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824" w:rsidRDefault="001C001D">
      <w:pPr>
        <w:pStyle w:val="BodyText"/>
        <w:ind w:left="1113"/>
        <w:rPr>
          <w:rFonts w:ascii="Times New Roman"/>
          <w:sz w:val="20"/>
        </w:rPr>
      </w:pPr>
      <w:r>
        <w:rPr>
          <w:rFonts w:ascii="Times New Roman"/>
          <w:noProof/>
          <w:sz w:val="20"/>
        </w:rPr>
        <w:drawing>
          <wp:inline distT="0" distB="0" distL="0" distR="0">
            <wp:extent cx="5731438" cy="8027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31438" cy="802767"/>
                    </a:xfrm>
                    <a:prstGeom prst="rect">
                      <a:avLst/>
                    </a:prstGeom>
                  </pic:spPr>
                </pic:pic>
              </a:graphicData>
            </a:graphic>
          </wp:inline>
        </w:drawing>
      </w:r>
    </w:p>
    <w:p w:rsidR="007E3824" w:rsidRDefault="001C001D">
      <w:pPr>
        <w:spacing w:before="33" w:line="690" w:lineRule="atLeast"/>
        <w:ind w:left="189" w:right="1502" w:firstLine="2218"/>
      </w:pPr>
      <w:r>
        <w:rPr>
          <w:b/>
        </w:rPr>
        <w:t>Job</w:t>
      </w:r>
      <w:r>
        <w:rPr>
          <w:b/>
          <w:spacing w:val="-4"/>
        </w:rPr>
        <w:t xml:space="preserve"> </w:t>
      </w:r>
      <w:r>
        <w:rPr>
          <w:b/>
        </w:rPr>
        <w:t>Description</w:t>
      </w:r>
      <w:r>
        <w:rPr>
          <w:b/>
          <w:spacing w:val="-7"/>
        </w:rPr>
        <w:t xml:space="preserve"> </w:t>
      </w:r>
      <w:r>
        <w:rPr>
          <w:b/>
        </w:rPr>
        <w:t>and</w:t>
      </w:r>
      <w:r>
        <w:rPr>
          <w:b/>
          <w:spacing w:val="-4"/>
        </w:rPr>
        <w:t xml:space="preserve"> </w:t>
      </w:r>
      <w:r>
        <w:rPr>
          <w:b/>
        </w:rPr>
        <w:t>Person</w:t>
      </w:r>
      <w:r>
        <w:rPr>
          <w:b/>
          <w:spacing w:val="-4"/>
        </w:rPr>
        <w:t xml:space="preserve"> </w:t>
      </w:r>
      <w:r>
        <w:rPr>
          <w:b/>
        </w:rPr>
        <w:t>Specification:</w:t>
      </w:r>
      <w:r>
        <w:rPr>
          <w:b/>
          <w:spacing w:val="-3"/>
        </w:rPr>
        <w:t xml:space="preserve"> </w:t>
      </w:r>
      <w:r>
        <w:rPr>
          <w:b/>
        </w:rPr>
        <w:t>Teaching</w:t>
      </w:r>
      <w:r>
        <w:rPr>
          <w:b/>
          <w:spacing w:val="-7"/>
        </w:rPr>
        <w:t xml:space="preserve"> </w:t>
      </w:r>
      <w:r>
        <w:rPr>
          <w:b/>
        </w:rPr>
        <w:t xml:space="preserve">Assistant </w:t>
      </w:r>
      <w:r>
        <w:rPr>
          <w:b/>
          <w:color w:val="1C1C1C"/>
        </w:rPr>
        <w:t xml:space="preserve">Location: </w:t>
      </w:r>
      <w:r w:rsidR="0017765B">
        <w:rPr>
          <w:color w:val="1C1C1C"/>
        </w:rPr>
        <w:t xml:space="preserve">Belleville Wix Academy, </w:t>
      </w:r>
      <w:proofErr w:type="spellStart"/>
      <w:r w:rsidR="0017765B">
        <w:rPr>
          <w:color w:val="414042"/>
          <w:sz w:val="21"/>
          <w:szCs w:val="21"/>
          <w:shd w:val="clear" w:color="auto" w:fill="FFFFFF"/>
        </w:rPr>
        <w:t>Wix's</w:t>
      </w:r>
      <w:proofErr w:type="spellEnd"/>
      <w:r w:rsidR="0017765B">
        <w:rPr>
          <w:color w:val="414042"/>
          <w:sz w:val="21"/>
          <w:szCs w:val="21"/>
          <w:shd w:val="clear" w:color="auto" w:fill="FFFFFF"/>
        </w:rPr>
        <w:t xml:space="preserve"> Lane, </w:t>
      </w:r>
      <w:proofErr w:type="spellStart"/>
      <w:r w:rsidR="0017765B">
        <w:rPr>
          <w:color w:val="414042"/>
          <w:sz w:val="21"/>
          <w:szCs w:val="21"/>
          <w:shd w:val="clear" w:color="auto" w:fill="FFFFFF"/>
        </w:rPr>
        <w:t>Clapham</w:t>
      </w:r>
      <w:proofErr w:type="spellEnd"/>
      <w:r w:rsidR="0017765B">
        <w:rPr>
          <w:color w:val="414042"/>
          <w:sz w:val="21"/>
          <w:szCs w:val="21"/>
          <w:shd w:val="clear" w:color="auto" w:fill="FFFFFF"/>
        </w:rPr>
        <w:t xml:space="preserve"> Common North Side, London,</w:t>
      </w:r>
      <w:r w:rsidR="0017765B">
        <w:rPr>
          <w:color w:val="414042"/>
          <w:sz w:val="21"/>
          <w:szCs w:val="21"/>
          <w:shd w:val="clear" w:color="auto" w:fill="FFFFFF"/>
        </w:rPr>
        <w:t xml:space="preserve"> </w:t>
      </w:r>
      <w:r w:rsidR="0017765B">
        <w:rPr>
          <w:color w:val="414042"/>
          <w:sz w:val="21"/>
          <w:szCs w:val="21"/>
          <w:shd w:val="clear" w:color="auto" w:fill="FFFFFF"/>
        </w:rPr>
        <w:t>SW4 0AJ</w:t>
      </w:r>
    </w:p>
    <w:p w:rsidR="007E3824" w:rsidRDefault="001C001D">
      <w:pPr>
        <w:spacing w:before="98"/>
        <w:ind w:left="189"/>
      </w:pPr>
      <w:r>
        <w:rPr>
          <w:b/>
          <w:color w:val="1C1C1C"/>
        </w:rPr>
        <w:t>Responsible</w:t>
      </w:r>
      <w:r>
        <w:rPr>
          <w:b/>
          <w:color w:val="1C1C1C"/>
          <w:spacing w:val="-14"/>
        </w:rPr>
        <w:t xml:space="preserve"> </w:t>
      </w:r>
      <w:r>
        <w:rPr>
          <w:b/>
          <w:color w:val="1C1C1C"/>
        </w:rPr>
        <w:t>to:</w:t>
      </w:r>
      <w:r>
        <w:rPr>
          <w:b/>
          <w:color w:val="1C1C1C"/>
          <w:spacing w:val="-14"/>
        </w:rPr>
        <w:t xml:space="preserve"> </w:t>
      </w:r>
      <w:r>
        <w:rPr>
          <w:color w:val="1C1C1C"/>
          <w:spacing w:val="-2"/>
        </w:rPr>
        <w:t>Headteacher</w:t>
      </w:r>
    </w:p>
    <w:p w:rsidR="007E3824" w:rsidRDefault="001C001D">
      <w:pPr>
        <w:pStyle w:val="BodyText"/>
        <w:spacing w:before="95"/>
        <w:ind w:left="189"/>
      </w:pPr>
      <w:r>
        <w:rPr>
          <w:b/>
          <w:color w:val="1C1C1C"/>
          <w:spacing w:val="-2"/>
        </w:rPr>
        <w:t>Salary:</w:t>
      </w:r>
      <w:r>
        <w:rPr>
          <w:b/>
          <w:color w:val="1C1C1C"/>
          <w:spacing w:val="-5"/>
        </w:rPr>
        <w:t xml:space="preserve"> </w:t>
      </w:r>
      <w:r>
        <w:rPr>
          <w:color w:val="1C1C1C"/>
          <w:spacing w:val="-2"/>
        </w:rPr>
        <w:t>Support</w:t>
      </w:r>
      <w:r>
        <w:rPr>
          <w:color w:val="1C1C1C"/>
          <w:spacing w:val="-5"/>
        </w:rPr>
        <w:t xml:space="preserve"> </w:t>
      </w:r>
      <w:r>
        <w:rPr>
          <w:color w:val="1C1C1C"/>
          <w:spacing w:val="-2"/>
        </w:rPr>
        <w:t>Staff,</w:t>
      </w:r>
      <w:r>
        <w:rPr>
          <w:color w:val="1C1C1C"/>
          <w:spacing w:val="-4"/>
        </w:rPr>
        <w:t xml:space="preserve"> </w:t>
      </w:r>
      <w:r>
        <w:rPr>
          <w:color w:val="1C1C1C"/>
          <w:spacing w:val="-2"/>
        </w:rPr>
        <w:t>Inner</w:t>
      </w:r>
      <w:r>
        <w:rPr>
          <w:color w:val="1C1C1C"/>
          <w:spacing w:val="-5"/>
        </w:rPr>
        <w:t xml:space="preserve"> </w:t>
      </w:r>
      <w:r>
        <w:rPr>
          <w:color w:val="1C1C1C"/>
          <w:spacing w:val="-2"/>
        </w:rPr>
        <w:t>London</w:t>
      </w:r>
      <w:r>
        <w:rPr>
          <w:color w:val="1C1C1C"/>
          <w:spacing w:val="-6"/>
        </w:rPr>
        <w:t xml:space="preserve"> </w:t>
      </w:r>
      <w:r>
        <w:rPr>
          <w:color w:val="1C1C1C"/>
          <w:spacing w:val="-2"/>
        </w:rPr>
        <w:t>pay-scale,</w:t>
      </w:r>
      <w:r>
        <w:rPr>
          <w:color w:val="1C1C1C"/>
          <w:spacing w:val="-4"/>
        </w:rPr>
        <w:t xml:space="preserve"> </w:t>
      </w:r>
      <w:r>
        <w:rPr>
          <w:color w:val="1C1C1C"/>
          <w:spacing w:val="-2"/>
        </w:rPr>
        <w:t>Grade</w:t>
      </w:r>
      <w:r>
        <w:rPr>
          <w:color w:val="1C1C1C"/>
          <w:spacing w:val="-6"/>
        </w:rPr>
        <w:t xml:space="preserve"> </w:t>
      </w:r>
      <w:r>
        <w:rPr>
          <w:color w:val="1C1C1C"/>
          <w:spacing w:val="-2"/>
        </w:rPr>
        <w:t>1,</w:t>
      </w:r>
      <w:r>
        <w:rPr>
          <w:color w:val="1C1C1C"/>
          <w:spacing w:val="-4"/>
        </w:rPr>
        <w:t xml:space="preserve"> </w:t>
      </w:r>
      <w:r>
        <w:rPr>
          <w:color w:val="1C1C1C"/>
          <w:spacing w:val="-2"/>
        </w:rPr>
        <w:t>Spine</w:t>
      </w:r>
      <w:r>
        <w:rPr>
          <w:color w:val="1C1C1C"/>
          <w:spacing w:val="-6"/>
        </w:rPr>
        <w:t xml:space="preserve"> </w:t>
      </w:r>
      <w:r>
        <w:rPr>
          <w:color w:val="1C1C1C"/>
          <w:spacing w:val="-2"/>
        </w:rPr>
        <w:t>Point</w:t>
      </w:r>
      <w:r>
        <w:rPr>
          <w:color w:val="1C1C1C"/>
          <w:spacing w:val="-4"/>
        </w:rPr>
        <w:t xml:space="preserve"> </w:t>
      </w:r>
      <w:r>
        <w:rPr>
          <w:color w:val="1C1C1C"/>
          <w:spacing w:val="-5"/>
        </w:rPr>
        <w:t>2.</w:t>
      </w:r>
    </w:p>
    <w:p w:rsidR="007E3824" w:rsidRDefault="001C001D">
      <w:pPr>
        <w:pStyle w:val="BodyText"/>
        <w:spacing w:before="93"/>
        <w:ind w:left="189"/>
      </w:pPr>
      <w:r>
        <w:rPr>
          <w:color w:val="1C1C1C"/>
        </w:rPr>
        <w:t>(Annual</w:t>
      </w:r>
      <w:r>
        <w:rPr>
          <w:color w:val="1C1C1C"/>
          <w:spacing w:val="-6"/>
        </w:rPr>
        <w:t xml:space="preserve"> </w:t>
      </w:r>
      <w:r>
        <w:rPr>
          <w:color w:val="1C1C1C"/>
        </w:rPr>
        <w:t>full-time</w:t>
      </w:r>
      <w:r>
        <w:rPr>
          <w:color w:val="1C1C1C"/>
          <w:spacing w:val="-2"/>
        </w:rPr>
        <w:t xml:space="preserve"> </w:t>
      </w:r>
      <w:r>
        <w:rPr>
          <w:color w:val="1C1C1C"/>
        </w:rPr>
        <w:t>salary</w:t>
      </w:r>
      <w:r>
        <w:rPr>
          <w:color w:val="1C1C1C"/>
          <w:spacing w:val="-5"/>
        </w:rPr>
        <w:t xml:space="preserve"> </w:t>
      </w:r>
      <w:r>
        <w:rPr>
          <w:color w:val="1C1C1C"/>
        </w:rPr>
        <w:t>-</w:t>
      </w:r>
      <w:r>
        <w:rPr>
          <w:color w:val="1C1C1C"/>
          <w:spacing w:val="-5"/>
        </w:rPr>
        <w:t xml:space="preserve"> </w:t>
      </w:r>
      <w:r>
        <w:rPr>
          <w:color w:val="1C1C1C"/>
        </w:rPr>
        <w:t>£29,805</w:t>
      </w:r>
      <w:r>
        <w:rPr>
          <w:color w:val="1C1C1C"/>
          <w:spacing w:val="-4"/>
        </w:rPr>
        <w:t xml:space="preserve"> </w:t>
      </w:r>
      <w:r>
        <w:rPr>
          <w:color w:val="1C1C1C"/>
        </w:rPr>
        <w:t>salary</w:t>
      </w:r>
      <w:r>
        <w:rPr>
          <w:color w:val="1C1C1C"/>
          <w:spacing w:val="-4"/>
        </w:rPr>
        <w:t xml:space="preserve"> </w:t>
      </w:r>
      <w:r>
        <w:rPr>
          <w:color w:val="1C1C1C"/>
        </w:rPr>
        <w:t>will</w:t>
      </w:r>
      <w:r>
        <w:rPr>
          <w:color w:val="1C1C1C"/>
          <w:spacing w:val="-4"/>
        </w:rPr>
        <w:t xml:space="preserve"> </w:t>
      </w:r>
      <w:r>
        <w:rPr>
          <w:color w:val="1C1C1C"/>
        </w:rPr>
        <w:t>be</w:t>
      </w:r>
      <w:r>
        <w:rPr>
          <w:color w:val="1C1C1C"/>
          <w:spacing w:val="-3"/>
        </w:rPr>
        <w:t xml:space="preserve"> </w:t>
      </w:r>
      <w:r>
        <w:rPr>
          <w:color w:val="1C1C1C"/>
        </w:rPr>
        <w:t>pro-rata</w:t>
      </w:r>
      <w:r>
        <w:rPr>
          <w:color w:val="1C1C1C"/>
          <w:spacing w:val="-5"/>
        </w:rPr>
        <w:t xml:space="preserve"> </w:t>
      </w:r>
      <w:r>
        <w:rPr>
          <w:color w:val="1C1C1C"/>
        </w:rPr>
        <w:t>for</w:t>
      </w:r>
      <w:r>
        <w:rPr>
          <w:color w:val="1C1C1C"/>
          <w:spacing w:val="-4"/>
        </w:rPr>
        <w:t xml:space="preserve"> </w:t>
      </w:r>
      <w:r>
        <w:rPr>
          <w:color w:val="1C1C1C"/>
        </w:rPr>
        <w:t>39</w:t>
      </w:r>
      <w:r>
        <w:rPr>
          <w:color w:val="1C1C1C"/>
          <w:spacing w:val="-3"/>
        </w:rPr>
        <w:t xml:space="preserve"> </w:t>
      </w:r>
      <w:r>
        <w:rPr>
          <w:color w:val="1C1C1C"/>
        </w:rPr>
        <w:t>weeks</w:t>
      </w:r>
      <w:r>
        <w:rPr>
          <w:color w:val="1C1C1C"/>
          <w:spacing w:val="-5"/>
        </w:rPr>
        <w:t xml:space="preserve"> </w:t>
      </w:r>
      <w:r>
        <w:rPr>
          <w:color w:val="1C1C1C"/>
        </w:rPr>
        <w:t>per</w:t>
      </w:r>
      <w:r>
        <w:rPr>
          <w:color w:val="1C1C1C"/>
          <w:spacing w:val="-4"/>
        </w:rPr>
        <w:t xml:space="preserve"> </w:t>
      </w:r>
      <w:r>
        <w:rPr>
          <w:color w:val="1C1C1C"/>
          <w:spacing w:val="-2"/>
        </w:rPr>
        <w:t>year).</w:t>
      </w:r>
    </w:p>
    <w:p w:rsidR="007E3824" w:rsidRDefault="001C001D">
      <w:pPr>
        <w:pStyle w:val="BodyText"/>
        <w:spacing w:before="95"/>
        <w:ind w:left="189"/>
      </w:pPr>
      <w:r>
        <w:rPr>
          <w:b/>
          <w:color w:val="1C1C1C"/>
        </w:rPr>
        <w:t>Hours:</w:t>
      </w:r>
      <w:r>
        <w:rPr>
          <w:b/>
          <w:color w:val="1C1C1C"/>
          <w:spacing w:val="-7"/>
        </w:rPr>
        <w:t xml:space="preserve"> </w:t>
      </w:r>
      <w:r>
        <w:rPr>
          <w:color w:val="1C1C1C"/>
        </w:rPr>
        <w:t>Monday</w:t>
      </w:r>
      <w:r>
        <w:rPr>
          <w:color w:val="1C1C1C"/>
          <w:spacing w:val="-5"/>
        </w:rPr>
        <w:t xml:space="preserve"> </w:t>
      </w:r>
      <w:r>
        <w:rPr>
          <w:color w:val="1C1C1C"/>
        </w:rPr>
        <w:t>to</w:t>
      </w:r>
      <w:r>
        <w:rPr>
          <w:color w:val="1C1C1C"/>
          <w:spacing w:val="-6"/>
        </w:rPr>
        <w:t xml:space="preserve"> </w:t>
      </w:r>
      <w:r>
        <w:rPr>
          <w:color w:val="1C1C1C"/>
        </w:rPr>
        <w:t>Friday,</w:t>
      </w:r>
      <w:r>
        <w:rPr>
          <w:color w:val="1C1C1C"/>
          <w:spacing w:val="-2"/>
        </w:rPr>
        <w:t xml:space="preserve"> </w:t>
      </w:r>
      <w:r w:rsidR="0017765B">
        <w:rPr>
          <w:color w:val="1C1C1C"/>
          <w:spacing w:val="-2"/>
        </w:rPr>
        <w:t xml:space="preserve">8am to 4pm, </w:t>
      </w:r>
      <w:r>
        <w:rPr>
          <w:color w:val="1C1C1C"/>
        </w:rPr>
        <w:t>3</w:t>
      </w:r>
      <w:r w:rsidR="0017765B">
        <w:rPr>
          <w:color w:val="1C1C1C"/>
        </w:rPr>
        <w:t>7</w:t>
      </w:r>
      <w:r>
        <w:rPr>
          <w:color w:val="1C1C1C"/>
        </w:rPr>
        <w:t>.5</w:t>
      </w:r>
      <w:r>
        <w:rPr>
          <w:color w:val="1C1C1C"/>
          <w:spacing w:val="-6"/>
        </w:rPr>
        <w:t xml:space="preserve"> </w:t>
      </w:r>
      <w:r>
        <w:rPr>
          <w:color w:val="1C1C1C"/>
        </w:rPr>
        <w:t>hours</w:t>
      </w:r>
      <w:r>
        <w:rPr>
          <w:color w:val="1C1C1C"/>
          <w:spacing w:val="-5"/>
        </w:rPr>
        <w:t xml:space="preserve"> </w:t>
      </w:r>
      <w:r>
        <w:rPr>
          <w:color w:val="1C1C1C"/>
        </w:rPr>
        <w:t>per</w:t>
      </w:r>
      <w:r>
        <w:rPr>
          <w:color w:val="1C1C1C"/>
          <w:spacing w:val="-5"/>
        </w:rPr>
        <w:t xml:space="preserve"> </w:t>
      </w:r>
      <w:r>
        <w:rPr>
          <w:color w:val="1C1C1C"/>
        </w:rPr>
        <w:t>week, 39</w:t>
      </w:r>
      <w:r>
        <w:rPr>
          <w:color w:val="1C1C1C"/>
          <w:spacing w:val="-6"/>
        </w:rPr>
        <w:t xml:space="preserve"> </w:t>
      </w:r>
      <w:r>
        <w:rPr>
          <w:color w:val="1C1C1C"/>
        </w:rPr>
        <w:t>weeks</w:t>
      </w:r>
      <w:r>
        <w:rPr>
          <w:color w:val="1C1C1C"/>
          <w:spacing w:val="-3"/>
        </w:rPr>
        <w:t xml:space="preserve"> </w:t>
      </w:r>
      <w:r>
        <w:rPr>
          <w:color w:val="1C1C1C"/>
        </w:rPr>
        <w:t>per</w:t>
      </w:r>
      <w:r>
        <w:rPr>
          <w:color w:val="1C1C1C"/>
          <w:spacing w:val="-4"/>
        </w:rPr>
        <w:t xml:space="preserve"> </w:t>
      </w:r>
      <w:r>
        <w:rPr>
          <w:color w:val="1C1C1C"/>
        </w:rPr>
        <w:t>year.</w:t>
      </w:r>
      <w:r>
        <w:rPr>
          <w:color w:val="1C1C1C"/>
          <w:spacing w:val="-4"/>
        </w:rPr>
        <w:t xml:space="preserve"> </w:t>
      </w:r>
      <w:r>
        <w:rPr>
          <w:color w:val="1C1C1C"/>
        </w:rPr>
        <w:t>(Term</w:t>
      </w:r>
      <w:r>
        <w:rPr>
          <w:color w:val="1C1C1C"/>
          <w:spacing w:val="-5"/>
        </w:rPr>
        <w:t xml:space="preserve"> </w:t>
      </w:r>
      <w:r>
        <w:rPr>
          <w:color w:val="1C1C1C"/>
        </w:rPr>
        <w:t>time</w:t>
      </w:r>
      <w:r>
        <w:rPr>
          <w:color w:val="1C1C1C"/>
          <w:spacing w:val="-4"/>
        </w:rPr>
        <w:t xml:space="preserve"> </w:t>
      </w:r>
      <w:r>
        <w:rPr>
          <w:color w:val="1C1C1C"/>
        </w:rPr>
        <w:t>only,</w:t>
      </w:r>
      <w:r>
        <w:rPr>
          <w:color w:val="1C1C1C"/>
          <w:spacing w:val="-3"/>
        </w:rPr>
        <w:t xml:space="preserve"> </w:t>
      </w:r>
      <w:r>
        <w:rPr>
          <w:color w:val="1C1C1C"/>
        </w:rPr>
        <w:t>including</w:t>
      </w:r>
      <w:r>
        <w:rPr>
          <w:color w:val="1C1C1C"/>
          <w:spacing w:val="-4"/>
        </w:rPr>
        <w:t xml:space="preserve"> </w:t>
      </w:r>
      <w:r>
        <w:rPr>
          <w:color w:val="1C1C1C"/>
        </w:rPr>
        <w:t>5</w:t>
      </w:r>
      <w:r>
        <w:rPr>
          <w:color w:val="1C1C1C"/>
          <w:spacing w:val="-5"/>
        </w:rPr>
        <w:t xml:space="preserve"> </w:t>
      </w:r>
      <w:r>
        <w:rPr>
          <w:color w:val="1C1C1C"/>
        </w:rPr>
        <w:t>INSET</w:t>
      </w:r>
      <w:r>
        <w:rPr>
          <w:color w:val="1C1C1C"/>
          <w:spacing w:val="-4"/>
        </w:rPr>
        <w:t xml:space="preserve"> </w:t>
      </w:r>
      <w:r>
        <w:rPr>
          <w:color w:val="1C1C1C"/>
          <w:spacing w:val="-2"/>
        </w:rPr>
        <w:t>days).</w:t>
      </w:r>
    </w:p>
    <w:p w:rsidR="007E3824" w:rsidRDefault="007E3824">
      <w:pPr>
        <w:pStyle w:val="BodyText"/>
        <w:spacing w:before="94"/>
      </w:pPr>
    </w:p>
    <w:p w:rsidR="007E3824" w:rsidRDefault="001C001D" w:rsidP="0053412E">
      <w:pPr>
        <w:pStyle w:val="BodyText"/>
        <w:ind w:left="187" w:right="346"/>
        <w:rPr>
          <w:color w:val="0B0C0C"/>
          <w:shd w:val="clear" w:color="auto" w:fill="FFFFFF"/>
        </w:rPr>
      </w:pPr>
      <w:r>
        <w:rPr>
          <w:b/>
          <w:color w:val="1C1C1C"/>
        </w:rPr>
        <w:t xml:space="preserve">Overview: </w:t>
      </w:r>
      <w:r w:rsidR="0017765B" w:rsidRPr="0053412E">
        <w:rPr>
          <w:color w:val="1C1C1C"/>
        </w:rPr>
        <w:t xml:space="preserve">Belleville Wix Academy is a primary school situated between Lavender Hill and </w:t>
      </w:r>
      <w:proofErr w:type="spellStart"/>
      <w:r w:rsidR="0017765B" w:rsidRPr="0053412E">
        <w:rPr>
          <w:color w:val="1C1C1C"/>
        </w:rPr>
        <w:t>Clapham</w:t>
      </w:r>
      <w:proofErr w:type="spellEnd"/>
      <w:r w:rsidR="0017765B" w:rsidRPr="0053412E">
        <w:rPr>
          <w:color w:val="1C1C1C"/>
        </w:rPr>
        <w:t xml:space="preserve"> Common, in </w:t>
      </w:r>
      <w:proofErr w:type="spellStart"/>
      <w:r w:rsidR="0017765B" w:rsidRPr="0053412E">
        <w:rPr>
          <w:color w:val="1C1C1C"/>
        </w:rPr>
        <w:t>Clapham</w:t>
      </w:r>
      <w:proofErr w:type="spellEnd"/>
      <w:r w:rsidR="0017765B" w:rsidRPr="0053412E">
        <w:rPr>
          <w:color w:val="1C1C1C"/>
        </w:rPr>
        <w:t>/Battersea.</w:t>
      </w:r>
      <w:r w:rsidR="00AB11D2" w:rsidRPr="0053412E">
        <w:rPr>
          <w:color w:val="1C1C1C"/>
        </w:rPr>
        <w:t xml:space="preserve"> We are part of Quality First Education (Q1E), a successful Multi-Academy Trust with five schools across South London</w:t>
      </w:r>
      <w:r w:rsidR="0053412E" w:rsidRPr="0053412E">
        <w:rPr>
          <w:color w:val="1C1C1C"/>
        </w:rPr>
        <w:t>.</w:t>
      </w:r>
      <w:r w:rsidR="0053412E" w:rsidRPr="0053412E">
        <w:rPr>
          <w:color w:val="0B0C0C"/>
          <w:shd w:val="clear" w:color="auto" w:fill="FFFFFF"/>
        </w:rPr>
        <w:t xml:space="preserve"> </w:t>
      </w:r>
      <w:r w:rsidR="0053412E" w:rsidRPr="0053412E">
        <w:rPr>
          <w:color w:val="0B0C0C"/>
          <w:shd w:val="clear" w:color="auto" w:fill="FFFFFF"/>
        </w:rPr>
        <w:t>Our school has a unique 'bicultural' ethos as we share our site and work very closely with a French primary school, École de Wix but you don’t need to speak French to work with us. If this sounds like the type of school you would like to work in, we would be delighted to hear from you.</w:t>
      </w:r>
      <w:r w:rsidR="0053412E" w:rsidRPr="0053412E">
        <w:rPr>
          <w:color w:val="0B0C0C"/>
          <w:shd w:val="clear" w:color="auto" w:fill="FFFFFF"/>
        </w:rPr>
        <w:t xml:space="preserve"> </w:t>
      </w:r>
    </w:p>
    <w:p w:rsidR="0053412E" w:rsidRPr="0053412E" w:rsidRDefault="0053412E" w:rsidP="0053412E">
      <w:pPr>
        <w:pStyle w:val="BodyText"/>
        <w:ind w:left="187" w:right="346"/>
      </w:pPr>
    </w:p>
    <w:p w:rsidR="007E3824" w:rsidRDefault="001C001D">
      <w:pPr>
        <w:pStyle w:val="BodyText"/>
        <w:ind w:left="187"/>
      </w:pPr>
      <w:r>
        <w:rPr>
          <w:b/>
          <w:color w:val="1C1C1C"/>
        </w:rPr>
        <w:t xml:space="preserve">Main purpose of role: </w:t>
      </w:r>
      <w:r>
        <w:rPr>
          <w:color w:val="1C1C1C"/>
        </w:rPr>
        <w:t>To be responsible, under the direction or instruction of the teacher or line manager, to support access to learning for pupils; and provide general support to teachers in the management of resources, pupils</w:t>
      </w:r>
      <w:r>
        <w:rPr>
          <w:color w:val="1C1C1C"/>
          <w:spacing w:val="-1"/>
        </w:rPr>
        <w:t xml:space="preserve"> </w:t>
      </w:r>
      <w:r>
        <w:rPr>
          <w:color w:val="1C1C1C"/>
        </w:rPr>
        <w:t>and</w:t>
      </w:r>
      <w:r>
        <w:rPr>
          <w:color w:val="1C1C1C"/>
          <w:spacing w:val="-2"/>
        </w:rPr>
        <w:t xml:space="preserve"> </w:t>
      </w:r>
      <w:r>
        <w:rPr>
          <w:color w:val="1C1C1C"/>
        </w:rPr>
        <w:t>the</w:t>
      </w:r>
      <w:r>
        <w:rPr>
          <w:color w:val="1C1C1C"/>
          <w:spacing w:val="-4"/>
        </w:rPr>
        <w:t xml:space="preserve"> </w:t>
      </w:r>
      <w:r>
        <w:rPr>
          <w:color w:val="1C1C1C"/>
        </w:rPr>
        <w:t>classroom. Responsibilities</w:t>
      </w:r>
      <w:r>
        <w:rPr>
          <w:color w:val="1C1C1C"/>
          <w:spacing w:val="-2"/>
        </w:rPr>
        <w:t xml:space="preserve"> </w:t>
      </w:r>
      <w:r>
        <w:rPr>
          <w:color w:val="1C1C1C"/>
        </w:rPr>
        <w:t>may</w:t>
      </w:r>
      <w:r>
        <w:rPr>
          <w:color w:val="1C1C1C"/>
          <w:spacing w:val="-4"/>
        </w:rPr>
        <w:t xml:space="preserve"> </w:t>
      </w:r>
      <w:r>
        <w:rPr>
          <w:color w:val="1C1C1C"/>
        </w:rPr>
        <w:t>include</w:t>
      </w:r>
      <w:r>
        <w:rPr>
          <w:color w:val="1C1C1C"/>
          <w:spacing w:val="-2"/>
        </w:rPr>
        <w:t xml:space="preserve"> </w:t>
      </w:r>
      <w:r>
        <w:rPr>
          <w:color w:val="1C1C1C"/>
        </w:rPr>
        <w:t>work</w:t>
      </w:r>
      <w:r>
        <w:rPr>
          <w:color w:val="1C1C1C"/>
          <w:spacing w:val="-1"/>
        </w:rPr>
        <w:t xml:space="preserve"> </w:t>
      </w:r>
      <w:r>
        <w:rPr>
          <w:color w:val="1C1C1C"/>
        </w:rPr>
        <w:t>with</w:t>
      </w:r>
      <w:r>
        <w:rPr>
          <w:color w:val="1C1C1C"/>
          <w:spacing w:val="-4"/>
        </w:rPr>
        <w:t xml:space="preserve"> </w:t>
      </w:r>
      <w:r>
        <w:rPr>
          <w:color w:val="1C1C1C"/>
        </w:rPr>
        <w:t>small</w:t>
      </w:r>
      <w:r>
        <w:rPr>
          <w:color w:val="1C1C1C"/>
          <w:spacing w:val="-2"/>
        </w:rPr>
        <w:t xml:space="preserve"> </w:t>
      </w:r>
      <w:r>
        <w:rPr>
          <w:color w:val="1C1C1C"/>
        </w:rPr>
        <w:t>groups</w:t>
      </w:r>
      <w:r>
        <w:rPr>
          <w:color w:val="1C1C1C"/>
          <w:spacing w:val="-2"/>
        </w:rPr>
        <w:t xml:space="preserve"> </w:t>
      </w:r>
      <w:r>
        <w:rPr>
          <w:color w:val="1C1C1C"/>
        </w:rPr>
        <w:t>or</w:t>
      </w:r>
      <w:r>
        <w:rPr>
          <w:color w:val="1C1C1C"/>
          <w:spacing w:val="-3"/>
        </w:rPr>
        <w:t xml:space="preserve"> </w:t>
      </w:r>
      <w:r>
        <w:rPr>
          <w:color w:val="1C1C1C"/>
        </w:rPr>
        <w:t>individual</w:t>
      </w:r>
      <w:r>
        <w:rPr>
          <w:color w:val="1C1C1C"/>
          <w:spacing w:val="-3"/>
        </w:rPr>
        <w:t xml:space="preserve"> </w:t>
      </w:r>
      <w:r>
        <w:rPr>
          <w:color w:val="1C1C1C"/>
        </w:rPr>
        <w:t>pupils, including</w:t>
      </w:r>
      <w:r>
        <w:rPr>
          <w:color w:val="1C1C1C"/>
          <w:spacing w:val="-2"/>
        </w:rPr>
        <w:t xml:space="preserve"> </w:t>
      </w:r>
      <w:r>
        <w:rPr>
          <w:color w:val="1C1C1C"/>
        </w:rPr>
        <w:t>those with special educational needs and disabilities (SEND).</w:t>
      </w:r>
    </w:p>
    <w:p w:rsidR="007E3824" w:rsidRDefault="007E3824">
      <w:pPr>
        <w:pStyle w:val="BodyText"/>
        <w:spacing w:before="96"/>
      </w:pPr>
    </w:p>
    <w:p w:rsidR="007E3824" w:rsidRDefault="001C001D">
      <w:pPr>
        <w:spacing w:before="1"/>
        <w:ind w:left="187"/>
        <w:rPr>
          <w:b/>
        </w:rPr>
      </w:pPr>
      <w:r>
        <w:rPr>
          <w:b/>
          <w:color w:val="1C1C1C"/>
        </w:rPr>
        <w:t>Job</w:t>
      </w:r>
      <w:r>
        <w:rPr>
          <w:b/>
          <w:color w:val="1C1C1C"/>
          <w:spacing w:val="-1"/>
        </w:rPr>
        <w:t xml:space="preserve"> </w:t>
      </w:r>
      <w:r>
        <w:rPr>
          <w:b/>
          <w:color w:val="1C1C1C"/>
          <w:spacing w:val="-2"/>
        </w:rPr>
        <w:t>Description:</w:t>
      </w:r>
    </w:p>
    <w:p w:rsidR="007E3824" w:rsidRDefault="007E3824">
      <w:pPr>
        <w:pStyle w:val="BodyText"/>
        <w:spacing w:before="71"/>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0"/>
      </w:tblGrid>
      <w:tr w:rsidR="007E3824">
        <w:trPr>
          <w:trHeight w:val="277"/>
        </w:trPr>
        <w:tc>
          <w:tcPr>
            <w:tcW w:w="11090" w:type="dxa"/>
            <w:shd w:val="clear" w:color="auto" w:fill="C5D9F0"/>
          </w:tcPr>
          <w:p w:rsidR="007E3824" w:rsidRDefault="001C001D">
            <w:pPr>
              <w:pStyle w:val="TableParagraph"/>
              <w:spacing w:before="47" w:line="211" w:lineRule="exact"/>
              <w:rPr>
                <w:b/>
                <w:sz w:val="20"/>
              </w:rPr>
            </w:pPr>
            <w:r>
              <w:rPr>
                <w:b/>
                <w:color w:val="1C1C1C"/>
                <w:sz w:val="20"/>
              </w:rPr>
              <w:t>Support</w:t>
            </w:r>
            <w:r>
              <w:rPr>
                <w:b/>
                <w:color w:val="1C1C1C"/>
                <w:spacing w:val="-7"/>
                <w:sz w:val="20"/>
              </w:rPr>
              <w:t xml:space="preserve"> </w:t>
            </w:r>
            <w:r>
              <w:rPr>
                <w:b/>
                <w:color w:val="1C1C1C"/>
                <w:sz w:val="20"/>
              </w:rPr>
              <w:t>for</w:t>
            </w:r>
            <w:r>
              <w:rPr>
                <w:b/>
                <w:color w:val="1C1C1C"/>
                <w:spacing w:val="-7"/>
                <w:sz w:val="20"/>
              </w:rPr>
              <w:t xml:space="preserve"> </w:t>
            </w:r>
            <w:r>
              <w:rPr>
                <w:b/>
                <w:color w:val="1C1C1C"/>
                <w:spacing w:val="-2"/>
                <w:sz w:val="20"/>
              </w:rPr>
              <w:t>pupils</w:t>
            </w:r>
          </w:p>
        </w:tc>
      </w:tr>
      <w:tr w:rsidR="007E3824">
        <w:trPr>
          <w:trHeight w:val="2409"/>
        </w:trPr>
        <w:tc>
          <w:tcPr>
            <w:tcW w:w="11090" w:type="dxa"/>
          </w:tcPr>
          <w:p w:rsidR="007E3824" w:rsidRDefault="001C001D">
            <w:pPr>
              <w:pStyle w:val="TableParagraph"/>
              <w:numPr>
                <w:ilvl w:val="0"/>
                <w:numId w:val="4"/>
              </w:numPr>
              <w:tabs>
                <w:tab w:val="left" w:pos="828"/>
              </w:tabs>
              <w:spacing w:before="62"/>
              <w:rPr>
                <w:sz w:val="20"/>
              </w:rPr>
            </w:pPr>
            <w:r>
              <w:rPr>
                <w:sz w:val="20"/>
              </w:rPr>
              <w:t>Motivate</w:t>
            </w:r>
            <w:r>
              <w:rPr>
                <w:spacing w:val="-8"/>
                <w:sz w:val="20"/>
              </w:rPr>
              <w:t xml:space="preserve"> </w:t>
            </w:r>
            <w:r>
              <w:rPr>
                <w:sz w:val="20"/>
              </w:rPr>
              <w:t>and</w:t>
            </w:r>
            <w:r>
              <w:rPr>
                <w:spacing w:val="-8"/>
                <w:sz w:val="20"/>
              </w:rPr>
              <w:t xml:space="preserve"> </w:t>
            </w:r>
            <w:r>
              <w:rPr>
                <w:sz w:val="20"/>
              </w:rPr>
              <w:t>support</w:t>
            </w:r>
            <w:r>
              <w:rPr>
                <w:spacing w:val="-4"/>
                <w:sz w:val="20"/>
              </w:rPr>
              <w:t xml:space="preserve"> </w:t>
            </w:r>
            <w:r>
              <w:rPr>
                <w:sz w:val="20"/>
              </w:rPr>
              <w:t>pupils</w:t>
            </w:r>
            <w:r>
              <w:rPr>
                <w:spacing w:val="-6"/>
                <w:sz w:val="20"/>
              </w:rPr>
              <w:t xml:space="preserve"> </w:t>
            </w:r>
            <w:r>
              <w:rPr>
                <w:sz w:val="20"/>
              </w:rPr>
              <w:t>to</w:t>
            </w:r>
            <w:r>
              <w:rPr>
                <w:spacing w:val="-8"/>
                <w:sz w:val="20"/>
              </w:rPr>
              <w:t xml:space="preserve"> </w:t>
            </w:r>
            <w:r>
              <w:rPr>
                <w:sz w:val="20"/>
              </w:rPr>
              <w:t>fulfil</w:t>
            </w:r>
            <w:r>
              <w:rPr>
                <w:spacing w:val="-8"/>
                <w:sz w:val="20"/>
              </w:rPr>
              <w:t xml:space="preserve"> </w:t>
            </w:r>
            <w:r>
              <w:rPr>
                <w:sz w:val="20"/>
              </w:rPr>
              <w:t>their</w:t>
            </w:r>
            <w:r>
              <w:rPr>
                <w:spacing w:val="-6"/>
                <w:sz w:val="20"/>
              </w:rPr>
              <w:t xml:space="preserve"> </w:t>
            </w:r>
            <w:r>
              <w:rPr>
                <w:spacing w:val="-2"/>
                <w:sz w:val="20"/>
              </w:rPr>
              <w:t>potential;</w:t>
            </w:r>
          </w:p>
          <w:p w:rsidR="007E3824" w:rsidRDefault="001C001D">
            <w:pPr>
              <w:pStyle w:val="TableParagraph"/>
              <w:numPr>
                <w:ilvl w:val="0"/>
                <w:numId w:val="4"/>
              </w:numPr>
              <w:tabs>
                <w:tab w:val="left" w:pos="828"/>
              </w:tabs>
              <w:spacing w:before="61" w:line="235" w:lineRule="auto"/>
              <w:ind w:right="142"/>
              <w:rPr>
                <w:sz w:val="20"/>
              </w:rPr>
            </w:pPr>
            <w:r>
              <w:rPr>
                <w:sz w:val="20"/>
              </w:rPr>
              <w:t>Support</w:t>
            </w:r>
            <w:r>
              <w:rPr>
                <w:spacing w:val="-4"/>
                <w:sz w:val="20"/>
              </w:rPr>
              <w:t xml:space="preserve"> </w:t>
            </w:r>
            <w:r>
              <w:rPr>
                <w:sz w:val="20"/>
              </w:rPr>
              <w:t>pupils</w:t>
            </w:r>
            <w:r>
              <w:rPr>
                <w:spacing w:val="-3"/>
                <w:sz w:val="20"/>
              </w:rPr>
              <w:t xml:space="preserve"> </w:t>
            </w:r>
            <w:r>
              <w:rPr>
                <w:sz w:val="20"/>
              </w:rPr>
              <w:t>in</w:t>
            </w:r>
            <w:r>
              <w:rPr>
                <w:spacing w:val="-4"/>
                <w:sz w:val="20"/>
              </w:rPr>
              <w:t xml:space="preserve"> </w:t>
            </w:r>
            <w:r>
              <w:rPr>
                <w:sz w:val="20"/>
              </w:rPr>
              <w:t>to</w:t>
            </w:r>
            <w:r>
              <w:rPr>
                <w:spacing w:val="-2"/>
                <w:sz w:val="20"/>
              </w:rPr>
              <w:t xml:space="preserve"> </w:t>
            </w:r>
            <w:r>
              <w:rPr>
                <w:sz w:val="20"/>
              </w:rPr>
              <w:t>understand</w:t>
            </w:r>
            <w:r>
              <w:rPr>
                <w:spacing w:val="-2"/>
                <w:sz w:val="20"/>
              </w:rPr>
              <w:t xml:space="preserve"> </w:t>
            </w:r>
            <w:r>
              <w:rPr>
                <w:sz w:val="20"/>
              </w:rPr>
              <w:t>instructions,</w:t>
            </w:r>
            <w:r>
              <w:rPr>
                <w:spacing w:val="-4"/>
                <w:sz w:val="20"/>
              </w:rPr>
              <w:t xml:space="preserve"> </w:t>
            </w:r>
            <w:r>
              <w:rPr>
                <w:sz w:val="20"/>
              </w:rPr>
              <w:t>engage</w:t>
            </w:r>
            <w:r>
              <w:rPr>
                <w:spacing w:val="-5"/>
                <w:sz w:val="20"/>
              </w:rPr>
              <w:t xml:space="preserve"> </w:t>
            </w:r>
            <w:r>
              <w:rPr>
                <w:sz w:val="20"/>
              </w:rPr>
              <w:t>with</w:t>
            </w:r>
            <w:r>
              <w:rPr>
                <w:spacing w:val="-5"/>
                <w:sz w:val="20"/>
              </w:rPr>
              <w:t xml:space="preserve"> </w:t>
            </w:r>
            <w:r>
              <w:rPr>
                <w:sz w:val="20"/>
              </w:rPr>
              <w:t>activities</w:t>
            </w:r>
            <w:r>
              <w:rPr>
                <w:spacing w:val="-3"/>
                <w:sz w:val="20"/>
              </w:rPr>
              <w:t xml:space="preserve"> </w:t>
            </w:r>
            <w:r>
              <w:rPr>
                <w:sz w:val="20"/>
              </w:rPr>
              <w:t>and</w:t>
            </w:r>
            <w:r>
              <w:rPr>
                <w:spacing w:val="-2"/>
                <w:sz w:val="20"/>
              </w:rPr>
              <w:t xml:space="preserve"> </w:t>
            </w:r>
            <w:r>
              <w:rPr>
                <w:sz w:val="20"/>
              </w:rPr>
              <w:t>undertake</w:t>
            </w:r>
            <w:r>
              <w:rPr>
                <w:spacing w:val="-2"/>
                <w:sz w:val="20"/>
              </w:rPr>
              <w:t xml:space="preserve"> </w:t>
            </w:r>
            <w:r>
              <w:rPr>
                <w:sz w:val="20"/>
              </w:rPr>
              <w:t>tasks</w:t>
            </w:r>
            <w:r>
              <w:rPr>
                <w:spacing w:val="-3"/>
                <w:sz w:val="20"/>
              </w:rPr>
              <w:t xml:space="preserve"> </w:t>
            </w:r>
            <w:r>
              <w:rPr>
                <w:sz w:val="20"/>
              </w:rPr>
              <w:t>as</w:t>
            </w:r>
            <w:r>
              <w:rPr>
                <w:spacing w:val="-3"/>
                <w:sz w:val="20"/>
              </w:rPr>
              <w:t xml:space="preserve"> </w:t>
            </w:r>
            <w:r>
              <w:rPr>
                <w:sz w:val="20"/>
              </w:rPr>
              <w:t>directed</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teacher, including literacy and numeracy tasks;</w:t>
            </w:r>
          </w:p>
          <w:p w:rsidR="007E3824" w:rsidRDefault="001C001D">
            <w:pPr>
              <w:pStyle w:val="TableParagraph"/>
              <w:numPr>
                <w:ilvl w:val="0"/>
                <w:numId w:val="4"/>
              </w:numPr>
              <w:tabs>
                <w:tab w:val="left" w:pos="828"/>
              </w:tabs>
              <w:spacing w:before="65"/>
              <w:rPr>
                <w:sz w:val="20"/>
              </w:rPr>
            </w:pPr>
            <w:r>
              <w:rPr>
                <w:sz w:val="20"/>
              </w:rPr>
              <w:t>Supervise</w:t>
            </w:r>
            <w:r>
              <w:rPr>
                <w:spacing w:val="-8"/>
                <w:sz w:val="20"/>
              </w:rPr>
              <w:t xml:space="preserve"> </w:t>
            </w:r>
            <w:r>
              <w:rPr>
                <w:sz w:val="20"/>
              </w:rPr>
              <w:t>and</w:t>
            </w:r>
            <w:r>
              <w:rPr>
                <w:spacing w:val="-7"/>
                <w:sz w:val="20"/>
              </w:rPr>
              <w:t xml:space="preserve"> </w:t>
            </w:r>
            <w:r>
              <w:rPr>
                <w:sz w:val="20"/>
              </w:rPr>
              <w:t>support</w:t>
            </w:r>
            <w:r>
              <w:rPr>
                <w:spacing w:val="-7"/>
                <w:sz w:val="20"/>
              </w:rPr>
              <w:t xml:space="preserve"> </w:t>
            </w:r>
            <w:r>
              <w:rPr>
                <w:sz w:val="20"/>
              </w:rPr>
              <w:t>pupils</w:t>
            </w:r>
            <w:r>
              <w:rPr>
                <w:spacing w:val="-6"/>
                <w:sz w:val="20"/>
              </w:rPr>
              <w:t xml:space="preserve"> </w:t>
            </w:r>
            <w:r>
              <w:rPr>
                <w:sz w:val="20"/>
              </w:rPr>
              <w:t>ensuring</w:t>
            </w:r>
            <w:r>
              <w:rPr>
                <w:spacing w:val="-8"/>
                <w:sz w:val="20"/>
              </w:rPr>
              <w:t xml:space="preserve"> </w:t>
            </w:r>
            <w:r>
              <w:rPr>
                <w:sz w:val="20"/>
              </w:rPr>
              <w:t>their</w:t>
            </w:r>
            <w:r>
              <w:rPr>
                <w:spacing w:val="-7"/>
                <w:sz w:val="20"/>
              </w:rPr>
              <w:t xml:space="preserve"> </w:t>
            </w:r>
            <w:r>
              <w:rPr>
                <w:sz w:val="20"/>
              </w:rPr>
              <w:t>safety</w:t>
            </w:r>
            <w:r>
              <w:rPr>
                <w:spacing w:val="-6"/>
                <w:sz w:val="20"/>
              </w:rPr>
              <w:t xml:space="preserve"> </w:t>
            </w:r>
            <w:r>
              <w:rPr>
                <w:sz w:val="20"/>
              </w:rPr>
              <w:t>and</w:t>
            </w:r>
            <w:r>
              <w:rPr>
                <w:spacing w:val="-6"/>
                <w:sz w:val="20"/>
              </w:rPr>
              <w:t xml:space="preserve"> </w:t>
            </w:r>
            <w:r>
              <w:rPr>
                <w:sz w:val="20"/>
              </w:rPr>
              <w:t>access</w:t>
            </w:r>
            <w:r>
              <w:rPr>
                <w:spacing w:val="-7"/>
                <w:sz w:val="20"/>
              </w:rPr>
              <w:t xml:space="preserve"> </w:t>
            </w:r>
            <w:r>
              <w:rPr>
                <w:sz w:val="20"/>
              </w:rPr>
              <w:t>to</w:t>
            </w:r>
            <w:r>
              <w:rPr>
                <w:spacing w:val="-8"/>
                <w:sz w:val="20"/>
              </w:rPr>
              <w:t xml:space="preserve"> </w:t>
            </w:r>
            <w:r>
              <w:rPr>
                <w:spacing w:val="-2"/>
                <w:sz w:val="20"/>
              </w:rPr>
              <w:t>learning;</w:t>
            </w:r>
          </w:p>
          <w:p w:rsidR="007E3824" w:rsidRDefault="001C001D">
            <w:pPr>
              <w:pStyle w:val="TableParagraph"/>
              <w:numPr>
                <w:ilvl w:val="0"/>
                <w:numId w:val="4"/>
              </w:numPr>
              <w:tabs>
                <w:tab w:val="left" w:pos="828"/>
              </w:tabs>
              <w:spacing w:before="59"/>
              <w:rPr>
                <w:sz w:val="20"/>
              </w:rPr>
            </w:pPr>
            <w:r>
              <w:rPr>
                <w:sz w:val="20"/>
              </w:rPr>
              <w:t>Establish</w:t>
            </w:r>
            <w:r>
              <w:rPr>
                <w:spacing w:val="-7"/>
                <w:sz w:val="20"/>
              </w:rPr>
              <w:t xml:space="preserve"> </w:t>
            </w:r>
            <w:r>
              <w:rPr>
                <w:sz w:val="20"/>
              </w:rPr>
              <w:t>good</w:t>
            </w:r>
            <w:r>
              <w:rPr>
                <w:spacing w:val="-8"/>
                <w:sz w:val="20"/>
              </w:rPr>
              <w:t xml:space="preserve"> </w:t>
            </w:r>
            <w:r>
              <w:rPr>
                <w:sz w:val="20"/>
              </w:rPr>
              <w:t>relationships</w:t>
            </w:r>
            <w:r>
              <w:rPr>
                <w:spacing w:val="-8"/>
                <w:sz w:val="20"/>
              </w:rPr>
              <w:t xml:space="preserve"> </w:t>
            </w:r>
            <w:r>
              <w:rPr>
                <w:sz w:val="20"/>
              </w:rPr>
              <w:t>with</w:t>
            </w:r>
            <w:r>
              <w:rPr>
                <w:spacing w:val="-6"/>
                <w:sz w:val="20"/>
              </w:rPr>
              <w:t xml:space="preserve"> </w:t>
            </w:r>
            <w:r>
              <w:rPr>
                <w:sz w:val="20"/>
              </w:rPr>
              <w:t>pupils,</w:t>
            </w:r>
            <w:r>
              <w:rPr>
                <w:spacing w:val="-7"/>
                <w:sz w:val="20"/>
              </w:rPr>
              <w:t xml:space="preserve"> </w:t>
            </w:r>
            <w:r>
              <w:rPr>
                <w:sz w:val="20"/>
              </w:rPr>
              <w:t>acting</w:t>
            </w:r>
            <w:r>
              <w:rPr>
                <w:spacing w:val="-8"/>
                <w:sz w:val="20"/>
              </w:rPr>
              <w:t xml:space="preserve"> </w:t>
            </w:r>
            <w:r>
              <w:rPr>
                <w:sz w:val="20"/>
              </w:rPr>
              <w:t>as</w:t>
            </w:r>
            <w:r>
              <w:rPr>
                <w:spacing w:val="-7"/>
                <w:sz w:val="20"/>
              </w:rPr>
              <w:t xml:space="preserve"> </w:t>
            </w:r>
            <w:r>
              <w:rPr>
                <w:sz w:val="20"/>
              </w:rPr>
              <w:t>a</w:t>
            </w:r>
            <w:r>
              <w:rPr>
                <w:spacing w:val="-9"/>
                <w:sz w:val="20"/>
              </w:rPr>
              <w:t xml:space="preserve"> </w:t>
            </w:r>
            <w:r>
              <w:rPr>
                <w:sz w:val="20"/>
              </w:rPr>
              <w:t>role</w:t>
            </w:r>
            <w:r>
              <w:rPr>
                <w:spacing w:val="-9"/>
                <w:sz w:val="20"/>
              </w:rPr>
              <w:t xml:space="preserve"> </w:t>
            </w:r>
            <w:r>
              <w:rPr>
                <w:sz w:val="20"/>
              </w:rPr>
              <w:t>model</w:t>
            </w:r>
            <w:r>
              <w:rPr>
                <w:spacing w:val="-7"/>
                <w:sz w:val="20"/>
              </w:rPr>
              <w:t xml:space="preserve"> </w:t>
            </w:r>
            <w:r>
              <w:rPr>
                <w:sz w:val="20"/>
              </w:rPr>
              <w:t>and</w:t>
            </w:r>
            <w:r>
              <w:rPr>
                <w:spacing w:val="-8"/>
                <w:sz w:val="20"/>
              </w:rPr>
              <w:t xml:space="preserve"> </w:t>
            </w:r>
            <w:r>
              <w:rPr>
                <w:sz w:val="20"/>
              </w:rPr>
              <w:t>responding</w:t>
            </w:r>
            <w:r>
              <w:rPr>
                <w:spacing w:val="-8"/>
                <w:sz w:val="20"/>
              </w:rPr>
              <w:t xml:space="preserve"> </w:t>
            </w:r>
            <w:r>
              <w:rPr>
                <w:sz w:val="20"/>
              </w:rPr>
              <w:t>appropriately</w:t>
            </w:r>
            <w:r>
              <w:rPr>
                <w:spacing w:val="-7"/>
                <w:sz w:val="20"/>
              </w:rPr>
              <w:t xml:space="preserve"> </w:t>
            </w:r>
            <w:r>
              <w:rPr>
                <w:sz w:val="20"/>
              </w:rPr>
              <w:t>to</w:t>
            </w:r>
            <w:r>
              <w:rPr>
                <w:spacing w:val="-8"/>
                <w:sz w:val="20"/>
              </w:rPr>
              <w:t xml:space="preserve"> </w:t>
            </w:r>
            <w:r>
              <w:rPr>
                <w:spacing w:val="-2"/>
                <w:sz w:val="20"/>
              </w:rPr>
              <w:t>needs;</w:t>
            </w:r>
          </w:p>
          <w:p w:rsidR="007E3824" w:rsidRDefault="001C001D">
            <w:pPr>
              <w:pStyle w:val="TableParagraph"/>
              <w:numPr>
                <w:ilvl w:val="0"/>
                <w:numId w:val="4"/>
              </w:numPr>
              <w:tabs>
                <w:tab w:val="left" w:pos="828"/>
              </w:tabs>
              <w:spacing w:before="59"/>
              <w:rPr>
                <w:sz w:val="20"/>
              </w:rPr>
            </w:pPr>
            <w:r>
              <w:rPr>
                <w:sz w:val="20"/>
              </w:rPr>
              <w:t>Promote</w:t>
            </w:r>
            <w:r>
              <w:rPr>
                <w:spacing w:val="-9"/>
                <w:sz w:val="20"/>
              </w:rPr>
              <w:t xml:space="preserve"> </w:t>
            </w:r>
            <w:r>
              <w:rPr>
                <w:sz w:val="20"/>
              </w:rPr>
              <w:t>the</w:t>
            </w:r>
            <w:r>
              <w:rPr>
                <w:spacing w:val="-6"/>
                <w:sz w:val="20"/>
              </w:rPr>
              <w:t xml:space="preserve"> </w:t>
            </w:r>
            <w:r>
              <w:rPr>
                <w:sz w:val="20"/>
              </w:rPr>
              <w:t>inclusion</w:t>
            </w:r>
            <w:r>
              <w:rPr>
                <w:spacing w:val="-5"/>
                <w:sz w:val="20"/>
              </w:rPr>
              <w:t xml:space="preserve"> </w:t>
            </w:r>
            <w:r>
              <w:rPr>
                <w:sz w:val="20"/>
              </w:rPr>
              <w:t>and</w:t>
            </w:r>
            <w:r>
              <w:rPr>
                <w:spacing w:val="-6"/>
                <w:sz w:val="20"/>
              </w:rPr>
              <w:t xml:space="preserve"> </w:t>
            </w:r>
            <w:r>
              <w:rPr>
                <w:sz w:val="20"/>
              </w:rPr>
              <w:t>acceptance</w:t>
            </w:r>
            <w:r>
              <w:rPr>
                <w:spacing w:val="-5"/>
                <w:sz w:val="20"/>
              </w:rPr>
              <w:t xml:space="preserve"> </w:t>
            </w:r>
            <w:r>
              <w:rPr>
                <w:sz w:val="20"/>
              </w:rPr>
              <w:t>of</w:t>
            </w:r>
            <w:r>
              <w:rPr>
                <w:spacing w:val="-8"/>
                <w:sz w:val="20"/>
              </w:rPr>
              <w:t xml:space="preserve"> </w:t>
            </w:r>
            <w:r>
              <w:rPr>
                <w:sz w:val="20"/>
              </w:rPr>
              <w:t>all</w:t>
            </w:r>
            <w:r>
              <w:rPr>
                <w:spacing w:val="-6"/>
                <w:sz w:val="20"/>
              </w:rPr>
              <w:t xml:space="preserve"> </w:t>
            </w:r>
            <w:r>
              <w:rPr>
                <w:spacing w:val="-2"/>
                <w:sz w:val="20"/>
              </w:rPr>
              <w:t>pupils;</w:t>
            </w:r>
          </w:p>
          <w:p w:rsidR="007E3824" w:rsidRDefault="001C001D">
            <w:pPr>
              <w:pStyle w:val="TableParagraph"/>
              <w:numPr>
                <w:ilvl w:val="0"/>
                <w:numId w:val="4"/>
              </w:numPr>
              <w:tabs>
                <w:tab w:val="left" w:pos="828"/>
              </w:tabs>
              <w:spacing w:before="59"/>
              <w:rPr>
                <w:sz w:val="20"/>
              </w:rPr>
            </w:pPr>
            <w:r>
              <w:rPr>
                <w:sz w:val="20"/>
              </w:rPr>
              <w:t>Encourage</w:t>
            </w:r>
            <w:r>
              <w:rPr>
                <w:spacing w:val="-7"/>
                <w:sz w:val="20"/>
              </w:rPr>
              <w:t xml:space="preserve"> </w:t>
            </w:r>
            <w:r>
              <w:rPr>
                <w:sz w:val="20"/>
              </w:rPr>
              <w:t>pupils</w:t>
            </w:r>
            <w:r>
              <w:rPr>
                <w:spacing w:val="-7"/>
                <w:sz w:val="20"/>
              </w:rPr>
              <w:t xml:space="preserve"> </w:t>
            </w:r>
            <w:r>
              <w:rPr>
                <w:sz w:val="20"/>
              </w:rPr>
              <w:t>to</w:t>
            </w:r>
            <w:r>
              <w:rPr>
                <w:spacing w:val="-7"/>
                <w:sz w:val="20"/>
              </w:rPr>
              <w:t xml:space="preserve"> </w:t>
            </w:r>
            <w:r>
              <w:rPr>
                <w:sz w:val="20"/>
              </w:rPr>
              <w:t>interact</w:t>
            </w:r>
            <w:r>
              <w:rPr>
                <w:spacing w:val="-7"/>
                <w:sz w:val="20"/>
              </w:rPr>
              <w:t xml:space="preserve"> </w:t>
            </w:r>
            <w:r>
              <w:rPr>
                <w:sz w:val="20"/>
              </w:rPr>
              <w:t>with</w:t>
            </w:r>
            <w:r>
              <w:rPr>
                <w:spacing w:val="-8"/>
                <w:sz w:val="20"/>
              </w:rPr>
              <w:t xml:space="preserve"> </w:t>
            </w:r>
            <w:r>
              <w:rPr>
                <w:sz w:val="20"/>
              </w:rPr>
              <w:t>others,</w:t>
            </w:r>
            <w:r>
              <w:rPr>
                <w:spacing w:val="-7"/>
                <w:sz w:val="20"/>
              </w:rPr>
              <w:t xml:space="preserve"> </w:t>
            </w:r>
            <w:r>
              <w:rPr>
                <w:sz w:val="20"/>
              </w:rPr>
              <w:t>and</w:t>
            </w:r>
            <w:r>
              <w:rPr>
                <w:spacing w:val="-7"/>
                <w:sz w:val="20"/>
              </w:rPr>
              <w:t xml:space="preserve"> </w:t>
            </w:r>
            <w:r>
              <w:rPr>
                <w:sz w:val="20"/>
              </w:rPr>
              <w:t>to</w:t>
            </w:r>
            <w:r>
              <w:rPr>
                <w:spacing w:val="-6"/>
                <w:sz w:val="20"/>
              </w:rPr>
              <w:t xml:space="preserve"> </w:t>
            </w:r>
            <w:r>
              <w:rPr>
                <w:sz w:val="20"/>
              </w:rPr>
              <w:t>act</w:t>
            </w:r>
            <w:r>
              <w:rPr>
                <w:spacing w:val="-8"/>
                <w:sz w:val="20"/>
              </w:rPr>
              <w:t xml:space="preserve"> </w:t>
            </w:r>
            <w:r>
              <w:rPr>
                <w:sz w:val="20"/>
              </w:rPr>
              <w:t>independently</w:t>
            </w:r>
            <w:r>
              <w:rPr>
                <w:spacing w:val="-6"/>
                <w:sz w:val="20"/>
              </w:rPr>
              <w:t xml:space="preserve"> </w:t>
            </w:r>
            <w:r>
              <w:rPr>
                <w:sz w:val="20"/>
              </w:rPr>
              <w:t>as</w:t>
            </w:r>
            <w:r>
              <w:rPr>
                <w:spacing w:val="-7"/>
                <w:sz w:val="20"/>
              </w:rPr>
              <w:t xml:space="preserve"> </w:t>
            </w:r>
            <w:r>
              <w:rPr>
                <w:spacing w:val="-2"/>
                <w:sz w:val="20"/>
              </w:rPr>
              <w:t>appropriate;</w:t>
            </w:r>
          </w:p>
          <w:p w:rsidR="007E3824" w:rsidRDefault="001C001D">
            <w:pPr>
              <w:pStyle w:val="TableParagraph"/>
              <w:numPr>
                <w:ilvl w:val="0"/>
                <w:numId w:val="4"/>
              </w:numPr>
              <w:tabs>
                <w:tab w:val="left" w:pos="828"/>
              </w:tabs>
              <w:spacing w:before="57" w:line="229" w:lineRule="exact"/>
              <w:rPr>
                <w:sz w:val="20"/>
              </w:rPr>
            </w:pPr>
            <w:r>
              <w:rPr>
                <w:sz w:val="20"/>
              </w:rPr>
              <w:t>Attend</w:t>
            </w:r>
            <w:r>
              <w:rPr>
                <w:spacing w:val="-10"/>
                <w:sz w:val="20"/>
              </w:rPr>
              <w:t xml:space="preserve"> </w:t>
            </w:r>
            <w:r>
              <w:rPr>
                <w:sz w:val="20"/>
              </w:rPr>
              <w:t>to</w:t>
            </w:r>
            <w:r>
              <w:rPr>
                <w:spacing w:val="-10"/>
                <w:sz w:val="20"/>
              </w:rPr>
              <w:t xml:space="preserve"> </w:t>
            </w:r>
            <w:r>
              <w:rPr>
                <w:sz w:val="20"/>
              </w:rPr>
              <w:t>pupils’</w:t>
            </w:r>
            <w:r>
              <w:rPr>
                <w:spacing w:val="-8"/>
                <w:sz w:val="20"/>
              </w:rPr>
              <w:t xml:space="preserve"> </w:t>
            </w:r>
            <w:r>
              <w:rPr>
                <w:sz w:val="20"/>
              </w:rPr>
              <w:t>personal</w:t>
            </w:r>
            <w:r>
              <w:rPr>
                <w:spacing w:val="-10"/>
                <w:sz w:val="20"/>
              </w:rPr>
              <w:t xml:space="preserve"> </w:t>
            </w:r>
            <w:r>
              <w:rPr>
                <w:sz w:val="20"/>
              </w:rPr>
              <w:t>needs</w:t>
            </w:r>
            <w:r>
              <w:rPr>
                <w:spacing w:val="-8"/>
                <w:sz w:val="20"/>
              </w:rPr>
              <w:t xml:space="preserve"> </w:t>
            </w:r>
            <w:r>
              <w:rPr>
                <w:sz w:val="20"/>
              </w:rPr>
              <w:t>where</w:t>
            </w:r>
            <w:r>
              <w:rPr>
                <w:spacing w:val="-9"/>
                <w:sz w:val="20"/>
              </w:rPr>
              <w:t xml:space="preserve"> </w:t>
            </w:r>
            <w:r>
              <w:rPr>
                <w:sz w:val="20"/>
              </w:rPr>
              <w:t>needed</w:t>
            </w:r>
            <w:r>
              <w:rPr>
                <w:spacing w:val="-8"/>
                <w:sz w:val="20"/>
              </w:rPr>
              <w:t xml:space="preserve"> </w:t>
            </w:r>
            <w:r>
              <w:rPr>
                <w:sz w:val="20"/>
              </w:rPr>
              <w:t>and</w:t>
            </w:r>
            <w:r>
              <w:rPr>
                <w:spacing w:val="-8"/>
                <w:sz w:val="20"/>
              </w:rPr>
              <w:t xml:space="preserve"> </w:t>
            </w:r>
            <w:r>
              <w:rPr>
                <w:sz w:val="20"/>
              </w:rPr>
              <w:t>following</w:t>
            </w:r>
            <w:r>
              <w:rPr>
                <w:spacing w:val="-8"/>
                <w:sz w:val="20"/>
              </w:rPr>
              <w:t xml:space="preserve"> </w:t>
            </w:r>
            <w:r>
              <w:rPr>
                <w:sz w:val="20"/>
              </w:rPr>
              <w:t>appropriate</w:t>
            </w:r>
            <w:r>
              <w:rPr>
                <w:spacing w:val="-10"/>
                <w:sz w:val="20"/>
              </w:rPr>
              <w:t xml:space="preserve"> </w:t>
            </w:r>
            <w:r>
              <w:rPr>
                <w:spacing w:val="-2"/>
                <w:sz w:val="20"/>
              </w:rPr>
              <w:t>training;</w:t>
            </w:r>
          </w:p>
        </w:tc>
      </w:tr>
      <w:tr w:rsidR="007E3824">
        <w:trPr>
          <w:trHeight w:val="278"/>
        </w:trPr>
        <w:tc>
          <w:tcPr>
            <w:tcW w:w="11090" w:type="dxa"/>
            <w:shd w:val="clear" w:color="auto" w:fill="C5D9F0"/>
          </w:tcPr>
          <w:p w:rsidR="007E3824" w:rsidRDefault="001C001D">
            <w:pPr>
              <w:pStyle w:val="TableParagraph"/>
              <w:spacing w:before="47" w:line="211" w:lineRule="exact"/>
              <w:rPr>
                <w:b/>
                <w:sz w:val="20"/>
              </w:rPr>
            </w:pPr>
            <w:r>
              <w:rPr>
                <w:b/>
                <w:color w:val="1C1C1C"/>
                <w:sz w:val="20"/>
              </w:rPr>
              <w:t>Support</w:t>
            </w:r>
            <w:r>
              <w:rPr>
                <w:b/>
                <w:color w:val="1C1C1C"/>
                <w:spacing w:val="-7"/>
                <w:sz w:val="20"/>
              </w:rPr>
              <w:t xml:space="preserve"> </w:t>
            </w:r>
            <w:r>
              <w:rPr>
                <w:b/>
                <w:color w:val="1C1C1C"/>
                <w:sz w:val="20"/>
              </w:rPr>
              <w:t>for</w:t>
            </w:r>
            <w:r>
              <w:rPr>
                <w:b/>
                <w:color w:val="1C1C1C"/>
                <w:spacing w:val="-7"/>
                <w:sz w:val="20"/>
              </w:rPr>
              <w:t xml:space="preserve"> </w:t>
            </w:r>
            <w:r>
              <w:rPr>
                <w:b/>
                <w:color w:val="1C1C1C"/>
                <w:spacing w:val="-2"/>
                <w:sz w:val="20"/>
              </w:rPr>
              <w:t>teachers</w:t>
            </w:r>
          </w:p>
        </w:tc>
      </w:tr>
      <w:tr w:rsidR="007E3824">
        <w:trPr>
          <w:trHeight w:val="3117"/>
        </w:trPr>
        <w:tc>
          <w:tcPr>
            <w:tcW w:w="11090" w:type="dxa"/>
          </w:tcPr>
          <w:p w:rsidR="007E3824" w:rsidRDefault="001C001D">
            <w:pPr>
              <w:pStyle w:val="TableParagraph"/>
              <w:numPr>
                <w:ilvl w:val="0"/>
                <w:numId w:val="3"/>
              </w:numPr>
              <w:tabs>
                <w:tab w:val="left" w:pos="828"/>
              </w:tabs>
              <w:spacing w:before="62"/>
              <w:rPr>
                <w:sz w:val="20"/>
              </w:rPr>
            </w:pPr>
            <w:r>
              <w:rPr>
                <w:sz w:val="20"/>
              </w:rPr>
              <w:t>Assist</w:t>
            </w:r>
            <w:r>
              <w:rPr>
                <w:spacing w:val="-8"/>
                <w:sz w:val="20"/>
              </w:rPr>
              <w:t xml:space="preserve"> </w:t>
            </w:r>
            <w:r>
              <w:rPr>
                <w:sz w:val="20"/>
              </w:rPr>
              <w:t>the</w:t>
            </w:r>
            <w:r>
              <w:rPr>
                <w:spacing w:val="-6"/>
                <w:sz w:val="20"/>
              </w:rPr>
              <w:t xml:space="preserve"> </w:t>
            </w:r>
            <w:r>
              <w:rPr>
                <w:sz w:val="20"/>
              </w:rPr>
              <w:t>teacher</w:t>
            </w:r>
            <w:r>
              <w:rPr>
                <w:spacing w:val="-7"/>
                <w:sz w:val="20"/>
              </w:rPr>
              <w:t xml:space="preserve"> </w:t>
            </w:r>
            <w:r>
              <w:rPr>
                <w:sz w:val="20"/>
              </w:rPr>
              <w:t>to</w:t>
            </w:r>
            <w:r>
              <w:rPr>
                <w:spacing w:val="-6"/>
                <w:sz w:val="20"/>
              </w:rPr>
              <w:t xml:space="preserve"> </w:t>
            </w:r>
            <w:r>
              <w:rPr>
                <w:sz w:val="20"/>
              </w:rPr>
              <w:t>develop</w:t>
            </w:r>
            <w:r>
              <w:rPr>
                <w:spacing w:val="-8"/>
                <w:sz w:val="20"/>
              </w:rPr>
              <w:t xml:space="preserve"> </w:t>
            </w:r>
            <w:r>
              <w:rPr>
                <w:sz w:val="20"/>
              </w:rPr>
              <w:t>lesson</w:t>
            </w:r>
            <w:r>
              <w:rPr>
                <w:spacing w:val="-9"/>
                <w:sz w:val="20"/>
              </w:rPr>
              <w:t xml:space="preserve"> </w:t>
            </w:r>
            <w:r>
              <w:rPr>
                <w:sz w:val="20"/>
              </w:rPr>
              <w:t>activities</w:t>
            </w:r>
            <w:r>
              <w:rPr>
                <w:spacing w:val="-6"/>
                <w:sz w:val="20"/>
              </w:rPr>
              <w:t xml:space="preserve"> </w:t>
            </w:r>
            <w:r>
              <w:rPr>
                <w:sz w:val="20"/>
              </w:rPr>
              <w:t>and</w:t>
            </w:r>
            <w:r>
              <w:rPr>
                <w:spacing w:val="-8"/>
                <w:sz w:val="20"/>
              </w:rPr>
              <w:t xml:space="preserve"> </w:t>
            </w:r>
            <w:r>
              <w:rPr>
                <w:sz w:val="20"/>
              </w:rPr>
              <w:t>teaching</w:t>
            </w:r>
            <w:r>
              <w:rPr>
                <w:spacing w:val="-8"/>
                <w:sz w:val="20"/>
              </w:rPr>
              <w:t xml:space="preserve"> </w:t>
            </w:r>
            <w:r>
              <w:rPr>
                <w:spacing w:val="-2"/>
                <w:sz w:val="20"/>
              </w:rPr>
              <w:t>strategies;</w:t>
            </w:r>
          </w:p>
          <w:p w:rsidR="007E3824" w:rsidRDefault="001C001D">
            <w:pPr>
              <w:pStyle w:val="TableParagraph"/>
              <w:numPr>
                <w:ilvl w:val="0"/>
                <w:numId w:val="3"/>
              </w:numPr>
              <w:tabs>
                <w:tab w:val="left" w:pos="828"/>
              </w:tabs>
              <w:spacing w:before="59"/>
              <w:rPr>
                <w:sz w:val="20"/>
              </w:rPr>
            </w:pPr>
            <w:r>
              <w:rPr>
                <w:sz w:val="20"/>
              </w:rPr>
              <w:t>Prepare</w:t>
            </w:r>
            <w:r>
              <w:rPr>
                <w:spacing w:val="-5"/>
                <w:sz w:val="20"/>
              </w:rPr>
              <w:t xml:space="preserve"> </w:t>
            </w:r>
            <w:r>
              <w:rPr>
                <w:sz w:val="20"/>
              </w:rPr>
              <w:t>the</w:t>
            </w:r>
            <w:r>
              <w:rPr>
                <w:spacing w:val="-6"/>
                <w:sz w:val="20"/>
              </w:rPr>
              <w:t xml:space="preserve"> </w:t>
            </w:r>
            <w:r>
              <w:rPr>
                <w:sz w:val="20"/>
              </w:rPr>
              <w:t>classroom</w:t>
            </w:r>
            <w:r>
              <w:rPr>
                <w:spacing w:val="-6"/>
                <w:sz w:val="20"/>
              </w:rPr>
              <w:t xml:space="preserve"> </w:t>
            </w:r>
            <w:r>
              <w:rPr>
                <w:sz w:val="20"/>
              </w:rPr>
              <w:t>as</w:t>
            </w:r>
            <w:r>
              <w:rPr>
                <w:spacing w:val="-7"/>
                <w:sz w:val="20"/>
              </w:rPr>
              <w:t xml:space="preserve"> </w:t>
            </w:r>
            <w:r>
              <w:rPr>
                <w:sz w:val="20"/>
              </w:rPr>
              <w:t>directed,</w:t>
            </w:r>
            <w:r>
              <w:rPr>
                <w:spacing w:val="-6"/>
                <w:sz w:val="20"/>
              </w:rPr>
              <w:t xml:space="preserve"> </w:t>
            </w:r>
            <w:r>
              <w:rPr>
                <w:sz w:val="20"/>
              </w:rPr>
              <w:t>and</w:t>
            </w:r>
            <w:r>
              <w:rPr>
                <w:spacing w:val="-6"/>
                <w:sz w:val="20"/>
              </w:rPr>
              <w:t xml:space="preserve"> </w:t>
            </w:r>
            <w:r>
              <w:rPr>
                <w:sz w:val="20"/>
              </w:rPr>
              <w:t>assist</w:t>
            </w:r>
            <w:r>
              <w:rPr>
                <w:spacing w:val="-7"/>
                <w:sz w:val="20"/>
              </w:rPr>
              <w:t xml:space="preserve"> </w:t>
            </w:r>
            <w:r>
              <w:rPr>
                <w:sz w:val="20"/>
              </w:rPr>
              <w:t>with</w:t>
            </w:r>
            <w:r>
              <w:rPr>
                <w:spacing w:val="-9"/>
                <w:sz w:val="20"/>
              </w:rPr>
              <w:t xml:space="preserve"> </w:t>
            </w:r>
            <w:r>
              <w:rPr>
                <w:sz w:val="20"/>
              </w:rPr>
              <w:t>the</w:t>
            </w:r>
            <w:r>
              <w:rPr>
                <w:spacing w:val="-6"/>
                <w:sz w:val="20"/>
              </w:rPr>
              <w:t xml:space="preserve"> </w:t>
            </w:r>
            <w:r>
              <w:rPr>
                <w:sz w:val="20"/>
              </w:rPr>
              <w:t>display</w:t>
            </w:r>
            <w:r>
              <w:rPr>
                <w:spacing w:val="-7"/>
                <w:sz w:val="20"/>
              </w:rPr>
              <w:t xml:space="preserve"> </w:t>
            </w:r>
            <w:r>
              <w:rPr>
                <w:sz w:val="20"/>
              </w:rPr>
              <w:t>of</w:t>
            </w:r>
            <w:r>
              <w:rPr>
                <w:spacing w:val="-6"/>
                <w:sz w:val="20"/>
              </w:rPr>
              <w:t xml:space="preserve"> </w:t>
            </w:r>
            <w:r>
              <w:rPr>
                <w:sz w:val="20"/>
              </w:rPr>
              <w:t>pupils’</w:t>
            </w:r>
            <w:r>
              <w:rPr>
                <w:spacing w:val="-7"/>
                <w:sz w:val="20"/>
              </w:rPr>
              <w:t xml:space="preserve"> </w:t>
            </w:r>
            <w:r>
              <w:rPr>
                <w:spacing w:val="-2"/>
                <w:sz w:val="20"/>
              </w:rPr>
              <w:t>work;</w:t>
            </w:r>
          </w:p>
          <w:p w:rsidR="007E3824" w:rsidRDefault="001C001D">
            <w:pPr>
              <w:pStyle w:val="TableParagraph"/>
              <w:numPr>
                <w:ilvl w:val="0"/>
                <w:numId w:val="3"/>
              </w:numPr>
              <w:tabs>
                <w:tab w:val="left" w:pos="828"/>
              </w:tabs>
              <w:spacing w:before="59"/>
              <w:rPr>
                <w:sz w:val="20"/>
              </w:rPr>
            </w:pPr>
            <w:r>
              <w:rPr>
                <w:sz w:val="20"/>
              </w:rPr>
              <w:t>Prepare</w:t>
            </w:r>
            <w:r>
              <w:rPr>
                <w:spacing w:val="-5"/>
                <w:sz w:val="20"/>
              </w:rPr>
              <w:t xml:space="preserve"> </w:t>
            </w:r>
            <w:r>
              <w:rPr>
                <w:sz w:val="20"/>
              </w:rPr>
              <w:t>and</w:t>
            </w:r>
            <w:r>
              <w:rPr>
                <w:spacing w:val="-7"/>
                <w:sz w:val="20"/>
              </w:rPr>
              <w:t xml:space="preserve"> </w:t>
            </w:r>
            <w:r>
              <w:rPr>
                <w:sz w:val="20"/>
              </w:rPr>
              <w:t>maintain</w:t>
            </w:r>
            <w:r>
              <w:rPr>
                <w:spacing w:val="-8"/>
                <w:sz w:val="20"/>
              </w:rPr>
              <w:t xml:space="preserve"> </w:t>
            </w:r>
            <w:r>
              <w:rPr>
                <w:sz w:val="20"/>
              </w:rPr>
              <w:t>equipment</w:t>
            </w:r>
            <w:r>
              <w:rPr>
                <w:spacing w:val="-7"/>
                <w:sz w:val="20"/>
              </w:rPr>
              <w:t xml:space="preserve"> </w:t>
            </w:r>
            <w:r>
              <w:rPr>
                <w:sz w:val="20"/>
              </w:rPr>
              <w:t>and</w:t>
            </w:r>
            <w:r>
              <w:rPr>
                <w:spacing w:val="-7"/>
                <w:sz w:val="20"/>
              </w:rPr>
              <w:t xml:space="preserve"> </w:t>
            </w:r>
            <w:r>
              <w:rPr>
                <w:sz w:val="20"/>
              </w:rPr>
              <w:t>resources</w:t>
            </w:r>
            <w:r>
              <w:rPr>
                <w:spacing w:val="-7"/>
                <w:sz w:val="20"/>
              </w:rPr>
              <w:t xml:space="preserve"> </w:t>
            </w:r>
            <w:r>
              <w:rPr>
                <w:sz w:val="20"/>
              </w:rPr>
              <w:t>as</w:t>
            </w:r>
            <w:r>
              <w:rPr>
                <w:spacing w:val="-4"/>
                <w:sz w:val="20"/>
              </w:rPr>
              <w:t xml:space="preserve"> </w:t>
            </w:r>
            <w:r>
              <w:rPr>
                <w:sz w:val="20"/>
              </w:rPr>
              <w:t>directed</w:t>
            </w:r>
            <w:r>
              <w:rPr>
                <w:spacing w:val="-9"/>
                <w:sz w:val="20"/>
              </w:rPr>
              <w:t xml:space="preserve"> </w:t>
            </w:r>
            <w:r>
              <w:rPr>
                <w:sz w:val="20"/>
              </w:rPr>
              <w:t>by</w:t>
            </w:r>
            <w:r>
              <w:rPr>
                <w:spacing w:val="-6"/>
                <w:sz w:val="20"/>
              </w:rPr>
              <w:t xml:space="preserve"> </w:t>
            </w:r>
            <w:r>
              <w:rPr>
                <w:sz w:val="20"/>
              </w:rPr>
              <w:t>the</w:t>
            </w:r>
            <w:r>
              <w:rPr>
                <w:spacing w:val="-8"/>
                <w:sz w:val="20"/>
              </w:rPr>
              <w:t xml:space="preserve"> </w:t>
            </w:r>
            <w:r>
              <w:rPr>
                <w:spacing w:val="-2"/>
                <w:sz w:val="20"/>
              </w:rPr>
              <w:t>teacher;</w:t>
            </w:r>
          </w:p>
          <w:p w:rsidR="007E3824" w:rsidRDefault="001C001D">
            <w:pPr>
              <w:pStyle w:val="TableParagraph"/>
              <w:numPr>
                <w:ilvl w:val="0"/>
                <w:numId w:val="3"/>
              </w:numPr>
              <w:tabs>
                <w:tab w:val="left" w:pos="828"/>
              </w:tabs>
              <w:spacing w:before="59"/>
              <w:rPr>
                <w:sz w:val="20"/>
              </w:rPr>
            </w:pPr>
            <w:r>
              <w:rPr>
                <w:sz w:val="20"/>
              </w:rPr>
              <w:t>Assist</w:t>
            </w:r>
            <w:r>
              <w:rPr>
                <w:spacing w:val="-7"/>
                <w:sz w:val="20"/>
              </w:rPr>
              <w:t xml:space="preserve"> </w:t>
            </w:r>
            <w:r>
              <w:rPr>
                <w:sz w:val="20"/>
              </w:rPr>
              <w:t>pupils</w:t>
            </w:r>
            <w:r>
              <w:rPr>
                <w:spacing w:val="-6"/>
                <w:sz w:val="20"/>
              </w:rPr>
              <w:t xml:space="preserve"> </w:t>
            </w:r>
            <w:r>
              <w:rPr>
                <w:sz w:val="20"/>
              </w:rPr>
              <w:t>in</w:t>
            </w:r>
            <w:r>
              <w:rPr>
                <w:spacing w:val="-7"/>
                <w:sz w:val="20"/>
              </w:rPr>
              <w:t xml:space="preserve"> </w:t>
            </w:r>
            <w:r>
              <w:rPr>
                <w:sz w:val="20"/>
              </w:rPr>
              <w:t>their</w:t>
            </w:r>
            <w:r>
              <w:rPr>
                <w:spacing w:val="-6"/>
                <w:sz w:val="20"/>
              </w:rPr>
              <w:t xml:space="preserve"> </w:t>
            </w:r>
            <w:r>
              <w:rPr>
                <w:sz w:val="20"/>
              </w:rPr>
              <w:t>use</w:t>
            </w:r>
            <w:r>
              <w:rPr>
                <w:spacing w:val="-6"/>
                <w:sz w:val="20"/>
              </w:rPr>
              <w:t xml:space="preserve"> </w:t>
            </w:r>
            <w:r>
              <w:rPr>
                <w:sz w:val="20"/>
              </w:rPr>
              <w:t>of</w:t>
            </w:r>
            <w:r>
              <w:rPr>
                <w:spacing w:val="-5"/>
                <w:sz w:val="20"/>
              </w:rPr>
              <w:t xml:space="preserve"> </w:t>
            </w:r>
            <w:r>
              <w:rPr>
                <w:sz w:val="20"/>
              </w:rPr>
              <w:t>resources,</w:t>
            </w:r>
            <w:r>
              <w:rPr>
                <w:spacing w:val="-7"/>
                <w:sz w:val="20"/>
              </w:rPr>
              <w:t xml:space="preserve"> </w:t>
            </w:r>
            <w:r>
              <w:rPr>
                <w:sz w:val="20"/>
              </w:rPr>
              <w:t>including</w:t>
            </w:r>
            <w:r>
              <w:rPr>
                <w:spacing w:val="-8"/>
                <w:sz w:val="20"/>
              </w:rPr>
              <w:t xml:space="preserve"> </w:t>
            </w:r>
            <w:r>
              <w:rPr>
                <w:spacing w:val="-2"/>
                <w:sz w:val="20"/>
              </w:rPr>
              <w:t>computers;</w:t>
            </w:r>
          </w:p>
          <w:p w:rsidR="007E3824" w:rsidRDefault="001C001D">
            <w:pPr>
              <w:pStyle w:val="TableParagraph"/>
              <w:numPr>
                <w:ilvl w:val="0"/>
                <w:numId w:val="3"/>
              </w:numPr>
              <w:tabs>
                <w:tab w:val="left" w:pos="828"/>
              </w:tabs>
              <w:spacing w:before="59"/>
              <w:rPr>
                <w:sz w:val="20"/>
              </w:rPr>
            </w:pPr>
            <w:r>
              <w:rPr>
                <w:sz w:val="20"/>
              </w:rPr>
              <w:t>Be</w:t>
            </w:r>
            <w:r>
              <w:rPr>
                <w:spacing w:val="-6"/>
                <w:sz w:val="20"/>
              </w:rPr>
              <w:t xml:space="preserve"> </w:t>
            </w:r>
            <w:r>
              <w:rPr>
                <w:sz w:val="20"/>
              </w:rPr>
              <w:t>aware</w:t>
            </w:r>
            <w:r>
              <w:rPr>
                <w:spacing w:val="-3"/>
                <w:sz w:val="20"/>
              </w:rPr>
              <w:t xml:space="preserve"> </w:t>
            </w:r>
            <w:r>
              <w:rPr>
                <w:sz w:val="20"/>
              </w:rPr>
              <w:t>of</w:t>
            </w:r>
            <w:r>
              <w:rPr>
                <w:spacing w:val="-5"/>
                <w:sz w:val="20"/>
              </w:rPr>
              <w:t xml:space="preserve"> </w:t>
            </w:r>
            <w:r>
              <w:rPr>
                <w:sz w:val="20"/>
              </w:rPr>
              <w:t>pupil</w:t>
            </w:r>
            <w:r>
              <w:rPr>
                <w:spacing w:val="-6"/>
                <w:sz w:val="20"/>
              </w:rPr>
              <w:t xml:space="preserve"> </w:t>
            </w:r>
            <w:r>
              <w:rPr>
                <w:sz w:val="20"/>
              </w:rPr>
              <w:t>problems</w:t>
            </w:r>
            <w:r>
              <w:rPr>
                <w:spacing w:val="-2"/>
                <w:sz w:val="20"/>
              </w:rPr>
              <w:t xml:space="preserve"> </w:t>
            </w:r>
            <w:r>
              <w:rPr>
                <w:sz w:val="20"/>
              </w:rPr>
              <w:t>and</w:t>
            </w:r>
            <w:r>
              <w:rPr>
                <w:spacing w:val="-5"/>
                <w:sz w:val="20"/>
              </w:rPr>
              <w:t xml:space="preserve"> </w:t>
            </w:r>
            <w:r>
              <w:rPr>
                <w:sz w:val="20"/>
              </w:rPr>
              <w:t>report</w:t>
            </w:r>
            <w:r>
              <w:rPr>
                <w:spacing w:val="-5"/>
                <w:sz w:val="20"/>
              </w:rPr>
              <w:t xml:space="preserve"> </w:t>
            </w:r>
            <w:r>
              <w:rPr>
                <w:sz w:val="20"/>
              </w:rPr>
              <w:t>these</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teacher</w:t>
            </w:r>
            <w:r>
              <w:rPr>
                <w:spacing w:val="-4"/>
                <w:sz w:val="20"/>
              </w:rPr>
              <w:t xml:space="preserve"> </w:t>
            </w:r>
            <w:r>
              <w:rPr>
                <w:sz w:val="20"/>
              </w:rPr>
              <w:t>as</w:t>
            </w:r>
            <w:r>
              <w:rPr>
                <w:spacing w:val="-4"/>
                <w:sz w:val="20"/>
              </w:rPr>
              <w:t xml:space="preserve"> </w:t>
            </w:r>
            <w:r>
              <w:rPr>
                <w:spacing w:val="-2"/>
                <w:sz w:val="20"/>
              </w:rPr>
              <w:t>agreed;</w:t>
            </w:r>
          </w:p>
          <w:p w:rsidR="007E3824" w:rsidRDefault="001C001D">
            <w:pPr>
              <w:pStyle w:val="TableParagraph"/>
              <w:numPr>
                <w:ilvl w:val="0"/>
                <w:numId w:val="3"/>
              </w:numPr>
              <w:tabs>
                <w:tab w:val="left" w:pos="828"/>
              </w:tabs>
              <w:spacing w:before="57"/>
              <w:rPr>
                <w:sz w:val="20"/>
              </w:rPr>
            </w:pPr>
            <w:r>
              <w:rPr>
                <w:sz w:val="20"/>
              </w:rPr>
              <w:t>Support</w:t>
            </w:r>
            <w:r>
              <w:rPr>
                <w:spacing w:val="-9"/>
                <w:sz w:val="20"/>
              </w:rPr>
              <w:t xml:space="preserve"> </w:t>
            </w:r>
            <w:r>
              <w:rPr>
                <w:sz w:val="20"/>
              </w:rPr>
              <w:t>the</w:t>
            </w:r>
            <w:r>
              <w:rPr>
                <w:spacing w:val="-9"/>
                <w:sz w:val="20"/>
              </w:rPr>
              <w:t xml:space="preserve"> </w:t>
            </w:r>
            <w:r>
              <w:rPr>
                <w:sz w:val="20"/>
              </w:rPr>
              <w:t>teacher</w:t>
            </w:r>
            <w:r>
              <w:rPr>
                <w:spacing w:val="-8"/>
                <w:sz w:val="20"/>
              </w:rPr>
              <w:t xml:space="preserve"> </w:t>
            </w:r>
            <w:r>
              <w:rPr>
                <w:sz w:val="20"/>
              </w:rPr>
              <w:t>to</w:t>
            </w:r>
            <w:r>
              <w:rPr>
                <w:spacing w:val="-8"/>
                <w:sz w:val="20"/>
              </w:rPr>
              <w:t xml:space="preserve"> </w:t>
            </w:r>
            <w:r>
              <w:rPr>
                <w:sz w:val="20"/>
              </w:rPr>
              <w:t>evaluate</w:t>
            </w:r>
            <w:r>
              <w:rPr>
                <w:spacing w:val="-6"/>
                <w:sz w:val="20"/>
              </w:rPr>
              <w:t xml:space="preserve"> </w:t>
            </w:r>
            <w:r>
              <w:rPr>
                <w:sz w:val="20"/>
              </w:rPr>
              <w:t>pupil</w:t>
            </w:r>
            <w:r>
              <w:rPr>
                <w:spacing w:val="-8"/>
                <w:sz w:val="20"/>
              </w:rPr>
              <w:t xml:space="preserve"> </w:t>
            </w:r>
            <w:r>
              <w:rPr>
                <w:sz w:val="20"/>
              </w:rPr>
              <w:t>achievements,</w:t>
            </w:r>
            <w:r>
              <w:rPr>
                <w:spacing w:val="-8"/>
                <w:sz w:val="20"/>
              </w:rPr>
              <w:t xml:space="preserve"> </w:t>
            </w:r>
            <w:r>
              <w:rPr>
                <w:sz w:val="20"/>
              </w:rPr>
              <w:t>progress</w:t>
            </w:r>
            <w:r>
              <w:rPr>
                <w:spacing w:val="-8"/>
                <w:sz w:val="20"/>
              </w:rPr>
              <w:t xml:space="preserve"> </w:t>
            </w:r>
            <w:r>
              <w:rPr>
                <w:sz w:val="20"/>
              </w:rPr>
              <w:t>and</w:t>
            </w:r>
            <w:r>
              <w:rPr>
                <w:spacing w:val="-6"/>
                <w:sz w:val="20"/>
              </w:rPr>
              <w:t xml:space="preserve"> </w:t>
            </w:r>
            <w:r>
              <w:rPr>
                <w:spacing w:val="-2"/>
                <w:sz w:val="20"/>
              </w:rPr>
              <w:t>needs;</w:t>
            </w:r>
          </w:p>
          <w:p w:rsidR="007E3824" w:rsidRDefault="001C001D">
            <w:pPr>
              <w:pStyle w:val="TableParagraph"/>
              <w:numPr>
                <w:ilvl w:val="0"/>
                <w:numId w:val="3"/>
              </w:numPr>
              <w:tabs>
                <w:tab w:val="left" w:pos="828"/>
              </w:tabs>
              <w:spacing w:before="59"/>
              <w:rPr>
                <w:sz w:val="20"/>
              </w:rPr>
            </w:pPr>
            <w:r>
              <w:rPr>
                <w:sz w:val="20"/>
              </w:rPr>
              <w:t>Undertake</w:t>
            </w:r>
            <w:r>
              <w:rPr>
                <w:spacing w:val="-10"/>
                <w:sz w:val="20"/>
              </w:rPr>
              <w:t xml:space="preserve"> </w:t>
            </w:r>
            <w:r>
              <w:rPr>
                <w:sz w:val="20"/>
              </w:rPr>
              <w:t>pupil</w:t>
            </w:r>
            <w:r>
              <w:rPr>
                <w:spacing w:val="-11"/>
                <w:sz w:val="20"/>
              </w:rPr>
              <w:t xml:space="preserve"> </w:t>
            </w:r>
            <w:r>
              <w:rPr>
                <w:sz w:val="20"/>
              </w:rPr>
              <w:t>record-keeping</w:t>
            </w:r>
            <w:r>
              <w:rPr>
                <w:spacing w:val="-10"/>
                <w:sz w:val="20"/>
              </w:rPr>
              <w:t xml:space="preserve"> </w:t>
            </w:r>
            <w:r>
              <w:rPr>
                <w:sz w:val="20"/>
              </w:rPr>
              <w:t>as</w:t>
            </w:r>
            <w:r>
              <w:rPr>
                <w:spacing w:val="-8"/>
                <w:sz w:val="20"/>
              </w:rPr>
              <w:t xml:space="preserve"> </w:t>
            </w:r>
            <w:r>
              <w:rPr>
                <w:spacing w:val="-2"/>
                <w:sz w:val="20"/>
              </w:rPr>
              <w:t>requested;</w:t>
            </w:r>
          </w:p>
          <w:p w:rsidR="007E3824" w:rsidRDefault="001C001D">
            <w:pPr>
              <w:pStyle w:val="TableParagraph"/>
              <w:numPr>
                <w:ilvl w:val="0"/>
                <w:numId w:val="3"/>
              </w:numPr>
              <w:tabs>
                <w:tab w:val="left" w:pos="828"/>
              </w:tabs>
              <w:spacing w:before="59"/>
              <w:rPr>
                <w:sz w:val="20"/>
              </w:rPr>
            </w:pPr>
            <w:r>
              <w:rPr>
                <w:sz w:val="20"/>
              </w:rPr>
              <w:t>Support</w:t>
            </w:r>
            <w:r>
              <w:rPr>
                <w:spacing w:val="-10"/>
                <w:sz w:val="20"/>
              </w:rPr>
              <w:t xml:space="preserve"> </w:t>
            </w:r>
            <w:r>
              <w:rPr>
                <w:sz w:val="20"/>
              </w:rPr>
              <w:t>the</w:t>
            </w:r>
            <w:r>
              <w:rPr>
                <w:spacing w:val="-10"/>
                <w:sz w:val="20"/>
              </w:rPr>
              <w:t xml:space="preserve"> </w:t>
            </w:r>
            <w:r>
              <w:rPr>
                <w:sz w:val="20"/>
              </w:rPr>
              <w:t>teacher</w:t>
            </w:r>
            <w:r>
              <w:rPr>
                <w:spacing w:val="-6"/>
                <w:sz w:val="20"/>
              </w:rPr>
              <w:t xml:space="preserve"> </w:t>
            </w:r>
            <w:r>
              <w:rPr>
                <w:sz w:val="20"/>
              </w:rPr>
              <w:t>in</w:t>
            </w:r>
            <w:r>
              <w:rPr>
                <w:spacing w:val="-8"/>
                <w:sz w:val="20"/>
              </w:rPr>
              <w:t xml:space="preserve"> </w:t>
            </w:r>
            <w:r>
              <w:rPr>
                <w:sz w:val="20"/>
              </w:rPr>
              <w:t>managing</w:t>
            </w:r>
            <w:r>
              <w:rPr>
                <w:spacing w:val="-9"/>
                <w:sz w:val="20"/>
              </w:rPr>
              <w:t xml:space="preserve"> </w:t>
            </w:r>
            <w:r>
              <w:rPr>
                <w:sz w:val="20"/>
              </w:rPr>
              <w:t>pupil</w:t>
            </w:r>
            <w:r>
              <w:rPr>
                <w:spacing w:val="-9"/>
                <w:sz w:val="20"/>
              </w:rPr>
              <w:t xml:space="preserve"> </w:t>
            </w:r>
            <w:proofErr w:type="spellStart"/>
            <w:r>
              <w:rPr>
                <w:sz w:val="20"/>
              </w:rPr>
              <w:t>behaviour</w:t>
            </w:r>
            <w:proofErr w:type="spellEnd"/>
            <w:r>
              <w:rPr>
                <w:sz w:val="20"/>
              </w:rPr>
              <w:t>,</w:t>
            </w:r>
            <w:r>
              <w:rPr>
                <w:spacing w:val="-9"/>
                <w:sz w:val="20"/>
              </w:rPr>
              <w:t xml:space="preserve"> </w:t>
            </w:r>
            <w:r>
              <w:rPr>
                <w:sz w:val="20"/>
              </w:rPr>
              <w:t>reporting</w:t>
            </w:r>
            <w:r>
              <w:rPr>
                <w:spacing w:val="-8"/>
                <w:sz w:val="20"/>
              </w:rPr>
              <w:t xml:space="preserve"> </w:t>
            </w:r>
            <w:r>
              <w:rPr>
                <w:sz w:val="20"/>
              </w:rPr>
              <w:t>difficulties</w:t>
            </w:r>
            <w:r>
              <w:rPr>
                <w:spacing w:val="-8"/>
                <w:sz w:val="20"/>
              </w:rPr>
              <w:t xml:space="preserve"> </w:t>
            </w:r>
            <w:r>
              <w:rPr>
                <w:sz w:val="20"/>
              </w:rPr>
              <w:t>as</w:t>
            </w:r>
            <w:r>
              <w:rPr>
                <w:spacing w:val="-9"/>
                <w:sz w:val="20"/>
              </w:rPr>
              <w:t xml:space="preserve"> </w:t>
            </w:r>
            <w:r>
              <w:rPr>
                <w:spacing w:val="-2"/>
                <w:sz w:val="20"/>
              </w:rPr>
              <w:t>appropriate;</w:t>
            </w:r>
          </w:p>
          <w:p w:rsidR="007E3824" w:rsidRDefault="001C001D">
            <w:pPr>
              <w:pStyle w:val="TableParagraph"/>
              <w:numPr>
                <w:ilvl w:val="0"/>
                <w:numId w:val="3"/>
              </w:numPr>
              <w:tabs>
                <w:tab w:val="left" w:pos="828"/>
              </w:tabs>
              <w:spacing w:before="59"/>
              <w:rPr>
                <w:sz w:val="20"/>
              </w:rPr>
            </w:pPr>
            <w:r>
              <w:rPr>
                <w:sz w:val="20"/>
              </w:rPr>
              <w:t>Gather</w:t>
            </w:r>
            <w:r>
              <w:rPr>
                <w:spacing w:val="-6"/>
                <w:sz w:val="20"/>
              </w:rPr>
              <w:t xml:space="preserve"> </w:t>
            </w:r>
            <w:r>
              <w:rPr>
                <w:sz w:val="20"/>
              </w:rPr>
              <w:t>and</w:t>
            </w:r>
            <w:r>
              <w:rPr>
                <w:spacing w:val="-7"/>
                <w:sz w:val="20"/>
              </w:rPr>
              <w:t xml:space="preserve"> </w:t>
            </w:r>
            <w:r>
              <w:rPr>
                <w:sz w:val="20"/>
              </w:rPr>
              <w:t>report</w:t>
            </w:r>
            <w:r>
              <w:rPr>
                <w:spacing w:val="-4"/>
                <w:sz w:val="20"/>
              </w:rPr>
              <w:t xml:space="preserve"> </w:t>
            </w:r>
            <w:r>
              <w:rPr>
                <w:sz w:val="20"/>
              </w:rPr>
              <w:t>information</w:t>
            </w:r>
            <w:r>
              <w:rPr>
                <w:spacing w:val="-7"/>
                <w:sz w:val="20"/>
              </w:rPr>
              <w:t xml:space="preserve"> </w:t>
            </w:r>
            <w:r>
              <w:rPr>
                <w:sz w:val="20"/>
              </w:rPr>
              <w:t>from</w:t>
            </w:r>
            <w:r>
              <w:rPr>
                <w:spacing w:val="-6"/>
                <w:sz w:val="20"/>
              </w:rPr>
              <w:t xml:space="preserve"> </w:t>
            </w:r>
            <w:r>
              <w:rPr>
                <w:sz w:val="20"/>
              </w:rPr>
              <w:t>and</w:t>
            </w:r>
            <w:r>
              <w:rPr>
                <w:spacing w:val="-6"/>
                <w:sz w:val="20"/>
              </w:rPr>
              <w:t xml:space="preserve"> </w:t>
            </w:r>
            <w:r>
              <w:rPr>
                <w:sz w:val="20"/>
              </w:rPr>
              <w:t>to</w:t>
            </w:r>
            <w:r>
              <w:rPr>
                <w:spacing w:val="-4"/>
                <w:sz w:val="20"/>
              </w:rPr>
              <w:t xml:space="preserve"> </w:t>
            </w:r>
            <w:r>
              <w:rPr>
                <w:sz w:val="20"/>
              </w:rPr>
              <w:t>parents</w:t>
            </w:r>
            <w:r>
              <w:rPr>
                <w:spacing w:val="-5"/>
                <w:sz w:val="20"/>
              </w:rPr>
              <w:t xml:space="preserve"> </w:t>
            </w:r>
            <w:r>
              <w:rPr>
                <w:sz w:val="20"/>
              </w:rPr>
              <w:t>or</w:t>
            </w:r>
            <w:r>
              <w:rPr>
                <w:spacing w:val="-6"/>
                <w:sz w:val="20"/>
              </w:rPr>
              <w:t xml:space="preserve"> </w:t>
            </w:r>
            <w:proofErr w:type="spellStart"/>
            <w:r>
              <w:rPr>
                <w:sz w:val="20"/>
              </w:rPr>
              <w:t>carers</w:t>
            </w:r>
            <w:proofErr w:type="spellEnd"/>
            <w:r>
              <w:rPr>
                <w:spacing w:val="-5"/>
                <w:sz w:val="20"/>
              </w:rPr>
              <w:t xml:space="preserve"> </w:t>
            </w:r>
            <w:r>
              <w:rPr>
                <w:sz w:val="20"/>
              </w:rPr>
              <w:t>as</w:t>
            </w:r>
            <w:r>
              <w:rPr>
                <w:spacing w:val="-5"/>
                <w:sz w:val="20"/>
              </w:rPr>
              <w:t xml:space="preserve"> </w:t>
            </w:r>
            <w:r>
              <w:rPr>
                <w:spacing w:val="-2"/>
                <w:sz w:val="20"/>
              </w:rPr>
              <w:t>directed;</w:t>
            </w:r>
          </w:p>
          <w:p w:rsidR="007E3824" w:rsidRDefault="001C001D">
            <w:pPr>
              <w:pStyle w:val="TableParagraph"/>
              <w:numPr>
                <w:ilvl w:val="0"/>
                <w:numId w:val="3"/>
              </w:numPr>
              <w:tabs>
                <w:tab w:val="left" w:pos="828"/>
              </w:tabs>
              <w:spacing w:before="59" w:line="229" w:lineRule="exact"/>
              <w:rPr>
                <w:sz w:val="20"/>
              </w:rPr>
            </w:pPr>
            <w:r>
              <w:rPr>
                <w:sz w:val="20"/>
              </w:rPr>
              <w:t>Provide</w:t>
            </w:r>
            <w:r>
              <w:rPr>
                <w:spacing w:val="-9"/>
                <w:sz w:val="20"/>
              </w:rPr>
              <w:t xml:space="preserve"> </w:t>
            </w:r>
            <w:r>
              <w:rPr>
                <w:sz w:val="20"/>
              </w:rPr>
              <w:t>basic</w:t>
            </w:r>
            <w:r>
              <w:rPr>
                <w:spacing w:val="-9"/>
                <w:sz w:val="20"/>
              </w:rPr>
              <w:t xml:space="preserve"> </w:t>
            </w:r>
            <w:r>
              <w:rPr>
                <w:sz w:val="20"/>
              </w:rPr>
              <w:t>clerical</w:t>
            </w:r>
            <w:r>
              <w:rPr>
                <w:spacing w:val="-9"/>
                <w:sz w:val="20"/>
              </w:rPr>
              <w:t xml:space="preserve"> </w:t>
            </w:r>
            <w:r>
              <w:rPr>
                <w:sz w:val="20"/>
              </w:rPr>
              <w:t>and</w:t>
            </w:r>
            <w:r>
              <w:rPr>
                <w:spacing w:val="-10"/>
                <w:sz w:val="20"/>
              </w:rPr>
              <w:t xml:space="preserve"> </w:t>
            </w:r>
            <w:r>
              <w:rPr>
                <w:sz w:val="20"/>
              </w:rPr>
              <w:t>administrative</w:t>
            </w:r>
            <w:r>
              <w:rPr>
                <w:spacing w:val="-9"/>
                <w:sz w:val="20"/>
              </w:rPr>
              <w:t xml:space="preserve"> </w:t>
            </w:r>
            <w:r>
              <w:rPr>
                <w:sz w:val="20"/>
              </w:rPr>
              <w:t>support</w:t>
            </w:r>
            <w:r>
              <w:rPr>
                <w:spacing w:val="-9"/>
                <w:sz w:val="20"/>
              </w:rPr>
              <w:t xml:space="preserve"> </w:t>
            </w:r>
            <w:r>
              <w:rPr>
                <w:sz w:val="20"/>
              </w:rPr>
              <w:t>e.g.</w:t>
            </w:r>
            <w:r>
              <w:rPr>
                <w:spacing w:val="-7"/>
                <w:sz w:val="20"/>
              </w:rPr>
              <w:t xml:space="preserve"> </w:t>
            </w:r>
            <w:r>
              <w:rPr>
                <w:sz w:val="20"/>
              </w:rPr>
              <w:t>photocopying,</w:t>
            </w:r>
            <w:r>
              <w:rPr>
                <w:spacing w:val="-9"/>
                <w:sz w:val="20"/>
              </w:rPr>
              <w:t xml:space="preserve"> </w:t>
            </w:r>
            <w:r>
              <w:rPr>
                <w:sz w:val="20"/>
              </w:rPr>
              <w:t>cutting,</w:t>
            </w:r>
            <w:r>
              <w:rPr>
                <w:spacing w:val="-7"/>
                <w:sz w:val="20"/>
              </w:rPr>
              <w:t xml:space="preserve"> </w:t>
            </w:r>
            <w:r>
              <w:rPr>
                <w:sz w:val="20"/>
              </w:rPr>
              <w:t>typing,</w:t>
            </w:r>
            <w:r>
              <w:rPr>
                <w:spacing w:val="-9"/>
                <w:sz w:val="20"/>
              </w:rPr>
              <w:t xml:space="preserve"> </w:t>
            </w:r>
            <w:r>
              <w:rPr>
                <w:sz w:val="20"/>
              </w:rPr>
              <w:t>filing,</w:t>
            </w:r>
            <w:r>
              <w:rPr>
                <w:spacing w:val="-9"/>
                <w:sz w:val="20"/>
              </w:rPr>
              <w:t xml:space="preserve"> </w:t>
            </w:r>
            <w:r>
              <w:rPr>
                <w:spacing w:val="-4"/>
                <w:sz w:val="20"/>
              </w:rPr>
              <w:t>etc.</w:t>
            </w:r>
          </w:p>
        </w:tc>
      </w:tr>
      <w:tr w:rsidR="007E3824">
        <w:trPr>
          <w:trHeight w:val="278"/>
        </w:trPr>
        <w:tc>
          <w:tcPr>
            <w:tcW w:w="11090" w:type="dxa"/>
            <w:shd w:val="clear" w:color="auto" w:fill="C5D9F0"/>
          </w:tcPr>
          <w:p w:rsidR="007E3824" w:rsidRDefault="001C001D">
            <w:pPr>
              <w:pStyle w:val="TableParagraph"/>
              <w:spacing w:before="47" w:line="211" w:lineRule="exact"/>
              <w:rPr>
                <w:b/>
                <w:sz w:val="20"/>
              </w:rPr>
            </w:pPr>
            <w:r>
              <w:rPr>
                <w:b/>
                <w:color w:val="1C1C1C"/>
                <w:sz w:val="20"/>
              </w:rPr>
              <w:t>Support</w:t>
            </w:r>
            <w:r>
              <w:rPr>
                <w:b/>
                <w:color w:val="1C1C1C"/>
                <w:spacing w:val="-6"/>
                <w:sz w:val="20"/>
              </w:rPr>
              <w:t xml:space="preserve"> </w:t>
            </w:r>
            <w:r>
              <w:rPr>
                <w:b/>
                <w:color w:val="1C1C1C"/>
                <w:sz w:val="20"/>
              </w:rPr>
              <w:t>for</w:t>
            </w:r>
            <w:r>
              <w:rPr>
                <w:b/>
                <w:color w:val="1C1C1C"/>
                <w:spacing w:val="-6"/>
                <w:sz w:val="20"/>
              </w:rPr>
              <w:t xml:space="preserve"> </w:t>
            </w:r>
            <w:r>
              <w:rPr>
                <w:b/>
                <w:color w:val="1C1C1C"/>
                <w:sz w:val="20"/>
              </w:rPr>
              <w:t>the</w:t>
            </w:r>
            <w:r>
              <w:rPr>
                <w:b/>
                <w:color w:val="1C1C1C"/>
                <w:spacing w:val="-6"/>
                <w:sz w:val="20"/>
              </w:rPr>
              <w:t xml:space="preserve"> </w:t>
            </w:r>
            <w:r>
              <w:rPr>
                <w:b/>
                <w:color w:val="1C1C1C"/>
                <w:spacing w:val="-2"/>
                <w:sz w:val="20"/>
              </w:rPr>
              <w:t>school</w:t>
            </w:r>
          </w:p>
        </w:tc>
      </w:tr>
      <w:tr w:rsidR="007E3824">
        <w:trPr>
          <w:trHeight w:val="2054"/>
        </w:trPr>
        <w:tc>
          <w:tcPr>
            <w:tcW w:w="11090" w:type="dxa"/>
          </w:tcPr>
          <w:p w:rsidR="007E3824" w:rsidRDefault="001C001D">
            <w:pPr>
              <w:pStyle w:val="TableParagraph"/>
              <w:numPr>
                <w:ilvl w:val="0"/>
                <w:numId w:val="2"/>
              </w:numPr>
              <w:tabs>
                <w:tab w:val="left" w:pos="828"/>
              </w:tabs>
              <w:spacing w:before="68" w:line="232" w:lineRule="auto"/>
              <w:ind w:right="240"/>
              <w:rPr>
                <w:sz w:val="20"/>
              </w:rPr>
            </w:pPr>
            <w:r>
              <w:rPr>
                <w:sz w:val="20"/>
              </w:rPr>
              <w:lastRenderedPageBreak/>
              <w:t>Be</w:t>
            </w:r>
            <w:r>
              <w:rPr>
                <w:spacing w:val="-4"/>
                <w:sz w:val="20"/>
              </w:rPr>
              <w:t xml:space="preserve"> </w:t>
            </w:r>
            <w:r>
              <w:rPr>
                <w:sz w:val="20"/>
              </w:rPr>
              <w:t>aware</w:t>
            </w:r>
            <w:r>
              <w:rPr>
                <w:spacing w:val="-2"/>
                <w:sz w:val="20"/>
              </w:rPr>
              <w:t xml:space="preserve"> </w:t>
            </w:r>
            <w:r>
              <w:rPr>
                <w:sz w:val="20"/>
              </w:rPr>
              <w:t>of</w:t>
            </w:r>
            <w:r>
              <w:rPr>
                <w:spacing w:val="-4"/>
                <w:sz w:val="20"/>
              </w:rPr>
              <w:t xml:space="preserve"> </w:t>
            </w:r>
            <w:r>
              <w:rPr>
                <w:sz w:val="20"/>
              </w:rPr>
              <w:t>and</w:t>
            </w:r>
            <w:r>
              <w:rPr>
                <w:spacing w:val="-5"/>
                <w:sz w:val="20"/>
              </w:rPr>
              <w:t xml:space="preserve"> </w:t>
            </w:r>
            <w:r>
              <w:rPr>
                <w:sz w:val="20"/>
              </w:rPr>
              <w:t>comply</w:t>
            </w:r>
            <w:r>
              <w:rPr>
                <w:spacing w:val="-3"/>
                <w:sz w:val="20"/>
              </w:rPr>
              <w:t xml:space="preserve"> </w:t>
            </w:r>
            <w:r>
              <w:rPr>
                <w:sz w:val="20"/>
              </w:rPr>
              <w:t>with</w:t>
            </w:r>
            <w:r>
              <w:rPr>
                <w:spacing w:val="-4"/>
                <w:sz w:val="20"/>
              </w:rPr>
              <w:t xml:space="preserve"> </w:t>
            </w:r>
            <w:r>
              <w:rPr>
                <w:sz w:val="20"/>
              </w:rPr>
              <w:t>policies</w:t>
            </w:r>
            <w:r>
              <w:rPr>
                <w:spacing w:val="-3"/>
                <w:sz w:val="20"/>
              </w:rPr>
              <w:t xml:space="preserve"> </w:t>
            </w:r>
            <w:r>
              <w:rPr>
                <w:sz w:val="20"/>
              </w:rPr>
              <w:t>and</w:t>
            </w:r>
            <w:r>
              <w:rPr>
                <w:spacing w:val="-4"/>
                <w:sz w:val="20"/>
              </w:rPr>
              <w:t xml:space="preserve"> </w:t>
            </w:r>
            <w:r>
              <w:rPr>
                <w:sz w:val="20"/>
              </w:rPr>
              <w:t>procedures</w:t>
            </w:r>
            <w:r>
              <w:rPr>
                <w:spacing w:val="-3"/>
                <w:sz w:val="20"/>
              </w:rPr>
              <w:t xml:space="preserve"> </w:t>
            </w:r>
            <w:r>
              <w:rPr>
                <w:sz w:val="20"/>
              </w:rPr>
              <w:t>relating</w:t>
            </w:r>
            <w:r>
              <w:rPr>
                <w:spacing w:val="-4"/>
                <w:sz w:val="20"/>
              </w:rPr>
              <w:t xml:space="preserve"> </w:t>
            </w:r>
            <w:r>
              <w:rPr>
                <w:sz w:val="20"/>
              </w:rPr>
              <w:t>to</w:t>
            </w:r>
            <w:r>
              <w:rPr>
                <w:spacing w:val="-4"/>
                <w:sz w:val="20"/>
              </w:rPr>
              <w:t xml:space="preserve"> </w:t>
            </w:r>
            <w:r>
              <w:rPr>
                <w:sz w:val="20"/>
              </w:rPr>
              <w:t>child</w:t>
            </w:r>
            <w:r>
              <w:rPr>
                <w:spacing w:val="-4"/>
                <w:sz w:val="20"/>
              </w:rPr>
              <w:t xml:space="preserve"> </w:t>
            </w:r>
            <w:r>
              <w:rPr>
                <w:sz w:val="20"/>
              </w:rPr>
              <w:t>protection,</w:t>
            </w:r>
            <w:r>
              <w:rPr>
                <w:spacing w:val="-4"/>
                <w:sz w:val="20"/>
              </w:rPr>
              <w:t xml:space="preserve"> </w:t>
            </w:r>
            <w:r>
              <w:rPr>
                <w:sz w:val="20"/>
              </w:rPr>
              <w:t>safeguarding,</w:t>
            </w:r>
            <w:r>
              <w:rPr>
                <w:spacing w:val="-2"/>
                <w:sz w:val="20"/>
              </w:rPr>
              <w:t xml:space="preserve"> </w:t>
            </w:r>
            <w:r>
              <w:rPr>
                <w:sz w:val="20"/>
              </w:rPr>
              <w:t>health</w:t>
            </w:r>
            <w:r>
              <w:rPr>
                <w:spacing w:val="-4"/>
                <w:sz w:val="20"/>
              </w:rPr>
              <w:t xml:space="preserve"> </w:t>
            </w:r>
            <w:r>
              <w:rPr>
                <w:sz w:val="20"/>
              </w:rPr>
              <w:t>and</w:t>
            </w:r>
            <w:r>
              <w:rPr>
                <w:spacing w:val="-4"/>
                <w:sz w:val="20"/>
              </w:rPr>
              <w:t xml:space="preserve"> </w:t>
            </w:r>
            <w:r>
              <w:rPr>
                <w:sz w:val="20"/>
              </w:rPr>
              <w:t>safety, confidentiality and data protection, reporting concerns to an appropriate person;</w:t>
            </w:r>
          </w:p>
          <w:p w:rsidR="007E3824" w:rsidRDefault="001C001D">
            <w:pPr>
              <w:pStyle w:val="TableParagraph"/>
              <w:numPr>
                <w:ilvl w:val="0"/>
                <w:numId w:val="2"/>
              </w:numPr>
              <w:tabs>
                <w:tab w:val="left" w:pos="828"/>
              </w:tabs>
              <w:spacing w:before="65"/>
              <w:rPr>
                <w:sz w:val="20"/>
              </w:rPr>
            </w:pPr>
            <w:r>
              <w:rPr>
                <w:sz w:val="20"/>
              </w:rPr>
              <w:t>Be</w:t>
            </w:r>
            <w:r>
              <w:rPr>
                <w:spacing w:val="-7"/>
                <w:sz w:val="20"/>
              </w:rPr>
              <w:t xml:space="preserve"> </w:t>
            </w:r>
            <w:r>
              <w:rPr>
                <w:sz w:val="20"/>
              </w:rPr>
              <w:t>aware</w:t>
            </w:r>
            <w:r>
              <w:rPr>
                <w:spacing w:val="-4"/>
                <w:sz w:val="20"/>
              </w:rPr>
              <w:t xml:space="preserve"> </w:t>
            </w:r>
            <w:r>
              <w:rPr>
                <w:sz w:val="20"/>
              </w:rPr>
              <w:t>of</w:t>
            </w:r>
            <w:r>
              <w:rPr>
                <w:spacing w:val="-6"/>
                <w:sz w:val="20"/>
              </w:rPr>
              <w:t xml:space="preserve"> </w:t>
            </w:r>
            <w:r>
              <w:rPr>
                <w:sz w:val="20"/>
              </w:rPr>
              <w:t>and</w:t>
            </w:r>
            <w:r>
              <w:rPr>
                <w:spacing w:val="-8"/>
                <w:sz w:val="20"/>
              </w:rPr>
              <w:t xml:space="preserve"> </w:t>
            </w:r>
            <w:r>
              <w:rPr>
                <w:sz w:val="20"/>
              </w:rPr>
              <w:t>support</w:t>
            </w:r>
            <w:r>
              <w:rPr>
                <w:spacing w:val="-4"/>
                <w:sz w:val="20"/>
              </w:rPr>
              <w:t xml:space="preserve"> </w:t>
            </w:r>
            <w:r>
              <w:rPr>
                <w:sz w:val="20"/>
              </w:rPr>
              <w:t>difference</w:t>
            </w:r>
            <w:r>
              <w:rPr>
                <w:spacing w:val="-6"/>
                <w:sz w:val="20"/>
              </w:rPr>
              <w:t xml:space="preserve"> </w:t>
            </w:r>
            <w:r>
              <w:rPr>
                <w:sz w:val="20"/>
              </w:rPr>
              <w:t>and</w:t>
            </w:r>
            <w:r>
              <w:rPr>
                <w:spacing w:val="-6"/>
                <w:sz w:val="20"/>
              </w:rPr>
              <w:t xml:space="preserve"> </w:t>
            </w:r>
            <w:r>
              <w:rPr>
                <w:sz w:val="20"/>
              </w:rPr>
              <w:t>ensure</w:t>
            </w:r>
            <w:r>
              <w:rPr>
                <w:spacing w:val="-4"/>
                <w:sz w:val="20"/>
              </w:rPr>
              <w:t xml:space="preserve"> </w:t>
            </w:r>
            <w:r>
              <w:rPr>
                <w:sz w:val="20"/>
              </w:rPr>
              <w:t>all</w:t>
            </w:r>
            <w:r>
              <w:rPr>
                <w:spacing w:val="-7"/>
                <w:sz w:val="20"/>
              </w:rPr>
              <w:t xml:space="preserve"> </w:t>
            </w:r>
            <w:r>
              <w:rPr>
                <w:sz w:val="20"/>
              </w:rPr>
              <w:t>pupils</w:t>
            </w:r>
            <w:r>
              <w:rPr>
                <w:spacing w:val="-5"/>
                <w:sz w:val="20"/>
              </w:rPr>
              <w:t xml:space="preserve"> </w:t>
            </w:r>
            <w:r>
              <w:rPr>
                <w:sz w:val="20"/>
              </w:rPr>
              <w:t>have</w:t>
            </w:r>
            <w:r>
              <w:rPr>
                <w:spacing w:val="-5"/>
                <w:sz w:val="20"/>
              </w:rPr>
              <w:t xml:space="preserve"> </w:t>
            </w:r>
            <w:r>
              <w:rPr>
                <w:sz w:val="20"/>
              </w:rPr>
              <w:t>equal</w:t>
            </w:r>
            <w:r>
              <w:rPr>
                <w:spacing w:val="-5"/>
                <w:sz w:val="20"/>
              </w:rPr>
              <w:t xml:space="preserve"> </w:t>
            </w:r>
            <w:r>
              <w:rPr>
                <w:sz w:val="20"/>
              </w:rPr>
              <w:t>access</w:t>
            </w:r>
            <w:r>
              <w:rPr>
                <w:spacing w:val="-6"/>
                <w:sz w:val="20"/>
              </w:rPr>
              <w:t xml:space="preserve"> </w:t>
            </w:r>
            <w:r>
              <w:rPr>
                <w:sz w:val="20"/>
              </w:rPr>
              <w:t>to</w:t>
            </w:r>
            <w:r>
              <w:rPr>
                <w:spacing w:val="-7"/>
                <w:sz w:val="20"/>
              </w:rPr>
              <w:t xml:space="preserve"> </w:t>
            </w:r>
            <w:r>
              <w:rPr>
                <w:spacing w:val="-2"/>
                <w:sz w:val="20"/>
              </w:rPr>
              <w:t>opportunities;</w:t>
            </w:r>
          </w:p>
          <w:p w:rsidR="007E3824" w:rsidRDefault="001C001D">
            <w:pPr>
              <w:pStyle w:val="TableParagraph"/>
              <w:numPr>
                <w:ilvl w:val="0"/>
                <w:numId w:val="2"/>
              </w:numPr>
              <w:tabs>
                <w:tab w:val="left" w:pos="828"/>
              </w:tabs>
              <w:spacing w:before="59"/>
              <w:rPr>
                <w:sz w:val="20"/>
              </w:rPr>
            </w:pPr>
            <w:r>
              <w:rPr>
                <w:sz w:val="20"/>
              </w:rPr>
              <w:t>Contribute</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overall</w:t>
            </w:r>
            <w:r>
              <w:rPr>
                <w:spacing w:val="-6"/>
                <w:sz w:val="20"/>
              </w:rPr>
              <w:t xml:space="preserve"> </w:t>
            </w:r>
            <w:r>
              <w:rPr>
                <w:sz w:val="20"/>
              </w:rPr>
              <w:t>ethos,</w:t>
            </w:r>
            <w:r>
              <w:rPr>
                <w:spacing w:val="-5"/>
                <w:sz w:val="20"/>
              </w:rPr>
              <w:t xml:space="preserve"> </w:t>
            </w:r>
            <w:r>
              <w:rPr>
                <w:sz w:val="20"/>
              </w:rPr>
              <w:t>work</w:t>
            </w:r>
            <w:r>
              <w:rPr>
                <w:spacing w:val="-4"/>
                <w:sz w:val="20"/>
              </w:rPr>
              <w:t xml:space="preserve"> </w:t>
            </w:r>
            <w:r>
              <w:rPr>
                <w:sz w:val="20"/>
              </w:rPr>
              <w:t>and</w:t>
            </w:r>
            <w:r>
              <w:rPr>
                <w:spacing w:val="-5"/>
                <w:sz w:val="20"/>
              </w:rPr>
              <w:t xml:space="preserve"> </w:t>
            </w:r>
            <w:r>
              <w:rPr>
                <w:sz w:val="20"/>
              </w:rPr>
              <w:t>aims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school;</w:t>
            </w:r>
          </w:p>
          <w:p w:rsidR="007E3824" w:rsidRDefault="001C001D">
            <w:pPr>
              <w:pStyle w:val="TableParagraph"/>
              <w:numPr>
                <w:ilvl w:val="0"/>
                <w:numId w:val="2"/>
              </w:numPr>
              <w:tabs>
                <w:tab w:val="left" w:pos="828"/>
              </w:tabs>
              <w:spacing w:before="60"/>
              <w:rPr>
                <w:sz w:val="20"/>
              </w:rPr>
            </w:pPr>
            <w:r>
              <w:rPr>
                <w:sz w:val="20"/>
              </w:rPr>
              <w:t>Appreciate</w:t>
            </w:r>
            <w:r>
              <w:rPr>
                <w:spacing w:val="-6"/>
                <w:sz w:val="20"/>
              </w:rPr>
              <w:t xml:space="preserve"> </w:t>
            </w:r>
            <w:r>
              <w:rPr>
                <w:sz w:val="20"/>
              </w:rPr>
              <w:t>and</w:t>
            </w:r>
            <w:r>
              <w:rPr>
                <w:spacing w:val="-7"/>
                <w:sz w:val="20"/>
              </w:rPr>
              <w:t xml:space="preserve"> </w:t>
            </w:r>
            <w:r>
              <w:rPr>
                <w:sz w:val="20"/>
              </w:rPr>
              <w:t>support</w:t>
            </w:r>
            <w:r>
              <w:rPr>
                <w:spacing w:val="-7"/>
                <w:sz w:val="20"/>
              </w:rPr>
              <w:t xml:space="preserve"> </w:t>
            </w:r>
            <w:r>
              <w:rPr>
                <w:sz w:val="20"/>
              </w:rPr>
              <w:t>the</w:t>
            </w:r>
            <w:r>
              <w:rPr>
                <w:spacing w:val="-5"/>
                <w:sz w:val="20"/>
              </w:rPr>
              <w:t xml:space="preserve"> </w:t>
            </w:r>
            <w:r>
              <w:rPr>
                <w:sz w:val="20"/>
              </w:rPr>
              <w:t>role</w:t>
            </w:r>
            <w:r>
              <w:rPr>
                <w:spacing w:val="-5"/>
                <w:sz w:val="20"/>
              </w:rPr>
              <w:t xml:space="preserve"> </w:t>
            </w:r>
            <w:r>
              <w:rPr>
                <w:sz w:val="20"/>
              </w:rPr>
              <w:t>of</w:t>
            </w:r>
            <w:r>
              <w:rPr>
                <w:spacing w:val="-7"/>
                <w:sz w:val="20"/>
              </w:rPr>
              <w:t xml:space="preserve"> </w:t>
            </w:r>
            <w:r>
              <w:rPr>
                <w:sz w:val="20"/>
              </w:rPr>
              <w:t>other</w:t>
            </w:r>
            <w:r>
              <w:rPr>
                <w:spacing w:val="-6"/>
                <w:sz w:val="20"/>
              </w:rPr>
              <w:t xml:space="preserve"> </w:t>
            </w:r>
            <w:r>
              <w:rPr>
                <w:spacing w:val="-2"/>
                <w:sz w:val="20"/>
              </w:rPr>
              <w:t>professionals;</w:t>
            </w:r>
          </w:p>
        </w:tc>
      </w:tr>
    </w:tbl>
    <w:p w:rsidR="007E3824" w:rsidRDefault="007E3824">
      <w:pPr>
        <w:pStyle w:val="TableParagraph"/>
        <w:rPr>
          <w:sz w:val="20"/>
        </w:rPr>
        <w:sectPr w:rsidR="007E3824">
          <w:type w:val="continuous"/>
          <w:pgSz w:w="11920" w:h="16850"/>
          <w:pgMar w:top="720" w:right="141" w:bottom="0" w:left="425" w:header="720" w:footer="720" w:gutter="0"/>
          <w:cols w:space="720"/>
        </w:sectPr>
      </w:pPr>
    </w:p>
    <w:p w:rsidR="007E3824" w:rsidRDefault="007E3824">
      <w:pPr>
        <w:pStyle w:val="BodyText"/>
        <w:spacing w:before="2"/>
        <w:rPr>
          <w:b/>
          <w:sz w:val="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0"/>
      </w:tblGrid>
      <w:tr w:rsidR="007E3824">
        <w:trPr>
          <w:trHeight w:val="935"/>
        </w:trPr>
        <w:tc>
          <w:tcPr>
            <w:tcW w:w="11090" w:type="dxa"/>
          </w:tcPr>
          <w:p w:rsidR="007E3824" w:rsidRDefault="001C001D">
            <w:pPr>
              <w:pStyle w:val="TableParagraph"/>
              <w:numPr>
                <w:ilvl w:val="0"/>
                <w:numId w:val="1"/>
              </w:numPr>
              <w:tabs>
                <w:tab w:val="left" w:pos="828"/>
              </w:tabs>
              <w:spacing w:before="62"/>
              <w:rPr>
                <w:sz w:val="20"/>
              </w:rPr>
            </w:pPr>
            <w:r>
              <w:rPr>
                <w:sz w:val="20"/>
              </w:rPr>
              <w:t>Attend</w:t>
            </w:r>
            <w:r>
              <w:rPr>
                <w:spacing w:val="-10"/>
                <w:sz w:val="20"/>
              </w:rPr>
              <w:t xml:space="preserve"> </w:t>
            </w:r>
            <w:r>
              <w:rPr>
                <w:sz w:val="20"/>
              </w:rPr>
              <w:t>and</w:t>
            </w:r>
            <w:r>
              <w:rPr>
                <w:spacing w:val="-7"/>
                <w:sz w:val="20"/>
              </w:rPr>
              <w:t xml:space="preserve"> </w:t>
            </w:r>
            <w:r>
              <w:rPr>
                <w:sz w:val="20"/>
              </w:rPr>
              <w:t>participate</w:t>
            </w:r>
            <w:r>
              <w:rPr>
                <w:spacing w:val="-8"/>
                <w:sz w:val="20"/>
              </w:rPr>
              <w:t xml:space="preserve"> </w:t>
            </w:r>
            <w:r>
              <w:rPr>
                <w:sz w:val="20"/>
              </w:rPr>
              <w:t>in</w:t>
            </w:r>
            <w:r>
              <w:rPr>
                <w:spacing w:val="-8"/>
                <w:sz w:val="20"/>
              </w:rPr>
              <w:t xml:space="preserve"> </w:t>
            </w:r>
            <w:r>
              <w:rPr>
                <w:sz w:val="20"/>
              </w:rPr>
              <w:t>meetings,</w:t>
            </w:r>
            <w:r>
              <w:rPr>
                <w:spacing w:val="-8"/>
                <w:sz w:val="20"/>
              </w:rPr>
              <w:t xml:space="preserve"> </w:t>
            </w:r>
            <w:r>
              <w:rPr>
                <w:sz w:val="20"/>
              </w:rPr>
              <w:t>training</w:t>
            </w:r>
            <w:r>
              <w:rPr>
                <w:spacing w:val="-7"/>
                <w:sz w:val="20"/>
              </w:rPr>
              <w:t xml:space="preserve"> </w:t>
            </w:r>
            <w:r>
              <w:rPr>
                <w:sz w:val="20"/>
              </w:rPr>
              <w:t>and</w:t>
            </w:r>
            <w:r>
              <w:rPr>
                <w:spacing w:val="-8"/>
                <w:sz w:val="20"/>
              </w:rPr>
              <w:t xml:space="preserve"> </w:t>
            </w:r>
            <w:r>
              <w:rPr>
                <w:sz w:val="20"/>
              </w:rPr>
              <w:t>learning</w:t>
            </w:r>
            <w:r>
              <w:rPr>
                <w:spacing w:val="-9"/>
                <w:sz w:val="20"/>
              </w:rPr>
              <w:t xml:space="preserve"> </w:t>
            </w:r>
            <w:r>
              <w:rPr>
                <w:sz w:val="20"/>
              </w:rPr>
              <w:t>activities</w:t>
            </w:r>
            <w:r>
              <w:rPr>
                <w:spacing w:val="-8"/>
                <w:sz w:val="20"/>
              </w:rPr>
              <w:t xml:space="preserve"> </w:t>
            </w:r>
            <w:r>
              <w:rPr>
                <w:sz w:val="20"/>
              </w:rPr>
              <w:t>as</w:t>
            </w:r>
            <w:r>
              <w:rPr>
                <w:spacing w:val="-7"/>
                <w:sz w:val="20"/>
              </w:rPr>
              <w:t xml:space="preserve"> </w:t>
            </w:r>
            <w:r>
              <w:rPr>
                <w:spacing w:val="-2"/>
                <w:sz w:val="20"/>
              </w:rPr>
              <w:t>required;</w:t>
            </w:r>
          </w:p>
          <w:p w:rsidR="007E3824" w:rsidRDefault="001C001D">
            <w:pPr>
              <w:pStyle w:val="TableParagraph"/>
              <w:numPr>
                <w:ilvl w:val="0"/>
                <w:numId w:val="1"/>
              </w:numPr>
              <w:tabs>
                <w:tab w:val="left" w:pos="828"/>
              </w:tabs>
              <w:spacing w:before="59"/>
              <w:rPr>
                <w:sz w:val="20"/>
              </w:rPr>
            </w:pPr>
            <w:r>
              <w:rPr>
                <w:sz w:val="20"/>
              </w:rPr>
              <w:t>Assist</w:t>
            </w:r>
            <w:r>
              <w:rPr>
                <w:spacing w:val="-8"/>
                <w:sz w:val="20"/>
              </w:rPr>
              <w:t xml:space="preserve"> </w:t>
            </w:r>
            <w:r>
              <w:rPr>
                <w:sz w:val="20"/>
              </w:rPr>
              <w:t>with</w:t>
            </w:r>
            <w:r>
              <w:rPr>
                <w:spacing w:val="-7"/>
                <w:sz w:val="20"/>
              </w:rPr>
              <w:t xml:space="preserve"> </w:t>
            </w:r>
            <w:r>
              <w:rPr>
                <w:sz w:val="20"/>
              </w:rPr>
              <w:t>supervising</w:t>
            </w:r>
            <w:r>
              <w:rPr>
                <w:spacing w:val="-7"/>
                <w:sz w:val="20"/>
              </w:rPr>
              <w:t xml:space="preserve"> </w:t>
            </w:r>
            <w:r>
              <w:rPr>
                <w:sz w:val="20"/>
              </w:rPr>
              <w:t>pupils</w:t>
            </w:r>
            <w:r>
              <w:rPr>
                <w:spacing w:val="-6"/>
                <w:sz w:val="20"/>
              </w:rPr>
              <w:t xml:space="preserve"> </w:t>
            </w:r>
            <w:r>
              <w:rPr>
                <w:sz w:val="20"/>
              </w:rPr>
              <w:t>out</w:t>
            </w:r>
            <w:r>
              <w:rPr>
                <w:spacing w:val="-6"/>
                <w:sz w:val="20"/>
              </w:rPr>
              <w:t xml:space="preserve"> </w:t>
            </w:r>
            <w:r>
              <w:rPr>
                <w:sz w:val="20"/>
              </w:rPr>
              <w:t>of</w:t>
            </w:r>
            <w:r>
              <w:rPr>
                <w:spacing w:val="-6"/>
                <w:sz w:val="20"/>
              </w:rPr>
              <w:t xml:space="preserve"> </w:t>
            </w:r>
            <w:r>
              <w:rPr>
                <w:sz w:val="20"/>
              </w:rPr>
              <w:t>lesson</w:t>
            </w:r>
            <w:r>
              <w:rPr>
                <w:spacing w:val="-5"/>
                <w:sz w:val="20"/>
              </w:rPr>
              <w:t xml:space="preserve"> </w:t>
            </w:r>
            <w:r>
              <w:rPr>
                <w:sz w:val="20"/>
              </w:rPr>
              <w:t>times,</w:t>
            </w:r>
            <w:r>
              <w:rPr>
                <w:spacing w:val="-7"/>
                <w:sz w:val="20"/>
              </w:rPr>
              <w:t xml:space="preserve"> </w:t>
            </w:r>
            <w:r>
              <w:rPr>
                <w:sz w:val="20"/>
              </w:rPr>
              <w:t>including</w:t>
            </w:r>
            <w:r>
              <w:rPr>
                <w:spacing w:val="-7"/>
                <w:sz w:val="20"/>
              </w:rPr>
              <w:t xml:space="preserve"> </w:t>
            </w:r>
            <w:r>
              <w:rPr>
                <w:sz w:val="20"/>
              </w:rPr>
              <w:t>before/after</w:t>
            </w:r>
            <w:r>
              <w:rPr>
                <w:spacing w:val="-8"/>
                <w:sz w:val="20"/>
              </w:rPr>
              <w:t xml:space="preserve"> </w:t>
            </w:r>
            <w:r>
              <w:rPr>
                <w:sz w:val="20"/>
              </w:rPr>
              <w:t>school,</w:t>
            </w:r>
            <w:r>
              <w:rPr>
                <w:spacing w:val="-5"/>
                <w:sz w:val="20"/>
              </w:rPr>
              <w:t xml:space="preserve"> </w:t>
            </w:r>
            <w:r>
              <w:rPr>
                <w:sz w:val="20"/>
              </w:rPr>
              <w:t>lunch</w:t>
            </w:r>
            <w:r>
              <w:rPr>
                <w:spacing w:val="-8"/>
                <w:sz w:val="20"/>
              </w:rPr>
              <w:t xml:space="preserve"> </w:t>
            </w:r>
            <w:r>
              <w:rPr>
                <w:sz w:val="20"/>
              </w:rPr>
              <w:t>and</w:t>
            </w:r>
            <w:r>
              <w:rPr>
                <w:spacing w:val="-7"/>
                <w:sz w:val="20"/>
              </w:rPr>
              <w:t xml:space="preserve"> </w:t>
            </w:r>
            <w:r>
              <w:rPr>
                <w:sz w:val="20"/>
              </w:rPr>
              <w:t>break</w:t>
            </w:r>
            <w:r>
              <w:rPr>
                <w:spacing w:val="-7"/>
                <w:sz w:val="20"/>
              </w:rPr>
              <w:t xml:space="preserve"> </w:t>
            </w:r>
            <w:r>
              <w:rPr>
                <w:spacing w:val="-2"/>
                <w:sz w:val="20"/>
              </w:rPr>
              <w:t>times;</w:t>
            </w:r>
          </w:p>
          <w:p w:rsidR="007E3824" w:rsidRDefault="001C001D">
            <w:pPr>
              <w:pStyle w:val="TableParagraph"/>
              <w:numPr>
                <w:ilvl w:val="0"/>
                <w:numId w:val="1"/>
              </w:numPr>
              <w:tabs>
                <w:tab w:val="left" w:pos="828"/>
              </w:tabs>
              <w:spacing w:before="57" w:line="232" w:lineRule="exact"/>
              <w:rPr>
                <w:sz w:val="20"/>
              </w:rPr>
            </w:pPr>
            <w:r>
              <w:rPr>
                <w:sz w:val="20"/>
              </w:rPr>
              <w:t>Accompany</w:t>
            </w:r>
            <w:r>
              <w:rPr>
                <w:spacing w:val="-6"/>
                <w:sz w:val="20"/>
              </w:rPr>
              <w:t xml:space="preserve"> </w:t>
            </w:r>
            <w:r>
              <w:rPr>
                <w:sz w:val="20"/>
              </w:rPr>
              <w:t>teaching</w:t>
            </w:r>
            <w:r>
              <w:rPr>
                <w:spacing w:val="-7"/>
                <w:sz w:val="20"/>
              </w:rPr>
              <w:t xml:space="preserve"> </w:t>
            </w:r>
            <w:r>
              <w:rPr>
                <w:sz w:val="20"/>
              </w:rPr>
              <w:t>staff</w:t>
            </w:r>
            <w:r>
              <w:rPr>
                <w:spacing w:val="-5"/>
                <w:sz w:val="20"/>
              </w:rPr>
              <w:t xml:space="preserve"> </w:t>
            </w:r>
            <w:r>
              <w:rPr>
                <w:sz w:val="20"/>
              </w:rPr>
              <w:t>and</w:t>
            </w:r>
            <w:r>
              <w:rPr>
                <w:spacing w:val="-5"/>
                <w:sz w:val="20"/>
              </w:rPr>
              <w:t xml:space="preserve"> </w:t>
            </w:r>
            <w:r>
              <w:rPr>
                <w:sz w:val="20"/>
              </w:rPr>
              <w:t>pupils</w:t>
            </w:r>
            <w:r>
              <w:rPr>
                <w:spacing w:val="-6"/>
                <w:sz w:val="20"/>
              </w:rPr>
              <w:t xml:space="preserve"> </w:t>
            </w:r>
            <w:r>
              <w:rPr>
                <w:sz w:val="20"/>
              </w:rPr>
              <w:t>on</w:t>
            </w:r>
            <w:r>
              <w:rPr>
                <w:spacing w:val="-7"/>
                <w:sz w:val="20"/>
              </w:rPr>
              <w:t xml:space="preserve"> </w:t>
            </w:r>
            <w:r>
              <w:rPr>
                <w:sz w:val="20"/>
              </w:rPr>
              <w:t>visits,</w:t>
            </w:r>
            <w:r>
              <w:rPr>
                <w:spacing w:val="-5"/>
                <w:sz w:val="20"/>
              </w:rPr>
              <w:t xml:space="preserve"> </w:t>
            </w:r>
            <w:r>
              <w:rPr>
                <w:sz w:val="20"/>
              </w:rPr>
              <w:t>trips</w:t>
            </w:r>
            <w:r>
              <w:rPr>
                <w:spacing w:val="-6"/>
                <w:sz w:val="20"/>
              </w:rPr>
              <w:t xml:space="preserve"> </w:t>
            </w:r>
            <w:r>
              <w:rPr>
                <w:sz w:val="20"/>
              </w:rPr>
              <w:t>and</w:t>
            </w:r>
            <w:r>
              <w:rPr>
                <w:spacing w:val="-7"/>
                <w:sz w:val="20"/>
              </w:rPr>
              <w:t xml:space="preserve"> </w:t>
            </w:r>
            <w:r>
              <w:rPr>
                <w:sz w:val="20"/>
              </w:rPr>
              <w:t>out</w:t>
            </w:r>
            <w:r>
              <w:rPr>
                <w:spacing w:val="-7"/>
                <w:sz w:val="20"/>
              </w:rPr>
              <w:t xml:space="preserve"> </w:t>
            </w:r>
            <w:r>
              <w:rPr>
                <w:sz w:val="20"/>
              </w:rPr>
              <w:t>of</w:t>
            </w:r>
            <w:r>
              <w:rPr>
                <w:spacing w:val="-5"/>
                <w:sz w:val="20"/>
              </w:rPr>
              <w:t xml:space="preserve"> </w:t>
            </w:r>
            <w:r>
              <w:rPr>
                <w:sz w:val="20"/>
              </w:rPr>
              <w:t>school</w:t>
            </w:r>
            <w:r>
              <w:rPr>
                <w:spacing w:val="-6"/>
                <w:sz w:val="20"/>
              </w:rPr>
              <w:t xml:space="preserve"> </w:t>
            </w:r>
            <w:r>
              <w:rPr>
                <w:sz w:val="20"/>
              </w:rPr>
              <w:t>activities</w:t>
            </w:r>
            <w:r>
              <w:rPr>
                <w:spacing w:val="-4"/>
                <w:sz w:val="20"/>
              </w:rPr>
              <w:t xml:space="preserve"> </w:t>
            </w:r>
            <w:r>
              <w:rPr>
                <w:sz w:val="20"/>
              </w:rPr>
              <w:t>as</w:t>
            </w:r>
            <w:r>
              <w:rPr>
                <w:spacing w:val="-6"/>
                <w:sz w:val="20"/>
              </w:rPr>
              <w:t xml:space="preserve"> </w:t>
            </w:r>
            <w:r>
              <w:rPr>
                <w:spacing w:val="-2"/>
                <w:sz w:val="20"/>
              </w:rPr>
              <w:t>required.</w:t>
            </w:r>
          </w:p>
        </w:tc>
        <w:bookmarkStart w:id="0" w:name="_GoBack"/>
        <w:bookmarkEnd w:id="0"/>
      </w:tr>
    </w:tbl>
    <w:p w:rsidR="007E3824" w:rsidRDefault="007E3824">
      <w:pPr>
        <w:pStyle w:val="BodyText"/>
        <w:rPr>
          <w:b/>
        </w:rPr>
      </w:pPr>
    </w:p>
    <w:p w:rsidR="007E3824" w:rsidRDefault="007E3824">
      <w:pPr>
        <w:pStyle w:val="BodyText"/>
        <w:spacing w:before="155"/>
        <w:rPr>
          <w:b/>
        </w:rPr>
      </w:pPr>
    </w:p>
    <w:p w:rsidR="007E3824" w:rsidRDefault="001C001D">
      <w:pPr>
        <w:ind w:left="98"/>
        <w:rPr>
          <w:b/>
        </w:rPr>
      </w:pPr>
      <w:r>
        <w:rPr>
          <w:b/>
          <w:color w:val="1C1C1C"/>
        </w:rPr>
        <w:t>Person</w:t>
      </w:r>
      <w:r>
        <w:rPr>
          <w:b/>
          <w:color w:val="1C1C1C"/>
          <w:spacing w:val="-2"/>
        </w:rPr>
        <w:t xml:space="preserve"> Specification:</w:t>
      </w:r>
    </w:p>
    <w:p w:rsidR="007E3824" w:rsidRDefault="007E3824">
      <w:pPr>
        <w:pStyle w:val="BodyText"/>
        <w:spacing w:before="81"/>
        <w:rPr>
          <w:b/>
          <w:sz w:val="20"/>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3"/>
        <w:gridCol w:w="1284"/>
        <w:gridCol w:w="1284"/>
      </w:tblGrid>
      <w:tr w:rsidR="007E3824">
        <w:trPr>
          <w:trHeight w:val="230"/>
        </w:trPr>
        <w:tc>
          <w:tcPr>
            <w:tcW w:w="8673" w:type="dxa"/>
            <w:shd w:val="clear" w:color="auto" w:fill="C5D9F0"/>
          </w:tcPr>
          <w:p w:rsidR="007E3824" w:rsidRDefault="001C001D">
            <w:pPr>
              <w:pStyle w:val="TableParagraph"/>
              <w:spacing w:line="210" w:lineRule="exact"/>
              <w:rPr>
                <w:b/>
                <w:sz w:val="20"/>
              </w:rPr>
            </w:pPr>
            <w:r>
              <w:rPr>
                <w:b/>
                <w:spacing w:val="-2"/>
                <w:sz w:val="20"/>
              </w:rPr>
              <w:t>Attributes</w:t>
            </w:r>
          </w:p>
        </w:tc>
        <w:tc>
          <w:tcPr>
            <w:tcW w:w="1284" w:type="dxa"/>
            <w:shd w:val="clear" w:color="auto" w:fill="C5D9F0"/>
          </w:tcPr>
          <w:p w:rsidR="007E3824" w:rsidRDefault="001C001D">
            <w:pPr>
              <w:pStyle w:val="TableParagraph"/>
              <w:spacing w:line="210" w:lineRule="exact"/>
              <w:rPr>
                <w:b/>
                <w:sz w:val="20"/>
              </w:rPr>
            </w:pPr>
            <w:r>
              <w:rPr>
                <w:b/>
                <w:spacing w:val="-2"/>
                <w:sz w:val="20"/>
              </w:rPr>
              <w:t>Essential</w:t>
            </w:r>
          </w:p>
        </w:tc>
        <w:tc>
          <w:tcPr>
            <w:tcW w:w="1284" w:type="dxa"/>
            <w:shd w:val="clear" w:color="auto" w:fill="C5D9F0"/>
          </w:tcPr>
          <w:p w:rsidR="007E3824" w:rsidRDefault="001C001D">
            <w:pPr>
              <w:pStyle w:val="TableParagraph"/>
              <w:spacing w:line="210" w:lineRule="exact"/>
              <w:rPr>
                <w:b/>
                <w:sz w:val="20"/>
              </w:rPr>
            </w:pPr>
            <w:r>
              <w:rPr>
                <w:b/>
                <w:spacing w:val="-2"/>
                <w:sz w:val="20"/>
              </w:rPr>
              <w:t>Desirable</w:t>
            </w:r>
          </w:p>
        </w:tc>
      </w:tr>
      <w:tr w:rsidR="007E3824">
        <w:trPr>
          <w:trHeight w:val="265"/>
        </w:trPr>
        <w:tc>
          <w:tcPr>
            <w:tcW w:w="8673" w:type="dxa"/>
          </w:tcPr>
          <w:p w:rsidR="007E3824" w:rsidRDefault="001C001D">
            <w:pPr>
              <w:pStyle w:val="TableParagraph"/>
              <w:spacing w:line="229" w:lineRule="exact"/>
              <w:rPr>
                <w:sz w:val="20"/>
              </w:rPr>
            </w:pPr>
            <w:r>
              <w:rPr>
                <w:sz w:val="20"/>
              </w:rPr>
              <w:t>Committed</w:t>
            </w:r>
            <w:r>
              <w:rPr>
                <w:spacing w:val="-11"/>
                <w:sz w:val="20"/>
              </w:rPr>
              <w:t xml:space="preserve"> </w:t>
            </w:r>
            <w:r>
              <w:rPr>
                <w:sz w:val="20"/>
              </w:rPr>
              <w:t>and</w:t>
            </w:r>
            <w:r>
              <w:rPr>
                <w:spacing w:val="-9"/>
                <w:sz w:val="20"/>
              </w:rPr>
              <w:t xml:space="preserve"> </w:t>
            </w:r>
            <w:r>
              <w:rPr>
                <w:spacing w:val="-2"/>
                <w:sz w:val="20"/>
              </w:rPr>
              <w:t>reliable</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8673" w:type="dxa"/>
          </w:tcPr>
          <w:p w:rsidR="007E3824" w:rsidRDefault="001C001D">
            <w:pPr>
              <w:pStyle w:val="TableParagraph"/>
              <w:spacing w:line="229" w:lineRule="exact"/>
              <w:rPr>
                <w:sz w:val="20"/>
              </w:rPr>
            </w:pPr>
            <w:r>
              <w:rPr>
                <w:sz w:val="20"/>
              </w:rPr>
              <w:t>Positive</w:t>
            </w:r>
            <w:r>
              <w:rPr>
                <w:spacing w:val="-8"/>
                <w:sz w:val="20"/>
              </w:rPr>
              <w:t xml:space="preserve"> </w:t>
            </w:r>
            <w:r>
              <w:rPr>
                <w:sz w:val="20"/>
              </w:rPr>
              <w:t>and</w:t>
            </w:r>
            <w:r>
              <w:rPr>
                <w:spacing w:val="-6"/>
                <w:sz w:val="20"/>
              </w:rPr>
              <w:t xml:space="preserve"> </w:t>
            </w:r>
            <w:r>
              <w:rPr>
                <w:spacing w:val="-2"/>
                <w:sz w:val="20"/>
              </w:rPr>
              <w:t>enthusiastic</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4"/>
        </w:trPr>
        <w:tc>
          <w:tcPr>
            <w:tcW w:w="8673" w:type="dxa"/>
          </w:tcPr>
          <w:p w:rsidR="007E3824" w:rsidRDefault="001C001D">
            <w:pPr>
              <w:pStyle w:val="TableParagraph"/>
              <w:spacing w:line="229" w:lineRule="exact"/>
              <w:rPr>
                <w:sz w:val="20"/>
              </w:rPr>
            </w:pPr>
            <w:r>
              <w:rPr>
                <w:sz w:val="20"/>
              </w:rPr>
              <w:t>Flexible</w:t>
            </w:r>
            <w:r>
              <w:rPr>
                <w:spacing w:val="-8"/>
                <w:sz w:val="20"/>
              </w:rPr>
              <w:t xml:space="preserve"> </w:t>
            </w:r>
            <w:r>
              <w:rPr>
                <w:sz w:val="20"/>
              </w:rPr>
              <w:t>and</w:t>
            </w:r>
            <w:r>
              <w:rPr>
                <w:spacing w:val="-8"/>
                <w:sz w:val="20"/>
              </w:rPr>
              <w:t xml:space="preserve"> </w:t>
            </w:r>
            <w:r>
              <w:rPr>
                <w:spacing w:val="-2"/>
                <w:sz w:val="20"/>
              </w:rPr>
              <w:t>helpful</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6"/>
        </w:trPr>
        <w:tc>
          <w:tcPr>
            <w:tcW w:w="8673" w:type="dxa"/>
          </w:tcPr>
          <w:p w:rsidR="007E3824" w:rsidRDefault="001C001D">
            <w:pPr>
              <w:pStyle w:val="TableParagraph"/>
              <w:spacing w:line="229" w:lineRule="exact"/>
              <w:rPr>
                <w:sz w:val="20"/>
              </w:rPr>
            </w:pPr>
            <w:proofErr w:type="spellStart"/>
            <w:r>
              <w:rPr>
                <w:spacing w:val="-2"/>
                <w:sz w:val="20"/>
              </w:rPr>
              <w:t>Organised</w:t>
            </w:r>
            <w:proofErr w:type="spellEnd"/>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8673" w:type="dxa"/>
          </w:tcPr>
          <w:p w:rsidR="007E3824" w:rsidRDefault="001C001D">
            <w:pPr>
              <w:pStyle w:val="TableParagraph"/>
              <w:spacing w:line="229" w:lineRule="exact"/>
              <w:rPr>
                <w:sz w:val="20"/>
              </w:rPr>
            </w:pPr>
            <w:r>
              <w:rPr>
                <w:sz w:val="20"/>
              </w:rPr>
              <w:t>Able</w:t>
            </w:r>
            <w:r>
              <w:rPr>
                <w:spacing w:val="-7"/>
                <w:sz w:val="20"/>
              </w:rPr>
              <w:t xml:space="preserve"> </w:t>
            </w:r>
            <w:r>
              <w:rPr>
                <w:sz w:val="20"/>
              </w:rPr>
              <w:t>to</w:t>
            </w:r>
            <w:r>
              <w:rPr>
                <w:spacing w:val="-6"/>
                <w:sz w:val="20"/>
              </w:rPr>
              <w:t xml:space="preserve"> </w:t>
            </w:r>
            <w:r>
              <w:rPr>
                <w:sz w:val="20"/>
              </w:rPr>
              <w:t>work</w:t>
            </w:r>
            <w:r>
              <w:rPr>
                <w:spacing w:val="-5"/>
                <w:sz w:val="20"/>
              </w:rPr>
              <w:t xml:space="preserve"> </w:t>
            </w:r>
            <w:r>
              <w:rPr>
                <w:sz w:val="20"/>
              </w:rPr>
              <w:t>well</w:t>
            </w:r>
            <w:r>
              <w:rPr>
                <w:spacing w:val="-6"/>
                <w:sz w:val="20"/>
              </w:rPr>
              <w:t xml:space="preserve"> </w:t>
            </w:r>
            <w:r>
              <w:rPr>
                <w:sz w:val="20"/>
              </w:rPr>
              <w:t>with</w:t>
            </w:r>
            <w:r>
              <w:rPr>
                <w:spacing w:val="-7"/>
                <w:sz w:val="20"/>
              </w:rPr>
              <w:t xml:space="preserve"> </w:t>
            </w:r>
            <w:r>
              <w:rPr>
                <w:sz w:val="20"/>
              </w:rPr>
              <w:t>children,</w:t>
            </w:r>
            <w:r>
              <w:rPr>
                <w:spacing w:val="-7"/>
                <w:sz w:val="20"/>
              </w:rPr>
              <w:t xml:space="preserve"> </w:t>
            </w:r>
            <w:r>
              <w:rPr>
                <w:sz w:val="20"/>
              </w:rPr>
              <w:t>colleagues</w:t>
            </w:r>
            <w:r>
              <w:rPr>
                <w:spacing w:val="-6"/>
                <w:sz w:val="20"/>
              </w:rPr>
              <w:t xml:space="preserve"> </w:t>
            </w:r>
            <w:r>
              <w:rPr>
                <w:sz w:val="20"/>
              </w:rPr>
              <w:t>and</w:t>
            </w:r>
            <w:r>
              <w:rPr>
                <w:spacing w:val="-7"/>
                <w:sz w:val="20"/>
              </w:rPr>
              <w:t xml:space="preserve"> </w:t>
            </w:r>
            <w:r>
              <w:rPr>
                <w:spacing w:val="-2"/>
                <w:sz w:val="20"/>
              </w:rPr>
              <w:t>parents/</w:t>
            </w:r>
            <w:proofErr w:type="spellStart"/>
            <w:r>
              <w:rPr>
                <w:spacing w:val="-2"/>
                <w:sz w:val="20"/>
              </w:rPr>
              <w:t>carers</w:t>
            </w:r>
            <w:proofErr w:type="spellEnd"/>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8673" w:type="dxa"/>
          </w:tcPr>
          <w:p w:rsidR="007E3824" w:rsidRDefault="001C001D">
            <w:pPr>
              <w:pStyle w:val="TableParagraph"/>
              <w:spacing w:line="229" w:lineRule="exact"/>
              <w:rPr>
                <w:sz w:val="20"/>
              </w:rPr>
            </w:pPr>
            <w:r>
              <w:rPr>
                <w:sz w:val="20"/>
              </w:rPr>
              <w:t>An</w:t>
            </w:r>
            <w:r>
              <w:rPr>
                <w:spacing w:val="-6"/>
                <w:sz w:val="20"/>
              </w:rPr>
              <w:t xml:space="preserve"> </w:t>
            </w:r>
            <w:r>
              <w:rPr>
                <w:sz w:val="20"/>
              </w:rPr>
              <w:t>interest</w:t>
            </w:r>
            <w:r>
              <w:rPr>
                <w:spacing w:val="-7"/>
                <w:sz w:val="20"/>
              </w:rPr>
              <w:t xml:space="preserve"> </w:t>
            </w:r>
            <w:r>
              <w:rPr>
                <w:sz w:val="20"/>
              </w:rPr>
              <w:t>in</w:t>
            </w:r>
            <w:r>
              <w:rPr>
                <w:spacing w:val="-6"/>
                <w:sz w:val="20"/>
              </w:rPr>
              <w:t xml:space="preserve"> </w:t>
            </w:r>
            <w:r>
              <w:rPr>
                <w:sz w:val="20"/>
              </w:rPr>
              <w:t>education</w:t>
            </w:r>
            <w:r>
              <w:rPr>
                <w:spacing w:val="-6"/>
                <w:sz w:val="20"/>
              </w:rPr>
              <w:t xml:space="preserve"> </w:t>
            </w:r>
            <w:r>
              <w:rPr>
                <w:sz w:val="20"/>
              </w:rPr>
              <w:t>and</w:t>
            </w:r>
            <w:r>
              <w:rPr>
                <w:spacing w:val="-8"/>
                <w:sz w:val="20"/>
              </w:rPr>
              <w:t xml:space="preserve"> </w:t>
            </w:r>
            <w:r>
              <w:rPr>
                <w:sz w:val="20"/>
              </w:rPr>
              <w:t>child</w:t>
            </w:r>
            <w:r>
              <w:rPr>
                <w:spacing w:val="-7"/>
                <w:sz w:val="20"/>
              </w:rPr>
              <w:t xml:space="preserve"> </w:t>
            </w:r>
            <w:r>
              <w:rPr>
                <w:spacing w:val="-2"/>
                <w:sz w:val="20"/>
              </w:rPr>
              <w:t>development</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5"/>
        </w:trPr>
        <w:tc>
          <w:tcPr>
            <w:tcW w:w="8673" w:type="dxa"/>
          </w:tcPr>
          <w:p w:rsidR="007E3824" w:rsidRDefault="001C001D">
            <w:pPr>
              <w:pStyle w:val="TableParagraph"/>
              <w:spacing w:before="2"/>
              <w:rPr>
                <w:sz w:val="20"/>
              </w:rPr>
            </w:pPr>
            <w:r>
              <w:rPr>
                <w:sz w:val="20"/>
              </w:rPr>
              <w:t>Willing</w:t>
            </w:r>
            <w:r>
              <w:rPr>
                <w:spacing w:val="-4"/>
                <w:sz w:val="20"/>
              </w:rPr>
              <w:t xml:space="preserve"> </w:t>
            </w:r>
            <w:r>
              <w:rPr>
                <w:sz w:val="20"/>
              </w:rPr>
              <w:t>to</w:t>
            </w:r>
            <w:r>
              <w:rPr>
                <w:spacing w:val="-5"/>
                <w:sz w:val="20"/>
              </w:rPr>
              <w:t xml:space="preserve"> </w:t>
            </w:r>
            <w:r>
              <w:rPr>
                <w:sz w:val="20"/>
              </w:rPr>
              <w:t>learn</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pacing w:val="-4"/>
                <w:sz w:val="20"/>
              </w:rPr>
              <w:t>role</w:t>
            </w:r>
          </w:p>
        </w:tc>
        <w:tc>
          <w:tcPr>
            <w:tcW w:w="1284" w:type="dxa"/>
          </w:tcPr>
          <w:p w:rsidR="007E3824" w:rsidRDefault="001C001D">
            <w:pPr>
              <w:pStyle w:val="TableParagraph"/>
              <w:spacing w:before="2"/>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8673" w:type="dxa"/>
          </w:tcPr>
          <w:p w:rsidR="007E3824" w:rsidRDefault="001C001D">
            <w:pPr>
              <w:pStyle w:val="TableParagraph"/>
              <w:spacing w:line="229" w:lineRule="exact"/>
              <w:rPr>
                <w:sz w:val="20"/>
              </w:rPr>
            </w:pPr>
            <w:r>
              <w:rPr>
                <w:sz w:val="20"/>
              </w:rPr>
              <w:t>Willingness</w:t>
            </w:r>
            <w:r>
              <w:rPr>
                <w:spacing w:val="-9"/>
                <w:sz w:val="20"/>
              </w:rPr>
              <w:t xml:space="preserve"> </w:t>
            </w:r>
            <w:r>
              <w:rPr>
                <w:sz w:val="20"/>
              </w:rPr>
              <w:t>to</w:t>
            </w:r>
            <w:r>
              <w:rPr>
                <w:spacing w:val="-7"/>
                <w:sz w:val="20"/>
              </w:rPr>
              <w:t xml:space="preserve"> </w:t>
            </w:r>
            <w:r>
              <w:rPr>
                <w:sz w:val="20"/>
              </w:rPr>
              <w:t>participate</w:t>
            </w:r>
            <w:r>
              <w:rPr>
                <w:spacing w:val="-10"/>
                <w:sz w:val="20"/>
              </w:rPr>
              <w:t xml:space="preserve"> </w:t>
            </w:r>
            <w:r>
              <w:rPr>
                <w:sz w:val="20"/>
              </w:rPr>
              <w:t>in</w:t>
            </w:r>
            <w:r>
              <w:rPr>
                <w:spacing w:val="-7"/>
                <w:sz w:val="20"/>
              </w:rPr>
              <w:t xml:space="preserve"> </w:t>
            </w:r>
            <w:r>
              <w:rPr>
                <w:sz w:val="20"/>
              </w:rPr>
              <w:t>development</w:t>
            </w:r>
            <w:r>
              <w:rPr>
                <w:spacing w:val="-8"/>
                <w:sz w:val="20"/>
              </w:rPr>
              <w:t xml:space="preserve"> </w:t>
            </w:r>
            <w:r>
              <w:rPr>
                <w:sz w:val="20"/>
              </w:rPr>
              <w:t>and</w:t>
            </w:r>
            <w:r>
              <w:rPr>
                <w:spacing w:val="-10"/>
                <w:sz w:val="20"/>
              </w:rPr>
              <w:t xml:space="preserve"> </w:t>
            </w:r>
            <w:r>
              <w:rPr>
                <w:sz w:val="20"/>
              </w:rPr>
              <w:t>training</w:t>
            </w:r>
            <w:r>
              <w:rPr>
                <w:spacing w:val="-8"/>
                <w:sz w:val="20"/>
              </w:rPr>
              <w:t xml:space="preserve"> </w:t>
            </w:r>
            <w:r>
              <w:rPr>
                <w:spacing w:val="-2"/>
                <w:sz w:val="20"/>
              </w:rPr>
              <w:t>opportunities</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11241" w:type="dxa"/>
            <w:gridSpan w:val="3"/>
            <w:shd w:val="clear" w:color="auto" w:fill="C5D9F0"/>
          </w:tcPr>
          <w:p w:rsidR="007E3824" w:rsidRDefault="001C001D">
            <w:pPr>
              <w:pStyle w:val="TableParagraph"/>
              <w:spacing w:line="229" w:lineRule="exact"/>
              <w:rPr>
                <w:b/>
                <w:sz w:val="20"/>
              </w:rPr>
            </w:pPr>
            <w:r>
              <w:rPr>
                <w:b/>
                <w:sz w:val="20"/>
              </w:rPr>
              <w:t>Skills</w:t>
            </w:r>
            <w:r>
              <w:rPr>
                <w:b/>
                <w:spacing w:val="-6"/>
                <w:sz w:val="20"/>
              </w:rPr>
              <w:t xml:space="preserve"> </w:t>
            </w:r>
            <w:r>
              <w:rPr>
                <w:b/>
                <w:sz w:val="20"/>
              </w:rPr>
              <w:t>and</w:t>
            </w:r>
            <w:r>
              <w:rPr>
                <w:b/>
                <w:spacing w:val="-4"/>
                <w:sz w:val="20"/>
              </w:rPr>
              <w:t xml:space="preserve"> </w:t>
            </w:r>
            <w:r>
              <w:rPr>
                <w:b/>
                <w:spacing w:val="-2"/>
                <w:sz w:val="20"/>
              </w:rPr>
              <w:t>qualifications</w:t>
            </w:r>
          </w:p>
        </w:tc>
      </w:tr>
      <w:tr w:rsidR="007E3824">
        <w:trPr>
          <w:trHeight w:val="265"/>
        </w:trPr>
        <w:tc>
          <w:tcPr>
            <w:tcW w:w="8673" w:type="dxa"/>
          </w:tcPr>
          <w:p w:rsidR="007E3824" w:rsidRDefault="001C001D">
            <w:pPr>
              <w:pStyle w:val="TableParagraph"/>
              <w:spacing w:before="2"/>
              <w:rPr>
                <w:sz w:val="20"/>
              </w:rPr>
            </w:pPr>
            <w:r>
              <w:rPr>
                <w:sz w:val="20"/>
              </w:rPr>
              <w:t>Good</w:t>
            </w:r>
            <w:r>
              <w:rPr>
                <w:spacing w:val="-5"/>
                <w:sz w:val="20"/>
              </w:rPr>
              <w:t xml:space="preserve"> </w:t>
            </w:r>
            <w:r>
              <w:rPr>
                <w:sz w:val="20"/>
              </w:rPr>
              <w:t>level</w:t>
            </w:r>
            <w:r>
              <w:rPr>
                <w:spacing w:val="-5"/>
                <w:sz w:val="20"/>
              </w:rPr>
              <w:t xml:space="preserve"> </w:t>
            </w:r>
            <w:r>
              <w:rPr>
                <w:sz w:val="20"/>
              </w:rPr>
              <w:t>of</w:t>
            </w:r>
            <w:r>
              <w:rPr>
                <w:spacing w:val="-5"/>
                <w:sz w:val="20"/>
              </w:rPr>
              <w:t xml:space="preserve"> </w:t>
            </w:r>
            <w:r>
              <w:rPr>
                <w:sz w:val="20"/>
              </w:rPr>
              <w:t>literacy</w:t>
            </w:r>
            <w:r>
              <w:rPr>
                <w:spacing w:val="-5"/>
                <w:sz w:val="20"/>
              </w:rPr>
              <w:t xml:space="preserve"> </w:t>
            </w:r>
            <w:r>
              <w:rPr>
                <w:sz w:val="20"/>
              </w:rPr>
              <w:t>(equivalent</w:t>
            </w:r>
            <w:r>
              <w:rPr>
                <w:spacing w:val="-4"/>
                <w:sz w:val="20"/>
              </w:rPr>
              <w:t xml:space="preserve"> </w:t>
            </w:r>
            <w:r>
              <w:rPr>
                <w:sz w:val="20"/>
              </w:rPr>
              <w:t>to</w:t>
            </w:r>
            <w:r>
              <w:rPr>
                <w:spacing w:val="-8"/>
                <w:sz w:val="20"/>
              </w:rPr>
              <w:t xml:space="preserve"> </w:t>
            </w:r>
            <w:r>
              <w:rPr>
                <w:sz w:val="20"/>
              </w:rPr>
              <w:t>GCSE</w:t>
            </w:r>
            <w:r>
              <w:rPr>
                <w:spacing w:val="-4"/>
                <w:sz w:val="20"/>
              </w:rPr>
              <w:t xml:space="preserve"> </w:t>
            </w:r>
            <w:r>
              <w:rPr>
                <w:sz w:val="20"/>
              </w:rPr>
              <w:t>Grade</w:t>
            </w:r>
            <w:r>
              <w:rPr>
                <w:spacing w:val="-4"/>
                <w:sz w:val="20"/>
              </w:rPr>
              <w:t xml:space="preserve"> </w:t>
            </w:r>
            <w:r>
              <w:rPr>
                <w:sz w:val="20"/>
              </w:rPr>
              <w:t>C</w:t>
            </w:r>
            <w:r>
              <w:rPr>
                <w:spacing w:val="-7"/>
                <w:sz w:val="20"/>
              </w:rPr>
              <w:t xml:space="preserve"> </w:t>
            </w:r>
            <w:r>
              <w:rPr>
                <w:sz w:val="20"/>
              </w:rPr>
              <w:t>in</w:t>
            </w:r>
            <w:r>
              <w:rPr>
                <w:spacing w:val="-4"/>
                <w:sz w:val="20"/>
              </w:rPr>
              <w:t xml:space="preserve"> </w:t>
            </w:r>
            <w:r>
              <w:rPr>
                <w:spacing w:val="-2"/>
                <w:sz w:val="20"/>
              </w:rPr>
              <w:t>English)</w:t>
            </w:r>
          </w:p>
        </w:tc>
        <w:tc>
          <w:tcPr>
            <w:tcW w:w="1284" w:type="dxa"/>
          </w:tcPr>
          <w:p w:rsidR="007E3824" w:rsidRDefault="001C001D">
            <w:pPr>
              <w:pStyle w:val="TableParagraph"/>
              <w:spacing w:before="2"/>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8673" w:type="dxa"/>
          </w:tcPr>
          <w:p w:rsidR="007E3824" w:rsidRDefault="001C001D">
            <w:pPr>
              <w:pStyle w:val="TableParagraph"/>
              <w:spacing w:line="229" w:lineRule="exact"/>
              <w:rPr>
                <w:sz w:val="20"/>
              </w:rPr>
            </w:pPr>
            <w:r>
              <w:rPr>
                <w:sz w:val="20"/>
              </w:rPr>
              <w:t>Good</w:t>
            </w:r>
            <w:r>
              <w:rPr>
                <w:spacing w:val="-5"/>
                <w:sz w:val="20"/>
              </w:rPr>
              <w:t xml:space="preserve"> </w:t>
            </w:r>
            <w:r>
              <w:rPr>
                <w:sz w:val="20"/>
              </w:rPr>
              <w:t>level</w:t>
            </w:r>
            <w:r>
              <w:rPr>
                <w:spacing w:val="-6"/>
                <w:sz w:val="20"/>
              </w:rPr>
              <w:t xml:space="preserve"> </w:t>
            </w:r>
            <w:r>
              <w:rPr>
                <w:sz w:val="20"/>
              </w:rPr>
              <w:t>of</w:t>
            </w:r>
            <w:r>
              <w:rPr>
                <w:spacing w:val="-5"/>
                <w:sz w:val="20"/>
              </w:rPr>
              <w:t xml:space="preserve"> </w:t>
            </w:r>
            <w:r>
              <w:rPr>
                <w:sz w:val="20"/>
              </w:rPr>
              <w:t>numeracy</w:t>
            </w:r>
            <w:r>
              <w:rPr>
                <w:spacing w:val="-6"/>
                <w:sz w:val="20"/>
              </w:rPr>
              <w:t xml:space="preserve"> </w:t>
            </w:r>
            <w:r>
              <w:rPr>
                <w:sz w:val="20"/>
              </w:rPr>
              <w:t>(equivalent</w:t>
            </w:r>
            <w:r>
              <w:rPr>
                <w:spacing w:val="-6"/>
                <w:sz w:val="20"/>
              </w:rPr>
              <w:t xml:space="preserve"> </w:t>
            </w:r>
            <w:r>
              <w:rPr>
                <w:sz w:val="20"/>
              </w:rPr>
              <w:t>to</w:t>
            </w:r>
            <w:r>
              <w:rPr>
                <w:spacing w:val="-8"/>
                <w:sz w:val="20"/>
              </w:rPr>
              <w:t xml:space="preserve"> </w:t>
            </w:r>
            <w:r>
              <w:rPr>
                <w:sz w:val="20"/>
              </w:rPr>
              <w:t>GCSE</w:t>
            </w:r>
            <w:r>
              <w:rPr>
                <w:spacing w:val="-6"/>
                <w:sz w:val="20"/>
              </w:rPr>
              <w:t xml:space="preserve"> </w:t>
            </w:r>
            <w:r>
              <w:rPr>
                <w:sz w:val="20"/>
              </w:rPr>
              <w:t>Grade</w:t>
            </w:r>
            <w:r>
              <w:rPr>
                <w:spacing w:val="-3"/>
                <w:sz w:val="20"/>
              </w:rPr>
              <w:t xml:space="preserve"> </w:t>
            </w:r>
            <w:r>
              <w:rPr>
                <w:sz w:val="20"/>
              </w:rPr>
              <w:t>C</w:t>
            </w:r>
            <w:r>
              <w:rPr>
                <w:spacing w:val="-7"/>
                <w:sz w:val="20"/>
              </w:rPr>
              <w:t xml:space="preserve"> </w:t>
            </w:r>
            <w:r>
              <w:rPr>
                <w:sz w:val="20"/>
              </w:rPr>
              <w:t>in</w:t>
            </w:r>
            <w:r>
              <w:rPr>
                <w:spacing w:val="-5"/>
                <w:sz w:val="20"/>
              </w:rPr>
              <w:t xml:space="preserve"> </w:t>
            </w:r>
            <w:proofErr w:type="spellStart"/>
            <w:r>
              <w:rPr>
                <w:spacing w:val="-2"/>
                <w:sz w:val="20"/>
              </w:rPr>
              <w:t>Maths</w:t>
            </w:r>
            <w:proofErr w:type="spellEnd"/>
            <w:r>
              <w:rPr>
                <w:spacing w:val="-2"/>
                <w:sz w:val="20"/>
              </w:rPr>
              <w:t>)</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6"/>
        </w:trPr>
        <w:tc>
          <w:tcPr>
            <w:tcW w:w="8673" w:type="dxa"/>
          </w:tcPr>
          <w:p w:rsidR="007E3824" w:rsidRDefault="001C001D">
            <w:pPr>
              <w:pStyle w:val="TableParagraph"/>
              <w:spacing w:line="229" w:lineRule="exact"/>
              <w:rPr>
                <w:sz w:val="20"/>
              </w:rPr>
            </w:pPr>
            <w:r>
              <w:rPr>
                <w:sz w:val="20"/>
              </w:rPr>
              <w:t>Good</w:t>
            </w:r>
            <w:r>
              <w:rPr>
                <w:spacing w:val="-13"/>
                <w:sz w:val="20"/>
              </w:rPr>
              <w:t xml:space="preserve"> </w:t>
            </w:r>
            <w:r>
              <w:rPr>
                <w:sz w:val="20"/>
              </w:rPr>
              <w:t>communication</w:t>
            </w:r>
            <w:r>
              <w:rPr>
                <w:spacing w:val="-11"/>
                <w:sz w:val="20"/>
              </w:rPr>
              <w:t xml:space="preserve"> </w:t>
            </w:r>
            <w:r>
              <w:rPr>
                <w:spacing w:val="-2"/>
                <w:sz w:val="20"/>
              </w:rPr>
              <w:t>skills</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8673" w:type="dxa"/>
          </w:tcPr>
          <w:p w:rsidR="007E3824" w:rsidRDefault="001C001D">
            <w:pPr>
              <w:pStyle w:val="TableParagraph"/>
              <w:spacing w:line="229" w:lineRule="exact"/>
              <w:rPr>
                <w:sz w:val="20"/>
              </w:rPr>
            </w:pPr>
            <w:r>
              <w:rPr>
                <w:sz w:val="20"/>
              </w:rPr>
              <w:t>Good</w:t>
            </w:r>
            <w:r>
              <w:rPr>
                <w:spacing w:val="-7"/>
                <w:sz w:val="20"/>
              </w:rPr>
              <w:t xml:space="preserve"> </w:t>
            </w:r>
            <w:r>
              <w:rPr>
                <w:sz w:val="20"/>
              </w:rPr>
              <w:t>IT</w:t>
            </w:r>
            <w:r>
              <w:rPr>
                <w:spacing w:val="-4"/>
                <w:sz w:val="20"/>
              </w:rPr>
              <w:t xml:space="preserve"> </w:t>
            </w:r>
            <w:r>
              <w:rPr>
                <w:sz w:val="20"/>
              </w:rPr>
              <w:t>skills</w:t>
            </w:r>
            <w:r>
              <w:rPr>
                <w:spacing w:val="-6"/>
                <w:sz w:val="20"/>
              </w:rPr>
              <w:t xml:space="preserve"> </w:t>
            </w:r>
            <w:r>
              <w:rPr>
                <w:sz w:val="20"/>
              </w:rPr>
              <w:t>(able</w:t>
            </w:r>
            <w:r>
              <w:rPr>
                <w:spacing w:val="-4"/>
                <w:sz w:val="20"/>
              </w:rPr>
              <w:t xml:space="preserve"> </w:t>
            </w:r>
            <w:r>
              <w:rPr>
                <w:sz w:val="20"/>
              </w:rPr>
              <w:t>to</w:t>
            </w:r>
            <w:r>
              <w:rPr>
                <w:spacing w:val="-8"/>
                <w:sz w:val="20"/>
              </w:rPr>
              <w:t xml:space="preserve"> </w:t>
            </w:r>
            <w:r>
              <w:rPr>
                <w:sz w:val="20"/>
              </w:rPr>
              <w:t>use</w:t>
            </w:r>
            <w:r>
              <w:rPr>
                <w:spacing w:val="-2"/>
                <w:sz w:val="20"/>
              </w:rPr>
              <w:t xml:space="preserve"> </w:t>
            </w:r>
            <w:r>
              <w:rPr>
                <w:sz w:val="20"/>
              </w:rPr>
              <w:t>computer,</w:t>
            </w:r>
            <w:r>
              <w:rPr>
                <w:spacing w:val="-7"/>
                <w:sz w:val="20"/>
              </w:rPr>
              <w:t xml:space="preserve"> </w:t>
            </w:r>
            <w:r>
              <w:rPr>
                <w:sz w:val="20"/>
              </w:rPr>
              <w:t>email,</w:t>
            </w:r>
            <w:r>
              <w:rPr>
                <w:spacing w:val="-4"/>
                <w:sz w:val="20"/>
              </w:rPr>
              <w:t xml:space="preserve"> </w:t>
            </w:r>
            <w:r>
              <w:rPr>
                <w:spacing w:val="-2"/>
                <w:sz w:val="20"/>
              </w:rPr>
              <w:t>photocopier)</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4"/>
        </w:trPr>
        <w:tc>
          <w:tcPr>
            <w:tcW w:w="8673" w:type="dxa"/>
          </w:tcPr>
          <w:p w:rsidR="007E3824" w:rsidRDefault="001C001D">
            <w:pPr>
              <w:pStyle w:val="TableParagraph"/>
              <w:spacing w:line="229" w:lineRule="exact"/>
              <w:rPr>
                <w:sz w:val="20"/>
              </w:rPr>
            </w:pPr>
            <w:r>
              <w:rPr>
                <w:sz w:val="20"/>
              </w:rPr>
              <w:t>NVQ</w:t>
            </w:r>
            <w:r>
              <w:rPr>
                <w:spacing w:val="-6"/>
                <w:sz w:val="20"/>
              </w:rPr>
              <w:t xml:space="preserve"> </w:t>
            </w:r>
            <w:r>
              <w:rPr>
                <w:sz w:val="20"/>
              </w:rPr>
              <w:t>level</w:t>
            </w:r>
            <w:r>
              <w:rPr>
                <w:spacing w:val="-5"/>
                <w:sz w:val="20"/>
              </w:rPr>
              <w:t xml:space="preserve"> 2/3</w:t>
            </w:r>
          </w:p>
        </w:tc>
        <w:tc>
          <w:tcPr>
            <w:tcW w:w="1284" w:type="dxa"/>
          </w:tcPr>
          <w:p w:rsidR="007E3824" w:rsidRDefault="007E3824">
            <w:pPr>
              <w:pStyle w:val="TableParagraph"/>
              <w:ind w:left="0"/>
              <w:rPr>
                <w:rFonts w:ascii="Times New Roman"/>
                <w:sz w:val="18"/>
              </w:rPr>
            </w:pP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r>
      <w:tr w:rsidR="007E3824">
        <w:trPr>
          <w:trHeight w:val="265"/>
        </w:trPr>
        <w:tc>
          <w:tcPr>
            <w:tcW w:w="8673" w:type="dxa"/>
          </w:tcPr>
          <w:p w:rsidR="007E3824" w:rsidRDefault="001C001D">
            <w:pPr>
              <w:pStyle w:val="TableParagraph"/>
              <w:spacing w:line="229" w:lineRule="exact"/>
              <w:rPr>
                <w:sz w:val="20"/>
              </w:rPr>
            </w:pPr>
            <w:r>
              <w:rPr>
                <w:sz w:val="20"/>
              </w:rPr>
              <w:t>Educated</w:t>
            </w:r>
            <w:r>
              <w:rPr>
                <w:spacing w:val="-9"/>
                <w:sz w:val="20"/>
              </w:rPr>
              <w:t xml:space="preserve"> </w:t>
            </w:r>
            <w:r>
              <w:rPr>
                <w:sz w:val="20"/>
              </w:rPr>
              <w:t>to</w:t>
            </w:r>
            <w:r>
              <w:rPr>
                <w:spacing w:val="-7"/>
                <w:sz w:val="20"/>
              </w:rPr>
              <w:t xml:space="preserve"> </w:t>
            </w:r>
            <w:r>
              <w:rPr>
                <w:sz w:val="20"/>
              </w:rPr>
              <w:t>degree</w:t>
            </w:r>
            <w:r>
              <w:rPr>
                <w:spacing w:val="-6"/>
                <w:sz w:val="20"/>
              </w:rPr>
              <w:t xml:space="preserve"> </w:t>
            </w:r>
            <w:r>
              <w:rPr>
                <w:spacing w:val="-4"/>
                <w:sz w:val="20"/>
              </w:rPr>
              <w:t>level</w:t>
            </w:r>
          </w:p>
        </w:tc>
        <w:tc>
          <w:tcPr>
            <w:tcW w:w="1284" w:type="dxa"/>
          </w:tcPr>
          <w:p w:rsidR="007E3824" w:rsidRDefault="007E3824">
            <w:pPr>
              <w:pStyle w:val="TableParagraph"/>
              <w:ind w:left="0"/>
              <w:rPr>
                <w:rFonts w:ascii="Times New Roman"/>
                <w:sz w:val="18"/>
              </w:rPr>
            </w:pP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r>
      <w:tr w:rsidR="007E3824">
        <w:trPr>
          <w:trHeight w:val="263"/>
        </w:trPr>
        <w:tc>
          <w:tcPr>
            <w:tcW w:w="11241" w:type="dxa"/>
            <w:gridSpan w:val="3"/>
            <w:shd w:val="clear" w:color="auto" w:fill="C5D9F0"/>
          </w:tcPr>
          <w:p w:rsidR="007E3824" w:rsidRDefault="001C001D">
            <w:pPr>
              <w:pStyle w:val="TableParagraph"/>
              <w:spacing w:line="229" w:lineRule="exact"/>
              <w:rPr>
                <w:b/>
                <w:sz w:val="20"/>
              </w:rPr>
            </w:pPr>
            <w:r>
              <w:rPr>
                <w:b/>
                <w:spacing w:val="-2"/>
                <w:sz w:val="20"/>
              </w:rPr>
              <w:t>Experience</w:t>
            </w:r>
          </w:p>
        </w:tc>
      </w:tr>
      <w:tr w:rsidR="007E3824">
        <w:trPr>
          <w:trHeight w:val="263"/>
        </w:trPr>
        <w:tc>
          <w:tcPr>
            <w:tcW w:w="8673" w:type="dxa"/>
          </w:tcPr>
          <w:p w:rsidR="007E3824" w:rsidRDefault="001C001D">
            <w:pPr>
              <w:pStyle w:val="TableParagraph"/>
              <w:spacing w:line="229" w:lineRule="exact"/>
              <w:rPr>
                <w:sz w:val="20"/>
              </w:rPr>
            </w:pPr>
            <w:r>
              <w:rPr>
                <w:sz w:val="20"/>
              </w:rPr>
              <w:t>Experience</w:t>
            </w:r>
            <w:r>
              <w:rPr>
                <w:spacing w:val="-8"/>
                <w:sz w:val="20"/>
              </w:rPr>
              <w:t xml:space="preserve"> </w:t>
            </w:r>
            <w:r>
              <w:rPr>
                <w:sz w:val="20"/>
              </w:rPr>
              <w:t>of</w:t>
            </w:r>
            <w:r>
              <w:rPr>
                <w:spacing w:val="-7"/>
                <w:sz w:val="20"/>
              </w:rPr>
              <w:t xml:space="preserve"> </w:t>
            </w:r>
            <w:r>
              <w:rPr>
                <w:sz w:val="20"/>
              </w:rPr>
              <w:t>working</w:t>
            </w:r>
            <w:r>
              <w:rPr>
                <w:spacing w:val="-8"/>
                <w:sz w:val="20"/>
              </w:rPr>
              <w:t xml:space="preserve"> </w:t>
            </w:r>
            <w:r>
              <w:rPr>
                <w:sz w:val="20"/>
              </w:rPr>
              <w:t>with,</w:t>
            </w:r>
            <w:r>
              <w:rPr>
                <w:spacing w:val="-5"/>
                <w:sz w:val="20"/>
              </w:rPr>
              <w:t xml:space="preserve"> </w:t>
            </w:r>
            <w:r>
              <w:rPr>
                <w:sz w:val="20"/>
              </w:rPr>
              <w:t>supporting</w:t>
            </w:r>
            <w:r>
              <w:rPr>
                <w:spacing w:val="-6"/>
                <w:sz w:val="20"/>
              </w:rPr>
              <w:t xml:space="preserve"> </w:t>
            </w:r>
            <w:r>
              <w:rPr>
                <w:sz w:val="20"/>
              </w:rPr>
              <w:t>or</w:t>
            </w:r>
            <w:r>
              <w:rPr>
                <w:spacing w:val="-7"/>
                <w:sz w:val="20"/>
              </w:rPr>
              <w:t xml:space="preserve"> </w:t>
            </w:r>
            <w:r>
              <w:rPr>
                <w:sz w:val="20"/>
              </w:rPr>
              <w:t>caring</w:t>
            </w:r>
            <w:r>
              <w:rPr>
                <w:spacing w:val="-7"/>
                <w:sz w:val="20"/>
              </w:rPr>
              <w:t xml:space="preserve"> </w:t>
            </w:r>
            <w:r>
              <w:rPr>
                <w:sz w:val="20"/>
              </w:rPr>
              <w:t>for</w:t>
            </w:r>
            <w:r>
              <w:rPr>
                <w:spacing w:val="-7"/>
                <w:sz w:val="20"/>
              </w:rPr>
              <w:t xml:space="preserve"> </w:t>
            </w:r>
            <w:r>
              <w:rPr>
                <w:spacing w:val="-2"/>
                <w:sz w:val="20"/>
              </w:rPr>
              <w:t>children</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6"/>
        </w:trPr>
        <w:tc>
          <w:tcPr>
            <w:tcW w:w="8673" w:type="dxa"/>
          </w:tcPr>
          <w:p w:rsidR="007E3824" w:rsidRDefault="001C001D">
            <w:pPr>
              <w:pStyle w:val="TableParagraph"/>
              <w:spacing w:before="2"/>
              <w:rPr>
                <w:sz w:val="20"/>
              </w:rPr>
            </w:pPr>
            <w:r>
              <w:rPr>
                <w:sz w:val="20"/>
              </w:rPr>
              <w:t>Experience</w:t>
            </w:r>
            <w:r>
              <w:rPr>
                <w:spacing w:val="-7"/>
                <w:sz w:val="20"/>
              </w:rPr>
              <w:t xml:space="preserve"> </w:t>
            </w:r>
            <w:r>
              <w:rPr>
                <w:sz w:val="20"/>
              </w:rPr>
              <w:t>of</w:t>
            </w:r>
            <w:r>
              <w:rPr>
                <w:spacing w:val="-6"/>
                <w:sz w:val="20"/>
              </w:rPr>
              <w:t xml:space="preserve"> </w:t>
            </w:r>
            <w:r>
              <w:rPr>
                <w:sz w:val="20"/>
              </w:rPr>
              <w:t>working</w:t>
            </w:r>
            <w:r>
              <w:rPr>
                <w:spacing w:val="-5"/>
                <w:sz w:val="20"/>
              </w:rPr>
              <w:t xml:space="preserve"> </w:t>
            </w:r>
            <w:r>
              <w:rPr>
                <w:sz w:val="20"/>
              </w:rPr>
              <w:t>in</w:t>
            </w:r>
            <w:r>
              <w:rPr>
                <w:spacing w:val="-6"/>
                <w:sz w:val="20"/>
              </w:rPr>
              <w:t xml:space="preserve"> </w:t>
            </w:r>
            <w:r>
              <w:rPr>
                <w:sz w:val="20"/>
              </w:rPr>
              <w:t>a</w:t>
            </w:r>
            <w:r>
              <w:rPr>
                <w:spacing w:val="-2"/>
                <w:sz w:val="20"/>
              </w:rPr>
              <w:t xml:space="preserve"> </w:t>
            </w:r>
            <w:r>
              <w:rPr>
                <w:sz w:val="20"/>
              </w:rPr>
              <w:t>primary</w:t>
            </w:r>
            <w:r>
              <w:rPr>
                <w:spacing w:val="-4"/>
                <w:sz w:val="20"/>
              </w:rPr>
              <w:t xml:space="preserve"> </w:t>
            </w:r>
            <w:r>
              <w:rPr>
                <w:spacing w:val="-2"/>
                <w:sz w:val="20"/>
              </w:rPr>
              <w:t>school</w:t>
            </w:r>
          </w:p>
        </w:tc>
        <w:tc>
          <w:tcPr>
            <w:tcW w:w="1284" w:type="dxa"/>
          </w:tcPr>
          <w:p w:rsidR="007E3824" w:rsidRDefault="007E3824">
            <w:pPr>
              <w:pStyle w:val="TableParagraph"/>
              <w:ind w:left="0"/>
              <w:rPr>
                <w:rFonts w:ascii="Times New Roman"/>
                <w:sz w:val="18"/>
              </w:rPr>
            </w:pPr>
          </w:p>
        </w:tc>
        <w:tc>
          <w:tcPr>
            <w:tcW w:w="1284" w:type="dxa"/>
          </w:tcPr>
          <w:p w:rsidR="007E3824" w:rsidRDefault="001C001D">
            <w:pPr>
              <w:pStyle w:val="TableParagraph"/>
              <w:spacing w:before="2"/>
              <w:ind w:left="10"/>
              <w:jc w:val="center"/>
              <w:rPr>
                <w:rFonts w:ascii="Wingdings" w:hAnsi="Wingdings"/>
                <w:sz w:val="20"/>
              </w:rPr>
            </w:pPr>
            <w:r>
              <w:rPr>
                <w:rFonts w:ascii="Wingdings" w:hAnsi="Wingdings"/>
                <w:spacing w:val="-10"/>
                <w:sz w:val="20"/>
              </w:rPr>
              <w:t></w:t>
            </w:r>
          </w:p>
        </w:tc>
      </w:tr>
      <w:tr w:rsidR="007E3824">
        <w:trPr>
          <w:trHeight w:val="263"/>
        </w:trPr>
        <w:tc>
          <w:tcPr>
            <w:tcW w:w="11241" w:type="dxa"/>
            <w:gridSpan w:val="3"/>
            <w:shd w:val="clear" w:color="auto" w:fill="C5D9F0"/>
          </w:tcPr>
          <w:p w:rsidR="007E3824" w:rsidRDefault="001C001D">
            <w:pPr>
              <w:pStyle w:val="TableParagraph"/>
              <w:spacing w:line="229" w:lineRule="exact"/>
              <w:rPr>
                <w:b/>
                <w:sz w:val="20"/>
              </w:rPr>
            </w:pPr>
            <w:r>
              <w:rPr>
                <w:b/>
                <w:sz w:val="20"/>
              </w:rPr>
              <w:t>Knowledge</w:t>
            </w:r>
            <w:r>
              <w:rPr>
                <w:b/>
                <w:spacing w:val="-9"/>
                <w:sz w:val="20"/>
              </w:rPr>
              <w:t xml:space="preserve"> </w:t>
            </w:r>
            <w:r>
              <w:rPr>
                <w:b/>
                <w:sz w:val="20"/>
              </w:rPr>
              <w:t>and</w:t>
            </w:r>
            <w:r>
              <w:rPr>
                <w:b/>
                <w:spacing w:val="-7"/>
                <w:sz w:val="20"/>
              </w:rPr>
              <w:t xml:space="preserve"> </w:t>
            </w:r>
            <w:r>
              <w:rPr>
                <w:b/>
                <w:spacing w:val="-2"/>
                <w:sz w:val="20"/>
              </w:rPr>
              <w:t>understanding</w:t>
            </w:r>
          </w:p>
        </w:tc>
      </w:tr>
      <w:tr w:rsidR="007E3824">
        <w:trPr>
          <w:trHeight w:val="263"/>
        </w:trPr>
        <w:tc>
          <w:tcPr>
            <w:tcW w:w="8673" w:type="dxa"/>
          </w:tcPr>
          <w:p w:rsidR="007E3824" w:rsidRDefault="001C001D">
            <w:pPr>
              <w:pStyle w:val="TableParagraph"/>
              <w:spacing w:line="229" w:lineRule="exact"/>
              <w:rPr>
                <w:sz w:val="20"/>
              </w:rPr>
            </w:pPr>
            <w:r>
              <w:rPr>
                <w:sz w:val="20"/>
              </w:rPr>
              <w:t>An</w:t>
            </w:r>
            <w:r>
              <w:rPr>
                <w:spacing w:val="-9"/>
                <w:sz w:val="20"/>
              </w:rPr>
              <w:t xml:space="preserve"> </w:t>
            </w:r>
            <w:r>
              <w:rPr>
                <w:sz w:val="20"/>
              </w:rPr>
              <w:t>understanding</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safeguarding</w:t>
            </w:r>
            <w:r>
              <w:rPr>
                <w:spacing w:val="-9"/>
                <w:sz w:val="20"/>
              </w:rPr>
              <w:t xml:space="preserve"> </w:t>
            </w:r>
            <w:r>
              <w:rPr>
                <w:sz w:val="20"/>
              </w:rPr>
              <w:t>responsibilities</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pacing w:val="-4"/>
                <w:sz w:val="20"/>
              </w:rPr>
              <w:t>role</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530"/>
        </w:trPr>
        <w:tc>
          <w:tcPr>
            <w:tcW w:w="8673" w:type="dxa"/>
          </w:tcPr>
          <w:p w:rsidR="007E3824" w:rsidRDefault="001C001D">
            <w:pPr>
              <w:pStyle w:val="TableParagraph"/>
              <w:spacing w:before="2"/>
              <w:rPr>
                <w:sz w:val="20"/>
              </w:rPr>
            </w:pPr>
            <w:r>
              <w:rPr>
                <w:sz w:val="20"/>
              </w:rPr>
              <w:t>Work</w:t>
            </w:r>
            <w:r>
              <w:rPr>
                <w:spacing w:val="-7"/>
                <w:sz w:val="20"/>
              </w:rPr>
              <w:t xml:space="preserve"> </w:t>
            </w:r>
            <w:r>
              <w:rPr>
                <w:sz w:val="20"/>
              </w:rPr>
              <w:t>constructively</w:t>
            </w:r>
            <w:r>
              <w:rPr>
                <w:spacing w:val="-7"/>
                <w:sz w:val="20"/>
              </w:rPr>
              <w:t xml:space="preserve"> </w:t>
            </w:r>
            <w:r>
              <w:rPr>
                <w:sz w:val="20"/>
              </w:rPr>
              <w:t>as</w:t>
            </w:r>
            <w:r>
              <w:rPr>
                <w:spacing w:val="-7"/>
                <w:sz w:val="20"/>
              </w:rPr>
              <w:t xml:space="preserve"> </w:t>
            </w:r>
            <w:r>
              <w:rPr>
                <w:sz w:val="20"/>
              </w:rPr>
              <w:t>part</w:t>
            </w:r>
            <w:r>
              <w:rPr>
                <w:spacing w:val="-7"/>
                <w:sz w:val="20"/>
              </w:rPr>
              <w:t xml:space="preserve"> </w:t>
            </w:r>
            <w:r>
              <w:rPr>
                <w:sz w:val="20"/>
              </w:rPr>
              <w:t>of</w:t>
            </w:r>
            <w:r>
              <w:rPr>
                <w:spacing w:val="-8"/>
                <w:sz w:val="20"/>
              </w:rPr>
              <w:t xml:space="preserve"> </w:t>
            </w:r>
            <w:r>
              <w:rPr>
                <w:sz w:val="20"/>
              </w:rPr>
              <w:t>a</w:t>
            </w:r>
            <w:r>
              <w:rPr>
                <w:spacing w:val="-9"/>
                <w:sz w:val="20"/>
              </w:rPr>
              <w:t xml:space="preserve"> </w:t>
            </w:r>
            <w:r>
              <w:rPr>
                <w:sz w:val="20"/>
              </w:rPr>
              <w:t>team,</w:t>
            </w:r>
            <w:r>
              <w:rPr>
                <w:spacing w:val="-8"/>
                <w:sz w:val="20"/>
              </w:rPr>
              <w:t xml:space="preserve"> </w:t>
            </w:r>
            <w:r>
              <w:rPr>
                <w:sz w:val="20"/>
              </w:rPr>
              <w:t>understanding</w:t>
            </w:r>
            <w:r>
              <w:rPr>
                <w:spacing w:val="-9"/>
                <w:sz w:val="20"/>
              </w:rPr>
              <w:t xml:space="preserve"> </w:t>
            </w:r>
            <w:r>
              <w:rPr>
                <w:sz w:val="20"/>
              </w:rPr>
              <w:t>classroom</w:t>
            </w:r>
            <w:r>
              <w:rPr>
                <w:spacing w:val="-8"/>
                <w:sz w:val="20"/>
              </w:rPr>
              <w:t xml:space="preserve"> </w:t>
            </w:r>
            <w:r>
              <w:rPr>
                <w:sz w:val="20"/>
              </w:rPr>
              <w:t>roles</w:t>
            </w:r>
            <w:r>
              <w:rPr>
                <w:spacing w:val="-7"/>
                <w:sz w:val="20"/>
              </w:rPr>
              <w:t xml:space="preserve"> </w:t>
            </w:r>
            <w:r>
              <w:rPr>
                <w:sz w:val="20"/>
              </w:rPr>
              <w:t>and</w:t>
            </w:r>
            <w:r>
              <w:rPr>
                <w:spacing w:val="-9"/>
                <w:sz w:val="20"/>
              </w:rPr>
              <w:t xml:space="preserve"> </w:t>
            </w:r>
            <w:r>
              <w:rPr>
                <w:sz w:val="20"/>
              </w:rPr>
              <w:t>responsibilities</w:t>
            </w:r>
            <w:r>
              <w:rPr>
                <w:spacing w:val="-7"/>
                <w:sz w:val="20"/>
              </w:rPr>
              <w:t xml:space="preserve"> </w:t>
            </w:r>
            <w:r>
              <w:rPr>
                <w:spacing w:val="-5"/>
                <w:sz w:val="20"/>
              </w:rPr>
              <w:t>and</w:t>
            </w:r>
          </w:p>
          <w:p w:rsidR="007E3824" w:rsidRDefault="001C001D">
            <w:pPr>
              <w:pStyle w:val="TableParagraph"/>
              <w:spacing w:before="34"/>
              <w:rPr>
                <w:sz w:val="20"/>
              </w:rPr>
            </w:pPr>
            <w:r>
              <w:rPr>
                <w:sz w:val="20"/>
              </w:rPr>
              <w:t>your</w:t>
            </w:r>
            <w:r>
              <w:rPr>
                <w:spacing w:val="-7"/>
                <w:sz w:val="20"/>
              </w:rPr>
              <w:t xml:space="preserve"> </w:t>
            </w:r>
            <w:r>
              <w:rPr>
                <w:sz w:val="20"/>
              </w:rPr>
              <w:t>own</w:t>
            </w:r>
            <w:r>
              <w:rPr>
                <w:spacing w:val="-7"/>
                <w:sz w:val="20"/>
              </w:rPr>
              <w:t xml:space="preserve"> </w:t>
            </w:r>
            <w:r>
              <w:rPr>
                <w:sz w:val="20"/>
              </w:rPr>
              <w:t>position</w:t>
            </w:r>
            <w:r>
              <w:rPr>
                <w:spacing w:val="-8"/>
                <w:sz w:val="20"/>
              </w:rPr>
              <w:t xml:space="preserve"> </w:t>
            </w:r>
            <w:r>
              <w:rPr>
                <w:sz w:val="20"/>
              </w:rPr>
              <w:t>within</w:t>
            </w:r>
            <w:r>
              <w:rPr>
                <w:spacing w:val="-8"/>
                <w:sz w:val="20"/>
              </w:rPr>
              <w:t xml:space="preserve"> </w:t>
            </w:r>
            <w:r>
              <w:rPr>
                <w:spacing w:val="-2"/>
                <w:sz w:val="20"/>
              </w:rPr>
              <w:t>these</w:t>
            </w:r>
          </w:p>
        </w:tc>
        <w:tc>
          <w:tcPr>
            <w:tcW w:w="1284" w:type="dxa"/>
          </w:tcPr>
          <w:p w:rsidR="007E3824" w:rsidRDefault="001C001D">
            <w:pPr>
              <w:pStyle w:val="TableParagraph"/>
              <w:spacing w:before="2"/>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3"/>
        </w:trPr>
        <w:tc>
          <w:tcPr>
            <w:tcW w:w="8673" w:type="dxa"/>
          </w:tcPr>
          <w:p w:rsidR="007E3824" w:rsidRDefault="001C001D">
            <w:pPr>
              <w:pStyle w:val="TableParagraph"/>
              <w:spacing w:line="229" w:lineRule="exact"/>
              <w:rPr>
                <w:sz w:val="20"/>
              </w:rPr>
            </w:pPr>
            <w:r>
              <w:rPr>
                <w:sz w:val="20"/>
              </w:rPr>
              <w:t>An</w:t>
            </w:r>
            <w:r>
              <w:rPr>
                <w:spacing w:val="-7"/>
                <w:sz w:val="20"/>
              </w:rPr>
              <w:t xml:space="preserve"> </w:t>
            </w:r>
            <w:r>
              <w:rPr>
                <w:sz w:val="20"/>
              </w:rPr>
              <w:t>understanding</w:t>
            </w:r>
            <w:r>
              <w:rPr>
                <w:spacing w:val="-6"/>
                <w:sz w:val="20"/>
              </w:rPr>
              <w:t xml:space="preserve"> </w:t>
            </w:r>
            <w:r>
              <w:rPr>
                <w:sz w:val="20"/>
              </w:rPr>
              <w:t>of</w:t>
            </w:r>
            <w:r>
              <w:rPr>
                <w:spacing w:val="-7"/>
                <w:sz w:val="20"/>
              </w:rPr>
              <w:t xml:space="preserve"> </w:t>
            </w:r>
            <w:r>
              <w:rPr>
                <w:sz w:val="20"/>
              </w:rPr>
              <w:t>and</w:t>
            </w:r>
            <w:r>
              <w:rPr>
                <w:spacing w:val="-6"/>
                <w:sz w:val="20"/>
              </w:rPr>
              <w:t xml:space="preserve"> </w:t>
            </w:r>
            <w:r>
              <w:rPr>
                <w:sz w:val="20"/>
              </w:rPr>
              <w:t>commitment</w:t>
            </w:r>
            <w:r>
              <w:rPr>
                <w:spacing w:val="-7"/>
                <w:sz w:val="20"/>
              </w:rPr>
              <w:t xml:space="preserve"> </w:t>
            </w:r>
            <w:r>
              <w:rPr>
                <w:sz w:val="20"/>
              </w:rPr>
              <w:t>to</w:t>
            </w:r>
            <w:r>
              <w:rPr>
                <w:spacing w:val="-5"/>
                <w:sz w:val="20"/>
              </w:rPr>
              <w:t xml:space="preserve"> </w:t>
            </w:r>
            <w:r>
              <w:rPr>
                <w:sz w:val="20"/>
              </w:rPr>
              <w:t>equal</w:t>
            </w:r>
            <w:r>
              <w:rPr>
                <w:spacing w:val="-8"/>
                <w:sz w:val="20"/>
              </w:rPr>
              <w:t xml:space="preserve"> </w:t>
            </w:r>
            <w:r>
              <w:rPr>
                <w:spacing w:val="-2"/>
                <w:sz w:val="20"/>
              </w:rPr>
              <w:t>opportunities</w:t>
            </w:r>
          </w:p>
        </w:tc>
        <w:tc>
          <w:tcPr>
            <w:tcW w:w="1284" w:type="dxa"/>
          </w:tcPr>
          <w:p w:rsidR="007E3824" w:rsidRDefault="001C001D">
            <w:pPr>
              <w:pStyle w:val="TableParagraph"/>
              <w:ind w:left="10"/>
              <w:jc w:val="center"/>
              <w:rPr>
                <w:rFonts w:ascii="Wingdings" w:hAnsi="Wingdings"/>
                <w:sz w:val="20"/>
              </w:rPr>
            </w:pPr>
            <w:r>
              <w:rPr>
                <w:rFonts w:ascii="Wingdings" w:hAnsi="Wingdings"/>
                <w:spacing w:val="-10"/>
                <w:sz w:val="20"/>
              </w:rPr>
              <w:t></w:t>
            </w:r>
          </w:p>
        </w:tc>
        <w:tc>
          <w:tcPr>
            <w:tcW w:w="1284" w:type="dxa"/>
          </w:tcPr>
          <w:p w:rsidR="007E3824" w:rsidRDefault="007E3824">
            <w:pPr>
              <w:pStyle w:val="TableParagraph"/>
              <w:ind w:left="0"/>
              <w:rPr>
                <w:rFonts w:ascii="Times New Roman"/>
                <w:sz w:val="18"/>
              </w:rPr>
            </w:pPr>
          </w:p>
        </w:tc>
      </w:tr>
      <w:tr w:rsidR="007E3824">
        <w:trPr>
          <w:trHeight w:val="265"/>
        </w:trPr>
        <w:tc>
          <w:tcPr>
            <w:tcW w:w="8673" w:type="dxa"/>
          </w:tcPr>
          <w:p w:rsidR="007E3824" w:rsidRDefault="001C001D">
            <w:pPr>
              <w:pStyle w:val="TableParagraph"/>
              <w:spacing w:before="2"/>
              <w:rPr>
                <w:sz w:val="20"/>
              </w:rPr>
            </w:pPr>
            <w:r>
              <w:rPr>
                <w:sz w:val="20"/>
              </w:rPr>
              <w:t>Basic</w:t>
            </w:r>
            <w:r>
              <w:rPr>
                <w:spacing w:val="-7"/>
                <w:sz w:val="20"/>
              </w:rPr>
              <w:t xml:space="preserve"> </w:t>
            </w:r>
            <w:r>
              <w:rPr>
                <w:sz w:val="20"/>
              </w:rPr>
              <w:t>knowledge</w:t>
            </w:r>
            <w:r>
              <w:rPr>
                <w:spacing w:val="-5"/>
                <w:sz w:val="20"/>
              </w:rPr>
              <w:t xml:space="preserve"> </w:t>
            </w:r>
            <w:r>
              <w:rPr>
                <w:sz w:val="20"/>
              </w:rPr>
              <w:t>of</w:t>
            </w:r>
            <w:r>
              <w:rPr>
                <w:spacing w:val="-8"/>
                <w:sz w:val="20"/>
              </w:rPr>
              <w:t xml:space="preserve"> </w:t>
            </w:r>
            <w:r>
              <w:rPr>
                <w:sz w:val="20"/>
              </w:rPr>
              <w:t>first</w:t>
            </w:r>
            <w:r>
              <w:rPr>
                <w:spacing w:val="-7"/>
                <w:sz w:val="20"/>
              </w:rPr>
              <w:t xml:space="preserve"> </w:t>
            </w:r>
            <w:r>
              <w:rPr>
                <w:spacing w:val="-5"/>
                <w:sz w:val="20"/>
              </w:rPr>
              <w:t>aid</w:t>
            </w:r>
          </w:p>
        </w:tc>
        <w:tc>
          <w:tcPr>
            <w:tcW w:w="1284" w:type="dxa"/>
          </w:tcPr>
          <w:p w:rsidR="007E3824" w:rsidRDefault="007E3824">
            <w:pPr>
              <w:pStyle w:val="TableParagraph"/>
              <w:ind w:left="0"/>
              <w:rPr>
                <w:rFonts w:ascii="Times New Roman"/>
                <w:sz w:val="18"/>
              </w:rPr>
            </w:pPr>
          </w:p>
        </w:tc>
        <w:tc>
          <w:tcPr>
            <w:tcW w:w="1284" w:type="dxa"/>
          </w:tcPr>
          <w:p w:rsidR="007E3824" w:rsidRDefault="001C001D">
            <w:pPr>
              <w:pStyle w:val="TableParagraph"/>
              <w:spacing w:before="2"/>
              <w:ind w:left="10"/>
              <w:jc w:val="center"/>
              <w:rPr>
                <w:rFonts w:ascii="Wingdings" w:hAnsi="Wingdings"/>
                <w:sz w:val="20"/>
              </w:rPr>
            </w:pPr>
            <w:r>
              <w:rPr>
                <w:rFonts w:ascii="Wingdings" w:hAnsi="Wingdings"/>
                <w:spacing w:val="-10"/>
                <w:sz w:val="20"/>
              </w:rPr>
              <w:t></w:t>
            </w:r>
          </w:p>
        </w:tc>
      </w:tr>
    </w:tbl>
    <w:p w:rsidR="007E3824" w:rsidRDefault="007E3824">
      <w:pPr>
        <w:pStyle w:val="BodyText"/>
        <w:spacing w:before="207"/>
        <w:rPr>
          <w:b/>
        </w:rPr>
      </w:pPr>
    </w:p>
    <w:p w:rsidR="007E3824" w:rsidRDefault="001C001D">
      <w:pPr>
        <w:spacing w:line="300" w:lineRule="auto"/>
        <w:ind w:left="203" w:right="346"/>
        <w:rPr>
          <w:b/>
          <w:sz w:val="18"/>
        </w:rPr>
      </w:pPr>
      <w:r>
        <w:rPr>
          <w:b/>
          <w:color w:val="1A1C1C"/>
          <w:sz w:val="18"/>
        </w:rPr>
        <w:t>This</w:t>
      </w:r>
      <w:r>
        <w:rPr>
          <w:b/>
          <w:color w:val="1A1C1C"/>
          <w:spacing w:val="-1"/>
          <w:sz w:val="18"/>
        </w:rPr>
        <w:t xml:space="preserve"> </w:t>
      </w:r>
      <w:r>
        <w:rPr>
          <w:b/>
          <w:color w:val="1A1C1C"/>
          <w:sz w:val="18"/>
        </w:rPr>
        <w:t>specification</w:t>
      </w:r>
      <w:r>
        <w:rPr>
          <w:b/>
          <w:color w:val="1A1C1C"/>
          <w:spacing w:val="22"/>
          <w:sz w:val="18"/>
        </w:rPr>
        <w:t xml:space="preserve"> </w:t>
      </w:r>
      <w:r>
        <w:rPr>
          <w:b/>
          <w:color w:val="1A1C1C"/>
          <w:sz w:val="18"/>
        </w:rPr>
        <w:t>acts</w:t>
      </w:r>
      <w:r>
        <w:rPr>
          <w:b/>
          <w:color w:val="1A1C1C"/>
          <w:spacing w:val="-3"/>
          <w:sz w:val="18"/>
        </w:rPr>
        <w:t xml:space="preserve"> </w:t>
      </w:r>
      <w:r>
        <w:rPr>
          <w:b/>
          <w:color w:val="1A1C1C"/>
          <w:sz w:val="18"/>
        </w:rPr>
        <w:t>as</w:t>
      </w:r>
      <w:r>
        <w:rPr>
          <w:b/>
          <w:color w:val="1A1C1C"/>
          <w:spacing w:val="-1"/>
          <w:sz w:val="18"/>
        </w:rPr>
        <w:t xml:space="preserve"> </w:t>
      </w:r>
      <w:r>
        <w:rPr>
          <w:b/>
          <w:color w:val="1A1C1C"/>
          <w:sz w:val="18"/>
        </w:rPr>
        <w:t>selection</w:t>
      </w:r>
      <w:r>
        <w:rPr>
          <w:b/>
          <w:color w:val="1A1C1C"/>
          <w:spacing w:val="-3"/>
          <w:sz w:val="18"/>
        </w:rPr>
        <w:t xml:space="preserve"> </w:t>
      </w:r>
      <w:r>
        <w:rPr>
          <w:b/>
          <w:color w:val="1A1C1C"/>
          <w:sz w:val="18"/>
        </w:rPr>
        <w:t>criteria</w:t>
      </w:r>
      <w:r>
        <w:rPr>
          <w:b/>
          <w:color w:val="1A1C1C"/>
          <w:spacing w:val="20"/>
          <w:sz w:val="18"/>
        </w:rPr>
        <w:t xml:space="preserve"> </w:t>
      </w:r>
      <w:r>
        <w:rPr>
          <w:b/>
          <w:color w:val="1A1C1C"/>
          <w:sz w:val="18"/>
        </w:rPr>
        <w:t>and</w:t>
      </w:r>
      <w:r>
        <w:rPr>
          <w:b/>
          <w:color w:val="1A1C1C"/>
          <w:spacing w:val="-3"/>
          <w:sz w:val="18"/>
        </w:rPr>
        <w:t xml:space="preserve"> </w:t>
      </w:r>
      <w:r>
        <w:rPr>
          <w:b/>
          <w:color w:val="1A1C1C"/>
          <w:sz w:val="18"/>
        </w:rPr>
        <w:t>gives</w:t>
      </w:r>
      <w:r>
        <w:rPr>
          <w:b/>
          <w:color w:val="1A1C1C"/>
          <w:spacing w:val="-1"/>
          <w:sz w:val="18"/>
        </w:rPr>
        <w:t xml:space="preserve"> </w:t>
      </w:r>
      <w:r>
        <w:rPr>
          <w:b/>
          <w:color w:val="1A1C1C"/>
          <w:sz w:val="18"/>
        </w:rPr>
        <w:t>an</w:t>
      </w:r>
      <w:r>
        <w:rPr>
          <w:b/>
          <w:color w:val="1A1C1C"/>
          <w:spacing w:val="-3"/>
          <w:sz w:val="18"/>
        </w:rPr>
        <w:t xml:space="preserve"> </w:t>
      </w:r>
      <w:r>
        <w:rPr>
          <w:b/>
          <w:color w:val="1A1C1C"/>
          <w:sz w:val="18"/>
        </w:rPr>
        <w:t>outline</w:t>
      </w:r>
      <w:r>
        <w:rPr>
          <w:b/>
          <w:color w:val="1A1C1C"/>
          <w:spacing w:val="-3"/>
          <w:sz w:val="18"/>
        </w:rPr>
        <w:t xml:space="preserve"> </w:t>
      </w:r>
      <w:r>
        <w:rPr>
          <w:b/>
          <w:color w:val="1A1C1C"/>
          <w:sz w:val="18"/>
        </w:rPr>
        <w:t>of</w:t>
      </w:r>
      <w:r>
        <w:rPr>
          <w:b/>
          <w:color w:val="1A1C1C"/>
          <w:spacing w:val="-1"/>
          <w:sz w:val="18"/>
        </w:rPr>
        <w:t xml:space="preserve"> </w:t>
      </w:r>
      <w:r>
        <w:rPr>
          <w:b/>
          <w:color w:val="1A1C1C"/>
          <w:sz w:val="18"/>
        </w:rPr>
        <w:t>the type</w:t>
      </w:r>
      <w:r>
        <w:rPr>
          <w:b/>
          <w:color w:val="1A1C1C"/>
          <w:spacing w:val="-1"/>
          <w:sz w:val="18"/>
        </w:rPr>
        <w:t xml:space="preserve"> </w:t>
      </w:r>
      <w:r>
        <w:rPr>
          <w:b/>
          <w:color w:val="1A1C1C"/>
          <w:sz w:val="18"/>
        </w:rPr>
        <w:t>of</w:t>
      </w:r>
      <w:r>
        <w:rPr>
          <w:b/>
          <w:color w:val="1A1C1C"/>
          <w:spacing w:val="-1"/>
          <w:sz w:val="18"/>
        </w:rPr>
        <w:t xml:space="preserve"> </w:t>
      </w:r>
      <w:r>
        <w:rPr>
          <w:b/>
          <w:color w:val="1A1C1C"/>
          <w:sz w:val="18"/>
        </w:rPr>
        <w:t>person</w:t>
      </w:r>
      <w:r>
        <w:rPr>
          <w:b/>
          <w:color w:val="1A1C1C"/>
          <w:spacing w:val="-3"/>
          <w:sz w:val="18"/>
        </w:rPr>
        <w:t xml:space="preserve"> </w:t>
      </w:r>
      <w:r>
        <w:rPr>
          <w:b/>
          <w:color w:val="1A1C1C"/>
          <w:sz w:val="18"/>
        </w:rPr>
        <w:t>and</w:t>
      </w:r>
      <w:r>
        <w:rPr>
          <w:b/>
          <w:color w:val="1A1C1C"/>
          <w:spacing w:val="-1"/>
          <w:sz w:val="18"/>
        </w:rPr>
        <w:t xml:space="preserve"> </w:t>
      </w:r>
      <w:r>
        <w:rPr>
          <w:b/>
          <w:color w:val="1A1C1C"/>
          <w:sz w:val="18"/>
        </w:rPr>
        <w:t>the</w:t>
      </w:r>
      <w:r>
        <w:rPr>
          <w:b/>
          <w:color w:val="1A1C1C"/>
          <w:spacing w:val="-3"/>
          <w:sz w:val="18"/>
        </w:rPr>
        <w:t xml:space="preserve"> </w:t>
      </w:r>
      <w:r>
        <w:rPr>
          <w:b/>
          <w:color w:val="1A1C1C"/>
          <w:sz w:val="18"/>
        </w:rPr>
        <w:t>characteristics required</w:t>
      </w:r>
      <w:r>
        <w:rPr>
          <w:b/>
          <w:color w:val="1A1C1C"/>
          <w:spacing w:val="-1"/>
          <w:sz w:val="18"/>
        </w:rPr>
        <w:t xml:space="preserve"> </w:t>
      </w:r>
      <w:r>
        <w:rPr>
          <w:b/>
          <w:color w:val="1A1C1C"/>
          <w:sz w:val="18"/>
        </w:rPr>
        <w:t>to</w:t>
      </w:r>
      <w:r>
        <w:rPr>
          <w:b/>
          <w:color w:val="1A1C1C"/>
          <w:spacing w:val="-1"/>
          <w:sz w:val="18"/>
        </w:rPr>
        <w:t xml:space="preserve"> </w:t>
      </w:r>
      <w:r>
        <w:rPr>
          <w:b/>
          <w:color w:val="1A1C1C"/>
          <w:sz w:val="18"/>
        </w:rPr>
        <w:t>do the job. Essential characteristics: those without which the candidate would be rejected.</w:t>
      </w:r>
    </w:p>
    <w:p w:rsidR="007E3824" w:rsidRDefault="001C001D">
      <w:pPr>
        <w:spacing w:line="203" w:lineRule="exact"/>
        <w:ind w:left="211"/>
        <w:rPr>
          <w:b/>
          <w:sz w:val="18"/>
        </w:rPr>
      </w:pPr>
      <w:r>
        <w:rPr>
          <w:b/>
          <w:color w:val="1A1C1C"/>
          <w:sz w:val="18"/>
        </w:rPr>
        <w:t>Desirable</w:t>
      </w:r>
      <w:r>
        <w:rPr>
          <w:b/>
          <w:color w:val="1A1C1C"/>
          <w:spacing w:val="-13"/>
          <w:sz w:val="18"/>
        </w:rPr>
        <w:t xml:space="preserve"> </w:t>
      </w:r>
      <w:r>
        <w:rPr>
          <w:b/>
          <w:color w:val="1A1C1C"/>
          <w:sz w:val="18"/>
        </w:rPr>
        <w:t>characteristics:</w:t>
      </w:r>
      <w:r>
        <w:rPr>
          <w:b/>
          <w:color w:val="1A1C1C"/>
          <w:spacing w:val="-13"/>
          <w:sz w:val="18"/>
        </w:rPr>
        <w:t xml:space="preserve"> </w:t>
      </w:r>
      <w:r>
        <w:rPr>
          <w:b/>
          <w:color w:val="1A1C1C"/>
          <w:sz w:val="18"/>
        </w:rPr>
        <w:t>useful</w:t>
      </w:r>
      <w:r>
        <w:rPr>
          <w:b/>
          <w:color w:val="1A1C1C"/>
          <w:spacing w:val="-13"/>
          <w:sz w:val="18"/>
        </w:rPr>
        <w:t xml:space="preserve"> </w:t>
      </w:r>
      <w:r>
        <w:rPr>
          <w:b/>
          <w:color w:val="1A1C1C"/>
          <w:sz w:val="18"/>
        </w:rPr>
        <w:t>for</w:t>
      </w:r>
      <w:r>
        <w:rPr>
          <w:b/>
          <w:color w:val="1A1C1C"/>
          <w:spacing w:val="-12"/>
          <w:sz w:val="18"/>
        </w:rPr>
        <w:t xml:space="preserve"> </w:t>
      </w:r>
      <w:r>
        <w:rPr>
          <w:b/>
          <w:color w:val="1A1C1C"/>
          <w:sz w:val="18"/>
        </w:rPr>
        <w:t>choosing</w:t>
      </w:r>
      <w:r>
        <w:rPr>
          <w:b/>
          <w:color w:val="1A1C1C"/>
          <w:spacing w:val="-7"/>
          <w:sz w:val="18"/>
        </w:rPr>
        <w:t xml:space="preserve"> </w:t>
      </w:r>
      <w:r>
        <w:rPr>
          <w:b/>
          <w:color w:val="1A1C1C"/>
          <w:sz w:val="18"/>
        </w:rPr>
        <w:t>between</w:t>
      </w:r>
      <w:r>
        <w:rPr>
          <w:b/>
          <w:color w:val="1A1C1C"/>
          <w:spacing w:val="-13"/>
          <w:sz w:val="18"/>
        </w:rPr>
        <w:t xml:space="preserve"> </w:t>
      </w:r>
      <w:r>
        <w:rPr>
          <w:b/>
          <w:color w:val="1A1C1C"/>
          <w:sz w:val="18"/>
        </w:rPr>
        <w:t>two</w:t>
      </w:r>
      <w:r>
        <w:rPr>
          <w:b/>
          <w:color w:val="1A1C1C"/>
          <w:spacing w:val="-12"/>
          <w:sz w:val="18"/>
        </w:rPr>
        <w:t xml:space="preserve"> </w:t>
      </w:r>
      <w:r>
        <w:rPr>
          <w:b/>
          <w:color w:val="1A1C1C"/>
          <w:sz w:val="18"/>
        </w:rPr>
        <w:t>good</w:t>
      </w:r>
      <w:r>
        <w:rPr>
          <w:b/>
          <w:color w:val="1A1C1C"/>
          <w:spacing w:val="-11"/>
          <w:sz w:val="18"/>
        </w:rPr>
        <w:t xml:space="preserve"> </w:t>
      </w:r>
      <w:r>
        <w:rPr>
          <w:b/>
          <w:color w:val="1A1C1C"/>
          <w:spacing w:val="-2"/>
          <w:sz w:val="18"/>
        </w:rPr>
        <w:t>candidates.</w:t>
      </w:r>
    </w:p>
    <w:sectPr w:rsidR="007E3824">
      <w:pgSz w:w="11920" w:h="16850"/>
      <w:pgMar w:top="1200" w:right="141"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409E5"/>
    <w:multiLevelType w:val="hybridMultilevel"/>
    <w:tmpl w:val="8B1055A4"/>
    <w:lvl w:ilvl="0" w:tplc="FED6E70C">
      <w:numFmt w:val="bullet"/>
      <w:lvlText w:val="•"/>
      <w:lvlJc w:val="left"/>
      <w:pPr>
        <w:ind w:left="828" w:hanging="361"/>
      </w:pPr>
      <w:rPr>
        <w:rFonts w:ascii="Arial" w:eastAsia="Arial" w:hAnsi="Arial" w:cs="Arial" w:hint="default"/>
        <w:b w:val="0"/>
        <w:bCs w:val="0"/>
        <w:i w:val="0"/>
        <w:iCs w:val="0"/>
        <w:color w:val="1C1C1C"/>
        <w:spacing w:val="0"/>
        <w:w w:val="131"/>
        <w:sz w:val="22"/>
        <w:szCs w:val="22"/>
        <w:lang w:val="en-US" w:eastAsia="en-US" w:bidi="ar-SA"/>
      </w:rPr>
    </w:lvl>
    <w:lvl w:ilvl="1" w:tplc="651A19D0">
      <w:numFmt w:val="bullet"/>
      <w:lvlText w:val="•"/>
      <w:lvlJc w:val="left"/>
      <w:pPr>
        <w:ind w:left="1846" w:hanging="361"/>
      </w:pPr>
      <w:rPr>
        <w:rFonts w:hint="default"/>
        <w:lang w:val="en-US" w:eastAsia="en-US" w:bidi="ar-SA"/>
      </w:rPr>
    </w:lvl>
    <w:lvl w:ilvl="2" w:tplc="C20CE1FA">
      <w:numFmt w:val="bullet"/>
      <w:lvlText w:val="•"/>
      <w:lvlJc w:val="left"/>
      <w:pPr>
        <w:ind w:left="2872" w:hanging="361"/>
      </w:pPr>
      <w:rPr>
        <w:rFonts w:hint="default"/>
        <w:lang w:val="en-US" w:eastAsia="en-US" w:bidi="ar-SA"/>
      </w:rPr>
    </w:lvl>
    <w:lvl w:ilvl="3" w:tplc="CF987C76">
      <w:numFmt w:val="bullet"/>
      <w:lvlText w:val="•"/>
      <w:lvlJc w:val="left"/>
      <w:pPr>
        <w:ind w:left="3898" w:hanging="361"/>
      </w:pPr>
      <w:rPr>
        <w:rFonts w:hint="default"/>
        <w:lang w:val="en-US" w:eastAsia="en-US" w:bidi="ar-SA"/>
      </w:rPr>
    </w:lvl>
    <w:lvl w:ilvl="4" w:tplc="24845752">
      <w:numFmt w:val="bullet"/>
      <w:lvlText w:val="•"/>
      <w:lvlJc w:val="left"/>
      <w:pPr>
        <w:ind w:left="4924" w:hanging="361"/>
      </w:pPr>
      <w:rPr>
        <w:rFonts w:hint="default"/>
        <w:lang w:val="en-US" w:eastAsia="en-US" w:bidi="ar-SA"/>
      </w:rPr>
    </w:lvl>
    <w:lvl w:ilvl="5" w:tplc="460CA780">
      <w:numFmt w:val="bullet"/>
      <w:lvlText w:val="•"/>
      <w:lvlJc w:val="left"/>
      <w:pPr>
        <w:ind w:left="5950" w:hanging="361"/>
      </w:pPr>
      <w:rPr>
        <w:rFonts w:hint="default"/>
        <w:lang w:val="en-US" w:eastAsia="en-US" w:bidi="ar-SA"/>
      </w:rPr>
    </w:lvl>
    <w:lvl w:ilvl="6" w:tplc="774892FA">
      <w:numFmt w:val="bullet"/>
      <w:lvlText w:val="•"/>
      <w:lvlJc w:val="left"/>
      <w:pPr>
        <w:ind w:left="6976" w:hanging="361"/>
      </w:pPr>
      <w:rPr>
        <w:rFonts w:hint="default"/>
        <w:lang w:val="en-US" w:eastAsia="en-US" w:bidi="ar-SA"/>
      </w:rPr>
    </w:lvl>
    <w:lvl w:ilvl="7" w:tplc="09D46830">
      <w:numFmt w:val="bullet"/>
      <w:lvlText w:val="•"/>
      <w:lvlJc w:val="left"/>
      <w:pPr>
        <w:ind w:left="8002" w:hanging="361"/>
      </w:pPr>
      <w:rPr>
        <w:rFonts w:hint="default"/>
        <w:lang w:val="en-US" w:eastAsia="en-US" w:bidi="ar-SA"/>
      </w:rPr>
    </w:lvl>
    <w:lvl w:ilvl="8" w:tplc="951E0B88">
      <w:numFmt w:val="bullet"/>
      <w:lvlText w:val="•"/>
      <w:lvlJc w:val="left"/>
      <w:pPr>
        <w:ind w:left="9028" w:hanging="361"/>
      </w:pPr>
      <w:rPr>
        <w:rFonts w:hint="default"/>
        <w:lang w:val="en-US" w:eastAsia="en-US" w:bidi="ar-SA"/>
      </w:rPr>
    </w:lvl>
  </w:abstractNum>
  <w:abstractNum w:abstractNumId="1" w15:restartNumberingAfterBreak="0">
    <w:nsid w:val="53D25EE2"/>
    <w:multiLevelType w:val="hybridMultilevel"/>
    <w:tmpl w:val="A82AFFE6"/>
    <w:lvl w:ilvl="0" w:tplc="B70AA650">
      <w:numFmt w:val="bullet"/>
      <w:lvlText w:val="•"/>
      <w:lvlJc w:val="left"/>
      <w:pPr>
        <w:ind w:left="828" w:hanging="361"/>
      </w:pPr>
      <w:rPr>
        <w:rFonts w:ascii="Arial" w:eastAsia="Arial" w:hAnsi="Arial" w:cs="Arial" w:hint="default"/>
        <w:b w:val="0"/>
        <w:bCs w:val="0"/>
        <w:i w:val="0"/>
        <w:iCs w:val="0"/>
        <w:color w:val="1C1C1C"/>
        <w:spacing w:val="0"/>
        <w:w w:val="131"/>
        <w:sz w:val="22"/>
        <w:szCs w:val="22"/>
        <w:lang w:val="en-US" w:eastAsia="en-US" w:bidi="ar-SA"/>
      </w:rPr>
    </w:lvl>
    <w:lvl w:ilvl="1" w:tplc="DB3E515E">
      <w:numFmt w:val="bullet"/>
      <w:lvlText w:val="•"/>
      <w:lvlJc w:val="left"/>
      <w:pPr>
        <w:ind w:left="1846" w:hanging="361"/>
      </w:pPr>
      <w:rPr>
        <w:rFonts w:hint="default"/>
        <w:lang w:val="en-US" w:eastAsia="en-US" w:bidi="ar-SA"/>
      </w:rPr>
    </w:lvl>
    <w:lvl w:ilvl="2" w:tplc="E2209D9A">
      <w:numFmt w:val="bullet"/>
      <w:lvlText w:val="•"/>
      <w:lvlJc w:val="left"/>
      <w:pPr>
        <w:ind w:left="2872" w:hanging="361"/>
      </w:pPr>
      <w:rPr>
        <w:rFonts w:hint="default"/>
        <w:lang w:val="en-US" w:eastAsia="en-US" w:bidi="ar-SA"/>
      </w:rPr>
    </w:lvl>
    <w:lvl w:ilvl="3" w:tplc="A258A090">
      <w:numFmt w:val="bullet"/>
      <w:lvlText w:val="•"/>
      <w:lvlJc w:val="left"/>
      <w:pPr>
        <w:ind w:left="3898" w:hanging="361"/>
      </w:pPr>
      <w:rPr>
        <w:rFonts w:hint="default"/>
        <w:lang w:val="en-US" w:eastAsia="en-US" w:bidi="ar-SA"/>
      </w:rPr>
    </w:lvl>
    <w:lvl w:ilvl="4" w:tplc="3E025C62">
      <w:numFmt w:val="bullet"/>
      <w:lvlText w:val="•"/>
      <w:lvlJc w:val="left"/>
      <w:pPr>
        <w:ind w:left="4924" w:hanging="361"/>
      </w:pPr>
      <w:rPr>
        <w:rFonts w:hint="default"/>
        <w:lang w:val="en-US" w:eastAsia="en-US" w:bidi="ar-SA"/>
      </w:rPr>
    </w:lvl>
    <w:lvl w:ilvl="5" w:tplc="91A05298">
      <w:numFmt w:val="bullet"/>
      <w:lvlText w:val="•"/>
      <w:lvlJc w:val="left"/>
      <w:pPr>
        <w:ind w:left="5950" w:hanging="361"/>
      </w:pPr>
      <w:rPr>
        <w:rFonts w:hint="default"/>
        <w:lang w:val="en-US" w:eastAsia="en-US" w:bidi="ar-SA"/>
      </w:rPr>
    </w:lvl>
    <w:lvl w:ilvl="6" w:tplc="0AC0A502">
      <w:numFmt w:val="bullet"/>
      <w:lvlText w:val="•"/>
      <w:lvlJc w:val="left"/>
      <w:pPr>
        <w:ind w:left="6976" w:hanging="361"/>
      </w:pPr>
      <w:rPr>
        <w:rFonts w:hint="default"/>
        <w:lang w:val="en-US" w:eastAsia="en-US" w:bidi="ar-SA"/>
      </w:rPr>
    </w:lvl>
    <w:lvl w:ilvl="7" w:tplc="CAFEF642">
      <w:numFmt w:val="bullet"/>
      <w:lvlText w:val="•"/>
      <w:lvlJc w:val="left"/>
      <w:pPr>
        <w:ind w:left="8002" w:hanging="361"/>
      </w:pPr>
      <w:rPr>
        <w:rFonts w:hint="default"/>
        <w:lang w:val="en-US" w:eastAsia="en-US" w:bidi="ar-SA"/>
      </w:rPr>
    </w:lvl>
    <w:lvl w:ilvl="8" w:tplc="E5DA9E00">
      <w:numFmt w:val="bullet"/>
      <w:lvlText w:val="•"/>
      <w:lvlJc w:val="left"/>
      <w:pPr>
        <w:ind w:left="9028" w:hanging="361"/>
      </w:pPr>
      <w:rPr>
        <w:rFonts w:hint="default"/>
        <w:lang w:val="en-US" w:eastAsia="en-US" w:bidi="ar-SA"/>
      </w:rPr>
    </w:lvl>
  </w:abstractNum>
  <w:abstractNum w:abstractNumId="2" w15:restartNumberingAfterBreak="0">
    <w:nsid w:val="63E525C4"/>
    <w:multiLevelType w:val="hybridMultilevel"/>
    <w:tmpl w:val="F6722B7A"/>
    <w:lvl w:ilvl="0" w:tplc="65F28EB6">
      <w:numFmt w:val="bullet"/>
      <w:lvlText w:val="•"/>
      <w:lvlJc w:val="left"/>
      <w:pPr>
        <w:ind w:left="828" w:hanging="361"/>
      </w:pPr>
      <w:rPr>
        <w:rFonts w:ascii="Arial" w:eastAsia="Arial" w:hAnsi="Arial" w:cs="Arial" w:hint="default"/>
        <w:b w:val="0"/>
        <w:bCs w:val="0"/>
        <w:i w:val="0"/>
        <w:iCs w:val="0"/>
        <w:color w:val="1C1C1C"/>
        <w:spacing w:val="0"/>
        <w:w w:val="131"/>
        <w:sz w:val="22"/>
        <w:szCs w:val="22"/>
        <w:lang w:val="en-US" w:eastAsia="en-US" w:bidi="ar-SA"/>
      </w:rPr>
    </w:lvl>
    <w:lvl w:ilvl="1" w:tplc="485AF52C">
      <w:numFmt w:val="bullet"/>
      <w:lvlText w:val="•"/>
      <w:lvlJc w:val="left"/>
      <w:pPr>
        <w:ind w:left="1846" w:hanging="361"/>
      </w:pPr>
      <w:rPr>
        <w:rFonts w:hint="default"/>
        <w:lang w:val="en-US" w:eastAsia="en-US" w:bidi="ar-SA"/>
      </w:rPr>
    </w:lvl>
    <w:lvl w:ilvl="2" w:tplc="23502DE6">
      <w:numFmt w:val="bullet"/>
      <w:lvlText w:val="•"/>
      <w:lvlJc w:val="left"/>
      <w:pPr>
        <w:ind w:left="2872" w:hanging="361"/>
      </w:pPr>
      <w:rPr>
        <w:rFonts w:hint="default"/>
        <w:lang w:val="en-US" w:eastAsia="en-US" w:bidi="ar-SA"/>
      </w:rPr>
    </w:lvl>
    <w:lvl w:ilvl="3" w:tplc="241C94E2">
      <w:numFmt w:val="bullet"/>
      <w:lvlText w:val="•"/>
      <w:lvlJc w:val="left"/>
      <w:pPr>
        <w:ind w:left="3898" w:hanging="361"/>
      </w:pPr>
      <w:rPr>
        <w:rFonts w:hint="default"/>
        <w:lang w:val="en-US" w:eastAsia="en-US" w:bidi="ar-SA"/>
      </w:rPr>
    </w:lvl>
    <w:lvl w:ilvl="4" w:tplc="460CAA80">
      <w:numFmt w:val="bullet"/>
      <w:lvlText w:val="•"/>
      <w:lvlJc w:val="left"/>
      <w:pPr>
        <w:ind w:left="4924" w:hanging="361"/>
      </w:pPr>
      <w:rPr>
        <w:rFonts w:hint="default"/>
        <w:lang w:val="en-US" w:eastAsia="en-US" w:bidi="ar-SA"/>
      </w:rPr>
    </w:lvl>
    <w:lvl w:ilvl="5" w:tplc="6E90FFAE">
      <w:numFmt w:val="bullet"/>
      <w:lvlText w:val="•"/>
      <w:lvlJc w:val="left"/>
      <w:pPr>
        <w:ind w:left="5950" w:hanging="361"/>
      </w:pPr>
      <w:rPr>
        <w:rFonts w:hint="default"/>
        <w:lang w:val="en-US" w:eastAsia="en-US" w:bidi="ar-SA"/>
      </w:rPr>
    </w:lvl>
    <w:lvl w:ilvl="6" w:tplc="7FBCE068">
      <w:numFmt w:val="bullet"/>
      <w:lvlText w:val="•"/>
      <w:lvlJc w:val="left"/>
      <w:pPr>
        <w:ind w:left="6976" w:hanging="361"/>
      </w:pPr>
      <w:rPr>
        <w:rFonts w:hint="default"/>
        <w:lang w:val="en-US" w:eastAsia="en-US" w:bidi="ar-SA"/>
      </w:rPr>
    </w:lvl>
    <w:lvl w:ilvl="7" w:tplc="AB30DD30">
      <w:numFmt w:val="bullet"/>
      <w:lvlText w:val="•"/>
      <w:lvlJc w:val="left"/>
      <w:pPr>
        <w:ind w:left="8002" w:hanging="361"/>
      </w:pPr>
      <w:rPr>
        <w:rFonts w:hint="default"/>
        <w:lang w:val="en-US" w:eastAsia="en-US" w:bidi="ar-SA"/>
      </w:rPr>
    </w:lvl>
    <w:lvl w:ilvl="8" w:tplc="329CF462">
      <w:numFmt w:val="bullet"/>
      <w:lvlText w:val="•"/>
      <w:lvlJc w:val="left"/>
      <w:pPr>
        <w:ind w:left="9028" w:hanging="361"/>
      </w:pPr>
      <w:rPr>
        <w:rFonts w:hint="default"/>
        <w:lang w:val="en-US" w:eastAsia="en-US" w:bidi="ar-SA"/>
      </w:rPr>
    </w:lvl>
  </w:abstractNum>
  <w:abstractNum w:abstractNumId="3" w15:restartNumberingAfterBreak="0">
    <w:nsid w:val="6B353077"/>
    <w:multiLevelType w:val="hybridMultilevel"/>
    <w:tmpl w:val="0750C99A"/>
    <w:lvl w:ilvl="0" w:tplc="D4AC6A0C">
      <w:numFmt w:val="bullet"/>
      <w:lvlText w:val="•"/>
      <w:lvlJc w:val="left"/>
      <w:pPr>
        <w:ind w:left="828" w:hanging="361"/>
      </w:pPr>
      <w:rPr>
        <w:rFonts w:ascii="Arial" w:eastAsia="Arial" w:hAnsi="Arial" w:cs="Arial" w:hint="default"/>
        <w:b w:val="0"/>
        <w:bCs w:val="0"/>
        <w:i w:val="0"/>
        <w:iCs w:val="0"/>
        <w:color w:val="1C1C1C"/>
        <w:spacing w:val="0"/>
        <w:w w:val="131"/>
        <w:sz w:val="22"/>
        <w:szCs w:val="22"/>
        <w:lang w:val="en-US" w:eastAsia="en-US" w:bidi="ar-SA"/>
      </w:rPr>
    </w:lvl>
    <w:lvl w:ilvl="1" w:tplc="AFEC6428">
      <w:numFmt w:val="bullet"/>
      <w:lvlText w:val="•"/>
      <w:lvlJc w:val="left"/>
      <w:pPr>
        <w:ind w:left="1846" w:hanging="361"/>
      </w:pPr>
      <w:rPr>
        <w:rFonts w:hint="default"/>
        <w:lang w:val="en-US" w:eastAsia="en-US" w:bidi="ar-SA"/>
      </w:rPr>
    </w:lvl>
    <w:lvl w:ilvl="2" w:tplc="D6FC354E">
      <w:numFmt w:val="bullet"/>
      <w:lvlText w:val="•"/>
      <w:lvlJc w:val="left"/>
      <w:pPr>
        <w:ind w:left="2872" w:hanging="361"/>
      </w:pPr>
      <w:rPr>
        <w:rFonts w:hint="default"/>
        <w:lang w:val="en-US" w:eastAsia="en-US" w:bidi="ar-SA"/>
      </w:rPr>
    </w:lvl>
    <w:lvl w:ilvl="3" w:tplc="76620154">
      <w:numFmt w:val="bullet"/>
      <w:lvlText w:val="•"/>
      <w:lvlJc w:val="left"/>
      <w:pPr>
        <w:ind w:left="3898" w:hanging="361"/>
      </w:pPr>
      <w:rPr>
        <w:rFonts w:hint="default"/>
        <w:lang w:val="en-US" w:eastAsia="en-US" w:bidi="ar-SA"/>
      </w:rPr>
    </w:lvl>
    <w:lvl w:ilvl="4" w:tplc="2CFC1CDA">
      <w:numFmt w:val="bullet"/>
      <w:lvlText w:val="•"/>
      <w:lvlJc w:val="left"/>
      <w:pPr>
        <w:ind w:left="4924" w:hanging="361"/>
      </w:pPr>
      <w:rPr>
        <w:rFonts w:hint="default"/>
        <w:lang w:val="en-US" w:eastAsia="en-US" w:bidi="ar-SA"/>
      </w:rPr>
    </w:lvl>
    <w:lvl w:ilvl="5" w:tplc="398E7ED6">
      <w:numFmt w:val="bullet"/>
      <w:lvlText w:val="•"/>
      <w:lvlJc w:val="left"/>
      <w:pPr>
        <w:ind w:left="5950" w:hanging="361"/>
      </w:pPr>
      <w:rPr>
        <w:rFonts w:hint="default"/>
        <w:lang w:val="en-US" w:eastAsia="en-US" w:bidi="ar-SA"/>
      </w:rPr>
    </w:lvl>
    <w:lvl w:ilvl="6" w:tplc="56A2FEF6">
      <w:numFmt w:val="bullet"/>
      <w:lvlText w:val="•"/>
      <w:lvlJc w:val="left"/>
      <w:pPr>
        <w:ind w:left="6976" w:hanging="361"/>
      </w:pPr>
      <w:rPr>
        <w:rFonts w:hint="default"/>
        <w:lang w:val="en-US" w:eastAsia="en-US" w:bidi="ar-SA"/>
      </w:rPr>
    </w:lvl>
    <w:lvl w:ilvl="7" w:tplc="A9CEBE50">
      <w:numFmt w:val="bullet"/>
      <w:lvlText w:val="•"/>
      <w:lvlJc w:val="left"/>
      <w:pPr>
        <w:ind w:left="8002" w:hanging="361"/>
      </w:pPr>
      <w:rPr>
        <w:rFonts w:hint="default"/>
        <w:lang w:val="en-US" w:eastAsia="en-US" w:bidi="ar-SA"/>
      </w:rPr>
    </w:lvl>
    <w:lvl w:ilvl="8" w:tplc="B8E6EB8E">
      <w:numFmt w:val="bullet"/>
      <w:lvlText w:val="•"/>
      <w:lvlJc w:val="left"/>
      <w:pPr>
        <w:ind w:left="9028" w:hanging="36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24"/>
    <w:rsid w:val="0017765B"/>
    <w:rsid w:val="001C001D"/>
    <w:rsid w:val="0053412E"/>
    <w:rsid w:val="007E3824"/>
    <w:rsid w:val="008B78FC"/>
    <w:rsid w:val="00AB1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067E"/>
  <w15:docId w15:val="{F54BBB64-75B1-46AD-87F8-9E88274C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Silvester</dc:creator>
  <cp:lastModifiedBy>Magda Daunton</cp:lastModifiedBy>
  <cp:revision>2</cp:revision>
  <dcterms:created xsi:type="dcterms:W3CDTF">2025-10-24T14:16:00Z</dcterms:created>
  <dcterms:modified xsi:type="dcterms:W3CDTF">2025-10-24T14:16:00Z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for Microsoft 365</vt:lpwstr>
  </property>
  <property fmtid="{D5CDD505-2E9C-101B-9397-08002B2CF9AE}" pid="4" name="LastSaved">
    <vt:filetime>2025-10-08T00:00:00Z</vt:filetime>
  </property>
  <property fmtid="{D5CDD505-2E9C-101B-9397-08002B2CF9AE}" pid="5" name="Producer">
    <vt:lpwstr>Microsoft® Word for Microsoft 365</vt:lpwstr>
  </property>
</Properties>
</file>