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A17C3" w14:textId="39EE5819" w:rsidR="00D6636F" w:rsidRDefault="00FD086D" w:rsidP="006E01D4">
      <w:pPr>
        <w:pStyle w:val="Heading3"/>
        <w:rPr>
          <w:color w:val="0070C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384A386" wp14:editId="2803B681">
            <wp:simplePos x="0" y="0"/>
            <wp:positionH relativeFrom="column">
              <wp:posOffset>-969645</wp:posOffset>
            </wp:positionH>
            <wp:positionV relativeFrom="paragraph">
              <wp:posOffset>-742950</wp:posOffset>
            </wp:positionV>
            <wp:extent cx="628650" cy="7852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788" w:rsidRPr="00FD086D">
        <w:rPr>
          <w:color w:val="0070C0"/>
          <w:lang w:val="en-GB"/>
        </w:rPr>
        <w:t>Person Specification</w:t>
      </w:r>
    </w:p>
    <w:p w14:paraId="1CD976F4" w14:textId="77777777" w:rsidR="00FD086D" w:rsidRPr="006506FE" w:rsidRDefault="00FD086D" w:rsidP="00FD086D">
      <w:pPr>
        <w:pStyle w:val="Heading5"/>
        <w:ind w:left="-142"/>
        <w:rPr>
          <w:lang w:val="en-GB"/>
        </w:rPr>
      </w:pPr>
      <w:r w:rsidRPr="006506FE">
        <w:rPr>
          <w:bCs/>
          <w:lang w:val="en-GB"/>
        </w:rPr>
        <w:t>Job Title:</w:t>
      </w:r>
      <w:r w:rsidRPr="006506FE">
        <w:rPr>
          <w:lang w:val="en-GB"/>
        </w:rPr>
        <w:tab/>
      </w:r>
      <w:r w:rsidRPr="006506FE">
        <w:rPr>
          <w:lang w:val="en-GB"/>
        </w:rPr>
        <w:tab/>
        <w:t>Midday Supervisory Assistant</w:t>
      </w:r>
    </w:p>
    <w:tbl>
      <w:tblPr>
        <w:tblStyle w:val="GridTable4-Accent1"/>
        <w:tblW w:w="9781" w:type="dxa"/>
        <w:tblInd w:w="-742" w:type="dxa"/>
        <w:tblLook w:val="04A0" w:firstRow="1" w:lastRow="0" w:firstColumn="1" w:lastColumn="0" w:noHBand="0" w:noVBand="1"/>
      </w:tblPr>
      <w:tblGrid>
        <w:gridCol w:w="2268"/>
        <w:gridCol w:w="4962"/>
        <w:gridCol w:w="2551"/>
      </w:tblGrid>
      <w:tr w:rsidR="00F23788" w:rsidRPr="00DD6AF0" w14:paraId="502CF33C" w14:textId="77777777" w:rsidTr="00FD0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2B179E" w14:textId="6D349751" w:rsidR="00F23788" w:rsidRPr="00DD6AF0" w:rsidRDefault="00F23788" w:rsidP="00F23788">
            <w:pPr>
              <w:rPr>
                <w:lang w:val="en-GB"/>
              </w:rPr>
            </w:pPr>
            <w:bookmarkStart w:id="0" w:name="_GoBack"/>
            <w:bookmarkEnd w:id="0"/>
            <w:r w:rsidRPr="00DD6AF0">
              <w:rPr>
                <w:lang w:val="en-GB"/>
              </w:rPr>
              <w:t>Attributes</w:t>
            </w:r>
          </w:p>
        </w:tc>
        <w:tc>
          <w:tcPr>
            <w:tcW w:w="4962" w:type="dxa"/>
          </w:tcPr>
          <w:p w14:paraId="3035BD99" w14:textId="17CE30F2" w:rsidR="00F23788" w:rsidRPr="00DD6AF0" w:rsidRDefault="00F23788" w:rsidP="00F237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>Essential</w:t>
            </w:r>
          </w:p>
        </w:tc>
        <w:tc>
          <w:tcPr>
            <w:tcW w:w="2551" w:type="dxa"/>
          </w:tcPr>
          <w:p w14:paraId="18B76F13" w14:textId="2F5FE6FB" w:rsidR="00F23788" w:rsidRPr="00DD6AF0" w:rsidRDefault="00F23788" w:rsidP="00F237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>Preferred</w:t>
            </w:r>
          </w:p>
        </w:tc>
      </w:tr>
      <w:tr w:rsidR="007B2549" w:rsidRPr="00DD6AF0" w14:paraId="33F5A4AD" w14:textId="77777777" w:rsidTr="00FD0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77C1BA3" w14:textId="019B7AA0" w:rsidR="007B2549" w:rsidRPr="007B2549" w:rsidRDefault="007B2549" w:rsidP="007B2549">
            <w:pPr>
              <w:rPr>
                <w:b w:val="0"/>
                <w:bCs w:val="0"/>
              </w:rPr>
            </w:pPr>
            <w:r w:rsidRPr="007B2549">
              <w:t>Education</w:t>
            </w:r>
            <w:r>
              <w:t xml:space="preserve"> </w:t>
            </w:r>
            <w:r w:rsidRPr="007B2549">
              <w:t>/</w:t>
            </w:r>
            <w:r>
              <w:t xml:space="preserve"> </w:t>
            </w:r>
            <w:r w:rsidRPr="007B2549">
              <w:t>Qualifications</w:t>
            </w:r>
          </w:p>
        </w:tc>
        <w:tc>
          <w:tcPr>
            <w:tcW w:w="4962" w:type="dxa"/>
          </w:tcPr>
          <w:p w14:paraId="1F3D2A10" w14:textId="10E7F3EE" w:rsidR="007B2549" w:rsidRPr="00DD6AF0" w:rsidRDefault="007B2549" w:rsidP="007B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7040F" w:rsidRPr="0067040F">
              <w:rPr>
                <w:lang w:val="en-GB"/>
              </w:rPr>
              <w:t>Good general standard of education</w:t>
            </w:r>
            <w:r w:rsidR="0067040F">
              <w:rPr>
                <w:lang w:val="en-GB"/>
              </w:rPr>
              <w:t>.</w:t>
            </w:r>
          </w:p>
        </w:tc>
        <w:tc>
          <w:tcPr>
            <w:tcW w:w="2551" w:type="dxa"/>
          </w:tcPr>
          <w:p w14:paraId="0883663B" w14:textId="1D25C7C8" w:rsidR="007B2549" w:rsidRPr="00DD6AF0" w:rsidRDefault="007B2549" w:rsidP="007B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>
              <w:rPr>
                <w:lang w:val="en-GB"/>
              </w:rPr>
              <w:t>Not applicable</w:t>
            </w:r>
          </w:p>
        </w:tc>
      </w:tr>
      <w:tr w:rsidR="007B2549" w:rsidRPr="00DD6AF0" w14:paraId="56A5B898" w14:textId="77777777" w:rsidTr="00FD0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1BB4002" w14:textId="44BBF8C8" w:rsidR="007B2549" w:rsidRPr="007B2549" w:rsidRDefault="007B2549" w:rsidP="007B2549">
            <w:pPr>
              <w:rPr>
                <w:b w:val="0"/>
                <w:bCs w:val="0"/>
              </w:rPr>
            </w:pPr>
            <w:r w:rsidRPr="007B2549">
              <w:t>Experience</w:t>
            </w:r>
          </w:p>
        </w:tc>
        <w:tc>
          <w:tcPr>
            <w:tcW w:w="4962" w:type="dxa"/>
          </w:tcPr>
          <w:p w14:paraId="379391A6" w14:textId="484E6767" w:rsidR="007B2549" w:rsidRPr="00DD6AF0" w:rsidRDefault="007B2549" w:rsidP="007B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7040F" w:rsidRPr="0067040F">
              <w:t>Experience of children (including own children)</w:t>
            </w:r>
            <w:r w:rsidR="0067040F">
              <w:t>.</w:t>
            </w:r>
          </w:p>
        </w:tc>
        <w:tc>
          <w:tcPr>
            <w:tcW w:w="2551" w:type="dxa"/>
          </w:tcPr>
          <w:p w14:paraId="33477023" w14:textId="4B131D2C" w:rsidR="007B2549" w:rsidRPr="00DD6AF0" w:rsidRDefault="007B2549" w:rsidP="007B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 w:rsidR="0067040F" w:rsidRPr="0067040F">
              <w:rPr>
                <w:lang w:val="en-GB"/>
              </w:rPr>
              <w:t>Previous experience of working with children in a caring or educational environment.</w:t>
            </w:r>
          </w:p>
        </w:tc>
      </w:tr>
      <w:tr w:rsidR="007B2549" w:rsidRPr="00DD6AF0" w14:paraId="364AFB08" w14:textId="77777777" w:rsidTr="00FD0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EA77CCE" w14:textId="4AF4AC05" w:rsidR="007B2549" w:rsidRPr="0067040F" w:rsidRDefault="007B2549" w:rsidP="007B2549">
            <w:pPr>
              <w:rPr>
                <w:b w:val="0"/>
                <w:bCs w:val="0"/>
              </w:rPr>
            </w:pPr>
            <w:r w:rsidRPr="007B2549">
              <w:t>Skills</w:t>
            </w:r>
            <w:r>
              <w:t xml:space="preserve"> </w:t>
            </w:r>
            <w:r w:rsidRPr="007B2549">
              <w:t>/</w:t>
            </w:r>
            <w:r>
              <w:t xml:space="preserve"> </w:t>
            </w:r>
            <w:r w:rsidRPr="007B2549">
              <w:t>Knowledge</w:t>
            </w:r>
            <w:r>
              <w:t xml:space="preserve"> </w:t>
            </w:r>
            <w:r w:rsidRPr="007B2549">
              <w:t>/</w:t>
            </w:r>
            <w:r>
              <w:t xml:space="preserve"> </w:t>
            </w:r>
            <w:r w:rsidRPr="007B2549">
              <w:t>Aptitude</w:t>
            </w:r>
          </w:p>
        </w:tc>
        <w:tc>
          <w:tcPr>
            <w:tcW w:w="4962" w:type="dxa"/>
          </w:tcPr>
          <w:p w14:paraId="2CCD05A4" w14:textId="77777777" w:rsidR="0067040F" w:rsidRPr="0067040F" w:rsidRDefault="007B2549" w:rsidP="0067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Essential: </w:t>
            </w:r>
            <w:r w:rsidR="0067040F" w:rsidRPr="0067040F">
              <w:rPr>
                <w:lang w:val="en-GB"/>
              </w:rPr>
              <w:t>Empathy with the needs of children and young people.</w:t>
            </w:r>
          </w:p>
          <w:p w14:paraId="6A6BBFA7" w14:textId="505E3D38" w:rsidR="007B2549" w:rsidRPr="00DD6AF0" w:rsidRDefault="0067040F" w:rsidP="00670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67040F">
              <w:rPr>
                <w:lang w:val="en-GB"/>
              </w:rPr>
              <w:t>Ability to work as part of a team and to use own initiative when appropriate.</w:t>
            </w:r>
          </w:p>
        </w:tc>
        <w:tc>
          <w:tcPr>
            <w:tcW w:w="2551" w:type="dxa"/>
          </w:tcPr>
          <w:p w14:paraId="42A45B2F" w14:textId="4658FFBA" w:rsidR="007B2549" w:rsidRPr="00DD6AF0" w:rsidRDefault="007B2549" w:rsidP="007B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Preferred: </w:t>
            </w:r>
            <w:r>
              <w:rPr>
                <w:lang w:val="en-GB"/>
              </w:rPr>
              <w:t>Not applicable</w:t>
            </w:r>
          </w:p>
        </w:tc>
      </w:tr>
      <w:tr w:rsidR="007B2549" w:rsidRPr="00DD6AF0" w14:paraId="739882CA" w14:textId="77777777" w:rsidTr="00FD0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58D3D64" w14:textId="2D30FA07" w:rsidR="007B2549" w:rsidRPr="0067040F" w:rsidRDefault="007B2549" w:rsidP="007B2549">
            <w:pPr>
              <w:rPr>
                <w:b w:val="0"/>
                <w:bCs w:val="0"/>
              </w:rPr>
            </w:pPr>
            <w:r w:rsidRPr="007B2549">
              <w:t>Motivation</w:t>
            </w:r>
          </w:p>
        </w:tc>
        <w:tc>
          <w:tcPr>
            <w:tcW w:w="4962" w:type="dxa"/>
          </w:tcPr>
          <w:p w14:paraId="46791D37" w14:textId="355F89A9" w:rsidR="007B2549" w:rsidRPr="00DD6AF0" w:rsidRDefault="007B2549" w:rsidP="007B2549">
            <w:pPr>
              <w:tabs>
                <w:tab w:val="center" w:pos="152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7040F" w:rsidRPr="0067040F">
              <w:rPr>
                <w:lang w:val="en-GB"/>
              </w:rPr>
              <w:t>Willingness to undertake training (e.g. in behaviour management)</w:t>
            </w:r>
            <w:r w:rsidR="0067040F">
              <w:rPr>
                <w:lang w:val="en-GB"/>
              </w:rPr>
              <w:t>.</w:t>
            </w:r>
          </w:p>
        </w:tc>
        <w:tc>
          <w:tcPr>
            <w:tcW w:w="2551" w:type="dxa"/>
          </w:tcPr>
          <w:p w14:paraId="2F62926F" w14:textId="70DF3ED0" w:rsidR="007B2549" w:rsidRPr="00DD6AF0" w:rsidRDefault="007B2549" w:rsidP="007B25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</w:tr>
      <w:tr w:rsidR="007B2549" w:rsidRPr="00DD6AF0" w14:paraId="6C154B45" w14:textId="77777777" w:rsidTr="00FD08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DE70C0" w14:textId="5E08A89B" w:rsidR="007B2549" w:rsidRPr="0067040F" w:rsidRDefault="007B2549" w:rsidP="007B2549">
            <w:pPr>
              <w:rPr>
                <w:b w:val="0"/>
                <w:bCs w:val="0"/>
              </w:rPr>
            </w:pPr>
            <w:r w:rsidRPr="007B2549">
              <w:t>Physical</w:t>
            </w:r>
          </w:p>
        </w:tc>
        <w:tc>
          <w:tcPr>
            <w:tcW w:w="4962" w:type="dxa"/>
          </w:tcPr>
          <w:p w14:paraId="3C9848D9" w14:textId="12BFAAD0" w:rsidR="007B2549" w:rsidRPr="00DD6AF0" w:rsidRDefault="007B2549" w:rsidP="007B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7040F" w:rsidRPr="0067040F">
              <w:rPr>
                <w:lang w:val="en-GB"/>
              </w:rPr>
              <w:t>Ability to undertake all physical aspects of the post</w:t>
            </w:r>
            <w:r w:rsidR="0067040F">
              <w:rPr>
                <w:lang w:val="en-GB"/>
              </w:rPr>
              <w:t>.</w:t>
            </w:r>
          </w:p>
        </w:tc>
        <w:tc>
          <w:tcPr>
            <w:tcW w:w="2551" w:type="dxa"/>
          </w:tcPr>
          <w:p w14:paraId="392F712B" w14:textId="1192CF12" w:rsidR="007B2549" w:rsidRPr="00DD6AF0" w:rsidRDefault="007B2549" w:rsidP="007B25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>Preferred: Not applicable</w:t>
            </w:r>
          </w:p>
        </w:tc>
      </w:tr>
      <w:tr w:rsidR="007B2549" w:rsidRPr="00DD6AF0" w14:paraId="1C11C406" w14:textId="77777777" w:rsidTr="00FD08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7F58F4E" w14:textId="109182AC" w:rsidR="007B2549" w:rsidRPr="007B2549" w:rsidRDefault="007B2549" w:rsidP="007B2549">
            <w:pPr>
              <w:rPr>
                <w:b w:val="0"/>
                <w:bCs w:val="0"/>
                <w:lang w:val="en-GB"/>
              </w:rPr>
            </w:pPr>
            <w:r w:rsidRPr="007B2549">
              <w:t>Other</w:t>
            </w:r>
          </w:p>
        </w:tc>
        <w:tc>
          <w:tcPr>
            <w:tcW w:w="4962" w:type="dxa"/>
          </w:tcPr>
          <w:p w14:paraId="1D62B05A" w14:textId="164B1C57" w:rsidR="0067040F" w:rsidRPr="0067040F" w:rsidRDefault="007B2549" w:rsidP="0067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DD6AF0">
              <w:rPr>
                <w:lang w:val="en-GB"/>
              </w:rPr>
              <w:t xml:space="preserve">Essential: </w:t>
            </w:r>
            <w:r w:rsidR="0067040F" w:rsidRPr="0067040F">
              <w:rPr>
                <w:lang w:val="en-GB"/>
              </w:rPr>
              <w:t>Must be fluent in the English language in accordance with the Immigration Act 2016</w:t>
            </w:r>
            <w:r w:rsidR="0067040F">
              <w:rPr>
                <w:lang w:val="en-GB"/>
              </w:rPr>
              <w:t>.</w:t>
            </w:r>
          </w:p>
          <w:p w14:paraId="728752EA" w14:textId="5A8AE63C" w:rsidR="007B2549" w:rsidRPr="00DD6AF0" w:rsidRDefault="0067040F" w:rsidP="0067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7040F">
              <w:rPr>
                <w:lang w:val="en-GB"/>
              </w:rPr>
              <w:t>Willingness to undertake First Aid training</w:t>
            </w:r>
            <w:r>
              <w:rPr>
                <w:lang w:val="en-GB"/>
              </w:rPr>
              <w:t>.</w:t>
            </w:r>
          </w:p>
        </w:tc>
        <w:tc>
          <w:tcPr>
            <w:tcW w:w="2551" w:type="dxa"/>
          </w:tcPr>
          <w:p w14:paraId="220204A5" w14:textId="4E57B30E" w:rsidR="0067040F" w:rsidRPr="0067040F" w:rsidRDefault="007B2549" w:rsidP="0067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613E4">
              <w:rPr>
                <w:lang w:val="en-GB"/>
              </w:rPr>
              <w:t>Preferred:</w:t>
            </w:r>
            <w:r w:rsidR="0067040F">
              <w:t xml:space="preserve"> </w:t>
            </w:r>
            <w:r w:rsidR="0067040F" w:rsidRPr="0067040F">
              <w:rPr>
                <w:lang w:val="en-GB"/>
              </w:rPr>
              <w:t>Interview</w:t>
            </w:r>
            <w:r w:rsidR="0067040F">
              <w:rPr>
                <w:lang w:val="en-GB"/>
              </w:rPr>
              <w:t>.</w:t>
            </w:r>
          </w:p>
          <w:p w14:paraId="4C84C1F5" w14:textId="157CEC37" w:rsidR="007B2549" w:rsidRPr="00DD6AF0" w:rsidRDefault="0067040F" w:rsidP="006704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67040F">
              <w:rPr>
                <w:lang w:val="en-GB"/>
              </w:rPr>
              <w:t>Current First Aid Certificate</w:t>
            </w:r>
            <w:r>
              <w:rPr>
                <w:lang w:val="en-GB"/>
              </w:rPr>
              <w:t>.</w:t>
            </w:r>
          </w:p>
        </w:tc>
      </w:tr>
    </w:tbl>
    <w:p w14:paraId="5AD5D7C5" w14:textId="3FDF304A" w:rsidR="00F23788" w:rsidRDefault="00F23788" w:rsidP="00C16343"/>
    <w:sectPr w:rsidR="00F23788" w:rsidSect="00436B29">
      <w:headerReference w:type="default" r:id="rId14"/>
      <w:footerReference w:type="default" r:id="rId15"/>
      <w:pgSz w:w="11900" w:h="16840"/>
      <w:pgMar w:top="1440" w:right="1797" w:bottom="1276" w:left="1797" w:header="709" w:footer="9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7322" w14:textId="77777777" w:rsidR="00095609" w:rsidRDefault="00095609">
      <w:r>
        <w:separator/>
      </w:r>
    </w:p>
    <w:p w14:paraId="7F12C95F" w14:textId="77777777" w:rsidR="00095609" w:rsidRDefault="00095609"/>
  </w:endnote>
  <w:endnote w:type="continuationSeparator" w:id="0">
    <w:p w14:paraId="1A3979E2" w14:textId="77777777" w:rsidR="00095609" w:rsidRDefault="00095609">
      <w:r>
        <w:continuationSeparator/>
      </w:r>
    </w:p>
    <w:p w14:paraId="2A058D19" w14:textId="77777777" w:rsidR="00095609" w:rsidRDefault="000956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88567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78F5C" w14:textId="641AFEAC" w:rsidR="009D30E6" w:rsidRDefault="009D30E6" w:rsidP="00D1357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D086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21DD8" w14:textId="77777777" w:rsidR="00AC61E8" w:rsidRPr="00807BBB" w:rsidRDefault="00AC61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8AF97" w14:textId="77777777" w:rsidR="00095609" w:rsidRDefault="00095609">
      <w:r>
        <w:separator/>
      </w:r>
    </w:p>
    <w:p w14:paraId="7E5523CB" w14:textId="77777777" w:rsidR="00095609" w:rsidRDefault="00095609"/>
  </w:footnote>
  <w:footnote w:type="continuationSeparator" w:id="0">
    <w:p w14:paraId="16B07D32" w14:textId="77777777" w:rsidR="00095609" w:rsidRDefault="00095609">
      <w:r>
        <w:continuationSeparator/>
      </w:r>
    </w:p>
    <w:p w14:paraId="0BBFAF8C" w14:textId="77777777" w:rsidR="00095609" w:rsidRDefault="000956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843B" w14:textId="77777777" w:rsidR="00AC61E8" w:rsidRDefault="00AC61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18D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CE5A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0236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DCEB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66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326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1CCD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F46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86B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9AB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2B633"/>
      </w:rPr>
    </w:lvl>
  </w:abstractNum>
  <w:abstractNum w:abstractNumId="10" w15:restartNumberingAfterBreak="0">
    <w:nsid w:val="21E4528D"/>
    <w:multiLevelType w:val="hybridMultilevel"/>
    <w:tmpl w:val="88E8B876"/>
    <w:lvl w:ilvl="0" w:tplc="0D42FA98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6380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D2372"/>
    <w:multiLevelType w:val="hybridMultilevel"/>
    <w:tmpl w:val="ACC0B7B2"/>
    <w:lvl w:ilvl="0" w:tplc="C8E45E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380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567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D1"/>
    <w:rsid w:val="00024111"/>
    <w:rsid w:val="00032C74"/>
    <w:rsid w:val="00042B5F"/>
    <w:rsid w:val="000469E0"/>
    <w:rsid w:val="00064804"/>
    <w:rsid w:val="00065067"/>
    <w:rsid w:val="00066897"/>
    <w:rsid w:val="00082C02"/>
    <w:rsid w:val="00086170"/>
    <w:rsid w:val="00095609"/>
    <w:rsid w:val="000C34A2"/>
    <w:rsid w:val="000C60E8"/>
    <w:rsid w:val="000C6704"/>
    <w:rsid w:val="000E43E5"/>
    <w:rsid w:val="000F2153"/>
    <w:rsid w:val="00103C59"/>
    <w:rsid w:val="00105588"/>
    <w:rsid w:val="00133048"/>
    <w:rsid w:val="0014041C"/>
    <w:rsid w:val="001420FB"/>
    <w:rsid w:val="00146657"/>
    <w:rsid w:val="0019048D"/>
    <w:rsid w:val="00191110"/>
    <w:rsid w:val="001C152E"/>
    <w:rsid w:val="001F2822"/>
    <w:rsid w:val="00204749"/>
    <w:rsid w:val="00210EFC"/>
    <w:rsid w:val="002419C2"/>
    <w:rsid w:val="00244721"/>
    <w:rsid w:val="002633F3"/>
    <w:rsid w:val="002870A3"/>
    <w:rsid w:val="00290510"/>
    <w:rsid w:val="002C2479"/>
    <w:rsid w:val="002C30BD"/>
    <w:rsid w:val="002C373F"/>
    <w:rsid w:val="00302850"/>
    <w:rsid w:val="00317235"/>
    <w:rsid w:val="00367838"/>
    <w:rsid w:val="0037533B"/>
    <w:rsid w:val="00385AC9"/>
    <w:rsid w:val="00397BCF"/>
    <w:rsid w:val="00401213"/>
    <w:rsid w:val="00401A59"/>
    <w:rsid w:val="00431241"/>
    <w:rsid w:val="004312BA"/>
    <w:rsid w:val="00436B29"/>
    <w:rsid w:val="0044103A"/>
    <w:rsid w:val="004912DB"/>
    <w:rsid w:val="00492B6C"/>
    <w:rsid w:val="004A4CDC"/>
    <w:rsid w:val="004B28A0"/>
    <w:rsid w:val="004E799B"/>
    <w:rsid w:val="004F11D2"/>
    <w:rsid w:val="00525897"/>
    <w:rsid w:val="005316EF"/>
    <w:rsid w:val="00531C0F"/>
    <w:rsid w:val="00554974"/>
    <w:rsid w:val="00557CFD"/>
    <w:rsid w:val="005777EE"/>
    <w:rsid w:val="00583A3D"/>
    <w:rsid w:val="005A28E3"/>
    <w:rsid w:val="005A3212"/>
    <w:rsid w:val="005B45ED"/>
    <w:rsid w:val="005B470B"/>
    <w:rsid w:val="005B606D"/>
    <w:rsid w:val="005C16CF"/>
    <w:rsid w:val="005D33E4"/>
    <w:rsid w:val="005D6BC6"/>
    <w:rsid w:val="005E6AD7"/>
    <w:rsid w:val="006143F4"/>
    <w:rsid w:val="00624153"/>
    <w:rsid w:val="00635009"/>
    <w:rsid w:val="006614C1"/>
    <w:rsid w:val="006665EB"/>
    <w:rsid w:val="0067040F"/>
    <w:rsid w:val="00671384"/>
    <w:rsid w:val="00682D00"/>
    <w:rsid w:val="00691548"/>
    <w:rsid w:val="006A06AF"/>
    <w:rsid w:val="006A6D95"/>
    <w:rsid w:val="006A7F0E"/>
    <w:rsid w:val="006D25B6"/>
    <w:rsid w:val="006D29EA"/>
    <w:rsid w:val="006D2C85"/>
    <w:rsid w:val="006D7308"/>
    <w:rsid w:val="006E01D4"/>
    <w:rsid w:val="006E05E7"/>
    <w:rsid w:val="006E614A"/>
    <w:rsid w:val="006F075F"/>
    <w:rsid w:val="006F14F2"/>
    <w:rsid w:val="00702CCA"/>
    <w:rsid w:val="00710160"/>
    <w:rsid w:val="00725FD4"/>
    <w:rsid w:val="00735260"/>
    <w:rsid w:val="00747AE7"/>
    <w:rsid w:val="00782C97"/>
    <w:rsid w:val="007A5A1A"/>
    <w:rsid w:val="007A75C6"/>
    <w:rsid w:val="007B2549"/>
    <w:rsid w:val="007D1149"/>
    <w:rsid w:val="007F2AD1"/>
    <w:rsid w:val="007F74E7"/>
    <w:rsid w:val="008113FB"/>
    <w:rsid w:val="00840D7B"/>
    <w:rsid w:val="008561EF"/>
    <w:rsid w:val="008A3B81"/>
    <w:rsid w:val="008B1C4C"/>
    <w:rsid w:val="00907365"/>
    <w:rsid w:val="009156AF"/>
    <w:rsid w:val="00932406"/>
    <w:rsid w:val="009342AF"/>
    <w:rsid w:val="009363E3"/>
    <w:rsid w:val="00937000"/>
    <w:rsid w:val="009442F4"/>
    <w:rsid w:val="009662DC"/>
    <w:rsid w:val="00990C60"/>
    <w:rsid w:val="009B370F"/>
    <w:rsid w:val="009B659B"/>
    <w:rsid w:val="009B69FB"/>
    <w:rsid w:val="009C02BF"/>
    <w:rsid w:val="009D30E6"/>
    <w:rsid w:val="009D5463"/>
    <w:rsid w:val="009E2FCD"/>
    <w:rsid w:val="00A021D6"/>
    <w:rsid w:val="00A02C5F"/>
    <w:rsid w:val="00A224A0"/>
    <w:rsid w:val="00A36327"/>
    <w:rsid w:val="00A526DA"/>
    <w:rsid w:val="00A834F9"/>
    <w:rsid w:val="00AC61E8"/>
    <w:rsid w:val="00AF4C0A"/>
    <w:rsid w:val="00B30218"/>
    <w:rsid w:val="00B4138A"/>
    <w:rsid w:val="00B51BF7"/>
    <w:rsid w:val="00B547A4"/>
    <w:rsid w:val="00B560F7"/>
    <w:rsid w:val="00B67F0D"/>
    <w:rsid w:val="00BC0A79"/>
    <w:rsid w:val="00BE71DA"/>
    <w:rsid w:val="00C16343"/>
    <w:rsid w:val="00C25CFE"/>
    <w:rsid w:val="00C64CEC"/>
    <w:rsid w:val="00C64EFD"/>
    <w:rsid w:val="00C71A7A"/>
    <w:rsid w:val="00C804B3"/>
    <w:rsid w:val="00C918F2"/>
    <w:rsid w:val="00CA0757"/>
    <w:rsid w:val="00CB0931"/>
    <w:rsid w:val="00CE677B"/>
    <w:rsid w:val="00CE7B47"/>
    <w:rsid w:val="00D05EE1"/>
    <w:rsid w:val="00D35085"/>
    <w:rsid w:val="00D457B0"/>
    <w:rsid w:val="00D61633"/>
    <w:rsid w:val="00D653DD"/>
    <w:rsid w:val="00D6636F"/>
    <w:rsid w:val="00D75164"/>
    <w:rsid w:val="00D80AE5"/>
    <w:rsid w:val="00D936AB"/>
    <w:rsid w:val="00DA40E4"/>
    <w:rsid w:val="00DC3E34"/>
    <w:rsid w:val="00DC686D"/>
    <w:rsid w:val="00DD6AF0"/>
    <w:rsid w:val="00DF4C31"/>
    <w:rsid w:val="00E01A78"/>
    <w:rsid w:val="00EA43D1"/>
    <w:rsid w:val="00EA78EA"/>
    <w:rsid w:val="00EC12EB"/>
    <w:rsid w:val="00EC24E3"/>
    <w:rsid w:val="00EC77F1"/>
    <w:rsid w:val="00F23788"/>
    <w:rsid w:val="00F35735"/>
    <w:rsid w:val="00F6398F"/>
    <w:rsid w:val="00F81D38"/>
    <w:rsid w:val="00FA52D7"/>
    <w:rsid w:val="00FB3A43"/>
    <w:rsid w:val="00FC58AF"/>
    <w:rsid w:val="00FD086D"/>
    <w:rsid w:val="00FE0143"/>
    <w:rsid w:val="00F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A9EC50C"/>
  <w15:docId w15:val="{3B420E6A-9180-1F49-A9C3-24AD7910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3F4"/>
    <w:pPr>
      <w:spacing w:before="60" w:after="240"/>
    </w:pPr>
    <w:rPr>
      <w:rFonts w:asciiTheme="minorHAnsi" w:hAnsiTheme="minorHAnsi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C64CEC"/>
    <w:pPr>
      <w:spacing w:before="0" w:after="0"/>
      <w:jc w:val="center"/>
      <w:outlineLvl w:val="0"/>
    </w:pPr>
    <w:rPr>
      <w:b/>
      <w:color w:val="352828"/>
      <w:spacing w:val="-20"/>
      <w:kern w:val="40"/>
      <w:sz w:val="72"/>
      <w:szCs w:val="72"/>
      <w:lang w:val="ru-RU"/>
    </w:rPr>
  </w:style>
  <w:style w:type="paragraph" w:styleId="Heading2">
    <w:name w:val="heading 2"/>
    <w:basedOn w:val="Normal"/>
    <w:next w:val="Normal"/>
    <w:link w:val="Heading2Char"/>
    <w:uiPriority w:val="3"/>
    <w:qFormat/>
    <w:rsid w:val="00C64CEC"/>
    <w:pPr>
      <w:spacing w:before="0" w:after="0"/>
      <w:jc w:val="center"/>
      <w:outlineLvl w:val="1"/>
    </w:pPr>
    <w:rPr>
      <w:color w:val="638014"/>
      <w:sz w:val="36"/>
    </w:rPr>
  </w:style>
  <w:style w:type="paragraph" w:styleId="Heading3">
    <w:name w:val="heading 3"/>
    <w:basedOn w:val="Normal"/>
    <w:next w:val="Normal"/>
    <w:uiPriority w:val="4"/>
    <w:qFormat/>
    <w:rsid w:val="00B560F7"/>
    <w:pPr>
      <w:keepNext/>
      <w:outlineLvl w:val="2"/>
    </w:pPr>
    <w:rPr>
      <w:b/>
      <w:color w:val="638014"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5"/>
    <w:unhideWhenUsed/>
    <w:qFormat/>
    <w:rsid w:val="00064804"/>
    <w:pPr>
      <w:keepNext/>
      <w:keepLines/>
      <w:spacing w:before="0" w:after="120"/>
      <w:outlineLvl w:val="3"/>
    </w:pPr>
    <w:rPr>
      <w:rFonts w:eastAsiaTheme="majorEastAsia" w:cstheme="majorBidi"/>
      <w:b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6"/>
    <w:unhideWhenUsed/>
    <w:qFormat/>
    <w:rsid w:val="00840D7B"/>
    <w:pPr>
      <w:keepNext/>
      <w:keepLines/>
      <w:spacing w:before="240" w:after="60" w:line="276" w:lineRule="auto"/>
      <w:outlineLvl w:val="4"/>
    </w:pPr>
    <w:rPr>
      <w:rFonts w:eastAsiaTheme="majorEastAsia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3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notdelete">
    <w:name w:val="Do not delete"/>
    <w:basedOn w:val="Normal"/>
    <w:rsid w:val="00990C60"/>
    <w:pPr>
      <w:ind w:hanging="1800"/>
    </w:pPr>
    <w:rPr>
      <w:color w:val="72B633"/>
      <w:sz w:val="32"/>
      <w:szCs w:val="20"/>
    </w:rPr>
  </w:style>
  <w:style w:type="paragraph" w:styleId="Footer">
    <w:name w:val="footer"/>
    <w:basedOn w:val="Normal"/>
    <w:semiHidden/>
    <w:rsid w:val="006D4478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E01A78"/>
    <w:rPr>
      <w:rFonts w:ascii="Times New Roman" w:hAnsi="Times New Roman"/>
    </w:rPr>
  </w:style>
  <w:style w:type="character" w:styleId="Hyperlink">
    <w:name w:val="Hyperlink"/>
    <w:uiPriority w:val="99"/>
    <w:rsid w:val="009E1F22"/>
    <w:rPr>
      <w:color w:val="0000FF"/>
      <w:u w:val="single"/>
    </w:rPr>
  </w:style>
  <w:style w:type="paragraph" w:customStyle="1" w:styleId="ListBullet1">
    <w:name w:val="List Bullet1"/>
    <w:basedOn w:val="NormalWeb"/>
    <w:link w:val="ListbulletChar"/>
    <w:uiPriority w:val="7"/>
    <w:qFormat/>
    <w:rsid w:val="009D30E6"/>
    <w:pPr>
      <w:numPr>
        <w:numId w:val="12"/>
      </w:numPr>
      <w:spacing w:before="0" w:after="120"/>
      <w:ind w:left="992" w:hanging="357"/>
    </w:pPr>
    <w:rPr>
      <w:rFonts w:asciiTheme="minorHAnsi" w:hAnsiTheme="minorHAnsi"/>
    </w:rPr>
  </w:style>
  <w:style w:type="character" w:customStyle="1" w:styleId="ListbulletChar">
    <w:name w:val="List bullet Char"/>
    <w:link w:val="ListBullet1"/>
    <w:uiPriority w:val="7"/>
    <w:rsid w:val="009D30E6"/>
    <w:rPr>
      <w:rFonts w:asciiTheme="minorHAnsi" w:hAnsiTheme="minorHAns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3E5"/>
    <w:rPr>
      <w:rFonts w:ascii="Tahoma" w:hAnsi="Tahoma" w:cs="Tahoma"/>
      <w:sz w:val="16"/>
      <w:szCs w:val="16"/>
      <w:lang w:val="en-US" w:eastAsia="en-US"/>
    </w:rPr>
  </w:style>
  <w:style w:type="paragraph" w:customStyle="1" w:styleId="Backpage">
    <w:name w:val="Back page"/>
    <w:basedOn w:val="Normal"/>
    <w:link w:val="BackpageChar"/>
    <w:uiPriority w:val="8"/>
    <w:qFormat/>
    <w:rsid w:val="00064804"/>
    <w:pPr>
      <w:spacing w:before="12200" w:after="0"/>
    </w:pPr>
    <w:rPr>
      <w:b/>
      <w:sz w:val="28"/>
    </w:rPr>
  </w:style>
  <w:style w:type="character" w:customStyle="1" w:styleId="BackpageChar">
    <w:name w:val="Back page Char"/>
    <w:basedOn w:val="DefaultParagraphFont"/>
    <w:link w:val="Backpage"/>
    <w:uiPriority w:val="8"/>
    <w:rsid w:val="00064804"/>
    <w:rPr>
      <w:rFonts w:asciiTheme="minorHAnsi" w:hAnsiTheme="minorHAnsi"/>
      <w:b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064804"/>
    <w:rPr>
      <w:rFonts w:asciiTheme="minorHAnsi" w:eastAsiaTheme="majorEastAsia" w:hAnsiTheme="minorHAnsi" w:cstheme="majorBidi"/>
      <w:b/>
      <w:color w:val="000000" w:themeColor="text1"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840D7B"/>
    <w:rPr>
      <w:rFonts w:asciiTheme="minorHAnsi" w:eastAsiaTheme="majorEastAsia" w:hAnsiTheme="minorHAnsi" w:cstheme="majorBidi"/>
      <w:b/>
      <w:color w:val="000000" w:themeColor="text1"/>
      <w:sz w:val="26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2"/>
    <w:rsid w:val="00725FD4"/>
    <w:rPr>
      <w:rFonts w:asciiTheme="minorHAnsi" w:hAnsiTheme="minorHAnsi"/>
      <w:b/>
      <w:color w:val="352828"/>
      <w:spacing w:val="-20"/>
      <w:kern w:val="40"/>
      <w:sz w:val="72"/>
      <w:szCs w:val="72"/>
      <w:lang w:val="ru-RU"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B560F7"/>
    <w:rPr>
      <w:rFonts w:asciiTheme="minorHAnsi" w:hAnsiTheme="minorHAnsi"/>
      <w:color w:val="638014"/>
      <w:sz w:val="36"/>
      <w:szCs w:val="24"/>
      <w:lang w:val="en-US" w:eastAsia="en-US"/>
    </w:rPr>
  </w:style>
  <w:style w:type="table" w:customStyle="1" w:styleId="TableGrid1">
    <w:name w:val="Table Grid1"/>
    <w:basedOn w:val="TableNormal"/>
    <w:next w:val="TableNormal"/>
    <w:rsid w:val="00A834F9"/>
    <w:rPr>
      <w:rFonts w:asciiTheme="minorHAnsi" w:hAnsiTheme="minorHAnsi"/>
      <w:sz w:val="24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DEEDC5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shd w:val="clear" w:color="auto" w:fill="638014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9D30E6"/>
  </w:style>
  <w:style w:type="character" w:customStyle="1" w:styleId="UnresolvedMention">
    <w:name w:val="Unresolved Mention"/>
    <w:basedOn w:val="DefaultParagraphFont"/>
    <w:uiPriority w:val="99"/>
    <w:rsid w:val="009D30E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662D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662DC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9662DC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662DC"/>
    <w:pPr>
      <w:spacing w:before="0"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662DC"/>
    <w:pPr>
      <w:spacing w:before="0"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662DC"/>
    <w:pPr>
      <w:spacing w:before="0"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662DC"/>
    <w:pPr>
      <w:spacing w:before="0"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662DC"/>
    <w:pPr>
      <w:spacing w:before="0"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662DC"/>
    <w:pPr>
      <w:spacing w:before="0"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662DC"/>
    <w:pPr>
      <w:spacing w:before="0" w:after="0"/>
      <w:ind w:left="1920"/>
    </w:pPr>
    <w:rPr>
      <w:rFonts w:cs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AE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47AE7"/>
    <w:rPr>
      <w:rFonts w:asciiTheme="minorHAnsi" w:hAnsiTheme="minorHAnsi"/>
      <w:sz w:val="24"/>
      <w:szCs w:val="24"/>
      <w:lang w:val="en-US" w:eastAsia="en-US"/>
    </w:rPr>
  </w:style>
  <w:style w:type="table" w:styleId="GridTable4-Accent1">
    <w:name w:val="Grid Table 4 Accent 1"/>
    <w:basedOn w:val="TableNormal"/>
    <w:uiPriority w:val="49"/>
    <w:rsid w:val="00FD08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9BD1DB922D5E074E99F0767F8465DDD5" ma:contentTypeVersion="13" ma:contentTypeDescription="CT for documents migrated from Box to SP" ma:contentTypeScope="" ma:versionID="ff01f7f031ddbeb3a3e7ba5ea7513aa6">
  <xsd:schema xmlns:xsd="http://www.w3.org/2001/XMLSchema" xmlns:xs="http://www.w3.org/2001/XMLSchema" xmlns:p="http://schemas.microsoft.com/office/2006/metadata/properties" xmlns:ns2="fef0dcf7-c58a-411d-b11e-e897dc708f21" xmlns:ns3="91f031a2-3465-456c-b53f-1bf4e243839d" targetNamespace="http://schemas.microsoft.com/office/2006/metadata/properties" ma:root="true" ma:fieldsID="b5fa4bc3de02551cd72dfd82d8a58598" ns2:_="" ns3:_="">
    <xsd:import namespace="fef0dcf7-c58a-411d-b11e-e897dc708f21"/>
    <xsd:import namespace="91f031a2-3465-456c-b53f-1bf4e243839d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31a2-3465-456c-b53f-1bf4e243839d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f031a2-3465-456c-b53f-1bf4e243839d">CSE7Z2XYQCYV-31933005-4424</_dlc_DocId>
    <_dlc_DocIdUrl xmlns="91f031a2-3465-456c-b53f-1bf4e243839d">
      <Url>https://centralbedfordshirecouncil.sharepoint.com/sites/Communications/_layouts/15/DocIdRedir.aspx?ID=CSE7Z2XYQCYV-31933005-4424</Url>
      <Description>CSE7Z2XYQCYV-31933005-4424</Description>
    </_dlc_DocIdUrl>
    <BoxModifiedName xmlns="fef0dcf7-c58a-411d-b11e-e897dc708f21">Victoria.Cortell-Ibanez@centralbedfordshire.gov.uk|24-12-2021 13:44:05</BoxModifiedName>
    <BoxNo xmlns="fef0dcf7-c58a-411d-b11e-e897dc708f21">428089344062</BoxNo>
    <BoxVersionNo xmlns="fef0dcf7-c58a-411d-b11e-e897dc708f21">2</BoxVersionNo>
    <BoxTasks xmlns="fef0dcf7-c58a-411d-b11e-e897dc708f21" xsi:nil="true"/>
    <BoxCreatedName xmlns="fef0dcf7-c58a-411d-b11e-e897dc708f21">Sarah.Reed@centralbedfordshire.gov.uk|26-03-2019 10:47:52</BoxCreatedName>
    <BoxComments xmlns="fef0dcf7-c58a-411d-b11e-e897dc708f21" xsi:nil="true"/>
    <BoxPath xmlns="fef0dcf7-c58a-411d-b11e-e897dc708f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5C1E-5867-4A35-85B5-8338FF0F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91f031a2-3465-456c-b53f-1bf4e2438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767B1-6168-4507-9FF8-F2EC770031C0}">
  <ds:schemaRefs>
    <ds:schemaRef ds:uri="http://schemas.microsoft.com/office/2006/metadata/properties"/>
    <ds:schemaRef ds:uri="http://schemas.microsoft.com/office/infopath/2007/PartnerControls"/>
    <ds:schemaRef ds:uri="91f031a2-3465-456c-b53f-1bf4e243839d"/>
    <ds:schemaRef ds:uri="fef0dcf7-c58a-411d-b11e-e897dc708f21"/>
  </ds:schemaRefs>
</ds:datastoreItem>
</file>

<file path=customXml/itemProps3.xml><?xml version="1.0" encoding="utf-8"?>
<ds:datastoreItem xmlns:ds="http://schemas.openxmlformats.org/officeDocument/2006/customXml" ds:itemID="{AECB1D1D-6452-46EB-A6FD-7964F52BFD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CF4C90-F399-4E19-B0CE-81FA0AB1373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B7F0AF-9C1C-45C1-94E4-E3BD9DF94A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A75BC0F-39EE-4C51-BF55-BB327F95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Central Bedfordshire Council</Company>
  <LinksUpToDate>false</LinksUpToDate>
  <CharactersWithSpaces>980</CharactersWithSpaces>
  <SharedDoc>false</SharedDoc>
  <HyperlinkBase/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http://www.centralbedfordshire.gov.uk/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 HR Statutory Schools Service</dc:creator>
  <cp:keywords/>
  <dc:description/>
  <cp:lastModifiedBy>Sarah</cp:lastModifiedBy>
  <cp:revision>2</cp:revision>
  <cp:lastPrinted>2021-07-09T14:13:00Z</cp:lastPrinted>
  <dcterms:created xsi:type="dcterms:W3CDTF">2024-10-16T07:51:00Z</dcterms:created>
  <dcterms:modified xsi:type="dcterms:W3CDTF">2024-10-16T07:51:00Z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0x010100941DCE439507BF419A06F92B5822A328009BD1DB922D5E074E99F0767F8465DDD5</vt:lpwstr>
  </property>
  <property fmtid="{D5CDD505-2E9C-101B-9397-08002B2CF9AE}" pid="3" name="_dlc_DocIdItemGuid">
    <vt:lpwstr>e3e6d10f-0400-4174-a2a8-dac452b06a95</vt:lpwstr>
  </property>
</Properties>
</file>