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D733" w14:textId="77777777" w:rsidR="00AB4014" w:rsidRPr="00AB4014" w:rsidRDefault="00AB4014" w:rsidP="00AB4014">
      <w:pPr>
        <w:rPr>
          <w:b/>
          <w:bCs/>
        </w:rPr>
      </w:pPr>
      <w:r w:rsidRPr="00AB4014">
        <w:rPr>
          <w:b/>
          <w:bCs/>
        </w:rPr>
        <w:t>Job Title: Higher-Level Teaching Assistant (HLTA)</w:t>
      </w:r>
    </w:p>
    <w:p w14:paraId="64DEB8D6" w14:textId="77777777" w:rsidR="00AB4014" w:rsidRDefault="00AB4014" w:rsidP="00AB4014">
      <w:r w:rsidRPr="00AB4014">
        <w:rPr>
          <w:b/>
          <w:bCs/>
        </w:rPr>
        <w:t>Location:</w:t>
      </w:r>
      <w:r w:rsidRPr="00AB4014">
        <w:t xml:space="preserve"> S</w:t>
      </w:r>
      <w:r>
        <w:t>outh Devon UTC</w:t>
      </w:r>
    </w:p>
    <w:p w14:paraId="6C8292D8" w14:textId="60A63F7E" w:rsidR="00AB4014" w:rsidRPr="00AB4014" w:rsidRDefault="00AB4014" w:rsidP="00AB4014">
      <w:r w:rsidRPr="00AB4014">
        <w:rPr>
          <w:b/>
          <w:bCs/>
        </w:rPr>
        <w:t>Working With:</w:t>
      </w:r>
      <w:r w:rsidRPr="00AB4014">
        <w:t xml:space="preserve"> Predominantly Year 10 and 11</w:t>
      </w:r>
    </w:p>
    <w:p w14:paraId="68486812" w14:textId="77777777" w:rsidR="00AB4014" w:rsidRPr="00AB4014" w:rsidRDefault="00AB4014" w:rsidP="00AB4014">
      <w:pPr>
        <w:rPr>
          <w:b/>
          <w:bCs/>
        </w:rPr>
      </w:pPr>
      <w:r w:rsidRPr="00AB4014">
        <w:rPr>
          <w:b/>
          <w:bCs/>
        </w:rPr>
        <w:t>Job Purpose</w:t>
      </w:r>
    </w:p>
    <w:p w14:paraId="3CCD6144" w14:textId="77777777" w:rsidR="00AB4014" w:rsidRPr="00AB4014" w:rsidRDefault="00AB4014" w:rsidP="00AB4014">
      <w:r w:rsidRPr="00AB4014">
        <w:t>To support high-quality teaching and learning across the curriculum, with a particular focus on supporting students with EHCPs and a range of SEN needs. The HLTA will work closely with teachers to deliver targeted in-class support, lead small-group and whole-class teaching when required, and contribute to the academic, social, and emotional development of students.</w:t>
      </w:r>
    </w:p>
    <w:p w14:paraId="2E1948AB" w14:textId="77777777" w:rsidR="00AB4014" w:rsidRPr="00AB4014" w:rsidRDefault="00AB4014" w:rsidP="00AB4014">
      <w:r w:rsidRPr="00AB4014">
        <w:pict w14:anchorId="6C0C521B">
          <v:rect id="_x0000_i1049" style="width:0;height:1.5pt" o:hralign="center" o:hrstd="t" o:hr="t" fillcolor="#a0a0a0" stroked="f"/>
        </w:pict>
      </w:r>
    </w:p>
    <w:p w14:paraId="1B058F3B" w14:textId="77777777" w:rsidR="00AB4014" w:rsidRPr="00AB4014" w:rsidRDefault="00AB4014" w:rsidP="00AB4014">
      <w:pPr>
        <w:rPr>
          <w:b/>
          <w:bCs/>
        </w:rPr>
      </w:pPr>
      <w:r w:rsidRPr="00AB4014">
        <w:rPr>
          <w:b/>
          <w:bCs/>
        </w:rPr>
        <w:t>Key Responsibilities</w:t>
      </w:r>
    </w:p>
    <w:p w14:paraId="3F548C5F" w14:textId="77777777" w:rsidR="00AB4014" w:rsidRPr="00AB4014" w:rsidRDefault="00AB4014" w:rsidP="00AB4014">
      <w:pPr>
        <w:rPr>
          <w:b/>
          <w:bCs/>
        </w:rPr>
      </w:pPr>
      <w:r w:rsidRPr="00AB4014">
        <w:rPr>
          <w:b/>
          <w:bCs/>
        </w:rPr>
        <w:t>In-Class Support</w:t>
      </w:r>
    </w:p>
    <w:p w14:paraId="2999EC5C" w14:textId="77777777" w:rsidR="00AB4014" w:rsidRPr="00AB4014" w:rsidRDefault="00AB4014" w:rsidP="00AB4014">
      <w:pPr>
        <w:numPr>
          <w:ilvl w:val="0"/>
          <w:numId w:val="1"/>
        </w:numPr>
      </w:pPr>
      <w:r w:rsidRPr="00AB4014">
        <w:t>Work alongside teaching staff to deliver high-quality lesson support in a range of subjects.</w:t>
      </w:r>
    </w:p>
    <w:p w14:paraId="110D42B7" w14:textId="77777777" w:rsidR="00AB4014" w:rsidRPr="00AB4014" w:rsidRDefault="00AB4014" w:rsidP="00AB4014">
      <w:pPr>
        <w:numPr>
          <w:ilvl w:val="0"/>
          <w:numId w:val="1"/>
        </w:numPr>
      </w:pPr>
      <w:r w:rsidRPr="00AB4014">
        <w:t xml:space="preserve">Provide tailored support to students with </w:t>
      </w:r>
      <w:r w:rsidRPr="00AB4014">
        <w:rPr>
          <w:b/>
          <w:bCs/>
        </w:rPr>
        <w:t>EHCPs</w:t>
      </w:r>
      <w:r w:rsidRPr="00AB4014">
        <w:t xml:space="preserve"> (Education, Health and Care Plans) and </w:t>
      </w:r>
      <w:r w:rsidRPr="00AB4014">
        <w:rPr>
          <w:b/>
          <w:bCs/>
        </w:rPr>
        <w:t>SEN</w:t>
      </w:r>
      <w:r w:rsidRPr="00AB4014">
        <w:t xml:space="preserve"> needs, ensuring they can access learning effectively.</w:t>
      </w:r>
    </w:p>
    <w:p w14:paraId="44C53049" w14:textId="77777777" w:rsidR="00AB4014" w:rsidRPr="00AB4014" w:rsidRDefault="00AB4014" w:rsidP="00AB4014">
      <w:pPr>
        <w:numPr>
          <w:ilvl w:val="0"/>
          <w:numId w:val="1"/>
        </w:numPr>
      </w:pPr>
      <w:r w:rsidRPr="00AB4014">
        <w:t>Use differentiated strategies to assist students with varying levels of ability and need.</w:t>
      </w:r>
    </w:p>
    <w:p w14:paraId="5BDA3723" w14:textId="77777777" w:rsidR="00AB4014" w:rsidRPr="00AB4014" w:rsidRDefault="00AB4014" w:rsidP="00AB4014">
      <w:pPr>
        <w:numPr>
          <w:ilvl w:val="0"/>
          <w:numId w:val="1"/>
        </w:numPr>
      </w:pPr>
      <w:r w:rsidRPr="00AB4014">
        <w:t>Promote independence, confidence, and engagement in learning.</w:t>
      </w:r>
    </w:p>
    <w:p w14:paraId="5D8212A7" w14:textId="77777777" w:rsidR="00AB4014" w:rsidRPr="00AB4014" w:rsidRDefault="00AB4014" w:rsidP="00AB4014">
      <w:pPr>
        <w:rPr>
          <w:b/>
          <w:bCs/>
        </w:rPr>
      </w:pPr>
      <w:r w:rsidRPr="00AB4014">
        <w:rPr>
          <w:b/>
          <w:bCs/>
        </w:rPr>
        <w:t>Teaching Responsibilities</w:t>
      </w:r>
    </w:p>
    <w:p w14:paraId="621281CF" w14:textId="1A3F7709" w:rsidR="00AB4014" w:rsidRPr="00AB4014" w:rsidRDefault="00AB4014" w:rsidP="00AB4014">
      <w:pPr>
        <w:numPr>
          <w:ilvl w:val="0"/>
          <w:numId w:val="2"/>
        </w:numPr>
      </w:pPr>
      <w:r w:rsidRPr="00AB4014">
        <w:t xml:space="preserve">Lead and deliver planned lessons in </w:t>
      </w:r>
      <w:r w:rsidRPr="00AB4014">
        <w:rPr>
          <w:b/>
          <w:bCs/>
        </w:rPr>
        <w:t xml:space="preserve">Maths, English, </w:t>
      </w:r>
      <w:r w:rsidR="00D96EC5" w:rsidRPr="00FC02FF">
        <w:rPr>
          <w:b/>
          <w:bCs/>
        </w:rPr>
        <w:t>Science</w:t>
      </w:r>
      <w:r w:rsidR="00607E0D" w:rsidRPr="00FC02FF">
        <w:rPr>
          <w:b/>
          <w:bCs/>
        </w:rPr>
        <w:t xml:space="preserve">, </w:t>
      </w:r>
      <w:r w:rsidR="00FC02FF" w:rsidRPr="00FC02FF">
        <w:rPr>
          <w:b/>
          <w:bCs/>
        </w:rPr>
        <w:t>Reading Program</w:t>
      </w:r>
      <w:r w:rsidRPr="00AB4014">
        <w:t xml:space="preserve">, under the direction of teaching staff or </w:t>
      </w:r>
      <w:r w:rsidR="00C57D25">
        <w:t>Operational SENDCo</w:t>
      </w:r>
      <w:r w:rsidRPr="00AB4014">
        <w:t>.</w:t>
      </w:r>
    </w:p>
    <w:p w14:paraId="7B0AC6AD" w14:textId="77777777" w:rsidR="00AB4014" w:rsidRPr="00AB4014" w:rsidRDefault="00AB4014" w:rsidP="00AB4014">
      <w:pPr>
        <w:numPr>
          <w:ilvl w:val="0"/>
          <w:numId w:val="2"/>
        </w:numPr>
      </w:pPr>
      <w:r w:rsidRPr="00AB4014">
        <w:t>Deliver targeted interventions to individuals or small groups to support literacy, numeracy, and subject-specific understanding.</w:t>
      </w:r>
    </w:p>
    <w:p w14:paraId="6774CAF0" w14:textId="4C2B694C" w:rsidR="00AB4014" w:rsidRPr="00AB4014" w:rsidRDefault="00AB4014" w:rsidP="00AB4014">
      <w:pPr>
        <w:numPr>
          <w:ilvl w:val="0"/>
          <w:numId w:val="2"/>
        </w:numPr>
      </w:pPr>
      <w:r w:rsidRPr="00AB4014">
        <w:t xml:space="preserve">Assess students’ progress in intervention sessions and provide feedback to teachers and </w:t>
      </w:r>
      <w:r w:rsidR="00C57D25">
        <w:t xml:space="preserve">Operational </w:t>
      </w:r>
      <w:r w:rsidRPr="00AB4014">
        <w:t>SENCO.</w:t>
      </w:r>
    </w:p>
    <w:p w14:paraId="069A4F34" w14:textId="77777777" w:rsidR="00AB4014" w:rsidRPr="00AB4014" w:rsidRDefault="00AB4014" w:rsidP="00AB4014">
      <w:pPr>
        <w:rPr>
          <w:b/>
          <w:bCs/>
        </w:rPr>
      </w:pPr>
      <w:r w:rsidRPr="00AB4014">
        <w:rPr>
          <w:b/>
          <w:bCs/>
        </w:rPr>
        <w:t>Student Support</w:t>
      </w:r>
    </w:p>
    <w:p w14:paraId="68DD3496" w14:textId="77777777" w:rsidR="00AB4014" w:rsidRPr="00AB4014" w:rsidRDefault="00AB4014" w:rsidP="00AB4014">
      <w:pPr>
        <w:numPr>
          <w:ilvl w:val="0"/>
          <w:numId w:val="3"/>
        </w:numPr>
      </w:pPr>
      <w:r w:rsidRPr="00AB4014">
        <w:t xml:space="preserve">Support students in Years </w:t>
      </w:r>
      <w:r w:rsidRPr="00AB4014">
        <w:rPr>
          <w:b/>
          <w:bCs/>
        </w:rPr>
        <w:t>10 and 11</w:t>
      </w:r>
      <w:r w:rsidRPr="00AB4014">
        <w:t xml:space="preserve"> in preparation for assessments and GCSE coursework/examinations.</w:t>
      </w:r>
    </w:p>
    <w:p w14:paraId="09374F43" w14:textId="77777777" w:rsidR="00AB4014" w:rsidRPr="00AB4014" w:rsidRDefault="00AB4014" w:rsidP="00AB4014">
      <w:pPr>
        <w:numPr>
          <w:ilvl w:val="0"/>
          <w:numId w:val="3"/>
        </w:numPr>
      </w:pPr>
      <w:r w:rsidRPr="00AB4014">
        <w:t>Build positive and supportive relationships with students, encouraging engagement, resilience, and positive behaviour.</w:t>
      </w:r>
    </w:p>
    <w:p w14:paraId="29E87EFB" w14:textId="77777777" w:rsidR="00AB4014" w:rsidRPr="00AB4014" w:rsidRDefault="00AB4014" w:rsidP="00AB4014">
      <w:pPr>
        <w:numPr>
          <w:ilvl w:val="0"/>
          <w:numId w:val="3"/>
        </w:numPr>
      </w:pPr>
      <w:r w:rsidRPr="00AB4014">
        <w:lastRenderedPageBreak/>
        <w:t>Monitor and record progress, behaviour, and well-being of students, sharing concerns promptly with relevant staff.</w:t>
      </w:r>
    </w:p>
    <w:p w14:paraId="575C1B27" w14:textId="77777777" w:rsidR="00AB4014" w:rsidRPr="00AB4014" w:rsidRDefault="00AB4014" w:rsidP="00AB4014">
      <w:pPr>
        <w:rPr>
          <w:b/>
          <w:bCs/>
        </w:rPr>
      </w:pPr>
      <w:r w:rsidRPr="00AB4014">
        <w:rPr>
          <w:b/>
          <w:bCs/>
        </w:rPr>
        <w:t>Teamwork and Collaboration</w:t>
      </w:r>
    </w:p>
    <w:p w14:paraId="038A9B50" w14:textId="77777777" w:rsidR="00AB4014" w:rsidRPr="00AB4014" w:rsidRDefault="00AB4014" w:rsidP="00AB4014">
      <w:pPr>
        <w:numPr>
          <w:ilvl w:val="0"/>
          <w:numId w:val="4"/>
        </w:numPr>
      </w:pPr>
      <w:r w:rsidRPr="00AB4014">
        <w:t>Work collaboratively with class teachers, subject leaders, and the SEN team to plan and adapt support strategies.</w:t>
      </w:r>
    </w:p>
    <w:p w14:paraId="7774EE01" w14:textId="77777777" w:rsidR="00AB4014" w:rsidRPr="00AB4014" w:rsidRDefault="00AB4014" w:rsidP="00AB4014">
      <w:pPr>
        <w:numPr>
          <w:ilvl w:val="0"/>
          <w:numId w:val="4"/>
        </w:numPr>
      </w:pPr>
      <w:r w:rsidRPr="00AB4014">
        <w:t>Contribute to the evaluation of intervention programmes and support plans.</w:t>
      </w:r>
    </w:p>
    <w:p w14:paraId="5BDB8111" w14:textId="77777777" w:rsidR="00AB4014" w:rsidRPr="00AB4014" w:rsidRDefault="00AB4014" w:rsidP="00AB4014">
      <w:pPr>
        <w:numPr>
          <w:ilvl w:val="0"/>
          <w:numId w:val="4"/>
        </w:numPr>
      </w:pPr>
      <w:r w:rsidRPr="00AB4014">
        <w:t>Attend relevant meetings, training, and professional development sessions.</w:t>
      </w:r>
    </w:p>
    <w:p w14:paraId="0EF347D0" w14:textId="77777777" w:rsidR="00AB4014" w:rsidRPr="00AB4014" w:rsidRDefault="00AB4014" w:rsidP="00AB4014">
      <w:r w:rsidRPr="00AB4014">
        <w:pict w14:anchorId="2FB6B6D8">
          <v:rect id="_x0000_i1050" style="width:0;height:1.5pt" o:hralign="center" o:hrstd="t" o:hr="t" fillcolor="#a0a0a0" stroked="f"/>
        </w:pict>
      </w:r>
    </w:p>
    <w:p w14:paraId="2616B9DA" w14:textId="77777777" w:rsidR="00AB4014" w:rsidRPr="00AB4014" w:rsidRDefault="00AB4014" w:rsidP="00AB4014">
      <w:pPr>
        <w:rPr>
          <w:b/>
          <w:bCs/>
        </w:rPr>
      </w:pPr>
      <w:r w:rsidRPr="00AB4014">
        <w:rPr>
          <w:b/>
          <w:bCs/>
        </w:rPr>
        <w:t>Essential Skills and Experience</w:t>
      </w:r>
    </w:p>
    <w:p w14:paraId="50E49804" w14:textId="77777777" w:rsidR="00AB4014" w:rsidRPr="00AB4014" w:rsidRDefault="00AB4014" w:rsidP="00AB4014">
      <w:pPr>
        <w:numPr>
          <w:ilvl w:val="0"/>
          <w:numId w:val="5"/>
        </w:numPr>
      </w:pPr>
      <w:r w:rsidRPr="00AB4014">
        <w:t xml:space="preserve">Experience working with </w:t>
      </w:r>
      <w:r w:rsidRPr="00AB4014">
        <w:rPr>
          <w:b/>
          <w:bCs/>
        </w:rPr>
        <w:t>secondary-aged students</w:t>
      </w:r>
      <w:r w:rsidRPr="00AB4014">
        <w:t>, particularly KS4.</w:t>
      </w:r>
    </w:p>
    <w:p w14:paraId="6CA8B7A7" w14:textId="77777777" w:rsidR="00AB4014" w:rsidRPr="00AB4014" w:rsidRDefault="00AB4014" w:rsidP="00AB4014">
      <w:pPr>
        <w:numPr>
          <w:ilvl w:val="0"/>
          <w:numId w:val="5"/>
        </w:numPr>
      </w:pPr>
      <w:r w:rsidRPr="00AB4014">
        <w:t xml:space="preserve">Strong understanding of </w:t>
      </w:r>
      <w:r w:rsidRPr="00AB4014">
        <w:rPr>
          <w:b/>
          <w:bCs/>
        </w:rPr>
        <w:t>SEN</w:t>
      </w:r>
      <w:r w:rsidRPr="00AB4014">
        <w:t xml:space="preserve"> and experience supporting students with </w:t>
      </w:r>
      <w:r w:rsidRPr="00AB4014">
        <w:rPr>
          <w:b/>
          <w:bCs/>
        </w:rPr>
        <w:t>EHCPs</w:t>
      </w:r>
      <w:r w:rsidRPr="00AB4014">
        <w:t>.</w:t>
      </w:r>
    </w:p>
    <w:p w14:paraId="1F9A7895" w14:textId="77777777" w:rsidR="00AB4014" w:rsidRPr="00AB4014" w:rsidRDefault="00AB4014" w:rsidP="00AB4014">
      <w:pPr>
        <w:numPr>
          <w:ilvl w:val="0"/>
          <w:numId w:val="5"/>
        </w:numPr>
      </w:pPr>
      <w:r w:rsidRPr="00AB4014">
        <w:t>Ability to deliver high-quality small-group and whole-class teaching.</w:t>
      </w:r>
    </w:p>
    <w:p w14:paraId="0410A9CD" w14:textId="7C555781" w:rsidR="00AB4014" w:rsidRPr="00AB4014" w:rsidRDefault="00AB4014" w:rsidP="00AB4014">
      <w:pPr>
        <w:numPr>
          <w:ilvl w:val="0"/>
          <w:numId w:val="5"/>
        </w:numPr>
      </w:pPr>
      <w:r w:rsidRPr="00AB4014">
        <w:t xml:space="preserve">Good literacy and numeracy skills, with confidence supporting </w:t>
      </w:r>
      <w:r w:rsidRPr="00AB4014">
        <w:rPr>
          <w:b/>
          <w:bCs/>
        </w:rPr>
        <w:t xml:space="preserve">Maths, English, </w:t>
      </w:r>
      <w:r w:rsidR="00C57D25">
        <w:rPr>
          <w:b/>
          <w:bCs/>
        </w:rPr>
        <w:t xml:space="preserve">Science, </w:t>
      </w:r>
      <w:r w:rsidRPr="00AB4014">
        <w:rPr>
          <w:b/>
          <w:bCs/>
        </w:rPr>
        <w:t>Phonics, and Reading</w:t>
      </w:r>
      <w:r w:rsidRPr="00AB4014">
        <w:t>.</w:t>
      </w:r>
    </w:p>
    <w:p w14:paraId="0E4EBD65" w14:textId="77777777" w:rsidR="00AB4014" w:rsidRPr="00AB4014" w:rsidRDefault="00AB4014" w:rsidP="00AB4014">
      <w:pPr>
        <w:numPr>
          <w:ilvl w:val="0"/>
          <w:numId w:val="5"/>
        </w:numPr>
      </w:pPr>
      <w:r w:rsidRPr="00AB4014">
        <w:t>Excellent communication, organisation, and behaviour-management skills.</w:t>
      </w:r>
    </w:p>
    <w:p w14:paraId="7DC48DB3" w14:textId="77777777" w:rsidR="00AB4014" w:rsidRPr="00AB4014" w:rsidRDefault="00AB4014" w:rsidP="00AB4014">
      <w:r w:rsidRPr="00AB4014">
        <w:pict w14:anchorId="0F9138A4">
          <v:rect id="_x0000_i1051" style="width:0;height:1.5pt" o:hralign="center" o:hrstd="t" o:hr="t" fillcolor="#a0a0a0" stroked="f"/>
        </w:pict>
      </w:r>
    </w:p>
    <w:p w14:paraId="787D0D33" w14:textId="77777777" w:rsidR="00AB4014" w:rsidRPr="00AB4014" w:rsidRDefault="00AB4014" w:rsidP="00AB4014">
      <w:pPr>
        <w:rPr>
          <w:b/>
          <w:bCs/>
        </w:rPr>
      </w:pPr>
      <w:r w:rsidRPr="00AB4014">
        <w:rPr>
          <w:b/>
          <w:bCs/>
        </w:rPr>
        <w:t>Desirable Skills</w:t>
      </w:r>
    </w:p>
    <w:p w14:paraId="7070636C" w14:textId="77777777" w:rsidR="00AB4014" w:rsidRPr="00AB4014" w:rsidRDefault="00AB4014" w:rsidP="00AB4014">
      <w:pPr>
        <w:numPr>
          <w:ilvl w:val="0"/>
          <w:numId w:val="6"/>
        </w:numPr>
      </w:pPr>
      <w:r w:rsidRPr="00AB4014">
        <w:t>HLTA status or equivalent qualification.</w:t>
      </w:r>
    </w:p>
    <w:p w14:paraId="22A316DB" w14:textId="77777777" w:rsidR="00AB4014" w:rsidRPr="00AB4014" w:rsidRDefault="00AB4014" w:rsidP="00AB4014">
      <w:pPr>
        <w:numPr>
          <w:ilvl w:val="0"/>
          <w:numId w:val="6"/>
        </w:numPr>
      </w:pPr>
      <w:r w:rsidRPr="00AB4014">
        <w:t>Experience delivering structured intervention programmes.</w:t>
      </w:r>
    </w:p>
    <w:p w14:paraId="65B08355" w14:textId="77777777" w:rsidR="00AB4014" w:rsidRPr="00AB4014" w:rsidRDefault="00AB4014" w:rsidP="00AB4014">
      <w:pPr>
        <w:numPr>
          <w:ilvl w:val="0"/>
          <w:numId w:val="6"/>
        </w:numPr>
      </w:pPr>
      <w:r w:rsidRPr="00AB4014">
        <w:t>Knowledge of GCSE curriculum requirements.</w:t>
      </w:r>
    </w:p>
    <w:p w14:paraId="3FAB416D" w14:textId="77777777" w:rsidR="00AB4014" w:rsidRPr="00AB4014" w:rsidRDefault="00AB4014" w:rsidP="00AB4014">
      <w:r w:rsidRPr="00AB4014">
        <w:pict w14:anchorId="51369995">
          <v:rect id="_x0000_i1052" style="width:0;height:1.5pt" o:hralign="center" o:hrstd="t" o:hr="t" fillcolor="#a0a0a0" stroked="f"/>
        </w:pict>
      </w:r>
    </w:p>
    <w:p w14:paraId="27F9BB81" w14:textId="77777777" w:rsidR="00AB4014" w:rsidRPr="00AB4014" w:rsidRDefault="00AB4014" w:rsidP="00AB4014">
      <w:pPr>
        <w:rPr>
          <w:b/>
          <w:bCs/>
        </w:rPr>
      </w:pPr>
      <w:r w:rsidRPr="00AB4014">
        <w:rPr>
          <w:b/>
          <w:bCs/>
        </w:rPr>
        <w:t>Personal Qualities</w:t>
      </w:r>
    </w:p>
    <w:p w14:paraId="329B1397" w14:textId="77777777" w:rsidR="00AB4014" w:rsidRPr="00AB4014" w:rsidRDefault="00AB4014" w:rsidP="00AB4014">
      <w:pPr>
        <w:numPr>
          <w:ilvl w:val="0"/>
          <w:numId w:val="7"/>
        </w:numPr>
      </w:pPr>
      <w:r w:rsidRPr="00AB4014">
        <w:t>Patient, empathetic, and supportive.</w:t>
      </w:r>
    </w:p>
    <w:p w14:paraId="024B4587" w14:textId="77777777" w:rsidR="00AB4014" w:rsidRPr="00AB4014" w:rsidRDefault="00AB4014" w:rsidP="00AB4014">
      <w:pPr>
        <w:numPr>
          <w:ilvl w:val="0"/>
          <w:numId w:val="7"/>
        </w:numPr>
      </w:pPr>
      <w:r w:rsidRPr="00AB4014">
        <w:t>Proactive and able to work independently when required.</w:t>
      </w:r>
    </w:p>
    <w:p w14:paraId="1CB6EBF7" w14:textId="77777777" w:rsidR="00AB4014" w:rsidRPr="00AB4014" w:rsidRDefault="00AB4014" w:rsidP="00AB4014">
      <w:pPr>
        <w:numPr>
          <w:ilvl w:val="0"/>
          <w:numId w:val="7"/>
        </w:numPr>
      </w:pPr>
      <w:r w:rsidRPr="00AB4014">
        <w:t>Committed to helping young people reach their full potential.</w:t>
      </w:r>
    </w:p>
    <w:p w14:paraId="1A14B33C" w14:textId="77777777" w:rsidR="00AB4014" w:rsidRDefault="00AB4014"/>
    <w:sectPr w:rsidR="00AB4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52B2"/>
    <w:multiLevelType w:val="multilevel"/>
    <w:tmpl w:val="8E66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05D7A"/>
    <w:multiLevelType w:val="multilevel"/>
    <w:tmpl w:val="9F3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6259A"/>
    <w:multiLevelType w:val="multilevel"/>
    <w:tmpl w:val="6E58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85408"/>
    <w:multiLevelType w:val="multilevel"/>
    <w:tmpl w:val="1CAC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8241B"/>
    <w:multiLevelType w:val="multilevel"/>
    <w:tmpl w:val="A6B2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836D4"/>
    <w:multiLevelType w:val="multilevel"/>
    <w:tmpl w:val="63C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565A3"/>
    <w:multiLevelType w:val="multilevel"/>
    <w:tmpl w:val="B3DE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567633">
    <w:abstractNumId w:val="2"/>
  </w:num>
  <w:num w:numId="2" w16cid:durableId="505023745">
    <w:abstractNumId w:val="3"/>
  </w:num>
  <w:num w:numId="3" w16cid:durableId="457648066">
    <w:abstractNumId w:val="0"/>
  </w:num>
  <w:num w:numId="4" w16cid:durableId="1008292930">
    <w:abstractNumId w:val="5"/>
  </w:num>
  <w:num w:numId="5" w16cid:durableId="736172332">
    <w:abstractNumId w:val="1"/>
  </w:num>
  <w:num w:numId="6" w16cid:durableId="678194205">
    <w:abstractNumId w:val="4"/>
  </w:num>
  <w:num w:numId="7" w16cid:durableId="277836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14"/>
    <w:rsid w:val="000E6CF5"/>
    <w:rsid w:val="00607E0D"/>
    <w:rsid w:val="00AB4014"/>
    <w:rsid w:val="00C57D25"/>
    <w:rsid w:val="00D96EC5"/>
    <w:rsid w:val="00F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153A"/>
  <w15:chartTrackingRefBased/>
  <w15:docId w15:val="{FBB41418-F563-40D1-85C4-4CA1D01C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D3711FF162A4D950D8D0004529C09" ma:contentTypeVersion="15" ma:contentTypeDescription="Create a new document." ma:contentTypeScope="" ma:versionID="a13084f0508336b14bdee0a79506832a">
  <xsd:schema xmlns:xsd="http://www.w3.org/2001/XMLSchema" xmlns:xs="http://www.w3.org/2001/XMLSchema" xmlns:p="http://schemas.microsoft.com/office/2006/metadata/properties" xmlns:ns2="64797637-dd99-485c-9826-1568f5e37f35" xmlns:ns3="efc0e97e-ef37-4573-b5ae-f55c3d66c053" targetNamespace="http://schemas.microsoft.com/office/2006/metadata/properties" ma:root="true" ma:fieldsID="8da45e41db1e258b6c9055b406daf8ea" ns2:_="" ns3:_="">
    <xsd:import namespace="64797637-dd99-485c-9826-1568f5e37f35"/>
    <xsd:import namespace="efc0e97e-ef37-4573-b5ae-f55c3d66c053"/>
    <xsd:element name="properties">
      <xsd:complexType>
        <xsd:sequence>
          <xsd:element name="documentManagement">
            <xsd:complexType>
              <xsd:all>
                <xsd:element ref="ns2:d76f0588f19b488baaaa1223430f27b8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97637-dd99-485c-9826-1568f5e37f35" elementFormDefault="qualified">
    <xsd:import namespace="http://schemas.microsoft.com/office/2006/documentManagement/types"/>
    <xsd:import namespace="http://schemas.microsoft.com/office/infopath/2007/PartnerControls"/>
    <xsd:element name="d76f0588f19b488baaaa1223430f27b8" ma:index="9" nillable="true" ma:taxonomy="true" ma:internalName="d76f0588f19b488baaaa1223430f27b8" ma:taxonomyFieldName="Staff_x0020_Category" ma:displayName="Staff Category" ma:fieldId="{d76f0588-f19b-488b-aaaa-1223430f27b8}" ma:sspId="c55e06ae-8cb1-41c6-a470-875edd1f607d" ma:termSetId="f4e12b13-61fe-4b0a-87ae-7e70d1270d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fdf8d8a-ec6c-460c-82d8-aea2b4cc1e0d}" ma:internalName="TaxCatchAll" ma:showField="CatchAllData" ma:web="64797637-dd99-485c-9826-1568f5e37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0e97e-ef37-4573-b5ae-f55c3d66c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76f0588f19b488baaaa1223430f27b8 xmlns="64797637-dd99-485c-9826-1568f5e37f35">
      <Terms xmlns="http://schemas.microsoft.com/office/infopath/2007/PartnerControls"/>
    </d76f0588f19b488baaaa1223430f27b8>
    <lcf76f155ced4ddcb4097134ff3c332f xmlns="efc0e97e-ef37-4573-b5ae-f55c3d66c053">
      <Terms xmlns="http://schemas.microsoft.com/office/infopath/2007/PartnerControls"/>
    </lcf76f155ced4ddcb4097134ff3c332f>
    <TaxCatchAll xmlns="64797637-dd99-485c-9826-1568f5e37f35" xsi:nil="true"/>
  </documentManagement>
</p:properties>
</file>

<file path=customXml/itemProps1.xml><?xml version="1.0" encoding="utf-8"?>
<ds:datastoreItem xmlns:ds="http://schemas.openxmlformats.org/officeDocument/2006/customXml" ds:itemID="{6CD3486F-0775-444E-8099-C0CDEABAB733}"/>
</file>

<file path=customXml/itemProps2.xml><?xml version="1.0" encoding="utf-8"?>
<ds:datastoreItem xmlns:ds="http://schemas.openxmlformats.org/officeDocument/2006/customXml" ds:itemID="{E3BCD1A9-0B59-4866-9532-0B5A03859194}"/>
</file>

<file path=customXml/itemProps3.xml><?xml version="1.0" encoding="utf-8"?>
<ds:datastoreItem xmlns:ds="http://schemas.openxmlformats.org/officeDocument/2006/customXml" ds:itemID="{4FF2D50E-0F3D-4C92-BFE4-A51673B96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2329</Characters>
  <Application>Microsoft Office Word</Application>
  <DocSecurity>0</DocSecurity>
  <Lines>19</Lines>
  <Paragraphs>5</Paragraphs>
  <ScaleCrop>false</ScaleCrop>
  <Company>Education South West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DURANT</dc:creator>
  <cp:keywords/>
  <dc:description/>
  <cp:lastModifiedBy>Liz DURANT</cp:lastModifiedBy>
  <cp:revision>5</cp:revision>
  <dcterms:created xsi:type="dcterms:W3CDTF">2025-12-09T23:43:00Z</dcterms:created>
  <dcterms:modified xsi:type="dcterms:W3CDTF">2025-12-09T23:48:00Z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0x010100A48D3711FF162A4D950D8D0004529C09</vt:lpwstr>
  </property>
</Properties>
</file>