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22E395BB" w:rsidR="00A33DE8" w:rsidRPr="000147E3" w:rsidRDefault="00D77FE0" w:rsidP="00D77FE0">
      <w:pPr>
        <w:jc w:val="right"/>
      </w:pPr>
      <w:r w:rsidRPr="000147E3">
        <w:tab/>
      </w:r>
      <w:r w:rsidRPr="000147E3">
        <w:tab/>
      </w:r>
      <w:r w:rsidRPr="000147E3">
        <w:tab/>
      </w:r>
      <w:r w:rsidRPr="000147E3">
        <w:tab/>
      </w:r>
      <w:r w:rsidRPr="000147E3">
        <w:tab/>
      </w:r>
      <w:r w:rsidRPr="000147E3">
        <w:tab/>
      </w:r>
      <w:r w:rsidRPr="000147E3">
        <w:tab/>
      </w:r>
      <w:r w:rsidRPr="000147E3">
        <w:tab/>
      </w:r>
      <w:r w:rsidRPr="000147E3">
        <w:tab/>
      </w:r>
    </w:p>
    <w:p w14:paraId="6EFB793F" w14:textId="55D6861B" w:rsidR="00D77FE0" w:rsidRPr="000147E3" w:rsidRDefault="005965FD" w:rsidP="00D77FE0">
      <w:pPr>
        <w:jc w:val="center"/>
        <w:rPr>
          <w:rFonts w:ascii="Arial" w:hAnsi="Arial"/>
          <w:b/>
          <w:bCs/>
          <w:sz w:val="24"/>
          <w:szCs w:val="24"/>
        </w:rPr>
      </w:pPr>
      <w:r w:rsidRPr="000147E3">
        <w:rPr>
          <w:rFonts w:ascii="Arial" w:hAnsi="Arial"/>
          <w:b/>
          <w:bCs/>
          <w:sz w:val="24"/>
          <w:szCs w:val="24"/>
        </w:rPr>
        <w:t>Health and Social Care</w:t>
      </w:r>
      <w:r w:rsidR="005632CB" w:rsidRPr="000147E3">
        <w:rPr>
          <w:rFonts w:ascii="Arial" w:hAnsi="Arial"/>
          <w:b/>
          <w:bCs/>
          <w:sz w:val="24"/>
          <w:szCs w:val="24"/>
        </w:rPr>
        <w:t xml:space="preserve"> </w:t>
      </w:r>
      <w:r w:rsidR="00DF5EC3">
        <w:rPr>
          <w:rFonts w:ascii="Arial" w:hAnsi="Arial"/>
          <w:b/>
          <w:bCs/>
          <w:sz w:val="24"/>
          <w:szCs w:val="24"/>
        </w:rPr>
        <w:t>Lecturer</w:t>
      </w:r>
      <w:r w:rsidR="00F94A1F">
        <w:rPr>
          <w:rFonts w:ascii="Arial" w:hAnsi="Arial"/>
          <w:b/>
          <w:bCs/>
          <w:sz w:val="24"/>
          <w:szCs w:val="24"/>
        </w:rPr>
        <w:t xml:space="preserve"> – Variable Hours</w:t>
      </w:r>
    </w:p>
    <w:p w14:paraId="5A1D6E2B" w14:textId="36184249" w:rsidR="00D77FE0" w:rsidRPr="000147E3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0147E3" w:rsidRPr="000147E3" w14:paraId="527C175E" w14:textId="77777777" w:rsidTr="3782ED40">
        <w:tc>
          <w:tcPr>
            <w:tcW w:w="2122" w:type="dxa"/>
          </w:tcPr>
          <w:p w14:paraId="19449D52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0147E3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  <w:p w14:paraId="78542522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F217B18" w14:textId="3129F503" w:rsidR="00D77FE0" w:rsidRPr="000147E3" w:rsidRDefault="00DF087F" w:rsidP="20D69122">
            <w:pPr>
              <w:rPr>
                <w:rFonts w:ascii="Arial" w:eastAsia="Arial" w:hAnsi="Arial"/>
                <w:sz w:val="22"/>
                <w:szCs w:val="22"/>
              </w:rPr>
            </w:pPr>
            <w:r w:rsidRPr="20D69122">
              <w:rPr>
                <w:rFonts w:ascii="Arial" w:eastAsia="Arial" w:hAnsi="Arial"/>
                <w:sz w:val="22"/>
                <w:szCs w:val="22"/>
              </w:rPr>
              <w:t>Curriculum Manager for Health and Social Care, Early Years, Business and Accounts</w:t>
            </w:r>
          </w:p>
        </w:tc>
      </w:tr>
      <w:tr w:rsidR="000147E3" w:rsidRPr="000147E3" w14:paraId="451CB335" w14:textId="77777777" w:rsidTr="3782ED40">
        <w:tc>
          <w:tcPr>
            <w:tcW w:w="2122" w:type="dxa"/>
          </w:tcPr>
          <w:p w14:paraId="7D994E35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0147E3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  <w:p w14:paraId="7D5A3804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0923FFE5" w14:textId="41E3F17A" w:rsidR="00D77FE0" w:rsidRPr="000147E3" w:rsidRDefault="005965FD" w:rsidP="20D69122">
            <w:pPr>
              <w:rPr>
                <w:rFonts w:ascii="Arial" w:eastAsia="Arial" w:hAnsi="Arial"/>
                <w:sz w:val="22"/>
                <w:szCs w:val="22"/>
              </w:rPr>
            </w:pPr>
            <w:r w:rsidRPr="20D69122">
              <w:rPr>
                <w:rFonts w:ascii="Arial" w:eastAsia="Arial" w:hAnsi="Arial"/>
                <w:sz w:val="22"/>
                <w:szCs w:val="22"/>
              </w:rPr>
              <w:t>N/A</w:t>
            </w:r>
          </w:p>
        </w:tc>
      </w:tr>
      <w:tr w:rsidR="000147E3" w:rsidRPr="000147E3" w14:paraId="63D36CFF" w14:textId="77777777" w:rsidTr="3782ED40">
        <w:tc>
          <w:tcPr>
            <w:tcW w:w="2122" w:type="dxa"/>
          </w:tcPr>
          <w:p w14:paraId="7913C8E0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0147E3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  <w:p w14:paraId="070E244D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493593E" w14:textId="230B16C2" w:rsidR="00D77FE0" w:rsidRPr="000147E3" w:rsidRDefault="000147E3" w:rsidP="20D69122">
            <w:pPr>
              <w:rPr>
                <w:rFonts w:ascii="Arial" w:eastAsia="Arial" w:hAnsi="Arial"/>
                <w:sz w:val="22"/>
                <w:szCs w:val="22"/>
              </w:rPr>
            </w:pPr>
            <w:r w:rsidRPr="3782ED40">
              <w:rPr>
                <w:rFonts w:ascii="Arial" w:eastAsia="Arial" w:hAnsi="Arial"/>
                <w:sz w:val="22"/>
                <w:szCs w:val="22"/>
              </w:rPr>
              <w:t xml:space="preserve">Grade 6 – </w:t>
            </w:r>
            <w:r w:rsidR="00815056">
              <w:rPr>
                <w:rFonts w:ascii="Arial" w:eastAsia="Arial" w:hAnsi="Arial"/>
                <w:sz w:val="22"/>
                <w:szCs w:val="22"/>
              </w:rPr>
              <w:t>7</w:t>
            </w:r>
          </w:p>
        </w:tc>
      </w:tr>
      <w:tr w:rsidR="000147E3" w:rsidRPr="000147E3" w14:paraId="0243FEBE" w14:textId="77777777" w:rsidTr="3782ED40">
        <w:tc>
          <w:tcPr>
            <w:tcW w:w="2122" w:type="dxa"/>
          </w:tcPr>
          <w:p w14:paraId="41096BCC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0147E3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  <w:p w14:paraId="21793FF0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39690F6" w14:textId="5B028964" w:rsidR="00D77FE0" w:rsidRPr="000147E3" w:rsidRDefault="00815056" w:rsidP="20D69122">
            <w:pPr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Variable Hours</w:t>
            </w:r>
          </w:p>
        </w:tc>
      </w:tr>
      <w:tr w:rsidR="000147E3" w:rsidRPr="000147E3" w14:paraId="68578F97" w14:textId="77777777" w:rsidTr="3782ED40">
        <w:tc>
          <w:tcPr>
            <w:tcW w:w="2122" w:type="dxa"/>
          </w:tcPr>
          <w:p w14:paraId="05907C8B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0147E3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  <w:p w14:paraId="130698D9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7F2277B6" w14:textId="0B5DA85C" w:rsidR="00D77FE0" w:rsidRPr="000147E3" w:rsidRDefault="00DF087F" w:rsidP="20D69122">
            <w:pPr>
              <w:rPr>
                <w:rFonts w:ascii="Arial" w:eastAsia="Arial" w:hAnsi="Arial"/>
                <w:sz w:val="22"/>
                <w:szCs w:val="22"/>
              </w:rPr>
            </w:pPr>
            <w:r w:rsidRPr="20D69122">
              <w:rPr>
                <w:rFonts w:ascii="Arial" w:eastAsia="Arial" w:hAnsi="Arial"/>
                <w:sz w:val="22"/>
                <w:szCs w:val="22"/>
              </w:rPr>
              <w:t>Tamworth</w:t>
            </w:r>
            <w:r w:rsidR="0030224D" w:rsidRPr="20D69122">
              <w:rPr>
                <w:rFonts w:ascii="Arial" w:eastAsia="Arial" w:hAnsi="Arial"/>
                <w:sz w:val="22"/>
                <w:szCs w:val="22"/>
              </w:rPr>
              <w:t xml:space="preserve"> Campus</w:t>
            </w:r>
            <w:r w:rsidR="005965FD" w:rsidRPr="20D69122">
              <w:rPr>
                <w:rFonts w:ascii="Arial" w:eastAsia="Arial" w:hAnsi="Arial"/>
                <w:sz w:val="22"/>
                <w:szCs w:val="22"/>
              </w:rPr>
              <w:t xml:space="preserve"> </w:t>
            </w:r>
          </w:p>
        </w:tc>
      </w:tr>
      <w:tr w:rsidR="000147E3" w:rsidRPr="000147E3" w14:paraId="16EDB5C7" w14:textId="77777777" w:rsidTr="3782ED40">
        <w:tc>
          <w:tcPr>
            <w:tcW w:w="2122" w:type="dxa"/>
          </w:tcPr>
          <w:p w14:paraId="022C8FDE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0147E3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</w:tcPr>
          <w:p w14:paraId="0297DC5E" w14:textId="7BAA86CA" w:rsidR="00D77FE0" w:rsidRPr="000147E3" w:rsidRDefault="005A7ECF" w:rsidP="20D69122">
            <w:pPr>
              <w:rPr>
                <w:rFonts w:ascii="Arial" w:eastAsia="Arial" w:hAnsi="Arial"/>
                <w:color w:val="444444"/>
                <w:sz w:val="22"/>
                <w:szCs w:val="22"/>
              </w:rPr>
            </w:pPr>
            <w:r w:rsidRPr="007F4C78">
              <w:rPr>
                <w:rFonts w:ascii="Arial" w:eastAsia="Arial" w:hAnsi="Arial"/>
                <w:color w:val="000000" w:themeColor="text1"/>
                <w:sz w:val="22"/>
                <w:szCs w:val="22"/>
              </w:rPr>
              <w:t>HR2</w:t>
            </w:r>
            <w:r w:rsidR="00815056" w:rsidRPr="007F4C78">
              <w:rPr>
                <w:rFonts w:ascii="Arial" w:eastAsia="Arial" w:hAnsi="Arial"/>
                <w:color w:val="000000" w:themeColor="text1"/>
                <w:sz w:val="22"/>
                <w:szCs w:val="22"/>
              </w:rPr>
              <w:t>526-</w:t>
            </w:r>
            <w:r w:rsidR="00994F11">
              <w:rPr>
                <w:rFonts w:ascii="Arial" w:eastAsia="Arial" w:hAnsi="Arial"/>
                <w:color w:val="000000" w:themeColor="text1"/>
                <w:sz w:val="22"/>
                <w:szCs w:val="22"/>
              </w:rPr>
              <w:t>173</w:t>
            </w:r>
          </w:p>
        </w:tc>
      </w:tr>
    </w:tbl>
    <w:p w14:paraId="5BB3BC1D" w14:textId="51E8EFE2" w:rsidR="00D77FE0" w:rsidRDefault="00D7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2654735B" w14:textId="6A353D3F" w:rsidR="00DF087F" w:rsidRDefault="00D77FE0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>Job Purpose</w:t>
            </w:r>
          </w:p>
          <w:p w14:paraId="46AA4DC0" w14:textId="2D7F2159" w:rsidR="00705B90" w:rsidRPr="00C22F44" w:rsidRDefault="009D09E4" w:rsidP="00C22F44">
            <w:pPr>
              <w:rPr>
                <w:rFonts w:ascii="Arial" w:hAnsi="Arial"/>
                <w:color w:val="000000"/>
              </w:rPr>
            </w:pPr>
            <w:r w:rsidRPr="00C22F44">
              <w:rPr>
                <w:rFonts w:ascii="Arial" w:hAnsi="Arial"/>
                <w:color w:val="000000"/>
              </w:rPr>
              <w:t xml:space="preserve">To achieve outstanding outcomes for students using a variety of teaching and learning strategies top engage and inspire learning.  </w:t>
            </w:r>
          </w:p>
          <w:p w14:paraId="4892A8D8" w14:textId="5219E671" w:rsidR="009D09E4" w:rsidRPr="00C22F44" w:rsidRDefault="009D09E4" w:rsidP="00C22F44">
            <w:pPr>
              <w:rPr>
                <w:rFonts w:ascii="Arial" w:hAnsi="Arial"/>
                <w:color w:val="000000"/>
              </w:rPr>
            </w:pPr>
            <w:r w:rsidRPr="00C22F44">
              <w:rPr>
                <w:rFonts w:ascii="Arial" w:hAnsi="Arial"/>
                <w:color w:val="000000"/>
              </w:rPr>
              <w:t>Develop course material that meets the needs of the students.</w:t>
            </w:r>
          </w:p>
          <w:p w14:paraId="3D6449F9" w14:textId="25E8F22C" w:rsidR="009D09E4" w:rsidRPr="00C22F44" w:rsidRDefault="009D09E4" w:rsidP="00C22F44">
            <w:pPr>
              <w:rPr>
                <w:rFonts w:ascii="Arial" w:hAnsi="Arial"/>
                <w:color w:val="000000"/>
              </w:rPr>
            </w:pPr>
            <w:r w:rsidRPr="00C22F44">
              <w:rPr>
                <w:rFonts w:ascii="Arial" w:hAnsi="Arial"/>
                <w:color w:val="000000"/>
              </w:rPr>
              <w:t xml:space="preserve">Monitor the progress of students providing individual support for students to ensure successful outcomes. </w:t>
            </w:r>
          </w:p>
          <w:p w14:paraId="4B76B7B0" w14:textId="36394323" w:rsidR="009D09E4" w:rsidRPr="00C22F44" w:rsidRDefault="009D09E4" w:rsidP="00C22F44">
            <w:pPr>
              <w:rPr>
                <w:rFonts w:ascii="Arial" w:hAnsi="Arial"/>
                <w:color w:val="000000"/>
              </w:rPr>
            </w:pPr>
            <w:r w:rsidRPr="00C22F44">
              <w:rPr>
                <w:rFonts w:ascii="Arial" w:hAnsi="Arial"/>
                <w:color w:val="000000"/>
              </w:rPr>
              <w:t>Support all aspects of the students’ journey, including pastoral care and personal, social and welfare development.</w:t>
            </w:r>
          </w:p>
          <w:p w14:paraId="27AAFCA0" w14:textId="7796B587" w:rsidR="00D77FE0" w:rsidRPr="00C22F44" w:rsidRDefault="009D09E4" w:rsidP="00C22F44">
            <w:pPr>
              <w:rPr>
                <w:rFonts w:asciiTheme="minorHAnsi" w:hAnsiTheme="minorHAnsi" w:cstheme="minorHAnsi"/>
                <w:szCs w:val="24"/>
              </w:rPr>
            </w:pPr>
            <w:r w:rsidRPr="00C22F44">
              <w:rPr>
                <w:rFonts w:ascii="Arial" w:hAnsi="Arial"/>
                <w:color w:val="000000"/>
              </w:rPr>
              <w:t>To lead on the recruitment, retention and achievement of students and contribute towards the pastoral care of students.</w:t>
            </w:r>
          </w:p>
        </w:tc>
      </w:tr>
    </w:tbl>
    <w:p w14:paraId="3C77BE4D" w14:textId="731CDEF9" w:rsidR="00D77FE0" w:rsidRDefault="00D77FE0" w:rsidP="00D77FE0"/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D77FE0" w:rsidRDefault="00D77FE0" w:rsidP="00D77FE0">
      <w:pPr>
        <w:rPr>
          <w:rFonts w:ascii="Arial" w:hAnsi="Arial"/>
        </w:rPr>
      </w:pPr>
    </w:p>
    <w:p w14:paraId="604484A4" w14:textId="32F3CE5E" w:rsidR="005A68CD" w:rsidRPr="00942982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42982">
        <w:rPr>
          <w:rFonts w:ascii="Arial" w:hAnsi="Arial" w:cs="Arial"/>
          <w:sz w:val="22"/>
          <w:szCs w:val="22"/>
        </w:rPr>
        <w:t xml:space="preserve">To support learners through induction, personal support and to undertake initial assessments as required by </w:t>
      </w:r>
      <w:r w:rsidR="00705B90" w:rsidRPr="00942982">
        <w:rPr>
          <w:rFonts w:ascii="Arial" w:hAnsi="Arial" w:cs="Arial"/>
          <w:sz w:val="22"/>
          <w:szCs w:val="22"/>
        </w:rPr>
        <w:t>college</w:t>
      </w:r>
      <w:r w:rsidRPr="00942982">
        <w:rPr>
          <w:rFonts w:ascii="Arial" w:hAnsi="Arial" w:cs="Arial"/>
          <w:sz w:val="22"/>
          <w:szCs w:val="22"/>
        </w:rPr>
        <w:t xml:space="preserve"> policies and procedures including requests for identified support as appropriate.</w:t>
      </w:r>
    </w:p>
    <w:p w14:paraId="2CC15BF1" w14:textId="5AA03BFC" w:rsidR="005A68CD" w:rsidRPr="00942982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42982">
        <w:rPr>
          <w:rFonts w:ascii="Arial" w:hAnsi="Arial" w:cs="Arial"/>
          <w:sz w:val="22"/>
          <w:szCs w:val="22"/>
        </w:rPr>
        <w:t>To prepare teaching and learning programmes to a high standard using appropriate individual and group techniques, including the effective use of digital learning activities and materials, which encourage active participation in learning.</w:t>
      </w:r>
    </w:p>
    <w:p w14:paraId="10F0F89B" w14:textId="6BBEF93F" w:rsidR="005A68CD" w:rsidRPr="00942982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42982">
        <w:rPr>
          <w:rFonts w:ascii="Arial" w:hAnsi="Arial" w:cs="Arial"/>
          <w:sz w:val="22"/>
          <w:szCs w:val="22"/>
        </w:rPr>
        <w:t>To manage the learning process by creating an appropriate environment, plan and structure learning activities, communicate effectively and review the learning process with learners.</w:t>
      </w:r>
    </w:p>
    <w:p w14:paraId="0ACA4983" w14:textId="220671A9" w:rsidR="005A68CD" w:rsidRPr="00942982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42982">
        <w:rPr>
          <w:rFonts w:ascii="Arial" w:hAnsi="Arial" w:cs="Arial"/>
          <w:sz w:val="22"/>
          <w:szCs w:val="22"/>
        </w:rPr>
        <w:t xml:space="preserve">To measure learning and achievement through appropriate assessment </w:t>
      </w:r>
      <w:r w:rsidR="00705B90" w:rsidRPr="00942982">
        <w:rPr>
          <w:rFonts w:ascii="Arial" w:hAnsi="Arial" w:cs="Arial"/>
          <w:sz w:val="22"/>
          <w:szCs w:val="22"/>
        </w:rPr>
        <w:t>methods and</w:t>
      </w:r>
      <w:r w:rsidRPr="00942982">
        <w:rPr>
          <w:rFonts w:ascii="Arial" w:hAnsi="Arial" w:cs="Arial"/>
          <w:sz w:val="22"/>
          <w:szCs w:val="22"/>
        </w:rPr>
        <w:t xml:space="preserve"> make use of assessment information to ensure learners make progress.</w:t>
      </w:r>
    </w:p>
    <w:p w14:paraId="3FA838CC" w14:textId="668EAA77" w:rsidR="005A68CD" w:rsidRPr="00942982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42982">
        <w:rPr>
          <w:rFonts w:ascii="Arial" w:hAnsi="Arial" w:cs="Arial"/>
          <w:sz w:val="22"/>
          <w:szCs w:val="22"/>
        </w:rPr>
        <w:t xml:space="preserve"> To participate in internal verification processes, in accordance with </w:t>
      </w:r>
      <w:r w:rsidR="00705B90" w:rsidRPr="00942982">
        <w:rPr>
          <w:rFonts w:ascii="Arial" w:hAnsi="Arial" w:cs="Arial"/>
          <w:sz w:val="22"/>
          <w:szCs w:val="22"/>
        </w:rPr>
        <w:t>college</w:t>
      </w:r>
      <w:r w:rsidRPr="00942982">
        <w:rPr>
          <w:rFonts w:ascii="Arial" w:hAnsi="Arial" w:cs="Arial"/>
          <w:sz w:val="22"/>
          <w:szCs w:val="22"/>
        </w:rPr>
        <w:t xml:space="preserve"> and awarding body requirements</w:t>
      </w:r>
    </w:p>
    <w:p w14:paraId="6001A7EF" w14:textId="75D92EF5" w:rsidR="00D77FE0" w:rsidRPr="00942982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42982">
        <w:rPr>
          <w:rFonts w:ascii="Arial" w:hAnsi="Arial" w:cs="Arial"/>
          <w:sz w:val="22"/>
          <w:szCs w:val="22"/>
        </w:rPr>
        <w:t>To maintain all manual and IT based records and other learner progress tracking documentation as required by awarding bodies and/or the College.</w:t>
      </w:r>
    </w:p>
    <w:p w14:paraId="3A945E0E" w14:textId="2AB7F2DF" w:rsidR="00D77FE0" w:rsidRDefault="00D77FE0" w:rsidP="00D77FE0">
      <w:pPr>
        <w:rPr>
          <w:rFonts w:ascii="Arial" w:hAnsi="Arial"/>
        </w:rPr>
      </w:pPr>
    </w:p>
    <w:p w14:paraId="6DED2A21" w14:textId="3E761B04" w:rsidR="002E1CEB" w:rsidRDefault="002E1CEB" w:rsidP="00D77FE0">
      <w:pPr>
        <w:rPr>
          <w:rFonts w:ascii="Arial" w:hAnsi="Arial"/>
        </w:rPr>
      </w:pPr>
    </w:p>
    <w:p w14:paraId="53F73900" w14:textId="4E5298F4" w:rsidR="002E1CEB" w:rsidRDefault="002E1CEB" w:rsidP="00D77FE0">
      <w:pPr>
        <w:rPr>
          <w:rFonts w:ascii="Arial" w:hAnsi="Arial"/>
        </w:rPr>
      </w:pPr>
    </w:p>
    <w:p w14:paraId="51C2AE51" w14:textId="34A645EC" w:rsidR="002E1CEB" w:rsidRDefault="002E1CEB" w:rsidP="00D77FE0">
      <w:pPr>
        <w:rPr>
          <w:rFonts w:ascii="Arial" w:hAnsi="Arial"/>
        </w:rPr>
      </w:pPr>
    </w:p>
    <w:p w14:paraId="69D5492C" w14:textId="3665000A" w:rsidR="002E1CEB" w:rsidRDefault="002E1CEB" w:rsidP="00D77FE0">
      <w:pPr>
        <w:rPr>
          <w:rFonts w:ascii="Arial" w:hAnsi="Arial"/>
        </w:rPr>
      </w:pPr>
    </w:p>
    <w:p w14:paraId="5BBF5E6A" w14:textId="77777777" w:rsidR="002E1CEB" w:rsidRPr="00324233" w:rsidRDefault="002E1CEB" w:rsidP="00D77FE0">
      <w:pPr>
        <w:rPr>
          <w:rFonts w:ascii="Arial" w:hAnsi="Arial"/>
        </w:rPr>
      </w:pPr>
    </w:p>
    <w:p w14:paraId="56957EFA" w14:textId="77777777" w:rsidR="007903CA" w:rsidRDefault="007903CA" w:rsidP="00D77FE0">
      <w:pPr>
        <w:jc w:val="both"/>
        <w:rPr>
          <w:rFonts w:ascii="Arial" w:hAnsi="Arial"/>
          <w:b/>
        </w:rPr>
      </w:pPr>
    </w:p>
    <w:p w14:paraId="50E0F57D" w14:textId="77777777" w:rsidR="007903CA" w:rsidRDefault="007903CA" w:rsidP="00D77FE0">
      <w:pPr>
        <w:jc w:val="both"/>
        <w:rPr>
          <w:rFonts w:ascii="Arial" w:hAnsi="Arial"/>
          <w:b/>
        </w:rPr>
      </w:pPr>
    </w:p>
    <w:p w14:paraId="04829A32" w14:textId="77777777" w:rsidR="007903CA" w:rsidRDefault="007903CA" w:rsidP="00D77FE0">
      <w:pPr>
        <w:jc w:val="both"/>
        <w:rPr>
          <w:rFonts w:ascii="Arial" w:hAnsi="Arial"/>
          <w:b/>
        </w:rPr>
      </w:pPr>
    </w:p>
    <w:p w14:paraId="68E91DF1" w14:textId="61368B15" w:rsidR="00D77FE0" w:rsidRPr="005A68CD" w:rsidRDefault="00D77FE0" w:rsidP="00D77FE0">
      <w:pPr>
        <w:jc w:val="both"/>
        <w:rPr>
          <w:rFonts w:ascii="Arial" w:hAnsi="Arial"/>
          <w:b/>
        </w:rPr>
      </w:pPr>
      <w:r w:rsidRPr="005A68CD">
        <w:rPr>
          <w:rFonts w:ascii="Arial" w:hAnsi="Arial"/>
          <w:b/>
        </w:rPr>
        <w:lastRenderedPageBreak/>
        <w:t xml:space="preserve">Other Duties and Responsibilities  </w:t>
      </w:r>
      <w:r w:rsidRPr="005A68CD">
        <w:rPr>
          <w:rFonts w:ascii="Arial" w:hAnsi="Arial"/>
          <w:b/>
        </w:rPr>
        <w:tab/>
      </w:r>
    </w:p>
    <w:p w14:paraId="522EA51B" w14:textId="77777777" w:rsidR="00D77FE0" w:rsidRPr="005A68CD" w:rsidRDefault="00D77FE0" w:rsidP="00D77FE0">
      <w:pPr>
        <w:jc w:val="both"/>
        <w:rPr>
          <w:rFonts w:ascii="Arial" w:hAnsi="Arial"/>
          <w:b/>
        </w:rPr>
      </w:pPr>
    </w:p>
    <w:p w14:paraId="6280CEA1" w14:textId="77777777" w:rsidR="00D77FE0" w:rsidRPr="005A68CD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5A68CD">
        <w:rPr>
          <w:rFonts w:ascii="Arial" w:hAnsi="Arial"/>
          <w:bCs/>
        </w:rPr>
        <w:t>To carry out all duties in accordance with the College’s Health and Safety, Safeguarding &amp; Equality &amp; Diversity policies and procedures, practices and procedures.</w:t>
      </w:r>
    </w:p>
    <w:p w14:paraId="0283DDD2" w14:textId="77777777" w:rsidR="00D77FE0" w:rsidRPr="005A68CD" w:rsidRDefault="00D77FE0" w:rsidP="00D77FE0">
      <w:pPr>
        <w:ind w:left="360"/>
        <w:rPr>
          <w:rFonts w:ascii="Arial" w:hAnsi="Arial"/>
        </w:rPr>
      </w:pPr>
    </w:p>
    <w:p w14:paraId="17E160E9" w14:textId="77777777" w:rsidR="00D77FE0" w:rsidRPr="005A68CD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5A68CD">
        <w:rPr>
          <w:rFonts w:ascii="Arial" w:hAnsi="Arial"/>
          <w:bCs/>
        </w:rPr>
        <w:t>To carry out any other duties as directed by your Line Manager.</w:t>
      </w:r>
    </w:p>
    <w:p w14:paraId="3C4F9726" w14:textId="77777777" w:rsidR="00D77FE0" w:rsidRPr="005A68CD" w:rsidRDefault="00D77FE0" w:rsidP="00D77FE0">
      <w:pPr>
        <w:rPr>
          <w:rFonts w:ascii="Arial" w:hAnsi="Arial"/>
          <w:b/>
        </w:rPr>
      </w:pPr>
    </w:p>
    <w:p w14:paraId="546668BE" w14:textId="77777777" w:rsidR="00D77FE0" w:rsidRPr="005A68CD" w:rsidRDefault="00D77FE0" w:rsidP="00D77FE0">
      <w:pPr>
        <w:rPr>
          <w:rFonts w:ascii="Arial" w:hAnsi="Arial"/>
          <w:b/>
        </w:rPr>
      </w:pPr>
      <w:r w:rsidRPr="005A68CD">
        <w:rPr>
          <w:rFonts w:ascii="Arial" w:hAnsi="Arial"/>
          <w:b/>
        </w:rPr>
        <w:t>Safeguarding</w:t>
      </w:r>
    </w:p>
    <w:p w14:paraId="77CD15FD" w14:textId="77777777" w:rsidR="00D77FE0" w:rsidRPr="005A68CD" w:rsidRDefault="00D77FE0" w:rsidP="00D77FE0">
      <w:pPr>
        <w:rPr>
          <w:rFonts w:ascii="Arial" w:hAnsi="Arial"/>
          <w:b/>
        </w:rPr>
      </w:pPr>
    </w:p>
    <w:p w14:paraId="11D18A5E" w14:textId="7477CB4B" w:rsidR="00D77FE0" w:rsidRPr="000147E3" w:rsidRDefault="00D77FE0" w:rsidP="00D77FE0">
      <w:pPr>
        <w:jc w:val="both"/>
        <w:rPr>
          <w:rFonts w:ascii="Arial" w:hAnsi="Arial"/>
        </w:rPr>
      </w:pPr>
      <w:r w:rsidRPr="005A68CD">
        <w:rPr>
          <w:rFonts w:ascii="Arial" w:hAnsi="Arial"/>
          <w:b/>
        </w:rPr>
        <w:t xml:space="preserve">The College considers that the </w:t>
      </w:r>
      <w:r w:rsidR="003610E7" w:rsidRPr="005A68CD">
        <w:rPr>
          <w:rFonts w:ascii="Arial" w:hAnsi="Arial"/>
          <w:b/>
        </w:rPr>
        <w:t>jobholder</w:t>
      </w:r>
      <w:r w:rsidRPr="005A68CD">
        <w:rPr>
          <w:rFonts w:ascii="Arial" w:hAnsi="Arial"/>
          <w:b/>
        </w:rPr>
        <w:t xml:space="preserve"> for this role should have a </w:t>
      </w:r>
      <w:r w:rsidRPr="000147E3">
        <w:rPr>
          <w:rFonts w:ascii="Arial" w:hAnsi="Arial"/>
          <w:b/>
        </w:rPr>
        <w:t>DBS Enhanced disclosure</w:t>
      </w:r>
    </w:p>
    <w:p w14:paraId="3C9E2868" w14:textId="05F8EF71" w:rsidR="00D77FE0" w:rsidRDefault="00D77FE0" w:rsidP="00D77FE0"/>
    <w:p w14:paraId="27B76C9C" w14:textId="77777777" w:rsidR="00D77FE0" w:rsidRPr="00D77FE0" w:rsidRDefault="00D77FE0" w:rsidP="00D77FE0">
      <w:pPr>
        <w:jc w:val="both"/>
        <w:rPr>
          <w:rFonts w:ascii="Arial" w:hAnsi="Arial"/>
          <w:b/>
        </w:rPr>
      </w:pPr>
      <w:r w:rsidRPr="00D77FE0">
        <w:rPr>
          <w:rFonts w:ascii="Arial" w:hAnsi="Arial"/>
          <w:b/>
        </w:rPr>
        <w:t>Please use the following headings to describe the detail of the duties and responsibilities of the role:</w:t>
      </w:r>
    </w:p>
    <w:p w14:paraId="3A0688B5" w14:textId="54FAD78B" w:rsidR="00D77FE0" w:rsidRPr="00D77FE0" w:rsidRDefault="00D77FE0" w:rsidP="00D77FE0">
      <w:pPr>
        <w:rPr>
          <w:rFonts w:ascii="Arial" w:hAnsi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7E8A904B" w14:textId="23D0656A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Contribute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to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parents’ evenings, open events, student taster events and any other marketing events</w:t>
            </w:r>
          </w:p>
          <w:p w14:paraId="24CE91F2" w14:textId="105D3668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Communicate with parents,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guardians,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and careers with regard student performance</w:t>
            </w:r>
          </w:p>
          <w:p w14:paraId="23C1BEC4" w14:textId="7A17CCEC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Explain procedures, regulations and course entry requirements to students, parents,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guardians,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and careers</w:t>
            </w:r>
          </w:p>
          <w:p w14:paraId="5AC0347A" w14:textId="77777777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Maintain accurate student records that are detailed by using internal systems and liaise with curriculum and support staff to maximise outcomes of the students and course</w:t>
            </w:r>
          </w:p>
          <w:p w14:paraId="1AAA0CE8" w14:textId="73DBC55F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Communicate effectively during team meetings, liaise with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colleagues,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and ensure each system and procedure runs smoothly and methodically</w:t>
            </w:r>
          </w:p>
          <w:p w14:paraId="08BDD8EE" w14:textId="77777777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Use various forms of communication, media, technology to deliver/teach students in a classroom environment</w:t>
            </w:r>
          </w:p>
          <w:p w14:paraId="7637E239" w14:textId="77777777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Communicate with stakeholders/customers timely, oral and written</w:t>
            </w:r>
          </w:p>
          <w:p w14:paraId="58EE94A6" w14:textId="77777777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Participate in recruitment assessment days with potential students  </w:t>
            </w:r>
          </w:p>
          <w:p w14:paraId="53C98C87" w14:textId="7C342EB4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Presents information which has a positive impact on students,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colleagues,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and key stakeholders </w:t>
            </w:r>
          </w:p>
          <w:p w14:paraId="263B3FE9" w14:textId="5A0031E7" w:rsidR="00D77FE0" w:rsidRPr="005965FD" w:rsidRDefault="009D09E4" w:rsidP="005965F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Actively promote Equality and Diversity/British Values through resources and teaching</w:t>
            </w:r>
            <w:r w:rsidR="005965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77FE0" w:rsidRPr="00D77FE0" w14:paraId="22B5BE21" w14:textId="77777777" w:rsidTr="00DA2900">
        <w:tc>
          <w:tcPr>
            <w:tcW w:w="2669" w:type="dxa"/>
          </w:tcPr>
          <w:p w14:paraId="52C7922E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7CE0DF08" w14:textId="17BF0B46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Work with colleagues professionally and effectively </w:t>
            </w:r>
            <w:r w:rsidR="00705B90" w:rsidRPr="00942982">
              <w:rPr>
                <w:rFonts w:ascii="Arial" w:hAnsi="Arial" w:cs="Arial"/>
                <w:sz w:val="22"/>
                <w:szCs w:val="22"/>
              </w:rPr>
              <w:t>to</w:t>
            </w:r>
            <w:r w:rsidRPr="00942982">
              <w:rPr>
                <w:rFonts w:ascii="Arial" w:hAnsi="Arial" w:cs="Arial"/>
                <w:sz w:val="22"/>
                <w:szCs w:val="22"/>
              </w:rPr>
              <w:t xml:space="preserve"> achieve targets set by Curriculum Manager and </w:t>
            </w:r>
            <w:r w:rsidR="00705B90">
              <w:rPr>
                <w:rFonts w:ascii="Arial" w:hAnsi="Arial" w:cs="Arial"/>
                <w:sz w:val="22"/>
                <w:szCs w:val="22"/>
              </w:rPr>
              <w:t>Director</w:t>
            </w:r>
            <w:r w:rsidRPr="00942982">
              <w:rPr>
                <w:rFonts w:ascii="Arial" w:hAnsi="Arial" w:cs="Arial"/>
                <w:sz w:val="22"/>
                <w:szCs w:val="22"/>
              </w:rPr>
              <w:t xml:space="preserve"> of Faculty</w:t>
            </w:r>
          </w:p>
          <w:p w14:paraId="59D941DF" w14:textId="4BFCA4DF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Engage and contribute </w:t>
            </w:r>
            <w:r w:rsidR="00705B90" w:rsidRPr="00942982">
              <w:rPr>
                <w:rFonts w:ascii="Arial" w:hAnsi="Arial" w:cs="Arial"/>
                <w:sz w:val="22"/>
                <w:szCs w:val="22"/>
              </w:rPr>
              <w:t>to</w:t>
            </w:r>
            <w:r w:rsidRPr="00942982">
              <w:rPr>
                <w:rFonts w:ascii="Arial" w:hAnsi="Arial" w:cs="Arial"/>
                <w:sz w:val="22"/>
                <w:szCs w:val="22"/>
              </w:rPr>
              <w:t xml:space="preserve"> team meetings to monitor students’ progress and maximise achievements</w:t>
            </w:r>
          </w:p>
          <w:p w14:paraId="7EC0ED89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Participate in recruitment activities to provide assessments or taster activities to increase recruitment</w:t>
            </w:r>
          </w:p>
          <w:p w14:paraId="4A65A5B1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Support peers by sharing good practice in teaching, learning and assessment </w:t>
            </w:r>
          </w:p>
          <w:p w14:paraId="38925A22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Contribute to the quality of the provision by engaging in QLTs and the self-assessment/QIP process</w:t>
            </w:r>
          </w:p>
          <w:p w14:paraId="6198943B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lastRenderedPageBreak/>
              <w:t>Meet organisational and awarding body deadlines, individually and as part of the team, including IQA and EQA</w:t>
            </w:r>
          </w:p>
          <w:p w14:paraId="357B7905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Motivate students within your group to achieve MTG/ATG</w:t>
            </w:r>
          </w:p>
          <w:p w14:paraId="5CDE89A2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Motivate and work closely with your team to achieve targets, manage student groups and to operate within and above awarding body standards</w:t>
            </w:r>
          </w:p>
          <w:p w14:paraId="6052FD5E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Liaise with teams to ensure highly effective cover is in place to support the student experience</w:t>
            </w:r>
          </w:p>
          <w:p w14:paraId="4D3FC6AD" w14:textId="6AF110EF" w:rsidR="00D77FE0" w:rsidRPr="00D77FE0" w:rsidRDefault="00D77FE0" w:rsidP="009D09E4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4582BC96" w14:textId="77777777" w:rsidTr="00DA2900">
        <w:tc>
          <w:tcPr>
            <w:tcW w:w="2669" w:type="dxa"/>
          </w:tcPr>
          <w:p w14:paraId="314BC551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610AAEF3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Work with business support during enrolment and initial assessment activities to increase recruitment</w:t>
            </w:r>
          </w:p>
          <w:p w14:paraId="71E67CD0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Maintain links with parents/guardians/carers, employers and other agencies to support student progression and welfare</w:t>
            </w:r>
          </w:p>
          <w:p w14:paraId="324F1DEA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Liaise with awarding bodies when organising samples for verification.</w:t>
            </w:r>
          </w:p>
          <w:p w14:paraId="203B78A5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Network with colleagues at awarding body events and disseminate to teams</w:t>
            </w:r>
          </w:p>
          <w:p w14:paraId="2490153B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Liaise with companies / organisations when planning trips and visits</w:t>
            </w:r>
          </w:p>
          <w:p w14:paraId="468B3041" w14:textId="639ED3B4" w:rsidR="009D09E4" w:rsidRPr="009D09E4" w:rsidRDefault="00705B90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Contact</w:t>
            </w:r>
            <w:r w:rsidR="009D09E4" w:rsidRPr="009D09E4">
              <w:rPr>
                <w:rFonts w:ascii="Arial" w:hAnsi="Arial"/>
                <w:sz w:val="22"/>
                <w:szCs w:val="22"/>
                <w:lang w:val="en-GB"/>
              </w:rPr>
              <w:t xml:space="preserve"> facility staff to organise and book rooms for external users for networking days/afternoons</w:t>
            </w:r>
          </w:p>
          <w:p w14:paraId="64C713D0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Work with internal groups to network, create and liaise to enhance the organisation’s working practices.</w:t>
            </w:r>
          </w:p>
          <w:p w14:paraId="44500979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Engage in networking opportunities with key stakeholders during events or CPD days</w:t>
            </w:r>
          </w:p>
          <w:p w14:paraId="42DD7949" w14:textId="77777777" w:rsidR="00D77FE0" w:rsidRPr="009D09E4" w:rsidRDefault="00D77FE0" w:rsidP="009D09E4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660740E5" w14:textId="77777777" w:rsidTr="00DA2900">
        <w:tc>
          <w:tcPr>
            <w:tcW w:w="2669" w:type="dxa"/>
          </w:tcPr>
          <w:p w14:paraId="4389A2E1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1AA35C8B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0821F420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deliver your session if systems fail </w:t>
            </w:r>
          </w:p>
          <w:p w14:paraId="199F28DF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Respond to requests for information from employees, students, parents, or members of the public</w:t>
            </w:r>
          </w:p>
          <w:p w14:paraId="09EFC42A" w14:textId="7C09A0FE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Ensure teaching and learning is delivered to the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organisation’s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standards </w:t>
            </w:r>
          </w:p>
          <w:p w14:paraId="4E4527DE" w14:textId="4ECE31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Maintain standards for the organisation’s outsourced or in-house services. For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example,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awarding body standards or the organisations quality systems</w:t>
            </w:r>
          </w:p>
          <w:p w14:paraId="123A6A28" w14:textId="77777777" w:rsidR="00D77FE0" w:rsidRPr="005965FD" w:rsidRDefault="00D77FE0" w:rsidP="005965FD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21DEB284" w14:textId="77777777" w:rsidTr="00DA2900">
        <w:tc>
          <w:tcPr>
            <w:tcW w:w="2669" w:type="dxa"/>
          </w:tcPr>
          <w:p w14:paraId="3F516C28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273BF180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41AC80E2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Develop robust planning that will aid delivery across the provision</w:t>
            </w:r>
          </w:p>
          <w:p w14:paraId="11D93F96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Decide on the right tools or techniques to be used to carry out a task</w:t>
            </w:r>
          </w:p>
          <w:p w14:paraId="56691D08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To make decisions on resources that will help increase the provisions outcomes. With a focus on student experience</w:t>
            </w:r>
          </w:p>
          <w:p w14:paraId="31AF01A4" w14:textId="77777777" w:rsidR="00D77FE0" w:rsidRPr="00D77FE0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4BC3D728" w14:textId="77777777" w:rsidTr="00DA2900">
        <w:tc>
          <w:tcPr>
            <w:tcW w:w="2669" w:type="dxa"/>
          </w:tcPr>
          <w:p w14:paraId="777345C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Planning &amp; Organising – financial, capital and people</w:t>
            </w:r>
          </w:p>
        </w:tc>
        <w:tc>
          <w:tcPr>
            <w:tcW w:w="5987" w:type="dxa"/>
          </w:tcPr>
          <w:p w14:paraId="773C060F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Work in line with the organisations policies and procedures and ensure the timetabled day is adhered to</w:t>
            </w:r>
          </w:p>
          <w:p w14:paraId="54C16C4D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Produce schemes of work, assessment plans and complete the 5-minute lesson planner</w:t>
            </w:r>
          </w:p>
          <w:p w14:paraId="1B64B3BF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Plan on going assessment and feedback for students to ensure progress is being made (feedback within 10 working days)</w:t>
            </w:r>
          </w:p>
          <w:p w14:paraId="01505DD6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Deliver inspiring and motivating lessons with a variety of teaching, learning and assessment strategies to meet needs of the students </w:t>
            </w:r>
          </w:p>
          <w:p w14:paraId="032C9E1B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Ensure resources and teaching, learning and assessment contribute to the quality of the provision</w:t>
            </w:r>
          </w:p>
          <w:p w14:paraId="61BA3099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Promote maths, English, ICT and employability skills to ensure students can prepare for their progression</w:t>
            </w:r>
          </w:p>
          <w:p w14:paraId="3EE74B2A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Ensure students are prepared for formative and summative assessments </w:t>
            </w:r>
          </w:p>
          <w:p w14:paraId="4A3B52DD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</w:p>
          <w:p w14:paraId="60E6C27F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Set challenging targets to ensure students are achieving to their highest potential and achieve their MTG and ATG</w:t>
            </w:r>
          </w:p>
          <w:p w14:paraId="0FC076A7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Plan work experience for students on Study Programmes in collaboration with the Work Experience Officer </w:t>
            </w:r>
          </w:p>
          <w:p w14:paraId="1C4986C4" w14:textId="77777777" w:rsidR="00D77FE0" w:rsidRPr="005965FD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FE0" w:rsidRPr="00D77FE0" w14:paraId="145FEBD5" w14:textId="77777777" w:rsidTr="00DA2900">
        <w:tc>
          <w:tcPr>
            <w:tcW w:w="2669" w:type="dxa"/>
          </w:tcPr>
          <w:p w14:paraId="3321FE16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0FB5781A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Deal with student behaviour and attendance issues taking appropriate action</w:t>
            </w:r>
          </w:p>
          <w:p w14:paraId="3FCD2EC0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Monitor and track student submissions to ensure deadlines are met</w:t>
            </w:r>
          </w:p>
          <w:p w14:paraId="3D874328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Solving and using initiative in times of need</w:t>
            </w:r>
          </w:p>
          <w:p w14:paraId="09283358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</w:p>
          <w:p w14:paraId="66467A54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Initiating new guidelines or procedures, such as those regulating use of finance or managing attendance</w:t>
            </w:r>
          </w:p>
          <w:p w14:paraId="38CFCDAB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Develop and utilise strategies to ensure retention and achievement is maximised</w:t>
            </w:r>
          </w:p>
          <w:p w14:paraId="3A1D62B1" w14:textId="16EC0859" w:rsidR="00D77FE0" w:rsidRPr="009D09E4" w:rsidRDefault="00D77FE0" w:rsidP="009D09E4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FE0" w:rsidRPr="00D77FE0" w14:paraId="1D356794" w14:textId="77777777" w:rsidTr="00DA2900">
        <w:tc>
          <w:tcPr>
            <w:tcW w:w="2669" w:type="dxa"/>
          </w:tcPr>
          <w:p w14:paraId="3EE70174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41E9D078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Engage in continual research to ensure teaching, learning and assessment is up to date and inspiring</w:t>
            </w:r>
          </w:p>
          <w:p w14:paraId="41EF7192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Analyse course data to identify and respond to trends to improve the student experience</w:t>
            </w:r>
          </w:p>
          <w:p w14:paraId="3F2F8606" w14:textId="77777777" w:rsidR="00D77FE0" w:rsidRPr="00D77FE0" w:rsidRDefault="00D77FE0" w:rsidP="009D09E4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74A85842" w14:textId="77777777" w:rsidTr="00DA2900">
        <w:tc>
          <w:tcPr>
            <w:tcW w:w="2669" w:type="dxa"/>
          </w:tcPr>
          <w:p w14:paraId="24D3529D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3C8F2000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Be confident and competent with specialised equipment as per subject specialist area </w:t>
            </w:r>
          </w:p>
          <w:p w14:paraId="59CB7D49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Use Microsoft 2016/365 online and standard office equipment</w:t>
            </w:r>
          </w:p>
          <w:p w14:paraId="6E9238D3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7A9AF8A6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Use audio-visual and other presentational equipment such as interactive whiteboards</w:t>
            </w:r>
          </w:p>
          <w:p w14:paraId="2641FE34" w14:textId="2FCCE758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Thorough use of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college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systems to capture information to create a detailed picture of the student journey</w:t>
            </w:r>
          </w:p>
          <w:p w14:paraId="5A150D34" w14:textId="77777777" w:rsidR="00D77FE0" w:rsidRPr="00D77FE0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3B122966" w14:textId="77777777" w:rsidTr="00DA2900">
        <w:tc>
          <w:tcPr>
            <w:tcW w:w="2669" w:type="dxa"/>
          </w:tcPr>
          <w:p w14:paraId="794ECA0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Work Environment – conditions under which they work. Risk/H&amp;S</w:t>
            </w:r>
          </w:p>
        </w:tc>
        <w:tc>
          <w:tcPr>
            <w:tcW w:w="5987" w:type="dxa"/>
          </w:tcPr>
          <w:p w14:paraId="72AF28D4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Be confident and competent with specialised environment as per subject specialist area </w:t>
            </w:r>
          </w:p>
          <w:p w14:paraId="44BE4354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Monitor classroom risk assessments to ensure the safety of all. Carry out visual risk assessments on equipment and reporting issues</w:t>
            </w:r>
          </w:p>
          <w:p w14:paraId="5229C029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Carry out risk assessment with groups of students on field studies in external environments and/or changing weather conditions</w:t>
            </w:r>
          </w:p>
          <w:p w14:paraId="26BDCC26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Comply and adheres to standard health and safety guidance in regard to self and others, and reports concerns to others for action </w:t>
            </w:r>
          </w:p>
          <w:p w14:paraId="5A4D8CD1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  <w:p w14:paraId="5EAA01C1" w14:textId="77777777" w:rsidR="00D77FE0" w:rsidRPr="00D77FE0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4C8E08C2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</w:p>
          <w:p w14:paraId="7FF2E8B1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Provide outstanding advice to students on employment and progression to support their chosen career</w:t>
            </w:r>
          </w:p>
          <w:p w14:paraId="24D5D5EC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Provide academic and pastoral support to students, including referrals to other professionals and supports positive behaviour and attitudes  </w:t>
            </w:r>
          </w:p>
          <w:p w14:paraId="3A7C8FE2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Initiate the disciplinary process and manage other performance issues</w:t>
            </w:r>
          </w:p>
          <w:p w14:paraId="57A8A013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Ensure all students feel safe in College and they understand how to keep safe themselves in different situations </w:t>
            </w:r>
          </w:p>
          <w:p w14:paraId="7B11E3F9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  <w:p w14:paraId="7E93B50C" w14:textId="77777777" w:rsidR="00D77FE0" w:rsidRPr="005965FD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FE0" w:rsidRPr="00D77FE0" w14:paraId="7B481323" w14:textId="77777777" w:rsidTr="00DA2900">
        <w:tc>
          <w:tcPr>
            <w:tcW w:w="2669" w:type="dxa"/>
          </w:tcPr>
          <w:p w14:paraId="18BB5DCA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201C3622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Assist colleagues with day to day tasks and help new employees settle in</w:t>
            </w:r>
          </w:p>
          <w:p w14:paraId="755572AA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6A1CEC6D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Engage in activities to share good practice within teams</w:t>
            </w:r>
          </w:p>
          <w:p w14:paraId="6709BA97" w14:textId="77777777" w:rsidR="00D77FE0" w:rsidRPr="00D77FE0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72D97C83" w14:textId="77777777" w:rsidTr="00DA2900">
        <w:tc>
          <w:tcPr>
            <w:tcW w:w="2669" w:type="dxa"/>
          </w:tcPr>
          <w:p w14:paraId="17130F37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2F327281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Deliver outstanding teaching, learning and assessment</w:t>
            </w:r>
          </w:p>
          <w:p w14:paraId="3D5F9302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Maximise retention, achievement, attendance and progress of all students </w:t>
            </w:r>
          </w:p>
          <w:p w14:paraId="16978CE5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Ensure an inclusive learning environment that reflect and value the diversity of students </w:t>
            </w:r>
          </w:p>
          <w:p w14:paraId="4F04E683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Undertake the role of Personal Tutor to manage/facilitate pastoral and career guidance, monitor progress and targets</w:t>
            </w:r>
          </w:p>
          <w:p w14:paraId="0A0C07B6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Act as a mentor for members of staff from outside the work team as part of a scheme</w:t>
            </w:r>
          </w:p>
          <w:p w14:paraId="513B813A" w14:textId="77777777" w:rsidR="00D77FE0" w:rsidRPr="00D77FE0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164BF05E" w14:textId="77777777" w:rsidTr="00DA2900">
        <w:tc>
          <w:tcPr>
            <w:tcW w:w="2669" w:type="dxa"/>
          </w:tcPr>
          <w:p w14:paraId="0E6421C5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2267C2ED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Working within a diverse environment of active students</w:t>
            </w:r>
          </w:p>
          <w:p w14:paraId="01ADBAA5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Up to date knowledge of subject specialism</w:t>
            </w:r>
          </w:p>
          <w:p w14:paraId="00DDF66E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Outstanding expertise to deliver lectures and write authoritative material in a broad subject area</w:t>
            </w:r>
          </w:p>
          <w:p w14:paraId="5E438D10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 xml:space="preserve">Experience of interpreting rules, procedures and regulations and provide advice to others on how they should be applied </w:t>
            </w:r>
          </w:p>
          <w:p w14:paraId="60878B00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lastRenderedPageBreak/>
              <w:t xml:space="preserve">Extensive knowledge and use of industry standards and regulations </w:t>
            </w:r>
          </w:p>
          <w:p w14:paraId="4AEC772F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Extensive knowledge and application of awarding body standards and procedures</w:t>
            </w:r>
          </w:p>
          <w:p w14:paraId="6CA52D66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Actively source information and upskill as per subject specialism</w:t>
            </w:r>
          </w:p>
          <w:p w14:paraId="3270391E" w14:textId="17CB8E67" w:rsidR="00D77FE0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Experience of following established practice, procedure or techniques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00942982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00942982">
        <w:tc>
          <w:tcPr>
            <w:tcW w:w="7366" w:type="dxa"/>
            <w:tcBorders>
              <w:bottom w:val="single" w:sz="4" w:space="0" w:color="auto"/>
            </w:tcBorders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942982" w:rsidRPr="00D77FE0" w14:paraId="6DA1CB4A" w14:textId="77777777" w:rsidTr="00942982">
        <w:trPr>
          <w:trHeight w:val="2483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C0764CF" w14:textId="77777777" w:rsidR="00942982" w:rsidRPr="00942982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Teaching qualification ie DTLLS, Cert. Ed/PGCE or equivalent (or a commitment to work towards in line with contractual requirements)</w:t>
            </w:r>
          </w:p>
          <w:p w14:paraId="62B3166A" w14:textId="77777777" w:rsidR="00942982" w:rsidRPr="00942982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An appropriate level of qualification to teach different levels within the subject area </w:t>
            </w:r>
          </w:p>
          <w:p w14:paraId="0B6FC9B6" w14:textId="64CBE835" w:rsidR="00942982" w:rsidRPr="00942982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A minimum of a level 4 qualification in the subject specialism</w:t>
            </w:r>
          </w:p>
          <w:p w14:paraId="5A99FF7E" w14:textId="77777777" w:rsidR="00942982" w:rsidRPr="00942982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GCSE A* - C in Maths and English (Grades 9 – 4) or equivalent </w:t>
            </w:r>
          </w:p>
          <w:p w14:paraId="60EB5D56" w14:textId="77777777" w:rsidR="00942982" w:rsidRPr="00942982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 training to be completed within one month of appointment</w:t>
            </w:r>
          </w:p>
          <w:p w14:paraId="4548C213" w14:textId="45FD287F" w:rsidR="00942982" w:rsidRPr="00942982" w:rsidRDefault="00942982" w:rsidP="00942982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4068A0E8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8F1B701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3C066938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DA966F1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76DF12F3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66E6E797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134A26D3" w14:textId="78A2B806" w:rsidR="00942982" w:rsidRPr="00942982" w:rsidRDefault="00942982" w:rsidP="00213D01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AF56AFF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34F7AAD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5B220B20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4411A104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230963E5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35B00D9" w14:textId="491418D4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053C8257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1EC030EA" w14:textId="7D6100AB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2342F4BF" w14:textId="77777777" w:rsidR="00705B90" w:rsidRDefault="00705B90" w:rsidP="00705B90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48C6E347" w14:textId="77777777" w:rsidR="00705B90" w:rsidRDefault="00705B90" w:rsidP="00705B90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3416C0EF" w14:textId="5AB40F96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E2146B1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B87B2F" w14:paraId="5041D16E" w14:textId="77777777" w:rsidTr="00942982">
        <w:tc>
          <w:tcPr>
            <w:tcW w:w="7366" w:type="dxa"/>
          </w:tcPr>
          <w:p w14:paraId="557B03D5" w14:textId="77777777" w:rsidR="00942982" w:rsidRPr="00942982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942982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6B4EF731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F6DF375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821B5A2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</w:tr>
      <w:tr w:rsidR="00942982" w:rsidRPr="00B87B2F" w14:paraId="775563F0" w14:textId="77777777" w:rsidTr="00942982">
        <w:tc>
          <w:tcPr>
            <w:tcW w:w="7366" w:type="dxa"/>
          </w:tcPr>
          <w:p w14:paraId="080C510A" w14:textId="77777777" w:rsidR="00942982" w:rsidRPr="00942982" w:rsidRDefault="00942982" w:rsidP="0094298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Relevant qualification the level above what is being taught</w:t>
            </w:r>
          </w:p>
          <w:p w14:paraId="5B8DAB92" w14:textId="1EBEA02E" w:rsidR="00942982" w:rsidRDefault="00942982" w:rsidP="0094298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Assessor and/or IV qualified     </w:t>
            </w:r>
          </w:p>
          <w:p w14:paraId="1213D6B0" w14:textId="735FB925" w:rsidR="00705B90" w:rsidRPr="00942982" w:rsidRDefault="00705B90" w:rsidP="0094298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Nursing or comparable medical background</w:t>
            </w:r>
          </w:p>
          <w:p w14:paraId="64FBF00E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30353822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4B72B2D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725A9F1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2000105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8A66CC" w14:textId="77777777" w:rsid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4F18B6B2" w14:textId="77777777" w:rsidR="00705B90" w:rsidRDefault="00705B90" w:rsidP="00FA531D">
            <w:pPr>
              <w:jc w:val="center"/>
              <w:rPr>
                <w:rFonts w:ascii="Arial" w:hAnsi="Arial"/>
                <w:b/>
              </w:rPr>
            </w:pPr>
          </w:p>
          <w:p w14:paraId="0225AB7A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533BB9C" w14:textId="69968928" w:rsidR="00705B90" w:rsidRPr="00942982" w:rsidRDefault="00705B90" w:rsidP="00FA531D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CB1429D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D77FE0" w14:paraId="05F36C3B" w14:textId="77777777" w:rsidTr="00942982">
        <w:tc>
          <w:tcPr>
            <w:tcW w:w="7366" w:type="dxa"/>
            <w:tcBorders>
              <w:top w:val="single" w:sz="4" w:space="0" w:color="auto"/>
            </w:tcBorders>
          </w:tcPr>
          <w:p w14:paraId="0CAB4FFF" w14:textId="77777777" w:rsidR="00942982" w:rsidRPr="00942982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942982" w:rsidRPr="00942982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942982" w:rsidRPr="00942982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942982" w:rsidRPr="00942982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</w:tr>
      <w:tr w:rsidR="00942982" w:rsidRPr="00B87B2F" w14:paraId="7BA8CD0C" w14:textId="77777777" w:rsidTr="00942982">
        <w:tc>
          <w:tcPr>
            <w:tcW w:w="7366" w:type="dxa"/>
          </w:tcPr>
          <w:p w14:paraId="1C1158BF" w14:textId="77777777" w:rsidR="00942982" w:rsidRPr="00942982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942982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0866995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1F8D5CF0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D331492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A</w:t>
            </w:r>
          </w:p>
        </w:tc>
      </w:tr>
      <w:tr w:rsidR="00942982" w:rsidRPr="00B87B2F" w14:paraId="1CA3D02F" w14:textId="77777777" w:rsidTr="00942982">
        <w:tc>
          <w:tcPr>
            <w:tcW w:w="7366" w:type="dxa"/>
          </w:tcPr>
          <w:p w14:paraId="0F5F96F6" w14:textId="3AF7EF4D" w:rsidR="00B84BCF" w:rsidRDefault="00B84BCF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Vocational experience</w:t>
            </w:r>
          </w:p>
          <w:p w14:paraId="15CF456A" w14:textId="5791A660" w:rsidR="00942982" w:rsidRPr="00942982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942982">
              <w:rPr>
                <w:rFonts w:ascii="Arial" w:hAnsi="Arial"/>
              </w:rPr>
              <w:t xml:space="preserve">Experience of delivering teaching, learning and assessment in Further Education or a similar setting </w:t>
            </w:r>
          </w:p>
          <w:p w14:paraId="55D38706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Proven knowledge of subject specialism and relevant qualifications in the vocational/subject area</w:t>
            </w:r>
          </w:p>
          <w:p w14:paraId="2EEFE0E6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Experience of delivering awarding body requirements including marking and assessing work and engaging in IQA activity</w:t>
            </w:r>
          </w:p>
          <w:p w14:paraId="4393AABA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575DB887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17CE564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6F78F8B4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EEA0742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32517D0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4F250BEF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10F602E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13CD613C" w14:textId="77777777" w:rsidR="00705B90" w:rsidRDefault="00705B90" w:rsidP="00705B90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5B47B773" w14:textId="7CF3BD9B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</w:p>
          <w:p w14:paraId="45E9817A" w14:textId="77777777" w:rsidR="00942982" w:rsidRPr="00942982" w:rsidRDefault="00942982" w:rsidP="00FA531D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03E0B9E6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F4858E9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587D0DC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76648F8A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AE398A6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8F40462" w14:textId="77777777" w:rsidR="00942982" w:rsidRDefault="00942982" w:rsidP="00FA531D">
            <w:pPr>
              <w:rPr>
                <w:rFonts w:ascii="Arial" w:hAnsi="Arial"/>
                <w:b/>
              </w:rPr>
            </w:pPr>
          </w:p>
          <w:p w14:paraId="63E8D644" w14:textId="77777777" w:rsidR="00705B90" w:rsidRDefault="00705B90" w:rsidP="00FA531D">
            <w:pPr>
              <w:rPr>
                <w:rFonts w:ascii="Arial" w:hAnsi="Arial"/>
                <w:b/>
              </w:rPr>
            </w:pPr>
          </w:p>
          <w:p w14:paraId="62231323" w14:textId="77777777" w:rsidR="00705B90" w:rsidRDefault="00705B90" w:rsidP="00FA531D">
            <w:pPr>
              <w:rPr>
                <w:rFonts w:ascii="Arial" w:hAnsi="Arial"/>
                <w:b/>
              </w:rPr>
            </w:pPr>
          </w:p>
          <w:p w14:paraId="76A2143B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863C0FD" w14:textId="7670D833" w:rsidR="00705B90" w:rsidRPr="00942982" w:rsidRDefault="00705B90" w:rsidP="00FA531D">
            <w:pPr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23F5950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351FFD8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BD0DAA4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20A96AFF" w14:textId="77777777" w:rsid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5AC3187F" w14:textId="77777777" w:rsidR="00705B90" w:rsidRDefault="00705B90" w:rsidP="00FA531D">
            <w:pPr>
              <w:jc w:val="center"/>
              <w:rPr>
                <w:rFonts w:ascii="Arial" w:hAnsi="Arial"/>
                <w:b/>
              </w:rPr>
            </w:pPr>
          </w:p>
          <w:p w14:paraId="4C7F6A7D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66606F89" w14:textId="688835A8" w:rsidR="00705B90" w:rsidRPr="00942982" w:rsidRDefault="00705B90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B87B2F" w14:paraId="0A94F563" w14:textId="77777777" w:rsidTr="00942982">
        <w:tc>
          <w:tcPr>
            <w:tcW w:w="7366" w:type="dxa"/>
          </w:tcPr>
          <w:p w14:paraId="537666C0" w14:textId="77777777" w:rsidR="00942982" w:rsidRPr="00942982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942982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050BF20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34C0ED44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85B1DD9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</w:tr>
      <w:tr w:rsidR="00942982" w:rsidRPr="00B87B2F" w14:paraId="65E4BEA9" w14:textId="77777777" w:rsidTr="00942982">
        <w:tc>
          <w:tcPr>
            <w:tcW w:w="7366" w:type="dxa"/>
          </w:tcPr>
          <w:p w14:paraId="698E3356" w14:textId="4573C04D" w:rsidR="00705B90" w:rsidRDefault="00705B90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Knowledge of T Levels</w:t>
            </w:r>
          </w:p>
          <w:p w14:paraId="0F968B7E" w14:textId="42EF1890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Experience of different awarding bodies, setting up new programmes</w:t>
            </w:r>
          </w:p>
          <w:p w14:paraId="1D7220EA" w14:textId="77777777" w:rsid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Experience of working with awarding bodies in external assessment activities </w:t>
            </w:r>
          </w:p>
          <w:p w14:paraId="654D12AF" w14:textId="19044021" w:rsidR="00B4317B" w:rsidRPr="00B4317B" w:rsidRDefault="00B4317B" w:rsidP="00B4317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Delivery of maths, English and employability skills within a vocational programme</w:t>
            </w:r>
          </w:p>
          <w:p w14:paraId="3E657711" w14:textId="77777777" w:rsidR="00942982" w:rsidRPr="00942982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709" w:type="dxa"/>
          </w:tcPr>
          <w:p w14:paraId="5143546E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5959AA5" w14:textId="4E42EEBF" w:rsidR="00942982" w:rsidRPr="00942982" w:rsidRDefault="00705B90" w:rsidP="00705B90">
            <w:pPr>
              <w:rPr>
                <w:rFonts w:ascii="Arial" w:hAnsi="Arial"/>
                <w:b/>
              </w:rPr>
            </w:pPr>
            <w:r>
              <w:rPr>
                <w:rFonts w:ascii="Wingdings" w:eastAsia="Wingdings" w:hAnsi="Wingdings" w:cs="Wingdings"/>
                <w:b/>
              </w:rPr>
              <w:t xml:space="preserve"> </w:t>
            </w:r>
            <w:r w:rsidR="00942982"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675A931E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7CF4AAA4" w14:textId="466C6BB0" w:rsidR="00705B90" w:rsidRPr="00F61402" w:rsidRDefault="00F61402" w:rsidP="00F6140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18CAC450" w14:textId="2113501A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35D9DF72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025DDC9A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B87B2F" w14:paraId="65B0C234" w14:textId="77777777" w:rsidTr="00942982">
        <w:tc>
          <w:tcPr>
            <w:tcW w:w="7366" w:type="dxa"/>
          </w:tcPr>
          <w:p w14:paraId="13733483" w14:textId="77777777" w:rsidR="00942982" w:rsidRPr="00942982" w:rsidRDefault="00942982" w:rsidP="00FA531D">
            <w:pPr>
              <w:jc w:val="both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Personal/Behavioral Attributes</w:t>
            </w:r>
          </w:p>
        </w:tc>
        <w:tc>
          <w:tcPr>
            <w:tcW w:w="709" w:type="dxa"/>
          </w:tcPr>
          <w:p w14:paraId="45B24B46" w14:textId="77777777" w:rsidR="00942982" w:rsidRPr="00942982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3FE936B" w14:textId="77777777" w:rsidR="00942982" w:rsidRPr="00942982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86A6BA7" w14:textId="77777777" w:rsidR="00942982" w:rsidRPr="00942982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</w:tr>
      <w:tr w:rsidR="00942982" w:rsidRPr="00B87B2F" w14:paraId="295E20FD" w14:textId="77777777" w:rsidTr="00942982">
        <w:tc>
          <w:tcPr>
            <w:tcW w:w="7366" w:type="dxa"/>
          </w:tcPr>
          <w:p w14:paraId="49172B3E" w14:textId="77777777" w:rsidR="00942982" w:rsidRPr="00942982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942982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8E2C803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F1FD070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28C3F1E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A</w:t>
            </w:r>
          </w:p>
        </w:tc>
      </w:tr>
      <w:tr w:rsidR="00942982" w:rsidRPr="00B87B2F" w14:paraId="378E48AD" w14:textId="77777777" w:rsidTr="00942982">
        <w:tc>
          <w:tcPr>
            <w:tcW w:w="7366" w:type="dxa"/>
          </w:tcPr>
          <w:p w14:paraId="1B246181" w14:textId="77777777" w:rsidR="00942982" w:rsidRPr="00942982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942982">
              <w:rPr>
                <w:rFonts w:ascii="Arial" w:hAnsi="Arial"/>
              </w:rPr>
              <w:t>Deliver outstanding teaching, learning and assessment</w:t>
            </w:r>
          </w:p>
          <w:p w14:paraId="5DBD524D" w14:textId="77777777" w:rsidR="00942982" w:rsidRPr="00942982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942982">
              <w:rPr>
                <w:rFonts w:ascii="Arial" w:hAnsi="Arial"/>
              </w:rPr>
              <w:t>Excellent verbal and written communication skills</w:t>
            </w:r>
          </w:p>
          <w:p w14:paraId="430B35E7" w14:textId="77777777" w:rsidR="00942982" w:rsidRPr="00942982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942982">
              <w:rPr>
                <w:rFonts w:ascii="Arial" w:hAnsi="Arial"/>
              </w:rPr>
              <w:t xml:space="preserve">Excellent levels of accuracy and attention to detail </w:t>
            </w:r>
          </w:p>
          <w:p w14:paraId="201FC845" w14:textId="77777777" w:rsidR="00942982" w:rsidRPr="00942982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942982">
              <w:rPr>
                <w:rFonts w:ascii="Arial" w:hAnsi="Arial"/>
              </w:rPr>
              <w:lastRenderedPageBreak/>
              <w:t xml:space="preserve">Highly effective organizational skills </w:t>
            </w:r>
          </w:p>
          <w:p w14:paraId="7E52C160" w14:textId="77777777" w:rsidR="00942982" w:rsidRPr="00942982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942982">
              <w:rPr>
                <w:rFonts w:ascii="Arial" w:hAnsi="Arial"/>
              </w:rPr>
              <w:t>Ability to recognize discrimination and demonstrate an awareness of equality and diversity</w:t>
            </w:r>
          </w:p>
          <w:p w14:paraId="49BE415D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Up to date industrial/professional upskilling of vocational area</w:t>
            </w:r>
          </w:p>
          <w:p w14:paraId="22DE5877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Up to date knowledge of the Ofsted inspectorate process</w:t>
            </w:r>
          </w:p>
          <w:p w14:paraId="46F4923D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Relates well to people from all backgrounds and treats everyone with respect and is consistently helpful, positive and collaborative </w:t>
            </w:r>
          </w:p>
          <w:p w14:paraId="2F9B132A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Presents information which influences and has a positive impact on audiences</w:t>
            </w:r>
          </w:p>
          <w:p w14:paraId="6B3B0666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Deadlines are met, prioritising effectively when issues or timescales conflict</w:t>
            </w:r>
          </w:p>
          <w:p w14:paraId="52717695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65DF11F6" w14:textId="531CE1A4" w:rsidR="00942982" w:rsidRPr="00942982" w:rsidRDefault="00942982" w:rsidP="00705B90">
            <w:pPr>
              <w:jc w:val="center"/>
              <w:rPr>
                <w:rFonts w:ascii="Arial" w:hAnsi="Arial"/>
                <w:b/>
              </w:rPr>
            </w:pPr>
          </w:p>
          <w:p w14:paraId="39C0F06C" w14:textId="16093E80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80D42E1" w14:textId="77777777" w:rsidR="00B4317B" w:rsidRDefault="00B4317B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70518BF1" w14:textId="77777777" w:rsidR="00B4317B" w:rsidRDefault="00B4317B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1A2347AB" w14:textId="03728E85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568129AF" w14:textId="5CD2426E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429121D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26A8BFD3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7FAA5B37" w14:textId="2B59F225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457A52CD" w14:textId="0F0AF26E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0C76C33" w14:textId="3203323D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7D8E9F50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6382C882" w14:textId="24E6218F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7FCC4D16" w14:textId="2BA243BE" w:rsidR="00942982" w:rsidRDefault="00F61402" w:rsidP="00F61402">
            <w:pPr>
              <w:rPr>
                <w:rFonts w:ascii="Wingdings" w:eastAsia="Wingdings" w:hAnsi="Wingdings" w:cs="Wingdings"/>
                <w:b/>
              </w:rPr>
            </w:pPr>
            <w:r>
              <w:rPr>
                <w:rFonts w:ascii="Wingdings" w:eastAsia="Wingdings" w:hAnsi="Wingdings" w:cs="Wingdings"/>
                <w:b/>
              </w:rPr>
              <w:t xml:space="preserve"> </w:t>
            </w:r>
          </w:p>
          <w:p w14:paraId="783C1B7F" w14:textId="77777777" w:rsidR="00F61402" w:rsidRDefault="00F61402" w:rsidP="00F61402">
            <w:pPr>
              <w:rPr>
                <w:rFonts w:ascii="Wingdings" w:eastAsia="Wingdings" w:hAnsi="Wingdings" w:cs="Wingdings"/>
                <w:b/>
              </w:rPr>
            </w:pPr>
          </w:p>
          <w:p w14:paraId="1F723FF1" w14:textId="77777777" w:rsidR="00F61402" w:rsidRDefault="00F61402" w:rsidP="00F61402">
            <w:pPr>
              <w:rPr>
                <w:rFonts w:ascii="Wingdings" w:eastAsia="Wingdings" w:hAnsi="Wingdings" w:cs="Wingdings"/>
                <w:b/>
              </w:rPr>
            </w:pPr>
          </w:p>
          <w:p w14:paraId="7D0BD404" w14:textId="0B0D8CDE" w:rsidR="00F61402" w:rsidRPr="00942982" w:rsidRDefault="00F61402" w:rsidP="00F61402">
            <w:pPr>
              <w:jc w:val="center"/>
              <w:rPr>
                <w:rFonts w:ascii="Arial" w:hAnsi="Arial"/>
                <w:b/>
              </w:rPr>
            </w:pPr>
          </w:p>
          <w:p w14:paraId="2B52FFC4" w14:textId="34F7BF4A" w:rsidR="00F61402" w:rsidRPr="00942982" w:rsidRDefault="00F61402" w:rsidP="00F61402">
            <w:pPr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A2AC232" w14:textId="1D1A1013" w:rsidR="00942982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lastRenderedPageBreak/>
              <w:t>ü</w:t>
            </w:r>
          </w:p>
          <w:p w14:paraId="4568B049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C3FBC3B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142509DD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6BF8225F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lastRenderedPageBreak/>
              <w:t>ü</w:t>
            </w:r>
          </w:p>
          <w:p w14:paraId="2C96F6BC" w14:textId="77777777" w:rsidR="00B4317B" w:rsidRPr="00942982" w:rsidRDefault="00B4317B" w:rsidP="00B4317B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29BE74B6" w14:textId="486C279D" w:rsidR="00942982" w:rsidRPr="00942982" w:rsidRDefault="00942982" w:rsidP="00F61402">
            <w:pPr>
              <w:rPr>
                <w:rFonts w:ascii="Arial" w:hAnsi="Arial"/>
                <w:b/>
              </w:rPr>
            </w:pPr>
          </w:p>
          <w:p w14:paraId="0A9028FC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7810E3B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D0BE09A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1BB42E64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6A647FE0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B99B0C3" w14:textId="77777777" w:rsidR="00942982" w:rsidRDefault="00942982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153EBDDE" w14:textId="77777777" w:rsidR="00F61402" w:rsidRDefault="00F61402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521DA640" w14:textId="77777777" w:rsidR="00F61402" w:rsidRDefault="00F61402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567FCC0D" w14:textId="77777777" w:rsidR="00F61402" w:rsidRPr="00942982" w:rsidRDefault="00F61402" w:rsidP="00F6140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2C8AB481" w14:textId="2306ACBD" w:rsidR="00F61402" w:rsidRPr="00942982" w:rsidRDefault="00F61402" w:rsidP="00FA531D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03B8391" w14:textId="0BE76CCA" w:rsidR="00942982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lastRenderedPageBreak/>
              <w:t>ü</w:t>
            </w:r>
          </w:p>
          <w:p w14:paraId="66332F2F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4A61249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20DEEFC" w14:textId="77777777" w:rsidR="00F61402" w:rsidRPr="00942982" w:rsidRDefault="00F61402" w:rsidP="00F6140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E938F1C" w14:textId="2B96205A" w:rsidR="00942982" w:rsidRPr="00942982" w:rsidRDefault="00F61402" w:rsidP="00F61402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 xml:space="preserve"> </w:t>
            </w:r>
            <w:r w:rsidR="00942982"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DE62A8B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182FA7F3" w14:textId="7838825B" w:rsidR="00942982" w:rsidRPr="00942982" w:rsidRDefault="00942982" w:rsidP="00F61402">
            <w:pPr>
              <w:rPr>
                <w:rFonts w:ascii="Arial" w:hAnsi="Arial"/>
                <w:b/>
              </w:rPr>
            </w:pPr>
          </w:p>
          <w:p w14:paraId="774ADAA9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2AEDD279" w14:textId="77777777" w:rsidR="00F61402" w:rsidRPr="00942982" w:rsidRDefault="00F61402" w:rsidP="00F6140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DB37DE2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9F0FD93" w14:textId="00B037B7" w:rsid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6D3CCC43" w14:textId="3B3F1DF6" w:rsidR="00942982" w:rsidRPr="00942982" w:rsidRDefault="00F61402" w:rsidP="00F6140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1AF42005" w14:textId="77777777" w:rsidR="00942982" w:rsidRDefault="00942982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3598DC0E" w14:textId="77777777" w:rsidR="00F61402" w:rsidRDefault="00F61402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3820DC9E" w14:textId="77777777" w:rsidR="00F61402" w:rsidRDefault="00F61402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5FBC7DBA" w14:textId="77777777" w:rsidR="00F61402" w:rsidRPr="00942982" w:rsidRDefault="00F61402" w:rsidP="00F6140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0751AB4" w14:textId="443ECBE5" w:rsidR="00F61402" w:rsidRPr="00942982" w:rsidRDefault="00F61402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D77FE0" w14:paraId="7D7F898B" w14:textId="77777777" w:rsidTr="00942982">
        <w:tc>
          <w:tcPr>
            <w:tcW w:w="7366" w:type="dxa"/>
          </w:tcPr>
          <w:p w14:paraId="59B8B7C0" w14:textId="77777777" w:rsidR="00942982" w:rsidRPr="00D77FE0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lastRenderedPageBreak/>
              <w:t>Other Requirements</w:t>
            </w:r>
          </w:p>
        </w:tc>
        <w:tc>
          <w:tcPr>
            <w:tcW w:w="709" w:type="dxa"/>
          </w:tcPr>
          <w:p w14:paraId="1E6E150C" w14:textId="77777777" w:rsidR="00942982" w:rsidRPr="00D77FE0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942982" w:rsidRPr="00D77FE0" w:rsidRDefault="00942982" w:rsidP="00942982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942982" w:rsidRPr="00D77FE0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</w:tr>
      <w:tr w:rsidR="00942982" w:rsidRPr="00D77FE0" w14:paraId="704B4F66" w14:textId="77777777" w:rsidTr="00942982">
        <w:tc>
          <w:tcPr>
            <w:tcW w:w="7366" w:type="dxa"/>
          </w:tcPr>
          <w:p w14:paraId="20CC920F" w14:textId="77777777" w:rsidR="00942982" w:rsidRPr="00D77FE0" w:rsidRDefault="00942982" w:rsidP="00942982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942982" w:rsidRPr="00D77FE0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942982" w:rsidRPr="00D77FE0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942982" w:rsidRPr="00D77FE0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942982" w:rsidRPr="00D77FE0" w14:paraId="2C8644A3" w14:textId="77777777" w:rsidTr="00942982">
        <w:tc>
          <w:tcPr>
            <w:tcW w:w="7366" w:type="dxa"/>
          </w:tcPr>
          <w:p w14:paraId="30258EF0" w14:textId="77777777" w:rsidR="00942982" w:rsidRPr="005965FD" w:rsidRDefault="00942982" w:rsidP="0094298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Clean enhanced DBS record.</w:t>
            </w:r>
          </w:p>
          <w:p w14:paraId="1431E2A3" w14:textId="187F3641" w:rsidR="00942982" w:rsidRPr="005965FD" w:rsidRDefault="00942982" w:rsidP="0094298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Ability to move between sites if required</w:t>
            </w:r>
          </w:p>
        </w:tc>
        <w:tc>
          <w:tcPr>
            <w:tcW w:w="709" w:type="dxa"/>
          </w:tcPr>
          <w:p w14:paraId="58D044E1" w14:textId="77777777" w:rsidR="00942982" w:rsidRPr="00D77FE0" w:rsidRDefault="00942982" w:rsidP="00942982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3FAB248E" w14:textId="77777777" w:rsidR="00A30B53" w:rsidRPr="00942982" w:rsidRDefault="00A30B53" w:rsidP="00A30B53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8EF5862" w14:textId="1E4F6925" w:rsidR="00942982" w:rsidRPr="00A30B53" w:rsidRDefault="00A30B53" w:rsidP="00A30B53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211E8FFB" w14:textId="77777777" w:rsidR="00942982" w:rsidRPr="00D77FE0" w:rsidRDefault="00942982" w:rsidP="00942982">
            <w:pPr>
              <w:jc w:val="center"/>
              <w:rPr>
                <w:rFonts w:ascii="Arial" w:hAnsi="Arial"/>
              </w:rPr>
            </w:pPr>
          </w:p>
        </w:tc>
      </w:tr>
      <w:tr w:rsidR="00942982" w:rsidRPr="00D77FE0" w14:paraId="2EC3B5D5" w14:textId="77777777" w:rsidTr="00942982">
        <w:tc>
          <w:tcPr>
            <w:tcW w:w="7366" w:type="dxa"/>
          </w:tcPr>
          <w:p w14:paraId="3603DA63" w14:textId="77777777" w:rsidR="00942982" w:rsidRPr="005965FD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5965FD">
              <w:rPr>
                <w:rFonts w:ascii="Arial" w:hAnsi="Arial"/>
                <w:b/>
              </w:rPr>
              <w:t>Safety Critical Role</w:t>
            </w:r>
          </w:p>
          <w:p w14:paraId="4CDDD225" w14:textId="77777777" w:rsidR="00942982" w:rsidRPr="00F61402" w:rsidRDefault="00942982" w:rsidP="00942982">
            <w:pPr>
              <w:jc w:val="both"/>
              <w:rPr>
                <w:rFonts w:ascii="Arial" w:hAnsi="Arial"/>
                <w:bCs/>
              </w:rPr>
            </w:pPr>
            <w:r w:rsidRPr="00F61402">
              <w:rPr>
                <w:rFonts w:ascii="Arial" w:hAnsi="Arial"/>
                <w:bCs/>
              </w:rPr>
              <w:t>Able to travel between sites timely</w:t>
            </w:r>
          </w:p>
        </w:tc>
        <w:tc>
          <w:tcPr>
            <w:tcW w:w="709" w:type="dxa"/>
          </w:tcPr>
          <w:p w14:paraId="74D3A889" w14:textId="77777777" w:rsidR="00942982" w:rsidRPr="00D77FE0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6F57A77" w14:textId="77777777" w:rsidR="00942982" w:rsidRPr="00D77FE0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2681A3F" w14:textId="77777777" w:rsidR="00942982" w:rsidRPr="00D77FE0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5F50FEF8" w14:textId="77777777" w:rsidR="00D77FE0" w:rsidRPr="00D77FE0" w:rsidRDefault="00D77FE0" w:rsidP="00D77FE0">
      <w:pPr>
        <w:rPr>
          <w:rFonts w:ascii="Arial" w:hAnsi="Arial"/>
          <w:i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1182D29B" w14:textId="77777777" w:rsidR="00D77FE0" w:rsidRPr="00D77FE0" w:rsidRDefault="00D77FE0" w:rsidP="00D77FE0">
      <w:pPr>
        <w:rPr>
          <w:rFonts w:ascii="Arial" w:hAnsi="Arial"/>
        </w:rPr>
      </w:pPr>
      <w:r w:rsidRPr="00D77FE0">
        <w:rPr>
          <w:rFonts w:ascii="Arial" w:hAnsi="Arial"/>
        </w:rPr>
        <w:t>[Anything in square brackets please remove]</w:t>
      </w: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597C1A"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DEBF7" w14:textId="77777777" w:rsidR="003C7AB5" w:rsidRDefault="003C7AB5" w:rsidP="00D77FE0">
      <w:r>
        <w:separator/>
      </w:r>
    </w:p>
  </w:endnote>
  <w:endnote w:type="continuationSeparator" w:id="0">
    <w:p w14:paraId="2B95A2EC" w14:textId="77777777" w:rsidR="003C7AB5" w:rsidRDefault="003C7AB5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3E662398" w14:textId="5CAAE255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B84BCF">
              <w:rPr>
                <w:rFonts w:ascii="Arial" w:hAnsi="Arial"/>
                <w:b/>
                <w:bCs/>
                <w:noProof/>
                <w:sz w:val="20"/>
                <w:szCs w:val="20"/>
              </w:rPr>
              <w:t>7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B84BCF">
              <w:rPr>
                <w:rFonts w:ascii="Arial" w:hAnsi="Arial"/>
                <w:b/>
                <w:bCs/>
                <w:noProof/>
                <w:sz w:val="20"/>
                <w:szCs w:val="20"/>
              </w:rPr>
              <w:t>7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 Date:</w:t>
            </w:r>
            <w:r w:rsidR="00B84BCF">
              <w:rPr>
                <w:rFonts w:ascii="Arial" w:hAnsi="Arial"/>
                <w:b/>
                <w:bCs/>
                <w:sz w:val="20"/>
                <w:szCs w:val="20"/>
              </w:rPr>
              <w:t xml:space="preserve"> 21.06.2021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9819C" w14:textId="77777777" w:rsidR="003C7AB5" w:rsidRDefault="003C7AB5" w:rsidP="00D77FE0">
      <w:r>
        <w:separator/>
      </w:r>
    </w:p>
  </w:footnote>
  <w:footnote w:type="continuationSeparator" w:id="0">
    <w:p w14:paraId="02FAE0E3" w14:textId="77777777" w:rsidR="003C7AB5" w:rsidRDefault="003C7AB5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3A01F304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5425E7">
      <w:rPr>
        <w:noProof/>
      </w:rPr>
      <w:drawing>
        <wp:inline distT="0" distB="0" distL="0" distR="0" wp14:anchorId="77D4A383" wp14:editId="3391C83C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0F91"/>
    <w:multiLevelType w:val="hybridMultilevel"/>
    <w:tmpl w:val="BC521D48"/>
    <w:lvl w:ilvl="0" w:tplc="C826FD2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130A"/>
    <w:multiLevelType w:val="hybridMultilevel"/>
    <w:tmpl w:val="303828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FB3990"/>
    <w:multiLevelType w:val="hybridMultilevel"/>
    <w:tmpl w:val="C6262B9A"/>
    <w:lvl w:ilvl="0" w:tplc="9D9E378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C5C8E"/>
    <w:multiLevelType w:val="hybridMultilevel"/>
    <w:tmpl w:val="065E8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276C9DE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D2717"/>
    <w:multiLevelType w:val="hybridMultilevel"/>
    <w:tmpl w:val="DAC68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4300753">
    <w:abstractNumId w:val="2"/>
  </w:num>
  <w:num w:numId="2" w16cid:durableId="1941451953">
    <w:abstractNumId w:val="8"/>
  </w:num>
  <w:num w:numId="3" w16cid:durableId="1758285646">
    <w:abstractNumId w:val="4"/>
  </w:num>
  <w:num w:numId="4" w16cid:durableId="1887764717">
    <w:abstractNumId w:val="3"/>
  </w:num>
  <w:num w:numId="5" w16cid:durableId="1345009743">
    <w:abstractNumId w:val="10"/>
  </w:num>
  <w:num w:numId="6" w16cid:durableId="54669780">
    <w:abstractNumId w:val="9"/>
  </w:num>
  <w:num w:numId="7" w16cid:durableId="2026127692">
    <w:abstractNumId w:val="7"/>
  </w:num>
  <w:num w:numId="8" w16cid:durableId="1161627032">
    <w:abstractNumId w:val="1"/>
  </w:num>
  <w:num w:numId="9" w16cid:durableId="2049989762">
    <w:abstractNumId w:val="6"/>
  </w:num>
  <w:num w:numId="10" w16cid:durableId="770659191">
    <w:abstractNumId w:val="0"/>
  </w:num>
  <w:num w:numId="11" w16cid:durableId="732968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E0"/>
    <w:rsid w:val="000147E3"/>
    <w:rsid w:val="000767DA"/>
    <w:rsid w:val="0011025A"/>
    <w:rsid w:val="00137214"/>
    <w:rsid w:val="001513D0"/>
    <w:rsid w:val="001736CC"/>
    <w:rsid w:val="00183A4E"/>
    <w:rsid w:val="001B532C"/>
    <w:rsid w:val="00203BFB"/>
    <w:rsid w:val="00213D01"/>
    <w:rsid w:val="00271F65"/>
    <w:rsid w:val="00285BC6"/>
    <w:rsid w:val="002A6D87"/>
    <w:rsid w:val="002E1CEB"/>
    <w:rsid w:val="0030224D"/>
    <w:rsid w:val="00351441"/>
    <w:rsid w:val="003610E7"/>
    <w:rsid w:val="003B6D9A"/>
    <w:rsid w:val="003C7AB5"/>
    <w:rsid w:val="004F795C"/>
    <w:rsid w:val="00500CBB"/>
    <w:rsid w:val="0052069C"/>
    <w:rsid w:val="005425E7"/>
    <w:rsid w:val="00544148"/>
    <w:rsid w:val="00554E8C"/>
    <w:rsid w:val="005632CB"/>
    <w:rsid w:val="005965FD"/>
    <w:rsid w:val="00597C1A"/>
    <w:rsid w:val="005A68CD"/>
    <w:rsid w:val="005A7ECF"/>
    <w:rsid w:val="006B782B"/>
    <w:rsid w:val="00705B90"/>
    <w:rsid w:val="007852D5"/>
    <w:rsid w:val="007903CA"/>
    <w:rsid w:val="007F4C78"/>
    <w:rsid w:val="00815056"/>
    <w:rsid w:val="0083454D"/>
    <w:rsid w:val="008B0656"/>
    <w:rsid w:val="00906060"/>
    <w:rsid w:val="00937BC4"/>
    <w:rsid w:val="00942982"/>
    <w:rsid w:val="00994F11"/>
    <w:rsid w:val="009D09E4"/>
    <w:rsid w:val="009E214A"/>
    <w:rsid w:val="00A30B53"/>
    <w:rsid w:val="00A33DE8"/>
    <w:rsid w:val="00A53EAD"/>
    <w:rsid w:val="00A57EEF"/>
    <w:rsid w:val="00AB4919"/>
    <w:rsid w:val="00AF41D8"/>
    <w:rsid w:val="00B16506"/>
    <w:rsid w:val="00B4317B"/>
    <w:rsid w:val="00B84BCF"/>
    <w:rsid w:val="00BB280C"/>
    <w:rsid w:val="00BC711B"/>
    <w:rsid w:val="00C22F44"/>
    <w:rsid w:val="00CD6846"/>
    <w:rsid w:val="00CF0379"/>
    <w:rsid w:val="00D0540B"/>
    <w:rsid w:val="00D277D5"/>
    <w:rsid w:val="00D46164"/>
    <w:rsid w:val="00D77FE0"/>
    <w:rsid w:val="00DA1614"/>
    <w:rsid w:val="00DF087F"/>
    <w:rsid w:val="00DF5EC3"/>
    <w:rsid w:val="00E21FB7"/>
    <w:rsid w:val="00E95E48"/>
    <w:rsid w:val="00F61402"/>
    <w:rsid w:val="00F72748"/>
    <w:rsid w:val="00F94A1F"/>
    <w:rsid w:val="00FB3D23"/>
    <w:rsid w:val="066D1CEE"/>
    <w:rsid w:val="20D69122"/>
    <w:rsid w:val="3782E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0224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3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045BE4-644C-42F0-9805-2DAFCC0A52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F578A6-A9BB-4A44-A16C-D710752C0102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3DA6BEC-E690-484F-A546-AB2A1A910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5</cp:revision>
  <dcterms:created xsi:type="dcterms:W3CDTF">2026-02-16T15:00:00Z</dcterms:created>
  <dcterms:modified xsi:type="dcterms:W3CDTF">2026-08-05T10:34:00Z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0x0101002853D38BE9088A4DBE0DA0E501D06579</vt:lpwstr>
  </property>
  <property fmtid="{D5CDD505-2E9C-101B-9397-08002B2CF9AE}" pid="3" name="MediaServiceImageTags">
    <vt:lpwstr/>
  </property>
  <property fmtid="{D5CDD505-2E9C-101B-9397-08002B2CF9AE}" pid="4" name="MSIP_Label_95394ed1-ea65-4d7e-a011-f9aa034b7933_Enabled">
    <vt:lpwstr>true</vt:lpwstr>
  </property>
  <property fmtid="{D5CDD505-2E9C-101B-9397-08002B2CF9AE}" pid="5" name="MSIP_Label_95394ed1-ea65-4d7e-a011-f9aa034b7933_SetDate">
    <vt:lpwstr>2022-11-10T10:37:43Z</vt:lpwstr>
  </property>
  <property fmtid="{D5CDD505-2E9C-101B-9397-08002B2CF9AE}" pid="6" name="MSIP_Label_95394ed1-ea65-4d7e-a011-f9aa034b7933_Method">
    <vt:lpwstr>Standard</vt:lpwstr>
  </property>
  <property fmtid="{D5CDD505-2E9C-101B-9397-08002B2CF9AE}" pid="7" name="MSIP_Label_95394ed1-ea65-4d7e-a011-f9aa034b7933_Name">
    <vt:lpwstr>defa4170-0d19-0005-0004-bc88714345d2</vt:lpwstr>
  </property>
  <property fmtid="{D5CDD505-2E9C-101B-9397-08002B2CF9AE}" pid="8" name="MSIP_Label_95394ed1-ea65-4d7e-a011-f9aa034b7933_SiteId">
    <vt:lpwstr>58c2d8a9-dca9-41e3-a279-8a8826137a96</vt:lpwstr>
  </property>
  <property fmtid="{D5CDD505-2E9C-101B-9397-08002B2CF9AE}" pid="9" name="MSIP_Label_95394ed1-ea65-4d7e-a011-f9aa034b7933_ActionId">
    <vt:lpwstr>0f1d76c4-18e5-4d5b-8ac5-9e9324a7d9ab</vt:lpwstr>
  </property>
  <property fmtid="{D5CDD505-2E9C-101B-9397-08002B2CF9AE}" pid="10" name="MSIP_Label_95394ed1-ea65-4d7e-a011-f9aa034b7933_ContentBits">
    <vt:lpwstr>0</vt:lpwstr>
  </property>
</Properties>
</file>