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7E1BD" w14:textId="77777777" w:rsidR="006B6ECE" w:rsidRPr="001D7A9F" w:rsidRDefault="006B6ECE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</w:rPr>
      </w:pPr>
    </w:p>
    <w:p w14:paraId="4E4A25C1" w14:textId="77777777" w:rsidR="006B6ECE" w:rsidRPr="001D7A9F" w:rsidRDefault="006B6ECE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eGrid"/>
        <w:tblpPr w:leftFromText="180" w:rightFromText="180" w:tblpY="391"/>
        <w:tblW w:w="5000" w:type="pct"/>
        <w:tblInd w:w="0" w:type="dxa"/>
        <w:tblCellMar>
          <w:top w:w="98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5198"/>
        <w:gridCol w:w="1908"/>
        <w:gridCol w:w="1910"/>
      </w:tblGrid>
      <w:tr w:rsidR="006B6ECE" w:rsidRPr="001D7A9F" w14:paraId="533799C9" w14:textId="77777777" w:rsidTr="424620AF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F6F591" w14:textId="77777777" w:rsidR="006B6ECE" w:rsidRPr="001D7A9F" w:rsidRDefault="006B6ECE" w:rsidP="001D7A9F">
            <w:pPr>
              <w:spacing w:after="160" w:line="276" w:lineRule="auto"/>
              <w:jc w:val="center"/>
              <w:rPr>
                <w:rFonts w:ascii="Arial" w:hAnsi="Arial" w:cs="Arial"/>
              </w:rPr>
            </w:pPr>
            <w:r w:rsidRPr="001D7A9F">
              <w:rPr>
                <w:rFonts w:ascii="Arial" w:hAnsi="Arial" w:cs="Arial"/>
                <w:b/>
              </w:rPr>
              <w:t>MANOR HALL ACADEMY TRUST</w:t>
            </w:r>
          </w:p>
        </w:tc>
      </w:tr>
      <w:tr w:rsidR="006B6ECE" w:rsidRPr="001D7A9F" w14:paraId="3A2D6F7F" w14:textId="77777777" w:rsidTr="424620AF">
        <w:trPr>
          <w:trHeight w:val="397"/>
        </w:trPr>
        <w:tc>
          <w:tcPr>
            <w:tcW w:w="2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39342" w14:textId="77777777" w:rsidR="006B6ECE" w:rsidRPr="001D7A9F" w:rsidRDefault="006B6ECE" w:rsidP="001D7A9F">
            <w:pPr>
              <w:spacing w:line="276" w:lineRule="auto"/>
              <w:ind w:right="10"/>
              <w:jc w:val="both"/>
              <w:rPr>
                <w:rFonts w:ascii="Arial" w:hAnsi="Arial" w:cs="Arial"/>
              </w:rPr>
            </w:pPr>
            <w:r w:rsidRPr="001D7A9F">
              <w:rPr>
                <w:rFonts w:ascii="Arial" w:hAnsi="Arial" w:cs="Arial"/>
                <w:b/>
              </w:rPr>
              <w:t xml:space="preserve">Post Title </w:t>
            </w:r>
          </w:p>
        </w:tc>
        <w:tc>
          <w:tcPr>
            <w:tcW w:w="10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4F948" w14:textId="77777777" w:rsidR="006B6ECE" w:rsidRPr="001D7A9F" w:rsidRDefault="006B6ECE" w:rsidP="001D7A9F">
            <w:pPr>
              <w:spacing w:line="276" w:lineRule="auto"/>
              <w:ind w:right="16"/>
              <w:jc w:val="both"/>
              <w:rPr>
                <w:rFonts w:ascii="Arial" w:hAnsi="Arial" w:cs="Arial"/>
                <w:b/>
              </w:rPr>
            </w:pPr>
            <w:r w:rsidRPr="001D7A9F">
              <w:rPr>
                <w:rFonts w:ascii="Arial" w:hAnsi="Arial" w:cs="Arial"/>
                <w:b/>
              </w:rPr>
              <w:t>REF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C22BD" w14:textId="77777777" w:rsidR="006B6ECE" w:rsidRPr="001D7A9F" w:rsidRDefault="006B6ECE" w:rsidP="001D7A9F">
            <w:pPr>
              <w:spacing w:line="276" w:lineRule="auto"/>
              <w:ind w:right="16"/>
              <w:jc w:val="both"/>
              <w:rPr>
                <w:rFonts w:ascii="Arial" w:hAnsi="Arial" w:cs="Arial"/>
              </w:rPr>
            </w:pPr>
            <w:r w:rsidRPr="001D7A9F">
              <w:rPr>
                <w:rFonts w:ascii="Arial" w:hAnsi="Arial" w:cs="Arial"/>
                <w:b/>
              </w:rPr>
              <w:t xml:space="preserve">Grade </w:t>
            </w:r>
          </w:p>
        </w:tc>
      </w:tr>
      <w:tr w:rsidR="006B6ECE" w:rsidRPr="001D7A9F" w14:paraId="0DC016A9" w14:textId="77777777" w:rsidTr="424620AF">
        <w:trPr>
          <w:trHeight w:val="397"/>
        </w:trPr>
        <w:tc>
          <w:tcPr>
            <w:tcW w:w="28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B35DF" w14:textId="41236E94" w:rsidR="006B6ECE" w:rsidRPr="001D7A9F" w:rsidRDefault="001922A9" w:rsidP="001D7A9F">
            <w:pPr>
              <w:spacing w:line="276" w:lineRule="auto"/>
              <w:ind w:right="12"/>
              <w:rPr>
                <w:rFonts w:ascii="Arial" w:hAnsi="Arial" w:cs="Arial"/>
              </w:rPr>
            </w:pPr>
            <w:r w:rsidRPr="424620AF">
              <w:rPr>
                <w:rFonts w:ascii="Arial" w:hAnsi="Arial" w:cs="Arial"/>
              </w:rPr>
              <w:t xml:space="preserve">Designated Safeguarding </w:t>
            </w:r>
            <w:r w:rsidR="19076606" w:rsidRPr="424620AF">
              <w:rPr>
                <w:rFonts w:ascii="Arial" w:hAnsi="Arial" w:cs="Arial"/>
              </w:rPr>
              <w:t>and mental health lead</w:t>
            </w:r>
          </w:p>
        </w:tc>
        <w:tc>
          <w:tcPr>
            <w:tcW w:w="10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EAAF1" w14:textId="7D5A0F5C" w:rsidR="006B6ECE" w:rsidRPr="001D7A9F" w:rsidRDefault="006B6ECE" w:rsidP="001D7A9F">
            <w:pPr>
              <w:spacing w:line="276" w:lineRule="auto"/>
              <w:ind w:right="16"/>
              <w:rPr>
                <w:rFonts w:ascii="Arial" w:hAnsi="Arial" w:cs="Arial"/>
              </w:rPr>
            </w:pPr>
            <w:r w:rsidRPr="001D7A9F">
              <w:rPr>
                <w:rFonts w:ascii="Arial" w:hAnsi="Arial" w:cs="Arial"/>
              </w:rPr>
              <w:t>MHJD0</w:t>
            </w:r>
            <w:r w:rsidR="000328BA" w:rsidRPr="001D7A9F">
              <w:rPr>
                <w:rFonts w:ascii="Arial" w:hAnsi="Arial" w:cs="Arial"/>
              </w:rPr>
              <w:t>50</w:t>
            </w:r>
          </w:p>
        </w:tc>
        <w:tc>
          <w:tcPr>
            <w:tcW w:w="10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0ADFF" w14:textId="022462DA" w:rsidR="006B6ECE" w:rsidRPr="001D7A9F" w:rsidRDefault="006B6ECE" w:rsidP="001D7A9F">
            <w:pPr>
              <w:spacing w:line="276" w:lineRule="auto"/>
              <w:ind w:right="16"/>
              <w:rPr>
                <w:rFonts w:ascii="Arial" w:hAnsi="Arial" w:cs="Arial"/>
              </w:rPr>
            </w:pPr>
            <w:r w:rsidRPr="424620AF">
              <w:rPr>
                <w:rFonts w:ascii="Arial" w:hAnsi="Arial" w:cs="Arial"/>
              </w:rPr>
              <w:t xml:space="preserve">Grade </w:t>
            </w:r>
            <w:r w:rsidR="33CF2314" w:rsidRPr="424620AF">
              <w:rPr>
                <w:rFonts w:ascii="Arial" w:hAnsi="Arial" w:cs="Arial"/>
              </w:rPr>
              <w:t>8</w:t>
            </w:r>
            <w:r w:rsidR="001922A9" w:rsidRPr="424620AF">
              <w:rPr>
                <w:rFonts w:ascii="Arial" w:hAnsi="Arial" w:cs="Arial"/>
              </w:rPr>
              <w:t xml:space="preserve"> </w:t>
            </w:r>
          </w:p>
        </w:tc>
      </w:tr>
    </w:tbl>
    <w:p w14:paraId="705C62EC" w14:textId="3432A8CA" w:rsidR="424620AF" w:rsidRDefault="424620AF" w:rsidP="424620AF">
      <w:pPr>
        <w:spacing w:after="0"/>
        <w:rPr>
          <w:rFonts w:ascii="Arial" w:hAnsi="Arial" w:cs="Arial"/>
          <w:b/>
          <w:bCs/>
          <w:color w:val="4F6228" w:themeColor="accent3" w:themeShade="80"/>
        </w:rPr>
      </w:pPr>
    </w:p>
    <w:p w14:paraId="6873B190" w14:textId="51C56C7F" w:rsidR="00EC27B8" w:rsidRPr="001D7A9F" w:rsidRDefault="00EC27B8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  <w:r w:rsidRPr="001D7A9F">
        <w:rPr>
          <w:rFonts w:ascii="Arial" w:hAnsi="Arial" w:cs="Arial"/>
          <w:b/>
          <w:bCs/>
          <w:color w:val="4F6228" w:themeColor="accent3" w:themeShade="80"/>
        </w:rPr>
        <w:t>Managing referrals</w:t>
      </w:r>
    </w:p>
    <w:p w14:paraId="396FDCF2" w14:textId="77777777" w:rsidR="00EC27B8" w:rsidRPr="001D7A9F" w:rsidRDefault="00EC27B8" w:rsidP="001D7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Refer cases (in most instances) of suspected abuse to the local authority</w:t>
      </w:r>
    </w:p>
    <w:p w14:paraId="137BFE84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children’s social care;</w:t>
      </w:r>
    </w:p>
    <w:p w14:paraId="16DFD630" w14:textId="77777777" w:rsidR="00EC27B8" w:rsidRPr="001D7A9F" w:rsidRDefault="00EC27B8" w:rsidP="001D7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Work with </w:t>
      </w:r>
      <w:r w:rsidR="0074591C" w:rsidRPr="001D7A9F">
        <w:rPr>
          <w:rFonts w:ascii="Arial" w:hAnsi="Arial" w:cs="Arial"/>
          <w:color w:val="000000"/>
        </w:rPr>
        <w:t>social care</w:t>
      </w:r>
      <w:r w:rsidRPr="001D7A9F">
        <w:rPr>
          <w:rFonts w:ascii="Arial" w:hAnsi="Arial" w:cs="Arial"/>
          <w:color w:val="000000"/>
        </w:rPr>
        <w:t xml:space="preserve"> and designated officer(s) for child</w:t>
      </w:r>
      <w:r w:rsidR="0074591C" w:rsidRPr="001D7A9F">
        <w:rPr>
          <w:rFonts w:ascii="Arial" w:hAnsi="Arial" w:cs="Arial"/>
          <w:color w:val="000000"/>
        </w:rPr>
        <w:t xml:space="preserve"> protection concerns.</w:t>
      </w:r>
    </w:p>
    <w:p w14:paraId="2428A6D0" w14:textId="77777777" w:rsidR="00EC27B8" w:rsidRPr="001D7A9F" w:rsidRDefault="00EC27B8" w:rsidP="001D7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Refers cases where a crime may ha</w:t>
      </w:r>
      <w:r w:rsidR="0074591C" w:rsidRPr="001D7A9F">
        <w:rPr>
          <w:rFonts w:ascii="Arial" w:hAnsi="Arial" w:cs="Arial"/>
          <w:color w:val="000000"/>
        </w:rPr>
        <w:t>ve been committed to the Police.</w:t>
      </w:r>
    </w:p>
    <w:p w14:paraId="469435F4" w14:textId="77777777" w:rsidR="00EC27B8" w:rsidRPr="001D7A9F" w:rsidRDefault="00EC27B8" w:rsidP="001D7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Liaise with the headteacher to inform </w:t>
      </w:r>
      <w:r w:rsidR="00366953" w:rsidRPr="001D7A9F">
        <w:rPr>
          <w:rFonts w:ascii="Arial" w:hAnsi="Arial" w:cs="Arial"/>
          <w:color w:val="000000"/>
        </w:rPr>
        <w:t>them</w:t>
      </w:r>
      <w:r w:rsidRPr="001D7A9F">
        <w:rPr>
          <w:rFonts w:ascii="Arial" w:hAnsi="Arial" w:cs="Arial"/>
          <w:color w:val="000000"/>
        </w:rPr>
        <w:t xml:space="preserve"> of issues especially</w:t>
      </w:r>
    </w:p>
    <w:p w14:paraId="3EE6BAEA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ongoing enquiries under section 47 of the Children Act 1989 and police</w:t>
      </w:r>
    </w:p>
    <w:p w14:paraId="349D84B7" w14:textId="77777777" w:rsidR="00EC27B8" w:rsidRPr="001D7A9F" w:rsidRDefault="0074591C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investigations. </w:t>
      </w:r>
    </w:p>
    <w:p w14:paraId="19F934ED" w14:textId="77777777" w:rsidR="00EC27B8" w:rsidRPr="001D7A9F" w:rsidRDefault="00EC27B8" w:rsidP="001D7A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Act as a source of support, advice and expertise to staff on matters of safety and</w:t>
      </w:r>
    </w:p>
    <w:p w14:paraId="087036C7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safeguarding and when deciding whether to make a referral by liaising with</w:t>
      </w:r>
    </w:p>
    <w:p w14:paraId="2DA06468" w14:textId="0C210E3E" w:rsidR="00EC27B8" w:rsidRDefault="00EC27B8" w:rsidP="424620AF">
      <w:pPr>
        <w:spacing w:after="0"/>
        <w:ind w:firstLine="720"/>
      </w:pPr>
      <w:r w:rsidRPr="424620AF">
        <w:rPr>
          <w:rFonts w:ascii="Arial" w:hAnsi="Arial" w:cs="Arial"/>
          <w:color w:val="000000" w:themeColor="text1"/>
        </w:rPr>
        <w:t>relevant agencies.</w:t>
      </w:r>
    </w:p>
    <w:p w14:paraId="19FC26C2" w14:textId="0E08A1F7" w:rsidR="3B9259DF" w:rsidRDefault="3B9259DF" w:rsidP="424620AF">
      <w:pPr>
        <w:pStyle w:val="ListParagraph"/>
        <w:numPr>
          <w:ilvl w:val="0"/>
          <w:numId w:val="2"/>
        </w:numPr>
        <w:spacing w:after="0"/>
        <w:ind w:left="720"/>
        <w:rPr>
          <w:rFonts w:ascii="Arial" w:hAnsi="Arial" w:cs="Arial"/>
          <w:color w:val="000000" w:themeColor="text1"/>
        </w:rPr>
      </w:pPr>
      <w:r w:rsidRPr="424620AF">
        <w:rPr>
          <w:rFonts w:ascii="Arial" w:hAnsi="Arial" w:cs="Arial"/>
          <w:color w:val="000000" w:themeColor="text1"/>
        </w:rPr>
        <w:t>Oversee the whole-school approach towards promoting positive mental wellbeing amongst pupils and staff.</w:t>
      </w:r>
    </w:p>
    <w:p w14:paraId="1A0A7A3D" w14:textId="276DDB6D" w:rsidR="3B9259DF" w:rsidRDefault="3B9259DF" w:rsidP="424620AF">
      <w:pPr>
        <w:pStyle w:val="ListParagraph"/>
        <w:widowControl w:val="0"/>
        <w:numPr>
          <w:ilvl w:val="0"/>
          <w:numId w:val="2"/>
        </w:numPr>
        <w:spacing w:after="0"/>
        <w:ind w:left="720"/>
        <w:rPr>
          <w:rFonts w:ascii="Arial" w:hAnsi="Arial" w:cs="Arial"/>
          <w:color w:val="000000" w:themeColor="text1"/>
        </w:rPr>
      </w:pPr>
      <w:r w:rsidRPr="424620AF">
        <w:rPr>
          <w:rFonts w:ascii="Arial" w:hAnsi="Arial" w:cs="Arial"/>
          <w:color w:val="000000" w:themeColor="text1"/>
        </w:rPr>
        <w:t>Support the identification of at-risk pupils or those demonstrating signs of mental ill health.</w:t>
      </w:r>
    </w:p>
    <w:p w14:paraId="45151EE6" w14:textId="1362EE65" w:rsidR="3B9259DF" w:rsidRDefault="3B9259DF" w:rsidP="424620AF">
      <w:pPr>
        <w:pStyle w:val="ListParagraph"/>
        <w:widowControl w:val="0"/>
        <w:numPr>
          <w:ilvl w:val="0"/>
          <w:numId w:val="2"/>
        </w:numPr>
        <w:spacing w:after="0"/>
        <w:ind w:left="720"/>
        <w:rPr>
          <w:rFonts w:ascii="Arial" w:hAnsi="Arial" w:cs="Arial"/>
          <w:color w:val="000000" w:themeColor="text1"/>
        </w:rPr>
      </w:pPr>
      <w:r w:rsidRPr="424620AF">
        <w:rPr>
          <w:rFonts w:ascii="Arial" w:hAnsi="Arial" w:cs="Arial"/>
          <w:color w:val="000000" w:themeColor="text1"/>
        </w:rPr>
        <w:t>Support staff in contact with pupils with mental health needs to raise awareness, and give all staff confidence to work with pupils with mental health issues.</w:t>
      </w:r>
    </w:p>
    <w:p w14:paraId="7D7B19B8" w14:textId="482DD13A" w:rsidR="3B9259DF" w:rsidRDefault="3B9259DF" w:rsidP="424620AF">
      <w:pPr>
        <w:pStyle w:val="ListParagraph"/>
        <w:widowControl w:val="0"/>
        <w:numPr>
          <w:ilvl w:val="0"/>
          <w:numId w:val="2"/>
        </w:numPr>
        <w:spacing w:after="0"/>
        <w:ind w:left="720"/>
        <w:rPr>
          <w:rFonts w:ascii="Arial" w:hAnsi="Arial" w:cs="Arial"/>
          <w:color w:val="000000" w:themeColor="text1"/>
        </w:rPr>
      </w:pPr>
      <w:r w:rsidRPr="424620AF">
        <w:rPr>
          <w:rFonts w:ascii="Arial" w:hAnsi="Arial" w:cs="Arial"/>
          <w:color w:val="000000" w:themeColor="text1"/>
        </w:rPr>
        <w:t>Keep up to date with local mental health services and refer pupils in need to these services where appropriate.</w:t>
      </w:r>
    </w:p>
    <w:p w14:paraId="6FBDD793" w14:textId="01E89478" w:rsidR="3B9259DF" w:rsidRDefault="3B9259DF" w:rsidP="424620AF">
      <w:pPr>
        <w:pStyle w:val="ListParagraph"/>
        <w:widowControl w:val="0"/>
        <w:numPr>
          <w:ilvl w:val="0"/>
          <w:numId w:val="2"/>
        </w:numPr>
        <w:spacing w:after="0"/>
        <w:ind w:left="720"/>
        <w:rPr>
          <w:rFonts w:ascii="Arial" w:hAnsi="Arial" w:cs="Arial"/>
          <w:color w:val="000000" w:themeColor="text1"/>
        </w:rPr>
      </w:pPr>
      <w:r w:rsidRPr="424620AF">
        <w:rPr>
          <w:rFonts w:ascii="Arial" w:hAnsi="Arial" w:cs="Arial"/>
          <w:color w:val="000000" w:themeColor="text1"/>
        </w:rPr>
        <w:t>Ensure the school’s approach towards mental wellbeing is reflected in relevant policies, the curriculum and pastoral support.</w:t>
      </w:r>
    </w:p>
    <w:p w14:paraId="1DC0D6A3" w14:textId="28035B0C" w:rsidR="424620AF" w:rsidRDefault="424620AF" w:rsidP="424620AF">
      <w:pPr>
        <w:pStyle w:val="ListParagraph"/>
        <w:spacing w:after="0"/>
        <w:ind w:left="1080"/>
        <w:rPr>
          <w:rFonts w:ascii="Arial" w:hAnsi="Arial" w:cs="Arial"/>
          <w:color w:val="000000" w:themeColor="text1"/>
        </w:rPr>
      </w:pPr>
    </w:p>
    <w:p w14:paraId="3E8DA423" w14:textId="0E640458" w:rsidR="424620AF" w:rsidRDefault="424620AF" w:rsidP="424620AF">
      <w:pPr>
        <w:spacing w:after="0"/>
        <w:ind w:firstLine="720"/>
        <w:rPr>
          <w:rFonts w:ascii="Arial" w:hAnsi="Arial" w:cs="Arial"/>
          <w:color w:val="000000" w:themeColor="text1"/>
        </w:rPr>
      </w:pPr>
    </w:p>
    <w:p w14:paraId="32FDE84C" w14:textId="77777777" w:rsidR="000328BA" w:rsidRPr="001D7A9F" w:rsidRDefault="000328BA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</w:p>
    <w:p w14:paraId="09BAE09B" w14:textId="625005DD" w:rsidR="00EC27B8" w:rsidRPr="001D7A9F" w:rsidRDefault="00EC27B8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  <w:r w:rsidRPr="001D7A9F">
        <w:rPr>
          <w:rFonts w:ascii="Arial" w:hAnsi="Arial" w:cs="Arial"/>
          <w:b/>
          <w:bCs/>
          <w:color w:val="4F6228" w:themeColor="accent3" w:themeShade="80"/>
        </w:rPr>
        <w:t>Training</w:t>
      </w:r>
    </w:p>
    <w:p w14:paraId="61475713" w14:textId="77777777" w:rsidR="00EC27B8" w:rsidRPr="001D7A9F" w:rsidRDefault="00EC27B8" w:rsidP="001D7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The designated safeguarding lead should undergo training (at least annually) to provide</w:t>
      </w:r>
      <w:r w:rsidR="00366953" w:rsidRPr="001D7A9F">
        <w:rPr>
          <w:rFonts w:ascii="Arial" w:hAnsi="Arial" w:cs="Arial"/>
          <w:color w:val="000000"/>
        </w:rPr>
        <w:t xml:space="preserve"> </w:t>
      </w:r>
      <w:r w:rsidRPr="001D7A9F">
        <w:rPr>
          <w:rFonts w:ascii="Arial" w:hAnsi="Arial" w:cs="Arial"/>
          <w:color w:val="000000"/>
        </w:rPr>
        <w:t>them with the knowledge and skills required to carry out the role. In addition, their</w:t>
      </w:r>
      <w:r w:rsidR="00366953" w:rsidRPr="001D7A9F">
        <w:rPr>
          <w:rFonts w:ascii="Arial" w:hAnsi="Arial" w:cs="Arial"/>
          <w:color w:val="000000"/>
        </w:rPr>
        <w:t xml:space="preserve"> </w:t>
      </w:r>
      <w:r w:rsidRPr="001D7A9F">
        <w:rPr>
          <w:rFonts w:ascii="Arial" w:hAnsi="Arial" w:cs="Arial"/>
          <w:color w:val="000000"/>
        </w:rPr>
        <w:t>knowledge and skills should be refreshed at regular intervals, as appropriate to allow</w:t>
      </w:r>
      <w:r w:rsidR="00366953" w:rsidRPr="001D7A9F">
        <w:rPr>
          <w:rFonts w:ascii="Arial" w:hAnsi="Arial" w:cs="Arial"/>
          <w:color w:val="000000"/>
        </w:rPr>
        <w:t xml:space="preserve"> </w:t>
      </w:r>
      <w:r w:rsidRPr="001D7A9F">
        <w:rPr>
          <w:rFonts w:ascii="Arial" w:hAnsi="Arial" w:cs="Arial"/>
          <w:color w:val="000000"/>
        </w:rPr>
        <w:t>them to understand and keep up with any developments relevant to their role so they:</w:t>
      </w:r>
    </w:p>
    <w:p w14:paraId="08E459A9" w14:textId="77777777" w:rsidR="00EC27B8" w:rsidRPr="001D7A9F" w:rsidRDefault="00EC27B8" w:rsidP="001D7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Understand the assessment process for providing early help and intervention, for</w:t>
      </w:r>
    </w:p>
    <w:p w14:paraId="3B504F22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example through locally agreed common and shared assessment processes such</w:t>
      </w:r>
    </w:p>
    <w:p w14:paraId="12F8A1AC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as early help assessments.</w:t>
      </w:r>
    </w:p>
    <w:p w14:paraId="675F008D" w14:textId="77777777" w:rsidR="00EC27B8" w:rsidRPr="001D7A9F" w:rsidRDefault="00EC27B8" w:rsidP="001D7A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Have a working knowledge of how </w:t>
      </w:r>
      <w:r w:rsidR="00366953" w:rsidRPr="001D7A9F">
        <w:rPr>
          <w:rFonts w:ascii="Arial" w:hAnsi="Arial" w:cs="Arial"/>
          <w:color w:val="000000"/>
        </w:rPr>
        <w:t>Staffordshire</w:t>
      </w:r>
      <w:r w:rsidRPr="001D7A9F">
        <w:rPr>
          <w:rFonts w:ascii="Arial" w:hAnsi="Arial" w:cs="Arial"/>
          <w:color w:val="000000"/>
        </w:rPr>
        <w:t xml:space="preserve"> conduct a child protection case</w:t>
      </w:r>
    </w:p>
    <w:p w14:paraId="42A4FC7C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conference and a child protection review conference and be able to attend and</w:t>
      </w:r>
    </w:p>
    <w:p w14:paraId="4E770407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</w:pPr>
      <w:r w:rsidRPr="424620AF">
        <w:rPr>
          <w:rFonts w:ascii="Arial" w:hAnsi="Arial" w:cs="Arial"/>
          <w:color w:val="000000" w:themeColor="text1"/>
        </w:rPr>
        <w:t>contribute to these effectively when required to do so.</w:t>
      </w:r>
    </w:p>
    <w:p w14:paraId="5FFAA321" w14:textId="40C89E59" w:rsidR="424620AF" w:rsidRDefault="424620AF" w:rsidP="424620AF">
      <w:pPr>
        <w:spacing w:after="0"/>
        <w:ind w:firstLine="720"/>
        <w:rPr>
          <w:rFonts w:ascii="Arial" w:hAnsi="Arial" w:cs="Arial"/>
          <w:color w:val="000000" w:themeColor="text1"/>
        </w:rPr>
      </w:pPr>
    </w:p>
    <w:p w14:paraId="5ECC655A" w14:textId="5D78CECD" w:rsidR="424620AF" w:rsidRDefault="424620AF" w:rsidP="424620AF">
      <w:pPr>
        <w:spacing w:after="0"/>
        <w:ind w:firstLine="720"/>
        <w:rPr>
          <w:rFonts w:ascii="Arial" w:hAnsi="Arial" w:cs="Arial"/>
          <w:color w:val="000000" w:themeColor="text1"/>
        </w:rPr>
      </w:pPr>
    </w:p>
    <w:p w14:paraId="35A70C5D" w14:textId="2927D883" w:rsidR="424620AF" w:rsidRDefault="424620AF" w:rsidP="424620AF">
      <w:pPr>
        <w:spacing w:after="0"/>
        <w:ind w:firstLine="720"/>
        <w:rPr>
          <w:rFonts w:ascii="Arial" w:hAnsi="Arial" w:cs="Arial"/>
          <w:color w:val="000000" w:themeColor="text1"/>
        </w:rPr>
      </w:pPr>
    </w:p>
    <w:p w14:paraId="39C9B0FD" w14:textId="69C3F593" w:rsidR="424620AF" w:rsidRDefault="424620AF" w:rsidP="424620AF">
      <w:pPr>
        <w:spacing w:after="0"/>
        <w:ind w:firstLine="720"/>
        <w:rPr>
          <w:rFonts w:ascii="Arial" w:hAnsi="Arial" w:cs="Arial"/>
          <w:color w:val="000000" w:themeColor="text1"/>
        </w:rPr>
      </w:pPr>
    </w:p>
    <w:p w14:paraId="46E2585C" w14:textId="4688788F" w:rsidR="00EC27B8" w:rsidRPr="001D7A9F" w:rsidRDefault="0074591C" w:rsidP="001D7A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>Working with the HT/DHT, e</w:t>
      </w:r>
      <w:r w:rsidR="00EC27B8" w:rsidRPr="424620AF">
        <w:rPr>
          <w:rFonts w:ascii="Arial" w:hAnsi="Arial" w:cs="Arial"/>
          <w:color w:val="000000" w:themeColor="text1"/>
        </w:rPr>
        <w:t xml:space="preserve">nsure each member of staff has access to and understands </w:t>
      </w:r>
      <w:r w:rsidR="0793F036" w:rsidRPr="424620AF">
        <w:rPr>
          <w:rFonts w:ascii="Arial" w:hAnsi="Arial" w:cs="Arial"/>
          <w:color w:val="000000" w:themeColor="text1"/>
        </w:rPr>
        <w:t xml:space="preserve">Manor Abbey </w:t>
      </w:r>
      <w:r w:rsidR="00366953" w:rsidRPr="424620AF">
        <w:rPr>
          <w:rFonts w:ascii="Arial" w:hAnsi="Arial" w:cs="Arial"/>
          <w:color w:val="000000" w:themeColor="text1"/>
        </w:rPr>
        <w:t xml:space="preserve"> </w:t>
      </w:r>
      <w:r w:rsidR="00EC27B8" w:rsidRPr="424620AF">
        <w:rPr>
          <w:rFonts w:ascii="Arial" w:hAnsi="Arial" w:cs="Arial"/>
          <w:color w:val="000000" w:themeColor="text1"/>
        </w:rPr>
        <w:t>safeguarding and child protection policy and procedures, especially new</w:t>
      </w:r>
      <w:r w:rsidR="00366953" w:rsidRPr="424620AF">
        <w:rPr>
          <w:rFonts w:ascii="Arial" w:hAnsi="Arial" w:cs="Arial"/>
          <w:color w:val="000000" w:themeColor="text1"/>
        </w:rPr>
        <w:t xml:space="preserve"> </w:t>
      </w:r>
      <w:r w:rsidR="00EC27B8" w:rsidRPr="424620AF">
        <w:rPr>
          <w:rFonts w:ascii="Arial" w:hAnsi="Arial" w:cs="Arial"/>
          <w:color w:val="000000" w:themeColor="text1"/>
        </w:rPr>
        <w:t>and part time staff.</w:t>
      </w:r>
    </w:p>
    <w:p w14:paraId="746496C3" w14:textId="77777777" w:rsidR="00EC27B8" w:rsidRPr="001D7A9F" w:rsidRDefault="00EC27B8" w:rsidP="001D7A9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Are able to keep detailed, accurate, secure written records of concerns and</w:t>
      </w:r>
    </w:p>
    <w:p w14:paraId="51F8B2C5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referrals.</w:t>
      </w:r>
    </w:p>
    <w:p w14:paraId="4CEF1A30" w14:textId="77777777" w:rsidR="00EC27B8" w:rsidRPr="001D7A9F" w:rsidRDefault="00EC27B8" w:rsidP="001D7A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Obtain access to resources and attend any relevant or refresher training courses.</w:t>
      </w:r>
    </w:p>
    <w:p w14:paraId="0BCC8F7D" w14:textId="77777777" w:rsidR="00EC27B8" w:rsidRPr="001D7A9F" w:rsidRDefault="00EC27B8" w:rsidP="001D7A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Encourage a culture of listening to children and taking account of their wishes and</w:t>
      </w:r>
    </w:p>
    <w:p w14:paraId="41A95F0A" w14:textId="77777777" w:rsidR="00EC27B8" w:rsidRPr="001D7A9F" w:rsidRDefault="00366953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f</w:t>
      </w:r>
      <w:r w:rsidR="00EC27B8" w:rsidRPr="001D7A9F">
        <w:rPr>
          <w:rFonts w:ascii="Arial" w:hAnsi="Arial" w:cs="Arial"/>
          <w:color w:val="000000"/>
        </w:rPr>
        <w:t>eelings</w:t>
      </w:r>
      <w:r w:rsidRPr="001D7A9F">
        <w:rPr>
          <w:rFonts w:ascii="Arial" w:hAnsi="Arial" w:cs="Arial"/>
          <w:color w:val="000000"/>
        </w:rPr>
        <w:t>.</w:t>
      </w:r>
    </w:p>
    <w:p w14:paraId="709369D5" w14:textId="77777777" w:rsidR="000328BA" w:rsidRPr="001D7A9F" w:rsidRDefault="000328BA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</w:p>
    <w:p w14:paraId="19AFD80E" w14:textId="107C085E" w:rsidR="00EC27B8" w:rsidRPr="001D7A9F" w:rsidRDefault="00EC27B8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  <w:r w:rsidRPr="001D7A9F">
        <w:rPr>
          <w:rFonts w:ascii="Arial" w:hAnsi="Arial" w:cs="Arial"/>
          <w:b/>
          <w:bCs/>
          <w:color w:val="4F6228" w:themeColor="accent3" w:themeShade="80"/>
        </w:rPr>
        <w:t>Raising Awareness</w:t>
      </w:r>
    </w:p>
    <w:p w14:paraId="0A004743" w14:textId="4287E382" w:rsidR="00EC27B8" w:rsidRPr="001D7A9F" w:rsidRDefault="00EC27B8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 xml:space="preserve">The designated safeguarding lead should ensure </w:t>
      </w:r>
      <w:r w:rsidR="00366953" w:rsidRPr="424620AF">
        <w:rPr>
          <w:rFonts w:ascii="Arial" w:hAnsi="Arial" w:cs="Arial"/>
          <w:color w:val="000000" w:themeColor="text1"/>
        </w:rPr>
        <w:t xml:space="preserve">that </w:t>
      </w:r>
      <w:r w:rsidR="5AF20777" w:rsidRPr="424620AF">
        <w:rPr>
          <w:rFonts w:ascii="Arial" w:hAnsi="Arial" w:cs="Arial"/>
          <w:color w:val="000000" w:themeColor="text1"/>
        </w:rPr>
        <w:t>Manor Abbey</w:t>
      </w:r>
    </w:p>
    <w:p w14:paraId="47BA9554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safeguarding and child protection policies are known, understood and used</w:t>
      </w:r>
    </w:p>
    <w:p w14:paraId="5BFF9600" w14:textId="77777777" w:rsidR="00EC27B8" w:rsidRPr="001D7A9F" w:rsidRDefault="0074591C" w:rsidP="001D7A9F">
      <w:pPr>
        <w:autoSpaceDE w:val="0"/>
        <w:autoSpaceDN w:val="0"/>
        <w:adjustRightInd w:val="0"/>
        <w:spacing w:after="0"/>
        <w:ind w:left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appropriately.</w:t>
      </w:r>
    </w:p>
    <w:p w14:paraId="772A59B6" w14:textId="0A765BD0" w:rsidR="00EC27B8" w:rsidRPr="001D7A9F" w:rsidRDefault="00EC27B8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 xml:space="preserve">Ensure </w:t>
      </w:r>
      <w:r w:rsidR="29206063" w:rsidRPr="424620AF">
        <w:rPr>
          <w:rFonts w:ascii="Arial" w:hAnsi="Arial" w:cs="Arial"/>
          <w:color w:val="000000" w:themeColor="text1"/>
        </w:rPr>
        <w:t xml:space="preserve">Manor Abbey </w:t>
      </w:r>
      <w:r w:rsidRPr="424620AF">
        <w:rPr>
          <w:rFonts w:ascii="Arial" w:hAnsi="Arial" w:cs="Arial"/>
          <w:color w:val="000000" w:themeColor="text1"/>
        </w:rPr>
        <w:t>safeguarding policy and child protection</w:t>
      </w:r>
    </w:p>
    <w:p w14:paraId="2EC0818C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policy is reviewed annually (as a minimum) and the procedures and</w:t>
      </w:r>
    </w:p>
    <w:p w14:paraId="2A369707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implementation are updated and reviewed regularly, and work with</w:t>
      </w:r>
    </w:p>
    <w:p w14:paraId="0B4C9FBE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governing bodies or proprietors regarding this.</w:t>
      </w:r>
    </w:p>
    <w:p w14:paraId="1598F858" w14:textId="509D4B97" w:rsidR="00EC27B8" w:rsidRPr="001D7A9F" w:rsidRDefault="00EC27B8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>Ensure the safeguarding and child protection policy is available publicly</w:t>
      </w:r>
      <w:r w:rsidR="0074591C" w:rsidRPr="424620AF">
        <w:rPr>
          <w:rFonts w:ascii="Arial" w:hAnsi="Arial" w:cs="Arial"/>
          <w:color w:val="000000" w:themeColor="text1"/>
        </w:rPr>
        <w:t xml:space="preserve"> around school and on </w:t>
      </w:r>
      <w:r w:rsidR="49399F30" w:rsidRPr="424620AF">
        <w:rPr>
          <w:rFonts w:ascii="Arial" w:hAnsi="Arial" w:cs="Arial"/>
          <w:color w:val="000000" w:themeColor="text1"/>
        </w:rPr>
        <w:t xml:space="preserve">Manor Abbey </w:t>
      </w:r>
      <w:r w:rsidR="0074591C" w:rsidRPr="424620AF">
        <w:rPr>
          <w:rFonts w:ascii="Arial" w:hAnsi="Arial" w:cs="Arial"/>
          <w:color w:val="000000" w:themeColor="text1"/>
        </w:rPr>
        <w:t xml:space="preserve"> website</w:t>
      </w:r>
      <w:r w:rsidRPr="424620AF">
        <w:rPr>
          <w:rFonts w:ascii="Arial" w:hAnsi="Arial" w:cs="Arial"/>
          <w:color w:val="000000" w:themeColor="text1"/>
        </w:rPr>
        <w:t xml:space="preserve"> and</w:t>
      </w:r>
      <w:r w:rsidR="0074591C" w:rsidRPr="424620AF">
        <w:rPr>
          <w:rFonts w:ascii="Arial" w:hAnsi="Arial" w:cs="Arial"/>
          <w:color w:val="000000" w:themeColor="text1"/>
        </w:rPr>
        <w:t xml:space="preserve"> </w:t>
      </w:r>
      <w:r w:rsidRPr="424620AF">
        <w:rPr>
          <w:rFonts w:ascii="Arial" w:hAnsi="Arial" w:cs="Arial"/>
          <w:color w:val="000000" w:themeColor="text1"/>
        </w:rPr>
        <w:t>parents are aware of the fact that referrals about suspected abuse or</w:t>
      </w:r>
      <w:r w:rsidR="0074591C" w:rsidRPr="424620AF">
        <w:rPr>
          <w:rFonts w:ascii="Arial" w:hAnsi="Arial" w:cs="Arial"/>
          <w:color w:val="000000" w:themeColor="text1"/>
        </w:rPr>
        <w:t xml:space="preserve"> </w:t>
      </w:r>
      <w:r w:rsidRPr="424620AF">
        <w:rPr>
          <w:rFonts w:ascii="Arial" w:hAnsi="Arial" w:cs="Arial"/>
          <w:color w:val="000000" w:themeColor="text1"/>
        </w:rPr>
        <w:t xml:space="preserve">neglect may be made and the role of </w:t>
      </w:r>
      <w:r w:rsidR="20092D89" w:rsidRPr="424620AF">
        <w:rPr>
          <w:rFonts w:ascii="Arial" w:hAnsi="Arial" w:cs="Arial"/>
          <w:color w:val="000000" w:themeColor="text1"/>
        </w:rPr>
        <w:t xml:space="preserve">Manor Abbey </w:t>
      </w:r>
      <w:r w:rsidRPr="424620AF">
        <w:rPr>
          <w:rFonts w:ascii="Arial" w:hAnsi="Arial" w:cs="Arial"/>
          <w:color w:val="000000" w:themeColor="text1"/>
        </w:rPr>
        <w:t>in this.</w:t>
      </w:r>
    </w:p>
    <w:p w14:paraId="287C03EA" w14:textId="77777777" w:rsidR="00391590" w:rsidRPr="001D7A9F" w:rsidRDefault="00391590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To ensure online safety is a priority linking with the co-ordinator to ensure staff and pupils received appropriate CPD. </w:t>
      </w:r>
    </w:p>
    <w:p w14:paraId="38AEE779" w14:textId="77777777" w:rsidR="00EC27B8" w:rsidRPr="001D7A9F" w:rsidRDefault="00EC27B8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Link with the </w:t>
      </w:r>
      <w:r w:rsidR="0074591C" w:rsidRPr="001D7A9F">
        <w:rPr>
          <w:rFonts w:ascii="Arial" w:hAnsi="Arial" w:cs="Arial"/>
          <w:color w:val="000000"/>
        </w:rPr>
        <w:t>SSCB to</w:t>
      </w:r>
      <w:r w:rsidRPr="001D7A9F">
        <w:rPr>
          <w:rFonts w:ascii="Arial" w:hAnsi="Arial" w:cs="Arial"/>
          <w:color w:val="000000"/>
        </w:rPr>
        <w:t xml:space="preserve"> make sure staff are aware of training</w:t>
      </w:r>
      <w:r w:rsidR="0074591C" w:rsidRPr="001D7A9F">
        <w:rPr>
          <w:rFonts w:ascii="Arial" w:hAnsi="Arial" w:cs="Arial"/>
          <w:color w:val="000000"/>
        </w:rPr>
        <w:t xml:space="preserve"> </w:t>
      </w:r>
      <w:r w:rsidRPr="001D7A9F">
        <w:rPr>
          <w:rFonts w:ascii="Arial" w:hAnsi="Arial" w:cs="Arial"/>
          <w:color w:val="000000"/>
        </w:rPr>
        <w:t>opportunities and the latest local policies on safeguarding.</w:t>
      </w:r>
    </w:p>
    <w:p w14:paraId="28F2E107" w14:textId="3480CA2C" w:rsidR="00EC27B8" w:rsidRPr="001D7A9F" w:rsidRDefault="00366953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 xml:space="preserve">Where children leave </w:t>
      </w:r>
      <w:r w:rsidR="476B1119" w:rsidRPr="424620AF">
        <w:rPr>
          <w:rFonts w:ascii="Arial" w:hAnsi="Arial" w:cs="Arial"/>
          <w:color w:val="000000" w:themeColor="text1"/>
        </w:rPr>
        <w:t xml:space="preserve">Manor Abbey </w:t>
      </w:r>
      <w:r w:rsidR="00EC27B8" w:rsidRPr="424620AF">
        <w:rPr>
          <w:rFonts w:ascii="Arial" w:hAnsi="Arial" w:cs="Arial"/>
          <w:color w:val="000000" w:themeColor="text1"/>
        </w:rPr>
        <w:t>ensure their child protection file</w:t>
      </w:r>
    </w:p>
    <w:p w14:paraId="08AF9BBE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is transferred to the new school or college as soon as possible. This should</w:t>
      </w:r>
    </w:p>
    <w:p w14:paraId="53F68577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be transferred separately from the main pupil file, ensuring secure transit</w:t>
      </w:r>
    </w:p>
    <w:p w14:paraId="336AFDF9" w14:textId="77777777" w:rsidR="00EC27B8" w:rsidRPr="001D7A9F" w:rsidRDefault="00EC27B8" w:rsidP="001D7A9F">
      <w:pPr>
        <w:autoSpaceDE w:val="0"/>
        <w:autoSpaceDN w:val="0"/>
        <w:adjustRightInd w:val="0"/>
        <w:spacing w:after="0"/>
        <w:ind w:firstLine="72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and confirmation of receipt should be obtained.</w:t>
      </w:r>
    </w:p>
    <w:p w14:paraId="66BADB4A" w14:textId="77777777" w:rsidR="000328BA" w:rsidRPr="001D7A9F" w:rsidRDefault="000328BA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</w:rPr>
      </w:pPr>
    </w:p>
    <w:p w14:paraId="2A9E07D5" w14:textId="6BE5B76E" w:rsidR="00366953" w:rsidRPr="001D7A9F" w:rsidRDefault="00366953" w:rsidP="001D7A9F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4F6228" w:themeColor="accent3" w:themeShade="80"/>
        </w:rPr>
      </w:pPr>
      <w:r w:rsidRPr="001D7A9F">
        <w:rPr>
          <w:rFonts w:ascii="Arial" w:hAnsi="Arial" w:cs="Arial"/>
          <w:b/>
          <w:color w:val="4F6228" w:themeColor="accent3" w:themeShade="80"/>
        </w:rPr>
        <w:t>Managing the role</w:t>
      </w:r>
      <w:r w:rsidR="0074591C" w:rsidRPr="001D7A9F">
        <w:rPr>
          <w:rFonts w:ascii="Arial" w:hAnsi="Arial" w:cs="Arial"/>
          <w:b/>
          <w:color w:val="4F6228" w:themeColor="accent3" w:themeShade="80"/>
        </w:rPr>
        <w:t xml:space="preserve"> and reporting</w:t>
      </w:r>
    </w:p>
    <w:p w14:paraId="0B9F5012" w14:textId="77777777" w:rsidR="00366953" w:rsidRPr="001D7A9F" w:rsidRDefault="00366953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The safeguard lead will have supervision meetings with the headteacher every two weeks, to update them on current cases and work load. </w:t>
      </w:r>
      <w:r w:rsidR="0074591C" w:rsidRPr="001D7A9F">
        <w:rPr>
          <w:rFonts w:ascii="Arial" w:hAnsi="Arial" w:cs="Arial"/>
          <w:color w:val="000000"/>
        </w:rPr>
        <w:t xml:space="preserve">The agenda will include monitoring of </w:t>
      </w:r>
      <w:r w:rsidRPr="001D7A9F">
        <w:rPr>
          <w:rFonts w:ascii="Arial" w:hAnsi="Arial" w:cs="Arial"/>
          <w:color w:val="000000"/>
        </w:rPr>
        <w:t>their wellbeing by the headteacher.</w:t>
      </w:r>
    </w:p>
    <w:p w14:paraId="79CF8645" w14:textId="77777777" w:rsidR="00366953" w:rsidRPr="001D7A9F" w:rsidRDefault="00366953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 xml:space="preserve">Termly supervision will also take place with the Chair of governors, who is currently the safeguarding governor. A proforma will be completed </w:t>
      </w:r>
      <w:r w:rsidR="0074591C" w:rsidRPr="001D7A9F">
        <w:rPr>
          <w:rFonts w:ascii="Arial" w:hAnsi="Arial" w:cs="Arial"/>
          <w:color w:val="000000"/>
        </w:rPr>
        <w:t xml:space="preserve">in advance to be discussed at the meeting. </w:t>
      </w:r>
    </w:p>
    <w:p w14:paraId="295F0D10" w14:textId="1E612585" w:rsidR="0074591C" w:rsidRPr="001D7A9F" w:rsidRDefault="0074591C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001D7A9F">
        <w:rPr>
          <w:rFonts w:ascii="Arial" w:hAnsi="Arial" w:cs="Arial"/>
          <w:color w:val="000000"/>
        </w:rPr>
        <w:t>Termly MAT DSL meeting will be attended where the sharing of good practice, burning issues and government/SSCB updates will be on the agenda. Any actions are to be fed</w:t>
      </w:r>
      <w:r w:rsidR="000328BA" w:rsidRPr="001D7A9F">
        <w:rPr>
          <w:rFonts w:ascii="Arial" w:hAnsi="Arial" w:cs="Arial"/>
          <w:color w:val="000000"/>
        </w:rPr>
        <w:t xml:space="preserve"> </w:t>
      </w:r>
      <w:r w:rsidRPr="001D7A9F">
        <w:rPr>
          <w:rFonts w:ascii="Arial" w:hAnsi="Arial" w:cs="Arial"/>
          <w:color w:val="000000"/>
        </w:rPr>
        <w:t xml:space="preserve">back to the headteacher. </w:t>
      </w:r>
    </w:p>
    <w:p w14:paraId="3E84EC5D" w14:textId="61FAA0E1" w:rsidR="0074591C" w:rsidRPr="001D7A9F" w:rsidRDefault="0074591C" w:rsidP="001D7A9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  <w:r w:rsidRPr="424620AF">
        <w:rPr>
          <w:rFonts w:ascii="Arial" w:hAnsi="Arial" w:cs="Arial"/>
          <w:color w:val="000000" w:themeColor="text1"/>
        </w:rPr>
        <w:t xml:space="preserve">An annual Safeguarding Audit will be completed with the headteacher to inform both the MAT and SCC of </w:t>
      </w:r>
      <w:r w:rsidR="5D6ADA45" w:rsidRPr="424620AF">
        <w:rPr>
          <w:rFonts w:ascii="Arial" w:hAnsi="Arial" w:cs="Arial"/>
          <w:color w:val="000000" w:themeColor="text1"/>
        </w:rPr>
        <w:t xml:space="preserve">Manor Abbey </w:t>
      </w:r>
      <w:r w:rsidRPr="424620AF">
        <w:rPr>
          <w:rFonts w:ascii="Arial" w:hAnsi="Arial" w:cs="Arial"/>
          <w:color w:val="000000" w:themeColor="text1"/>
        </w:rPr>
        <w:t xml:space="preserve">current action plan.  </w:t>
      </w:r>
    </w:p>
    <w:p w14:paraId="3FA6B048" w14:textId="77777777" w:rsidR="0028356A" w:rsidRPr="001D7A9F" w:rsidRDefault="0028356A" w:rsidP="424620AF">
      <w:pPr>
        <w:spacing w:after="0"/>
        <w:ind w:left="360"/>
        <w:rPr>
          <w:rFonts w:ascii="Arial" w:hAnsi="Arial" w:cs="Arial"/>
          <w:b/>
          <w:bCs/>
        </w:rPr>
      </w:pPr>
    </w:p>
    <w:p w14:paraId="721A1E2C" w14:textId="600B892B" w:rsidR="424620AF" w:rsidRDefault="424620AF" w:rsidP="424620AF">
      <w:pPr>
        <w:spacing w:after="0"/>
        <w:ind w:left="360"/>
        <w:rPr>
          <w:rFonts w:ascii="Arial" w:hAnsi="Arial" w:cs="Arial"/>
          <w:b/>
          <w:bCs/>
        </w:rPr>
      </w:pPr>
    </w:p>
    <w:p w14:paraId="521AF456" w14:textId="1D9812B7" w:rsidR="424620AF" w:rsidRDefault="424620AF" w:rsidP="424620AF">
      <w:pPr>
        <w:spacing w:after="0"/>
        <w:ind w:left="360"/>
        <w:rPr>
          <w:rFonts w:ascii="Arial" w:hAnsi="Arial" w:cs="Arial"/>
          <w:b/>
          <w:bCs/>
        </w:rPr>
      </w:pPr>
    </w:p>
    <w:p w14:paraId="0C6C858D" w14:textId="64EBA85C" w:rsidR="00391590" w:rsidRPr="001D7A9F" w:rsidRDefault="00391590" w:rsidP="001D7A9F">
      <w:pPr>
        <w:spacing w:after="0"/>
        <w:ind w:left="360"/>
        <w:rPr>
          <w:rFonts w:ascii="Arial" w:hAnsi="Arial" w:cs="Arial"/>
          <w:b/>
          <w:color w:val="4F6228" w:themeColor="accent3" w:themeShade="80"/>
        </w:rPr>
      </w:pPr>
      <w:r w:rsidRPr="001D7A9F">
        <w:rPr>
          <w:rFonts w:ascii="Arial" w:hAnsi="Arial" w:cs="Arial"/>
          <w:b/>
          <w:color w:val="4F6228" w:themeColor="accent3" w:themeShade="80"/>
        </w:rPr>
        <w:t>General Duties</w:t>
      </w:r>
    </w:p>
    <w:p w14:paraId="3A4C3CED" w14:textId="77777777" w:rsidR="00391590" w:rsidRPr="001D7A9F" w:rsidRDefault="00391590" w:rsidP="001D7A9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424620AF">
        <w:rPr>
          <w:rFonts w:ascii="Arial" w:hAnsi="Arial" w:cs="Arial"/>
        </w:rPr>
        <w:t>Member of the Senior Leadership Team with the knowledge and experience to influence and shape school practice at a strategic level</w:t>
      </w:r>
    </w:p>
    <w:p w14:paraId="27FD21B3" w14:textId="626F71DB" w:rsidR="001D7A9F" w:rsidRPr="001D7A9F" w:rsidRDefault="001D7A9F" w:rsidP="424620A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4F6228" w:themeColor="accent3" w:themeShade="80"/>
        </w:rPr>
      </w:pPr>
    </w:p>
    <w:p w14:paraId="2CF715DC" w14:textId="080AA3EA" w:rsidR="001D7A9F" w:rsidRPr="001D7A9F" w:rsidRDefault="7A17AC98" w:rsidP="424620AF">
      <w:pPr>
        <w:autoSpaceDE w:val="0"/>
        <w:autoSpaceDN w:val="0"/>
        <w:adjustRightInd w:val="0"/>
        <w:spacing w:after="0"/>
      </w:pPr>
      <w:r w:rsidRPr="424620AF">
        <w:rPr>
          <w:rFonts w:eastAsiaTheme="minorEastAsia"/>
          <w:b/>
          <w:bCs/>
          <w:color w:val="4F6228" w:themeColor="accent3" w:themeShade="80"/>
        </w:rPr>
        <w:t xml:space="preserve">Promoting Mental wellbeing </w:t>
      </w:r>
    </w:p>
    <w:p w14:paraId="1A4C4014" w14:textId="55B74C5D" w:rsidR="001D7A9F" w:rsidRPr="001D7A9F" w:rsidRDefault="7A17AC98" w:rsidP="424620A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eastAsia="Arial" w:hAnsi="Arial" w:cs="Arial"/>
          <w:color w:val="000000" w:themeColor="text1"/>
        </w:rPr>
      </w:pPr>
      <w:r w:rsidRPr="424620AF">
        <w:rPr>
          <w:rFonts w:ascii="Arial" w:eastAsia="Arial" w:hAnsi="Arial" w:cs="Arial"/>
          <w:color w:val="000000" w:themeColor="text1"/>
        </w:rPr>
        <w:t>Demonstrate a commitment to promoting the mental wellbeing of all pupils and staff, ensuring it is the focus of all actions undertaken in the role.</w:t>
      </w:r>
    </w:p>
    <w:p w14:paraId="40C4C162" w14:textId="195144A1" w:rsidR="001D7A9F" w:rsidRPr="001D7A9F" w:rsidRDefault="7A17AC98" w:rsidP="424620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eastAsia="Arial" w:hAnsi="Arial" w:cs="Arial"/>
          <w:color w:val="000000" w:themeColor="text1"/>
        </w:rPr>
      </w:pPr>
      <w:r w:rsidRPr="424620AF">
        <w:rPr>
          <w:rFonts w:ascii="Arial" w:eastAsia="Arial" w:hAnsi="Arial" w:cs="Arial"/>
          <w:color w:val="000000" w:themeColor="text1"/>
        </w:rPr>
        <w:t>Raise awareness amongst staff, pupils and parents on the importance of mental wellbeing.</w:t>
      </w:r>
    </w:p>
    <w:p w14:paraId="7983366C" w14:textId="11A01D3C" w:rsidR="001D7A9F" w:rsidRPr="001D7A9F" w:rsidRDefault="7A17AC98" w:rsidP="424620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eastAsia="Arial" w:hAnsi="Arial" w:cs="Arial"/>
          <w:color w:val="000000" w:themeColor="text1"/>
        </w:rPr>
      </w:pPr>
      <w:r w:rsidRPr="424620AF">
        <w:rPr>
          <w:rFonts w:ascii="Arial" w:eastAsia="Arial" w:hAnsi="Arial" w:cs="Arial"/>
          <w:color w:val="000000" w:themeColor="text1"/>
        </w:rPr>
        <w:t>Work with the SLT to create a culture which values all pupils, allows them to feel a sense of belonging, and encourages them to talk about any issues in a non-judgemental environment.</w:t>
      </w:r>
    </w:p>
    <w:p w14:paraId="43EEC539" w14:textId="31FE5A39" w:rsidR="001D7A9F" w:rsidRPr="001D7A9F" w:rsidRDefault="7A17AC98" w:rsidP="424620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eastAsia="Arial" w:hAnsi="Arial" w:cs="Arial"/>
          <w:color w:val="000000" w:themeColor="text1"/>
        </w:rPr>
      </w:pPr>
      <w:r w:rsidRPr="424620AF">
        <w:rPr>
          <w:rFonts w:ascii="Arial" w:eastAsia="Arial" w:hAnsi="Arial" w:cs="Arial"/>
          <w:color w:val="000000" w:themeColor="text1"/>
        </w:rPr>
        <w:t>Establish good working relationships with pupils and staff, acting as a role model and setting high expectations.</w:t>
      </w:r>
    </w:p>
    <w:p w14:paraId="5E5089F0" w14:textId="2988F0DB" w:rsidR="001D7A9F" w:rsidRPr="001D7A9F" w:rsidRDefault="7A17AC98" w:rsidP="424620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eastAsia="Arial" w:hAnsi="Arial" w:cs="Arial"/>
          <w:color w:val="000000" w:themeColor="text1"/>
        </w:rPr>
      </w:pPr>
      <w:r w:rsidRPr="424620AF">
        <w:rPr>
          <w:rFonts w:ascii="Arial" w:eastAsia="Arial" w:hAnsi="Arial" w:cs="Arial"/>
          <w:color w:val="000000" w:themeColor="text1"/>
        </w:rPr>
        <w:t>Work with members of staff to develop and implement strategies to improve mental wellbeing in the school.</w:t>
      </w:r>
    </w:p>
    <w:p w14:paraId="53F5741B" w14:textId="240A1EE7" w:rsidR="001D7A9F" w:rsidRPr="001D7A9F" w:rsidRDefault="7A17AC98" w:rsidP="424620A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rPr>
          <w:rFonts w:ascii="Arial" w:eastAsia="Arial" w:hAnsi="Arial" w:cs="Arial"/>
          <w:color w:val="000000"/>
        </w:rPr>
      </w:pPr>
      <w:r w:rsidRPr="424620AF">
        <w:rPr>
          <w:rFonts w:ascii="Arial" w:eastAsia="Arial" w:hAnsi="Arial" w:cs="Arial"/>
          <w:color w:val="000000" w:themeColor="text1"/>
        </w:rPr>
        <w:t>Work with the SENCO to ensure all staff members in the school understand their responsibilities towards pupils whose mental health needs require special education provision.</w:t>
      </w:r>
    </w:p>
    <w:p w14:paraId="1F38C746" w14:textId="77777777" w:rsidR="001D7A9F" w:rsidRPr="001D7A9F" w:rsidRDefault="001D7A9F" w:rsidP="001D7A9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2"/>
        <w:gridCol w:w="1644"/>
      </w:tblGrid>
      <w:tr w:rsidR="001D7A9F" w:rsidRPr="001D7A9F" w14:paraId="751919EE" w14:textId="77777777" w:rsidTr="001D7A9F">
        <w:trPr>
          <w:trHeight w:val="56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D5A2D" w14:textId="37B12CCF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Person Specification - Designated Safeguarding Lead</w:t>
            </w:r>
          </w:p>
        </w:tc>
      </w:tr>
      <w:tr w:rsidR="001D7A9F" w:rsidRPr="001D7A9F" w14:paraId="64B0E304" w14:textId="77777777" w:rsidTr="001D7A9F">
        <w:trPr>
          <w:trHeight w:val="567"/>
        </w:trPr>
        <w:tc>
          <w:tcPr>
            <w:tcW w:w="40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15B5" w14:textId="2E34943D" w:rsidR="001D7A9F" w:rsidRPr="001D7A9F" w:rsidRDefault="001D7A9F" w:rsidP="001D7A9F">
            <w:pPr>
              <w:pStyle w:val="TableParagraph"/>
              <w:spacing w:line="276" w:lineRule="auto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 xml:space="preserve">  Essential Criteria</w:t>
            </w:r>
          </w:p>
        </w:tc>
        <w:tc>
          <w:tcPr>
            <w:tcW w:w="9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4F6E8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Measured</w:t>
            </w:r>
            <w:r w:rsidRPr="001D7A9F">
              <w:rPr>
                <w:b/>
                <w:bCs/>
                <w:spacing w:val="8"/>
                <w:sz w:val="23"/>
                <w:szCs w:val="23"/>
              </w:rPr>
              <w:t xml:space="preserve"> </w:t>
            </w:r>
            <w:r w:rsidRPr="001D7A9F">
              <w:rPr>
                <w:b/>
                <w:bCs/>
                <w:sz w:val="23"/>
                <w:szCs w:val="23"/>
              </w:rPr>
              <w:t>By</w:t>
            </w:r>
          </w:p>
        </w:tc>
      </w:tr>
      <w:tr w:rsidR="001D7A9F" w:rsidRPr="001D7A9F" w14:paraId="72281F43" w14:textId="77777777" w:rsidTr="001D7A9F">
        <w:trPr>
          <w:trHeight w:val="1393"/>
        </w:trPr>
        <w:tc>
          <w:tcPr>
            <w:tcW w:w="40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20E41" w14:textId="77777777" w:rsidR="001D7A9F" w:rsidRP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76E9D2D7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Experience</w:t>
            </w:r>
          </w:p>
          <w:p w14:paraId="034A6C6F" w14:textId="77777777" w:rsidR="001D7A9F" w:rsidRPr="001D7A9F" w:rsidRDefault="001D7A9F" w:rsidP="001D7A9F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D7A9F">
              <w:rPr>
                <w:rFonts w:ascii="Arial" w:hAnsi="Arial" w:cs="Arial"/>
                <w:sz w:val="21"/>
                <w:szCs w:val="21"/>
                <w:lang w:val="en-US"/>
              </w:rPr>
              <w:t>Extensive experience of doing direct work with children, their families and carers in a statutory (e.g. education, health or social care) or voluntary agency which provides services to vulnerable children and their families.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2E8835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92C47B3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2C784D4" w14:textId="77777777" w:rsidR="001D7A9F" w:rsidRPr="001D7A9F" w:rsidRDefault="001D7A9F" w:rsidP="001D7A9F">
            <w:pPr>
              <w:pStyle w:val="TableParagraph"/>
              <w:spacing w:before="6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1B3F9AF3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jc w:val="center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AF/I</w:t>
            </w:r>
          </w:p>
        </w:tc>
      </w:tr>
      <w:tr w:rsidR="001D7A9F" w:rsidRPr="001D7A9F" w14:paraId="527FD211" w14:textId="77777777" w:rsidTr="001D7A9F">
        <w:trPr>
          <w:trHeight w:val="1512"/>
        </w:trPr>
        <w:tc>
          <w:tcPr>
            <w:tcW w:w="40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3605" w14:textId="77777777" w:rsidR="001D7A9F" w:rsidRPr="001D7A9F" w:rsidRDefault="001D7A9F" w:rsidP="001D7A9F">
            <w:pPr>
              <w:pStyle w:val="TableParagraph"/>
              <w:spacing w:before="11" w:line="276" w:lineRule="auto"/>
              <w:rPr>
                <w:b/>
                <w:bCs/>
                <w:sz w:val="20"/>
                <w:szCs w:val="20"/>
              </w:rPr>
            </w:pPr>
          </w:p>
          <w:p w14:paraId="3BD907DA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Qualifications/Training</w:t>
            </w:r>
          </w:p>
          <w:p w14:paraId="100F0C37" w14:textId="77777777" w:rsidR="001D7A9F" w:rsidRPr="001D7A9F" w:rsidRDefault="001D7A9F" w:rsidP="001D7A9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D7A9F">
              <w:rPr>
                <w:rFonts w:ascii="Arial" w:hAnsi="Arial" w:cs="Arial"/>
                <w:sz w:val="21"/>
                <w:szCs w:val="21"/>
                <w:lang w:val="en-US"/>
              </w:rPr>
              <w:t>Minimum standard of NVQ 3 in respect of working with children and their families or equivalent.</w:t>
            </w:r>
          </w:p>
          <w:p w14:paraId="2C54618A" w14:textId="77777777" w:rsidR="001D7A9F" w:rsidRPr="001D7A9F" w:rsidRDefault="001D7A9F" w:rsidP="001D7A9F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spacing w:after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D7A9F">
              <w:rPr>
                <w:rFonts w:ascii="Arial" w:hAnsi="Arial" w:cs="Arial"/>
                <w:sz w:val="21"/>
                <w:szCs w:val="21"/>
                <w:lang w:val="en-US"/>
              </w:rPr>
              <w:t>Good IT skills</w:t>
            </w:r>
          </w:p>
          <w:p w14:paraId="3C2EB084" w14:textId="77777777" w:rsidR="001D7A9F" w:rsidRPr="001D7A9F" w:rsidRDefault="001D7A9F" w:rsidP="001D7A9F">
            <w:pPr>
              <w:pStyle w:val="TableParagraph"/>
              <w:numPr>
                <w:ilvl w:val="0"/>
                <w:numId w:val="12"/>
              </w:numPr>
              <w:spacing w:before="9" w:line="276" w:lineRule="auto"/>
              <w:ind w:right="103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At least level 2 (GCSE) in Mathematics and English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36996F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7A91D3A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DD3151D" w14:textId="77777777" w:rsidR="001D7A9F" w:rsidRPr="001D7A9F" w:rsidRDefault="001D7A9F" w:rsidP="001D7A9F">
            <w:pPr>
              <w:pStyle w:val="TableParagraph"/>
              <w:spacing w:before="2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5DDA13F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jc w:val="center"/>
              <w:rPr>
                <w:sz w:val="19"/>
                <w:szCs w:val="19"/>
              </w:rPr>
            </w:pPr>
            <w:r w:rsidRPr="001D7A9F">
              <w:rPr>
                <w:sz w:val="19"/>
                <w:szCs w:val="19"/>
              </w:rPr>
              <w:t>AF/I</w:t>
            </w:r>
          </w:p>
        </w:tc>
      </w:tr>
      <w:tr w:rsidR="001D7A9F" w:rsidRPr="001D7A9F" w14:paraId="7F9098D4" w14:textId="77777777" w:rsidTr="001D7A9F">
        <w:trPr>
          <w:trHeight w:val="4137"/>
        </w:trPr>
        <w:tc>
          <w:tcPr>
            <w:tcW w:w="40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AAA79" w14:textId="77777777" w:rsidR="001D7A9F" w:rsidRPr="001D7A9F" w:rsidRDefault="001D7A9F" w:rsidP="001D7A9F">
            <w:pPr>
              <w:pStyle w:val="TableParagraph"/>
              <w:spacing w:before="3" w:line="276" w:lineRule="auto"/>
              <w:rPr>
                <w:b/>
                <w:bCs/>
                <w:sz w:val="21"/>
                <w:szCs w:val="21"/>
              </w:rPr>
            </w:pPr>
          </w:p>
          <w:p w14:paraId="0A5AA4B3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Knowledge/Skills</w:t>
            </w:r>
          </w:p>
          <w:p w14:paraId="526D181B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Very</w:t>
            </w:r>
            <w:r w:rsidRPr="001D7A9F">
              <w:rPr>
                <w:spacing w:val="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good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ICT</w:t>
            </w:r>
            <w:r w:rsidRPr="001D7A9F">
              <w:rPr>
                <w:spacing w:val="1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record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keeping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skills.</w:t>
            </w:r>
          </w:p>
          <w:p w14:paraId="3E429CAD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4" w:line="276" w:lineRule="auto"/>
              <w:ind w:right="336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Full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working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knowledge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of</w:t>
            </w:r>
            <w:r w:rsidRPr="001D7A9F">
              <w:rPr>
                <w:spacing w:val="1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relevant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policies/codes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of</w:t>
            </w:r>
            <w:r w:rsidRPr="001D7A9F">
              <w:rPr>
                <w:spacing w:val="1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practice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-5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awareness</w:t>
            </w:r>
            <w:r w:rsidRPr="001D7A9F">
              <w:rPr>
                <w:spacing w:val="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of</w:t>
            </w:r>
            <w:r w:rsidRPr="001D7A9F">
              <w:rPr>
                <w:spacing w:val="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legislation.</w:t>
            </w:r>
          </w:p>
          <w:p w14:paraId="1C815CA9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8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Excellent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interpersonal</w:t>
            </w:r>
            <w:r w:rsidRPr="001D7A9F">
              <w:rPr>
                <w:spacing w:val="1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skills.</w:t>
            </w:r>
          </w:p>
          <w:p w14:paraId="29CC81A2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Methodical with a good attention to detail.</w:t>
            </w:r>
          </w:p>
          <w:p w14:paraId="2595ED35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remain calm in situations of high tension.</w:t>
            </w:r>
          </w:p>
          <w:p w14:paraId="03B9DD6E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relate well to children and to adults.</w:t>
            </w:r>
          </w:p>
          <w:p w14:paraId="0C7069E7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effectively communicate with children, their families and carers and their families.</w:t>
            </w:r>
          </w:p>
          <w:p w14:paraId="4F9B8B73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maintain positive relationships with service users and other professionals.</w:t>
            </w:r>
          </w:p>
          <w:p w14:paraId="1D418E06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effect change in difficult circumstances.</w:t>
            </w:r>
          </w:p>
          <w:p w14:paraId="76F24E73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work as part of a team.</w:t>
            </w:r>
          </w:p>
          <w:p w14:paraId="48B87C8D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be able undertake assessments.</w:t>
            </w:r>
          </w:p>
          <w:p w14:paraId="688F00EA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work effectively in conflict situations.</w:t>
            </w:r>
          </w:p>
          <w:p w14:paraId="51230D17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write accurate records and reports.</w:t>
            </w:r>
          </w:p>
          <w:p w14:paraId="48B9FD67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manage time effectively.</w:t>
            </w:r>
          </w:p>
          <w:p w14:paraId="223B2E4A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learn from experience and training changing own practice where relevant.</w:t>
            </w:r>
          </w:p>
          <w:p w14:paraId="536B8680" w14:textId="77777777" w:rsidR="001D7A9F" w:rsidRP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work within a complex legislative framework.</w:t>
            </w:r>
          </w:p>
          <w:p w14:paraId="5F13D07D" w14:textId="77777777" w:rsidR="001D7A9F" w:rsidRDefault="001D7A9F" w:rsidP="001D7A9F">
            <w:pPr>
              <w:pStyle w:val="TableParagraph"/>
              <w:numPr>
                <w:ilvl w:val="0"/>
                <w:numId w:val="13"/>
              </w:numPr>
              <w:spacing w:before="2" w:line="276" w:lineRule="auto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Essential to work creatively to resolve difficulties.</w:t>
            </w:r>
          </w:p>
          <w:p w14:paraId="60D42F27" w14:textId="77777777" w:rsidR="007E69E3" w:rsidRDefault="007E69E3" w:rsidP="007E69E3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2ADB9E3A" w14:textId="77777777" w:rsidR="007E69E3" w:rsidRPr="001D7A9F" w:rsidRDefault="007E69E3" w:rsidP="007E69E3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78FABBC1" w14:textId="77777777" w:rsidR="001D7A9F" w:rsidRDefault="001D7A9F" w:rsidP="001D7A9F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4E3F3BA8" w14:textId="77777777" w:rsidR="00E03214" w:rsidRDefault="00E03214" w:rsidP="001D7A9F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3EE8EB43" w14:textId="77777777" w:rsidR="00E03214" w:rsidRDefault="00E03214" w:rsidP="001D7A9F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07B44F77" w14:textId="77777777" w:rsidR="00E03214" w:rsidRDefault="00E03214" w:rsidP="001D7A9F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  <w:p w14:paraId="16322C25" w14:textId="6AE06E00" w:rsidR="00E03214" w:rsidRPr="001D7A9F" w:rsidRDefault="00E03214" w:rsidP="001D7A9F">
            <w:pPr>
              <w:pStyle w:val="TableParagraph"/>
              <w:spacing w:before="2" w:line="276" w:lineRule="auto"/>
              <w:rPr>
                <w:sz w:val="21"/>
                <w:szCs w:val="21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D44E07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4C21A10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56EC881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60EDDE6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3637CA5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AB1B9B5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F2E2094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7A4C714" w14:textId="77777777" w:rsidR="001D7A9F" w:rsidRPr="001D7A9F" w:rsidRDefault="001D7A9F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77600BC" w14:textId="77777777" w:rsidR="001D7A9F" w:rsidRPr="001D7A9F" w:rsidRDefault="001D7A9F" w:rsidP="001D7A9F">
            <w:pPr>
              <w:pStyle w:val="TableParagraph"/>
              <w:spacing w:before="2" w:line="276" w:lineRule="auto"/>
              <w:jc w:val="center"/>
              <w:rPr>
                <w:b/>
                <w:bCs/>
                <w:sz w:val="26"/>
                <w:szCs w:val="26"/>
              </w:rPr>
            </w:pPr>
          </w:p>
          <w:p w14:paraId="05072E87" w14:textId="77777777" w:rsidR="001D7A9F" w:rsidRPr="001D7A9F" w:rsidRDefault="001D7A9F" w:rsidP="001D7A9F">
            <w:pPr>
              <w:pStyle w:val="TableParagraph"/>
              <w:spacing w:line="276" w:lineRule="auto"/>
              <w:ind w:left="105"/>
              <w:jc w:val="center"/>
              <w:rPr>
                <w:sz w:val="19"/>
                <w:szCs w:val="19"/>
              </w:rPr>
            </w:pPr>
            <w:r w:rsidRPr="001D7A9F">
              <w:rPr>
                <w:sz w:val="19"/>
                <w:szCs w:val="19"/>
              </w:rPr>
              <w:t>AF/I</w:t>
            </w:r>
          </w:p>
        </w:tc>
      </w:tr>
      <w:tr w:rsidR="001D7A9F" w:rsidRPr="001D7A9F" w14:paraId="74F384C8" w14:textId="77777777" w:rsidTr="002438EF">
        <w:trPr>
          <w:trHeight w:val="122"/>
        </w:trPr>
        <w:tc>
          <w:tcPr>
            <w:tcW w:w="408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81F5E" w14:textId="77777777" w:rsidR="007E69E3" w:rsidRDefault="007E69E3" w:rsidP="001D7A9F">
            <w:pPr>
              <w:pStyle w:val="TableParagraph"/>
              <w:spacing w:line="276" w:lineRule="auto"/>
              <w:ind w:left="105"/>
              <w:rPr>
                <w:b/>
                <w:bCs/>
                <w:sz w:val="23"/>
                <w:szCs w:val="23"/>
              </w:rPr>
            </w:pPr>
          </w:p>
          <w:p w14:paraId="2A54523A" w14:textId="1A1205E0" w:rsidR="001D7A9F" w:rsidRPr="001D7A9F" w:rsidRDefault="001D7A9F" w:rsidP="001D7A9F">
            <w:pPr>
              <w:pStyle w:val="TableParagraph"/>
              <w:spacing w:line="276" w:lineRule="auto"/>
              <w:ind w:left="105"/>
              <w:rPr>
                <w:b/>
                <w:bCs/>
                <w:sz w:val="23"/>
                <w:szCs w:val="23"/>
              </w:rPr>
            </w:pPr>
            <w:r w:rsidRPr="001D7A9F">
              <w:rPr>
                <w:b/>
                <w:bCs/>
                <w:sz w:val="23"/>
                <w:szCs w:val="23"/>
              </w:rPr>
              <w:t>Behavioural</w:t>
            </w:r>
            <w:r w:rsidRPr="001D7A9F">
              <w:rPr>
                <w:b/>
                <w:bCs/>
                <w:spacing w:val="14"/>
                <w:sz w:val="23"/>
                <w:szCs w:val="23"/>
              </w:rPr>
              <w:t xml:space="preserve"> </w:t>
            </w:r>
            <w:r w:rsidRPr="001D7A9F">
              <w:rPr>
                <w:b/>
                <w:bCs/>
                <w:sz w:val="23"/>
                <w:szCs w:val="23"/>
              </w:rPr>
              <w:t>Attributes</w:t>
            </w:r>
          </w:p>
          <w:p w14:paraId="7FE34F36" w14:textId="77777777" w:rsidR="001D7A9F" w:rsidRPr="001D7A9F" w:rsidRDefault="001D7A9F" w:rsidP="001D7A9F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Open,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honest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active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listener.</w:t>
            </w:r>
          </w:p>
          <w:p w14:paraId="4E62CA25" w14:textId="77777777" w:rsidR="001D7A9F" w:rsidRPr="001D7A9F" w:rsidRDefault="001D7A9F" w:rsidP="001D7A9F">
            <w:pPr>
              <w:pStyle w:val="TableParagraph"/>
              <w:numPr>
                <w:ilvl w:val="0"/>
                <w:numId w:val="14"/>
              </w:numPr>
              <w:spacing w:before="2"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Takes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responsibility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1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accountability.</w:t>
            </w:r>
          </w:p>
          <w:p w14:paraId="56C485BD" w14:textId="1FE69D5A" w:rsidR="0029081D" w:rsidRPr="002438EF" w:rsidRDefault="001D7A9F" w:rsidP="002438EF">
            <w:pPr>
              <w:pStyle w:val="TableParagraph"/>
              <w:numPr>
                <w:ilvl w:val="0"/>
                <w:numId w:val="14"/>
              </w:numPr>
              <w:spacing w:before="4" w:line="276" w:lineRule="auto"/>
              <w:ind w:right="552"/>
              <w:jc w:val="both"/>
              <w:rPr>
                <w:sz w:val="21"/>
                <w:szCs w:val="21"/>
              </w:rPr>
            </w:pPr>
            <w:r w:rsidRPr="002438EF">
              <w:rPr>
                <w:sz w:val="21"/>
                <w:szCs w:val="21"/>
              </w:rPr>
              <w:t>Committed</w:t>
            </w:r>
            <w:r w:rsidRPr="002438EF">
              <w:rPr>
                <w:spacing w:val="2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to</w:t>
            </w:r>
            <w:r w:rsidRPr="002438EF">
              <w:rPr>
                <w:spacing w:val="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the</w:t>
            </w:r>
            <w:r w:rsidRPr="002438EF">
              <w:rPr>
                <w:spacing w:val="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needs</w:t>
            </w:r>
            <w:r w:rsidRPr="002438EF">
              <w:rPr>
                <w:spacing w:val="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of</w:t>
            </w:r>
            <w:r w:rsidRPr="002438EF">
              <w:rPr>
                <w:spacing w:val="5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the</w:t>
            </w:r>
            <w:r w:rsidRPr="002438EF">
              <w:rPr>
                <w:spacing w:val="6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pupils,</w:t>
            </w:r>
            <w:r w:rsidRPr="002438EF">
              <w:rPr>
                <w:spacing w:val="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parents</w:t>
            </w:r>
            <w:r w:rsidRPr="002438EF">
              <w:rPr>
                <w:spacing w:val="6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and</w:t>
            </w:r>
            <w:r w:rsidRPr="002438EF">
              <w:rPr>
                <w:spacing w:val="6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other</w:t>
            </w:r>
            <w:r w:rsidRPr="002438EF">
              <w:rPr>
                <w:spacing w:val="1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stakeholders</w:t>
            </w:r>
            <w:r w:rsidRPr="002438EF">
              <w:rPr>
                <w:spacing w:val="9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and</w:t>
            </w:r>
            <w:r w:rsidRPr="002438EF">
              <w:rPr>
                <w:spacing w:val="1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challenge</w:t>
            </w:r>
            <w:r w:rsidRPr="002438EF">
              <w:rPr>
                <w:spacing w:val="1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barriers</w:t>
            </w:r>
            <w:r w:rsidRPr="002438EF">
              <w:rPr>
                <w:spacing w:val="1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and</w:t>
            </w:r>
            <w:r w:rsidRPr="002438EF">
              <w:rPr>
                <w:spacing w:val="9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blocks</w:t>
            </w:r>
            <w:r w:rsidRPr="002438EF">
              <w:rPr>
                <w:spacing w:val="9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to</w:t>
            </w:r>
            <w:r w:rsidRPr="002438EF">
              <w:rPr>
                <w:spacing w:val="10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providing</w:t>
            </w:r>
            <w:r w:rsidRPr="002438EF">
              <w:rPr>
                <w:spacing w:val="13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an</w:t>
            </w:r>
            <w:r w:rsidRPr="002438EF">
              <w:rPr>
                <w:spacing w:val="-56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effective</w:t>
            </w:r>
            <w:r w:rsidRPr="002438EF">
              <w:rPr>
                <w:spacing w:val="2"/>
                <w:sz w:val="21"/>
                <w:szCs w:val="21"/>
              </w:rPr>
              <w:t xml:space="preserve"> </w:t>
            </w:r>
            <w:r w:rsidRPr="002438EF">
              <w:rPr>
                <w:sz w:val="21"/>
                <w:szCs w:val="21"/>
              </w:rPr>
              <w:t>service.</w:t>
            </w:r>
          </w:p>
          <w:p w14:paraId="5D5CDC7B" w14:textId="072CA50D" w:rsidR="001D7A9F" w:rsidRPr="001D7A9F" w:rsidRDefault="001D7A9F" w:rsidP="001D7A9F">
            <w:pPr>
              <w:pStyle w:val="TableParagraph"/>
              <w:numPr>
                <w:ilvl w:val="0"/>
                <w:numId w:val="14"/>
              </w:numPr>
              <w:spacing w:line="276" w:lineRule="auto"/>
              <w:ind w:right="410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Demonstrates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“can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do”</w:t>
            </w:r>
            <w:r w:rsidRPr="001D7A9F">
              <w:rPr>
                <w:spacing w:val="1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attitude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including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suggesting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solutions,</w:t>
            </w:r>
            <w:r w:rsidRPr="001D7A9F">
              <w:rPr>
                <w:spacing w:val="-5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participating,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trusting</w:t>
            </w:r>
            <w:r w:rsidRPr="001D7A9F">
              <w:rPr>
                <w:spacing w:val="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encouraging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others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achieving</w:t>
            </w:r>
            <w:r w:rsidRPr="001D7A9F">
              <w:rPr>
                <w:spacing w:val="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expectations.</w:t>
            </w:r>
          </w:p>
          <w:p w14:paraId="121F2F90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before="2" w:line="276" w:lineRule="auto"/>
              <w:ind w:right="398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Is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committed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the</w:t>
            </w:r>
            <w:r w:rsidRPr="001D7A9F">
              <w:rPr>
                <w:spacing w:val="1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provision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improvement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of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quality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service</w:t>
            </w:r>
            <w:r w:rsidRPr="001D7A9F">
              <w:rPr>
                <w:spacing w:val="-5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provision.</w:t>
            </w:r>
          </w:p>
          <w:p w14:paraId="517068F3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Is</w:t>
            </w:r>
            <w:r w:rsidRPr="001D7A9F">
              <w:rPr>
                <w:spacing w:val="1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adaptable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1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change/embraces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welcomes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change.</w:t>
            </w:r>
          </w:p>
          <w:p w14:paraId="6077109C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before="4" w:line="276" w:lineRule="auto"/>
              <w:ind w:right="684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Acts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with</w:t>
            </w:r>
            <w:r w:rsidRPr="001D7A9F">
              <w:rPr>
                <w:spacing w:val="9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pace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urgency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being</w:t>
            </w:r>
            <w:r w:rsidRPr="001D7A9F">
              <w:rPr>
                <w:spacing w:val="1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energetic,</w:t>
            </w:r>
            <w:r w:rsidRPr="001D7A9F">
              <w:rPr>
                <w:spacing w:val="1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enthusiastic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-5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decisive.</w:t>
            </w:r>
          </w:p>
          <w:p w14:paraId="52C524CF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before="8"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Communicates</w:t>
            </w:r>
            <w:r w:rsidRPr="001D7A9F">
              <w:rPr>
                <w:spacing w:val="1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effectively.</w:t>
            </w:r>
          </w:p>
          <w:p w14:paraId="702207DE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before="2"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Has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the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ability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learn</w:t>
            </w:r>
            <w:r w:rsidRPr="001D7A9F">
              <w:rPr>
                <w:spacing w:val="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from</w:t>
            </w:r>
            <w:r w:rsidRPr="001D7A9F">
              <w:rPr>
                <w:spacing w:val="1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experiences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challenges.</w:t>
            </w:r>
          </w:p>
          <w:p w14:paraId="6494B45A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ind w:right="410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Is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committed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the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continuous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development</w:t>
            </w:r>
            <w:r w:rsidRPr="001D7A9F">
              <w:rPr>
                <w:spacing w:val="1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of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self</w:t>
            </w:r>
            <w:r w:rsidRPr="001D7A9F">
              <w:rPr>
                <w:spacing w:val="1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others</w:t>
            </w:r>
            <w:r w:rsidRPr="001D7A9F">
              <w:rPr>
                <w:spacing w:val="10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by</w:t>
            </w:r>
            <w:r w:rsidRPr="001D7A9F">
              <w:rPr>
                <w:spacing w:val="-5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keeping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up</w:t>
            </w:r>
            <w:r w:rsidRPr="001D7A9F">
              <w:rPr>
                <w:spacing w:val="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date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4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sharing</w:t>
            </w:r>
            <w:r w:rsidRPr="001D7A9F">
              <w:rPr>
                <w:spacing w:val="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knowledge,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encouraging</w:t>
            </w:r>
            <w:r w:rsidRPr="001D7A9F">
              <w:rPr>
                <w:spacing w:val="5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new</w:t>
            </w:r>
            <w:r w:rsidRPr="001D7A9F">
              <w:rPr>
                <w:spacing w:val="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ideas,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seeking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new</w:t>
            </w:r>
            <w:r w:rsidRPr="001D7A9F">
              <w:rPr>
                <w:spacing w:val="8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opportunities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1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challenges,</w:t>
            </w:r>
            <w:r w:rsidRPr="001D7A9F">
              <w:rPr>
                <w:spacing w:val="6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open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to</w:t>
            </w:r>
            <w:r w:rsidRPr="001D7A9F">
              <w:rPr>
                <w:spacing w:val="7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ideas</w:t>
            </w:r>
            <w:r w:rsidRPr="001D7A9F">
              <w:rPr>
                <w:spacing w:val="1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and</w:t>
            </w:r>
            <w:r w:rsidRPr="001D7A9F">
              <w:rPr>
                <w:spacing w:val="2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developing new</w:t>
            </w:r>
            <w:r w:rsidRPr="001D7A9F">
              <w:rPr>
                <w:spacing w:val="-3"/>
                <w:sz w:val="21"/>
                <w:szCs w:val="21"/>
              </w:rPr>
              <w:t xml:space="preserve"> </w:t>
            </w:r>
            <w:r w:rsidRPr="001D7A9F">
              <w:rPr>
                <w:sz w:val="21"/>
                <w:szCs w:val="21"/>
              </w:rPr>
              <w:t>skills.</w:t>
            </w:r>
          </w:p>
          <w:p w14:paraId="37D7BF55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Builds personal relationships with stakeholders, through regular contact and consultation.</w:t>
            </w:r>
          </w:p>
          <w:p w14:paraId="6AD3E32A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Accepts, supports and quickly implements change.</w:t>
            </w:r>
          </w:p>
          <w:p w14:paraId="5DBEA071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Identifies and promotes best practice and encourage the sharing of ideas.</w:t>
            </w:r>
          </w:p>
          <w:p w14:paraId="751DF553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Proactively seek opportunities to increase job knowledge and understanding.</w:t>
            </w:r>
          </w:p>
          <w:p w14:paraId="19596F09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Works with others to resolve differences of opinion and resolve conflict.</w:t>
            </w:r>
          </w:p>
          <w:p w14:paraId="170565BE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Requires minimum supervision.</w:t>
            </w:r>
          </w:p>
          <w:p w14:paraId="451CE9B6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Takes responsibility for own actions.</w:t>
            </w:r>
          </w:p>
          <w:p w14:paraId="013ED419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Identifies and overcomes barriers and manage risks.</w:t>
            </w:r>
          </w:p>
          <w:p w14:paraId="625B628D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Takes quick and effective action.</w:t>
            </w:r>
          </w:p>
          <w:p w14:paraId="66E0A026" w14:textId="77777777" w:rsidR="0029081D" w:rsidRPr="001D7A9F" w:rsidRDefault="0029081D" w:rsidP="0029081D">
            <w:pPr>
              <w:pStyle w:val="TableParagraph"/>
              <w:numPr>
                <w:ilvl w:val="0"/>
                <w:numId w:val="14"/>
              </w:numPr>
              <w:spacing w:line="276" w:lineRule="auto"/>
              <w:jc w:val="both"/>
              <w:rPr>
                <w:sz w:val="21"/>
                <w:szCs w:val="21"/>
              </w:rPr>
            </w:pPr>
            <w:r w:rsidRPr="001D7A9F">
              <w:rPr>
                <w:sz w:val="21"/>
                <w:szCs w:val="21"/>
              </w:rPr>
              <w:t>Demonstrates focused implementation of role and responsibilities.</w:t>
            </w:r>
          </w:p>
          <w:p w14:paraId="374F28B2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07EC6C21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6A64C13E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273B9145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54FC1F19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662B6C8F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68EE2330" w14:textId="77777777" w:rsid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  <w:p w14:paraId="39110744" w14:textId="2AF08A15" w:rsidR="001D7A9F" w:rsidRPr="001D7A9F" w:rsidRDefault="001D7A9F" w:rsidP="001D7A9F">
            <w:pPr>
              <w:pStyle w:val="TableParagraph"/>
              <w:spacing w:before="1"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508462" w14:textId="5ED82FC4" w:rsidR="001D7A9F" w:rsidRPr="001D7A9F" w:rsidRDefault="0029081D" w:rsidP="001D7A9F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D7A9F">
              <w:rPr>
                <w:sz w:val="19"/>
                <w:szCs w:val="19"/>
              </w:rPr>
              <w:t>AF/I</w:t>
            </w:r>
          </w:p>
        </w:tc>
      </w:tr>
    </w:tbl>
    <w:p w14:paraId="119BC650" w14:textId="77777777" w:rsidR="001D7A9F" w:rsidRPr="001D7A9F" w:rsidRDefault="001D7A9F" w:rsidP="001D7A9F">
      <w:pPr>
        <w:rPr>
          <w:rFonts w:ascii="Arial" w:hAnsi="Arial" w:cs="Arial"/>
        </w:rPr>
      </w:pPr>
    </w:p>
    <w:p w14:paraId="4E3DA24B" w14:textId="77777777" w:rsidR="001D7A9F" w:rsidRPr="001D7A9F" w:rsidRDefault="001D7A9F" w:rsidP="001D7A9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</w:rPr>
      </w:pPr>
    </w:p>
    <w:sectPr w:rsidR="001D7A9F" w:rsidRPr="001D7A9F" w:rsidSect="002438EF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96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69AD" w14:textId="77777777" w:rsidR="00701102" w:rsidRDefault="00701102" w:rsidP="00EC27B8">
      <w:pPr>
        <w:spacing w:after="0" w:line="240" w:lineRule="auto"/>
      </w:pPr>
      <w:r>
        <w:separator/>
      </w:r>
    </w:p>
  </w:endnote>
  <w:endnote w:type="continuationSeparator" w:id="0">
    <w:p w14:paraId="7784875A" w14:textId="77777777" w:rsidR="00701102" w:rsidRDefault="00701102" w:rsidP="00EC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87C6" w14:textId="77777777" w:rsidR="00701102" w:rsidRDefault="00701102" w:rsidP="00EC27B8">
      <w:pPr>
        <w:spacing w:after="0" w:line="240" w:lineRule="auto"/>
      </w:pPr>
      <w:r>
        <w:separator/>
      </w:r>
    </w:p>
  </w:footnote>
  <w:footnote w:type="continuationSeparator" w:id="0">
    <w:p w14:paraId="113545D2" w14:textId="77777777" w:rsidR="00701102" w:rsidRDefault="00701102" w:rsidP="00EC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FEEF4" w14:textId="77777777" w:rsidR="00AF43B1" w:rsidRDefault="00701102">
    <w:pPr>
      <w:pStyle w:val="Header"/>
    </w:pPr>
    <w:r>
      <w:rPr>
        <w:noProof/>
        <w:lang w:eastAsia="en-GB"/>
      </w:rPr>
      <w:pict w14:anchorId="3A4EE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50.9pt;height:262.15pt;z-index:-251657216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AB081" w14:textId="77777777" w:rsidR="007E69E3" w:rsidRDefault="007E69E3" w:rsidP="00EC27B8">
    <w:pPr>
      <w:pStyle w:val="Header"/>
    </w:pPr>
  </w:p>
  <w:p w14:paraId="160AC7B7" w14:textId="77777777" w:rsidR="007E69E3" w:rsidRDefault="007E69E3" w:rsidP="00EC27B8">
    <w:pPr>
      <w:pStyle w:val="Header"/>
    </w:pPr>
  </w:p>
  <w:p w14:paraId="5D938A42" w14:textId="02F1EC81" w:rsidR="00AF43B1" w:rsidRPr="00EC27B8" w:rsidRDefault="006B6ECE" w:rsidP="00EC27B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E604C8" wp14:editId="2B7C16C4">
          <wp:simplePos x="0" y="0"/>
          <wp:positionH relativeFrom="column">
            <wp:posOffset>4259580</wp:posOffset>
          </wp:positionH>
          <wp:positionV relativeFrom="page">
            <wp:posOffset>274320</wp:posOffset>
          </wp:positionV>
          <wp:extent cx="2207260" cy="719455"/>
          <wp:effectExtent l="0" t="0" r="2540" b="444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8296" w14:textId="77777777" w:rsidR="00AF43B1" w:rsidRDefault="00701102">
    <w:pPr>
      <w:pStyle w:val="Header"/>
    </w:pPr>
    <w:r>
      <w:rPr>
        <w:noProof/>
        <w:lang w:eastAsia="en-GB"/>
      </w:rPr>
      <w:pict w14:anchorId="602462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50.9pt;height:262.15pt;z-index:-251658240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72E"/>
    <w:multiLevelType w:val="hybridMultilevel"/>
    <w:tmpl w:val="AEAC7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E2D7"/>
    <w:multiLevelType w:val="hybridMultilevel"/>
    <w:tmpl w:val="762E50A2"/>
    <w:lvl w:ilvl="0" w:tplc="A5AC4E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DAC6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2F4E0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648020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C62E5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1C034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A63E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0C310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9342B6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670DB"/>
    <w:multiLevelType w:val="hybridMultilevel"/>
    <w:tmpl w:val="C6DC6AE0"/>
    <w:lvl w:ilvl="0" w:tplc="699E28A6">
      <w:numFmt w:val="bullet"/>
      <w:lvlText w:val=""/>
      <w:lvlJc w:val="left"/>
      <w:pPr>
        <w:ind w:left="604" w:hanging="41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1"/>
        <w:szCs w:val="21"/>
      </w:rPr>
    </w:lvl>
    <w:lvl w:ilvl="1" w:tplc="D97631EC">
      <w:numFmt w:val="bullet"/>
      <w:lvlText w:val="•"/>
      <w:lvlJc w:val="left"/>
      <w:pPr>
        <w:ind w:left="1250" w:hanging="416"/>
      </w:pPr>
    </w:lvl>
    <w:lvl w:ilvl="2" w:tplc="867CDF7C">
      <w:numFmt w:val="bullet"/>
      <w:lvlText w:val="•"/>
      <w:lvlJc w:val="left"/>
      <w:pPr>
        <w:ind w:left="1900" w:hanging="416"/>
      </w:pPr>
    </w:lvl>
    <w:lvl w:ilvl="3" w:tplc="5394AB5C">
      <w:numFmt w:val="bullet"/>
      <w:lvlText w:val="•"/>
      <w:lvlJc w:val="left"/>
      <w:pPr>
        <w:ind w:left="2550" w:hanging="416"/>
      </w:pPr>
    </w:lvl>
    <w:lvl w:ilvl="4" w:tplc="86B67EF4">
      <w:numFmt w:val="bullet"/>
      <w:lvlText w:val="•"/>
      <w:lvlJc w:val="left"/>
      <w:pPr>
        <w:ind w:left="3200" w:hanging="416"/>
      </w:pPr>
    </w:lvl>
    <w:lvl w:ilvl="5" w:tplc="C310D278">
      <w:numFmt w:val="bullet"/>
      <w:lvlText w:val="•"/>
      <w:lvlJc w:val="left"/>
      <w:pPr>
        <w:ind w:left="3850" w:hanging="416"/>
      </w:pPr>
    </w:lvl>
    <w:lvl w:ilvl="6" w:tplc="DB087068">
      <w:numFmt w:val="bullet"/>
      <w:lvlText w:val="•"/>
      <w:lvlJc w:val="left"/>
      <w:pPr>
        <w:ind w:left="4500" w:hanging="416"/>
      </w:pPr>
    </w:lvl>
    <w:lvl w:ilvl="7" w:tplc="C56A0176">
      <w:numFmt w:val="bullet"/>
      <w:lvlText w:val="•"/>
      <w:lvlJc w:val="left"/>
      <w:pPr>
        <w:ind w:left="5150" w:hanging="416"/>
      </w:pPr>
    </w:lvl>
    <w:lvl w:ilvl="8" w:tplc="6D98B800">
      <w:numFmt w:val="bullet"/>
      <w:lvlText w:val="•"/>
      <w:lvlJc w:val="left"/>
      <w:pPr>
        <w:ind w:left="5800" w:hanging="416"/>
      </w:pPr>
    </w:lvl>
  </w:abstractNum>
  <w:abstractNum w:abstractNumId="3" w15:restartNumberingAfterBreak="0">
    <w:nsid w:val="072016B5"/>
    <w:multiLevelType w:val="hybridMultilevel"/>
    <w:tmpl w:val="9D4A9E72"/>
    <w:lvl w:ilvl="0" w:tplc="16A04002">
      <w:numFmt w:val="bullet"/>
      <w:lvlText w:val=""/>
      <w:lvlJc w:val="left"/>
      <w:pPr>
        <w:ind w:left="604" w:hanging="41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1"/>
        <w:szCs w:val="21"/>
      </w:rPr>
    </w:lvl>
    <w:lvl w:ilvl="1" w:tplc="E9AC1E24">
      <w:numFmt w:val="bullet"/>
      <w:lvlText w:val="•"/>
      <w:lvlJc w:val="left"/>
      <w:pPr>
        <w:ind w:left="1250" w:hanging="416"/>
      </w:pPr>
    </w:lvl>
    <w:lvl w:ilvl="2" w:tplc="D0BEA150">
      <w:numFmt w:val="bullet"/>
      <w:lvlText w:val="•"/>
      <w:lvlJc w:val="left"/>
      <w:pPr>
        <w:ind w:left="1900" w:hanging="416"/>
      </w:pPr>
    </w:lvl>
    <w:lvl w:ilvl="3" w:tplc="1916E90C">
      <w:numFmt w:val="bullet"/>
      <w:lvlText w:val="•"/>
      <w:lvlJc w:val="left"/>
      <w:pPr>
        <w:ind w:left="2550" w:hanging="416"/>
      </w:pPr>
    </w:lvl>
    <w:lvl w:ilvl="4" w:tplc="3962C228">
      <w:numFmt w:val="bullet"/>
      <w:lvlText w:val="•"/>
      <w:lvlJc w:val="left"/>
      <w:pPr>
        <w:ind w:left="3200" w:hanging="416"/>
      </w:pPr>
    </w:lvl>
    <w:lvl w:ilvl="5" w:tplc="283AC3A4">
      <w:numFmt w:val="bullet"/>
      <w:lvlText w:val="•"/>
      <w:lvlJc w:val="left"/>
      <w:pPr>
        <w:ind w:left="3850" w:hanging="416"/>
      </w:pPr>
    </w:lvl>
    <w:lvl w:ilvl="6" w:tplc="0FA6CED8">
      <w:numFmt w:val="bullet"/>
      <w:lvlText w:val="•"/>
      <w:lvlJc w:val="left"/>
      <w:pPr>
        <w:ind w:left="4500" w:hanging="416"/>
      </w:pPr>
    </w:lvl>
    <w:lvl w:ilvl="7" w:tplc="AEB62032">
      <w:numFmt w:val="bullet"/>
      <w:lvlText w:val="•"/>
      <w:lvlJc w:val="left"/>
      <w:pPr>
        <w:ind w:left="5150" w:hanging="416"/>
      </w:pPr>
    </w:lvl>
    <w:lvl w:ilvl="8" w:tplc="84CC2A4C">
      <w:numFmt w:val="bullet"/>
      <w:lvlText w:val="•"/>
      <w:lvlJc w:val="left"/>
      <w:pPr>
        <w:ind w:left="5800" w:hanging="416"/>
      </w:pPr>
    </w:lvl>
  </w:abstractNum>
  <w:abstractNum w:abstractNumId="4" w15:restartNumberingAfterBreak="0">
    <w:nsid w:val="21AF096D"/>
    <w:multiLevelType w:val="hybridMultilevel"/>
    <w:tmpl w:val="86387FCE"/>
    <w:lvl w:ilvl="0" w:tplc="9FC27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4652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467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E3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03C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4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8F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40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83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1082D"/>
    <w:multiLevelType w:val="hybridMultilevel"/>
    <w:tmpl w:val="1812E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9746C"/>
    <w:multiLevelType w:val="hybridMultilevel"/>
    <w:tmpl w:val="A76A2124"/>
    <w:lvl w:ilvl="0" w:tplc="DB5AC964">
      <w:start w:val="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9B710"/>
    <w:multiLevelType w:val="hybridMultilevel"/>
    <w:tmpl w:val="E9BC924C"/>
    <w:lvl w:ilvl="0" w:tplc="FE2223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7C464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16227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7A0DC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4856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94002A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5E522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99217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1ED19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F5497"/>
    <w:multiLevelType w:val="hybridMultilevel"/>
    <w:tmpl w:val="3B7C8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0FC0C">
      <w:numFmt w:val="bullet"/>
      <w:lvlText w:val="•"/>
      <w:lvlJc w:val="left"/>
      <w:pPr>
        <w:ind w:left="144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02F33"/>
    <w:multiLevelType w:val="hybridMultilevel"/>
    <w:tmpl w:val="088E8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254FB"/>
    <w:multiLevelType w:val="hybridMultilevel"/>
    <w:tmpl w:val="AC20C4FA"/>
    <w:lvl w:ilvl="0" w:tplc="3F340D64">
      <w:numFmt w:val="bullet"/>
      <w:lvlText w:val=""/>
      <w:lvlJc w:val="left"/>
      <w:pPr>
        <w:ind w:left="604" w:hanging="41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1"/>
        <w:szCs w:val="21"/>
      </w:rPr>
    </w:lvl>
    <w:lvl w:ilvl="1" w:tplc="1B002160">
      <w:numFmt w:val="bullet"/>
      <w:lvlText w:val="•"/>
      <w:lvlJc w:val="left"/>
      <w:pPr>
        <w:ind w:left="1250" w:hanging="416"/>
      </w:pPr>
    </w:lvl>
    <w:lvl w:ilvl="2" w:tplc="B3FEA852">
      <w:numFmt w:val="bullet"/>
      <w:lvlText w:val="•"/>
      <w:lvlJc w:val="left"/>
      <w:pPr>
        <w:ind w:left="1900" w:hanging="416"/>
      </w:pPr>
    </w:lvl>
    <w:lvl w:ilvl="3" w:tplc="D7E60BE6">
      <w:numFmt w:val="bullet"/>
      <w:lvlText w:val="•"/>
      <w:lvlJc w:val="left"/>
      <w:pPr>
        <w:ind w:left="2550" w:hanging="416"/>
      </w:pPr>
    </w:lvl>
    <w:lvl w:ilvl="4" w:tplc="E0FCA030">
      <w:numFmt w:val="bullet"/>
      <w:lvlText w:val="•"/>
      <w:lvlJc w:val="left"/>
      <w:pPr>
        <w:ind w:left="3200" w:hanging="416"/>
      </w:pPr>
    </w:lvl>
    <w:lvl w:ilvl="5" w:tplc="EBFCA2D6">
      <w:numFmt w:val="bullet"/>
      <w:lvlText w:val="•"/>
      <w:lvlJc w:val="left"/>
      <w:pPr>
        <w:ind w:left="3850" w:hanging="416"/>
      </w:pPr>
    </w:lvl>
    <w:lvl w:ilvl="6" w:tplc="8744DD9C">
      <w:numFmt w:val="bullet"/>
      <w:lvlText w:val="•"/>
      <w:lvlJc w:val="left"/>
      <w:pPr>
        <w:ind w:left="4500" w:hanging="416"/>
      </w:pPr>
    </w:lvl>
    <w:lvl w:ilvl="7" w:tplc="44C492B0">
      <w:numFmt w:val="bullet"/>
      <w:lvlText w:val="•"/>
      <w:lvlJc w:val="left"/>
      <w:pPr>
        <w:ind w:left="5150" w:hanging="416"/>
      </w:pPr>
    </w:lvl>
    <w:lvl w:ilvl="8" w:tplc="DB2CBDA2">
      <w:numFmt w:val="bullet"/>
      <w:lvlText w:val="•"/>
      <w:lvlJc w:val="left"/>
      <w:pPr>
        <w:ind w:left="5800" w:hanging="416"/>
      </w:pPr>
    </w:lvl>
  </w:abstractNum>
  <w:abstractNum w:abstractNumId="11" w15:restartNumberingAfterBreak="0">
    <w:nsid w:val="4C4D73D2"/>
    <w:multiLevelType w:val="hybridMultilevel"/>
    <w:tmpl w:val="3E72E830"/>
    <w:lvl w:ilvl="0" w:tplc="2E3E90B2">
      <w:numFmt w:val="bullet"/>
      <w:lvlText w:val=""/>
      <w:lvlJc w:val="left"/>
      <w:pPr>
        <w:ind w:left="604" w:hanging="416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21"/>
        <w:szCs w:val="21"/>
      </w:rPr>
    </w:lvl>
    <w:lvl w:ilvl="1" w:tplc="942865B8">
      <w:numFmt w:val="bullet"/>
      <w:lvlText w:val="•"/>
      <w:lvlJc w:val="left"/>
      <w:pPr>
        <w:ind w:left="1250" w:hanging="416"/>
      </w:pPr>
    </w:lvl>
    <w:lvl w:ilvl="2" w:tplc="A2507730">
      <w:numFmt w:val="bullet"/>
      <w:lvlText w:val="•"/>
      <w:lvlJc w:val="left"/>
      <w:pPr>
        <w:ind w:left="1900" w:hanging="416"/>
      </w:pPr>
    </w:lvl>
    <w:lvl w:ilvl="3" w:tplc="0CCAE9E8">
      <w:numFmt w:val="bullet"/>
      <w:lvlText w:val="•"/>
      <w:lvlJc w:val="left"/>
      <w:pPr>
        <w:ind w:left="2550" w:hanging="416"/>
      </w:pPr>
    </w:lvl>
    <w:lvl w:ilvl="4" w:tplc="287A4A12">
      <w:numFmt w:val="bullet"/>
      <w:lvlText w:val="•"/>
      <w:lvlJc w:val="left"/>
      <w:pPr>
        <w:ind w:left="3200" w:hanging="416"/>
      </w:pPr>
    </w:lvl>
    <w:lvl w:ilvl="5" w:tplc="26B6A24C">
      <w:numFmt w:val="bullet"/>
      <w:lvlText w:val="•"/>
      <w:lvlJc w:val="left"/>
      <w:pPr>
        <w:ind w:left="3850" w:hanging="416"/>
      </w:pPr>
    </w:lvl>
    <w:lvl w:ilvl="6" w:tplc="DF3C8932">
      <w:numFmt w:val="bullet"/>
      <w:lvlText w:val="•"/>
      <w:lvlJc w:val="left"/>
      <w:pPr>
        <w:ind w:left="4500" w:hanging="416"/>
      </w:pPr>
    </w:lvl>
    <w:lvl w:ilvl="7" w:tplc="DA267D8E">
      <w:numFmt w:val="bullet"/>
      <w:lvlText w:val="•"/>
      <w:lvlJc w:val="left"/>
      <w:pPr>
        <w:ind w:left="5150" w:hanging="416"/>
      </w:pPr>
    </w:lvl>
    <w:lvl w:ilvl="8" w:tplc="4AAAD85E">
      <w:numFmt w:val="bullet"/>
      <w:lvlText w:val="•"/>
      <w:lvlJc w:val="left"/>
      <w:pPr>
        <w:ind w:left="5800" w:hanging="416"/>
      </w:pPr>
    </w:lvl>
  </w:abstractNum>
  <w:abstractNum w:abstractNumId="12" w15:restartNumberingAfterBreak="0">
    <w:nsid w:val="5DA7288B"/>
    <w:multiLevelType w:val="hybridMultilevel"/>
    <w:tmpl w:val="03ECE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80C77"/>
    <w:multiLevelType w:val="hybridMultilevel"/>
    <w:tmpl w:val="DEDA0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004220">
    <w:abstractNumId w:val="4"/>
  </w:num>
  <w:num w:numId="2" w16cid:durableId="1096558388">
    <w:abstractNumId w:val="1"/>
  </w:num>
  <w:num w:numId="3" w16cid:durableId="806122296">
    <w:abstractNumId w:val="7"/>
  </w:num>
  <w:num w:numId="4" w16cid:durableId="658577905">
    <w:abstractNumId w:val="12"/>
  </w:num>
  <w:num w:numId="5" w16cid:durableId="2036881474">
    <w:abstractNumId w:val="0"/>
  </w:num>
  <w:num w:numId="6" w16cid:durableId="1772898743">
    <w:abstractNumId w:val="9"/>
  </w:num>
  <w:num w:numId="7" w16cid:durableId="1904024676">
    <w:abstractNumId w:val="8"/>
  </w:num>
  <w:num w:numId="8" w16cid:durableId="1578515689">
    <w:abstractNumId w:val="5"/>
  </w:num>
  <w:num w:numId="9" w16cid:durableId="620956266">
    <w:abstractNumId w:val="13"/>
  </w:num>
  <w:num w:numId="10" w16cid:durableId="1813328191">
    <w:abstractNumId w:val="6"/>
  </w:num>
  <w:num w:numId="11" w16cid:durableId="1668896250">
    <w:abstractNumId w:val="2"/>
  </w:num>
  <w:num w:numId="12" w16cid:durableId="1448159856">
    <w:abstractNumId w:val="3"/>
  </w:num>
  <w:num w:numId="13" w16cid:durableId="41288976">
    <w:abstractNumId w:val="11"/>
  </w:num>
  <w:num w:numId="14" w16cid:durableId="1145242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B8"/>
    <w:rsid w:val="000328BA"/>
    <w:rsid w:val="001922A9"/>
    <w:rsid w:val="001D7A9F"/>
    <w:rsid w:val="002438EF"/>
    <w:rsid w:val="0028356A"/>
    <w:rsid w:val="0029081D"/>
    <w:rsid w:val="002C2197"/>
    <w:rsid w:val="002C755A"/>
    <w:rsid w:val="00304C42"/>
    <w:rsid w:val="00366953"/>
    <w:rsid w:val="00391590"/>
    <w:rsid w:val="006B6ECE"/>
    <w:rsid w:val="00701102"/>
    <w:rsid w:val="007236CB"/>
    <w:rsid w:val="0074591C"/>
    <w:rsid w:val="00786E16"/>
    <w:rsid w:val="007E69E3"/>
    <w:rsid w:val="00924522"/>
    <w:rsid w:val="009C277C"/>
    <w:rsid w:val="00AF43B1"/>
    <w:rsid w:val="00D005DD"/>
    <w:rsid w:val="00D337F1"/>
    <w:rsid w:val="00D73D09"/>
    <w:rsid w:val="00DE1556"/>
    <w:rsid w:val="00E03214"/>
    <w:rsid w:val="00E240AF"/>
    <w:rsid w:val="00EC27B8"/>
    <w:rsid w:val="00EE1C13"/>
    <w:rsid w:val="0793F036"/>
    <w:rsid w:val="07970437"/>
    <w:rsid w:val="14127DF9"/>
    <w:rsid w:val="19076606"/>
    <w:rsid w:val="1B8DB670"/>
    <w:rsid w:val="1D4573C2"/>
    <w:rsid w:val="20092D89"/>
    <w:rsid w:val="234AFE6B"/>
    <w:rsid w:val="29206063"/>
    <w:rsid w:val="33CF2314"/>
    <w:rsid w:val="3B9259DF"/>
    <w:rsid w:val="3BB0B02D"/>
    <w:rsid w:val="424620AF"/>
    <w:rsid w:val="476B1119"/>
    <w:rsid w:val="49399F30"/>
    <w:rsid w:val="4A8A8F50"/>
    <w:rsid w:val="4B1328AD"/>
    <w:rsid w:val="535620C9"/>
    <w:rsid w:val="5AF20777"/>
    <w:rsid w:val="5D6ADA45"/>
    <w:rsid w:val="5E9B7562"/>
    <w:rsid w:val="74540F19"/>
    <w:rsid w:val="7A17AC98"/>
    <w:rsid w:val="7D7C0ED7"/>
    <w:rsid w:val="7F5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394AF"/>
  <w15:docId w15:val="{DB1CDE87-63CE-4E88-B33D-4A4B4D8C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2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7B8"/>
  </w:style>
  <w:style w:type="paragraph" w:styleId="Footer">
    <w:name w:val="footer"/>
    <w:basedOn w:val="Normal"/>
    <w:link w:val="FooterChar"/>
    <w:uiPriority w:val="99"/>
    <w:unhideWhenUsed/>
    <w:rsid w:val="00EC2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7B8"/>
  </w:style>
  <w:style w:type="paragraph" w:styleId="BalloonText">
    <w:name w:val="Balloon Text"/>
    <w:basedOn w:val="Normal"/>
    <w:link w:val="BalloonTextChar"/>
    <w:uiPriority w:val="99"/>
    <w:semiHidden/>
    <w:unhideWhenUsed/>
    <w:rsid w:val="00EC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7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6953"/>
    <w:pPr>
      <w:ind w:left="720"/>
      <w:contextualSpacing/>
    </w:pPr>
  </w:style>
  <w:style w:type="table" w:customStyle="1" w:styleId="TableGrid">
    <w:name w:val="TableGrid"/>
    <w:rsid w:val="006B6EC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1D7A9F"/>
    <w:pPr>
      <w:autoSpaceDE w:val="0"/>
      <w:autoSpaceDN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b73857-ba72-4f47-941a-627e0a6ebf00" xsi:nil="true"/>
    <lcf76f155ced4ddcb4097134ff3c332f xmlns="b9a95042-b34e-43f9-b7a9-4092eac0dc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1B359555C944DA1F81E45FE07FA98" ma:contentTypeVersion="15" ma:contentTypeDescription="Create a new document." ma:contentTypeScope="" ma:versionID="4eb3be90995c9b9ab21ff3e364320cf1">
  <xsd:schema xmlns:xsd="http://www.w3.org/2001/XMLSchema" xmlns:xs="http://www.w3.org/2001/XMLSchema" xmlns:p="http://schemas.microsoft.com/office/2006/metadata/properties" xmlns:ns2="b9a95042-b34e-43f9-b7a9-4092eac0dc60" xmlns:ns3="1bb73857-ba72-4f47-941a-627e0a6ebf00" targetNamespace="http://schemas.microsoft.com/office/2006/metadata/properties" ma:root="true" ma:fieldsID="eef68e330dff3a247405d5a71118b694" ns2:_="" ns3:_="">
    <xsd:import namespace="b9a95042-b34e-43f9-b7a9-4092eac0dc60"/>
    <xsd:import namespace="1bb73857-ba72-4f47-941a-627e0a6eb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95042-b34e-43f9-b7a9-4092eac0d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35f6f26-b909-44b4-a857-5fa4fe72c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3857-ba72-4f47-941a-627e0a6ebf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a308fcd-6ed4-4236-a5a0-c9c048bed0bf}" ma:internalName="TaxCatchAll" ma:showField="CatchAllData" ma:web="1bb73857-ba72-4f47-941a-627e0a6eb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40E01-085A-475E-AAA4-E95369FABB22}">
  <ds:schemaRefs>
    <ds:schemaRef ds:uri="http://schemas.microsoft.com/office/2006/metadata/properties"/>
    <ds:schemaRef ds:uri="http://schemas.microsoft.com/office/infopath/2007/PartnerControls"/>
    <ds:schemaRef ds:uri="1bb73857-ba72-4f47-941a-627e0a6ebf00"/>
    <ds:schemaRef ds:uri="b9a95042-b34e-43f9-b7a9-4092eac0dc60"/>
  </ds:schemaRefs>
</ds:datastoreItem>
</file>

<file path=customXml/itemProps2.xml><?xml version="1.0" encoding="utf-8"?>
<ds:datastoreItem xmlns:ds="http://schemas.openxmlformats.org/officeDocument/2006/customXml" ds:itemID="{46C40FD4-1AB7-43D4-86F2-4E1C6EF46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1B9F7-0791-455A-BC88-053A04737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95042-b34e-43f9-b7a9-4092eac0dc60"/>
    <ds:schemaRef ds:uri="1bb73857-ba72-4f47-941a-627e0a6eb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1263</Words>
  <Characters>7200</Characters>
  <Application>Microsoft Office Word</Application>
  <DocSecurity>0</DocSecurity>
  <Lines>60</Lines>
  <Paragraphs>16</Paragraphs>
  <ScaleCrop>false</ScaleCrop>
  <Company>RM plc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janee</dc:creator>
  <cp:lastModifiedBy>H Stonier</cp:lastModifiedBy>
  <cp:revision>2</cp:revision>
  <dcterms:created xsi:type="dcterms:W3CDTF">2026-08-21T14:02:00Z</dcterms:created>
  <dcterms:modified xsi:type="dcterms:W3CDTF">2026-08-21T14:02:00Z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0x0101009EF1B359555C944DA1F81E45FE07FA98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