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7D3FE"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56E270EA" wp14:editId="5868D87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0F4F2B8A" wp14:editId="6B45FDC2">
                <wp:simplePos x="0" y="0"/>
                <wp:positionH relativeFrom="column">
                  <wp:posOffset>-2366010</wp:posOffset>
                </wp:positionH>
                <wp:positionV relativeFrom="paragraph">
                  <wp:posOffset>-2316480</wp:posOffset>
                </wp:positionV>
                <wp:extent cx="3851275" cy="4846320"/>
                <wp:effectExtent l="19050" t="38100" r="34925" b="49530"/>
                <wp:wrapNone/>
                <wp:docPr id="2" name="Star: 5 Points 2"/>
                <wp:cNvGraphicFramePr/>
                <a:graphic xmlns:a="http://schemas.openxmlformats.org/drawingml/2006/main">
                  <a:graphicData uri="http://schemas.microsoft.com/office/word/2010/wordprocessingShape">
                    <wps:wsp>
                      <wps:cNvSpPr/>
                      <wps:spPr>
                        <a:xfrm>
                          <a:off x="0" y="0"/>
                          <a:ext cx="385127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8022C"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2B8A" id="Star: 5 Points 2" o:spid="_x0000_s1026" style="position:absolute;margin-left:-186.3pt;margin-top:-182.4pt;width:303.2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5127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" adj="-11796480,,5400" path="m4,1851125r1471060,13l1925638,r454573,1851138l3851271,1851125,2661152,2995178r454592,1851130l1925638,3702234,735531,4846308,1190123,2995178,4,1851125xe" fillcolor="#c4d600" strokecolor="#c4d600" strokeweight="1pt">
                <v:stroke joinstyle="miter"/>
                <v:formulas/>
                <v:path arrowok="t" o:connecttype="custom" o:connectlocs="4,1851125;1471064,1851138;1925638,0;2380211,1851138;3851271,1851125;2661152,2995178;3115744,4846308;1925638,3702234;735531,4846308;1190123,2995178;4,1851125" o:connectangles="0,0,0,0,0,0,0,0,0,0,0" textboxrect="0,0,3851275,4846320"/>
                <v:textbox>
                  <w:txbxContent>
                    <w:p w14:paraId="4588022C"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7724F741" wp14:editId="602E7B83">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918AE11">
        <w:rPr>
          <w:rFonts w:ascii="Avenir Next LT Pro" w:hAnsi="Avenir Next LT Pro"/>
          <w:b/>
          <w:bCs/>
          <w:color w:val="205C40"/>
          <w:sz w:val="40"/>
          <w:szCs w:val="40"/>
        </w:rPr>
        <w:t xml:space="preserve">JOB </w:t>
      </w:r>
    </w:p>
    <w:p w14:paraId="777C91E3" w14:textId="34AA6DBC" w:rsidR="00757EAA" w:rsidRPr="00444436" w:rsidRDefault="00757EAA" w:rsidP="00444436">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00F59B0B" w14:textId="7777777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6949A5EC" w14:textId="20ABD7CE" w:rsidR="00757EAA" w:rsidRPr="00440F78" w:rsidRDefault="006E21CD" w:rsidP="006E21CD">
      <w:pPr>
        <w:spacing w:line="276" w:lineRule="auto"/>
        <w:ind w:left="3855"/>
        <w:rPr>
          <w:rFonts w:ascii="Avenir Next LT Pro" w:hAnsi="Avenir Next LT Pro" w:cstheme="minorHAnsi"/>
          <w:b/>
          <w:bCs/>
          <w:color w:val="205C40"/>
          <w:sz w:val="24"/>
          <w:szCs w:val="24"/>
        </w:rPr>
      </w:pPr>
      <w:r>
        <w:rPr>
          <w:rFonts w:ascii="Avenir Next LT Pro" w:hAnsi="Avenir Next LT Pro" w:cstheme="minorHAnsi"/>
          <w:b/>
          <w:bCs/>
          <w:color w:val="205C40"/>
          <w:sz w:val="28"/>
          <w:szCs w:val="28"/>
        </w:rPr>
        <w:t>Assistant Principal – Personal Development                                                                  and Wellbeing</w:t>
      </w:r>
      <w:r w:rsidR="001F15ED">
        <w:rPr>
          <w:rFonts w:ascii="Avenir Next LT Pro" w:hAnsi="Avenir Next LT Pro" w:cstheme="minorHAnsi"/>
          <w:b/>
          <w:bCs/>
          <w:color w:val="205C40"/>
          <w:sz w:val="28"/>
          <w:szCs w:val="28"/>
        </w:rPr>
        <w:t xml:space="preserve"> </w:t>
      </w:r>
    </w:p>
    <w:p w14:paraId="496F4007"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4BF8240F"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098C3349" w14:textId="3579E60A"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6E21CD">
        <w:rPr>
          <w:rFonts w:ascii="Avenir Next LT Pro" w:hAnsi="Avenir Next LT Pro" w:cstheme="minorHAnsi"/>
          <w:b/>
          <w:bCs/>
          <w:color w:val="205C40"/>
          <w:sz w:val="28"/>
          <w:szCs w:val="28"/>
        </w:rPr>
        <w:t>HUMBERSTON ACADEMY</w:t>
      </w:r>
    </w:p>
    <w:p w14:paraId="62983735"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22815BA2"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48AD53B"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2981336" w14:textId="5764FA1B" w:rsidR="006E21CD"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To be responsible for </w:t>
            </w:r>
            <w:r w:rsidR="006E21CD">
              <w:rPr>
                <w:rFonts w:ascii="Avenir Next LT Pro" w:hAnsi="Avenir Next LT Pro" w:cstheme="minorHAnsi"/>
                <w:sz w:val="20"/>
                <w:szCs w:val="20"/>
              </w:rPr>
              <w:t>leading personal development, wellbeing</w:t>
            </w:r>
            <w:r w:rsidR="00E356E5">
              <w:rPr>
                <w:rFonts w:ascii="Avenir Next LT Pro" w:hAnsi="Avenir Next LT Pro" w:cstheme="minorHAnsi"/>
                <w:sz w:val="20"/>
                <w:szCs w:val="20"/>
              </w:rPr>
              <w:t xml:space="preserve"> and a member</w:t>
            </w:r>
            <w:r w:rsidR="006E21CD">
              <w:rPr>
                <w:rFonts w:ascii="Avenir Next LT Pro" w:hAnsi="Avenir Next LT Pro" w:cstheme="minorHAnsi"/>
                <w:sz w:val="20"/>
                <w:szCs w:val="20"/>
              </w:rPr>
              <w:t xml:space="preserve"> of the safeguarding team. </w:t>
            </w:r>
          </w:p>
          <w:p w14:paraId="3A3A0267" w14:textId="77777777" w:rsidR="00E356E5" w:rsidRDefault="00E356E5" w:rsidP="007D05CD">
            <w:pPr>
              <w:spacing w:line="276" w:lineRule="auto"/>
              <w:rPr>
                <w:rFonts w:ascii="Avenir Next LT Pro" w:hAnsi="Avenir Next LT Pro" w:cstheme="minorHAnsi"/>
                <w:sz w:val="20"/>
                <w:szCs w:val="20"/>
              </w:rPr>
            </w:pPr>
          </w:p>
          <w:p w14:paraId="3737AE1B" w14:textId="77777777" w:rsidR="00E356E5" w:rsidRPr="00E356E5" w:rsidRDefault="00E356E5" w:rsidP="00E356E5">
            <w:pPr>
              <w:autoSpaceDE w:val="0"/>
              <w:autoSpaceDN w:val="0"/>
              <w:adjustRightInd w:val="0"/>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To effectively lead elements of our Academy’s pastoral provision, including devising strategies for improving students’ personal development </w:t>
            </w:r>
            <w:proofErr w:type="gramStart"/>
            <w:r w:rsidRPr="00E356E5">
              <w:rPr>
                <w:rFonts w:ascii="Avenir Next LT Pro Light" w:eastAsia="Times New Roman" w:hAnsi="Avenir Next LT Pro Light" w:cs="Calibri"/>
                <w:color w:val="000000"/>
                <w:sz w:val="20"/>
                <w:szCs w:val="20"/>
                <w:lang w:eastAsia="en-GB"/>
              </w:rPr>
              <w:t>in order to</w:t>
            </w:r>
            <w:proofErr w:type="gramEnd"/>
            <w:r w:rsidRPr="00E356E5">
              <w:rPr>
                <w:rFonts w:ascii="Avenir Next LT Pro Light" w:eastAsia="Times New Roman" w:hAnsi="Avenir Next LT Pro Light" w:cs="Calibri"/>
                <w:color w:val="000000"/>
                <w:sz w:val="20"/>
                <w:szCs w:val="20"/>
                <w:lang w:eastAsia="en-GB"/>
              </w:rPr>
              <w:t xml:space="preserve"> raise attainment and support the safeguarding of all stakeholders, and line manage one of our faculties at Humberston Academy.</w:t>
            </w:r>
          </w:p>
          <w:p w14:paraId="31697EF1" w14:textId="77777777" w:rsidR="00E356E5" w:rsidRDefault="00E356E5" w:rsidP="007D05CD">
            <w:pPr>
              <w:spacing w:line="276" w:lineRule="auto"/>
              <w:rPr>
                <w:rFonts w:ascii="Avenir Next LT Pro" w:hAnsi="Avenir Next LT Pro" w:cstheme="minorHAnsi"/>
                <w:sz w:val="20"/>
                <w:szCs w:val="20"/>
              </w:rPr>
            </w:pPr>
          </w:p>
          <w:p w14:paraId="5D22FE44" w14:textId="2056954D" w:rsidR="000756B1" w:rsidRPr="00367909" w:rsidRDefault="006E21CD"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The successful applicant will lead and co-ordinate all </w:t>
            </w:r>
            <w:r w:rsidR="00444436">
              <w:rPr>
                <w:rFonts w:ascii="Avenir Next LT Pro" w:hAnsi="Avenir Next LT Pro" w:cstheme="minorHAnsi"/>
                <w:sz w:val="20"/>
                <w:szCs w:val="20"/>
              </w:rPr>
              <w:t xml:space="preserve">pastoral (wellbeing) </w:t>
            </w:r>
            <w:r>
              <w:rPr>
                <w:rFonts w:ascii="Avenir Next LT Pro" w:hAnsi="Avenir Next LT Pro" w:cstheme="minorHAnsi"/>
                <w:sz w:val="20"/>
                <w:szCs w:val="20"/>
              </w:rPr>
              <w:t xml:space="preserve">provision including careers. This is a rewarding role for a driven senior leader who has a student-centred approach to everything they do. There is an expectation that </w:t>
            </w:r>
            <w:r w:rsidR="000756B1" w:rsidRPr="00367909">
              <w:rPr>
                <w:rFonts w:ascii="Avenir Next LT Pro" w:hAnsi="Avenir Next LT Pro" w:cstheme="minorHAnsi"/>
                <w:sz w:val="20"/>
                <w:szCs w:val="20"/>
              </w:rPr>
              <w:t xml:space="preserve">the learning and achievement of all </w:t>
            </w:r>
            <w:r>
              <w:rPr>
                <w:rFonts w:ascii="Avenir Next LT Pro" w:hAnsi="Avenir Next LT Pro" w:cstheme="minorHAnsi"/>
                <w:sz w:val="20"/>
                <w:szCs w:val="20"/>
              </w:rPr>
              <w:t xml:space="preserve">students is </w:t>
            </w:r>
            <w:r w:rsidR="00E356E5">
              <w:rPr>
                <w:rFonts w:ascii="Avenir Next LT Pro" w:hAnsi="Avenir Next LT Pro" w:cstheme="minorHAnsi"/>
                <w:sz w:val="20"/>
                <w:szCs w:val="20"/>
              </w:rPr>
              <w:t>of high quality</w:t>
            </w:r>
            <w:r>
              <w:rPr>
                <w:rFonts w:ascii="Avenir Next LT Pro" w:hAnsi="Avenir Next LT Pro" w:cstheme="minorHAnsi"/>
                <w:sz w:val="20"/>
                <w:szCs w:val="20"/>
              </w:rPr>
              <w:t xml:space="preserve"> </w:t>
            </w:r>
            <w:r w:rsidR="00E356E5">
              <w:rPr>
                <w:rFonts w:ascii="Avenir Next LT Pro" w:hAnsi="Avenir Next LT Pro" w:cstheme="minorHAnsi"/>
                <w:sz w:val="20"/>
                <w:szCs w:val="20"/>
              </w:rPr>
              <w:t>and that</w:t>
            </w:r>
            <w:r>
              <w:rPr>
                <w:rFonts w:ascii="Avenir Next LT Pro" w:hAnsi="Avenir Next LT Pro" w:cstheme="minorHAnsi"/>
                <w:sz w:val="20"/>
                <w:szCs w:val="20"/>
              </w:rPr>
              <w:t xml:space="preserve"> they are</w:t>
            </w:r>
            <w:r w:rsidR="000756B1" w:rsidRPr="00367909">
              <w:rPr>
                <w:rFonts w:ascii="Avenir Next LT Pro" w:hAnsi="Avenir Next LT Pro" w:cstheme="minorHAnsi"/>
                <w:sz w:val="20"/>
                <w:szCs w:val="20"/>
              </w:rPr>
              <w:t xml:space="preserve"> accountable for achieving the highest possible standards in work and conduct</w:t>
            </w:r>
            <w:r>
              <w:rPr>
                <w:rFonts w:ascii="Avenir Next LT Pro" w:hAnsi="Avenir Next LT Pro" w:cstheme="minorHAnsi"/>
                <w:sz w:val="20"/>
                <w:szCs w:val="20"/>
              </w:rPr>
              <w:t>.</w:t>
            </w:r>
          </w:p>
        </w:tc>
      </w:tr>
      <w:tr w:rsidR="00DA1CBB" w:rsidRPr="00440F78" w14:paraId="584FC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A52307"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DA0D3"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5B6066E8"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B7FCB"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2AD247D8"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AECAE"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3F6A66E" w14:textId="77777777" w:rsidR="00DA1CBB" w:rsidRPr="00367909" w:rsidRDefault="00DA1CBB" w:rsidP="007D05CD">
            <w:pPr>
              <w:spacing w:line="276" w:lineRule="auto"/>
              <w:rPr>
                <w:rFonts w:ascii="Avenir Next LT Pro" w:hAnsi="Avenir Next LT Pro" w:cstheme="minorHAnsi"/>
                <w:sz w:val="20"/>
                <w:szCs w:val="20"/>
              </w:rPr>
            </w:pPr>
          </w:p>
          <w:p w14:paraId="285B8DEC"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AB6DC5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8B9C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B1B66"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0EA5626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2ED51C"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26A51" w14:textId="334A10DB" w:rsidR="00DA1CBB" w:rsidRPr="00440F78" w:rsidRDefault="006E21CD" w:rsidP="007D05CD">
            <w:pPr>
              <w:spacing w:line="276" w:lineRule="auto"/>
              <w:rPr>
                <w:rFonts w:ascii="Avenir Next LT Pro" w:hAnsi="Avenir Next LT Pro" w:cstheme="minorHAnsi"/>
              </w:rPr>
            </w:pPr>
            <w:r>
              <w:rPr>
                <w:rFonts w:ascii="Avenir Next LT Pro" w:hAnsi="Avenir Next LT Pro" w:cstheme="minorHAnsi"/>
              </w:rPr>
              <w:t>VICE PRINCIPAL for PASTORAL PROVISION</w:t>
            </w:r>
          </w:p>
        </w:tc>
      </w:tr>
      <w:tr w:rsidR="00DA1CBB" w:rsidRPr="00440F78" w14:paraId="0A1D39D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72A"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916D5B" w14:textId="77777777" w:rsidR="00DA1CBB" w:rsidRPr="00440F78" w:rsidRDefault="00DA1CBB" w:rsidP="007D05CD">
            <w:pPr>
              <w:spacing w:line="276" w:lineRule="auto"/>
              <w:rPr>
                <w:rFonts w:ascii="Avenir Next LT Pro" w:hAnsi="Avenir Next LT Pro" w:cstheme="minorHAnsi"/>
                <w:highlight w:val="yellow"/>
              </w:rPr>
            </w:pPr>
          </w:p>
        </w:tc>
      </w:tr>
      <w:tr w:rsidR="00E356E5" w:rsidRPr="00440F78" w14:paraId="15539AA9" w14:textId="77777777" w:rsidTr="00A3675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AD7B15" w14:textId="4AAC418F" w:rsidR="00E356E5" w:rsidRPr="00440F78" w:rsidRDefault="00E356E5" w:rsidP="00A36750">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Pr="00440F78">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57C5FE" w14:textId="04DDD46A" w:rsidR="00E356E5" w:rsidRPr="00440F78" w:rsidRDefault="00E356E5" w:rsidP="00A36750">
            <w:pPr>
              <w:spacing w:line="276" w:lineRule="auto"/>
              <w:rPr>
                <w:rFonts w:ascii="Avenir Next LT Pro" w:hAnsi="Avenir Next LT Pro" w:cstheme="minorHAnsi"/>
              </w:rPr>
            </w:pPr>
            <w:r>
              <w:rPr>
                <w:rFonts w:ascii="Avenir Next LT Pro" w:hAnsi="Avenir Next LT Pro" w:cstheme="minorHAnsi"/>
              </w:rPr>
              <w:t>LEADERSHIP SPINE (L11-L15) + Teachers Pension</w:t>
            </w:r>
          </w:p>
        </w:tc>
      </w:tr>
    </w:tbl>
    <w:p w14:paraId="1E41AC3A" w14:textId="77777777" w:rsidR="00E356E5" w:rsidRPr="00E356E5" w:rsidRDefault="00E356E5" w:rsidP="00E356E5">
      <w:pPr>
        <w:rPr>
          <w:rFonts w:ascii="Avenir Next LT Pro" w:hAnsi="Avenir Next LT Pro" w:cstheme="minorHAnsi"/>
          <w:sz w:val="32"/>
          <w:szCs w:val="32"/>
        </w:rPr>
        <w:sectPr w:rsidR="00E356E5" w:rsidRPr="00E356E5" w:rsidSect="001375E3">
          <w:footerReference w:type="default" r:id="rId12"/>
          <w:pgSz w:w="11906" w:h="16838"/>
          <w:pgMar w:top="1440" w:right="1440" w:bottom="1440" w:left="1440" w:header="709" w:footer="708" w:gutter="0"/>
          <w:cols w:space="708"/>
          <w:docGrid w:linePitch="360"/>
        </w:sectPr>
      </w:pPr>
    </w:p>
    <w:p w14:paraId="5878F7D9"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33C92450"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7D7D967" w14:textId="20964DF1" w:rsidR="00E356E5" w:rsidRDefault="00E356E5"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RESPONSIBILITIES</w:t>
      </w:r>
    </w:p>
    <w:p w14:paraId="520461CD" w14:textId="09409912"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To assist the Vice Principal, together with other members of the Senior Leadership Team, in providing effective leadership and management of Humberston Academy.  </w:t>
      </w:r>
    </w:p>
    <w:p w14:paraId="0D28C786"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To provide strategic leadership for all specified whole school initiatives assigned. </w:t>
      </w:r>
    </w:p>
    <w:p w14:paraId="707B0F2E" w14:textId="79E35181"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To monitor and support academic progress, personal development, wellbeing and behaviour of the students across the Academy and lead on the positive wellbeing and safeguarding systems</w:t>
      </w:r>
      <w:r w:rsidR="00444436">
        <w:rPr>
          <w:rFonts w:ascii="Avenir Next LT Pro Light" w:eastAsia="Times New Roman" w:hAnsi="Avenir Next LT Pro Light" w:cs="Calibri"/>
          <w:color w:val="000000"/>
          <w:sz w:val="20"/>
          <w:szCs w:val="20"/>
          <w:lang w:eastAsia="en-GB"/>
        </w:rPr>
        <w:t xml:space="preserve"> (DDSL)</w:t>
      </w:r>
      <w:r w:rsidRPr="00E356E5">
        <w:rPr>
          <w:rFonts w:ascii="Avenir Next LT Pro Light" w:eastAsia="Times New Roman" w:hAnsi="Avenir Next LT Pro Light" w:cs="Calibri"/>
          <w:color w:val="000000"/>
          <w:sz w:val="20"/>
          <w:szCs w:val="20"/>
          <w:lang w:eastAsia="en-GB"/>
        </w:rPr>
        <w:t>.</w:t>
      </w:r>
    </w:p>
    <w:p w14:paraId="3C025E0F"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Promote high expectations of student behaviour and attitude with specific focus on our </w:t>
      </w:r>
      <w:proofErr w:type="spellStart"/>
      <w:proofErr w:type="gramStart"/>
      <w:r w:rsidRPr="00E356E5">
        <w:rPr>
          <w:rFonts w:ascii="Avenir Next LT Pro Light" w:eastAsia="Times New Roman" w:hAnsi="Avenir Next LT Pro Light" w:cs="Calibri"/>
          <w:color w:val="000000"/>
          <w:sz w:val="20"/>
          <w:szCs w:val="20"/>
          <w:lang w:eastAsia="en-GB"/>
        </w:rPr>
        <w:t>warm:strict</w:t>
      </w:r>
      <w:proofErr w:type="spellEnd"/>
      <w:proofErr w:type="gramEnd"/>
      <w:r w:rsidRPr="00E356E5">
        <w:rPr>
          <w:rFonts w:ascii="Avenir Next LT Pro Light" w:eastAsia="Times New Roman" w:hAnsi="Avenir Next LT Pro Light" w:cs="Calibri"/>
          <w:color w:val="000000"/>
          <w:sz w:val="20"/>
          <w:szCs w:val="20"/>
          <w:lang w:eastAsia="en-GB"/>
        </w:rPr>
        <w:t xml:space="preserve"> ethos.</w:t>
      </w:r>
    </w:p>
    <w:p w14:paraId="396725DF" w14:textId="14626BFD" w:rsidR="00C751A9" w:rsidRDefault="00C751A9"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To line manage Student Services (wellbeing/ welfare team)</w:t>
      </w:r>
      <w:r w:rsidR="004050EE">
        <w:rPr>
          <w:rFonts w:ascii="Avenir Next LT Pro Light" w:eastAsia="Times New Roman" w:hAnsi="Avenir Next LT Pro Light" w:cs="Calibri"/>
          <w:color w:val="000000"/>
          <w:sz w:val="20"/>
          <w:szCs w:val="20"/>
          <w:lang w:eastAsia="en-GB"/>
        </w:rPr>
        <w:t xml:space="preserve"> and First Aid</w:t>
      </w:r>
      <w:r>
        <w:rPr>
          <w:rFonts w:ascii="Avenir Next LT Pro Light" w:eastAsia="Times New Roman" w:hAnsi="Avenir Next LT Pro Light" w:cs="Calibri"/>
          <w:color w:val="000000"/>
          <w:sz w:val="20"/>
          <w:szCs w:val="20"/>
          <w:lang w:eastAsia="en-GB"/>
        </w:rPr>
        <w:t xml:space="preserve"> ensuring our students are provided with excellent pastoral</w:t>
      </w:r>
      <w:r w:rsidR="004050EE">
        <w:rPr>
          <w:rFonts w:ascii="Avenir Next LT Pro Light" w:eastAsia="Times New Roman" w:hAnsi="Avenir Next LT Pro Light" w:cs="Calibri"/>
          <w:color w:val="000000"/>
          <w:sz w:val="20"/>
          <w:szCs w:val="20"/>
          <w:lang w:eastAsia="en-GB"/>
        </w:rPr>
        <w:t xml:space="preserve"> and medical</w:t>
      </w:r>
      <w:r>
        <w:rPr>
          <w:rFonts w:ascii="Avenir Next LT Pro Light" w:eastAsia="Times New Roman" w:hAnsi="Avenir Next LT Pro Light" w:cs="Calibri"/>
          <w:color w:val="000000"/>
          <w:sz w:val="20"/>
          <w:szCs w:val="20"/>
          <w:lang w:eastAsia="en-GB"/>
        </w:rPr>
        <w:t xml:space="preserve"> care.</w:t>
      </w:r>
    </w:p>
    <w:p w14:paraId="7F0C84D5" w14:textId="5321DB4D" w:rsidR="00E2071B" w:rsidRDefault="00E2071B"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To lead on transition and admissions, ensuring our student</w:t>
      </w:r>
      <w:r w:rsidR="00625F1A">
        <w:rPr>
          <w:rFonts w:ascii="Avenir Next LT Pro Light" w:eastAsia="Times New Roman" w:hAnsi="Avenir Next LT Pro Light" w:cs="Calibri"/>
          <w:color w:val="000000"/>
          <w:sz w:val="20"/>
          <w:szCs w:val="20"/>
          <w:lang w:eastAsia="en-GB"/>
        </w:rPr>
        <w:t xml:space="preserve">s </w:t>
      </w:r>
      <w:r w:rsidR="0074620B">
        <w:rPr>
          <w:rFonts w:ascii="Avenir Next LT Pro Light" w:eastAsia="Times New Roman" w:hAnsi="Avenir Next LT Pro Light" w:cs="Calibri"/>
          <w:color w:val="000000"/>
          <w:sz w:val="20"/>
          <w:szCs w:val="20"/>
          <w:lang w:eastAsia="en-GB"/>
        </w:rPr>
        <w:t>transition smoothly to us via casual admissions, FAP or from primary.</w:t>
      </w:r>
    </w:p>
    <w:p w14:paraId="41DF3326" w14:textId="6B12405A" w:rsid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Be able to work with outside agencies within the role</w:t>
      </w:r>
      <w:r w:rsidR="009D6A86">
        <w:rPr>
          <w:rFonts w:ascii="Avenir Next LT Pro Light" w:eastAsia="Times New Roman" w:hAnsi="Avenir Next LT Pro Light" w:cs="Calibri"/>
          <w:color w:val="000000"/>
          <w:sz w:val="20"/>
          <w:szCs w:val="20"/>
          <w:lang w:eastAsia="en-GB"/>
        </w:rPr>
        <w:t xml:space="preserve"> (e.g. </w:t>
      </w:r>
      <w:proofErr w:type="spellStart"/>
      <w:r w:rsidR="009D6A86">
        <w:rPr>
          <w:rFonts w:ascii="Avenir Next LT Pro Light" w:eastAsia="Times New Roman" w:hAnsi="Avenir Next LT Pro Light" w:cs="Calibri"/>
          <w:color w:val="000000"/>
          <w:sz w:val="20"/>
          <w:szCs w:val="20"/>
          <w:lang w:eastAsia="en-GB"/>
        </w:rPr>
        <w:t>Cudox</w:t>
      </w:r>
      <w:proofErr w:type="spellEnd"/>
      <w:r w:rsidR="009D6A86">
        <w:rPr>
          <w:rFonts w:ascii="Avenir Next LT Pro Light" w:eastAsia="Times New Roman" w:hAnsi="Avenir Next LT Pro Light" w:cs="Calibri"/>
          <w:color w:val="000000"/>
          <w:sz w:val="20"/>
          <w:szCs w:val="20"/>
          <w:lang w:eastAsia="en-GB"/>
        </w:rPr>
        <w:t xml:space="preserve">, Compass Go and School Nursing Service) </w:t>
      </w:r>
      <w:r w:rsidRPr="00E356E5">
        <w:rPr>
          <w:rFonts w:ascii="Avenir Next LT Pro Light" w:eastAsia="Times New Roman" w:hAnsi="Avenir Next LT Pro Light" w:cs="Calibri"/>
          <w:color w:val="000000"/>
          <w:sz w:val="20"/>
          <w:szCs w:val="20"/>
          <w:lang w:eastAsia="en-GB"/>
        </w:rPr>
        <w:t>to ensure students have access to the right level of pastoral care.</w:t>
      </w:r>
    </w:p>
    <w:p w14:paraId="5CB9DC2B" w14:textId="4F535A14" w:rsidR="009A3A98" w:rsidRDefault="009A3A98"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Be able to work with sixth form, further education and apprenticeship</w:t>
      </w:r>
      <w:r w:rsidR="00986DDD">
        <w:rPr>
          <w:rFonts w:ascii="Avenir Next LT Pro Light" w:eastAsia="Times New Roman" w:hAnsi="Avenir Next LT Pro Light" w:cs="Calibri"/>
          <w:color w:val="000000"/>
          <w:sz w:val="20"/>
          <w:szCs w:val="20"/>
          <w:lang w:eastAsia="en-GB"/>
        </w:rPr>
        <w:t xml:space="preserve"> providers</w:t>
      </w:r>
      <w:r>
        <w:rPr>
          <w:rFonts w:ascii="Avenir Next LT Pro Light" w:eastAsia="Times New Roman" w:hAnsi="Avenir Next LT Pro Light" w:cs="Calibri"/>
          <w:color w:val="000000"/>
          <w:sz w:val="20"/>
          <w:szCs w:val="20"/>
          <w:lang w:eastAsia="en-GB"/>
        </w:rPr>
        <w:t xml:space="preserve"> to ensure our students are equip</w:t>
      </w:r>
      <w:r w:rsidR="00986DDD">
        <w:rPr>
          <w:rFonts w:ascii="Avenir Next LT Pro Light" w:eastAsia="Times New Roman" w:hAnsi="Avenir Next LT Pro Light" w:cs="Calibri"/>
          <w:color w:val="000000"/>
          <w:sz w:val="20"/>
          <w:szCs w:val="20"/>
          <w:lang w:eastAsia="en-GB"/>
        </w:rPr>
        <w:t>ped</w:t>
      </w:r>
      <w:r>
        <w:rPr>
          <w:rFonts w:ascii="Avenir Next LT Pro Light" w:eastAsia="Times New Roman" w:hAnsi="Avenir Next LT Pro Light" w:cs="Calibri"/>
          <w:color w:val="000000"/>
          <w:sz w:val="20"/>
          <w:szCs w:val="20"/>
          <w:lang w:eastAsia="en-GB"/>
        </w:rPr>
        <w:t xml:space="preserve"> for life beyond Humberston Academy. </w:t>
      </w:r>
    </w:p>
    <w:p w14:paraId="62E23C8F" w14:textId="38670BA3" w:rsidR="009A3A98" w:rsidRDefault="009A3A98"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 xml:space="preserve">To lead on our personal development curriculum and </w:t>
      </w:r>
      <w:r w:rsidR="003A1CD8">
        <w:rPr>
          <w:rFonts w:ascii="Avenir Next LT Pro Light" w:eastAsia="Times New Roman" w:hAnsi="Avenir Next LT Pro Light" w:cs="Calibri"/>
          <w:color w:val="000000"/>
          <w:sz w:val="20"/>
          <w:szCs w:val="20"/>
          <w:lang w:eastAsia="en-GB"/>
        </w:rPr>
        <w:t>personal development booklets: Graduation, Challenge and Competitive Edge</w:t>
      </w:r>
      <w:r w:rsidR="00F03EFE">
        <w:rPr>
          <w:rFonts w:ascii="Avenir Next LT Pro Light" w:eastAsia="Times New Roman" w:hAnsi="Avenir Next LT Pro Light" w:cs="Calibri"/>
          <w:color w:val="000000"/>
          <w:sz w:val="20"/>
          <w:szCs w:val="20"/>
          <w:lang w:eastAsia="en-GB"/>
        </w:rPr>
        <w:t>, including the organisation of award</w:t>
      </w:r>
      <w:r w:rsidR="00380505">
        <w:rPr>
          <w:rFonts w:ascii="Avenir Next LT Pro Light" w:eastAsia="Times New Roman" w:hAnsi="Avenir Next LT Pro Light" w:cs="Calibri"/>
          <w:color w:val="000000"/>
          <w:sz w:val="20"/>
          <w:szCs w:val="20"/>
          <w:lang w:eastAsia="en-GB"/>
        </w:rPr>
        <w:t xml:space="preserve"> ceremonies.</w:t>
      </w:r>
    </w:p>
    <w:p w14:paraId="2A987DA8" w14:textId="53BB5DAF" w:rsidR="00C751A9" w:rsidRDefault="00C751A9" w:rsidP="00C751A9">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To be a deputy designated safeguarding lead and to be a proactive member of the safeguarding team.</w:t>
      </w:r>
    </w:p>
    <w:p w14:paraId="374B4229" w14:textId="4BB382A3" w:rsidR="0043569F" w:rsidRPr="00C751A9" w:rsidRDefault="0043569F" w:rsidP="00C751A9">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 xml:space="preserve">To lead on restorative practice </w:t>
      </w:r>
      <w:r w:rsidR="006F2EA0">
        <w:rPr>
          <w:rFonts w:ascii="Avenir Next LT Pro Light" w:eastAsia="Times New Roman" w:hAnsi="Avenir Next LT Pro Light" w:cs="Calibri"/>
          <w:color w:val="000000"/>
          <w:sz w:val="20"/>
          <w:szCs w:val="20"/>
          <w:lang w:eastAsia="en-GB"/>
        </w:rPr>
        <w:t>and the importance of interventions, ensuring there is consistency academy wide</w:t>
      </w:r>
      <w:r w:rsidR="00841473">
        <w:rPr>
          <w:rFonts w:ascii="Avenir Next LT Pro Light" w:eastAsia="Times New Roman" w:hAnsi="Avenir Next LT Pro Light" w:cs="Calibri"/>
          <w:color w:val="000000"/>
          <w:sz w:val="20"/>
          <w:szCs w:val="20"/>
          <w:lang w:eastAsia="en-GB"/>
        </w:rPr>
        <w:t xml:space="preserve"> (in</w:t>
      </w:r>
      <w:r w:rsidR="00986DDD">
        <w:rPr>
          <w:rFonts w:ascii="Avenir Next LT Pro Light" w:eastAsia="Times New Roman" w:hAnsi="Avenir Next LT Pro Light" w:cs="Calibri"/>
          <w:color w:val="000000"/>
          <w:sz w:val="20"/>
          <w:szCs w:val="20"/>
          <w:lang w:eastAsia="en-GB"/>
        </w:rPr>
        <w:t xml:space="preserve"> </w:t>
      </w:r>
      <w:r w:rsidR="00841473">
        <w:rPr>
          <w:rFonts w:ascii="Avenir Next LT Pro Light" w:eastAsia="Times New Roman" w:hAnsi="Avenir Next LT Pro Light" w:cs="Calibri"/>
          <w:color w:val="000000"/>
          <w:sz w:val="20"/>
          <w:szCs w:val="20"/>
          <w:lang w:eastAsia="en-GB"/>
        </w:rPr>
        <w:t>line with our relational approach).</w:t>
      </w:r>
    </w:p>
    <w:p w14:paraId="2ABA2082" w14:textId="17F22A45"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To be responsible for identified students who access </w:t>
      </w:r>
      <w:r w:rsidR="00444436">
        <w:rPr>
          <w:rFonts w:ascii="Avenir Next LT Pro Light" w:eastAsia="Times New Roman" w:hAnsi="Avenir Next LT Pro Light" w:cs="Calibri"/>
          <w:color w:val="000000"/>
          <w:sz w:val="20"/>
          <w:szCs w:val="20"/>
          <w:lang w:eastAsia="en-GB"/>
        </w:rPr>
        <w:t>r</w:t>
      </w:r>
      <w:r w:rsidRPr="00E356E5">
        <w:rPr>
          <w:rFonts w:ascii="Avenir Next LT Pro Light" w:eastAsia="Times New Roman" w:hAnsi="Avenir Next LT Pro Light" w:cs="Calibri"/>
          <w:color w:val="000000"/>
          <w:sz w:val="20"/>
          <w:szCs w:val="20"/>
          <w:lang w:eastAsia="en-GB"/>
        </w:rPr>
        <w:t xml:space="preserve">educed </w:t>
      </w:r>
      <w:r w:rsidR="00444436">
        <w:rPr>
          <w:rFonts w:ascii="Avenir Next LT Pro Light" w:eastAsia="Times New Roman" w:hAnsi="Avenir Next LT Pro Light" w:cs="Calibri"/>
          <w:color w:val="000000"/>
          <w:sz w:val="20"/>
          <w:szCs w:val="20"/>
          <w:lang w:eastAsia="en-GB"/>
        </w:rPr>
        <w:t>t</w:t>
      </w:r>
      <w:r w:rsidRPr="00E356E5">
        <w:rPr>
          <w:rFonts w:ascii="Avenir Next LT Pro Light" w:eastAsia="Times New Roman" w:hAnsi="Avenir Next LT Pro Light" w:cs="Calibri"/>
          <w:color w:val="000000"/>
          <w:sz w:val="20"/>
          <w:szCs w:val="20"/>
          <w:lang w:eastAsia="en-GB"/>
        </w:rPr>
        <w:t>imetables and external agencies.</w:t>
      </w:r>
    </w:p>
    <w:p w14:paraId="417DDDB0"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Provide a role model for the academy in setting professional standards</w:t>
      </w:r>
    </w:p>
    <w:p w14:paraId="14AE8733"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 xml:space="preserve">To line manage a faculty area and be </w:t>
      </w:r>
      <w:r w:rsidRPr="00E356E5">
        <w:rPr>
          <w:rFonts w:ascii="Avenir Next LT Pro Light" w:eastAsia="Times New Roman" w:hAnsi="Avenir Next LT Pro Light" w:cs="Calibri"/>
          <w:color w:val="000000"/>
          <w:sz w:val="20"/>
          <w:szCs w:val="20"/>
          <w:lang w:eastAsia="en-GB"/>
        </w:rPr>
        <w:t>responsible for the monitoring and evaluation of a faculty.</w:t>
      </w:r>
    </w:p>
    <w:p w14:paraId="06857657"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line manage colleagues with additional TLR responsibilities assigned.</w:t>
      </w:r>
    </w:p>
    <w:p w14:paraId="49198DAB" w14:textId="34266543"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be responsible for identified Heads of Year and ensure tutors are empowered and effective with their pastoral support</w:t>
      </w:r>
      <w:r w:rsidR="00444436">
        <w:rPr>
          <w:rFonts w:ascii="Avenir Next LT Pro Light" w:eastAsia="Times New Roman" w:hAnsi="Avenir Next LT Pro Light" w:cs="Calibri"/>
          <w:sz w:val="20"/>
          <w:szCs w:val="20"/>
          <w:lang w:eastAsia="en-GB"/>
        </w:rPr>
        <w:t xml:space="preserve"> (SLT link role).</w:t>
      </w:r>
    </w:p>
    <w:p w14:paraId="745CBD72" w14:textId="321E65AC"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support colleagues within the pastoral team (A</w:t>
      </w:r>
      <w:r w:rsidR="00444436">
        <w:rPr>
          <w:rFonts w:ascii="Avenir Next LT Pro Light" w:eastAsia="Times New Roman" w:hAnsi="Avenir Next LT Pro Light" w:cs="Calibri"/>
          <w:sz w:val="20"/>
          <w:szCs w:val="20"/>
          <w:lang w:eastAsia="en-GB"/>
        </w:rPr>
        <w:t>ttendance, Safeguarding Officers</w:t>
      </w:r>
      <w:r w:rsidRPr="00E356E5">
        <w:rPr>
          <w:rFonts w:ascii="Avenir Next LT Pro Light" w:eastAsia="Times New Roman" w:hAnsi="Avenir Next LT Pro Light" w:cs="Calibri"/>
          <w:sz w:val="20"/>
          <w:szCs w:val="20"/>
          <w:lang w:eastAsia="en-GB"/>
        </w:rPr>
        <w:t xml:space="preserve"> and Student Services)</w:t>
      </w:r>
    </w:p>
    <w:p w14:paraId="24DCC6EF" w14:textId="532F57B1"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Ensure training supports priorities within the academy</w:t>
      </w:r>
      <w:r w:rsidR="00444436">
        <w:rPr>
          <w:rFonts w:ascii="Avenir Next LT Pro Light" w:eastAsia="Times New Roman" w:hAnsi="Avenir Next LT Pro Light" w:cs="Calibri"/>
          <w:color w:val="000000"/>
          <w:sz w:val="20"/>
          <w:szCs w:val="20"/>
          <w:lang w:eastAsia="en-GB"/>
        </w:rPr>
        <w:t>.</w:t>
      </w:r>
      <w:r w:rsidRPr="00E356E5">
        <w:rPr>
          <w:rFonts w:ascii="Avenir Next LT Pro Light" w:eastAsia="Times New Roman" w:hAnsi="Avenir Next LT Pro Light" w:cs="Calibri"/>
          <w:color w:val="000000"/>
          <w:sz w:val="20"/>
          <w:szCs w:val="20"/>
          <w:lang w:eastAsia="en-GB"/>
        </w:rPr>
        <w:t xml:space="preserve"> </w:t>
      </w:r>
    </w:p>
    <w:p w14:paraId="44C896DD"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Use data to inform the strategic deployment of vulnerable students.</w:t>
      </w:r>
    </w:p>
    <w:p w14:paraId="5E508688" w14:textId="4658D179"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Be responsible for the delivery of specific assemblies and school initiatives</w:t>
      </w:r>
      <w:r w:rsidR="00444436">
        <w:rPr>
          <w:rFonts w:ascii="Avenir Next LT Pro Light" w:eastAsia="Times New Roman" w:hAnsi="Avenir Next LT Pro Light" w:cs="Calibri"/>
          <w:color w:val="000000"/>
          <w:sz w:val="20"/>
          <w:szCs w:val="20"/>
          <w:lang w:eastAsia="en-GB"/>
        </w:rPr>
        <w:t xml:space="preserve"> (including awareness days/ weeks and step-up days).</w:t>
      </w:r>
    </w:p>
    <w:p w14:paraId="5245FEF9"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 xml:space="preserve">Review areas of responsibilities within the Academy Improvement Plan </w:t>
      </w:r>
    </w:p>
    <w:p w14:paraId="6253820D"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Prepare for and attend all review meetings required.</w:t>
      </w:r>
    </w:p>
    <w:p w14:paraId="38B126A2"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Ensure a positive climate for learning is promoted throughout the Academy</w:t>
      </w:r>
    </w:p>
    <w:p w14:paraId="7F23DCA1" w14:textId="20947498" w:rsid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Responsible for ensuring the Gatsby Benchmarks are met</w:t>
      </w:r>
      <w:r w:rsidR="00C751A9">
        <w:rPr>
          <w:rFonts w:ascii="Avenir Next LT Pro Light" w:eastAsia="Times New Roman" w:hAnsi="Avenir Next LT Pro Light" w:cs="Calibri"/>
          <w:color w:val="000000"/>
          <w:sz w:val="20"/>
          <w:szCs w:val="20"/>
          <w:lang w:eastAsia="en-GB"/>
        </w:rPr>
        <w:t xml:space="preserve"> </w:t>
      </w:r>
      <w:r w:rsidRPr="00E356E5">
        <w:rPr>
          <w:rFonts w:ascii="Avenir Next LT Pro Light" w:eastAsia="Times New Roman" w:hAnsi="Avenir Next LT Pro Light" w:cs="Calibri"/>
          <w:color w:val="000000"/>
          <w:sz w:val="20"/>
          <w:szCs w:val="20"/>
          <w:lang w:eastAsia="en-GB"/>
        </w:rPr>
        <w:t>(CEIAG)</w:t>
      </w:r>
      <w:r w:rsidR="00C751A9">
        <w:rPr>
          <w:rFonts w:ascii="Avenir Next LT Pro Light" w:eastAsia="Times New Roman" w:hAnsi="Avenir Next LT Pro Light" w:cs="Calibri"/>
          <w:color w:val="000000"/>
          <w:sz w:val="20"/>
          <w:szCs w:val="20"/>
          <w:lang w:eastAsia="en-GB"/>
        </w:rPr>
        <w:t xml:space="preserve"> in line with the completion of Compass Plus evaluations</w:t>
      </w:r>
      <w:r w:rsidR="005D76C0">
        <w:rPr>
          <w:rFonts w:ascii="Avenir Next LT Pro Light" w:eastAsia="Times New Roman" w:hAnsi="Avenir Next LT Pro Light" w:cs="Calibri"/>
          <w:color w:val="000000"/>
          <w:sz w:val="20"/>
          <w:szCs w:val="20"/>
          <w:lang w:eastAsia="en-GB"/>
        </w:rPr>
        <w:t xml:space="preserve"> at timely intervals throughout the year.</w:t>
      </w:r>
    </w:p>
    <w:p w14:paraId="64978520" w14:textId="799FAB36" w:rsidR="00C751A9" w:rsidRPr="00E356E5" w:rsidRDefault="00C751A9"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Pr>
          <w:rFonts w:ascii="Avenir Next LT Pro Light" w:eastAsia="Times New Roman" w:hAnsi="Avenir Next LT Pro Light" w:cs="Calibri"/>
          <w:color w:val="000000"/>
          <w:sz w:val="20"/>
          <w:szCs w:val="20"/>
          <w:lang w:eastAsia="en-GB"/>
        </w:rPr>
        <w:t>To uphold the Quality in Careers Mark</w:t>
      </w:r>
      <w:r w:rsidR="005D76C0">
        <w:rPr>
          <w:rFonts w:ascii="Avenir Next LT Pro Light" w:eastAsia="Times New Roman" w:hAnsi="Avenir Next LT Pro Light" w:cs="Calibri"/>
          <w:color w:val="000000"/>
          <w:sz w:val="20"/>
          <w:szCs w:val="20"/>
          <w:lang w:eastAsia="en-GB"/>
        </w:rPr>
        <w:t xml:space="preserve"> and Rainbow Flag Award.</w:t>
      </w:r>
    </w:p>
    <w:p w14:paraId="1DD40D24" w14:textId="3FBE79CC"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To ensure a rigorous PHSE curriculum is delivered focus</w:t>
      </w:r>
      <w:r w:rsidR="004932EF">
        <w:rPr>
          <w:rFonts w:ascii="Avenir Next LT Pro Light" w:eastAsia="Times New Roman" w:hAnsi="Avenir Next LT Pro Light" w:cs="Calibri"/>
          <w:color w:val="000000"/>
          <w:sz w:val="20"/>
          <w:szCs w:val="20"/>
          <w:lang w:eastAsia="en-GB"/>
        </w:rPr>
        <w:t>ing</w:t>
      </w:r>
      <w:r w:rsidRPr="00E356E5">
        <w:rPr>
          <w:rFonts w:ascii="Avenir Next LT Pro Light" w:eastAsia="Times New Roman" w:hAnsi="Avenir Next LT Pro Light" w:cs="Calibri"/>
          <w:color w:val="000000"/>
          <w:sz w:val="20"/>
          <w:szCs w:val="20"/>
          <w:lang w:eastAsia="en-GB"/>
        </w:rPr>
        <w:t xml:space="preserve"> on SMSC, FBV, RSE and Personal Development</w:t>
      </w:r>
      <w:r w:rsidR="004932EF">
        <w:rPr>
          <w:rFonts w:ascii="Avenir Next LT Pro Light" w:eastAsia="Times New Roman" w:hAnsi="Avenir Next LT Pro Light" w:cs="Calibri"/>
          <w:color w:val="000000"/>
          <w:sz w:val="20"/>
          <w:szCs w:val="20"/>
          <w:lang w:eastAsia="en-GB"/>
        </w:rPr>
        <w:t xml:space="preserve"> and</w:t>
      </w:r>
      <w:r w:rsidR="00C751A9">
        <w:rPr>
          <w:rFonts w:ascii="Avenir Next LT Pro Light" w:eastAsia="Times New Roman" w:hAnsi="Avenir Next LT Pro Light" w:cs="Calibri"/>
          <w:color w:val="000000"/>
          <w:sz w:val="20"/>
          <w:szCs w:val="20"/>
          <w:lang w:eastAsia="en-GB"/>
        </w:rPr>
        <w:t xml:space="preserve"> line managing the PSHE lead.</w:t>
      </w:r>
    </w:p>
    <w:p w14:paraId="6B08F345" w14:textId="20A223E4" w:rsid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color w:val="000000"/>
          <w:sz w:val="20"/>
          <w:szCs w:val="20"/>
          <w:lang w:eastAsia="en-GB"/>
        </w:rPr>
      </w:pPr>
      <w:r w:rsidRPr="00E356E5">
        <w:rPr>
          <w:rFonts w:ascii="Avenir Next LT Pro Light" w:eastAsia="Times New Roman" w:hAnsi="Avenir Next LT Pro Light" w:cs="Calibri"/>
          <w:color w:val="000000"/>
          <w:sz w:val="20"/>
          <w:szCs w:val="20"/>
          <w:lang w:eastAsia="en-GB"/>
        </w:rPr>
        <w:t>Review all policies and procedures that you are responsible for</w:t>
      </w:r>
      <w:r w:rsidR="00C751A9">
        <w:rPr>
          <w:rFonts w:ascii="Avenir Next LT Pro Light" w:eastAsia="Times New Roman" w:hAnsi="Avenir Next LT Pro Light" w:cs="Calibri"/>
          <w:color w:val="000000"/>
          <w:sz w:val="20"/>
          <w:szCs w:val="20"/>
          <w:lang w:eastAsia="en-GB"/>
        </w:rPr>
        <w:t xml:space="preserve">, and our school website if up to date for your </w:t>
      </w:r>
      <w:r w:rsidR="004932EF">
        <w:rPr>
          <w:rFonts w:ascii="Avenir Next LT Pro Light" w:eastAsia="Times New Roman" w:hAnsi="Avenir Next LT Pro Light" w:cs="Calibri"/>
          <w:color w:val="000000"/>
          <w:sz w:val="20"/>
          <w:szCs w:val="20"/>
          <w:lang w:eastAsia="en-GB"/>
        </w:rPr>
        <w:t xml:space="preserve">responsible </w:t>
      </w:r>
      <w:r w:rsidR="00C751A9">
        <w:rPr>
          <w:rFonts w:ascii="Avenir Next LT Pro Light" w:eastAsia="Times New Roman" w:hAnsi="Avenir Next LT Pro Light" w:cs="Calibri"/>
          <w:color w:val="000000"/>
          <w:sz w:val="20"/>
          <w:szCs w:val="20"/>
          <w:lang w:eastAsia="en-GB"/>
        </w:rPr>
        <w:t>areas.</w:t>
      </w:r>
    </w:p>
    <w:p w14:paraId="07C3D7F6" w14:textId="51698C0F" w:rsidR="00E356E5" w:rsidRPr="00841473" w:rsidRDefault="00E356E5" w:rsidP="00E356E5">
      <w:pPr>
        <w:pStyle w:val="ListParagraph"/>
        <w:numPr>
          <w:ilvl w:val="0"/>
          <w:numId w:val="6"/>
        </w:numPr>
        <w:spacing w:line="276" w:lineRule="auto"/>
        <w:rPr>
          <w:rFonts w:ascii="Avenir Next LT Pro Light" w:hAnsi="Avenir Next LT Pro Light" w:cstheme="minorHAnsi"/>
          <w:b/>
          <w:bCs/>
          <w:color w:val="205C40"/>
          <w:sz w:val="20"/>
          <w:szCs w:val="20"/>
        </w:rPr>
      </w:pPr>
      <w:r w:rsidRPr="00E356E5">
        <w:rPr>
          <w:rFonts w:ascii="Avenir Next LT Pro Light" w:eastAsia="Times New Roman" w:hAnsi="Avenir Next LT Pro Light" w:cs="Calibri"/>
          <w:color w:val="000000"/>
          <w:sz w:val="20"/>
          <w:szCs w:val="20"/>
          <w:lang w:eastAsia="en-GB"/>
        </w:rPr>
        <w:t>Provide and support effective communication with stakeholders (including parents, governors, external agencies)</w:t>
      </w:r>
      <w:r w:rsidRPr="00E356E5">
        <w:rPr>
          <w:rFonts w:ascii="Avenir Next LT Pro Light" w:hAnsi="Avenir Next LT Pro Light" w:cstheme="minorHAnsi"/>
          <w:sz w:val="20"/>
          <w:szCs w:val="20"/>
        </w:rPr>
        <w:t xml:space="preserve"> </w:t>
      </w:r>
    </w:p>
    <w:p w14:paraId="50B81D5D" w14:textId="77777777" w:rsidR="00841473" w:rsidRPr="00E356E5" w:rsidRDefault="00841473" w:rsidP="00841473">
      <w:pPr>
        <w:pStyle w:val="ListParagraph"/>
        <w:spacing w:line="276" w:lineRule="auto"/>
        <w:ind w:left="360"/>
        <w:rPr>
          <w:rFonts w:ascii="Avenir Next LT Pro Light" w:hAnsi="Avenir Next LT Pro Light" w:cstheme="minorHAnsi"/>
          <w:b/>
          <w:bCs/>
          <w:color w:val="205C40"/>
          <w:sz w:val="20"/>
          <w:szCs w:val="20"/>
        </w:rPr>
      </w:pPr>
    </w:p>
    <w:p w14:paraId="4682DACB" w14:textId="2EBC4585"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25106D66" w14:textId="77777777"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024198C2"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Deliver the curriculum as relevant to the age and ability group/subject/s that you teach</w:t>
      </w:r>
      <w:r w:rsidR="0028484C">
        <w:rPr>
          <w:rFonts w:ascii="Avenir Next LT Pro" w:hAnsi="Avenir Next LT Pro" w:cstheme="minorHAnsi"/>
          <w:sz w:val="20"/>
          <w:szCs w:val="20"/>
        </w:rPr>
        <w:t>.</w:t>
      </w:r>
    </w:p>
    <w:p w14:paraId="298DEE85"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450425F5" w14:textId="77777777"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4B30F6FA"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07FBFE5"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2FF17D53"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5E61976B"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60FABB89"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0DF9648B"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3392DFF2"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4A60A47" w14:textId="77777777"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10E50496"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CEDAA36" w14:textId="0F7A2F95" w:rsidR="00706C35" w:rsidRPr="00152D5A" w:rsidRDefault="0082324C"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PERSONAL DEVELOPMENT, </w:t>
      </w:r>
      <w:r w:rsidR="000756B1"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000756B1"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000756B1" w:rsidRPr="00152D5A">
        <w:rPr>
          <w:rFonts w:ascii="Avenir Next LT Pro" w:hAnsi="Avenir Next LT Pro" w:cstheme="minorHAnsi"/>
          <w:b/>
          <w:bCs/>
          <w:color w:val="205C40"/>
          <w:sz w:val="24"/>
          <w:szCs w:val="24"/>
        </w:rPr>
        <w:t xml:space="preserve"> </w:t>
      </w:r>
    </w:p>
    <w:p w14:paraId="577A5E2B"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strategically lead the provision of personal development for students, celebrate positive behaviour and improve any disengagement with students.</w:t>
      </w:r>
    </w:p>
    <w:p w14:paraId="0C7B6A92"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Support a rigorous data tracking system to support analysis of areas responsible for.</w:t>
      </w:r>
    </w:p>
    <w:p w14:paraId="75B4196F"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 xml:space="preserve">Liaise with the Data Team </w:t>
      </w:r>
      <w:proofErr w:type="gramStart"/>
      <w:r w:rsidRPr="00E356E5">
        <w:rPr>
          <w:rFonts w:ascii="Avenir Next LT Pro Light" w:eastAsia="Times New Roman" w:hAnsi="Avenir Next LT Pro Light" w:cs="Calibri"/>
          <w:sz w:val="20"/>
          <w:szCs w:val="20"/>
          <w:lang w:eastAsia="en-GB"/>
        </w:rPr>
        <w:t>in order to</w:t>
      </w:r>
      <w:proofErr w:type="gramEnd"/>
      <w:r w:rsidRPr="00E356E5">
        <w:rPr>
          <w:rFonts w:ascii="Avenir Next LT Pro Light" w:eastAsia="Times New Roman" w:hAnsi="Avenir Next LT Pro Light" w:cs="Calibri"/>
          <w:sz w:val="20"/>
          <w:szCs w:val="20"/>
          <w:lang w:eastAsia="en-GB"/>
        </w:rPr>
        <w:t xml:space="preserve"> inform tutors, teachers and parents/carers of all areas of attendance.</w:t>
      </w:r>
    </w:p>
    <w:p w14:paraId="1940B295"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 xml:space="preserve">Ensure tutors have analytical data </w:t>
      </w:r>
      <w:proofErr w:type="gramStart"/>
      <w:r w:rsidRPr="00E356E5">
        <w:rPr>
          <w:rFonts w:ascii="Avenir Next LT Pro Light" w:eastAsia="Times New Roman" w:hAnsi="Avenir Next LT Pro Light" w:cs="Calibri"/>
          <w:sz w:val="20"/>
          <w:szCs w:val="20"/>
          <w:lang w:eastAsia="en-GB"/>
        </w:rPr>
        <w:t>in order to</w:t>
      </w:r>
      <w:proofErr w:type="gramEnd"/>
      <w:r w:rsidRPr="00E356E5">
        <w:rPr>
          <w:rFonts w:ascii="Avenir Next LT Pro Light" w:eastAsia="Times New Roman" w:hAnsi="Avenir Next LT Pro Light" w:cs="Calibri"/>
          <w:sz w:val="20"/>
          <w:szCs w:val="20"/>
          <w:lang w:eastAsia="en-GB"/>
        </w:rPr>
        <w:t xml:space="preserve"> support students effectively.</w:t>
      </w:r>
    </w:p>
    <w:p w14:paraId="620FD053"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Monitor individual pupil target-setting where required including engagement, behaviour and progress.</w:t>
      </w:r>
    </w:p>
    <w:p w14:paraId="13B7E3F6" w14:textId="4554CB13"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line manage identified colleagues with responsibility for pastoral provision</w:t>
      </w:r>
      <w:r w:rsidR="008E3428">
        <w:rPr>
          <w:rFonts w:ascii="Avenir Next LT Pro Light" w:eastAsia="Times New Roman" w:hAnsi="Avenir Next LT Pro Light" w:cs="Calibri"/>
          <w:sz w:val="20"/>
          <w:szCs w:val="20"/>
          <w:lang w:eastAsia="en-GB"/>
        </w:rPr>
        <w:t>, s</w:t>
      </w:r>
      <w:r w:rsidRPr="00E356E5">
        <w:rPr>
          <w:rFonts w:ascii="Avenir Next LT Pro Light" w:eastAsia="Times New Roman" w:hAnsi="Avenir Next LT Pro Light" w:cs="Calibri"/>
          <w:sz w:val="20"/>
          <w:szCs w:val="20"/>
          <w:lang w:eastAsia="en-GB"/>
        </w:rPr>
        <w:t>uch as safeguarding, behaviour and wellbeing.</w:t>
      </w:r>
    </w:p>
    <w:p w14:paraId="10B105C0" w14:textId="77777777"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ensure Student Guidance Managers are deployed to support where required.</w:t>
      </w:r>
    </w:p>
    <w:p w14:paraId="72363EC2" w14:textId="09339129"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ensure Attendance</w:t>
      </w:r>
      <w:r w:rsidR="0043569F">
        <w:rPr>
          <w:rFonts w:ascii="Avenir Next LT Pro Light" w:eastAsia="Times New Roman" w:hAnsi="Avenir Next LT Pro Light" w:cs="Calibri"/>
          <w:sz w:val="20"/>
          <w:szCs w:val="20"/>
          <w:lang w:eastAsia="en-GB"/>
        </w:rPr>
        <w:t xml:space="preserve"> and Admissions</w:t>
      </w:r>
      <w:r w:rsidRPr="00E356E5">
        <w:rPr>
          <w:rFonts w:ascii="Avenir Next LT Pro Light" w:eastAsia="Times New Roman" w:hAnsi="Avenir Next LT Pro Light" w:cs="Calibri"/>
          <w:sz w:val="20"/>
          <w:szCs w:val="20"/>
          <w:lang w:eastAsia="en-GB"/>
        </w:rPr>
        <w:t xml:space="preserve"> Team are deployed to support where required.</w:t>
      </w:r>
    </w:p>
    <w:p w14:paraId="3FA92843" w14:textId="71498B7C" w:rsidR="00E356E5" w:rsidRPr="00E356E5" w:rsidRDefault="00E356E5" w:rsidP="00E356E5">
      <w:pPr>
        <w:numPr>
          <w:ilvl w:val="0"/>
          <w:numId w:val="6"/>
        </w:numPr>
        <w:autoSpaceDE w:val="0"/>
        <w:autoSpaceDN w:val="0"/>
        <w:adjustRightInd w:val="0"/>
        <w:spacing w:after="30" w:line="240" w:lineRule="auto"/>
        <w:jc w:val="both"/>
        <w:rPr>
          <w:rFonts w:ascii="Avenir Next LT Pro Light" w:eastAsia="Times New Roman" w:hAnsi="Avenir Next LT Pro Light" w:cs="Calibri"/>
          <w:sz w:val="20"/>
          <w:szCs w:val="20"/>
          <w:lang w:eastAsia="en-GB"/>
        </w:rPr>
      </w:pPr>
      <w:r w:rsidRPr="00E356E5">
        <w:rPr>
          <w:rFonts w:ascii="Avenir Next LT Pro Light" w:eastAsia="Times New Roman" w:hAnsi="Avenir Next LT Pro Light" w:cs="Calibri"/>
          <w:sz w:val="20"/>
          <w:szCs w:val="20"/>
          <w:lang w:eastAsia="en-GB"/>
        </w:rPr>
        <w:t>To ensure Heads of Year are deployed to support where required.</w:t>
      </w:r>
    </w:p>
    <w:p w14:paraId="04A7AA8B" w14:textId="336EE08C"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2F465091" w14:textId="77777777"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378D9BC0" w14:textId="77777777"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4E9CDCC1" w14:textId="77777777"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136C7C99" w14:textId="77777777" w:rsidR="00E356E5" w:rsidRDefault="00E356E5" w:rsidP="00E356E5">
      <w:pPr>
        <w:autoSpaceDE w:val="0"/>
        <w:autoSpaceDN w:val="0"/>
        <w:adjustRightInd w:val="0"/>
        <w:spacing w:after="0" w:line="240" w:lineRule="auto"/>
        <w:jc w:val="both"/>
        <w:rPr>
          <w:rFonts w:eastAsia="Times New Roman" w:cs="Calibri"/>
          <w:b/>
          <w:bCs/>
          <w:color w:val="00B050"/>
          <w:u w:val="single"/>
          <w:lang w:eastAsia="en-GB"/>
        </w:rPr>
      </w:pPr>
    </w:p>
    <w:p w14:paraId="1BCE1390" w14:textId="4097E375" w:rsidR="00E356E5" w:rsidRDefault="00E356E5" w:rsidP="00E356E5">
      <w:pPr>
        <w:autoSpaceDE w:val="0"/>
        <w:autoSpaceDN w:val="0"/>
        <w:adjustRightInd w:val="0"/>
        <w:spacing w:after="0" w:line="240" w:lineRule="auto"/>
        <w:jc w:val="both"/>
        <w:rPr>
          <w:rFonts w:eastAsia="Times New Roman" w:cs="Calibri"/>
          <w:b/>
          <w:bCs/>
          <w:color w:val="00B050"/>
          <w:u w:val="single"/>
          <w:lang w:eastAsia="en-GB"/>
        </w:rPr>
      </w:pPr>
      <w:r>
        <w:rPr>
          <w:rFonts w:ascii="Avenir Next LT Pro" w:hAnsi="Avenir Next LT Pro" w:cstheme="minorHAnsi"/>
          <w:b/>
          <w:bCs/>
          <w:color w:val="205C40"/>
          <w:sz w:val="24"/>
          <w:szCs w:val="24"/>
        </w:rPr>
        <w:t xml:space="preserve">FACULTY AND LINE MANAGEMENT </w:t>
      </w:r>
    </w:p>
    <w:p w14:paraId="615CD875" w14:textId="1DFDD90C" w:rsidR="00E356E5" w:rsidRDefault="00E356E5" w:rsidP="00E356E5">
      <w:pPr>
        <w:autoSpaceDE w:val="0"/>
        <w:autoSpaceDN w:val="0"/>
        <w:adjustRightInd w:val="0"/>
        <w:spacing w:after="0" w:line="240" w:lineRule="auto"/>
        <w:jc w:val="both"/>
        <w:rPr>
          <w:rFonts w:eastAsia="Times New Roman" w:cs="Calibri"/>
          <w:color w:val="00B050"/>
          <w:u w:val="single"/>
          <w:lang w:eastAsia="en-GB"/>
        </w:rPr>
      </w:pPr>
    </w:p>
    <w:p w14:paraId="0F2BFBE4" w14:textId="731235FF" w:rsidR="0082324C" w:rsidRPr="0082324C" w:rsidRDefault="0082324C" w:rsidP="0082324C">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Effectively line-manage colleagues assigned to you as a Senior Leader</w:t>
      </w:r>
      <w:r w:rsidR="00F912A1">
        <w:rPr>
          <w:rFonts w:ascii="Avenir Next LT Pro" w:hAnsi="Avenir Next LT Pro" w:cstheme="minorHAnsi"/>
          <w:sz w:val="20"/>
          <w:szCs w:val="20"/>
        </w:rPr>
        <w:t xml:space="preserve"> </w:t>
      </w:r>
      <w:r w:rsidR="009D1DE9">
        <w:rPr>
          <w:rFonts w:ascii="Avenir Next LT Pro" w:hAnsi="Avenir Next LT Pro" w:cstheme="minorHAnsi"/>
          <w:sz w:val="20"/>
          <w:szCs w:val="20"/>
        </w:rPr>
        <w:t xml:space="preserve">for your areas of responsibility </w:t>
      </w:r>
      <w:r w:rsidR="00F912A1">
        <w:rPr>
          <w:rFonts w:ascii="Avenir Next LT Pro" w:hAnsi="Avenir Next LT Pro" w:cstheme="minorHAnsi"/>
          <w:sz w:val="20"/>
          <w:szCs w:val="20"/>
        </w:rPr>
        <w:t>and ensure regular meetings occur.</w:t>
      </w:r>
    </w:p>
    <w:p w14:paraId="153E14D4" w14:textId="124988E9" w:rsidR="00E356E5" w:rsidRPr="00E356E5" w:rsidRDefault="00E356E5" w:rsidP="00F912A1">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lastRenderedPageBreak/>
        <w:t>Co-ordinate the process in its entirety.</w:t>
      </w:r>
    </w:p>
    <w:p w14:paraId="6D0ADD9B" w14:textId="77777777" w:rsidR="00E356E5" w:rsidRPr="00E356E5" w:rsidRDefault="00E356E5" w:rsidP="00E356E5">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t>Monitor and challenge professional standards within the Academy and the National Teaching Standards.</w:t>
      </w:r>
    </w:p>
    <w:p w14:paraId="1A54C1F2" w14:textId="77777777" w:rsidR="00E356E5" w:rsidRPr="00E356E5" w:rsidRDefault="00E356E5" w:rsidP="00E356E5">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t>Develop the strategic goals of professional development where required</w:t>
      </w:r>
    </w:p>
    <w:p w14:paraId="4C0995E7" w14:textId="77777777" w:rsidR="00E356E5" w:rsidRPr="00E356E5" w:rsidRDefault="00E356E5" w:rsidP="00E356E5">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t>Ensure equity in staff development and support</w:t>
      </w:r>
    </w:p>
    <w:p w14:paraId="4355B41A" w14:textId="77777777" w:rsidR="00E356E5" w:rsidRPr="00E356E5" w:rsidRDefault="00E356E5" w:rsidP="00E356E5">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t>Follow all academy systems and procedures.</w:t>
      </w:r>
    </w:p>
    <w:p w14:paraId="54C8A36F" w14:textId="4233411C" w:rsidR="00E356E5" w:rsidRPr="00E356E5" w:rsidRDefault="00E356E5" w:rsidP="00E356E5">
      <w:pPr>
        <w:pStyle w:val="ListParagraph"/>
        <w:numPr>
          <w:ilvl w:val="0"/>
          <w:numId w:val="6"/>
        </w:numPr>
        <w:spacing w:line="276" w:lineRule="auto"/>
        <w:rPr>
          <w:rFonts w:ascii="Avenir Next LT Pro Light" w:hAnsi="Avenir Next LT Pro Light" w:cstheme="minorHAnsi"/>
          <w:sz w:val="20"/>
          <w:szCs w:val="20"/>
        </w:rPr>
      </w:pPr>
      <w:r w:rsidRPr="00E356E5">
        <w:rPr>
          <w:rFonts w:ascii="Avenir Next LT Pro Light" w:eastAsia="Times New Roman" w:hAnsi="Avenir Next LT Pro Light" w:cs="Calibri"/>
          <w:sz w:val="20"/>
          <w:szCs w:val="20"/>
          <w:lang w:eastAsia="en-GB"/>
        </w:rPr>
        <w:t>Complete Professional Development process within the timeframes allocated.</w:t>
      </w:r>
    </w:p>
    <w:p w14:paraId="5B63EA74"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23264C5E" w14:textId="77777777"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6D3165A5" w14:textId="77777777" w:rsidR="0082324C"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p>
    <w:p w14:paraId="04B1F0F6"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3975B06F"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7FE19FDA" w14:textId="77777777" w:rsidR="0082324C" w:rsidRDefault="007D05CD" w:rsidP="0082324C">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6F628004" w14:textId="0637DF35" w:rsidR="0082324C" w:rsidRPr="0082324C" w:rsidRDefault="0082324C" w:rsidP="0082324C">
      <w:pPr>
        <w:pStyle w:val="ListParagraph"/>
        <w:numPr>
          <w:ilvl w:val="0"/>
          <w:numId w:val="7"/>
        </w:numPr>
        <w:spacing w:line="276" w:lineRule="auto"/>
        <w:rPr>
          <w:rFonts w:ascii="Avenir Next LT Pro" w:hAnsi="Avenir Next LT Pro" w:cstheme="minorHAnsi"/>
          <w:sz w:val="20"/>
          <w:szCs w:val="20"/>
        </w:rPr>
      </w:pPr>
      <w:r w:rsidRPr="0082324C">
        <w:rPr>
          <w:rFonts w:ascii="Avenir Next LT Pro Light" w:eastAsia="Times New Roman" w:hAnsi="Avenir Next LT Pro Light" w:cs="Calibri"/>
          <w:sz w:val="20"/>
          <w:szCs w:val="20"/>
          <w:lang w:eastAsia="en-GB"/>
        </w:rPr>
        <w:t>Participate in the recruitment of new staff</w:t>
      </w:r>
      <w:r>
        <w:rPr>
          <w:rFonts w:ascii="Avenir Next LT Pro Light" w:eastAsia="Times New Roman" w:hAnsi="Avenir Next LT Pro Light" w:cs="Calibri"/>
          <w:sz w:val="20"/>
          <w:szCs w:val="20"/>
          <w:lang w:eastAsia="en-GB"/>
        </w:rPr>
        <w:t>.</w:t>
      </w:r>
    </w:p>
    <w:p w14:paraId="7D6D20BD" w14:textId="287AB9A4" w:rsidR="0082324C" w:rsidRPr="0082324C" w:rsidRDefault="0082324C" w:rsidP="0082324C">
      <w:pPr>
        <w:pStyle w:val="ListParagraph"/>
        <w:numPr>
          <w:ilvl w:val="0"/>
          <w:numId w:val="7"/>
        </w:numPr>
        <w:spacing w:line="276" w:lineRule="auto"/>
        <w:rPr>
          <w:rFonts w:ascii="Avenir Next LT Pro" w:hAnsi="Avenir Next LT Pro" w:cstheme="minorHAnsi"/>
          <w:sz w:val="20"/>
          <w:szCs w:val="20"/>
        </w:rPr>
      </w:pPr>
      <w:r w:rsidRPr="0082324C">
        <w:rPr>
          <w:rFonts w:ascii="Avenir Next LT Pro Light" w:eastAsia="Times New Roman" w:hAnsi="Avenir Next LT Pro Light" w:cs="Calibri"/>
          <w:sz w:val="20"/>
          <w:szCs w:val="20"/>
          <w:lang w:eastAsia="en-GB"/>
        </w:rPr>
        <w:t>Carry out duties throughout the school day</w:t>
      </w:r>
      <w:r>
        <w:rPr>
          <w:rFonts w:ascii="Avenir Next LT Pro Light" w:eastAsia="Times New Roman" w:hAnsi="Avenir Next LT Pro Light" w:cs="Calibri"/>
          <w:sz w:val="20"/>
          <w:szCs w:val="20"/>
          <w:lang w:eastAsia="en-GB"/>
        </w:rPr>
        <w:t>.</w:t>
      </w:r>
    </w:p>
    <w:p w14:paraId="435C3B16" w14:textId="12FC8CA2" w:rsidR="0082324C" w:rsidRPr="0082324C" w:rsidRDefault="0082324C" w:rsidP="0082324C">
      <w:pPr>
        <w:pStyle w:val="ListParagraph"/>
        <w:numPr>
          <w:ilvl w:val="0"/>
          <w:numId w:val="7"/>
        </w:numPr>
        <w:spacing w:line="276" w:lineRule="auto"/>
        <w:rPr>
          <w:rFonts w:ascii="Avenir Next LT Pro" w:hAnsi="Avenir Next LT Pro" w:cstheme="minorHAnsi"/>
          <w:sz w:val="20"/>
          <w:szCs w:val="20"/>
        </w:rPr>
      </w:pPr>
      <w:r w:rsidRPr="0082324C">
        <w:rPr>
          <w:rFonts w:ascii="Avenir Next LT Pro Light" w:eastAsia="Times New Roman" w:hAnsi="Avenir Next LT Pro Light" w:cs="Calibri"/>
          <w:sz w:val="20"/>
          <w:szCs w:val="20"/>
          <w:lang w:eastAsia="en-GB"/>
        </w:rPr>
        <w:t>Ensure effective staff training and understanding of whole-academy systems and procedures</w:t>
      </w:r>
      <w:r>
        <w:rPr>
          <w:rFonts w:ascii="Avenir Next LT Pro Light" w:eastAsia="Times New Roman" w:hAnsi="Avenir Next LT Pro Light" w:cs="Calibri"/>
          <w:sz w:val="20"/>
          <w:szCs w:val="20"/>
          <w:lang w:eastAsia="en-GB"/>
        </w:rPr>
        <w:t>.</w:t>
      </w:r>
    </w:p>
    <w:p w14:paraId="6BECCE65" w14:textId="77777777" w:rsidR="0082324C" w:rsidRPr="00152D5A" w:rsidRDefault="0082324C" w:rsidP="0082324C">
      <w:pPr>
        <w:pStyle w:val="ListParagraph"/>
        <w:spacing w:line="276" w:lineRule="auto"/>
        <w:ind w:left="360"/>
        <w:rPr>
          <w:rFonts w:ascii="Avenir Next LT Pro" w:hAnsi="Avenir Next LT Pro" w:cstheme="minorHAnsi"/>
          <w:sz w:val="20"/>
          <w:szCs w:val="20"/>
        </w:rPr>
      </w:pPr>
    </w:p>
    <w:p w14:paraId="2593D86A"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3E22390"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057B28FA" w14:textId="4E756E36" w:rsidR="00635BE4" w:rsidRPr="00152D5A" w:rsidRDefault="0082324C" w:rsidP="003E7D87">
      <w:pPr>
        <w:pStyle w:val="ListParagraph"/>
        <w:numPr>
          <w:ilvl w:val="0"/>
          <w:numId w:val="1"/>
        </w:numPr>
        <w:spacing w:line="276" w:lineRule="auto"/>
        <w:rPr>
          <w:rFonts w:ascii="Avenir Next LT Pro" w:hAnsi="Avenir Next LT Pro" w:cstheme="minorHAnsi"/>
          <w:sz w:val="20"/>
          <w:szCs w:val="20"/>
        </w:rPr>
      </w:pPr>
      <w:r>
        <w:rPr>
          <w:rFonts w:ascii="Avenir Next LT Pro" w:hAnsi="Avenir Next LT Pro" w:cstheme="minorHAnsi"/>
          <w:sz w:val="20"/>
          <w:szCs w:val="20"/>
        </w:rPr>
        <w:t>Deliver and p</w:t>
      </w:r>
      <w:r w:rsidR="00635BE4" w:rsidRPr="00152D5A">
        <w:rPr>
          <w:rFonts w:ascii="Avenir Next LT Pro" w:hAnsi="Avenir Next LT Pro" w:cstheme="minorHAnsi"/>
          <w:sz w:val="20"/>
          <w:szCs w:val="20"/>
        </w:rPr>
        <w:t xml:space="preserve">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60DFB43E" w14:textId="77777777"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01129BEC"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41F467B4"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DCD296E" w14:textId="7FF9A869" w:rsidR="0082324C" w:rsidRDefault="0082324C"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be a member of the Safeguarding Team as a DDSL and undertake/deliver all relevant training.</w:t>
      </w:r>
    </w:p>
    <w:p w14:paraId="583B3C5B" w14:textId="4D0617D5"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73875DCD"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2B266D25"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7C35FF07"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3E85A089"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276C7E50"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836950A"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100492C"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7303DAB9"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75EADED2"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73029E"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2D3849A2"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11FF55D4" w14:textId="77777777" w:rsidTr="001A7462">
        <w:tc>
          <w:tcPr>
            <w:tcW w:w="5765" w:type="dxa"/>
            <w:tcBorders>
              <w:top w:val="single" w:sz="4" w:space="0" w:color="FFFFFF" w:themeColor="background1"/>
              <w:left w:val="single" w:sz="4" w:space="0" w:color="FFFFFF" w:themeColor="background1"/>
            </w:tcBorders>
          </w:tcPr>
          <w:p w14:paraId="636D8458"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7B7B2285"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3DE84080"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0F50CD26" w14:textId="77777777" w:rsidTr="001A7462">
        <w:tc>
          <w:tcPr>
            <w:tcW w:w="5765" w:type="dxa"/>
            <w:tcBorders>
              <w:right w:val="single" w:sz="4" w:space="0" w:color="205C40"/>
            </w:tcBorders>
            <w:shd w:val="clear" w:color="auto" w:fill="205C40"/>
          </w:tcPr>
          <w:p w14:paraId="0B8C6C01"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518088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60B01CD"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75313EBF" w14:textId="77777777" w:rsidTr="001A7462">
        <w:tc>
          <w:tcPr>
            <w:tcW w:w="5765" w:type="dxa"/>
            <w:shd w:val="clear" w:color="auto" w:fill="FFFFFF" w:themeFill="background1"/>
          </w:tcPr>
          <w:p w14:paraId="29DADCB5" w14:textId="77777777"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4C51E48B"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CB98BB3"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48C90BE4" w14:textId="77777777" w:rsidTr="001A7462">
        <w:tc>
          <w:tcPr>
            <w:tcW w:w="5765" w:type="dxa"/>
            <w:shd w:val="clear" w:color="auto" w:fill="FFFFFF" w:themeFill="background1"/>
          </w:tcPr>
          <w:p w14:paraId="7D4114CD" w14:textId="77777777"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44C80092"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CAC3D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4B259014" w14:textId="77777777" w:rsidTr="001A7462">
        <w:tc>
          <w:tcPr>
            <w:tcW w:w="5765" w:type="dxa"/>
            <w:shd w:val="clear" w:color="auto" w:fill="FFFFFF" w:themeFill="background1"/>
          </w:tcPr>
          <w:p w14:paraId="63DA0769" w14:textId="77777777"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3E5B4254" w14:textId="77777777"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E0C5BAB"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338405AA" w14:textId="77777777" w:rsidTr="001A7462">
        <w:tc>
          <w:tcPr>
            <w:tcW w:w="5765" w:type="dxa"/>
            <w:tcBorders>
              <w:right w:val="single" w:sz="4" w:space="0" w:color="205C40"/>
            </w:tcBorders>
            <w:shd w:val="clear" w:color="auto" w:fill="205C40"/>
          </w:tcPr>
          <w:p w14:paraId="7B152AC0" w14:textId="77777777"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7615FFA2"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44FCDBA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54D8752B" w14:textId="77777777" w:rsidTr="001A7462">
        <w:tc>
          <w:tcPr>
            <w:tcW w:w="5765" w:type="dxa"/>
            <w:tcBorders>
              <w:right w:val="single" w:sz="4" w:space="0" w:color="auto"/>
            </w:tcBorders>
            <w:shd w:val="clear" w:color="auto" w:fill="FFFFFF" w:themeFill="background1"/>
          </w:tcPr>
          <w:p w14:paraId="6ADA1CBA"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4C8D00D5" w14:textId="77777777"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865CF8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3B98BAF0" w14:textId="77777777" w:rsidTr="001A7462">
        <w:tc>
          <w:tcPr>
            <w:tcW w:w="5765" w:type="dxa"/>
            <w:shd w:val="clear" w:color="auto" w:fill="FFFFFF" w:themeFill="background1"/>
          </w:tcPr>
          <w:p w14:paraId="0F13D2C2" w14:textId="77777777"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068911AE" w14:textId="77777777" w:rsidR="001A7462" w:rsidRPr="0079613D" w:rsidRDefault="001A7462" w:rsidP="00E356E5">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377F256" w14:textId="4FD311D0" w:rsidR="001A7462" w:rsidRPr="00A6285A"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4D2DA5D" w14:textId="77777777" w:rsidTr="001A7462">
        <w:tc>
          <w:tcPr>
            <w:tcW w:w="5765" w:type="dxa"/>
            <w:shd w:val="clear" w:color="auto" w:fill="FFFFFF" w:themeFill="background1"/>
          </w:tcPr>
          <w:p w14:paraId="6D486007" w14:textId="77777777"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0C98DA64" w14:textId="77777777"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FEECE4"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0E8F60C3" w14:textId="77777777" w:rsidTr="001A7462">
        <w:tc>
          <w:tcPr>
            <w:tcW w:w="5765" w:type="dxa"/>
            <w:tcBorders>
              <w:right w:val="single" w:sz="4" w:space="0" w:color="205C40"/>
            </w:tcBorders>
            <w:shd w:val="clear" w:color="auto" w:fill="205C40"/>
          </w:tcPr>
          <w:p w14:paraId="5810256F" w14:textId="77777777"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7E78F2B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0103EC5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85E5AFF" w14:textId="77777777" w:rsidTr="00741581">
        <w:tc>
          <w:tcPr>
            <w:tcW w:w="5765" w:type="dxa"/>
            <w:tcBorders>
              <w:right w:val="single" w:sz="4" w:space="0" w:color="auto"/>
            </w:tcBorders>
            <w:shd w:val="clear" w:color="auto" w:fill="FFFFFF" w:themeFill="background1"/>
          </w:tcPr>
          <w:p w14:paraId="2D7FDC6E" w14:textId="77777777"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1D3820CC"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D4EF01E"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7E15D129" w14:textId="77777777" w:rsidTr="00741581">
        <w:tc>
          <w:tcPr>
            <w:tcW w:w="5765" w:type="dxa"/>
            <w:tcBorders>
              <w:right w:val="single" w:sz="4" w:space="0" w:color="auto"/>
            </w:tcBorders>
            <w:shd w:val="clear" w:color="auto" w:fill="FFFFFF" w:themeFill="background1"/>
          </w:tcPr>
          <w:p w14:paraId="46D5AB49" w14:textId="77777777"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0E18EC06" w14:textId="77777777"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D234B8A"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7DCF1342" w14:textId="77777777" w:rsidTr="00741581">
        <w:tc>
          <w:tcPr>
            <w:tcW w:w="5765" w:type="dxa"/>
            <w:tcBorders>
              <w:right w:val="single" w:sz="4" w:space="0" w:color="auto"/>
            </w:tcBorders>
            <w:shd w:val="clear" w:color="auto" w:fill="FFFFFF" w:themeFill="background1"/>
          </w:tcPr>
          <w:p w14:paraId="2605FE9E" w14:textId="77777777"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4F05BC74" w14:textId="77777777"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A1B8BCD"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24AE809B" w14:textId="77777777" w:rsidTr="00741581">
        <w:tc>
          <w:tcPr>
            <w:tcW w:w="5765" w:type="dxa"/>
            <w:tcBorders>
              <w:right w:val="single" w:sz="4" w:space="0" w:color="auto"/>
            </w:tcBorders>
            <w:shd w:val="clear" w:color="auto" w:fill="FFFFFF" w:themeFill="background1"/>
          </w:tcPr>
          <w:p w14:paraId="0C22B860" w14:textId="77777777"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2B07F5D8" w14:textId="77777777"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B6F376F"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756BCEC1" w14:textId="77777777" w:rsidTr="001A7462">
        <w:tc>
          <w:tcPr>
            <w:tcW w:w="5765" w:type="dxa"/>
            <w:shd w:val="clear" w:color="auto" w:fill="205C40"/>
          </w:tcPr>
          <w:p w14:paraId="558887B5"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1CB1CF1"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82242DD"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63DF9870" w14:textId="77777777" w:rsidTr="00741581">
        <w:tc>
          <w:tcPr>
            <w:tcW w:w="5765" w:type="dxa"/>
          </w:tcPr>
          <w:p w14:paraId="43E7C457" w14:textId="7777777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2D640BC2"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223D64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EC4847" w:rsidRPr="00152D5A" w14:paraId="6DF27BF3" w14:textId="77777777" w:rsidTr="00741581">
        <w:tc>
          <w:tcPr>
            <w:tcW w:w="5765" w:type="dxa"/>
          </w:tcPr>
          <w:p w14:paraId="6FDBFE7C" w14:textId="5E49B5D5" w:rsidR="00EC4847" w:rsidRPr="00367909" w:rsidRDefault="00181C60"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Showcase a relational approach.</w:t>
            </w:r>
          </w:p>
        </w:tc>
        <w:tc>
          <w:tcPr>
            <w:tcW w:w="1601" w:type="dxa"/>
          </w:tcPr>
          <w:p w14:paraId="65BEC6B8" w14:textId="77777777" w:rsidR="00EC4847" w:rsidRPr="0079613D" w:rsidRDefault="00EC4847"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2DA5B6E" w14:textId="77777777" w:rsidR="00EC4847" w:rsidRPr="0079613D" w:rsidRDefault="00EC4847" w:rsidP="0079644E">
            <w:pPr>
              <w:spacing w:before="240" w:line="276" w:lineRule="auto"/>
              <w:jc w:val="center"/>
              <w:rPr>
                <w:rFonts w:ascii="Avenir Next LT Pro" w:hAnsi="Avenir Next LT Pro" w:cstheme="minorHAnsi"/>
                <w:b/>
                <w:bCs/>
                <w:sz w:val="20"/>
                <w:szCs w:val="20"/>
              </w:rPr>
            </w:pPr>
          </w:p>
        </w:tc>
      </w:tr>
      <w:tr w:rsidR="005D36C0" w:rsidRPr="00152D5A" w14:paraId="76872A7C" w14:textId="77777777" w:rsidTr="00741581">
        <w:tc>
          <w:tcPr>
            <w:tcW w:w="5765" w:type="dxa"/>
          </w:tcPr>
          <w:p w14:paraId="13E7E146"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41B9F313"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5AF060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3CADF873" w14:textId="77777777" w:rsidTr="00741581">
        <w:tc>
          <w:tcPr>
            <w:tcW w:w="5765" w:type="dxa"/>
          </w:tcPr>
          <w:p w14:paraId="3A75BF1F"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5231EDA4"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0767D33"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467B470" w14:textId="77777777" w:rsidTr="00741581">
        <w:tc>
          <w:tcPr>
            <w:tcW w:w="5765" w:type="dxa"/>
          </w:tcPr>
          <w:p w14:paraId="79213555"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0A07EAC1"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CC59EB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0DB7ED3F" w14:textId="77777777" w:rsidTr="00741581">
        <w:tc>
          <w:tcPr>
            <w:tcW w:w="5765" w:type="dxa"/>
          </w:tcPr>
          <w:p w14:paraId="49822F96" w14:textId="77777777"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226873EC"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C33E3D4"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0CC14980" w14:textId="77777777" w:rsidTr="001A7462">
        <w:tc>
          <w:tcPr>
            <w:tcW w:w="5765" w:type="dxa"/>
            <w:shd w:val="clear" w:color="auto" w:fill="205C40"/>
          </w:tcPr>
          <w:p w14:paraId="64154A53"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FD13416"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7C7F2F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6AB8A49A" w14:textId="77777777" w:rsidTr="00741581">
        <w:tc>
          <w:tcPr>
            <w:tcW w:w="5765" w:type="dxa"/>
          </w:tcPr>
          <w:p w14:paraId="6E2D5D75" w14:textId="77777777"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D6746EA" w14:textId="77777777"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5E18711F"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79103F95" w14:textId="77777777" w:rsidTr="001A7462">
        <w:tc>
          <w:tcPr>
            <w:tcW w:w="5765" w:type="dxa"/>
            <w:shd w:val="clear" w:color="auto" w:fill="205C40"/>
          </w:tcPr>
          <w:p w14:paraId="488F88D4" w14:textId="77777777"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45810189"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124BA6B"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00A95598" w14:textId="77777777" w:rsidTr="001A7462">
        <w:tc>
          <w:tcPr>
            <w:tcW w:w="5765" w:type="dxa"/>
            <w:shd w:val="clear" w:color="auto" w:fill="FFFFFF" w:themeFill="background1"/>
          </w:tcPr>
          <w:p w14:paraId="7F64377B" w14:textId="77777777"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42B154E8" w14:textId="77777777"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8131F6D"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78C9327" w14:textId="77777777" w:rsidTr="001A7462">
        <w:tc>
          <w:tcPr>
            <w:tcW w:w="5765" w:type="dxa"/>
            <w:shd w:val="clear" w:color="auto" w:fill="FFFFFF" w:themeFill="background1"/>
          </w:tcPr>
          <w:p w14:paraId="7B455626"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E06D6E9"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76F6543"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13E8E45E" w14:textId="77777777" w:rsidTr="001A7462">
        <w:tc>
          <w:tcPr>
            <w:tcW w:w="5765" w:type="dxa"/>
            <w:shd w:val="clear" w:color="auto" w:fill="FFFFFF" w:themeFill="background1"/>
          </w:tcPr>
          <w:p w14:paraId="16F63AE1"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7F3D78F1"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455A005"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12725163" w14:textId="77777777" w:rsidTr="00741581">
        <w:tc>
          <w:tcPr>
            <w:tcW w:w="5765" w:type="dxa"/>
            <w:tcBorders>
              <w:right w:val="single" w:sz="4" w:space="0" w:color="205C40"/>
            </w:tcBorders>
            <w:shd w:val="clear" w:color="auto" w:fill="205C40"/>
          </w:tcPr>
          <w:p w14:paraId="688DAA0F"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DC1FF55"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366D195A"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3D5C9CC4" w14:textId="77777777" w:rsidTr="001A7462">
        <w:tc>
          <w:tcPr>
            <w:tcW w:w="5765" w:type="dxa"/>
            <w:shd w:val="clear" w:color="auto" w:fill="FFFFFF" w:themeFill="background1"/>
          </w:tcPr>
          <w:p w14:paraId="46A90593"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5D47C499"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54E0683"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4F6E87E" w14:textId="77777777" w:rsidR="003500A8" w:rsidRDefault="003500A8" w:rsidP="003500A8">
      <w:pPr>
        <w:spacing w:line="276" w:lineRule="auto"/>
        <w:rPr>
          <w:rFonts w:ascii="Avenir Next LT Pro" w:hAnsi="Avenir Next LT Pro" w:cstheme="minorHAnsi"/>
          <w:i/>
          <w:iCs/>
          <w:sz w:val="20"/>
          <w:szCs w:val="20"/>
        </w:rPr>
      </w:pPr>
    </w:p>
    <w:p w14:paraId="2F41E2B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0DA3887C"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55B7B624"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3D36CA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60FC19E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4279DD6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58306EC5"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5516630B" w14:textId="77777777"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A9B53" w14:textId="77777777" w:rsidR="00800ED1" w:rsidRDefault="00800ED1" w:rsidP="001375E3">
      <w:pPr>
        <w:spacing w:after="0" w:line="240" w:lineRule="auto"/>
      </w:pPr>
      <w:r>
        <w:separator/>
      </w:r>
    </w:p>
  </w:endnote>
  <w:endnote w:type="continuationSeparator" w:id="0">
    <w:p w14:paraId="4CACE61A" w14:textId="77777777" w:rsidR="00800ED1" w:rsidRDefault="00800ED1" w:rsidP="001375E3">
      <w:pPr>
        <w:spacing w:after="0" w:line="240" w:lineRule="auto"/>
      </w:pPr>
      <w:r>
        <w:continuationSeparator/>
      </w:r>
    </w:p>
  </w:endnote>
  <w:endnote w:type="continuationNotice" w:id="1">
    <w:p w14:paraId="60943580" w14:textId="77777777" w:rsidR="00800ED1" w:rsidRDefault="00800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8EF4"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C79E7" w14:textId="77777777" w:rsidR="00800ED1" w:rsidRDefault="00800ED1" w:rsidP="001375E3">
      <w:pPr>
        <w:spacing w:after="0" w:line="240" w:lineRule="auto"/>
      </w:pPr>
      <w:r>
        <w:separator/>
      </w:r>
    </w:p>
  </w:footnote>
  <w:footnote w:type="continuationSeparator" w:id="0">
    <w:p w14:paraId="6571618D" w14:textId="77777777" w:rsidR="00800ED1" w:rsidRDefault="00800ED1" w:rsidP="001375E3">
      <w:pPr>
        <w:spacing w:after="0" w:line="240" w:lineRule="auto"/>
      </w:pPr>
      <w:r>
        <w:continuationSeparator/>
      </w:r>
    </w:p>
  </w:footnote>
  <w:footnote w:type="continuationNotice" w:id="1">
    <w:p w14:paraId="41058D87" w14:textId="77777777" w:rsidR="00800ED1" w:rsidRDefault="00800E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F4F2B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1pt;height:379.9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857440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A220C"/>
    <w:multiLevelType w:val="hybridMultilevel"/>
    <w:tmpl w:val="C420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F71636"/>
    <w:multiLevelType w:val="hybridMultilevel"/>
    <w:tmpl w:val="88E68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11"/>
  </w:num>
  <w:num w:numId="6">
    <w:abstractNumId w:val="10"/>
  </w:num>
  <w:num w:numId="7">
    <w:abstractNumId w:val="7"/>
  </w:num>
  <w:num w:numId="8">
    <w:abstractNumId w:val="12"/>
  </w:num>
  <w:num w:numId="9">
    <w:abstractNumId w:val="2"/>
  </w:num>
  <w:num w:numId="10">
    <w:abstractNumId w:val="4"/>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56B1"/>
    <w:rsid w:val="000A6533"/>
    <w:rsid w:val="000C1111"/>
    <w:rsid w:val="00127B1E"/>
    <w:rsid w:val="001375E3"/>
    <w:rsid w:val="00152D5A"/>
    <w:rsid w:val="00181C60"/>
    <w:rsid w:val="001A7462"/>
    <w:rsid w:val="001F15ED"/>
    <w:rsid w:val="001F6D2D"/>
    <w:rsid w:val="00207BF9"/>
    <w:rsid w:val="00233EF0"/>
    <w:rsid w:val="00244B4A"/>
    <w:rsid w:val="002529A5"/>
    <w:rsid w:val="0028484C"/>
    <w:rsid w:val="00343D7F"/>
    <w:rsid w:val="003500A8"/>
    <w:rsid w:val="00352ECF"/>
    <w:rsid w:val="00367909"/>
    <w:rsid w:val="00380505"/>
    <w:rsid w:val="00383247"/>
    <w:rsid w:val="003A1CD8"/>
    <w:rsid w:val="003A7B20"/>
    <w:rsid w:val="003D4975"/>
    <w:rsid w:val="003E7D87"/>
    <w:rsid w:val="004011A3"/>
    <w:rsid w:val="004050EE"/>
    <w:rsid w:val="0043569F"/>
    <w:rsid w:val="00440F78"/>
    <w:rsid w:val="00444436"/>
    <w:rsid w:val="0046173E"/>
    <w:rsid w:val="00464BA8"/>
    <w:rsid w:val="00492149"/>
    <w:rsid w:val="004932EF"/>
    <w:rsid w:val="00533B73"/>
    <w:rsid w:val="005431C3"/>
    <w:rsid w:val="00546481"/>
    <w:rsid w:val="005B107B"/>
    <w:rsid w:val="005D36C0"/>
    <w:rsid w:val="005D76C0"/>
    <w:rsid w:val="005E5289"/>
    <w:rsid w:val="00625F1A"/>
    <w:rsid w:val="00635BE4"/>
    <w:rsid w:val="00636367"/>
    <w:rsid w:val="006633CE"/>
    <w:rsid w:val="006D3837"/>
    <w:rsid w:val="006E21CD"/>
    <w:rsid w:val="006F2EA0"/>
    <w:rsid w:val="00706C35"/>
    <w:rsid w:val="00741581"/>
    <w:rsid w:val="0074620B"/>
    <w:rsid w:val="007564E1"/>
    <w:rsid w:val="00757EAA"/>
    <w:rsid w:val="0076335C"/>
    <w:rsid w:val="0076576C"/>
    <w:rsid w:val="00770598"/>
    <w:rsid w:val="0079613D"/>
    <w:rsid w:val="0079644E"/>
    <w:rsid w:val="007D05CD"/>
    <w:rsid w:val="007F7A58"/>
    <w:rsid w:val="00800ED1"/>
    <w:rsid w:val="0082324C"/>
    <w:rsid w:val="00825A6C"/>
    <w:rsid w:val="008350C7"/>
    <w:rsid w:val="00841473"/>
    <w:rsid w:val="00867D2A"/>
    <w:rsid w:val="008953A0"/>
    <w:rsid w:val="008D1FCF"/>
    <w:rsid w:val="008D5350"/>
    <w:rsid w:val="008E3428"/>
    <w:rsid w:val="0093031E"/>
    <w:rsid w:val="00954638"/>
    <w:rsid w:val="00986DDD"/>
    <w:rsid w:val="00995555"/>
    <w:rsid w:val="009A3A98"/>
    <w:rsid w:val="009A4AC8"/>
    <w:rsid w:val="009D1DE9"/>
    <w:rsid w:val="009D6A86"/>
    <w:rsid w:val="009F5084"/>
    <w:rsid w:val="00A127B0"/>
    <w:rsid w:val="00A36D48"/>
    <w:rsid w:val="00A6285A"/>
    <w:rsid w:val="00AC08E7"/>
    <w:rsid w:val="00B4499A"/>
    <w:rsid w:val="00B46725"/>
    <w:rsid w:val="00BA1E1B"/>
    <w:rsid w:val="00BB7BD0"/>
    <w:rsid w:val="00BE6A5B"/>
    <w:rsid w:val="00C07D6A"/>
    <w:rsid w:val="00C751A9"/>
    <w:rsid w:val="00C76A8E"/>
    <w:rsid w:val="00CE09A1"/>
    <w:rsid w:val="00D01B73"/>
    <w:rsid w:val="00D22D14"/>
    <w:rsid w:val="00D56317"/>
    <w:rsid w:val="00DA1CBB"/>
    <w:rsid w:val="00DB6CC1"/>
    <w:rsid w:val="00DF739C"/>
    <w:rsid w:val="00E2071B"/>
    <w:rsid w:val="00E356E5"/>
    <w:rsid w:val="00E5545D"/>
    <w:rsid w:val="00E70162"/>
    <w:rsid w:val="00E87C65"/>
    <w:rsid w:val="00EC4847"/>
    <w:rsid w:val="00ED040D"/>
    <w:rsid w:val="00ED2225"/>
    <w:rsid w:val="00EE2AF6"/>
    <w:rsid w:val="00F03EFE"/>
    <w:rsid w:val="00F64FCC"/>
    <w:rsid w:val="00F912A1"/>
    <w:rsid w:val="00FF1207"/>
    <w:rsid w:val="00FF49CA"/>
    <w:rsid w:val="00FF6B3D"/>
    <w:rsid w:val="2918A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5D0DB54"/>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character" w:customStyle="1" w:styleId="pp-headline-item">
    <w:name w:val="pp-headline-item"/>
    <w:basedOn w:val="DefaultParagraphFont"/>
    <w:rsid w:val="00E3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7ccaa4c690336bb9867293e636485630">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3873696e135f31c6986f8023cd5725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 ds:uri="da2966e5-c763-426f-82db-433353223df7"/>
    <ds:schemaRef ds:uri="c6958812-2083-4176-8801-10c95cb407aa"/>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9483DD21-9CC1-452F-B4FF-66D1CA94D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2026-01-05T13:02:00Z</dcterms:created>
  <dcterms:modified xsi:type="dcterms:W3CDTF">2026-01-05T13:02:00Z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