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0EE3" w14:textId="77777777" w:rsidR="00580F61" w:rsidRDefault="00580F61" w:rsidP="00580F61">
      <w:pPr>
        <w:jc w:val="center"/>
        <w:rPr>
          <w:b/>
          <w:sz w:val="36"/>
          <w:szCs w:val="36"/>
        </w:rPr>
      </w:pPr>
      <w:r w:rsidRPr="00193B42">
        <w:rPr>
          <w:rFonts w:ascii="Aptos" w:hAnsi="Aptos"/>
          <w:noProof/>
          <w:color w:val="0754A1"/>
          <w:w w:val="105"/>
        </w:rPr>
        <w:drawing>
          <wp:anchor distT="0" distB="0" distL="114300" distR="114300" simplePos="0" relativeHeight="251700736" behindDoc="1" locked="0" layoutInCell="1" allowOverlap="1" wp14:anchorId="7DAC8F92" wp14:editId="600CD271">
            <wp:simplePos x="0" y="0"/>
            <wp:positionH relativeFrom="column">
              <wp:posOffset>4678045</wp:posOffset>
            </wp:positionH>
            <wp:positionV relativeFrom="paragraph">
              <wp:posOffset>161925</wp:posOffset>
            </wp:positionV>
            <wp:extent cx="1097280" cy="834390"/>
            <wp:effectExtent l="0" t="0" r="0" b="0"/>
            <wp:wrapTight wrapText="bothSides">
              <wp:wrapPolygon edited="0">
                <wp:start x="0" y="0"/>
                <wp:lineTo x="0" y="21205"/>
                <wp:lineTo x="21375" y="21205"/>
                <wp:lineTo x="21375" y="0"/>
                <wp:lineTo x="0" y="0"/>
              </wp:wrapPolygon>
            </wp:wrapTight>
            <wp:docPr id="1242451943" name="Picture 2" descr="A puzzle with colorful pie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51943" name="Picture 2" descr="A puzzle with colorful piec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97280" cy="834390"/>
                    </a:xfrm>
                    <a:prstGeom prst="rect">
                      <a:avLst/>
                    </a:prstGeom>
                  </pic:spPr>
                </pic:pic>
              </a:graphicData>
            </a:graphic>
            <wp14:sizeRelH relativeFrom="margin">
              <wp14:pctWidth>0</wp14:pctWidth>
            </wp14:sizeRelH>
            <wp14:sizeRelV relativeFrom="margin">
              <wp14:pctHeight>0</wp14:pctHeight>
            </wp14:sizeRelV>
          </wp:anchor>
        </w:drawing>
      </w:r>
    </w:p>
    <w:p w14:paraId="3B65E339" w14:textId="77777777" w:rsidR="00580F61" w:rsidRPr="00580F61" w:rsidRDefault="00580F61" w:rsidP="00580F61">
      <w:pPr>
        <w:spacing w:line="726" w:lineRule="exact"/>
        <w:ind w:right="-149"/>
        <w:rPr>
          <w:rFonts w:ascii="Aptos" w:hAnsi="Aptos"/>
          <w:b/>
          <w:color w:val="0754A1"/>
          <w:w w:val="90"/>
          <w:sz w:val="40"/>
          <w:szCs w:val="40"/>
        </w:rPr>
      </w:pPr>
      <w:r w:rsidRPr="00580F61">
        <w:rPr>
          <w:rFonts w:ascii="Aptos" w:hAnsi="Aptos"/>
          <w:b/>
          <w:color w:val="0754A1"/>
          <w:w w:val="90"/>
          <w:sz w:val="40"/>
          <w:szCs w:val="40"/>
        </w:rPr>
        <w:t>CLIMB TEACHER RECRUITMENT</w:t>
      </w:r>
    </w:p>
    <w:p w14:paraId="4ECAC37E" w14:textId="77777777" w:rsidR="00580F61" w:rsidRPr="00580F61" w:rsidRDefault="00580F61" w:rsidP="00580F61">
      <w:pPr>
        <w:pStyle w:val="Heading1"/>
        <w:spacing w:before="0"/>
        <w:rPr>
          <w:rFonts w:ascii="Aptos" w:hAnsi="Aptos"/>
          <w:color w:val="0754A1"/>
          <w:w w:val="105"/>
          <w:sz w:val="14"/>
          <w:szCs w:val="14"/>
        </w:rPr>
      </w:pPr>
      <w:r w:rsidRPr="00580F61">
        <w:rPr>
          <w:rFonts w:ascii="Aptos" w:hAnsi="Aptos"/>
          <w:color w:val="0754A1"/>
          <w:w w:val="105"/>
        </w:rPr>
        <w:t xml:space="preserve">   </w:t>
      </w:r>
    </w:p>
    <w:p w14:paraId="32DF8540" w14:textId="1C8F4337" w:rsidR="00F72027" w:rsidRDefault="00580F61" w:rsidP="00F72027">
      <w:pPr>
        <w:pStyle w:val="Heading1"/>
        <w:spacing w:before="0"/>
        <w:ind w:left="0"/>
        <w:rPr>
          <w:rFonts w:ascii="Aptos" w:hAnsi="Aptos"/>
          <w:color w:val="0754A1"/>
          <w:w w:val="105"/>
        </w:rPr>
      </w:pPr>
      <w:r w:rsidRPr="00580F61">
        <w:rPr>
          <w:rFonts w:ascii="Aptos" w:hAnsi="Aptos"/>
          <w:color w:val="0754A1"/>
          <w:w w:val="105"/>
        </w:rPr>
        <w:t>Welcome to Our School</w:t>
      </w:r>
    </w:p>
    <w:p w14:paraId="3FDC2F5A" w14:textId="77777777" w:rsidR="00F72027" w:rsidRPr="00447D88" w:rsidRDefault="00F72027" w:rsidP="00F72027">
      <w:pPr>
        <w:pStyle w:val="Heading1"/>
        <w:spacing w:before="0"/>
        <w:ind w:left="0"/>
        <w:rPr>
          <w:rFonts w:ascii="Aptos" w:hAnsi="Aptos"/>
          <w:sz w:val="20"/>
          <w:szCs w:val="20"/>
        </w:rPr>
      </w:pPr>
    </w:p>
    <w:p w14:paraId="3D5C543F" w14:textId="77777777" w:rsidR="00580F61" w:rsidRPr="00580F61" w:rsidRDefault="00580F61" w:rsidP="00580F61">
      <w:pPr>
        <w:pStyle w:val="BodyText"/>
        <w:tabs>
          <w:tab w:val="left" w:pos="1985"/>
        </w:tabs>
        <w:spacing w:before="102" w:line="266" w:lineRule="auto"/>
        <w:ind w:right="-291"/>
        <w:rPr>
          <w:rFonts w:ascii="Aptos" w:hAnsi="Aptos"/>
          <w:color w:val="111111"/>
          <w:sz w:val="24"/>
          <w:szCs w:val="24"/>
        </w:rPr>
      </w:pPr>
      <w:r w:rsidRPr="00580F61">
        <w:rPr>
          <w:rFonts w:ascii="Aptos" w:hAnsi="Aptos"/>
          <w:color w:val="1F1F1F"/>
          <w:w w:val="105"/>
          <w:sz w:val="24"/>
          <w:szCs w:val="24"/>
        </w:rPr>
        <w:t xml:space="preserve">We </w:t>
      </w:r>
      <w:r w:rsidRPr="00580F61">
        <w:rPr>
          <w:rFonts w:ascii="Aptos" w:hAnsi="Aptos"/>
          <w:color w:val="2F2F2F"/>
          <w:w w:val="105"/>
          <w:sz w:val="24"/>
          <w:szCs w:val="24"/>
        </w:rPr>
        <w:t xml:space="preserve">are </w:t>
      </w:r>
      <w:r w:rsidRPr="00580F61">
        <w:rPr>
          <w:rFonts w:ascii="Aptos" w:hAnsi="Aptos"/>
          <w:color w:val="1F1F1F"/>
          <w:w w:val="105"/>
          <w:sz w:val="24"/>
          <w:szCs w:val="24"/>
        </w:rPr>
        <w:t>an all</w:t>
      </w:r>
      <w:r w:rsidRPr="00580F61">
        <w:rPr>
          <w:rFonts w:ascii="Aptos" w:hAnsi="Aptos"/>
          <w:color w:val="49494B"/>
          <w:w w:val="105"/>
          <w:sz w:val="24"/>
          <w:szCs w:val="24"/>
        </w:rPr>
        <w:t>-</w:t>
      </w:r>
      <w:r w:rsidRPr="00580F61">
        <w:rPr>
          <w:rFonts w:ascii="Aptos" w:hAnsi="Aptos"/>
          <w:color w:val="1F1F1F"/>
          <w:w w:val="105"/>
          <w:sz w:val="24"/>
          <w:szCs w:val="24"/>
        </w:rPr>
        <w:t>age,</w:t>
      </w:r>
      <w:r w:rsidRPr="00580F61">
        <w:rPr>
          <w:rFonts w:ascii="Aptos" w:hAnsi="Aptos"/>
          <w:color w:val="2F2F2F"/>
          <w:w w:val="105"/>
          <w:sz w:val="24"/>
          <w:szCs w:val="24"/>
        </w:rPr>
        <w:t xml:space="preserve"> 2-19, gen</w:t>
      </w:r>
      <w:r w:rsidRPr="00580F61">
        <w:rPr>
          <w:rFonts w:ascii="Aptos" w:hAnsi="Aptos"/>
          <w:color w:val="111111"/>
          <w:w w:val="105"/>
          <w:sz w:val="24"/>
          <w:szCs w:val="24"/>
        </w:rPr>
        <w:t xml:space="preserve">eric </w:t>
      </w:r>
      <w:r w:rsidRPr="00580F61">
        <w:rPr>
          <w:rFonts w:ascii="Aptos" w:hAnsi="Aptos"/>
          <w:color w:val="1F1F1F"/>
          <w:w w:val="105"/>
          <w:sz w:val="24"/>
          <w:szCs w:val="24"/>
        </w:rPr>
        <w:t xml:space="preserve">special </w:t>
      </w:r>
      <w:r w:rsidRPr="00580F61">
        <w:rPr>
          <w:rFonts w:ascii="Aptos" w:hAnsi="Aptos"/>
          <w:color w:val="2F2F2F"/>
          <w:w w:val="105"/>
          <w:sz w:val="24"/>
          <w:szCs w:val="24"/>
        </w:rPr>
        <w:t>school dedica</w:t>
      </w:r>
      <w:r w:rsidRPr="00580F61">
        <w:rPr>
          <w:rFonts w:ascii="Aptos" w:hAnsi="Aptos"/>
          <w:color w:val="111111"/>
          <w:w w:val="105"/>
          <w:sz w:val="24"/>
          <w:szCs w:val="24"/>
        </w:rPr>
        <w:t>t</w:t>
      </w:r>
      <w:r w:rsidRPr="00580F61">
        <w:rPr>
          <w:rFonts w:ascii="Aptos" w:hAnsi="Aptos"/>
          <w:color w:val="2F2F2F"/>
          <w:w w:val="105"/>
          <w:sz w:val="24"/>
          <w:szCs w:val="24"/>
        </w:rPr>
        <w:t xml:space="preserve">ed to </w:t>
      </w:r>
      <w:r w:rsidRPr="00580F61">
        <w:rPr>
          <w:rFonts w:ascii="Aptos" w:hAnsi="Aptos"/>
          <w:color w:val="111111"/>
          <w:w w:val="105"/>
          <w:sz w:val="24"/>
          <w:szCs w:val="24"/>
        </w:rPr>
        <w:t>nu</w:t>
      </w:r>
      <w:r w:rsidRPr="00580F61">
        <w:rPr>
          <w:rFonts w:ascii="Aptos" w:hAnsi="Aptos"/>
          <w:color w:val="49494B"/>
          <w:w w:val="105"/>
          <w:sz w:val="24"/>
          <w:szCs w:val="24"/>
        </w:rPr>
        <w:t>r</w:t>
      </w:r>
      <w:r w:rsidRPr="00580F61">
        <w:rPr>
          <w:rFonts w:ascii="Aptos" w:hAnsi="Aptos"/>
          <w:color w:val="1F1F1F"/>
          <w:w w:val="105"/>
          <w:sz w:val="24"/>
          <w:szCs w:val="24"/>
        </w:rPr>
        <w:t xml:space="preserve">turing </w:t>
      </w:r>
      <w:r w:rsidRPr="00580F61">
        <w:rPr>
          <w:rFonts w:ascii="Aptos" w:hAnsi="Aptos"/>
          <w:color w:val="111111"/>
          <w:w w:val="105"/>
          <w:sz w:val="24"/>
          <w:szCs w:val="24"/>
        </w:rPr>
        <w:t>learn</w:t>
      </w:r>
      <w:r w:rsidRPr="00580F61">
        <w:rPr>
          <w:rFonts w:ascii="Aptos" w:hAnsi="Aptos"/>
          <w:color w:val="2F2F2F"/>
          <w:w w:val="105"/>
          <w:sz w:val="24"/>
          <w:szCs w:val="24"/>
        </w:rPr>
        <w:t xml:space="preserve">ers </w:t>
      </w:r>
      <w:r w:rsidRPr="00580F61">
        <w:rPr>
          <w:rFonts w:ascii="Aptos" w:hAnsi="Aptos"/>
          <w:color w:val="676767"/>
          <w:w w:val="105"/>
          <w:sz w:val="24"/>
          <w:szCs w:val="24"/>
        </w:rPr>
        <w:t>w</w:t>
      </w:r>
      <w:r w:rsidRPr="00580F61">
        <w:rPr>
          <w:rFonts w:ascii="Aptos" w:hAnsi="Aptos"/>
          <w:color w:val="1F1F1F"/>
          <w:w w:val="105"/>
          <w:sz w:val="24"/>
          <w:szCs w:val="24"/>
        </w:rPr>
        <w:t xml:space="preserve">ith </w:t>
      </w:r>
      <w:r w:rsidRPr="00580F61">
        <w:rPr>
          <w:rFonts w:ascii="Aptos" w:hAnsi="Aptos"/>
          <w:color w:val="2F2F2F"/>
          <w:w w:val="105"/>
          <w:sz w:val="24"/>
          <w:szCs w:val="24"/>
        </w:rPr>
        <w:t xml:space="preserve">moderate, severe, profound and multiple </w:t>
      </w:r>
      <w:r w:rsidRPr="00580F61">
        <w:rPr>
          <w:rFonts w:ascii="Aptos" w:hAnsi="Aptos"/>
          <w:color w:val="1F1F1F"/>
          <w:w w:val="105"/>
          <w:sz w:val="24"/>
          <w:szCs w:val="24"/>
        </w:rPr>
        <w:t>learning</w:t>
      </w:r>
      <w:r w:rsidRPr="00580F61">
        <w:rPr>
          <w:rFonts w:ascii="Aptos" w:hAnsi="Aptos"/>
          <w:color w:val="111111"/>
          <w:w w:val="105"/>
          <w:sz w:val="24"/>
          <w:szCs w:val="24"/>
        </w:rPr>
        <w:t xml:space="preserve"> </w:t>
      </w:r>
      <w:r w:rsidRPr="00580F61">
        <w:rPr>
          <w:rFonts w:ascii="Aptos" w:hAnsi="Aptos"/>
          <w:color w:val="2F2F2F"/>
          <w:w w:val="105"/>
          <w:sz w:val="24"/>
          <w:szCs w:val="24"/>
        </w:rPr>
        <w:t>d</w:t>
      </w:r>
      <w:r w:rsidRPr="00580F61">
        <w:rPr>
          <w:rFonts w:ascii="Aptos" w:hAnsi="Aptos"/>
          <w:color w:val="111111"/>
          <w:w w:val="105"/>
          <w:sz w:val="24"/>
          <w:szCs w:val="24"/>
        </w:rPr>
        <w:t>i</w:t>
      </w:r>
      <w:r w:rsidRPr="00580F61">
        <w:rPr>
          <w:rFonts w:ascii="Aptos" w:hAnsi="Aptos"/>
          <w:color w:val="2F2F2F"/>
          <w:w w:val="105"/>
          <w:sz w:val="24"/>
          <w:szCs w:val="24"/>
        </w:rPr>
        <w:t>fficu</w:t>
      </w:r>
      <w:r w:rsidRPr="00580F61">
        <w:rPr>
          <w:rFonts w:ascii="Aptos" w:hAnsi="Aptos"/>
          <w:color w:val="111111"/>
          <w:w w:val="105"/>
          <w:sz w:val="24"/>
          <w:szCs w:val="24"/>
        </w:rPr>
        <w:t>l</w:t>
      </w:r>
      <w:r w:rsidRPr="00580F61">
        <w:rPr>
          <w:rFonts w:ascii="Aptos" w:hAnsi="Aptos"/>
          <w:color w:val="49494B"/>
          <w:w w:val="105"/>
          <w:sz w:val="24"/>
          <w:szCs w:val="24"/>
        </w:rPr>
        <w:t>t</w:t>
      </w:r>
      <w:r w:rsidRPr="00580F61">
        <w:rPr>
          <w:rFonts w:ascii="Aptos" w:hAnsi="Aptos"/>
          <w:color w:val="1F1F1F"/>
          <w:w w:val="105"/>
          <w:sz w:val="24"/>
          <w:szCs w:val="24"/>
        </w:rPr>
        <w:t>ies, autism</w:t>
      </w:r>
      <w:r w:rsidRPr="00580F61">
        <w:rPr>
          <w:rFonts w:ascii="Aptos" w:hAnsi="Aptos"/>
          <w:color w:val="49494B"/>
          <w:w w:val="105"/>
          <w:sz w:val="24"/>
          <w:szCs w:val="24"/>
        </w:rPr>
        <w:t xml:space="preserve">, </w:t>
      </w:r>
      <w:r w:rsidRPr="00580F61">
        <w:rPr>
          <w:rFonts w:ascii="Aptos" w:hAnsi="Aptos"/>
          <w:color w:val="2F2F2F"/>
          <w:w w:val="105"/>
          <w:sz w:val="24"/>
          <w:szCs w:val="24"/>
        </w:rPr>
        <w:t>communication</w:t>
      </w:r>
      <w:r w:rsidRPr="00580F61">
        <w:rPr>
          <w:rFonts w:ascii="Aptos" w:hAnsi="Aptos"/>
          <w:color w:val="49494B"/>
          <w:w w:val="105"/>
          <w:sz w:val="24"/>
          <w:szCs w:val="24"/>
        </w:rPr>
        <w:t xml:space="preserve"> </w:t>
      </w:r>
      <w:r w:rsidRPr="00580F61">
        <w:rPr>
          <w:rFonts w:ascii="Aptos" w:hAnsi="Aptos"/>
          <w:color w:val="2F2F2F"/>
          <w:w w:val="105"/>
          <w:sz w:val="24"/>
          <w:szCs w:val="24"/>
        </w:rPr>
        <w:t xml:space="preserve">challenges, </w:t>
      </w:r>
      <w:r w:rsidRPr="00580F61">
        <w:rPr>
          <w:rFonts w:ascii="Aptos" w:hAnsi="Aptos"/>
          <w:color w:val="1F1F1F"/>
          <w:w w:val="105"/>
          <w:sz w:val="24"/>
          <w:szCs w:val="24"/>
        </w:rPr>
        <w:t xml:space="preserve">sensory </w:t>
      </w:r>
      <w:r w:rsidRPr="00580F61">
        <w:rPr>
          <w:rFonts w:ascii="Aptos" w:hAnsi="Aptos"/>
          <w:color w:val="111111"/>
          <w:w w:val="105"/>
          <w:sz w:val="24"/>
          <w:szCs w:val="24"/>
        </w:rPr>
        <w:t>pro</w:t>
      </w:r>
      <w:r w:rsidRPr="00580F61">
        <w:rPr>
          <w:rFonts w:ascii="Aptos" w:hAnsi="Aptos"/>
          <w:color w:val="2F2F2F"/>
          <w:w w:val="105"/>
          <w:sz w:val="24"/>
          <w:szCs w:val="24"/>
        </w:rPr>
        <w:t>cess</w:t>
      </w:r>
      <w:r w:rsidRPr="00580F61">
        <w:rPr>
          <w:rFonts w:ascii="Aptos" w:hAnsi="Aptos"/>
          <w:color w:val="111111"/>
          <w:w w:val="105"/>
          <w:sz w:val="24"/>
          <w:szCs w:val="24"/>
        </w:rPr>
        <w:t>i</w:t>
      </w:r>
      <w:r w:rsidRPr="00580F61">
        <w:rPr>
          <w:rFonts w:ascii="Aptos" w:hAnsi="Aptos"/>
          <w:color w:val="2F2F2F"/>
          <w:w w:val="105"/>
          <w:sz w:val="24"/>
          <w:szCs w:val="24"/>
        </w:rPr>
        <w:t xml:space="preserve">ng </w:t>
      </w:r>
      <w:r w:rsidRPr="00580F61">
        <w:rPr>
          <w:rFonts w:ascii="Aptos" w:hAnsi="Aptos"/>
          <w:color w:val="111111"/>
          <w:w w:val="105"/>
          <w:sz w:val="24"/>
          <w:szCs w:val="24"/>
        </w:rPr>
        <w:t>d</w:t>
      </w:r>
      <w:r w:rsidRPr="00580F61">
        <w:rPr>
          <w:rFonts w:ascii="Aptos" w:hAnsi="Aptos"/>
          <w:color w:val="2F2F2F"/>
          <w:w w:val="105"/>
          <w:sz w:val="24"/>
          <w:szCs w:val="24"/>
        </w:rPr>
        <w:t>i</w:t>
      </w:r>
      <w:r w:rsidRPr="00580F61">
        <w:rPr>
          <w:rFonts w:ascii="Aptos" w:hAnsi="Aptos"/>
          <w:color w:val="111111"/>
          <w:w w:val="105"/>
          <w:sz w:val="24"/>
          <w:szCs w:val="24"/>
        </w:rPr>
        <w:t>ff</w:t>
      </w:r>
      <w:r w:rsidRPr="00580F61">
        <w:rPr>
          <w:rFonts w:ascii="Aptos" w:hAnsi="Aptos"/>
          <w:color w:val="2F2F2F"/>
          <w:w w:val="105"/>
          <w:sz w:val="24"/>
          <w:szCs w:val="24"/>
        </w:rPr>
        <w:t>e</w:t>
      </w:r>
      <w:r w:rsidRPr="00580F61">
        <w:rPr>
          <w:rFonts w:ascii="Aptos" w:hAnsi="Aptos"/>
          <w:color w:val="111111"/>
          <w:w w:val="105"/>
          <w:sz w:val="24"/>
          <w:szCs w:val="24"/>
        </w:rPr>
        <w:t>ren</w:t>
      </w:r>
      <w:r w:rsidRPr="00580F61">
        <w:rPr>
          <w:rFonts w:ascii="Aptos" w:hAnsi="Aptos"/>
          <w:color w:val="2F2F2F"/>
          <w:w w:val="105"/>
          <w:sz w:val="24"/>
          <w:szCs w:val="24"/>
        </w:rPr>
        <w:t>c</w:t>
      </w:r>
      <w:r w:rsidRPr="00580F61">
        <w:rPr>
          <w:rFonts w:ascii="Aptos" w:hAnsi="Aptos"/>
          <w:color w:val="1F1F1F"/>
          <w:sz w:val="24"/>
          <w:szCs w:val="24"/>
        </w:rPr>
        <w:t xml:space="preserve">es, and </w:t>
      </w:r>
      <w:r w:rsidRPr="00580F61">
        <w:rPr>
          <w:rFonts w:ascii="Aptos" w:hAnsi="Aptos"/>
          <w:color w:val="2F2F2F"/>
          <w:sz w:val="24"/>
          <w:szCs w:val="24"/>
        </w:rPr>
        <w:t>S</w:t>
      </w:r>
      <w:r w:rsidRPr="00580F61">
        <w:rPr>
          <w:rFonts w:ascii="Aptos" w:hAnsi="Aptos"/>
          <w:color w:val="111111"/>
          <w:sz w:val="24"/>
          <w:szCs w:val="24"/>
        </w:rPr>
        <w:t xml:space="preserve">EMH </w:t>
      </w:r>
      <w:r w:rsidRPr="00580F61">
        <w:rPr>
          <w:rFonts w:ascii="Aptos" w:hAnsi="Aptos"/>
          <w:color w:val="2F2F2F"/>
          <w:sz w:val="24"/>
          <w:szCs w:val="24"/>
        </w:rPr>
        <w:t>needs on their learning journey</w:t>
      </w:r>
      <w:r w:rsidRPr="00580F61">
        <w:rPr>
          <w:rFonts w:ascii="Aptos" w:hAnsi="Aptos"/>
          <w:color w:val="111111"/>
          <w:sz w:val="24"/>
          <w:szCs w:val="24"/>
        </w:rPr>
        <w:t>. Our provision is based on specialist sites and mainstream partnerships in the West of Leeds.</w:t>
      </w:r>
    </w:p>
    <w:p w14:paraId="1A18D28D" w14:textId="77777777" w:rsidR="00580F61" w:rsidRPr="00580F61" w:rsidRDefault="00580F61" w:rsidP="00580F61">
      <w:pPr>
        <w:pStyle w:val="BodyText"/>
        <w:tabs>
          <w:tab w:val="left" w:pos="1985"/>
        </w:tabs>
        <w:spacing w:before="102" w:line="266" w:lineRule="auto"/>
        <w:ind w:right="-291"/>
        <w:rPr>
          <w:rFonts w:ascii="Aptos" w:hAnsi="Aptos"/>
          <w:color w:val="111111"/>
          <w:sz w:val="24"/>
          <w:szCs w:val="24"/>
        </w:rPr>
      </w:pPr>
      <w:r w:rsidRPr="00580F61">
        <w:rPr>
          <w:rFonts w:ascii="Aptos" w:hAnsi="Aptos"/>
          <w:color w:val="111111"/>
          <w:sz w:val="24"/>
          <w:szCs w:val="24"/>
        </w:rPr>
        <w:t xml:space="preserve"> Each cohort of learners is primarily based within one specialist pathway, where they access a unique, expertly tailored curriculum built around their individual needs, interests and aspirations. As learners grow and progress, they can move flexibly between pathways - ensuring their journey always matches their evolving strengths and goals.</w:t>
      </w:r>
    </w:p>
    <w:p w14:paraId="455220A6" w14:textId="77777777" w:rsidR="00580F61" w:rsidRPr="00580F61" w:rsidRDefault="00580F61" w:rsidP="00580F61">
      <w:pPr>
        <w:pStyle w:val="BodyText"/>
        <w:tabs>
          <w:tab w:val="left" w:pos="1985"/>
        </w:tabs>
        <w:spacing w:before="102" w:line="266" w:lineRule="auto"/>
        <w:ind w:right="-291"/>
        <w:rPr>
          <w:rFonts w:ascii="Aptos" w:hAnsi="Aptos"/>
          <w:color w:val="111111"/>
          <w:sz w:val="22"/>
          <w:szCs w:val="22"/>
        </w:rPr>
      </w:pPr>
    </w:p>
    <w:p w14:paraId="7ABB4755" w14:textId="77777777" w:rsidR="00580F61" w:rsidRDefault="00580F61" w:rsidP="00580F61">
      <w:pPr>
        <w:pStyle w:val="BodyText"/>
        <w:tabs>
          <w:tab w:val="left" w:pos="1985"/>
        </w:tabs>
        <w:spacing w:before="102" w:line="266" w:lineRule="auto"/>
        <w:ind w:right="-291"/>
        <w:jc w:val="center"/>
        <w:rPr>
          <w:rFonts w:ascii="Aptos" w:hAnsi="Aptos"/>
          <w:color w:val="111111"/>
          <w:sz w:val="24"/>
          <w:szCs w:val="24"/>
        </w:rPr>
      </w:pPr>
      <w:r w:rsidRPr="00580F61">
        <w:rPr>
          <w:rFonts w:ascii="Aptos" w:hAnsi="Aptos"/>
          <w:b/>
          <w:bCs/>
          <w:color w:val="111111"/>
          <w:sz w:val="24"/>
          <w:szCs w:val="24"/>
        </w:rPr>
        <w:t>Our school is a place where every learner is seen, heard, and valued – and where every staff member is part of something truly meaningful</w:t>
      </w:r>
      <w:r w:rsidRPr="00580F61">
        <w:rPr>
          <w:rFonts w:ascii="Aptos" w:hAnsi="Aptos"/>
          <w:color w:val="111111"/>
          <w:sz w:val="24"/>
          <w:szCs w:val="24"/>
        </w:rPr>
        <w:t>.</w:t>
      </w:r>
    </w:p>
    <w:p w14:paraId="28B9D9FF" w14:textId="167DE7E4" w:rsidR="00447D88" w:rsidRDefault="00447D88" w:rsidP="00447D88">
      <w:pPr>
        <w:pStyle w:val="BodyText"/>
        <w:tabs>
          <w:tab w:val="left" w:pos="1985"/>
        </w:tabs>
        <w:spacing w:before="102" w:line="266" w:lineRule="auto"/>
        <w:ind w:right="-291"/>
        <w:jc w:val="center"/>
        <w:rPr>
          <w:rFonts w:ascii="Aptos" w:hAnsi="Aptos"/>
          <w:color w:val="111111"/>
          <w:sz w:val="24"/>
          <w:szCs w:val="24"/>
        </w:rPr>
      </w:pPr>
      <w:r>
        <w:rPr>
          <w:rFonts w:ascii="Aptos" w:hAnsi="Aptos"/>
          <w:b/>
          <w:bCs/>
          <w:noProof/>
          <w:sz w:val="32"/>
          <w:szCs w:val="32"/>
        </w:rPr>
        <w:drawing>
          <wp:anchor distT="0" distB="0" distL="114300" distR="114300" simplePos="0" relativeHeight="251657216" behindDoc="1" locked="0" layoutInCell="1" allowOverlap="1" wp14:anchorId="663B829D" wp14:editId="65FE9B2D">
            <wp:simplePos x="0" y="0"/>
            <wp:positionH relativeFrom="column">
              <wp:posOffset>79375</wp:posOffset>
            </wp:positionH>
            <wp:positionV relativeFrom="paragraph">
              <wp:posOffset>4438650</wp:posOffset>
            </wp:positionV>
            <wp:extent cx="6026150" cy="1525270"/>
            <wp:effectExtent l="0" t="0" r="0" b="0"/>
            <wp:wrapTight wrapText="bothSides">
              <wp:wrapPolygon edited="0">
                <wp:start x="0" y="0"/>
                <wp:lineTo x="0" y="21312"/>
                <wp:lineTo x="21509" y="21312"/>
                <wp:lineTo x="21509" y="0"/>
                <wp:lineTo x="0" y="0"/>
              </wp:wrapPolygon>
            </wp:wrapTight>
            <wp:docPr id="983932590" name="Picture 1" descr="A purple and green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32590" name="Picture 1" descr="A purple and green scree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6150" cy="1525270"/>
                    </a:xfrm>
                    <a:prstGeom prst="rect">
                      <a:avLst/>
                    </a:prstGeom>
                  </pic:spPr>
                </pic:pic>
              </a:graphicData>
            </a:graphic>
          </wp:anchor>
        </w:drawing>
      </w:r>
      <w:r w:rsidR="00F72027" w:rsidRPr="00580F61">
        <w:rPr>
          <w:rFonts w:ascii="Aptos" w:hAnsi="Aptos"/>
          <w:noProof/>
        </w:rPr>
        <w:drawing>
          <wp:inline distT="0" distB="0" distL="0" distR="0" wp14:anchorId="7DB2DA23" wp14:editId="4DDD996E">
            <wp:extent cx="6026150" cy="4261485"/>
            <wp:effectExtent l="0" t="0" r="0" b="0"/>
            <wp:docPr id="448912415" name="Picture 8"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2415" name="Picture 8" descr="A diagram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0" cy="4261485"/>
                    </a:xfrm>
                    <a:prstGeom prst="rect">
                      <a:avLst/>
                    </a:prstGeom>
                    <a:noFill/>
                    <a:ln>
                      <a:noFill/>
                    </a:ln>
                  </pic:spPr>
                </pic:pic>
              </a:graphicData>
            </a:graphic>
          </wp:inline>
        </w:drawing>
      </w:r>
    </w:p>
    <w:p w14:paraId="685865E6" w14:textId="77777777" w:rsidR="00447D88" w:rsidRPr="00447D88" w:rsidRDefault="00447D88" w:rsidP="00447D88">
      <w:pPr>
        <w:pStyle w:val="BodyText"/>
        <w:tabs>
          <w:tab w:val="left" w:pos="1985"/>
        </w:tabs>
        <w:spacing w:before="102" w:line="266" w:lineRule="auto"/>
        <w:ind w:right="-291"/>
        <w:jc w:val="center"/>
        <w:rPr>
          <w:rFonts w:ascii="Aptos" w:hAnsi="Aptos"/>
          <w:color w:val="111111"/>
          <w:sz w:val="24"/>
          <w:szCs w:val="24"/>
        </w:rPr>
      </w:pPr>
    </w:p>
    <w:p w14:paraId="70D7D259" w14:textId="4030BC70" w:rsidR="003A1A0B" w:rsidRPr="00580F61" w:rsidRDefault="00193B42" w:rsidP="00193B42">
      <w:pPr>
        <w:spacing w:after="160" w:line="259" w:lineRule="auto"/>
        <w:jc w:val="center"/>
        <w:rPr>
          <w:rFonts w:ascii="Aptos" w:hAnsi="Aptos"/>
          <w:b/>
          <w:bCs/>
          <w:sz w:val="32"/>
          <w:szCs w:val="32"/>
        </w:rPr>
      </w:pPr>
      <w:r w:rsidRPr="00580F61">
        <w:rPr>
          <w:rFonts w:ascii="Aptos" w:hAnsi="Aptos"/>
          <w:b/>
          <w:bCs/>
          <w:sz w:val="32"/>
          <w:szCs w:val="32"/>
        </w:rPr>
        <w:lastRenderedPageBreak/>
        <w:t xml:space="preserve">Come </w:t>
      </w:r>
      <w:r w:rsidRPr="00580F61">
        <w:rPr>
          <w:rFonts w:ascii="Aptos" w:hAnsi="Aptos"/>
          <w:b/>
          <w:bCs/>
          <w:color w:val="FF0000"/>
          <w:sz w:val="32"/>
          <w:szCs w:val="32"/>
        </w:rPr>
        <w:t>Climb</w:t>
      </w:r>
      <w:r w:rsidRPr="00580F61">
        <w:rPr>
          <w:rFonts w:ascii="Aptos" w:hAnsi="Aptos"/>
          <w:b/>
          <w:bCs/>
          <w:sz w:val="32"/>
          <w:szCs w:val="32"/>
        </w:rPr>
        <w:t xml:space="preserve"> </w:t>
      </w:r>
      <w:r w:rsidR="003A1A0B" w:rsidRPr="00580F61">
        <w:rPr>
          <w:rFonts w:ascii="Aptos" w:hAnsi="Aptos"/>
          <w:b/>
          <w:bCs/>
          <w:sz w:val="32"/>
          <w:szCs w:val="32"/>
        </w:rPr>
        <w:t>w</w:t>
      </w:r>
      <w:r w:rsidRPr="00580F61">
        <w:rPr>
          <w:rFonts w:ascii="Aptos" w:hAnsi="Aptos"/>
          <w:b/>
          <w:bCs/>
          <w:sz w:val="32"/>
          <w:szCs w:val="32"/>
        </w:rPr>
        <w:t>ith Us</w:t>
      </w:r>
      <w:r w:rsidR="003A1A0B" w:rsidRPr="00580F61">
        <w:rPr>
          <w:rFonts w:ascii="Aptos" w:hAnsi="Aptos"/>
          <w:b/>
          <w:bCs/>
          <w:sz w:val="32"/>
          <w:szCs w:val="32"/>
        </w:rPr>
        <w:t>:</w:t>
      </w:r>
    </w:p>
    <w:p w14:paraId="29D354B1" w14:textId="24086357" w:rsidR="00193B42" w:rsidRPr="00580F61" w:rsidRDefault="00193B42" w:rsidP="00193B42">
      <w:pPr>
        <w:spacing w:after="160" w:line="259" w:lineRule="auto"/>
        <w:jc w:val="center"/>
        <w:rPr>
          <w:rFonts w:ascii="Aptos" w:hAnsi="Aptos"/>
          <w:b/>
          <w:bCs/>
          <w:sz w:val="32"/>
          <w:szCs w:val="32"/>
        </w:rPr>
      </w:pPr>
      <w:r w:rsidRPr="00580F61">
        <w:rPr>
          <w:rFonts w:ascii="Aptos" w:hAnsi="Aptos"/>
          <w:b/>
          <w:bCs/>
          <w:sz w:val="32"/>
          <w:szCs w:val="32"/>
        </w:rPr>
        <w:t>Where Every Learner Reaches New Heights</w:t>
      </w:r>
    </w:p>
    <w:p w14:paraId="19571EA6" w14:textId="77777777" w:rsidR="003A1A0B" w:rsidRPr="00580F61" w:rsidRDefault="003A1A0B" w:rsidP="00193B42">
      <w:pPr>
        <w:spacing w:after="160" w:line="259" w:lineRule="auto"/>
        <w:jc w:val="center"/>
        <w:rPr>
          <w:rFonts w:ascii="Aptos" w:hAnsi="Aptos"/>
          <w:b/>
          <w:bCs/>
          <w:sz w:val="18"/>
          <w:szCs w:val="18"/>
        </w:rPr>
      </w:pPr>
    </w:p>
    <w:p w14:paraId="2B64D30F" w14:textId="0D5E62A1" w:rsidR="00193B42" w:rsidRPr="00580F61" w:rsidRDefault="00193B42" w:rsidP="00193B42">
      <w:pPr>
        <w:spacing w:after="160" w:line="259" w:lineRule="auto"/>
        <w:rPr>
          <w:rFonts w:ascii="Aptos" w:hAnsi="Aptos"/>
        </w:rPr>
      </w:pPr>
      <w:r w:rsidRPr="00580F61">
        <w:rPr>
          <w:rFonts w:ascii="Aptos" w:hAnsi="Aptos"/>
        </w:rPr>
        <w:t xml:space="preserve">In our </w:t>
      </w:r>
      <w:r w:rsidRPr="00580F61">
        <w:rPr>
          <w:rFonts w:ascii="Aptos" w:hAnsi="Aptos"/>
          <w:b/>
          <w:bCs/>
        </w:rPr>
        <w:t>Climb Pathway (Red pathway)</w:t>
      </w:r>
      <w:r w:rsidRPr="00580F61">
        <w:rPr>
          <w:rFonts w:ascii="Aptos" w:hAnsi="Aptos"/>
        </w:rPr>
        <w:t>, we don’t just teach – we unlock potential, one learner at a time. Spanning Key Stages 1 to 4, our Climb classes support learners with moderate to severe learning difficulties, often alongside additional communication, sensory, physical or social, emotional and mental health (SEMH) needs. It's an extraordinary place where flexibility meets ambition, and where learners are celebrated for their strengths while being supported through their challenges.</w:t>
      </w:r>
    </w:p>
    <w:p w14:paraId="5601A83C" w14:textId="77777777" w:rsidR="00193B42" w:rsidRPr="00580F61" w:rsidRDefault="00193B42" w:rsidP="00193B42">
      <w:pPr>
        <w:spacing w:after="160" w:line="259" w:lineRule="auto"/>
        <w:rPr>
          <w:rFonts w:ascii="Aptos" w:hAnsi="Aptos"/>
        </w:rPr>
      </w:pPr>
      <w:r w:rsidRPr="00580F61">
        <w:rPr>
          <w:rFonts w:ascii="Aptos" w:hAnsi="Aptos"/>
        </w:rPr>
        <w:t xml:space="preserve">At the heart of Climb is our </w:t>
      </w:r>
      <w:r w:rsidRPr="00580F61">
        <w:rPr>
          <w:rFonts w:ascii="Aptos" w:hAnsi="Aptos"/>
          <w:b/>
          <w:bCs/>
        </w:rPr>
        <w:t>Semi-Formal Curriculum</w:t>
      </w:r>
      <w:r w:rsidRPr="00580F61">
        <w:rPr>
          <w:rFonts w:ascii="Aptos" w:hAnsi="Aptos"/>
        </w:rPr>
        <w:t xml:space="preserve"> – rich in hands-on, meaningful learning that blends the best of academic opportunity with essential life skills and independence. Every timetable is carefully balanced to make sure learners thrive both in National Curriculum subjects and in achieving the personal outcomes detailed in their EHCPs. We don’t just follow a plan – we tailor every moment to suit our learners’ interests, needs and communication styles, supported by </w:t>
      </w:r>
      <w:r w:rsidRPr="00580F61">
        <w:rPr>
          <w:rFonts w:ascii="Aptos" w:hAnsi="Aptos"/>
          <w:b/>
          <w:bCs/>
        </w:rPr>
        <w:t>Pupil Passports</w:t>
      </w:r>
      <w:r w:rsidRPr="00580F61">
        <w:rPr>
          <w:rFonts w:ascii="Aptos" w:hAnsi="Aptos"/>
        </w:rPr>
        <w:t xml:space="preserve"> that map their journey step by step.</w:t>
      </w:r>
    </w:p>
    <w:p w14:paraId="189FF212" w14:textId="77777777" w:rsidR="00193B42" w:rsidRPr="00580F61" w:rsidRDefault="00193B42" w:rsidP="00193B42">
      <w:pPr>
        <w:spacing w:after="160" w:line="259" w:lineRule="auto"/>
        <w:rPr>
          <w:rFonts w:ascii="Aptos" w:hAnsi="Aptos"/>
        </w:rPr>
      </w:pPr>
      <w:r w:rsidRPr="00580F61">
        <w:rPr>
          <w:rFonts w:ascii="Aptos" w:hAnsi="Aptos"/>
        </w:rPr>
        <w:t xml:space="preserve">From English and Maths to Art, PE and Humanities, our subject offer is wide-ranging and exciting. We use trusted schemes like </w:t>
      </w:r>
      <w:r w:rsidRPr="00580F61">
        <w:rPr>
          <w:rFonts w:ascii="Aptos" w:hAnsi="Aptos"/>
          <w:b/>
          <w:bCs/>
        </w:rPr>
        <w:t>Talk for Writing</w:t>
      </w:r>
      <w:r w:rsidRPr="00580F61">
        <w:rPr>
          <w:rFonts w:ascii="Aptos" w:hAnsi="Aptos"/>
        </w:rPr>
        <w:t xml:space="preserve">, </w:t>
      </w:r>
      <w:r w:rsidRPr="00580F61">
        <w:rPr>
          <w:rFonts w:ascii="Aptos" w:hAnsi="Aptos"/>
          <w:b/>
          <w:bCs/>
        </w:rPr>
        <w:t>White Rose Maths</w:t>
      </w:r>
      <w:r w:rsidRPr="00580F61">
        <w:rPr>
          <w:rFonts w:ascii="Aptos" w:hAnsi="Aptos"/>
        </w:rPr>
        <w:t xml:space="preserve">, </w:t>
      </w:r>
      <w:r w:rsidRPr="00580F61">
        <w:rPr>
          <w:rFonts w:ascii="Aptos" w:hAnsi="Aptos"/>
          <w:b/>
          <w:bCs/>
        </w:rPr>
        <w:t>Read Write Inc</w:t>
      </w:r>
      <w:r w:rsidRPr="00580F61">
        <w:rPr>
          <w:rFonts w:ascii="Aptos" w:hAnsi="Aptos"/>
        </w:rPr>
        <w:t xml:space="preserve">, and </w:t>
      </w:r>
      <w:r w:rsidRPr="00580F61">
        <w:rPr>
          <w:rFonts w:ascii="Aptos" w:hAnsi="Aptos"/>
          <w:b/>
          <w:bCs/>
        </w:rPr>
        <w:t>Zones of Regulation</w:t>
      </w:r>
      <w:r w:rsidRPr="00580F61">
        <w:rPr>
          <w:rFonts w:ascii="Aptos" w:hAnsi="Aptos"/>
        </w:rPr>
        <w:t xml:space="preserve">, but adapt them creatively to ensure our learners remain engaged and challenged at every stage. All subjects are brought to life through </w:t>
      </w:r>
      <w:r w:rsidRPr="00580F61">
        <w:rPr>
          <w:rFonts w:ascii="Aptos" w:hAnsi="Aptos"/>
          <w:b/>
          <w:bCs/>
        </w:rPr>
        <w:t>multi-sensory, highly visual and practical approaches</w:t>
      </w:r>
      <w:r w:rsidRPr="00580F61">
        <w:rPr>
          <w:rFonts w:ascii="Aptos" w:hAnsi="Aptos"/>
        </w:rPr>
        <w:t xml:space="preserve">, including the use of </w:t>
      </w:r>
      <w:r w:rsidRPr="00580F61">
        <w:rPr>
          <w:rFonts w:ascii="Aptos" w:hAnsi="Aptos"/>
          <w:b/>
          <w:bCs/>
        </w:rPr>
        <w:t>Makaton, assistive technology</w:t>
      </w:r>
      <w:r w:rsidRPr="00580F61">
        <w:rPr>
          <w:rFonts w:ascii="Aptos" w:hAnsi="Aptos"/>
        </w:rPr>
        <w:t xml:space="preserve">, and interactive displays. Many learners also benefit from </w:t>
      </w:r>
      <w:r w:rsidRPr="00580F61">
        <w:rPr>
          <w:rFonts w:ascii="Aptos" w:hAnsi="Aptos"/>
          <w:b/>
          <w:bCs/>
        </w:rPr>
        <w:t>sensory circuits</w:t>
      </w:r>
      <w:r w:rsidRPr="00580F61">
        <w:rPr>
          <w:rFonts w:ascii="Aptos" w:hAnsi="Aptos"/>
        </w:rPr>
        <w:t xml:space="preserve">, access to our </w:t>
      </w:r>
      <w:r w:rsidRPr="00580F61">
        <w:rPr>
          <w:rFonts w:ascii="Aptos" w:hAnsi="Aptos"/>
          <w:b/>
          <w:bCs/>
        </w:rPr>
        <w:t>sensory integration room</w:t>
      </w:r>
      <w:r w:rsidRPr="00580F61">
        <w:rPr>
          <w:rFonts w:ascii="Aptos" w:hAnsi="Aptos"/>
        </w:rPr>
        <w:t xml:space="preserve">, or therapies such as </w:t>
      </w:r>
      <w:r w:rsidRPr="00580F61">
        <w:rPr>
          <w:rFonts w:ascii="Aptos" w:hAnsi="Aptos"/>
          <w:b/>
          <w:bCs/>
        </w:rPr>
        <w:t>LEGO therapy</w:t>
      </w:r>
      <w:r w:rsidRPr="00580F61">
        <w:rPr>
          <w:rFonts w:ascii="Aptos" w:hAnsi="Aptos"/>
        </w:rPr>
        <w:t xml:space="preserve"> and </w:t>
      </w:r>
      <w:r w:rsidRPr="00580F61">
        <w:rPr>
          <w:rFonts w:ascii="Aptos" w:hAnsi="Aptos"/>
          <w:b/>
          <w:bCs/>
        </w:rPr>
        <w:t>Art therapy</w:t>
      </w:r>
      <w:r w:rsidRPr="00580F61">
        <w:rPr>
          <w:rFonts w:ascii="Aptos" w:hAnsi="Aptos"/>
        </w:rPr>
        <w:t>.</w:t>
      </w:r>
    </w:p>
    <w:p w14:paraId="4B166212" w14:textId="77777777" w:rsidR="00193B42" w:rsidRPr="00580F61" w:rsidRDefault="00193B42" w:rsidP="00193B42">
      <w:pPr>
        <w:spacing w:after="160" w:line="259" w:lineRule="auto"/>
        <w:rPr>
          <w:rFonts w:ascii="Aptos" w:hAnsi="Aptos"/>
        </w:rPr>
      </w:pPr>
      <w:r w:rsidRPr="00580F61">
        <w:rPr>
          <w:rFonts w:ascii="Aptos" w:hAnsi="Aptos"/>
        </w:rPr>
        <w:t xml:space="preserve">We believe progress isn’t just about levels – it’s about </w:t>
      </w:r>
      <w:r w:rsidRPr="00580F61">
        <w:rPr>
          <w:rFonts w:ascii="Aptos" w:hAnsi="Aptos"/>
          <w:b/>
          <w:bCs/>
        </w:rPr>
        <w:t>confidence, curiosity, and independence</w:t>
      </w:r>
      <w:r w:rsidRPr="00580F61">
        <w:rPr>
          <w:rFonts w:ascii="Aptos" w:hAnsi="Aptos"/>
        </w:rPr>
        <w:t xml:space="preserve">. That’s why our learners are assessed using our </w:t>
      </w:r>
      <w:r w:rsidRPr="00580F61">
        <w:rPr>
          <w:rFonts w:ascii="Aptos" w:hAnsi="Aptos"/>
          <w:b/>
          <w:bCs/>
        </w:rPr>
        <w:t>Strides learning journeys</w:t>
      </w:r>
      <w:r w:rsidRPr="00580F61">
        <w:rPr>
          <w:rFonts w:ascii="Aptos" w:hAnsi="Aptos"/>
        </w:rPr>
        <w:t xml:space="preserve"> via Evidence for Learning, and why we focus on small-step progress that leads to big, life-changing outcomes. EHCP targets are reviewed and refined termly in partnership with families, and every achievement is </w:t>
      </w:r>
      <w:proofErr w:type="spellStart"/>
      <w:r w:rsidRPr="00580F61">
        <w:rPr>
          <w:rFonts w:ascii="Aptos" w:hAnsi="Aptos"/>
        </w:rPr>
        <w:t>recognised</w:t>
      </w:r>
      <w:proofErr w:type="spellEnd"/>
      <w:r w:rsidRPr="00580F61">
        <w:rPr>
          <w:rFonts w:ascii="Aptos" w:hAnsi="Aptos"/>
        </w:rPr>
        <w:t>, celebrated and used to propel the next step forward.</w:t>
      </w:r>
    </w:p>
    <w:p w14:paraId="34BD3BF5" w14:textId="12AC9CFF" w:rsidR="00193B42" w:rsidRPr="00580F61" w:rsidRDefault="00193B42" w:rsidP="00193B42">
      <w:pPr>
        <w:spacing w:after="160" w:line="259" w:lineRule="auto"/>
        <w:rPr>
          <w:rFonts w:ascii="Aptos" w:hAnsi="Aptos"/>
        </w:rPr>
      </w:pPr>
      <w:r w:rsidRPr="00580F61">
        <w:rPr>
          <w:rFonts w:ascii="Aptos" w:hAnsi="Aptos"/>
        </w:rPr>
        <w:t xml:space="preserve">Climb learners have access to </w:t>
      </w:r>
      <w:r w:rsidRPr="00580F61">
        <w:rPr>
          <w:rFonts w:ascii="Aptos" w:hAnsi="Aptos"/>
          <w:b/>
          <w:bCs/>
        </w:rPr>
        <w:t>Discovery Clubs</w:t>
      </w:r>
      <w:r w:rsidRPr="00580F61">
        <w:rPr>
          <w:rFonts w:ascii="Aptos" w:hAnsi="Aptos"/>
        </w:rPr>
        <w:t xml:space="preserve">, where they choose what to explore – from board games and film clubs to sport and creativity. We also run </w:t>
      </w:r>
      <w:r w:rsidRPr="00580F61">
        <w:rPr>
          <w:rFonts w:ascii="Aptos" w:hAnsi="Aptos"/>
          <w:b/>
          <w:bCs/>
        </w:rPr>
        <w:t>daily snack cafés</w:t>
      </w:r>
      <w:r w:rsidRPr="00580F61">
        <w:rPr>
          <w:rFonts w:ascii="Aptos" w:hAnsi="Aptos"/>
        </w:rPr>
        <w:t xml:space="preserve">, where learners </w:t>
      </w:r>
      <w:r w:rsidR="00580F61" w:rsidRPr="00580F61">
        <w:rPr>
          <w:rFonts w:ascii="Aptos" w:hAnsi="Aptos"/>
        </w:rPr>
        <w:t>practice</w:t>
      </w:r>
      <w:r w:rsidRPr="00580F61">
        <w:rPr>
          <w:rFonts w:ascii="Aptos" w:hAnsi="Aptos"/>
        </w:rPr>
        <w:t xml:space="preserve"> real-life maths, communication and decision-making in a way that’s practical and fun. Out in the community, our </w:t>
      </w:r>
      <w:r w:rsidRPr="00580F61">
        <w:rPr>
          <w:rFonts w:ascii="Aptos" w:hAnsi="Aptos"/>
          <w:b/>
          <w:bCs/>
        </w:rPr>
        <w:t>Life Skills and ‘Every Child Should’</w:t>
      </w:r>
      <w:r w:rsidRPr="00580F61">
        <w:rPr>
          <w:rFonts w:ascii="Aptos" w:hAnsi="Aptos"/>
        </w:rPr>
        <w:t xml:space="preserve"> </w:t>
      </w:r>
      <w:proofErr w:type="spellStart"/>
      <w:r w:rsidRPr="00580F61">
        <w:rPr>
          <w:rFonts w:ascii="Aptos" w:hAnsi="Aptos"/>
        </w:rPr>
        <w:t>programme</w:t>
      </w:r>
      <w:proofErr w:type="spellEnd"/>
      <w:r w:rsidRPr="00580F61">
        <w:rPr>
          <w:rFonts w:ascii="Aptos" w:hAnsi="Aptos"/>
        </w:rPr>
        <w:t xml:space="preserve"> opens the door to unforgettable experiences – whether that’s catching a bus, shopping for ingredients, or going on a residential.</w:t>
      </w:r>
    </w:p>
    <w:p w14:paraId="5AB203AA" w14:textId="77777777" w:rsidR="00193B42" w:rsidRPr="00580F61" w:rsidRDefault="00193B42" w:rsidP="00193B42">
      <w:pPr>
        <w:spacing w:after="160" w:line="259" w:lineRule="auto"/>
        <w:rPr>
          <w:rFonts w:ascii="Aptos" w:hAnsi="Aptos"/>
        </w:rPr>
      </w:pPr>
      <w:r w:rsidRPr="00580F61">
        <w:rPr>
          <w:rFonts w:ascii="Aptos" w:hAnsi="Aptos"/>
        </w:rPr>
        <w:t xml:space="preserve">Above all, </w:t>
      </w:r>
      <w:r w:rsidRPr="00580F61">
        <w:rPr>
          <w:rFonts w:ascii="Aptos" w:hAnsi="Aptos"/>
          <w:b/>
          <w:bCs/>
        </w:rPr>
        <w:t>Climb is a place of belonging</w:t>
      </w:r>
      <w:r w:rsidRPr="00580F61">
        <w:rPr>
          <w:rFonts w:ascii="Aptos" w:hAnsi="Aptos"/>
        </w:rPr>
        <w:t xml:space="preserve"> – for learners and staff alike. You’ll be joining a passionate, expert team who are committed to making a genuine difference. No two days are ever the same, but every day is rewarding. You’ll laugh, learn, and lead – supported by a school that values innovation, creativity and care.</w:t>
      </w:r>
    </w:p>
    <w:p w14:paraId="7A436C8B" w14:textId="2B122D9F" w:rsidR="00193B42" w:rsidRDefault="00193B42" w:rsidP="00193B42">
      <w:pPr>
        <w:spacing w:after="160" w:line="259" w:lineRule="auto"/>
        <w:rPr>
          <w:rFonts w:ascii="Aptos" w:hAnsi="Aptos"/>
        </w:rPr>
      </w:pPr>
      <w:r w:rsidRPr="00580F61">
        <w:rPr>
          <w:rFonts w:ascii="Aptos" w:hAnsi="Aptos"/>
        </w:rPr>
        <w:t xml:space="preserve">So, if you’re ready to teach in a place where relationships come first, where barriers are broken, and where the joy of learning is everywhere – </w:t>
      </w:r>
      <w:r w:rsidRPr="00580F61">
        <w:rPr>
          <w:rFonts w:ascii="Aptos" w:hAnsi="Aptos"/>
          <w:b/>
          <w:bCs/>
        </w:rPr>
        <w:t>come climb with us</w:t>
      </w:r>
      <w:r w:rsidRPr="00580F61">
        <w:rPr>
          <w:rFonts w:ascii="Aptos" w:hAnsi="Aptos"/>
        </w:rPr>
        <w:t>. Your next adventure starts here.</w:t>
      </w:r>
    </w:p>
    <w:p w14:paraId="750FD1B1" w14:textId="77777777" w:rsidR="00EA1581" w:rsidRDefault="00EA1581" w:rsidP="00193B42">
      <w:pPr>
        <w:spacing w:after="160" w:line="259" w:lineRule="auto"/>
        <w:rPr>
          <w:rFonts w:ascii="Aptos" w:hAnsi="Aptos"/>
        </w:rPr>
      </w:pPr>
    </w:p>
    <w:p w14:paraId="05AFF8C9" w14:textId="77777777" w:rsidR="00754633" w:rsidRDefault="00754633" w:rsidP="00193B42">
      <w:pPr>
        <w:spacing w:after="160" w:line="259" w:lineRule="auto"/>
        <w:rPr>
          <w:rFonts w:ascii="Aptos" w:hAnsi="Aptos"/>
        </w:rPr>
      </w:pPr>
    </w:p>
    <w:p w14:paraId="3F43EE7D" w14:textId="77777777" w:rsidR="00754633" w:rsidRDefault="00754633" w:rsidP="00193B42">
      <w:pPr>
        <w:spacing w:after="160" w:line="259" w:lineRule="auto"/>
        <w:rPr>
          <w:rFonts w:ascii="Aptos" w:hAnsi="Aptos"/>
        </w:rPr>
      </w:pPr>
    </w:p>
    <w:p w14:paraId="0A494CF8" w14:textId="77777777" w:rsidR="00754633" w:rsidRDefault="00754633" w:rsidP="00193B42">
      <w:pPr>
        <w:spacing w:after="160" w:line="259" w:lineRule="auto"/>
        <w:rPr>
          <w:rFonts w:ascii="Aptos" w:hAnsi="Aptos"/>
        </w:rPr>
      </w:pPr>
    </w:p>
    <w:p w14:paraId="48BC3BF1" w14:textId="77777777" w:rsidR="00754633" w:rsidRDefault="00754633" w:rsidP="00193B42">
      <w:pPr>
        <w:spacing w:after="160" w:line="259" w:lineRule="auto"/>
        <w:rPr>
          <w:rFonts w:ascii="Aptos" w:hAnsi="Aptos"/>
        </w:rPr>
      </w:pPr>
    </w:p>
    <w:p w14:paraId="5A222DE7" w14:textId="77777777" w:rsidR="00754633" w:rsidRDefault="00754633">
      <w:pPr>
        <w:rPr>
          <w:rFonts w:ascii="Aptos" w:hAnsi="Aptos"/>
        </w:rPr>
      </w:pPr>
      <w:r>
        <w:rPr>
          <w:rFonts w:ascii="Aptos" w:hAnsi="Aptos"/>
        </w:rPr>
        <w:br w:type="page"/>
      </w:r>
    </w:p>
    <w:p w14:paraId="1184BC55" w14:textId="77777777" w:rsidR="00754633" w:rsidRDefault="00754633" w:rsidP="00193B42">
      <w:pPr>
        <w:spacing w:after="160" w:line="259" w:lineRule="auto"/>
        <w:rPr>
          <w:rFonts w:ascii="Aptos" w:hAnsi="Aptos"/>
        </w:rPr>
      </w:pPr>
    </w:p>
    <w:p w14:paraId="5A3AC314" w14:textId="1CC41296" w:rsidR="00EA1581" w:rsidRPr="00CB2E08" w:rsidRDefault="00EA1581" w:rsidP="00193B42">
      <w:pPr>
        <w:spacing w:after="160" w:line="259" w:lineRule="auto"/>
        <w:rPr>
          <w:rFonts w:ascii="Aptos" w:hAnsi="Aptos"/>
          <w:b/>
          <w:bCs/>
          <w:sz w:val="28"/>
          <w:szCs w:val="28"/>
        </w:rPr>
      </w:pPr>
      <w:r w:rsidRPr="00CB2E08">
        <w:rPr>
          <w:rFonts w:ascii="Aptos" w:hAnsi="Aptos"/>
          <w:b/>
          <w:bCs/>
          <w:sz w:val="28"/>
          <w:szCs w:val="28"/>
        </w:rPr>
        <w:t>Th</w:t>
      </w:r>
      <w:r w:rsidR="00754633" w:rsidRPr="00CB2E08">
        <w:rPr>
          <w:rFonts w:ascii="Aptos" w:hAnsi="Aptos"/>
          <w:b/>
          <w:bCs/>
          <w:sz w:val="28"/>
          <w:szCs w:val="28"/>
        </w:rPr>
        <w:t>is</w:t>
      </w:r>
      <w:r w:rsidRPr="00CB2E08">
        <w:rPr>
          <w:rFonts w:ascii="Aptos" w:hAnsi="Aptos"/>
          <w:b/>
          <w:bCs/>
          <w:sz w:val="28"/>
          <w:szCs w:val="28"/>
        </w:rPr>
        <w:t xml:space="preserve"> role is a maternity leave post, temporary for two terms (Easter to Dec 31</w:t>
      </w:r>
      <w:r w:rsidRPr="00CB2E08">
        <w:rPr>
          <w:rFonts w:ascii="Aptos" w:hAnsi="Aptos"/>
          <w:b/>
          <w:bCs/>
          <w:sz w:val="28"/>
          <w:szCs w:val="28"/>
          <w:vertAlign w:val="superscript"/>
        </w:rPr>
        <w:t xml:space="preserve">st </w:t>
      </w:r>
      <w:r w:rsidRPr="00CB2E08">
        <w:rPr>
          <w:rFonts w:ascii="Aptos" w:hAnsi="Aptos"/>
          <w:b/>
          <w:bCs/>
          <w:sz w:val="28"/>
          <w:szCs w:val="28"/>
        </w:rPr>
        <w:t xml:space="preserve">initially) to teach in the Climb pathway. The post should be </w:t>
      </w:r>
      <w:r w:rsidRPr="00CB2E08">
        <w:rPr>
          <w:rFonts w:ascii="Aptos" w:hAnsi="Aptos"/>
          <w:b/>
          <w:bCs/>
          <w:color w:val="0070C0"/>
          <w:sz w:val="28"/>
          <w:szCs w:val="28"/>
        </w:rPr>
        <w:t xml:space="preserve">4 days (but we </w:t>
      </w:r>
      <w:r w:rsidR="00CB2E08">
        <w:rPr>
          <w:rFonts w:ascii="Aptos" w:hAnsi="Aptos"/>
          <w:b/>
          <w:bCs/>
          <w:color w:val="0070C0"/>
          <w:sz w:val="28"/>
          <w:szCs w:val="28"/>
        </w:rPr>
        <w:t>may</w:t>
      </w:r>
      <w:r w:rsidRPr="00CB2E08">
        <w:rPr>
          <w:rFonts w:ascii="Aptos" w:hAnsi="Aptos"/>
          <w:b/>
          <w:bCs/>
          <w:color w:val="0070C0"/>
          <w:sz w:val="28"/>
          <w:szCs w:val="28"/>
        </w:rPr>
        <w:t xml:space="preserve"> be flexible between 3 and 5 days</w:t>
      </w:r>
      <w:r w:rsidR="00CB2E08">
        <w:rPr>
          <w:rFonts w:ascii="Aptos" w:hAnsi="Aptos"/>
          <w:b/>
          <w:bCs/>
          <w:color w:val="0070C0"/>
          <w:sz w:val="28"/>
          <w:szCs w:val="28"/>
        </w:rPr>
        <w:t xml:space="preserve"> for the right candidate</w:t>
      </w:r>
      <w:r w:rsidRPr="00CB2E08">
        <w:rPr>
          <w:rFonts w:ascii="Aptos" w:hAnsi="Aptos"/>
          <w:b/>
          <w:bCs/>
          <w:color w:val="0070C0"/>
          <w:sz w:val="28"/>
          <w:szCs w:val="28"/>
        </w:rPr>
        <w:t xml:space="preserve">). </w:t>
      </w:r>
      <w:r w:rsidRPr="00CB2E08">
        <w:rPr>
          <w:rFonts w:ascii="Aptos" w:hAnsi="Aptos"/>
          <w:b/>
          <w:bCs/>
          <w:sz w:val="28"/>
          <w:szCs w:val="28"/>
        </w:rPr>
        <w:t xml:space="preserve">We </w:t>
      </w:r>
      <w:proofErr w:type="gramStart"/>
      <w:r w:rsidRPr="00CB2E08">
        <w:rPr>
          <w:rFonts w:ascii="Aptos" w:hAnsi="Aptos"/>
          <w:b/>
          <w:bCs/>
          <w:sz w:val="28"/>
          <w:szCs w:val="28"/>
        </w:rPr>
        <w:t>are able to</w:t>
      </w:r>
      <w:proofErr w:type="gramEnd"/>
      <w:r w:rsidRPr="00CB2E08">
        <w:rPr>
          <w:rFonts w:ascii="Aptos" w:hAnsi="Aptos"/>
          <w:b/>
          <w:bCs/>
          <w:sz w:val="28"/>
          <w:szCs w:val="28"/>
        </w:rPr>
        <w:t xml:space="preserve"> offer this post as a flexible opportunity, </w:t>
      </w:r>
      <w:r w:rsidR="00754633" w:rsidRPr="00CB2E08">
        <w:rPr>
          <w:rFonts w:ascii="Aptos" w:hAnsi="Aptos"/>
          <w:b/>
          <w:bCs/>
          <w:sz w:val="28"/>
          <w:szCs w:val="28"/>
        </w:rPr>
        <w:t>depending</w:t>
      </w:r>
      <w:r w:rsidRPr="00CB2E08">
        <w:rPr>
          <w:rFonts w:ascii="Aptos" w:hAnsi="Aptos"/>
          <w:b/>
          <w:bCs/>
          <w:sz w:val="28"/>
          <w:szCs w:val="28"/>
        </w:rPr>
        <w:t xml:space="preserve"> on your interests, experience and skills. The successful candidate will either work in our class where students have a primary need </w:t>
      </w:r>
      <w:proofErr w:type="gramStart"/>
      <w:r w:rsidRPr="00CB2E08">
        <w:rPr>
          <w:rFonts w:ascii="Aptos" w:hAnsi="Aptos"/>
          <w:b/>
          <w:bCs/>
          <w:sz w:val="28"/>
          <w:szCs w:val="28"/>
        </w:rPr>
        <w:t>of</w:t>
      </w:r>
      <w:proofErr w:type="gramEnd"/>
      <w:r w:rsidRPr="00CB2E08">
        <w:rPr>
          <w:rFonts w:ascii="Aptos" w:hAnsi="Aptos"/>
          <w:b/>
          <w:bCs/>
          <w:sz w:val="28"/>
          <w:szCs w:val="28"/>
        </w:rPr>
        <w:t xml:space="preserve"> </w:t>
      </w:r>
      <w:r w:rsidR="00754633" w:rsidRPr="00CB2E08">
        <w:rPr>
          <w:rFonts w:ascii="Aptos" w:hAnsi="Aptos"/>
          <w:b/>
          <w:bCs/>
          <w:sz w:val="28"/>
          <w:szCs w:val="28"/>
        </w:rPr>
        <w:t xml:space="preserve">significant </w:t>
      </w:r>
      <w:r w:rsidRPr="00CB2E08">
        <w:rPr>
          <w:rFonts w:ascii="Aptos" w:hAnsi="Aptos"/>
          <w:b/>
          <w:bCs/>
          <w:sz w:val="28"/>
          <w:szCs w:val="28"/>
        </w:rPr>
        <w:t xml:space="preserve">social, emotional and mental health needs and </w:t>
      </w:r>
      <w:r w:rsidR="00754633" w:rsidRPr="00CB2E08">
        <w:rPr>
          <w:rFonts w:ascii="Aptos" w:hAnsi="Aptos"/>
          <w:b/>
          <w:bCs/>
          <w:sz w:val="28"/>
          <w:szCs w:val="28"/>
        </w:rPr>
        <w:t>learning difficulties</w:t>
      </w:r>
      <w:r w:rsidRPr="00CB2E08">
        <w:rPr>
          <w:rFonts w:ascii="Aptos" w:hAnsi="Aptos"/>
          <w:b/>
          <w:bCs/>
          <w:sz w:val="28"/>
          <w:szCs w:val="28"/>
        </w:rPr>
        <w:t xml:space="preserve"> or across several classes in the department where SEMH is less significant.</w:t>
      </w:r>
    </w:p>
    <w:p w14:paraId="04512681" w14:textId="77777777" w:rsidR="00754633" w:rsidRDefault="00754633" w:rsidP="00193B42">
      <w:pPr>
        <w:spacing w:after="160" w:line="259" w:lineRule="auto"/>
        <w:rPr>
          <w:rFonts w:ascii="Aptos" w:hAnsi="Aptos"/>
          <w:b/>
          <w:bCs/>
          <w:sz w:val="24"/>
          <w:szCs w:val="24"/>
        </w:rPr>
      </w:pPr>
    </w:p>
    <w:p w14:paraId="5C1F2B62" w14:textId="143AB4E6" w:rsidR="00754633" w:rsidRPr="00754633" w:rsidRDefault="00754633" w:rsidP="00193B42">
      <w:pPr>
        <w:spacing w:after="160" w:line="259" w:lineRule="auto"/>
        <w:rPr>
          <w:rFonts w:ascii="Aptos" w:hAnsi="Aptos"/>
          <w:b/>
          <w:bCs/>
          <w:sz w:val="24"/>
          <w:szCs w:val="24"/>
        </w:rPr>
      </w:pPr>
      <w:r w:rsidRPr="00754633">
        <w:rPr>
          <w:rFonts w:ascii="Aptos" w:hAnsi="Aptos"/>
          <w:b/>
          <w:bCs/>
          <w:sz w:val="24"/>
          <w:szCs w:val="24"/>
        </w:rPr>
        <w:t>Information regarding our approach to SEMH</w:t>
      </w:r>
      <w:r w:rsidR="00CB2E08">
        <w:rPr>
          <w:rFonts w:ascii="Aptos" w:hAnsi="Aptos"/>
          <w:b/>
          <w:bCs/>
          <w:sz w:val="24"/>
          <w:szCs w:val="24"/>
        </w:rPr>
        <w:t>:</w:t>
      </w:r>
      <w:r w:rsidRPr="00754633">
        <w:rPr>
          <w:rFonts w:ascii="Aptos" w:hAnsi="Aptos"/>
          <w:b/>
          <w:bCs/>
          <w:sz w:val="24"/>
          <w:szCs w:val="24"/>
        </w:rPr>
        <w:t xml:space="preserve"> </w:t>
      </w:r>
      <w:r w:rsidRPr="00754633">
        <w:rPr>
          <w:rFonts w:ascii="Aptos" w:hAnsi="Aptos"/>
          <w:sz w:val="24"/>
          <w:szCs w:val="24"/>
        </w:rPr>
        <w:t>(if interested in working in the SEMH class)</w:t>
      </w:r>
    </w:p>
    <w:p w14:paraId="20A74142" w14:textId="02B05477" w:rsidR="00754633" w:rsidRPr="00754633" w:rsidRDefault="00754633" w:rsidP="00754633">
      <w:pPr>
        <w:pStyle w:val="BodyText"/>
        <w:tabs>
          <w:tab w:val="left" w:pos="1985"/>
        </w:tabs>
        <w:spacing w:before="0" w:line="266" w:lineRule="auto"/>
        <w:ind w:right="134"/>
        <w:rPr>
          <w:rFonts w:ascii="Aptos" w:hAnsi="Aptos"/>
          <w:sz w:val="24"/>
          <w:szCs w:val="24"/>
          <w:lang w:val="en-GB"/>
        </w:rPr>
      </w:pPr>
      <w:r w:rsidRPr="00754633">
        <w:rPr>
          <w:rFonts w:ascii="Aptos" w:hAnsi="Aptos"/>
          <w:sz w:val="24"/>
          <w:szCs w:val="24"/>
          <w:lang w:val="en-GB"/>
        </w:rPr>
        <w:t xml:space="preserve">We create a place where lives are transformed through tailored education, therapeutic support, and real human connection for our secondary SEMH students (key stage </w:t>
      </w:r>
      <w:r w:rsidR="00CB2E08">
        <w:rPr>
          <w:rFonts w:ascii="Aptos" w:hAnsi="Aptos"/>
          <w:sz w:val="24"/>
          <w:szCs w:val="24"/>
          <w:lang w:val="en-GB"/>
        </w:rPr>
        <w:t>3</w:t>
      </w:r>
      <w:r w:rsidRPr="00754633">
        <w:rPr>
          <w:rFonts w:ascii="Aptos" w:hAnsi="Aptos"/>
          <w:sz w:val="24"/>
          <w:szCs w:val="24"/>
          <w:lang w:val="en-GB"/>
        </w:rPr>
        <w:t>). As a SEMH teacher at our school, you’ll be joining a specialist team working with learners who have significant social, emotional, and mental health needs, alongside additional learning difficulties, and often autism, or sensory differences.</w:t>
      </w:r>
    </w:p>
    <w:p w14:paraId="4B7F4131" w14:textId="77777777" w:rsidR="00754633" w:rsidRPr="00754633" w:rsidRDefault="00754633" w:rsidP="00754633">
      <w:pPr>
        <w:pStyle w:val="BodyText"/>
        <w:tabs>
          <w:tab w:val="left" w:pos="1985"/>
        </w:tabs>
        <w:spacing w:before="0" w:line="266" w:lineRule="auto"/>
        <w:ind w:right="134"/>
        <w:rPr>
          <w:rFonts w:ascii="Aptos" w:hAnsi="Aptos"/>
          <w:sz w:val="24"/>
          <w:szCs w:val="24"/>
          <w:lang w:val="en-GB"/>
        </w:rPr>
      </w:pPr>
    </w:p>
    <w:p w14:paraId="6BF4C1D3" w14:textId="77777777" w:rsidR="00754633" w:rsidRPr="00754633" w:rsidRDefault="00754633" w:rsidP="00754633">
      <w:pPr>
        <w:pStyle w:val="BodyText"/>
        <w:tabs>
          <w:tab w:val="left" w:pos="1985"/>
        </w:tabs>
        <w:spacing w:before="0" w:line="266" w:lineRule="auto"/>
        <w:ind w:right="134"/>
        <w:rPr>
          <w:rFonts w:ascii="Aptos" w:hAnsi="Aptos"/>
          <w:color w:val="000000" w:themeColor="text1"/>
          <w:sz w:val="24"/>
          <w:szCs w:val="24"/>
        </w:rPr>
      </w:pPr>
      <w:r w:rsidRPr="00754633">
        <w:rPr>
          <w:rFonts w:ascii="Aptos" w:hAnsi="Aptos"/>
          <w:color w:val="000000" w:themeColor="text1"/>
          <w:sz w:val="24"/>
          <w:szCs w:val="24"/>
        </w:rPr>
        <w:t xml:space="preserve">We deal with the entire person including their home, their past and their future. The experience is always nurturing and restorative. Our curriculum is varied and rich and is always adapted to the needs of the </w:t>
      </w:r>
      <w:proofErr w:type="gramStart"/>
      <w:r w:rsidRPr="00754633">
        <w:rPr>
          <w:rFonts w:ascii="Aptos" w:hAnsi="Aptos"/>
          <w:color w:val="000000" w:themeColor="text1"/>
          <w:sz w:val="24"/>
          <w:szCs w:val="24"/>
        </w:rPr>
        <w:t>pupil</w:t>
      </w:r>
      <w:proofErr w:type="gramEnd"/>
      <w:r w:rsidRPr="00754633">
        <w:rPr>
          <w:rFonts w:ascii="Aptos" w:hAnsi="Aptos"/>
          <w:color w:val="000000" w:themeColor="text1"/>
          <w:sz w:val="24"/>
          <w:szCs w:val="24"/>
        </w:rPr>
        <w:t xml:space="preserve"> to ensure they can succeed in life! We respond to pupils’ individual requirements by actively adapting the offer for each pupil. It is essential that our pupils develop a growth mind set, which is why we aim to expose our pupils to new and challenging experiences with the knowledge that they will always have our full support. We value relationships and directly challenge anything that may harm them. Everyone has a voice and the expectation is, it will be listened to. We continue to use the circle format to empower individuals to express their concerns and find solutions to their problems. We aim for all students to gain a better understanding of their behaviour, take responsibility for their actions and manage the consequences. </w:t>
      </w:r>
    </w:p>
    <w:p w14:paraId="27BCB15E" w14:textId="77777777" w:rsidR="00754633" w:rsidRPr="00754633" w:rsidRDefault="00754633" w:rsidP="00754633">
      <w:pPr>
        <w:pStyle w:val="BodyText"/>
        <w:tabs>
          <w:tab w:val="left" w:pos="1985"/>
        </w:tabs>
        <w:spacing w:before="0" w:line="266" w:lineRule="auto"/>
        <w:ind w:right="134"/>
        <w:rPr>
          <w:rFonts w:ascii="Aptos" w:hAnsi="Aptos"/>
          <w:color w:val="000000" w:themeColor="text1"/>
          <w:sz w:val="24"/>
          <w:szCs w:val="24"/>
        </w:rPr>
      </w:pPr>
    </w:p>
    <w:p w14:paraId="0CED246A" w14:textId="74FF00C0" w:rsidR="00754633" w:rsidRPr="00754633" w:rsidRDefault="00754633" w:rsidP="00754633">
      <w:pPr>
        <w:pStyle w:val="BodyText"/>
        <w:tabs>
          <w:tab w:val="left" w:pos="1985"/>
        </w:tabs>
        <w:spacing w:before="0" w:line="266" w:lineRule="auto"/>
        <w:ind w:right="134"/>
        <w:rPr>
          <w:rFonts w:ascii="Aptos" w:hAnsi="Aptos"/>
          <w:color w:val="000000" w:themeColor="text1"/>
          <w:sz w:val="24"/>
          <w:szCs w:val="24"/>
        </w:rPr>
      </w:pPr>
      <w:r w:rsidRPr="00754633">
        <w:rPr>
          <w:rFonts w:ascii="Aptos" w:hAnsi="Aptos"/>
          <w:color w:val="000000" w:themeColor="text1"/>
          <w:sz w:val="24"/>
          <w:szCs w:val="24"/>
        </w:rPr>
        <w:t xml:space="preserve">Our approach has improved </w:t>
      </w:r>
      <w:r w:rsidR="00CB2E08" w:rsidRPr="00754633">
        <w:rPr>
          <w:rFonts w:ascii="Aptos" w:hAnsi="Aptos"/>
          <w:color w:val="000000" w:themeColor="text1"/>
          <w:sz w:val="24"/>
          <w:szCs w:val="24"/>
        </w:rPr>
        <w:t>pupils’</w:t>
      </w:r>
      <w:r w:rsidRPr="00754633">
        <w:rPr>
          <w:rFonts w:ascii="Aptos" w:hAnsi="Aptos"/>
          <w:color w:val="000000" w:themeColor="text1"/>
          <w:sz w:val="24"/>
          <w:szCs w:val="24"/>
        </w:rPr>
        <w:t xml:space="preserve"> self-confidence and awareness. All staff are wholeheartedly committed to raising our pupils’ aspirations. From day one we strive to effectively prepare our pupils for adulthood. </w:t>
      </w:r>
    </w:p>
    <w:p w14:paraId="009AB201" w14:textId="77777777" w:rsidR="00754633" w:rsidRPr="00754633" w:rsidRDefault="00754633" w:rsidP="00754633">
      <w:pPr>
        <w:pStyle w:val="BodyText"/>
        <w:tabs>
          <w:tab w:val="left" w:pos="1985"/>
        </w:tabs>
        <w:spacing w:before="0" w:line="266" w:lineRule="auto"/>
        <w:ind w:right="134"/>
        <w:rPr>
          <w:rFonts w:ascii="Aptos" w:hAnsi="Aptos"/>
          <w:color w:val="000000" w:themeColor="text1"/>
          <w:sz w:val="24"/>
          <w:szCs w:val="24"/>
        </w:rPr>
      </w:pPr>
    </w:p>
    <w:p w14:paraId="49AB8C61" w14:textId="77777777" w:rsidR="00754633" w:rsidRPr="00754633" w:rsidRDefault="00754633" w:rsidP="00754633">
      <w:pPr>
        <w:pStyle w:val="BodyText"/>
        <w:tabs>
          <w:tab w:val="left" w:pos="1985"/>
        </w:tabs>
        <w:spacing w:before="0" w:line="266" w:lineRule="auto"/>
        <w:ind w:right="134"/>
        <w:rPr>
          <w:rFonts w:ascii="Aptos" w:hAnsi="Aptos"/>
          <w:sz w:val="24"/>
          <w:szCs w:val="24"/>
          <w:lang w:val="en-GB"/>
        </w:rPr>
      </w:pPr>
      <w:r w:rsidRPr="00754633">
        <w:rPr>
          <w:rFonts w:ascii="Aptos" w:hAnsi="Aptos"/>
          <w:color w:val="000000" w:themeColor="text1"/>
          <w:sz w:val="24"/>
          <w:szCs w:val="24"/>
        </w:rPr>
        <w:t>All pupils are accustomed to the following certainties where we:</w:t>
      </w:r>
    </w:p>
    <w:p w14:paraId="55355209" w14:textId="77777777" w:rsidR="00754633" w:rsidRPr="00754633" w:rsidRDefault="00754633" w:rsidP="00754633">
      <w:pPr>
        <w:pStyle w:val="NormalWeb"/>
        <w:numPr>
          <w:ilvl w:val="0"/>
          <w:numId w:val="19"/>
        </w:numPr>
        <w:shd w:val="clear" w:color="auto" w:fill="FFFFFF"/>
        <w:spacing w:before="0" w:beforeAutospacing="0"/>
        <w:ind w:left="993" w:right="134"/>
        <w:rPr>
          <w:rFonts w:ascii="Aptos" w:hAnsi="Aptos"/>
          <w:color w:val="000000" w:themeColor="text1"/>
        </w:rPr>
      </w:pPr>
      <w:r w:rsidRPr="00754633">
        <w:rPr>
          <w:rFonts w:ascii="Aptos" w:hAnsi="Aptos"/>
          <w:color w:val="000000" w:themeColor="text1"/>
        </w:rPr>
        <w:t>Cultivate a </w:t>
      </w:r>
      <w:r w:rsidRPr="00754633">
        <w:rPr>
          <w:rFonts w:ascii="Aptos" w:hAnsi="Aptos"/>
          <w:b/>
          <w:bCs/>
          <w:color w:val="000000" w:themeColor="text1"/>
        </w:rPr>
        <w:t>restorative </w:t>
      </w:r>
      <w:r w:rsidRPr="00754633">
        <w:rPr>
          <w:rFonts w:ascii="Aptos" w:hAnsi="Aptos"/>
          <w:color w:val="000000" w:themeColor="text1"/>
        </w:rPr>
        <w:t>environment</w:t>
      </w:r>
    </w:p>
    <w:p w14:paraId="7998FEAE" w14:textId="77777777" w:rsidR="00754633" w:rsidRPr="00754633" w:rsidRDefault="00754633" w:rsidP="00754633">
      <w:pPr>
        <w:pStyle w:val="NormalWeb"/>
        <w:numPr>
          <w:ilvl w:val="0"/>
          <w:numId w:val="19"/>
        </w:numPr>
        <w:shd w:val="clear" w:color="auto" w:fill="FFFFFF"/>
        <w:ind w:left="993" w:right="134"/>
        <w:rPr>
          <w:rFonts w:ascii="Aptos" w:hAnsi="Aptos"/>
          <w:color w:val="000000" w:themeColor="text1"/>
        </w:rPr>
      </w:pPr>
      <w:r w:rsidRPr="00754633">
        <w:rPr>
          <w:rFonts w:ascii="Aptos" w:hAnsi="Aptos"/>
          <w:color w:val="000000" w:themeColor="text1"/>
        </w:rPr>
        <w:t>Develop pupils’ </w:t>
      </w:r>
      <w:r w:rsidRPr="00754633">
        <w:rPr>
          <w:rFonts w:ascii="Aptos" w:hAnsi="Aptos"/>
          <w:b/>
          <w:bCs/>
          <w:color w:val="000000" w:themeColor="text1"/>
        </w:rPr>
        <w:t>independence</w:t>
      </w:r>
      <w:r w:rsidRPr="00754633">
        <w:rPr>
          <w:rFonts w:ascii="Aptos" w:hAnsi="Aptos"/>
          <w:color w:val="000000" w:themeColor="text1"/>
        </w:rPr>
        <w:t> and </w:t>
      </w:r>
      <w:r w:rsidRPr="00754633">
        <w:rPr>
          <w:rFonts w:ascii="Aptos" w:hAnsi="Aptos"/>
          <w:b/>
          <w:bCs/>
          <w:color w:val="000000" w:themeColor="text1"/>
        </w:rPr>
        <w:t>employability</w:t>
      </w:r>
    </w:p>
    <w:p w14:paraId="7D6F4A20" w14:textId="77777777" w:rsidR="00754633" w:rsidRPr="00754633" w:rsidRDefault="00754633" w:rsidP="00754633">
      <w:pPr>
        <w:pStyle w:val="NormalWeb"/>
        <w:numPr>
          <w:ilvl w:val="0"/>
          <w:numId w:val="19"/>
        </w:numPr>
        <w:shd w:val="clear" w:color="auto" w:fill="FFFFFF"/>
        <w:ind w:left="993" w:right="134"/>
        <w:rPr>
          <w:rFonts w:ascii="Aptos" w:hAnsi="Aptos"/>
          <w:color w:val="000000" w:themeColor="text1"/>
        </w:rPr>
      </w:pPr>
      <w:r w:rsidRPr="00754633">
        <w:rPr>
          <w:rFonts w:ascii="Aptos" w:hAnsi="Aptos"/>
          <w:color w:val="000000" w:themeColor="text1"/>
        </w:rPr>
        <w:t>Demonstrate the </w:t>
      </w:r>
      <w:r w:rsidRPr="00754633">
        <w:rPr>
          <w:rFonts w:ascii="Aptos" w:hAnsi="Aptos"/>
          <w:b/>
          <w:bCs/>
          <w:color w:val="000000" w:themeColor="text1"/>
        </w:rPr>
        <w:t>belief</w:t>
      </w:r>
      <w:r w:rsidRPr="00754633">
        <w:rPr>
          <w:rFonts w:ascii="Aptos" w:hAnsi="Aptos"/>
          <w:color w:val="000000" w:themeColor="text1"/>
        </w:rPr>
        <w:t> we have in our pupils</w:t>
      </w:r>
    </w:p>
    <w:p w14:paraId="317BA3A3" w14:textId="77777777" w:rsidR="00754633" w:rsidRPr="00754633" w:rsidRDefault="00754633" w:rsidP="00754633">
      <w:pPr>
        <w:pStyle w:val="NormalWeb"/>
        <w:numPr>
          <w:ilvl w:val="0"/>
          <w:numId w:val="19"/>
        </w:numPr>
        <w:shd w:val="clear" w:color="auto" w:fill="FFFFFF"/>
        <w:ind w:left="993" w:right="134"/>
        <w:rPr>
          <w:rFonts w:ascii="Aptos" w:hAnsi="Aptos"/>
          <w:color w:val="000000" w:themeColor="text1"/>
        </w:rPr>
      </w:pPr>
      <w:r w:rsidRPr="00754633">
        <w:rPr>
          <w:rFonts w:ascii="Aptos" w:hAnsi="Aptos"/>
          <w:b/>
          <w:bCs/>
          <w:color w:val="000000" w:themeColor="text1"/>
        </w:rPr>
        <w:t>Motivate</w:t>
      </w:r>
      <w:r w:rsidRPr="00754633">
        <w:rPr>
          <w:rFonts w:ascii="Aptos" w:hAnsi="Aptos"/>
          <w:color w:val="000000" w:themeColor="text1"/>
        </w:rPr>
        <w:t> and </w:t>
      </w:r>
      <w:r w:rsidRPr="00754633">
        <w:rPr>
          <w:rFonts w:ascii="Aptos" w:hAnsi="Aptos"/>
          <w:b/>
          <w:bCs/>
          <w:color w:val="000000" w:themeColor="text1"/>
        </w:rPr>
        <w:t>engage</w:t>
      </w:r>
      <w:r w:rsidRPr="00754633">
        <w:rPr>
          <w:rFonts w:ascii="Aptos" w:hAnsi="Aptos"/>
          <w:color w:val="000000" w:themeColor="text1"/>
        </w:rPr>
        <w:t> our pupils.</w:t>
      </w:r>
    </w:p>
    <w:p w14:paraId="6F418159" w14:textId="77777777" w:rsidR="00754633" w:rsidRPr="00754633" w:rsidRDefault="00754633" w:rsidP="00754633">
      <w:pPr>
        <w:pStyle w:val="NormalWeb"/>
        <w:numPr>
          <w:ilvl w:val="0"/>
          <w:numId w:val="19"/>
        </w:numPr>
        <w:shd w:val="clear" w:color="auto" w:fill="FFFFFF"/>
        <w:spacing w:before="0" w:beforeAutospacing="0" w:after="0" w:afterAutospacing="0"/>
        <w:ind w:left="993" w:right="134"/>
        <w:rPr>
          <w:rFonts w:ascii="Aptos" w:hAnsi="Aptos"/>
          <w:color w:val="000000" w:themeColor="text1"/>
        </w:rPr>
      </w:pPr>
      <w:r w:rsidRPr="00754633">
        <w:rPr>
          <w:rFonts w:ascii="Aptos" w:hAnsi="Aptos"/>
          <w:color w:val="000000" w:themeColor="text1"/>
        </w:rPr>
        <w:t>Ensure </w:t>
      </w:r>
      <w:r w:rsidRPr="00754633">
        <w:rPr>
          <w:rFonts w:ascii="Aptos" w:hAnsi="Aptos"/>
          <w:b/>
          <w:bCs/>
          <w:color w:val="000000" w:themeColor="text1"/>
        </w:rPr>
        <w:t>accessible</w:t>
      </w:r>
      <w:r w:rsidRPr="00754633">
        <w:rPr>
          <w:rFonts w:ascii="Aptos" w:hAnsi="Aptos"/>
          <w:color w:val="000000" w:themeColor="text1"/>
        </w:rPr>
        <w:t> learning, recognising our pupils’ needs</w:t>
      </w:r>
    </w:p>
    <w:p w14:paraId="34CF9C42" w14:textId="77777777" w:rsidR="00754633" w:rsidRPr="00754633" w:rsidRDefault="00754633" w:rsidP="00193B42">
      <w:pPr>
        <w:spacing w:after="160" w:line="259" w:lineRule="auto"/>
        <w:rPr>
          <w:rFonts w:ascii="Aptos" w:hAnsi="Aptos"/>
          <w:b/>
          <w:bCs/>
          <w:sz w:val="24"/>
          <w:szCs w:val="24"/>
        </w:rPr>
      </w:pPr>
    </w:p>
    <w:p w14:paraId="37573D74" w14:textId="77777777" w:rsidR="00193B42" w:rsidRPr="00580F61" w:rsidRDefault="00193B42" w:rsidP="00193B42">
      <w:pPr>
        <w:pStyle w:val="BodyText"/>
        <w:spacing w:before="102" w:line="266" w:lineRule="auto"/>
        <w:ind w:right="-291"/>
        <w:rPr>
          <w:rFonts w:ascii="Aptos" w:hAnsi="Aptos"/>
          <w:color w:val="111111"/>
          <w:sz w:val="22"/>
          <w:szCs w:val="22"/>
        </w:rPr>
      </w:pPr>
    </w:p>
    <w:p w14:paraId="27861892" w14:textId="22F9C476" w:rsidR="003A1A0B" w:rsidRPr="00447D88" w:rsidRDefault="003A1A0B" w:rsidP="00447D88">
      <w:pPr>
        <w:rPr>
          <w:rFonts w:ascii="Aptos" w:hAnsi="Aptos"/>
          <w:b/>
          <w:color w:val="0754A1"/>
          <w:w w:val="105"/>
          <w:sz w:val="33"/>
          <w:szCs w:val="25"/>
        </w:rPr>
      </w:pPr>
    </w:p>
    <w:p w14:paraId="71E59BB7" w14:textId="77777777" w:rsidR="00CB2E08" w:rsidRDefault="00CB2E08">
      <w:pPr>
        <w:rPr>
          <w:rFonts w:ascii="Aptos" w:hAnsi="Aptos"/>
          <w:b/>
          <w:color w:val="0754A1"/>
          <w:w w:val="105"/>
          <w:sz w:val="33"/>
          <w:szCs w:val="25"/>
        </w:rPr>
      </w:pPr>
      <w:r>
        <w:rPr>
          <w:rFonts w:ascii="Aptos" w:hAnsi="Aptos"/>
          <w:b/>
          <w:color w:val="0754A1"/>
          <w:w w:val="105"/>
          <w:sz w:val="33"/>
        </w:rPr>
        <w:br w:type="page"/>
      </w:r>
    </w:p>
    <w:p w14:paraId="471413BA" w14:textId="2520AEFB" w:rsidR="00CB2E08" w:rsidRPr="00580F61" w:rsidRDefault="00CB2E08" w:rsidP="00CB2E08">
      <w:pPr>
        <w:pStyle w:val="BodyText"/>
        <w:spacing w:before="102" w:line="266" w:lineRule="auto"/>
        <w:ind w:left="-709" w:right="520"/>
        <w:rPr>
          <w:rFonts w:ascii="Aptos" w:hAnsi="Aptos"/>
        </w:rPr>
      </w:pPr>
      <w:r w:rsidRPr="00580F61">
        <w:rPr>
          <w:rFonts w:ascii="Aptos" w:hAnsi="Aptos"/>
          <w:b/>
          <w:color w:val="0754A1"/>
          <w:w w:val="105"/>
          <w:sz w:val="33"/>
        </w:rPr>
        <w:lastRenderedPageBreak/>
        <w:t>What is the Climb Pathway?</w:t>
      </w:r>
      <w:r w:rsidRPr="00580F61">
        <w:rPr>
          <w:rFonts w:ascii="Aptos" w:hAnsi="Aptos"/>
        </w:rPr>
        <w:t xml:space="preserve"> </w:t>
      </w:r>
    </w:p>
    <w:p w14:paraId="684599BD" w14:textId="02A23D92" w:rsidR="00CB2E08" w:rsidRPr="00580F61" w:rsidRDefault="00CB2E08" w:rsidP="00CB2E08">
      <w:pPr>
        <w:pStyle w:val="BodyText"/>
        <w:spacing w:before="102" w:line="266" w:lineRule="auto"/>
        <w:ind w:left="-709" w:right="520"/>
        <w:rPr>
          <w:rFonts w:ascii="Aptos" w:hAnsi="Aptos"/>
          <w:sz w:val="24"/>
          <w:szCs w:val="24"/>
        </w:rPr>
      </w:pPr>
      <w:r w:rsidRPr="00580F61">
        <w:rPr>
          <w:rFonts w:ascii="Aptos" w:hAnsi="Aptos"/>
          <w:noProof/>
        </w:rPr>
        <w:drawing>
          <wp:anchor distT="0" distB="0" distL="114300" distR="114300" simplePos="0" relativeHeight="251702784" behindDoc="1" locked="0" layoutInCell="1" allowOverlap="1" wp14:anchorId="37B4D0AB" wp14:editId="7140B0E2">
            <wp:simplePos x="0" y="0"/>
            <wp:positionH relativeFrom="column">
              <wp:posOffset>4484370</wp:posOffset>
            </wp:positionH>
            <wp:positionV relativeFrom="paragraph">
              <wp:posOffset>69215</wp:posOffset>
            </wp:positionV>
            <wp:extent cx="1189355" cy="1584960"/>
            <wp:effectExtent l="0" t="0" r="0" b="0"/>
            <wp:wrapTight wrapText="bothSides">
              <wp:wrapPolygon edited="0">
                <wp:start x="0" y="0"/>
                <wp:lineTo x="0" y="21288"/>
                <wp:lineTo x="21104" y="21288"/>
                <wp:lineTo x="21104" y="0"/>
                <wp:lineTo x="0" y="0"/>
              </wp:wrapPolygon>
            </wp:wrapTight>
            <wp:docPr id="1038678969" name="Picture 3" descr="A person holding a bag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78969" name="Picture 3" descr="A person holding a bag of foo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355"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7D953" w14:textId="77777777" w:rsidR="00CB2E08" w:rsidRPr="00580F61" w:rsidRDefault="00CB2E08" w:rsidP="00CB2E08">
      <w:pPr>
        <w:pStyle w:val="ListParagraph"/>
        <w:spacing w:before="0" w:line="266" w:lineRule="auto"/>
        <w:ind w:left="-567" w:right="4245" w:firstLine="0"/>
        <w:rPr>
          <w:rFonts w:ascii="Aptos" w:hAnsi="Aptos"/>
          <w:color w:val="2F2F2F"/>
          <w:w w:val="105"/>
        </w:rPr>
      </w:pPr>
      <w:r w:rsidRPr="00580F61">
        <w:rPr>
          <w:rFonts w:ascii="Aptos" w:hAnsi="Aptos"/>
          <w:color w:val="2F2F2F"/>
          <w:w w:val="105"/>
        </w:rPr>
        <w:t xml:space="preserve">Climb is a vibrant pathway for learners who need a structured, relational and highly </w:t>
      </w:r>
      <w:proofErr w:type="spellStart"/>
      <w:r w:rsidRPr="00580F61">
        <w:rPr>
          <w:rFonts w:ascii="Aptos" w:hAnsi="Aptos"/>
          <w:color w:val="2F2F2F"/>
          <w:w w:val="105"/>
        </w:rPr>
        <w:t>personalised</w:t>
      </w:r>
      <w:proofErr w:type="spellEnd"/>
      <w:r w:rsidRPr="00580F61">
        <w:rPr>
          <w:rFonts w:ascii="Aptos" w:hAnsi="Aptos"/>
          <w:color w:val="2F2F2F"/>
          <w:w w:val="105"/>
        </w:rPr>
        <w:t xml:space="preserve"> approach to education, with moderate to severe learning difficulties. </w:t>
      </w:r>
    </w:p>
    <w:p w14:paraId="00C9340D" w14:textId="77777777" w:rsidR="00CB2E08" w:rsidRPr="00580F61" w:rsidRDefault="00CB2E08" w:rsidP="00CB2E08">
      <w:pPr>
        <w:spacing w:line="266" w:lineRule="auto"/>
        <w:ind w:left="-567" w:right="50"/>
        <w:rPr>
          <w:rFonts w:ascii="Aptos" w:hAnsi="Aptos"/>
          <w:color w:val="2F2F2F"/>
          <w:w w:val="105"/>
          <w:sz w:val="10"/>
          <w:szCs w:val="10"/>
        </w:rPr>
      </w:pPr>
    </w:p>
    <w:p w14:paraId="41DE839B" w14:textId="77777777" w:rsidR="00CB2E08" w:rsidRPr="00580F61" w:rsidRDefault="00CB2E08" w:rsidP="00CB2E08">
      <w:pPr>
        <w:spacing w:line="266" w:lineRule="auto"/>
        <w:ind w:left="-567" w:right="50"/>
        <w:rPr>
          <w:rFonts w:ascii="Aptos" w:hAnsi="Aptos"/>
          <w:color w:val="2F2F2F"/>
          <w:w w:val="105"/>
        </w:rPr>
      </w:pPr>
      <w:r w:rsidRPr="00580F61">
        <w:rPr>
          <w:rFonts w:ascii="Aptos" w:hAnsi="Aptos"/>
          <w:color w:val="2F2F2F"/>
          <w:w w:val="105"/>
        </w:rPr>
        <w:t>In Climb we focus on:</w:t>
      </w:r>
    </w:p>
    <w:p w14:paraId="106BA396"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pPr>
      <w:r w:rsidRPr="00580F61">
        <w:rPr>
          <w:rFonts w:ascii="Aptos" w:hAnsi="Aptos"/>
          <w:color w:val="2F2F2F"/>
          <w:w w:val="105"/>
        </w:rPr>
        <w:t>Semi-formal, flexible curriculum delivery</w:t>
      </w:r>
    </w:p>
    <w:p w14:paraId="0C6F5B02"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sectPr w:rsidR="00CB2E08" w:rsidRPr="00580F61" w:rsidSect="00CB2E08">
          <w:footerReference w:type="default" r:id="rId11"/>
          <w:type w:val="continuous"/>
          <w:pgSz w:w="11910" w:h="16840"/>
          <w:pgMar w:top="284" w:right="940" w:bottom="280" w:left="1480" w:header="720" w:footer="388" w:gutter="0"/>
          <w:cols w:space="720"/>
        </w:sectPr>
      </w:pPr>
    </w:p>
    <w:p w14:paraId="270300F8"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pPr>
      <w:r w:rsidRPr="00580F61">
        <w:rPr>
          <w:rFonts w:ascii="Aptos" w:hAnsi="Aptos"/>
          <w:color w:val="2F2F2F"/>
          <w:w w:val="105"/>
        </w:rPr>
        <w:t>High staff-to-learner ratios</w:t>
      </w:r>
    </w:p>
    <w:p w14:paraId="3948E823"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pPr>
      <w:r w:rsidRPr="00580F61">
        <w:rPr>
          <w:rFonts w:ascii="Aptos" w:hAnsi="Aptos"/>
          <w:color w:val="2F2F2F"/>
          <w:w w:val="105"/>
        </w:rPr>
        <w:t>Therapeutic-multi sensory teaching</w:t>
      </w:r>
    </w:p>
    <w:p w14:paraId="3CFE497A"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pPr>
      <w:r w:rsidRPr="00580F61">
        <w:rPr>
          <w:rFonts w:ascii="Aptos" w:hAnsi="Aptos"/>
          <w:color w:val="2F2F2F"/>
          <w:w w:val="105"/>
        </w:rPr>
        <w:t>Life skills: independence, and personal progress as well as academic</w:t>
      </w:r>
    </w:p>
    <w:p w14:paraId="0255A118" w14:textId="77777777" w:rsidR="00CB2E08" w:rsidRPr="00580F61" w:rsidRDefault="00CB2E08" w:rsidP="00CB2E08">
      <w:pPr>
        <w:pStyle w:val="ListParagraph"/>
        <w:numPr>
          <w:ilvl w:val="0"/>
          <w:numId w:val="1"/>
        </w:numPr>
        <w:tabs>
          <w:tab w:val="left" w:pos="709"/>
        </w:tabs>
        <w:spacing w:before="0" w:line="266" w:lineRule="auto"/>
        <w:ind w:left="-142" w:right="50" w:hanging="224"/>
        <w:rPr>
          <w:rFonts w:ascii="Aptos" w:hAnsi="Aptos"/>
          <w:color w:val="2F2F2F"/>
          <w:w w:val="105"/>
        </w:rPr>
      </w:pPr>
      <w:r w:rsidRPr="00580F61">
        <w:rPr>
          <w:rFonts w:ascii="Aptos" w:hAnsi="Aptos"/>
          <w:color w:val="2F2F2F"/>
          <w:w w:val="105"/>
        </w:rPr>
        <w:t>Supporting emotional regulation ­ using tools like Zones of Regulation</w:t>
      </w:r>
    </w:p>
    <w:p w14:paraId="2A11CC0B" w14:textId="77777777" w:rsidR="00CB2E08" w:rsidRDefault="00CB2E08" w:rsidP="00CB2E08">
      <w:pPr>
        <w:pStyle w:val="ListParagraph"/>
        <w:spacing w:line="259" w:lineRule="auto"/>
        <w:ind w:left="-567" w:right="50" w:firstLine="0"/>
        <w:rPr>
          <w:rFonts w:ascii="Aptos" w:hAnsi="Aptos"/>
          <w:color w:val="2F2F2F"/>
          <w:spacing w:val="3"/>
          <w:w w:val="105"/>
        </w:rPr>
      </w:pPr>
      <w:r w:rsidRPr="00580F61">
        <w:rPr>
          <w:rFonts w:ascii="Aptos" w:hAnsi="Aptos"/>
          <w:color w:val="2F2F2F"/>
          <w:spacing w:val="3"/>
          <w:w w:val="105"/>
        </w:rPr>
        <w:t xml:space="preserve">Whether teaching English, Maths, Art, or PSHE, </w:t>
      </w:r>
      <w:proofErr w:type="gramStart"/>
      <w:r w:rsidRPr="00580F61">
        <w:rPr>
          <w:rFonts w:ascii="Aptos" w:hAnsi="Aptos"/>
          <w:color w:val="2F2F2F"/>
          <w:spacing w:val="3"/>
          <w:w w:val="105"/>
        </w:rPr>
        <w:t>Climb</w:t>
      </w:r>
      <w:proofErr w:type="gramEnd"/>
      <w:r w:rsidRPr="00580F61">
        <w:rPr>
          <w:rFonts w:ascii="Aptos" w:hAnsi="Aptos"/>
          <w:color w:val="2F2F2F"/>
          <w:spacing w:val="3"/>
          <w:w w:val="105"/>
        </w:rPr>
        <w:t xml:space="preserve"> teachers are empowered to adapt, inspire, and guide learners through small steps that lead to big changes.</w:t>
      </w:r>
    </w:p>
    <w:p w14:paraId="50A2102B" w14:textId="77777777" w:rsidR="00CB2E08" w:rsidRPr="00CB2E08" w:rsidRDefault="00CB2E08" w:rsidP="00CB2E08">
      <w:pPr>
        <w:spacing w:line="259" w:lineRule="auto"/>
        <w:ind w:right="50"/>
        <w:rPr>
          <w:rFonts w:ascii="Aptos" w:hAnsi="Aptos"/>
          <w:color w:val="2F2F2F"/>
          <w:spacing w:val="3"/>
          <w:w w:val="105"/>
        </w:rPr>
      </w:pPr>
    </w:p>
    <w:p w14:paraId="0AEAD508" w14:textId="77777777" w:rsidR="00CB2E08" w:rsidRPr="00580F61" w:rsidRDefault="00CB2E08" w:rsidP="00CB2E08">
      <w:pPr>
        <w:pStyle w:val="Heading1"/>
        <w:spacing w:before="89"/>
        <w:ind w:left="0" w:firstLine="720"/>
        <w:rPr>
          <w:rFonts w:ascii="Aptos" w:hAnsi="Aptos"/>
          <w:color w:val="0754A1"/>
          <w:w w:val="110"/>
        </w:rPr>
      </w:pPr>
      <w:r>
        <w:rPr>
          <w:rFonts w:ascii="Aptos" w:hAnsi="Aptos"/>
          <w:noProof/>
        </w:rPr>
        <mc:AlternateContent>
          <mc:Choice Requires="wps">
            <w:drawing>
              <wp:anchor distT="45720" distB="45720" distL="114300" distR="114300" simplePos="0" relativeHeight="251705856" behindDoc="0" locked="0" layoutInCell="1" allowOverlap="1" wp14:anchorId="7B68F109" wp14:editId="03F3E8E0">
                <wp:simplePos x="0" y="0"/>
                <wp:positionH relativeFrom="column">
                  <wp:posOffset>1882140</wp:posOffset>
                </wp:positionH>
                <wp:positionV relativeFrom="paragraph">
                  <wp:posOffset>358775</wp:posOffset>
                </wp:positionV>
                <wp:extent cx="4057650" cy="2856230"/>
                <wp:effectExtent l="0" t="1270" r="3810" b="0"/>
                <wp:wrapSquare wrapText="bothSides"/>
                <wp:docPr id="48199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85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07CF4" w14:textId="77777777" w:rsidR="00CB2E08" w:rsidRPr="00277782" w:rsidRDefault="00CB2E08" w:rsidP="00CB2E08">
                            <w:pPr>
                              <w:spacing w:line="259" w:lineRule="auto"/>
                              <w:rPr>
                                <w:rFonts w:ascii="Aptos" w:hAnsi="Aptos"/>
                                <w:color w:val="2F2F2F"/>
                                <w:spacing w:val="3"/>
                                <w:w w:val="105"/>
                              </w:rPr>
                            </w:pPr>
                            <w:r w:rsidRPr="008C5B43">
                              <w:rPr>
                                <w:rFonts w:ascii="Aptos" w:hAnsi="Aptos"/>
                                <w:color w:val="2F2F2F"/>
                                <w:spacing w:val="3"/>
                                <w:w w:val="105"/>
                              </w:rPr>
                              <w:t>As a</w:t>
                            </w:r>
                            <w:r>
                              <w:rPr>
                                <w:rFonts w:ascii="Aptos" w:hAnsi="Aptos"/>
                                <w:color w:val="2F2F2F"/>
                                <w:spacing w:val="3"/>
                                <w:w w:val="105"/>
                              </w:rPr>
                              <w:t xml:space="preserve"> teacher in</w:t>
                            </w:r>
                            <w:r w:rsidRPr="008C5B43">
                              <w:rPr>
                                <w:rFonts w:ascii="Aptos" w:hAnsi="Aptos"/>
                                <w:color w:val="2F2F2F"/>
                                <w:spacing w:val="3"/>
                                <w:w w:val="105"/>
                              </w:rPr>
                              <w:t xml:space="preserve"> Climb, you will:</w:t>
                            </w:r>
                          </w:p>
                          <w:p w14:paraId="3ED66DDD"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Lead a small, nurturing class with high support</w:t>
                            </w:r>
                          </w:p>
                          <w:p w14:paraId="43418D3A"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Deliver a wide range of subjects, adapted to learner needs</w:t>
                            </w:r>
                          </w:p>
                          <w:p w14:paraId="44D3D106"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 xml:space="preserve">Work closely with </w:t>
                            </w:r>
                            <w:r>
                              <w:rPr>
                                <w:rFonts w:ascii="Aptos" w:hAnsi="Aptos"/>
                                <w:color w:val="2F2F2F"/>
                                <w:spacing w:val="3"/>
                                <w:w w:val="105"/>
                              </w:rPr>
                              <w:t>support staff</w:t>
                            </w:r>
                            <w:r w:rsidRPr="00277782">
                              <w:rPr>
                                <w:rFonts w:ascii="Aptos" w:hAnsi="Aptos"/>
                                <w:color w:val="2F2F2F"/>
                                <w:spacing w:val="3"/>
                                <w:w w:val="105"/>
                              </w:rPr>
                              <w:t>, therapists and families</w:t>
                            </w:r>
                          </w:p>
                          <w:p w14:paraId="0D069CB0" w14:textId="77777777" w:rsidR="00CB2E08" w:rsidRPr="008C5B43"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Use tools like Makaton, visual timetables and sensory strategies</w:t>
                            </w:r>
                          </w:p>
                          <w:p w14:paraId="51B5C6AE" w14:textId="77777777" w:rsidR="00CB2E08" w:rsidRPr="008C5B43"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Track progress through Evidence for Learning and EHCP outcomes</w:t>
                            </w:r>
                          </w:p>
                          <w:p w14:paraId="4593EAA3" w14:textId="77777777" w:rsidR="00CB2E08"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Support emotional regulation using tools like Zones of Regulation</w:t>
                            </w:r>
                          </w:p>
                          <w:p w14:paraId="569D387E" w14:textId="77777777" w:rsidR="00CB2E08" w:rsidRPr="007B5ED5"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7B5ED5">
                              <w:rPr>
                                <w:rFonts w:ascii="Aptos" w:hAnsi="Aptos"/>
                                <w:color w:val="2F2F2F"/>
                                <w:spacing w:val="3"/>
                                <w:w w:val="105"/>
                              </w:rPr>
                              <w:t>You’ll be part of a passionate, collaborative team who champion creativity, inclusion and compassion.</w:t>
                            </w:r>
                          </w:p>
                          <w:p w14:paraId="688D2C56" w14:textId="77777777" w:rsidR="00CB2E08" w:rsidRDefault="00CB2E08" w:rsidP="00CB2E0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68F109" id="_x0000_t202" coordsize="21600,21600" o:spt="202" path="m,l,21600r21600,l21600,xe">
                <v:stroke joinstyle="miter"/>
                <v:path gradientshapeok="t" o:connecttype="rect"/>
              </v:shapetype>
              <v:shape id="Text Box 2" o:spid="_x0000_s1026" type="#_x0000_t202" style="position:absolute;left:0;text-align:left;margin-left:148.2pt;margin-top:28.25pt;width:319.5pt;height:224.9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Oh8wEAAMsDAAAOAAAAZHJzL2Uyb0RvYy54bWysU8GO0zAQvSPxD5bvNG1pu0vUdLV0VYS0&#10;LEgLH+A4TmLheMzYbVK+nrHTdqvlhsjB8njsN/PevKzvhs6wg0KvwRZ8NplypqyEStum4D++797d&#10;cuaDsJUwYFXBj8rzu83bN+ve5WoOLZhKISMQ6/PeFbwNweVZ5mWrOuEn4JSlZA3YiUAhNlmFoif0&#10;zmTz6XSV9YCVQ5DKezp9GJN8k/DrWsnwta69CswUnHoLacW0lnHNNmuRNyhcq+WpDfEPXXRCWyp6&#10;gXoQQbA96r+gOi0RPNRhIqHLoK61VIkDsZlNX7F5boVTiQuJ491FJv//YOXT4dl9QxaGjzDQABMJ&#10;7x5B/vTMwrYVtlH3iNC3SlRUeBYly3rn89PTKLXPfQQp+y9Q0ZDFPkACGmrsoirEkxE6DeB4EV0N&#10;gUk6XEyXN6slpSTl5rfL1fx9Gksm8vNzhz58UtCxuCk40lQTvDg8+hDbEfn5Sqzmwehqp41JATbl&#10;1iA7CHLALn2JwatrxsbLFuKzETGeJJ6R2kgyDOVAyci3hOpIjBFGR9EfQJsW8DdnPbmp4P7XXqDi&#10;zHy2pNqH2WIR7ZeCxfJmTgFeZ8rrjLCSoAoeOBu32zBadu9QNy1VOs/pnpTe6aTBS1envskxSZqT&#10;u6Mlr+N06+Uf3PwBAAD//wMAUEsDBBQABgAIAAAAIQC5qu6/3gAAAAoBAAAPAAAAZHJzL2Rvd25y&#10;ZXYueG1sTI/LTsMwEEX3SPyDNUjsqENLojbEqSoqNiyQKEh06caTOMIv2W4a/p5hBcu5c3TnTLOd&#10;rWETxjR6J+B+UQBD13k1ukHAx/vz3RpYytIpabxDAd+YYNteXzWyVv7i3nA65IFRiUu1FKBzDjXn&#10;qdNoZVr4gI52vY9WZhrjwFWUFyq3hi+LouJWjo4uaBnwSWP3dThbAZ9Wj2ofX4+9MtP+pd+VYY5B&#10;iNubefcILOOc/2D41Sd1aMnp5M9OJWYELDfVA6ECyqoERsBmVVJwoqCoVsDbhv9/of0BAAD//wMA&#10;UEsBAi0AFAAGAAgAAAAhALaDOJL+AAAA4QEAABMAAAAAAAAAAAAAAAAAAAAAAFtDb250ZW50X1R5&#10;cGVzXS54bWxQSwECLQAUAAYACAAAACEAOP0h/9YAAACUAQAACwAAAAAAAAAAAAAAAAAvAQAAX3Jl&#10;bHMvLnJlbHNQSwECLQAUAAYACAAAACEAC/STofMBAADLAwAADgAAAAAAAAAAAAAAAAAuAgAAZHJz&#10;L2Uyb0RvYy54bWxQSwECLQAUAAYACAAAACEAuaruv94AAAAKAQAADwAAAAAAAAAAAAAAAABNBAAA&#10;ZHJzL2Rvd25yZXYueG1sUEsFBgAAAAAEAAQA8wAAAFgFAAAAAA==&#10;" stroked="f">
                <v:textbox style="mso-fit-shape-to-text:t">
                  <w:txbxContent>
                    <w:p w14:paraId="24507CF4" w14:textId="77777777" w:rsidR="00CB2E08" w:rsidRPr="00277782" w:rsidRDefault="00CB2E08" w:rsidP="00CB2E08">
                      <w:pPr>
                        <w:spacing w:line="259" w:lineRule="auto"/>
                        <w:rPr>
                          <w:rFonts w:ascii="Aptos" w:hAnsi="Aptos"/>
                          <w:color w:val="2F2F2F"/>
                          <w:spacing w:val="3"/>
                          <w:w w:val="105"/>
                        </w:rPr>
                      </w:pPr>
                      <w:r w:rsidRPr="008C5B43">
                        <w:rPr>
                          <w:rFonts w:ascii="Aptos" w:hAnsi="Aptos"/>
                          <w:color w:val="2F2F2F"/>
                          <w:spacing w:val="3"/>
                          <w:w w:val="105"/>
                        </w:rPr>
                        <w:t>As a</w:t>
                      </w:r>
                      <w:r>
                        <w:rPr>
                          <w:rFonts w:ascii="Aptos" w:hAnsi="Aptos"/>
                          <w:color w:val="2F2F2F"/>
                          <w:spacing w:val="3"/>
                          <w:w w:val="105"/>
                        </w:rPr>
                        <w:t xml:space="preserve"> teacher in</w:t>
                      </w:r>
                      <w:r w:rsidRPr="008C5B43">
                        <w:rPr>
                          <w:rFonts w:ascii="Aptos" w:hAnsi="Aptos"/>
                          <w:color w:val="2F2F2F"/>
                          <w:spacing w:val="3"/>
                          <w:w w:val="105"/>
                        </w:rPr>
                        <w:t xml:space="preserve"> Climb, you will:</w:t>
                      </w:r>
                    </w:p>
                    <w:p w14:paraId="3ED66DDD"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Lead a small, nurturing class with high support</w:t>
                      </w:r>
                    </w:p>
                    <w:p w14:paraId="43418D3A"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Deliver a wide range of subjects, adapted to learner needs</w:t>
                      </w:r>
                    </w:p>
                    <w:p w14:paraId="44D3D106" w14:textId="77777777" w:rsidR="00CB2E08" w:rsidRPr="00277782" w:rsidRDefault="00CB2E08" w:rsidP="00CB2E08">
                      <w:pPr>
                        <w:pStyle w:val="ListParagraph"/>
                        <w:numPr>
                          <w:ilvl w:val="0"/>
                          <w:numId w:val="7"/>
                        </w:numPr>
                        <w:spacing w:before="0" w:line="259" w:lineRule="auto"/>
                        <w:ind w:left="709"/>
                        <w:rPr>
                          <w:rFonts w:ascii="Aptos" w:hAnsi="Aptos"/>
                          <w:color w:val="2F2F2F"/>
                          <w:spacing w:val="3"/>
                          <w:w w:val="105"/>
                        </w:rPr>
                      </w:pPr>
                      <w:r w:rsidRPr="00277782">
                        <w:rPr>
                          <w:rFonts w:ascii="Aptos" w:hAnsi="Aptos"/>
                          <w:color w:val="2F2F2F"/>
                          <w:spacing w:val="3"/>
                          <w:w w:val="105"/>
                        </w:rPr>
                        <w:t xml:space="preserve">Work closely with </w:t>
                      </w:r>
                      <w:r>
                        <w:rPr>
                          <w:rFonts w:ascii="Aptos" w:hAnsi="Aptos"/>
                          <w:color w:val="2F2F2F"/>
                          <w:spacing w:val="3"/>
                          <w:w w:val="105"/>
                        </w:rPr>
                        <w:t>support staff</w:t>
                      </w:r>
                      <w:r w:rsidRPr="00277782">
                        <w:rPr>
                          <w:rFonts w:ascii="Aptos" w:hAnsi="Aptos"/>
                          <w:color w:val="2F2F2F"/>
                          <w:spacing w:val="3"/>
                          <w:w w:val="105"/>
                        </w:rPr>
                        <w:t>, therapists and families</w:t>
                      </w:r>
                    </w:p>
                    <w:p w14:paraId="0D069CB0" w14:textId="77777777" w:rsidR="00CB2E08" w:rsidRPr="008C5B43"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Use tools like Makaton, visual timetables and sensory strategies</w:t>
                      </w:r>
                    </w:p>
                    <w:p w14:paraId="51B5C6AE" w14:textId="77777777" w:rsidR="00CB2E08" w:rsidRPr="008C5B43"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Track progress through Evidence for Learning and EHCP outcomes</w:t>
                      </w:r>
                    </w:p>
                    <w:p w14:paraId="4593EAA3" w14:textId="77777777" w:rsidR="00CB2E08"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8C5B43">
                        <w:rPr>
                          <w:rFonts w:ascii="Aptos" w:hAnsi="Aptos"/>
                          <w:color w:val="2F2F2F"/>
                          <w:spacing w:val="3"/>
                          <w:w w:val="105"/>
                        </w:rPr>
                        <w:t>Support emotional regulation using tools like Zones of Regulation</w:t>
                      </w:r>
                    </w:p>
                    <w:p w14:paraId="569D387E" w14:textId="77777777" w:rsidR="00CB2E08" w:rsidRPr="007B5ED5" w:rsidRDefault="00CB2E08" w:rsidP="00CB2E08">
                      <w:pPr>
                        <w:widowControl/>
                        <w:numPr>
                          <w:ilvl w:val="0"/>
                          <w:numId w:val="6"/>
                        </w:numPr>
                        <w:autoSpaceDE/>
                        <w:autoSpaceDN/>
                        <w:spacing w:line="259" w:lineRule="auto"/>
                        <w:ind w:left="709" w:right="-149"/>
                        <w:rPr>
                          <w:rFonts w:ascii="Aptos" w:hAnsi="Aptos"/>
                          <w:color w:val="2F2F2F"/>
                          <w:spacing w:val="3"/>
                          <w:w w:val="105"/>
                        </w:rPr>
                      </w:pPr>
                      <w:r w:rsidRPr="007B5ED5">
                        <w:rPr>
                          <w:rFonts w:ascii="Aptos" w:hAnsi="Aptos"/>
                          <w:color w:val="2F2F2F"/>
                          <w:spacing w:val="3"/>
                          <w:w w:val="105"/>
                        </w:rPr>
                        <w:t>You’ll be part of a passionate, collaborative team who champion creativity, inclusion and compassion.</w:t>
                      </w:r>
                    </w:p>
                    <w:p w14:paraId="688D2C56" w14:textId="77777777" w:rsidR="00CB2E08" w:rsidRDefault="00CB2E08" w:rsidP="00CB2E08"/>
                  </w:txbxContent>
                </v:textbox>
                <w10:wrap type="square"/>
              </v:shape>
            </w:pict>
          </mc:Fallback>
        </mc:AlternateContent>
      </w:r>
      <w:r w:rsidRPr="00580F61">
        <w:rPr>
          <w:rFonts w:ascii="Aptos" w:hAnsi="Aptos"/>
          <w:color w:val="0754A1"/>
          <w:w w:val="110"/>
        </w:rPr>
        <w:t>Your Role as a Climb Teacher</w:t>
      </w:r>
    </w:p>
    <w:p w14:paraId="6DFB5C0F" w14:textId="77777777" w:rsidR="00CB2E08" w:rsidRPr="00580F61" w:rsidRDefault="00CB2E08" w:rsidP="00CB2E08">
      <w:pPr>
        <w:pStyle w:val="Heading1"/>
        <w:spacing w:before="89"/>
        <w:ind w:left="0" w:firstLine="720"/>
        <w:rPr>
          <w:rFonts w:ascii="Aptos" w:hAnsi="Aptos"/>
          <w:color w:val="0754A1"/>
          <w:w w:val="110"/>
        </w:rPr>
      </w:pPr>
      <w:r w:rsidRPr="00580F61">
        <w:rPr>
          <w:rFonts w:ascii="Aptos" w:hAnsi="Aptos"/>
          <w:noProof/>
        </w:rPr>
        <w:drawing>
          <wp:anchor distT="0" distB="0" distL="114300" distR="114300" simplePos="0" relativeHeight="251704832" behindDoc="1" locked="0" layoutInCell="1" allowOverlap="1" wp14:anchorId="3F39947E" wp14:editId="1F028BAE">
            <wp:simplePos x="0" y="0"/>
            <wp:positionH relativeFrom="column">
              <wp:posOffset>-566420</wp:posOffset>
            </wp:positionH>
            <wp:positionV relativeFrom="paragraph">
              <wp:posOffset>393065</wp:posOffset>
            </wp:positionV>
            <wp:extent cx="1902460" cy="1836420"/>
            <wp:effectExtent l="0" t="0" r="0" b="0"/>
            <wp:wrapTight wrapText="bothSides">
              <wp:wrapPolygon edited="0">
                <wp:start x="0" y="0"/>
                <wp:lineTo x="0" y="21286"/>
                <wp:lineTo x="21413" y="21286"/>
                <wp:lineTo x="21413" y="0"/>
                <wp:lineTo x="0" y="0"/>
              </wp:wrapPolygon>
            </wp:wrapTight>
            <wp:docPr id="1795579008" name="Picture 5" descr="May be an image of 1 person, studying, map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 be an image of 1 person, studying, map and tex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312" b="14365"/>
                    <a:stretch/>
                  </pic:blipFill>
                  <pic:spPr bwMode="auto">
                    <a:xfrm>
                      <a:off x="0" y="0"/>
                      <a:ext cx="1902460" cy="1836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07A894" w14:textId="77777777" w:rsidR="00CB2E08" w:rsidRDefault="00CB2E08" w:rsidP="00CB2E08">
      <w:pPr>
        <w:pStyle w:val="Heading1"/>
        <w:spacing w:before="89"/>
        <w:ind w:left="0"/>
        <w:rPr>
          <w:rFonts w:ascii="Aptos" w:hAnsi="Aptos"/>
          <w:color w:val="0754A1"/>
          <w:w w:val="110"/>
        </w:rPr>
      </w:pPr>
    </w:p>
    <w:p w14:paraId="43DB1CCB" w14:textId="77777777" w:rsidR="00CB2E08" w:rsidRDefault="00CB2E08" w:rsidP="00CB2E08">
      <w:pPr>
        <w:pStyle w:val="Heading1"/>
        <w:spacing w:before="89"/>
        <w:ind w:left="0"/>
        <w:rPr>
          <w:rFonts w:ascii="Aptos" w:hAnsi="Aptos"/>
          <w:color w:val="0754A1"/>
          <w:w w:val="110"/>
        </w:rPr>
      </w:pPr>
    </w:p>
    <w:p w14:paraId="47EC6838" w14:textId="77777777" w:rsidR="00CB2E08" w:rsidRDefault="00CB2E08" w:rsidP="00CB2E08">
      <w:pPr>
        <w:pStyle w:val="Heading1"/>
        <w:spacing w:before="89"/>
        <w:ind w:left="0"/>
        <w:rPr>
          <w:rFonts w:ascii="Aptos" w:hAnsi="Aptos"/>
          <w:color w:val="0754A1"/>
          <w:w w:val="110"/>
        </w:rPr>
      </w:pPr>
    </w:p>
    <w:p w14:paraId="53670954" w14:textId="77777777" w:rsidR="00CB2E08" w:rsidRPr="00580F61" w:rsidRDefault="00CB2E08" w:rsidP="00CB2E08">
      <w:pPr>
        <w:pStyle w:val="Heading1"/>
        <w:spacing w:before="89"/>
        <w:ind w:left="0"/>
        <w:rPr>
          <w:rFonts w:ascii="Aptos" w:hAnsi="Aptos"/>
          <w:color w:val="0754A1"/>
          <w:w w:val="110"/>
        </w:rPr>
      </w:pPr>
    </w:p>
    <w:p w14:paraId="32DDC551" w14:textId="77777777" w:rsidR="00CB2E08" w:rsidRPr="00580F61" w:rsidRDefault="00CB2E08" w:rsidP="00CB2E08">
      <w:pPr>
        <w:pStyle w:val="Heading1"/>
        <w:spacing w:before="89"/>
        <w:ind w:left="0"/>
        <w:rPr>
          <w:rFonts w:ascii="Aptos" w:hAnsi="Aptos"/>
          <w:color w:val="0754A1"/>
          <w:w w:val="110"/>
        </w:rPr>
      </w:pPr>
    </w:p>
    <w:p w14:paraId="00E77A30" w14:textId="77777777" w:rsidR="00CB2E08" w:rsidRPr="00580F61" w:rsidRDefault="00CB2E08" w:rsidP="00CB2E08">
      <w:pPr>
        <w:pStyle w:val="Heading1"/>
        <w:spacing w:before="89"/>
        <w:ind w:left="0"/>
        <w:rPr>
          <w:rFonts w:ascii="Aptos" w:hAnsi="Aptos"/>
          <w:color w:val="0754A1"/>
          <w:w w:val="110"/>
        </w:rPr>
      </w:pPr>
    </w:p>
    <w:p w14:paraId="4B473B09" w14:textId="77777777" w:rsidR="00CB2E08" w:rsidRPr="00580F61" w:rsidRDefault="00CB2E08" w:rsidP="00CB2E08">
      <w:pPr>
        <w:pStyle w:val="Heading1"/>
        <w:spacing w:before="89"/>
        <w:ind w:left="0"/>
        <w:rPr>
          <w:rFonts w:ascii="Aptos" w:hAnsi="Aptos"/>
          <w:color w:val="0754A1"/>
          <w:w w:val="110"/>
        </w:rPr>
      </w:pPr>
    </w:p>
    <w:p w14:paraId="4000380D" w14:textId="77777777" w:rsidR="00CB2E08" w:rsidRDefault="00CB2E08" w:rsidP="00CB2E08">
      <w:pPr>
        <w:pStyle w:val="Heading1"/>
        <w:spacing w:before="89"/>
        <w:ind w:left="0"/>
        <w:rPr>
          <w:rFonts w:ascii="Aptos" w:hAnsi="Aptos"/>
          <w:color w:val="0754A1"/>
          <w:w w:val="110"/>
        </w:rPr>
      </w:pPr>
    </w:p>
    <w:p w14:paraId="63732589" w14:textId="1093A5BB" w:rsidR="00CB2E08" w:rsidRPr="00580F61" w:rsidRDefault="00CB2E08" w:rsidP="00CB2E08">
      <w:pPr>
        <w:pStyle w:val="Heading1"/>
        <w:spacing w:before="89"/>
        <w:ind w:left="-567"/>
        <w:rPr>
          <w:rFonts w:ascii="Aptos" w:hAnsi="Aptos"/>
          <w:color w:val="0754A1"/>
          <w:w w:val="110"/>
        </w:rPr>
      </w:pPr>
      <w:r w:rsidRPr="00580F61">
        <w:rPr>
          <w:rFonts w:ascii="Aptos" w:hAnsi="Aptos"/>
          <w:noProof/>
          <w:w w:val="105"/>
        </w:rPr>
        <w:drawing>
          <wp:anchor distT="0" distB="0" distL="114300" distR="114300" simplePos="0" relativeHeight="251706880" behindDoc="1" locked="0" layoutInCell="1" allowOverlap="1" wp14:anchorId="3FB546E3" wp14:editId="286D408B">
            <wp:simplePos x="0" y="0"/>
            <wp:positionH relativeFrom="column">
              <wp:posOffset>3912870</wp:posOffset>
            </wp:positionH>
            <wp:positionV relativeFrom="paragraph">
              <wp:posOffset>229870</wp:posOffset>
            </wp:positionV>
            <wp:extent cx="2254885" cy="1242060"/>
            <wp:effectExtent l="0" t="0" r="0" b="0"/>
            <wp:wrapTight wrapText="bothSides">
              <wp:wrapPolygon edited="0">
                <wp:start x="0" y="0"/>
                <wp:lineTo x="0" y="21202"/>
                <wp:lineTo x="21351" y="21202"/>
                <wp:lineTo x="21351" y="0"/>
                <wp:lineTo x="0" y="0"/>
              </wp:wrapPolygon>
            </wp:wrapTight>
            <wp:docPr id="1025348511"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 photo description availabl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896" b="14655"/>
                    <a:stretch/>
                  </pic:blipFill>
                  <pic:spPr bwMode="auto">
                    <a:xfrm>
                      <a:off x="0" y="0"/>
                      <a:ext cx="2254885" cy="1242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0F61">
        <w:rPr>
          <w:rFonts w:ascii="Aptos" w:hAnsi="Aptos"/>
          <w:color w:val="0754A1"/>
          <w:w w:val="110"/>
        </w:rPr>
        <w:t xml:space="preserve">What </w:t>
      </w:r>
      <w:proofErr w:type="gramStart"/>
      <w:r w:rsidRPr="00580F61">
        <w:rPr>
          <w:rFonts w:ascii="Aptos" w:hAnsi="Aptos"/>
          <w:color w:val="0754A1"/>
          <w:w w:val="110"/>
        </w:rPr>
        <w:t>We</w:t>
      </w:r>
      <w:r>
        <w:rPr>
          <w:rFonts w:ascii="Aptos" w:hAnsi="Aptos"/>
          <w:color w:val="0754A1"/>
          <w:w w:val="110"/>
        </w:rPr>
        <w:t xml:space="preserve"> </w:t>
      </w:r>
      <w:r w:rsidRPr="00580F61">
        <w:rPr>
          <w:rFonts w:ascii="Aptos" w:hAnsi="Aptos"/>
          <w:color w:val="0754A1"/>
          <w:spacing w:val="-55"/>
          <w:w w:val="110"/>
        </w:rPr>
        <w:t xml:space="preserve"> </w:t>
      </w:r>
      <w:r w:rsidRPr="00580F61">
        <w:rPr>
          <w:rFonts w:ascii="Aptos" w:hAnsi="Aptos"/>
          <w:color w:val="0754A1"/>
          <w:w w:val="110"/>
        </w:rPr>
        <w:t>Offer</w:t>
      </w:r>
      <w:proofErr w:type="gramEnd"/>
    </w:p>
    <w:p w14:paraId="5373D84D" w14:textId="77777777" w:rsidR="00CB2E08" w:rsidRPr="00580F61" w:rsidRDefault="00CB2E08" w:rsidP="00CB2E08">
      <w:pPr>
        <w:pStyle w:val="Heading1"/>
        <w:spacing w:before="89"/>
        <w:ind w:left="-567"/>
        <w:rPr>
          <w:rFonts w:ascii="Aptos" w:hAnsi="Aptos"/>
          <w:color w:val="0754A1"/>
          <w:w w:val="110"/>
          <w:sz w:val="12"/>
          <w:szCs w:val="12"/>
        </w:rPr>
      </w:pPr>
    </w:p>
    <w:p w14:paraId="1E3DF284" w14:textId="77777777" w:rsidR="00CB2E08" w:rsidRPr="00580F61" w:rsidRDefault="00CB2E08" w:rsidP="00CB2E08">
      <w:pPr>
        <w:pStyle w:val="ListParagraph"/>
        <w:numPr>
          <w:ilvl w:val="0"/>
          <w:numId w:val="1"/>
        </w:numPr>
        <w:tabs>
          <w:tab w:val="left" w:pos="473"/>
          <w:tab w:val="left" w:pos="3261"/>
        </w:tabs>
        <w:spacing w:before="0"/>
        <w:ind w:left="-142"/>
        <w:rPr>
          <w:rFonts w:ascii="Aptos" w:hAnsi="Aptos"/>
          <w:color w:val="2F2F2F"/>
          <w:spacing w:val="3"/>
          <w:w w:val="105"/>
        </w:rPr>
      </w:pPr>
      <w:r w:rsidRPr="00580F61">
        <w:rPr>
          <w:rFonts w:ascii="Aptos" w:hAnsi="Aptos"/>
          <w:color w:val="2F2F2F"/>
          <w:spacing w:val="3"/>
          <w:w w:val="105"/>
        </w:rPr>
        <w:t xml:space="preserve">A warm, welcoming and skilled staff team </w:t>
      </w:r>
    </w:p>
    <w:p w14:paraId="498D850C" w14:textId="77777777" w:rsidR="00CB2E08" w:rsidRPr="00580F61" w:rsidRDefault="00CB2E08" w:rsidP="00CB2E08">
      <w:pPr>
        <w:pStyle w:val="ListParagraph"/>
        <w:numPr>
          <w:ilvl w:val="0"/>
          <w:numId w:val="1"/>
        </w:numPr>
        <w:tabs>
          <w:tab w:val="left" w:pos="473"/>
          <w:tab w:val="left" w:pos="3261"/>
        </w:tabs>
        <w:spacing w:before="0"/>
        <w:ind w:left="-142"/>
        <w:rPr>
          <w:rFonts w:ascii="Aptos" w:hAnsi="Aptos"/>
          <w:color w:val="2F2F2F"/>
          <w:spacing w:val="3"/>
          <w:w w:val="105"/>
        </w:rPr>
      </w:pPr>
      <w:r w:rsidRPr="00580F61">
        <w:rPr>
          <w:rFonts w:ascii="Aptos" w:hAnsi="Aptos"/>
          <w:color w:val="2F2F2F"/>
          <w:spacing w:val="3"/>
          <w:w w:val="105"/>
        </w:rPr>
        <w:t xml:space="preserve">Bespoke induction and CPD tailored to SEND. </w:t>
      </w:r>
    </w:p>
    <w:p w14:paraId="5536080E" w14:textId="77777777" w:rsidR="00CB2E08" w:rsidRPr="00580F61" w:rsidRDefault="00CB2E08" w:rsidP="00CB2E08">
      <w:pPr>
        <w:pStyle w:val="ListParagraph"/>
        <w:numPr>
          <w:ilvl w:val="0"/>
          <w:numId w:val="1"/>
        </w:numPr>
        <w:tabs>
          <w:tab w:val="left" w:pos="473"/>
          <w:tab w:val="left" w:pos="3261"/>
        </w:tabs>
        <w:spacing w:before="0"/>
        <w:ind w:left="-142"/>
        <w:rPr>
          <w:rFonts w:ascii="Aptos" w:hAnsi="Aptos"/>
          <w:color w:val="2F2F2F"/>
          <w:spacing w:val="3"/>
          <w:w w:val="105"/>
        </w:rPr>
      </w:pPr>
      <w:r w:rsidRPr="00580F61">
        <w:rPr>
          <w:rFonts w:ascii="Aptos" w:hAnsi="Aptos"/>
          <w:color w:val="2F2F2F"/>
          <w:spacing w:val="3"/>
          <w:w w:val="105"/>
        </w:rPr>
        <w:t xml:space="preserve">Access to therapeutic and sensory resources. </w:t>
      </w:r>
    </w:p>
    <w:p w14:paraId="14DFF41B" w14:textId="77777777" w:rsidR="00CB2E08" w:rsidRPr="00580F61" w:rsidRDefault="00CB2E08" w:rsidP="00CB2E08">
      <w:pPr>
        <w:pStyle w:val="ListParagraph"/>
        <w:numPr>
          <w:ilvl w:val="0"/>
          <w:numId w:val="1"/>
        </w:numPr>
        <w:tabs>
          <w:tab w:val="left" w:pos="473"/>
          <w:tab w:val="left" w:pos="3261"/>
        </w:tabs>
        <w:spacing w:before="0"/>
        <w:ind w:left="-142"/>
        <w:rPr>
          <w:rFonts w:ascii="Aptos" w:hAnsi="Aptos"/>
          <w:color w:val="2F2F2F"/>
          <w:spacing w:val="3"/>
          <w:w w:val="105"/>
        </w:rPr>
      </w:pPr>
      <w:r w:rsidRPr="00580F61">
        <w:rPr>
          <w:rFonts w:ascii="Aptos" w:hAnsi="Aptos"/>
          <w:color w:val="2F2F2F"/>
          <w:spacing w:val="3"/>
          <w:w w:val="105"/>
        </w:rPr>
        <w:t>Opportunities to shape and develop the curriculum</w:t>
      </w:r>
    </w:p>
    <w:p w14:paraId="6EA45C50" w14:textId="77777777" w:rsidR="00CB2E08" w:rsidRPr="00580F61" w:rsidRDefault="00CB2E08" w:rsidP="00CB2E08">
      <w:pPr>
        <w:pStyle w:val="ListParagraph"/>
        <w:numPr>
          <w:ilvl w:val="0"/>
          <w:numId w:val="1"/>
        </w:numPr>
        <w:tabs>
          <w:tab w:val="left" w:pos="473"/>
          <w:tab w:val="left" w:pos="3261"/>
        </w:tabs>
        <w:spacing w:before="0"/>
        <w:ind w:left="-142"/>
        <w:rPr>
          <w:rFonts w:ascii="Aptos" w:hAnsi="Aptos"/>
          <w:color w:val="2F2F2F"/>
          <w:spacing w:val="3"/>
          <w:w w:val="105"/>
        </w:rPr>
      </w:pPr>
      <w:r w:rsidRPr="00580F61">
        <w:rPr>
          <w:rFonts w:ascii="Aptos" w:hAnsi="Aptos"/>
          <w:color w:val="2F2F2F"/>
          <w:spacing w:val="3"/>
          <w:w w:val="105"/>
        </w:rPr>
        <w:t>A culture values wellbeing, collaboration and humor</w:t>
      </w:r>
    </w:p>
    <w:p w14:paraId="32766538" w14:textId="046491D3" w:rsidR="00CB2E08" w:rsidRPr="00580F61" w:rsidRDefault="00CB2E08" w:rsidP="00CB2E08">
      <w:pPr>
        <w:pStyle w:val="ListParagraph"/>
        <w:numPr>
          <w:ilvl w:val="0"/>
          <w:numId w:val="1"/>
        </w:numPr>
        <w:tabs>
          <w:tab w:val="left" w:pos="473"/>
          <w:tab w:val="left" w:pos="3261"/>
        </w:tabs>
        <w:spacing w:before="0"/>
        <w:ind w:left="-142"/>
        <w:rPr>
          <w:rFonts w:ascii="Aptos" w:hAnsi="Aptos"/>
        </w:rPr>
        <w:sectPr w:rsidR="00CB2E08" w:rsidRPr="00580F61" w:rsidSect="00CB2E08">
          <w:type w:val="continuous"/>
          <w:pgSz w:w="11910" w:h="16840"/>
          <w:pgMar w:top="567" w:right="940" w:bottom="44" w:left="1480" w:header="720" w:footer="720" w:gutter="0"/>
          <w:cols w:space="720"/>
        </w:sectPr>
      </w:pPr>
      <w:r w:rsidRPr="00CB2E08">
        <w:rPr>
          <w:rFonts w:ascii="Aptos" w:hAnsi="Aptos"/>
          <w:noProof/>
          <w:color w:val="0754A1"/>
          <w:w w:val="105"/>
        </w:rPr>
        <mc:AlternateContent>
          <mc:Choice Requires="wps">
            <w:drawing>
              <wp:anchor distT="45720" distB="45720" distL="114300" distR="114300" simplePos="0" relativeHeight="251708928" behindDoc="0" locked="0" layoutInCell="1" allowOverlap="1" wp14:anchorId="3602D3B1" wp14:editId="12AA0698">
                <wp:simplePos x="0" y="0"/>
                <wp:positionH relativeFrom="column">
                  <wp:posOffset>-398780</wp:posOffset>
                </wp:positionH>
                <wp:positionV relativeFrom="paragraph">
                  <wp:posOffset>342265</wp:posOffset>
                </wp:positionV>
                <wp:extent cx="6240780" cy="20574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057400"/>
                        </a:xfrm>
                        <a:prstGeom prst="rect">
                          <a:avLst/>
                        </a:prstGeom>
                        <a:solidFill>
                          <a:srgbClr val="FFFFFF"/>
                        </a:solidFill>
                        <a:ln w="9525">
                          <a:noFill/>
                          <a:miter lim="800000"/>
                          <a:headEnd/>
                          <a:tailEnd/>
                        </a:ln>
                      </wps:spPr>
                      <wps:txbx>
                        <w:txbxContent>
                          <w:p w14:paraId="51B00BD4" w14:textId="58D1528D" w:rsidR="00CB2E08" w:rsidRPr="00CB2E08" w:rsidRDefault="00CB2E08" w:rsidP="00CB2E08">
                            <w:pPr>
                              <w:pStyle w:val="Heading1"/>
                              <w:ind w:left="0"/>
                              <w:rPr>
                                <w:rFonts w:ascii="Aptos" w:hAnsi="Aptos"/>
                                <w:b w:val="0"/>
                              </w:rPr>
                            </w:pPr>
                            <w:r w:rsidRPr="00580F61">
                              <w:rPr>
                                <w:rFonts w:ascii="Aptos" w:hAnsi="Aptos"/>
                                <w:color w:val="0754A1"/>
                                <w:w w:val="105"/>
                              </w:rPr>
                              <w:t xml:space="preserve">Who We're Looking </w:t>
                            </w:r>
                            <w:r w:rsidRPr="00580F61">
                              <w:rPr>
                                <w:rFonts w:ascii="Aptos" w:hAnsi="Aptos"/>
                                <w:color w:val="0754A1"/>
                                <w:w w:val="105"/>
                                <w:sz w:val="32"/>
                              </w:rPr>
                              <w:t>For</w:t>
                            </w:r>
                          </w:p>
                          <w:p w14:paraId="69C2B17C" w14:textId="77777777" w:rsidR="00CB2E08" w:rsidRPr="00580F61" w:rsidRDefault="00CB2E08" w:rsidP="00CB2E08">
                            <w:pPr>
                              <w:pStyle w:val="ListParagraph"/>
                              <w:numPr>
                                <w:ilvl w:val="0"/>
                                <w:numId w:val="1"/>
                              </w:numPr>
                              <w:tabs>
                                <w:tab w:val="left" w:pos="567"/>
                              </w:tabs>
                              <w:spacing w:before="0" w:line="266" w:lineRule="auto"/>
                              <w:ind w:left="567" w:right="-479" w:hanging="224"/>
                              <w:rPr>
                                <w:rFonts w:ascii="Aptos" w:hAnsi="Aptos"/>
                                <w:color w:val="2F2F2F"/>
                                <w:w w:val="105"/>
                              </w:rPr>
                            </w:pPr>
                            <w:r w:rsidRPr="00580F61">
                              <w:rPr>
                                <w:rFonts w:ascii="Aptos" w:hAnsi="Aptos"/>
                                <w:color w:val="2F2F2F"/>
                                <w:w w:val="105"/>
                              </w:rPr>
                              <w:t>A qualified teacher (or about to qualify)</w:t>
                            </w:r>
                          </w:p>
                          <w:p w14:paraId="6D1FCA58" w14:textId="77777777" w:rsidR="00CB2E08" w:rsidRPr="00580F61" w:rsidRDefault="00CB2E08" w:rsidP="00CB2E08">
                            <w:pPr>
                              <w:pStyle w:val="ListParagraph"/>
                              <w:numPr>
                                <w:ilvl w:val="0"/>
                                <w:numId w:val="1"/>
                              </w:numPr>
                              <w:tabs>
                                <w:tab w:val="left" w:pos="567"/>
                              </w:tabs>
                              <w:spacing w:before="0" w:line="266" w:lineRule="auto"/>
                              <w:ind w:left="567" w:right="-479" w:hanging="224"/>
                              <w:rPr>
                                <w:rFonts w:ascii="Aptos" w:hAnsi="Aptos"/>
                                <w:color w:val="0754A1"/>
                              </w:rPr>
                            </w:pPr>
                            <w:r w:rsidRPr="00580F61">
                              <w:rPr>
                                <w:rFonts w:ascii="Aptos" w:hAnsi="Aptos"/>
                                <w:color w:val="2F2F2F"/>
                                <w:w w:val="105"/>
                              </w:rPr>
                              <w:t xml:space="preserve">Passionate about </w:t>
                            </w:r>
                            <w:r w:rsidRPr="00580F61">
                              <w:rPr>
                                <w:rFonts w:ascii="Aptos" w:hAnsi="Aptos"/>
                                <w:color w:val="49494B"/>
                                <w:w w:val="105"/>
                              </w:rPr>
                              <w:t>i</w:t>
                            </w:r>
                            <w:r w:rsidRPr="00580F61">
                              <w:rPr>
                                <w:rFonts w:ascii="Aptos" w:hAnsi="Aptos"/>
                                <w:color w:val="1F1F1F"/>
                                <w:w w:val="105"/>
                              </w:rPr>
                              <w:t>nclusive education</w:t>
                            </w:r>
                          </w:p>
                          <w:p w14:paraId="77A28C2C" w14:textId="77777777" w:rsidR="00CB2E08" w:rsidRPr="00580F61" w:rsidRDefault="00CB2E08" w:rsidP="00CB2E08">
                            <w:pPr>
                              <w:pStyle w:val="ListParagraph"/>
                              <w:numPr>
                                <w:ilvl w:val="0"/>
                                <w:numId w:val="1"/>
                              </w:numPr>
                              <w:tabs>
                                <w:tab w:val="left" w:pos="567"/>
                              </w:tabs>
                              <w:spacing w:before="0" w:line="266" w:lineRule="auto"/>
                              <w:ind w:left="567" w:right="-479" w:hanging="228"/>
                              <w:rPr>
                                <w:rFonts w:ascii="Aptos" w:hAnsi="Aptos"/>
                                <w:color w:val="0754A1"/>
                              </w:rPr>
                            </w:pPr>
                            <w:r w:rsidRPr="00580F61">
                              <w:rPr>
                                <w:rFonts w:ascii="Aptos" w:hAnsi="Aptos"/>
                                <w:color w:val="2F2F2F"/>
                                <w:w w:val="105"/>
                              </w:rPr>
                              <w:t>Flexible,</w:t>
                            </w:r>
                            <w:r w:rsidRPr="00580F61">
                              <w:rPr>
                                <w:rFonts w:ascii="Aptos" w:hAnsi="Aptos"/>
                                <w:color w:val="2F2F2F"/>
                                <w:spacing w:val="-38"/>
                                <w:w w:val="105"/>
                              </w:rPr>
                              <w:t xml:space="preserve"> </w:t>
                            </w:r>
                            <w:r w:rsidRPr="00580F61">
                              <w:rPr>
                                <w:rFonts w:ascii="Aptos" w:hAnsi="Aptos"/>
                                <w:color w:val="2F2F2F"/>
                                <w:w w:val="105"/>
                              </w:rPr>
                              <w:t>nurt</w:t>
                            </w:r>
                            <w:r w:rsidRPr="00580F61">
                              <w:rPr>
                                <w:rFonts w:ascii="Aptos" w:hAnsi="Aptos"/>
                                <w:color w:val="111111"/>
                                <w:w w:val="105"/>
                              </w:rPr>
                              <w:t>ur</w:t>
                            </w:r>
                            <w:r w:rsidRPr="00580F61">
                              <w:rPr>
                                <w:rFonts w:ascii="Aptos" w:hAnsi="Aptos"/>
                                <w:color w:val="676767"/>
                                <w:w w:val="105"/>
                              </w:rPr>
                              <w:t>i</w:t>
                            </w:r>
                            <w:r w:rsidRPr="00580F61">
                              <w:rPr>
                                <w:rFonts w:ascii="Aptos" w:hAnsi="Aptos"/>
                                <w:color w:val="1F1F1F"/>
                                <w:w w:val="105"/>
                              </w:rPr>
                              <w:t xml:space="preserve">ng </w:t>
                            </w:r>
                            <w:r w:rsidRPr="00580F61">
                              <w:rPr>
                                <w:rFonts w:ascii="Aptos" w:hAnsi="Aptos"/>
                                <w:color w:val="2F2F2F"/>
                                <w:w w:val="105"/>
                              </w:rPr>
                              <w:t xml:space="preserve">and </w:t>
                            </w:r>
                            <w:r w:rsidRPr="00580F61">
                              <w:rPr>
                                <w:rFonts w:ascii="Aptos" w:hAnsi="Aptos"/>
                                <w:color w:val="2F2F2F"/>
                                <w:spacing w:val="3"/>
                                <w:w w:val="105"/>
                              </w:rPr>
                              <w:t>reflec</w:t>
                            </w:r>
                            <w:r w:rsidRPr="00580F61">
                              <w:rPr>
                                <w:rFonts w:ascii="Aptos" w:hAnsi="Aptos"/>
                                <w:color w:val="111111"/>
                                <w:spacing w:val="3"/>
                                <w:w w:val="105"/>
                              </w:rPr>
                              <w:t>t</w:t>
                            </w:r>
                            <w:r w:rsidRPr="00580F61">
                              <w:rPr>
                                <w:rFonts w:ascii="Aptos" w:hAnsi="Aptos"/>
                                <w:color w:val="49494B"/>
                                <w:spacing w:val="3"/>
                                <w:w w:val="105"/>
                              </w:rPr>
                              <w:t>i</w:t>
                            </w:r>
                            <w:r w:rsidRPr="00580F61">
                              <w:rPr>
                                <w:rFonts w:ascii="Aptos" w:hAnsi="Aptos"/>
                                <w:color w:val="1F1F1F"/>
                                <w:spacing w:val="3"/>
                                <w:w w:val="105"/>
                              </w:rPr>
                              <w:t>ve</w:t>
                            </w:r>
                          </w:p>
                          <w:p w14:paraId="31E87E14" w14:textId="77777777" w:rsidR="00CB2E08" w:rsidRPr="00580F61" w:rsidRDefault="00CB2E08" w:rsidP="00CB2E08">
                            <w:pPr>
                              <w:pStyle w:val="ListParagraph"/>
                              <w:numPr>
                                <w:ilvl w:val="0"/>
                                <w:numId w:val="1"/>
                              </w:numPr>
                              <w:tabs>
                                <w:tab w:val="left" w:pos="567"/>
                              </w:tabs>
                              <w:spacing w:before="0"/>
                              <w:ind w:left="567" w:right="-479"/>
                              <w:rPr>
                                <w:rFonts w:ascii="Aptos" w:hAnsi="Aptos"/>
                                <w:color w:val="2F2F2F"/>
                                <w:spacing w:val="3"/>
                                <w:w w:val="105"/>
                              </w:rPr>
                            </w:pPr>
                            <w:r w:rsidRPr="00580F61">
                              <w:rPr>
                                <w:rFonts w:ascii="Aptos" w:hAnsi="Aptos"/>
                                <w:color w:val="2F2F2F"/>
                                <w:spacing w:val="3"/>
                                <w:w w:val="105"/>
                              </w:rPr>
                              <w:t>Excited to teach on creative, sensory rich ways</w:t>
                            </w:r>
                          </w:p>
                          <w:p w14:paraId="3F39961D" w14:textId="77777777" w:rsidR="00CB2E08" w:rsidRPr="00580F61" w:rsidRDefault="00CB2E08" w:rsidP="00CB2E08">
                            <w:pPr>
                              <w:pStyle w:val="ListParagraph"/>
                              <w:numPr>
                                <w:ilvl w:val="0"/>
                                <w:numId w:val="1"/>
                              </w:numPr>
                              <w:tabs>
                                <w:tab w:val="left" w:pos="567"/>
                              </w:tabs>
                              <w:spacing w:before="0" w:line="266" w:lineRule="auto"/>
                              <w:ind w:left="567" w:right="-479" w:hanging="237"/>
                              <w:rPr>
                                <w:rFonts w:ascii="Aptos" w:hAnsi="Aptos"/>
                                <w:color w:val="2F2F2F"/>
                                <w:spacing w:val="3"/>
                                <w:w w:val="105"/>
                              </w:rPr>
                            </w:pPr>
                            <w:r w:rsidRPr="00580F61">
                              <w:rPr>
                                <w:rFonts w:ascii="Aptos" w:hAnsi="Aptos"/>
                                <w:color w:val="2F2F2F"/>
                                <w:spacing w:val="3"/>
                                <w:w w:val="105"/>
                              </w:rPr>
                              <w:t>Eager to learn and grow in a specialist setting</w:t>
                            </w:r>
                          </w:p>
                          <w:p w14:paraId="1F40B000" w14:textId="77777777" w:rsidR="00CB2E08" w:rsidRPr="00580F61" w:rsidRDefault="00CB2E08" w:rsidP="00CB2E08">
                            <w:pPr>
                              <w:spacing w:line="266" w:lineRule="auto"/>
                              <w:rPr>
                                <w:rFonts w:ascii="Aptos" w:hAnsi="Aptos"/>
                                <w:sz w:val="6"/>
                                <w:szCs w:val="6"/>
                              </w:rPr>
                            </w:pPr>
                          </w:p>
                          <w:p w14:paraId="68998FDC" w14:textId="77777777" w:rsidR="00CB2E08" w:rsidRDefault="00CB2E08" w:rsidP="00CB2E08">
                            <w:pPr>
                              <w:spacing w:line="259" w:lineRule="auto"/>
                              <w:ind w:left="284" w:right="-622"/>
                              <w:rPr>
                                <w:rFonts w:ascii="Aptos" w:hAnsi="Aptos"/>
                                <w:color w:val="2F2F2F"/>
                                <w:spacing w:val="3"/>
                                <w:w w:val="105"/>
                              </w:rPr>
                            </w:pPr>
                          </w:p>
                          <w:p w14:paraId="0FACC532" w14:textId="130CAEC6" w:rsidR="00CB2E08" w:rsidRPr="00580F61" w:rsidRDefault="00CB2E08" w:rsidP="00CB2E08">
                            <w:pPr>
                              <w:spacing w:line="259" w:lineRule="auto"/>
                              <w:ind w:left="284" w:right="108"/>
                              <w:rPr>
                                <w:rFonts w:ascii="Aptos" w:hAnsi="Aptos"/>
                                <w:color w:val="2F2F2F"/>
                                <w:spacing w:val="3"/>
                                <w:w w:val="105"/>
                              </w:rPr>
                            </w:pPr>
                            <w:r w:rsidRPr="00580F61">
                              <w:rPr>
                                <w:rFonts w:ascii="Aptos" w:hAnsi="Aptos"/>
                                <w:color w:val="2F2F2F"/>
                                <w:spacing w:val="3"/>
                                <w:w w:val="105"/>
                              </w:rPr>
                              <w:t>Whether you’ve worked in mainstream, PRUs, APs or other SEND settings – your experience is welcome here.</w:t>
                            </w:r>
                          </w:p>
                          <w:p w14:paraId="776E161D" w14:textId="0FAC1C96" w:rsidR="00CB2E08" w:rsidRDefault="00CB2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2D3B1" id="_x0000_s1027" type="#_x0000_t202" style="position:absolute;left:0;text-align:left;margin-left:-31.4pt;margin-top:26.95pt;width:491.4pt;height:162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iPEAIAAP4DAAAOAAAAZHJzL2Uyb0RvYy54bWysU9uO2yAQfa/Uf0C8N3asZJO14qy22aaq&#10;tL1I234ABhyjYoYCiZ1+fQfszUbbt6o8oBlmOMycOWzuhk6Tk3ReganofJZTIg0Hocyhoj++79+t&#10;KfGBGcE0GFnRs/T0bvv2zaa3pSygBS2kIwhifNnbirYh2DLLPG9lx/wMrDQYbMB1LKDrDplwrEf0&#10;TmdFnt9kPThhHXDpPZ4+jEG6TfhNI3n42jReBqIrirWFtLu013HPthtWHhyzreJTGewfquiYMvjo&#10;BeqBBUaOTv0F1SnuwEMTZhy6DJpGcZl6wG7m+atunlpmZeoFyfH2QpP/f7D8y+nJfnMkDO9hwAGm&#10;Jrx9BP7TEwO7lpmDvHcO+lYygQ/PI2VZb305XY1U+9JHkLr/DAKHzI4BEtDQuC6ygn0SRMcBnC+k&#10;yyEQjoc3xSJfrTHEMVbky9UiT2PJWPl83TofPkroSDQq6nCqCZ6dHn2I5bDyOSW+5kErsVdaJ8cd&#10;6p125MRQAfu0Ugev0rQhfUVvl8UyIRuI95M4OhVQoVp1FV3ncY2aiXR8MCKlBKb0aGMl2kz8REpG&#10;csJQD0SJibxIVw3ijIQ5GAWJHwiNFtxvSnoUY0X9ryNzkhL9ySDpt/PFIqo3OYvlqkDHXUfq6wgz&#10;HKEqGigZzV1Iio90GLjH4TQq0fZSyVQyiiyxOX2IqOJrP2W9fNvtHwAAAP//AwBQSwMEFAAGAAgA&#10;AAAhAOKWZpLeAAAACgEAAA8AAABkcnMvZG93bnJldi54bWxMj0FPg0AUhO8m/ofNM/Fi2sXWgiCP&#10;Rk00Xlv7AxZ4BSL7lrDbQv+9z5M9TmYy802+nW2vzjT6zjHC4zICRVy5uuMG4fD9sXgG5YPh2vSO&#10;CeFCHrbF7U1ustpNvKPzPjRKSthnBqENYci09lVL1vilG4jFO7rRmiBybHQ9mknKba9XURRrazqW&#10;hdYM9N5S9bM/WYTj1/SwSafyMxyS3VP8ZrqkdBfE+7v59QVUoDn8h+EPX9ChEKbSnbj2qkdYxCtB&#10;DwibdQpKAqnsgSoR1kmSgi5yfX2h+AUAAP//AwBQSwECLQAUAAYACAAAACEAtoM4kv4AAADhAQAA&#10;EwAAAAAAAAAAAAAAAAAAAAAAW0NvbnRlbnRfVHlwZXNdLnhtbFBLAQItABQABgAIAAAAIQA4/SH/&#10;1gAAAJQBAAALAAAAAAAAAAAAAAAAAC8BAABfcmVscy8ucmVsc1BLAQItABQABgAIAAAAIQBaMjiP&#10;EAIAAP4DAAAOAAAAAAAAAAAAAAAAAC4CAABkcnMvZTJvRG9jLnhtbFBLAQItABQABgAIAAAAIQDi&#10;lmaS3gAAAAoBAAAPAAAAAAAAAAAAAAAAAGoEAABkcnMvZG93bnJldi54bWxQSwUGAAAAAAQABADz&#10;AAAAdQUAAAAA&#10;" stroked="f">
                <v:textbox>
                  <w:txbxContent>
                    <w:p w14:paraId="51B00BD4" w14:textId="58D1528D" w:rsidR="00CB2E08" w:rsidRPr="00CB2E08" w:rsidRDefault="00CB2E08" w:rsidP="00CB2E08">
                      <w:pPr>
                        <w:pStyle w:val="Heading1"/>
                        <w:ind w:left="0"/>
                        <w:rPr>
                          <w:rFonts w:ascii="Aptos" w:hAnsi="Aptos"/>
                          <w:b w:val="0"/>
                        </w:rPr>
                      </w:pPr>
                      <w:r w:rsidRPr="00580F61">
                        <w:rPr>
                          <w:rFonts w:ascii="Aptos" w:hAnsi="Aptos"/>
                          <w:color w:val="0754A1"/>
                          <w:w w:val="105"/>
                        </w:rPr>
                        <w:t xml:space="preserve">Who We're Looking </w:t>
                      </w:r>
                      <w:r w:rsidRPr="00580F61">
                        <w:rPr>
                          <w:rFonts w:ascii="Aptos" w:hAnsi="Aptos"/>
                          <w:color w:val="0754A1"/>
                          <w:w w:val="105"/>
                          <w:sz w:val="32"/>
                        </w:rPr>
                        <w:t>For</w:t>
                      </w:r>
                    </w:p>
                    <w:p w14:paraId="69C2B17C" w14:textId="77777777" w:rsidR="00CB2E08" w:rsidRPr="00580F61" w:rsidRDefault="00CB2E08" w:rsidP="00CB2E08">
                      <w:pPr>
                        <w:pStyle w:val="ListParagraph"/>
                        <w:numPr>
                          <w:ilvl w:val="0"/>
                          <w:numId w:val="1"/>
                        </w:numPr>
                        <w:tabs>
                          <w:tab w:val="left" w:pos="567"/>
                        </w:tabs>
                        <w:spacing w:before="0" w:line="266" w:lineRule="auto"/>
                        <w:ind w:left="567" w:right="-479" w:hanging="224"/>
                        <w:rPr>
                          <w:rFonts w:ascii="Aptos" w:hAnsi="Aptos"/>
                          <w:color w:val="2F2F2F"/>
                          <w:w w:val="105"/>
                        </w:rPr>
                      </w:pPr>
                      <w:r w:rsidRPr="00580F61">
                        <w:rPr>
                          <w:rFonts w:ascii="Aptos" w:hAnsi="Aptos"/>
                          <w:color w:val="2F2F2F"/>
                          <w:w w:val="105"/>
                        </w:rPr>
                        <w:t>A qualified teacher (or about to qualify)</w:t>
                      </w:r>
                    </w:p>
                    <w:p w14:paraId="6D1FCA58" w14:textId="77777777" w:rsidR="00CB2E08" w:rsidRPr="00580F61" w:rsidRDefault="00CB2E08" w:rsidP="00CB2E08">
                      <w:pPr>
                        <w:pStyle w:val="ListParagraph"/>
                        <w:numPr>
                          <w:ilvl w:val="0"/>
                          <w:numId w:val="1"/>
                        </w:numPr>
                        <w:tabs>
                          <w:tab w:val="left" w:pos="567"/>
                        </w:tabs>
                        <w:spacing w:before="0" w:line="266" w:lineRule="auto"/>
                        <w:ind w:left="567" w:right="-479" w:hanging="224"/>
                        <w:rPr>
                          <w:rFonts w:ascii="Aptos" w:hAnsi="Aptos"/>
                          <w:color w:val="0754A1"/>
                        </w:rPr>
                      </w:pPr>
                      <w:r w:rsidRPr="00580F61">
                        <w:rPr>
                          <w:rFonts w:ascii="Aptos" w:hAnsi="Aptos"/>
                          <w:color w:val="2F2F2F"/>
                          <w:w w:val="105"/>
                        </w:rPr>
                        <w:t xml:space="preserve">Passionate about </w:t>
                      </w:r>
                      <w:r w:rsidRPr="00580F61">
                        <w:rPr>
                          <w:rFonts w:ascii="Aptos" w:hAnsi="Aptos"/>
                          <w:color w:val="49494B"/>
                          <w:w w:val="105"/>
                        </w:rPr>
                        <w:t>i</w:t>
                      </w:r>
                      <w:r w:rsidRPr="00580F61">
                        <w:rPr>
                          <w:rFonts w:ascii="Aptos" w:hAnsi="Aptos"/>
                          <w:color w:val="1F1F1F"/>
                          <w:w w:val="105"/>
                        </w:rPr>
                        <w:t>nclusive education</w:t>
                      </w:r>
                    </w:p>
                    <w:p w14:paraId="77A28C2C" w14:textId="77777777" w:rsidR="00CB2E08" w:rsidRPr="00580F61" w:rsidRDefault="00CB2E08" w:rsidP="00CB2E08">
                      <w:pPr>
                        <w:pStyle w:val="ListParagraph"/>
                        <w:numPr>
                          <w:ilvl w:val="0"/>
                          <w:numId w:val="1"/>
                        </w:numPr>
                        <w:tabs>
                          <w:tab w:val="left" w:pos="567"/>
                        </w:tabs>
                        <w:spacing w:before="0" w:line="266" w:lineRule="auto"/>
                        <w:ind w:left="567" w:right="-479" w:hanging="228"/>
                        <w:rPr>
                          <w:rFonts w:ascii="Aptos" w:hAnsi="Aptos"/>
                          <w:color w:val="0754A1"/>
                        </w:rPr>
                      </w:pPr>
                      <w:r w:rsidRPr="00580F61">
                        <w:rPr>
                          <w:rFonts w:ascii="Aptos" w:hAnsi="Aptos"/>
                          <w:color w:val="2F2F2F"/>
                          <w:w w:val="105"/>
                        </w:rPr>
                        <w:t>Flexible,</w:t>
                      </w:r>
                      <w:r w:rsidRPr="00580F61">
                        <w:rPr>
                          <w:rFonts w:ascii="Aptos" w:hAnsi="Aptos"/>
                          <w:color w:val="2F2F2F"/>
                          <w:spacing w:val="-38"/>
                          <w:w w:val="105"/>
                        </w:rPr>
                        <w:t xml:space="preserve"> </w:t>
                      </w:r>
                      <w:r w:rsidRPr="00580F61">
                        <w:rPr>
                          <w:rFonts w:ascii="Aptos" w:hAnsi="Aptos"/>
                          <w:color w:val="2F2F2F"/>
                          <w:w w:val="105"/>
                        </w:rPr>
                        <w:t>nurt</w:t>
                      </w:r>
                      <w:r w:rsidRPr="00580F61">
                        <w:rPr>
                          <w:rFonts w:ascii="Aptos" w:hAnsi="Aptos"/>
                          <w:color w:val="111111"/>
                          <w:w w:val="105"/>
                        </w:rPr>
                        <w:t>ur</w:t>
                      </w:r>
                      <w:r w:rsidRPr="00580F61">
                        <w:rPr>
                          <w:rFonts w:ascii="Aptos" w:hAnsi="Aptos"/>
                          <w:color w:val="676767"/>
                          <w:w w:val="105"/>
                        </w:rPr>
                        <w:t>i</w:t>
                      </w:r>
                      <w:r w:rsidRPr="00580F61">
                        <w:rPr>
                          <w:rFonts w:ascii="Aptos" w:hAnsi="Aptos"/>
                          <w:color w:val="1F1F1F"/>
                          <w:w w:val="105"/>
                        </w:rPr>
                        <w:t xml:space="preserve">ng </w:t>
                      </w:r>
                      <w:r w:rsidRPr="00580F61">
                        <w:rPr>
                          <w:rFonts w:ascii="Aptos" w:hAnsi="Aptos"/>
                          <w:color w:val="2F2F2F"/>
                          <w:w w:val="105"/>
                        </w:rPr>
                        <w:t xml:space="preserve">and </w:t>
                      </w:r>
                      <w:r w:rsidRPr="00580F61">
                        <w:rPr>
                          <w:rFonts w:ascii="Aptos" w:hAnsi="Aptos"/>
                          <w:color w:val="2F2F2F"/>
                          <w:spacing w:val="3"/>
                          <w:w w:val="105"/>
                        </w:rPr>
                        <w:t>reflec</w:t>
                      </w:r>
                      <w:r w:rsidRPr="00580F61">
                        <w:rPr>
                          <w:rFonts w:ascii="Aptos" w:hAnsi="Aptos"/>
                          <w:color w:val="111111"/>
                          <w:spacing w:val="3"/>
                          <w:w w:val="105"/>
                        </w:rPr>
                        <w:t>t</w:t>
                      </w:r>
                      <w:r w:rsidRPr="00580F61">
                        <w:rPr>
                          <w:rFonts w:ascii="Aptos" w:hAnsi="Aptos"/>
                          <w:color w:val="49494B"/>
                          <w:spacing w:val="3"/>
                          <w:w w:val="105"/>
                        </w:rPr>
                        <w:t>i</w:t>
                      </w:r>
                      <w:r w:rsidRPr="00580F61">
                        <w:rPr>
                          <w:rFonts w:ascii="Aptos" w:hAnsi="Aptos"/>
                          <w:color w:val="1F1F1F"/>
                          <w:spacing w:val="3"/>
                          <w:w w:val="105"/>
                        </w:rPr>
                        <w:t>ve</w:t>
                      </w:r>
                    </w:p>
                    <w:p w14:paraId="31E87E14" w14:textId="77777777" w:rsidR="00CB2E08" w:rsidRPr="00580F61" w:rsidRDefault="00CB2E08" w:rsidP="00CB2E08">
                      <w:pPr>
                        <w:pStyle w:val="ListParagraph"/>
                        <w:numPr>
                          <w:ilvl w:val="0"/>
                          <w:numId w:val="1"/>
                        </w:numPr>
                        <w:tabs>
                          <w:tab w:val="left" w:pos="567"/>
                        </w:tabs>
                        <w:spacing w:before="0"/>
                        <w:ind w:left="567" w:right="-479"/>
                        <w:rPr>
                          <w:rFonts w:ascii="Aptos" w:hAnsi="Aptos"/>
                          <w:color w:val="2F2F2F"/>
                          <w:spacing w:val="3"/>
                          <w:w w:val="105"/>
                        </w:rPr>
                      </w:pPr>
                      <w:r w:rsidRPr="00580F61">
                        <w:rPr>
                          <w:rFonts w:ascii="Aptos" w:hAnsi="Aptos"/>
                          <w:color w:val="2F2F2F"/>
                          <w:spacing w:val="3"/>
                          <w:w w:val="105"/>
                        </w:rPr>
                        <w:t>Excited to teach on creative, sensory rich ways</w:t>
                      </w:r>
                    </w:p>
                    <w:p w14:paraId="3F39961D" w14:textId="77777777" w:rsidR="00CB2E08" w:rsidRPr="00580F61" w:rsidRDefault="00CB2E08" w:rsidP="00CB2E08">
                      <w:pPr>
                        <w:pStyle w:val="ListParagraph"/>
                        <w:numPr>
                          <w:ilvl w:val="0"/>
                          <w:numId w:val="1"/>
                        </w:numPr>
                        <w:tabs>
                          <w:tab w:val="left" w:pos="567"/>
                        </w:tabs>
                        <w:spacing w:before="0" w:line="266" w:lineRule="auto"/>
                        <w:ind w:left="567" w:right="-479" w:hanging="237"/>
                        <w:rPr>
                          <w:rFonts w:ascii="Aptos" w:hAnsi="Aptos"/>
                          <w:color w:val="2F2F2F"/>
                          <w:spacing w:val="3"/>
                          <w:w w:val="105"/>
                        </w:rPr>
                      </w:pPr>
                      <w:r w:rsidRPr="00580F61">
                        <w:rPr>
                          <w:rFonts w:ascii="Aptos" w:hAnsi="Aptos"/>
                          <w:color w:val="2F2F2F"/>
                          <w:spacing w:val="3"/>
                          <w:w w:val="105"/>
                        </w:rPr>
                        <w:t>Eager to learn and grow in a specialist setting</w:t>
                      </w:r>
                    </w:p>
                    <w:p w14:paraId="1F40B000" w14:textId="77777777" w:rsidR="00CB2E08" w:rsidRPr="00580F61" w:rsidRDefault="00CB2E08" w:rsidP="00CB2E08">
                      <w:pPr>
                        <w:spacing w:line="266" w:lineRule="auto"/>
                        <w:rPr>
                          <w:rFonts w:ascii="Aptos" w:hAnsi="Aptos"/>
                          <w:sz w:val="6"/>
                          <w:szCs w:val="6"/>
                        </w:rPr>
                      </w:pPr>
                    </w:p>
                    <w:p w14:paraId="68998FDC" w14:textId="77777777" w:rsidR="00CB2E08" w:rsidRDefault="00CB2E08" w:rsidP="00CB2E08">
                      <w:pPr>
                        <w:spacing w:line="259" w:lineRule="auto"/>
                        <w:ind w:left="284" w:right="-622"/>
                        <w:rPr>
                          <w:rFonts w:ascii="Aptos" w:hAnsi="Aptos"/>
                          <w:color w:val="2F2F2F"/>
                          <w:spacing w:val="3"/>
                          <w:w w:val="105"/>
                        </w:rPr>
                      </w:pPr>
                    </w:p>
                    <w:p w14:paraId="0FACC532" w14:textId="130CAEC6" w:rsidR="00CB2E08" w:rsidRPr="00580F61" w:rsidRDefault="00CB2E08" w:rsidP="00CB2E08">
                      <w:pPr>
                        <w:spacing w:line="259" w:lineRule="auto"/>
                        <w:ind w:left="284" w:right="108"/>
                        <w:rPr>
                          <w:rFonts w:ascii="Aptos" w:hAnsi="Aptos"/>
                          <w:color w:val="2F2F2F"/>
                          <w:spacing w:val="3"/>
                          <w:w w:val="105"/>
                        </w:rPr>
                      </w:pPr>
                      <w:r w:rsidRPr="00580F61">
                        <w:rPr>
                          <w:rFonts w:ascii="Aptos" w:hAnsi="Aptos"/>
                          <w:color w:val="2F2F2F"/>
                          <w:spacing w:val="3"/>
                          <w:w w:val="105"/>
                        </w:rPr>
                        <w:t>Whether you’ve worked in mainstream, PRUs, APs or other SEND settings – your experience is welcome here.</w:t>
                      </w:r>
                    </w:p>
                    <w:p w14:paraId="776E161D" w14:textId="0FAC1C96" w:rsidR="00CB2E08" w:rsidRDefault="00CB2E08"/>
                  </w:txbxContent>
                </v:textbox>
                <w10:wrap type="square"/>
              </v:shape>
            </w:pict>
          </mc:Fallback>
        </mc:AlternateContent>
      </w:r>
      <w:r w:rsidRPr="00580F61">
        <w:rPr>
          <w:rFonts w:ascii="Aptos" w:hAnsi="Aptos"/>
          <w:color w:val="2F2F2F"/>
          <w:spacing w:val="3"/>
          <w:w w:val="105"/>
        </w:rPr>
        <w:t>Real opportunities to make a difference - every single day</w:t>
      </w:r>
      <w:r w:rsidRPr="00580F61">
        <w:rPr>
          <w:rFonts w:ascii="Aptos" w:hAnsi="Aptos"/>
          <w:color w:val="1F1F1F"/>
          <w:w w:val="105"/>
          <w:sz w:val="25"/>
        </w:rPr>
        <w:tab/>
      </w:r>
    </w:p>
    <w:p w14:paraId="0315EE70" w14:textId="1B0AB23D" w:rsidR="00CB2E08" w:rsidRDefault="00CB2E08" w:rsidP="00CB2E08">
      <w:pPr>
        <w:ind w:left="289"/>
        <w:rPr>
          <w:rFonts w:ascii="Aptos" w:hAnsi="Aptos"/>
          <w:sz w:val="25"/>
        </w:rPr>
      </w:pPr>
    </w:p>
    <w:p w14:paraId="320C7E27" w14:textId="16BC4266" w:rsidR="00CB2E08" w:rsidRDefault="00CB2E08" w:rsidP="00CB2E08">
      <w:pPr>
        <w:pStyle w:val="ListParagraph"/>
        <w:spacing w:line="259" w:lineRule="auto"/>
        <w:ind w:left="-567" w:right="50" w:firstLine="0"/>
        <w:rPr>
          <w:rFonts w:ascii="Aptos" w:hAnsi="Aptos"/>
          <w:color w:val="2F2F2F"/>
          <w:spacing w:val="3"/>
          <w:w w:val="105"/>
        </w:rPr>
      </w:pPr>
    </w:p>
    <w:p w14:paraId="70796B3C" w14:textId="77777777" w:rsidR="00CB2E08" w:rsidRPr="00580F61" w:rsidRDefault="00CB2E08" w:rsidP="00CB2E08">
      <w:pPr>
        <w:pStyle w:val="ListParagraph"/>
        <w:spacing w:line="259" w:lineRule="auto"/>
        <w:ind w:left="-567" w:right="50" w:firstLine="0"/>
        <w:rPr>
          <w:rFonts w:ascii="Aptos" w:hAnsi="Aptos"/>
          <w:color w:val="2F2F2F"/>
          <w:spacing w:val="3"/>
          <w:w w:val="105"/>
        </w:rPr>
      </w:pPr>
    </w:p>
    <w:p w14:paraId="61A34696" w14:textId="1DABDDFD" w:rsidR="00596DAA" w:rsidRPr="00CB2E08" w:rsidRDefault="00596DAA" w:rsidP="00CB2E08">
      <w:pPr>
        <w:pStyle w:val="Heading1"/>
        <w:ind w:left="0"/>
        <w:rPr>
          <w:rFonts w:ascii="Aptos" w:hAnsi="Aptos"/>
          <w:color w:val="2F2F2F"/>
          <w:spacing w:val="3"/>
          <w:w w:val="105"/>
        </w:rPr>
        <w:sectPr w:rsidR="00596DAA" w:rsidRPr="00CB2E08">
          <w:footerReference w:type="default" r:id="rId14"/>
          <w:type w:val="continuous"/>
          <w:pgSz w:w="11910" w:h="16840"/>
          <w:pgMar w:top="920" w:right="940" w:bottom="280" w:left="1480" w:header="720" w:footer="720" w:gutter="0"/>
          <w:cols w:num="2" w:space="720" w:equalWidth="0">
            <w:col w:w="4725" w:space="708"/>
            <w:col w:w="4057"/>
          </w:cols>
        </w:sectPr>
      </w:pPr>
    </w:p>
    <w:p w14:paraId="302B0ECE" w14:textId="42D3D3D3" w:rsidR="00580F61" w:rsidRPr="00CB2E08" w:rsidRDefault="00580F61" w:rsidP="00CB2E08">
      <w:pPr>
        <w:rPr>
          <w:rFonts w:ascii="Aptos" w:hAnsi="Aptos"/>
          <w:sz w:val="25"/>
        </w:rPr>
      </w:pPr>
      <w:r w:rsidRPr="00580F61">
        <w:rPr>
          <w:rFonts w:ascii="Aptos" w:hAnsi="Aptos"/>
          <w:b/>
          <w:sz w:val="36"/>
          <w:szCs w:val="36"/>
        </w:rPr>
        <w:t xml:space="preserve">West SILC – </w:t>
      </w:r>
      <w:r w:rsidRPr="00580F61">
        <w:rPr>
          <w:rFonts w:ascii="Aptos" w:hAnsi="Aptos"/>
          <w:b/>
          <w:i/>
          <w:sz w:val="36"/>
          <w:szCs w:val="36"/>
        </w:rPr>
        <w:t>Working in Partnership to Make a Difference</w:t>
      </w:r>
    </w:p>
    <w:p w14:paraId="7EE3B426" w14:textId="77777777" w:rsidR="00580F61" w:rsidRPr="00580F61" w:rsidRDefault="00580F61" w:rsidP="00580F61">
      <w:pPr>
        <w:ind w:left="-284" w:right="947"/>
        <w:rPr>
          <w:rFonts w:ascii="Aptos" w:hAnsi="Aptos"/>
          <w:sz w:val="16"/>
          <w:szCs w:val="16"/>
        </w:rPr>
      </w:pPr>
      <w:r w:rsidRPr="00580F61">
        <w:rPr>
          <w:rFonts w:ascii="Aptos" w:hAnsi="Aptos"/>
          <w:bCs/>
          <w:i/>
          <w:iCs/>
        </w:rPr>
        <w:t xml:space="preserve">We aim for all our students, irrespective of social class, age, gender, ability, religion, race or creed to: </w:t>
      </w:r>
    </w:p>
    <w:p w14:paraId="0083024E" w14:textId="77777777" w:rsidR="00580F61" w:rsidRPr="00580F61" w:rsidRDefault="00580F61" w:rsidP="00580F61">
      <w:pPr>
        <w:numPr>
          <w:ilvl w:val="2"/>
          <w:numId w:val="9"/>
        </w:numPr>
        <w:autoSpaceDE/>
        <w:autoSpaceDN/>
        <w:ind w:right="947"/>
        <w:rPr>
          <w:rFonts w:ascii="Aptos" w:hAnsi="Aptos"/>
          <w:bCs/>
          <w:i/>
          <w:iCs/>
        </w:rPr>
      </w:pPr>
      <w:r w:rsidRPr="00580F61">
        <w:rPr>
          <w:rFonts w:ascii="Aptos" w:hAnsi="Aptos"/>
          <w:bCs/>
          <w:i/>
          <w:iCs/>
        </w:rPr>
        <w:t>Develop confidence, independence and self-esteem.</w:t>
      </w:r>
    </w:p>
    <w:p w14:paraId="3CFC1E69" w14:textId="77777777" w:rsidR="00580F61" w:rsidRPr="00580F61" w:rsidRDefault="00580F61" w:rsidP="00580F61">
      <w:pPr>
        <w:numPr>
          <w:ilvl w:val="2"/>
          <w:numId w:val="9"/>
        </w:numPr>
        <w:autoSpaceDE/>
        <w:autoSpaceDN/>
        <w:ind w:right="947"/>
        <w:rPr>
          <w:rFonts w:ascii="Aptos" w:hAnsi="Aptos"/>
          <w:bCs/>
          <w:i/>
          <w:iCs/>
        </w:rPr>
      </w:pPr>
      <w:r w:rsidRPr="00580F61">
        <w:rPr>
          <w:rFonts w:ascii="Aptos" w:hAnsi="Aptos"/>
          <w:bCs/>
          <w:i/>
          <w:iCs/>
        </w:rPr>
        <w:t xml:space="preserve">Actively </w:t>
      </w:r>
      <w:proofErr w:type="gramStart"/>
      <w:r w:rsidRPr="00580F61">
        <w:rPr>
          <w:rFonts w:ascii="Aptos" w:hAnsi="Aptos"/>
          <w:bCs/>
          <w:i/>
          <w:iCs/>
        </w:rPr>
        <w:t>contribute</w:t>
      </w:r>
      <w:proofErr w:type="gramEnd"/>
      <w:r w:rsidRPr="00580F61">
        <w:rPr>
          <w:rFonts w:ascii="Aptos" w:hAnsi="Aptos"/>
          <w:bCs/>
          <w:i/>
          <w:iCs/>
        </w:rPr>
        <w:t xml:space="preserve"> to their own learning.</w:t>
      </w:r>
    </w:p>
    <w:p w14:paraId="2F278534" w14:textId="77777777" w:rsidR="00580F61" w:rsidRPr="00580F61" w:rsidRDefault="00580F61" w:rsidP="00580F61">
      <w:pPr>
        <w:numPr>
          <w:ilvl w:val="2"/>
          <w:numId w:val="9"/>
        </w:numPr>
        <w:autoSpaceDE/>
        <w:autoSpaceDN/>
        <w:ind w:right="947"/>
        <w:rPr>
          <w:rFonts w:ascii="Aptos" w:hAnsi="Aptos"/>
          <w:bCs/>
          <w:i/>
          <w:iCs/>
        </w:rPr>
      </w:pPr>
      <w:r w:rsidRPr="00580F61">
        <w:rPr>
          <w:rFonts w:ascii="Aptos" w:hAnsi="Aptos"/>
          <w:bCs/>
          <w:i/>
          <w:iCs/>
        </w:rPr>
        <w:t>Develop respect for themselves and others.</w:t>
      </w:r>
    </w:p>
    <w:p w14:paraId="1A2DDFC7" w14:textId="77777777" w:rsidR="00580F61" w:rsidRPr="00580F61" w:rsidRDefault="00580F61" w:rsidP="00580F61">
      <w:pPr>
        <w:numPr>
          <w:ilvl w:val="2"/>
          <w:numId w:val="9"/>
        </w:numPr>
        <w:autoSpaceDE/>
        <w:autoSpaceDN/>
        <w:ind w:right="947"/>
        <w:rPr>
          <w:rFonts w:ascii="Aptos" w:hAnsi="Aptos"/>
          <w:bCs/>
          <w:i/>
          <w:iCs/>
        </w:rPr>
      </w:pPr>
      <w:r w:rsidRPr="00580F61">
        <w:rPr>
          <w:rFonts w:ascii="Aptos" w:hAnsi="Aptos"/>
          <w:bCs/>
          <w:i/>
          <w:iCs/>
        </w:rPr>
        <w:t>Enjoy and achieve their full potential.</w:t>
      </w:r>
      <w:r w:rsidRPr="00580F61">
        <w:rPr>
          <w:rFonts w:ascii="Aptos" w:hAnsi="Aptos"/>
        </w:rPr>
        <w:tab/>
        <w:t xml:space="preserve"> </w:t>
      </w:r>
    </w:p>
    <w:p w14:paraId="6CEE9E7F" w14:textId="77777777" w:rsidR="00580F61" w:rsidRPr="00580F61" w:rsidRDefault="00580F61" w:rsidP="00580F61">
      <w:pPr>
        <w:ind w:right="947" w:firstLine="720"/>
        <w:rPr>
          <w:rFonts w:ascii="Aptos" w:hAnsi="Aptos"/>
          <w:b/>
          <w:bCs/>
          <w:sz w:val="28"/>
          <w:szCs w:val="28"/>
        </w:rPr>
      </w:pPr>
    </w:p>
    <w:p w14:paraId="194359BD" w14:textId="77777777" w:rsidR="00580F61" w:rsidRPr="003A02A1" w:rsidRDefault="00580F61" w:rsidP="00580F61">
      <w:pPr>
        <w:spacing w:after="160" w:line="259" w:lineRule="auto"/>
        <w:ind w:right="947"/>
        <w:jc w:val="center"/>
        <w:rPr>
          <w:rFonts w:ascii="Aptos" w:hAnsi="Aptos"/>
          <w:b/>
          <w:bCs/>
          <w:sz w:val="28"/>
          <w:szCs w:val="28"/>
        </w:rPr>
      </w:pPr>
      <w:r w:rsidRPr="003A02A1">
        <w:rPr>
          <w:rFonts w:ascii="Aptos" w:hAnsi="Aptos"/>
          <w:b/>
          <w:bCs/>
          <w:sz w:val="28"/>
          <w:szCs w:val="28"/>
        </w:rPr>
        <w:t>Job Description –</w:t>
      </w:r>
      <w:r w:rsidRPr="00580F61">
        <w:rPr>
          <w:rFonts w:ascii="Aptos" w:hAnsi="Aptos"/>
          <w:b/>
          <w:bCs/>
          <w:sz w:val="28"/>
          <w:szCs w:val="28"/>
        </w:rPr>
        <w:t xml:space="preserve"> </w:t>
      </w:r>
      <w:r w:rsidRPr="003A02A1">
        <w:rPr>
          <w:rFonts w:ascii="Aptos" w:hAnsi="Aptos"/>
          <w:b/>
          <w:bCs/>
          <w:sz w:val="28"/>
          <w:szCs w:val="28"/>
        </w:rPr>
        <w:t>Class Teacher</w:t>
      </w:r>
    </w:p>
    <w:p w14:paraId="47D654D7" w14:textId="77777777" w:rsidR="00580F61" w:rsidRPr="003A02A1" w:rsidRDefault="00580F61" w:rsidP="00580F61">
      <w:pPr>
        <w:spacing w:after="160" w:line="259" w:lineRule="auto"/>
        <w:ind w:right="947"/>
        <w:rPr>
          <w:rFonts w:ascii="Aptos" w:hAnsi="Aptos"/>
        </w:rPr>
      </w:pPr>
      <w:r w:rsidRPr="003A02A1">
        <w:rPr>
          <w:rFonts w:ascii="Aptos" w:hAnsi="Aptos"/>
          <w:b/>
          <w:bCs/>
        </w:rPr>
        <w:t>Job Title:</w:t>
      </w:r>
      <w:r w:rsidRPr="003A02A1">
        <w:rPr>
          <w:rFonts w:ascii="Aptos" w:hAnsi="Aptos"/>
        </w:rPr>
        <w:t xml:space="preserve"> Class Teacher</w:t>
      </w:r>
      <w:r w:rsidRPr="003A02A1">
        <w:rPr>
          <w:rFonts w:ascii="Aptos" w:hAnsi="Aptos"/>
        </w:rPr>
        <w:br/>
      </w:r>
      <w:r w:rsidRPr="003A02A1">
        <w:rPr>
          <w:rFonts w:ascii="Aptos" w:hAnsi="Aptos"/>
          <w:b/>
          <w:bCs/>
        </w:rPr>
        <w:t>Salary:</w:t>
      </w:r>
      <w:r w:rsidRPr="003A02A1">
        <w:rPr>
          <w:rFonts w:ascii="Aptos" w:hAnsi="Aptos"/>
        </w:rPr>
        <w:t xml:space="preserve"> M1 – UPR3</w:t>
      </w:r>
      <w:r w:rsidRPr="00580F61">
        <w:rPr>
          <w:rFonts w:ascii="Aptos" w:hAnsi="Aptos"/>
        </w:rPr>
        <w:t>, Minimum SEN Allowance</w:t>
      </w:r>
      <w:r w:rsidRPr="003A02A1">
        <w:rPr>
          <w:rFonts w:ascii="Aptos" w:hAnsi="Aptos"/>
        </w:rPr>
        <w:br/>
      </w:r>
      <w:r w:rsidRPr="003A02A1">
        <w:rPr>
          <w:rFonts w:ascii="Aptos" w:hAnsi="Aptos"/>
          <w:b/>
          <w:bCs/>
        </w:rPr>
        <w:t>Contract Type:</w:t>
      </w:r>
      <w:r w:rsidRPr="003A02A1">
        <w:rPr>
          <w:rFonts w:ascii="Aptos" w:hAnsi="Aptos"/>
        </w:rPr>
        <w:t xml:space="preserve"> Permanent</w:t>
      </w:r>
      <w:r w:rsidRPr="003A02A1">
        <w:rPr>
          <w:rFonts w:ascii="Aptos" w:hAnsi="Aptos"/>
        </w:rPr>
        <w:br/>
      </w:r>
      <w:r w:rsidRPr="003A02A1">
        <w:rPr>
          <w:rFonts w:ascii="Aptos" w:hAnsi="Aptos"/>
          <w:b/>
          <w:bCs/>
        </w:rPr>
        <w:t>Reporting to:</w:t>
      </w:r>
      <w:r w:rsidRPr="003A02A1">
        <w:rPr>
          <w:rFonts w:ascii="Aptos" w:hAnsi="Aptos"/>
        </w:rPr>
        <w:t xml:space="preserve"> Pathway Leader / SLT</w:t>
      </w:r>
      <w:r w:rsidRPr="003A02A1">
        <w:rPr>
          <w:rFonts w:ascii="Aptos" w:hAnsi="Aptos"/>
        </w:rPr>
        <w:br/>
      </w:r>
      <w:r w:rsidRPr="003A02A1">
        <w:rPr>
          <w:rFonts w:ascii="Aptos" w:hAnsi="Aptos"/>
          <w:b/>
          <w:bCs/>
        </w:rPr>
        <w:t>Location:</w:t>
      </w:r>
      <w:r w:rsidRPr="003A02A1">
        <w:rPr>
          <w:rFonts w:ascii="Aptos" w:hAnsi="Aptos"/>
        </w:rPr>
        <w:t xml:space="preserve"> West SILC</w:t>
      </w:r>
    </w:p>
    <w:p w14:paraId="0481AA41" w14:textId="77777777" w:rsidR="00580F61" w:rsidRPr="003A02A1" w:rsidRDefault="00580F61" w:rsidP="00580F61">
      <w:pPr>
        <w:spacing w:after="160" w:line="259" w:lineRule="auto"/>
        <w:ind w:right="947"/>
        <w:rPr>
          <w:rFonts w:ascii="Aptos" w:hAnsi="Aptos"/>
          <w:b/>
          <w:bCs/>
        </w:rPr>
      </w:pPr>
      <w:r w:rsidRPr="003A02A1">
        <w:rPr>
          <w:rFonts w:ascii="Aptos" w:hAnsi="Aptos"/>
          <w:b/>
          <w:bCs/>
        </w:rPr>
        <w:t>Core Purpose:</w:t>
      </w:r>
    </w:p>
    <w:p w14:paraId="7D6D3389" w14:textId="77777777" w:rsidR="00580F61" w:rsidRPr="003A02A1" w:rsidRDefault="00580F61" w:rsidP="00580F61">
      <w:pPr>
        <w:spacing w:after="160" w:line="259" w:lineRule="auto"/>
        <w:ind w:right="947"/>
        <w:rPr>
          <w:rFonts w:ascii="Aptos" w:hAnsi="Aptos"/>
        </w:rPr>
      </w:pPr>
      <w:r w:rsidRPr="003A02A1">
        <w:rPr>
          <w:rFonts w:ascii="Aptos" w:hAnsi="Aptos"/>
        </w:rPr>
        <w:t>To deliver outstanding, engaging, and meaningful teaching to learners</w:t>
      </w:r>
      <w:r w:rsidRPr="00580F61">
        <w:rPr>
          <w:rFonts w:ascii="Aptos" w:hAnsi="Aptos"/>
        </w:rPr>
        <w:t xml:space="preserve">, </w:t>
      </w:r>
      <w:r w:rsidRPr="003A02A1">
        <w:rPr>
          <w:rFonts w:ascii="Aptos" w:hAnsi="Aptos"/>
        </w:rPr>
        <w:t>ensuring their academic, personal, social and emotional development in line with their EHCPs.</w:t>
      </w:r>
    </w:p>
    <w:p w14:paraId="615F0A40" w14:textId="77777777" w:rsidR="00580F61" w:rsidRPr="00580F61" w:rsidRDefault="00580F61" w:rsidP="00580F61">
      <w:pPr>
        <w:ind w:right="947"/>
        <w:rPr>
          <w:rFonts w:ascii="Aptos" w:hAnsi="Aptos"/>
          <w:b/>
          <w:bCs/>
        </w:rPr>
      </w:pPr>
      <w:r w:rsidRPr="003A02A1">
        <w:rPr>
          <w:rFonts w:ascii="Aptos" w:hAnsi="Aptos"/>
          <w:b/>
          <w:bCs/>
        </w:rPr>
        <w:t>Key Responsibilities:</w:t>
      </w:r>
    </w:p>
    <w:p w14:paraId="18CD3908" w14:textId="77777777" w:rsidR="00580F61" w:rsidRPr="00580F61" w:rsidRDefault="00580F61" w:rsidP="00580F61">
      <w:pPr>
        <w:ind w:right="947"/>
        <w:rPr>
          <w:rFonts w:ascii="Aptos" w:hAnsi="Aptos"/>
          <w:b/>
          <w:bCs/>
        </w:rPr>
      </w:pPr>
    </w:p>
    <w:p w14:paraId="16192047"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Teach a broad and balanced curriculum</w:t>
      </w:r>
      <w:r w:rsidRPr="00580F61">
        <w:rPr>
          <w:rFonts w:ascii="Aptos" w:hAnsi="Aptos"/>
        </w:rPr>
        <w:t xml:space="preserve"> across a range of subjects, adapted creatively to the needs, interests and abilities of learners on your pathway – including </w:t>
      </w:r>
      <w:proofErr w:type="spellStart"/>
      <w:r w:rsidRPr="00580F61">
        <w:rPr>
          <w:rFonts w:ascii="Aptos" w:hAnsi="Aptos"/>
        </w:rPr>
        <w:t>contextualised</w:t>
      </w:r>
      <w:proofErr w:type="spellEnd"/>
      <w:r w:rsidRPr="00580F61">
        <w:rPr>
          <w:rFonts w:ascii="Aptos" w:hAnsi="Aptos"/>
        </w:rPr>
        <w:t>, sensory, therapeutic and visual approaches.</w:t>
      </w:r>
    </w:p>
    <w:p w14:paraId="5CF81444"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Facilitate learning that empowers and engages,</w:t>
      </w:r>
      <w:r w:rsidRPr="00580F61">
        <w:rPr>
          <w:rFonts w:ascii="Aptos" w:hAnsi="Aptos"/>
        </w:rPr>
        <w:t xml:space="preserve"> enabling learners to make meaningful progress across both academic and personal outcomes.</w:t>
      </w:r>
    </w:p>
    <w:p w14:paraId="342E51B1"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 xml:space="preserve">Plan and deliver high-quality, </w:t>
      </w:r>
      <w:proofErr w:type="spellStart"/>
      <w:r w:rsidRPr="00580F61">
        <w:rPr>
          <w:rFonts w:ascii="Aptos" w:hAnsi="Aptos"/>
          <w:b/>
          <w:bCs/>
        </w:rPr>
        <w:t>personalised</w:t>
      </w:r>
      <w:proofErr w:type="spellEnd"/>
      <w:r w:rsidRPr="00580F61">
        <w:rPr>
          <w:rFonts w:ascii="Aptos" w:hAnsi="Aptos"/>
          <w:b/>
          <w:bCs/>
        </w:rPr>
        <w:t xml:space="preserve"> lessons</w:t>
      </w:r>
      <w:r w:rsidRPr="00580F61">
        <w:rPr>
          <w:rFonts w:ascii="Aptos" w:hAnsi="Aptos"/>
        </w:rPr>
        <w:t>, ensuring sessions are purposeful, inclusive and rooted in each learner’s EHCP, strengths and communication style.</w:t>
      </w:r>
    </w:p>
    <w:p w14:paraId="7000B6BC"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Build positive, trusting relationships</w:t>
      </w:r>
      <w:r w:rsidRPr="00580F61">
        <w:rPr>
          <w:rFonts w:ascii="Aptos" w:hAnsi="Aptos"/>
        </w:rPr>
        <w:t xml:space="preserve"> that promote learner wellbeing, emotional regulation and independence – using tools like Zones of Regulation, Makaton and structured visual supports.</w:t>
      </w:r>
    </w:p>
    <w:p w14:paraId="666F366B"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 xml:space="preserve">Inspire curiosity, motivation and joy </w:t>
      </w:r>
      <w:r w:rsidRPr="00580F61">
        <w:rPr>
          <w:rFonts w:ascii="Aptos" w:hAnsi="Aptos"/>
        </w:rPr>
        <w:t>through consistent routines, multi-sensory experiences, and meaningful enrichment, both inside and outside the classroom.</w:t>
      </w:r>
    </w:p>
    <w:p w14:paraId="538784E8"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Track and celebrate progress</w:t>
      </w:r>
      <w:r w:rsidRPr="00580F61">
        <w:rPr>
          <w:rFonts w:ascii="Aptos" w:hAnsi="Aptos"/>
        </w:rPr>
        <w:t xml:space="preserve"> using </w:t>
      </w:r>
      <w:r w:rsidRPr="00580F61">
        <w:rPr>
          <w:rFonts w:ascii="Aptos" w:hAnsi="Aptos"/>
          <w:i/>
          <w:iCs/>
        </w:rPr>
        <w:t>Evidence for Learning</w:t>
      </w:r>
      <w:r w:rsidRPr="00580F61">
        <w:rPr>
          <w:rFonts w:ascii="Aptos" w:hAnsi="Aptos"/>
        </w:rPr>
        <w:t>, documenting every small step on our Learning Journeys and EHCP small steps</w:t>
      </w:r>
      <w:r w:rsidRPr="003A02A1">
        <w:rPr>
          <w:rFonts w:ascii="Aptos" w:hAnsi="Aptos"/>
        </w:rPr>
        <w:t>.</w:t>
      </w:r>
    </w:p>
    <w:p w14:paraId="1102908D"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Work collaboratively with support staff, therapists and families</w:t>
      </w:r>
      <w:r w:rsidRPr="00580F61">
        <w:rPr>
          <w:rFonts w:ascii="Aptos" w:hAnsi="Aptos"/>
        </w:rPr>
        <w:t>, building strong partnerships to support holistic learner development.</w:t>
      </w:r>
    </w:p>
    <w:p w14:paraId="2A7023A7"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Champion the values and aspirations of the Pathway and West SILC</w:t>
      </w:r>
      <w:r w:rsidRPr="00580F61">
        <w:rPr>
          <w:rFonts w:ascii="Aptos" w:hAnsi="Aptos"/>
        </w:rPr>
        <w:t>, contributing to a culture of inclusion, respect and high expectations.</w:t>
      </w:r>
    </w:p>
    <w:p w14:paraId="2B147A83"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Take the lead on an area of curriculum</w:t>
      </w:r>
      <w:r w:rsidRPr="00580F61">
        <w:rPr>
          <w:rFonts w:ascii="Aptos" w:hAnsi="Aptos"/>
        </w:rPr>
        <w:t>, developing engaging plans with clear goals and success criteria that support independence, life skills, and preparation for adulthood.</w:t>
      </w:r>
    </w:p>
    <w:p w14:paraId="4BACB9F2"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Support the wider school vision</w:t>
      </w:r>
      <w:r w:rsidRPr="00580F61">
        <w:rPr>
          <w:rFonts w:ascii="Aptos" w:hAnsi="Aptos"/>
        </w:rPr>
        <w:t xml:space="preserve"> by contributing to whole-school improvement, planning, and the development of inclusive policies and practices.</w:t>
      </w:r>
    </w:p>
    <w:p w14:paraId="3C666842" w14:textId="77777777"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rPr>
      </w:pPr>
      <w:r w:rsidRPr="00580F61">
        <w:rPr>
          <w:rFonts w:ascii="Aptos" w:hAnsi="Aptos"/>
          <w:b/>
          <w:bCs/>
        </w:rPr>
        <w:t>Reflect on your practice and grow professionally</w:t>
      </w:r>
      <w:r w:rsidRPr="00580F61">
        <w:rPr>
          <w:rFonts w:ascii="Aptos" w:hAnsi="Aptos"/>
        </w:rPr>
        <w:t>, using feedback, performance management and CPD to continually refine and improve your impact.</w:t>
      </w:r>
    </w:p>
    <w:p w14:paraId="3FBA82AB" w14:textId="056318B4" w:rsidR="00580F61" w:rsidRPr="00580F61" w:rsidRDefault="00580F61" w:rsidP="00580F61">
      <w:pPr>
        <w:pStyle w:val="ListParagraph"/>
        <w:widowControl/>
        <w:numPr>
          <w:ilvl w:val="0"/>
          <w:numId w:val="10"/>
        </w:numPr>
        <w:autoSpaceDE/>
        <w:autoSpaceDN/>
        <w:spacing w:before="0" w:after="160" w:line="259" w:lineRule="auto"/>
        <w:ind w:right="947"/>
        <w:contextualSpacing/>
        <w:rPr>
          <w:rFonts w:ascii="Aptos" w:hAnsi="Aptos"/>
          <w:b/>
          <w:bCs/>
        </w:rPr>
      </w:pPr>
      <w:r w:rsidRPr="00580F61">
        <w:rPr>
          <w:rFonts w:ascii="Aptos" w:hAnsi="Aptos"/>
          <w:b/>
          <w:bCs/>
        </w:rPr>
        <w:t xml:space="preserve">Support learners across </w:t>
      </w:r>
      <w:proofErr w:type="gramStart"/>
      <w:r w:rsidR="00F72027">
        <w:rPr>
          <w:rFonts w:ascii="Aptos" w:hAnsi="Aptos"/>
          <w:b/>
          <w:bCs/>
        </w:rPr>
        <w:t xml:space="preserve">the </w:t>
      </w:r>
      <w:r w:rsidR="00F72027" w:rsidRPr="00580F61">
        <w:rPr>
          <w:rFonts w:ascii="Aptos" w:hAnsi="Aptos"/>
          <w:b/>
          <w:bCs/>
        </w:rPr>
        <w:t>SILC</w:t>
      </w:r>
      <w:proofErr w:type="gramEnd"/>
      <w:r w:rsidRPr="00580F61">
        <w:rPr>
          <w:rFonts w:ascii="Aptos" w:hAnsi="Aptos"/>
        </w:rPr>
        <w:t xml:space="preserve">, being flexible to teach on any site as needed, and always committed </w:t>
      </w:r>
      <w:r w:rsidRPr="00580F61">
        <w:rPr>
          <w:rFonts w:ascii="Aptos" w:hAnsi="Aptos"/>
          <w:b/>
          <w:bCs/>
        </w:rPr>
        <w:t xml:space="preserve">to making a difference </w:t>
      </w:r>
      <w:r w:rsidRPr="00580F61">
        <w:rPr>
          <w:rFonts w:ascii="Aptos" w:hAnsi="Aptos"/>
        </w:rPr>
        <w:t>wherever you’re based</w:t>
      </w:r>
      <w:r w:rsidRPr="00580F61">
        <w:rPr>
          <w:rFonts w:ascii="Aptos" w:hAnsi="Aptos"/>
          <w:b/>
          <w:bCs/>
        </w:rPr>
        <w:t>.</w:t>
      </w:r>
    </w:p>
    <w:p w14:paraId="05E9C917" w14:textId="01C2EE23" w:rsidR="00580F61" w:rsidRPr="00580F61" w:rsidRDefault="00580F61">
      <w:pPr>
        <w:rPr>
          <w:rFonts w:ascii="Aptos" w:hAnsi="Aptos"/>
          <w:b/>
          <w:bCs/>
        </w:rPr>
      </w:pPr>
      <w:r w:rsidRPr="00580F61">
        <w:rPr>
          <w:rFonts w:ascii="Aptos" w:hAnsi="Aptos"/>
          <w:b/>
          <w:bCs/>
        </w:rPr>
        <w:br w:type="page"/>
      </w:r>
    </w:p>
    <w:p w14:paraId="7559B33A" w14:textId="77777777" w:rsidR="00580F61" w:rsidRPr="00580F61" w:rsidRDefault="00580F61" w:rsidP="00580F61">
      <w:pPr>
        <w:ind w:right="770"/>
        <w:jc w:val="center"/>
        <w:rPr>
          <w:rFonts w:ascii="Aptos" w:hAnsi="Aptos"/>
          <w:b/>
          <w:bCs/>
          <w:sz w:val="28"/>
          <w:szCs w:val="28"/>
        </w:rPr>
      </w:pPr>
      <w:r w:rsidRPr="00580F61">
        <w:rPr>
          <w:rFonts w:ascii="Aptos" w:hAnsi="Aptos"/>
          <w:b/>
          <w:bCs/>
          <w:sz w:val="28"/>
          <w:szCs w:val="28"/>
        </w:rPr>
        <w:lastRenderedPageBreak/>
        <w:t xml:space="preserve">What </w:t>
      </w:r>
      <w:proofErr w:type="gramStart"/>
      <w:r w:rsidRPr="00580F61">
        <w:rPr>
          <w:rFonts w:ascii="Aptos" w:hAnsi="Aptos"/>
          <w:b/>
          <w:bCs/>
          <w:sz w:val="28"/>
          <w:szCs w:val="28"/>
        </w:rPr>
        <w:t>this</w:t>
      </w:r>
      <w:proofErr w:type="gramEnd"/>
      <w:r w:rsidRPr="00580F61">
        <w:rPr>
          <w:rFonts w:ascii="Aptos" w:hAnsi="Aptos"/>
          <w:b/>
          <w:bCs/>
          <w:sz w:val="28"/>
          <w:szCs w:val="28"/>
        </w:rPr>
        <w:t xml:space="preserve"> means in more detail:</w:t>
      </w:r>
    </w:p>
    <w:p w14:paraId="0D3DA9E4" w14:textId="77777777" w:rsidR="00580F61" w:rsidRPr="00580F61" w:rsidRDefault="00580F61" w:rsidP="00580F61">
      <w:pPr>
        <w:ind w:right="770"/>
        <w:rPr>
          <w:rFonts w:ascii="Aptos" w:hAnsi="Aptos"/>
          <w:b/>
          <w:bCs/>
        </w:rPr>
      </w:pPr>
    </w:p>
    <w:p w14:paraId="11AB4003" w14:textId="77777777" w:rsidR="00580F61" w:rsidRPr="00E31516" w:rsidRDefault="00580F61" w:rsidP="00580F61">
      <w:pPr>
        <w:spacing w:line="259" w:lineRule="auto"/>
        <w:ind w:right="770"/>
        <w:rPr>
          <w:rFonts w:ascii="Aptos" w:hAnsi="Aptos"/>
          <w:b/>
          <w:bCs/>
        </w:rPr>
      </w:pPr>
      <w:r w:rsidRPr="00E31516">
        <w:rPr>
          <w:rFonts w:ascii="Aptos" w:hAnsi="Aptos"/>
          <w:b/>
          <w:bCs/>
        </w:rPr>
        <w:t>Planning, Teaching and Class Management</w:t>
      </w:r>
    </w:p>
    <w:p w14:paraId="71C35EB2" w14:textId="77777777" w:rsidR="00580F61" w:rsidRPr="00E31516" w:rsidRDefault="00580F61" w:rsidP="00580F61">
      <w:pPr>
        <w:spacing w:line="259" w:lineRule="auto"/>
        <w:ind w:right="770"/>
        <w:rPr>
          <w:rFonts w:ascii="Aptos" w:hAnsi="Aptos"/>
          <w:b/>
          <w:bCs/>
        </w:rPr>
      </w:pPr>
      <w:r w:rsidRPr="00E31516">
        <w:rPr>
          <w:rFonts w:ascii="Aptos" w:hAnsi="Aptos"/>
          <w:b/>
          <w:bCs/>
        </w:rPr>
        <w:t>You will:</w:t>
      </w:r>
    </w:p>
    <w:p w14:paraId="6F14C7ED" w14:textId="77777777" w:rsidR="00580F61" w:rsidRPr="00E31516" w:rsidRDefault="00580F61" w:rsidP="00580F61">
      <w:pPr>
        <w:widowControl/>
        <w:numPr>
          <w:ilvl w:val="0"/>
          <w:numId w:val="11"/>
        </w:numPr>
        <w:autoSpaceDE/>
        <w:autoSpaceDN/>
        <w:spacing w:line="259" w:lineRule="auto"/>
        <w:ind w:right="770"/>
        <w:rPr>
          <w:rFonts w:ascii="Aptos" w:hAnsi="Aptos"/>
        </w:rPr>
      </w:pPr>
      <w:r w:rsidRPr="00E31516">
        <w:rPr>
          <w:rFonts w:ascii="Aptos" w:hAnsi="Aptos"/>
        </w:rPr>
        <w:t xml:space="preserve">Plan </w:t>
      </w:r>
      <w:proofErr w:type="gramStart"/>
      <w:r w:rsidRPr="00E31516">
        <w:rPr>
          <w:rFonts w:ascii="Aptos" w:hAnsi="Aptos"/>
        </w:rPr>
        <w:t>engaging</w:t>
      </w:r>
      <w:proofErr w:type="gramEnd"/>
      <w:r w:rsidRPr="00E31516">
        <w:rPr>
          <w:rFonts w:ascii="Aptos" w:hAnsi="Aptos"/>
        </w:rPr>
        <w:t>, progressive lessons that are tailored to each learner’s strengths, needs and next steps – always with high expectations and meaningful outcomes in mind.</w:t>
      </w:r>
    </w:p>
    <w:p w14:paraId="0B46B348" w14:textId="77777777" w:rsidR="00580F61" w:rsidRPr="00E31516" w:rsidRDefault="00580F61" w:rsidP="00580F61">
      <w:pPr>
        <w:widowControl/>
        <w:numPr>
          <w:ilvl w:val="0"/>
          <w:numId w:val="11"/>
        </w:numPr>
        <w:autoSpaceDE/>
        <w:autoSpaceDN/>
        <w:spacing w:line="259" w:lineRule="auto"/>
        <w:ind w:right="770"/>
        <w:rPr>
          <w:rFonts w:ascii="Aptos" w:hAnsi="Aptos"/>
        </w:rPr>
      </w:pPr>
      <w:r w:rsidRPr="00E31516">
        <w:rPr>
          <w:rFonts w:ascii="Aptos" w:hAnsi="Aptos"/>
        </w:rPr>
        <w:t>Set clear, ambitious teaching objectives, and choose exciting, relevant ways to teach and assess them.</w:t>
      </w:r>
    </w:p>
    <w:p w14:paraId="32587F17" w14:textId="77777777" w:rsidR="00580F61" w:rsidRPr="00E31516" w:rsidRDefault="00580F61" w:rsidP="00580F61">
      <w:pPr>
        <w:widowControl/>
        <w:numPr>
          <w:ilvl w:val="0"/>
          <w:numId w:val="11"/>
        </w:numPr>
        <w:autoSpaceDE/>
        <w:autoSpaceDN/>
        <w:spacing w:line="259" w:lineRule="auto"/>
        <w:ind w:right="770"/>
        <w:rPr>
          <w:rFonts w:ascii="Aptos" w:hAnsi="Aptos"/>
        </w:rPr>
      </w:pPr>
      <w:r w:rsidRPr="00E31516">
        <w:rPr>
          <w:rFonts w:ascii="Aptos" w:hAnsi="Aptos"/>
        </w:rPr>
        <w:t>Use time effectively and plan tasks that challenge, motivate and support each learner to succeed.</w:t>
      </w:r>
    </w:p>
    <w:p w14:paraId="08105619" w14:textId="77777777" w:rsidR="00580F61" w:rsidRPr="00E31516" w:rsidRDefault="00580F61" w:rsidP="00580F61">
      <w:pPr>
        <w:widowControl/>
        <w:numPr>
          <w:ilvl w:val="0"/>
          <w:numId w:val="11"/>
        </w:numPr>
        <w:autoSpaceDE/>
        <w:autoSpaceDN/>
        <w:spacing w:line="259" w:lineRule="auto"/>
        <w:ind w:right="770"/>
        <w:rPr>
          <w:rFonts w:ascii="Aptos" w:hAnsi="Aptos"/>
        </w:rPr>
      </w:pPr>
      <w:r w:rsidRPr="00E31516">
        <w:rPr>
          <w:rFonts w:ascii="Aptos" w:hAnsi="Aptos"/>
        </w:rPr>
        <w:t>Stay responsive to learners’ profiles – including communication styles, EHCP targets and sensory needs – and adapt your teaching accordingly.</w:t>
      </w:r>
    </w:p>
    <w:p w14:paraId="75C3AE28" w14:textId="77777777" w:rsidR="00580F61" w:rsidRPr="00E31516" w:rsidRDefault="00580F61" w:rsidP="00580F61">
      <w:pPr>
        <w:spacing w:line="259" w:lineRule="auto"/>
        <w:ind w:right="770"/>
        <w:rPr>
          <w:rFonts w:ascii="Aptos" w:hAnsi="Aptos"/>
          <w:b/>
          <w:bCs/>
        </w:rPr>
      </w:pPr>
      <w:r w:rsidRPr="00E31516">
        <w:rPr>
          <w:rFonts w:ascii="Aptos" w:hAnsi="Aptos"/>
          <w:b/>
          <w:bCs/>
        </w:rPr>
        <w:t>Your teaching will:</w:t>
      </w:r>
    </w:p>
    <w:p w14:paraId="6EFD33C2" w14:textId="77777777" w:rsidR="00580F61" w:rsidRPr="00E31516" w:rsidRDefault="00580F61" w:rsidP="00580F61">
      <w:pPr>
        <w:widowControl/>
        <w:numPr>
          <w:ilvl w:val="0"/>
          <w:numId w:val="12"/>
        </w:numPr>
        <w:autoSpaceDE/>
        <w:autoSpaceDN/>
        <w:spacing w:line="259" w:lineRule="auto"/>
        <w:ind w:right="770"/>
        <w:rPr>
          <w:rFonts w:ascii="Aptos" w:hAnsi="Aptos"/>
        </w:rPr>
      </w:pPr>
      <w:r w:rsidRPr="00E31516">
        <w:rPr>
          <w:rFonts w:ascii="Aptos" w:hAnsi="Aptos"/>
        </w:rPr>
        <w:t>Blend structure with creativity, using practical, sensory and therapeutic approaches that bring key ideas to life.</w:t>
      </w:r>
    </w:p>
    <w:p w14:paraId="02B783CE" w14:textId="77777777" w:rsidR="00580F61" w:rsidRPr="00E31516" w:rsidRDefault="00580F61" w:rsidP="00580F61">
      <w:pPr>
        <w:widowControl/>
        <w:numPr>
          <w:ilvl w:val="0"/>
          <w:numId w:val="12"/>
        </w:numPr>
        <w:autoSpaceDE/>
        <w:autoSpaceDN/>
        <w:spacing w:line="259" w:lineRule="auto"/>
        <w:ind w:right="770"/>
        <w:rPr>
          <w:rFonts w:ascii="Aptos" w:hAnsi="Aptos"/>
        </w:rPr>
      </w:pPr>
      <w:r w:rsidRPr="00E31516">
        <w:rPr>
          <w:rFonts w:ascii="Aptos" w:hAnsi="Aptos"/>
        </w:rPr>
        <w:t xml:space="preserve">Embrace a wide variety of resources – including ICT, assistive tech, and visual tools – to </w:t>
      </w:r>
      <w:proofErr w:type="spellStart"/>
      <w:r w:rsidRPr="00E31516">
        <w:rPr>
          <w:rFonts w:ascii="Aptos" w:hAnsi="Aptos"/>
        </w:rPr>
        <w:t>maximise</w:t>
      </w:r>
      <w:proofErr w:type="spellEnd"/>
      <w:r w:rsidRPr="00E31516">
        <w:rPr>
          <w:rFonts w:ascii="Aptos" w:hAnsi="Aptos"/>
        </w:rPr>
        <w:t xml:space="preserve"> accessibility and interest.</w:t>
      </w:r>
    </w:p>
    <w:p w14:paraId="55481FB8" w14:textId="77777777" w:rsidR="00580F61" w:rsidRPr="00E31516" w:rsidRDefault="00580F61" w:rsidP="00580F61">
      <w:pPr>
        <w:widowControl/>
        <w:numPr>
          <w:ilvl w:val="0"/>
          <w:numId w:val="12"/>
        </w:numPr>
        <w:autoSpaceDE/>
        <w:autoSpaceDN/>
        <w:spacing w:line="259" w:lineRule="auto"/>
        <w:ind w:right="770"/>
        <w:rPr>
          <w:rFonts w:ascii="Aptos" w:hAnsi="Aptos"/>
        </w:rPr>
      </w:pPr>
      <w:r w:rsidRPr="00E31516">
        <w:rPr>
          <w:rFonts w:ascii="Aptos" w:hAnsi="Aptos"/>
        </w:rPr>
        <w:t>Encourage participation, independence and joy in learning.</w:t>
      </w:r>
    </w:p>
    <w:p w14:paraId="4AF5C44A" w14:textId="77777777" w:rsidR="00580F61" w:rsidRPr="00E31516" w:rsidRDefault="00580F61" w:rsidP="00580F61">
      <w:pPr>
        <w:widowControl/>
        <w:numPr>
          <w:ilvl w:val="0"/>
          <w:numId w:val="12"/>
        </w:numPr>
        <w:autoSpaceDE/>
        <w:autoSpaceDN/>
        <w:spacing w:line="259" w:lineRule="auto"/>
        <w:ind w:right="770"/>
        <w:rPr>
          <w:rFonts w:ascii="Aptos" w:hAnsi="Aptos"/>
        </w:rPr>
      </w:pPr>
      <w:r w:rsidRPr="00E31516">
        <w:rPr>
          <w:rFonts w:ascii="Aptos" w:hAnsi="Aptos"/>
        </w:rPr>
        <w:t xml:space="preserve">Help every learner move closer to their personal potential, no </w:t>
      </w:r>
      <w:proofErr w:type="gramStart"/>
      <w:r w:rsidRPr="00E31516">
        <w:rPr>
          <w:rFonts w:ascii="Aptos" w:hAnsi="Aptos"/>
        </w:rPr>
        <w:t>matter</w:t>
      </w:r>
      <w:proofErr w:type="gramEnd"/>
      <w:r w:rsidRPr="00E31516">
        <w:rPr>
          <w:rFonts w:ascii="Aptos" w:hAnsi="Aptos"/>
        </w:rPr>
        <w:t xml:space="preserve"> their starting point.</w:t>
      </w:r>
    </w:p>
    <w:p w14:paraId="517831AF" w14:textId="77777777" w:rsidR="00580F61" w:rsidRPr="00E31516" w:rsidRDefault="00580F61" w:rsidP="00580F61">
      <w:pPr>
        <w:spacing w:line="259" w:lineRule="auto"/>
        <w:ind w:right="770"/>
        <w:rPr>
          <w:rFonts w:ascii="Aptos" w:hAnsi="Aptos"/>
          <w:b/>
          <w:bCs/>
        </w:rPr>
      </w:pPr>
      <w:r w:rsidRPr="00E31516">
        <w:rPr>
          <w:rFonts w:ascii="Aptos" w:hAnsi="Aptos"/>
          <w:b/>
          <w:bCs/>
        </w:rPr>
        <w:t>In your classroom:</w:t>
      </w:r>
    </w:p>
    <w:p w14:paraId="0B16E882" w14:textId="77777777" w:rsidR="00580F61" w:rsidRPr="00E31516" w:rsidRDefault="00580F61" w:rsidP="00580F61">
      <w:pPr>
        <w:widowControl/>
        <w:numPr>
          <w:ilvl w:val="0"/>
          <w:numId w:val="13"/>
        </w:numPr>
        <w:autoSpaceDE/>
        <w:autoSpaceDN/>
        <w:spacing w:line="259" w:lineRule="auto"/>
        <w:ind w:right="770"/>
        <w:rPr>
          <w:rFonts w:ascii="Aptos" w:hAnsi="Aptos"/>
        </w:rPr>
      </w:pPr>
      <w:r w:rsidRPr="00E31516">
        <w:rPr>
          <w:rFonts w:ascii="Aptos" w:hAnsi="Aptos"/>
        </w:rPr>
        <w:t>You’ll create a calm, consistent and respectful learning environment.</w:t>
      </w:r>
    </w:p>
    <w:p w14:paraId="08E28637" w14:textId="77777777" w:rsidR="00580F61" w:rsidRPr="00E31516" w:rsidRDefault="00580F61" w:rsidP="00580F61">
      <w:pPr>
        <w:widowControl/>
        <w:numPr>
          <w:ilvl w:val="0"/>
          <w:numId w:val="13"/>
        </w:numPr>
        <w:autoSpaceDE/>
        <w:autoSpaceDN/>
        <w:spacing w:line="259" w:lineRule="auto"/>
        <w:ind w:right="770"/>
        <w:rPr>
          <w:rFonts w:ascii="Aptos" w:hAnsi="Aptos"/>
        </w:rPr>
      </w:pPr>
      <w:r w:rsidRPr="00E31516">
        <w:rPr>
          <w:rFonts w:ascii="Aptos" w:hAnsi="Aptos"/>
        </w:rPr>
        <w:t>You’ll support learners to regulate their emotions and make positive behaviour choices.</w:t>
      </w:r>
    </w:p>
    <w:p w14:paraId="7543AE4A" w14:textId="77777777" w:rsidR="00580F61" w:rsidRPr="00E31516" w:rsidRDefault="00580F61" w:rsidP="00580F61">
      <w:pPr>
        <w:widowControl/>
        <w:numPr>
          <w:ilvl w:val="0"/>
          <w:numId w:val="13"/>
        </w:numPr>
        <w:autoSpaceDE/>
        <w:autoSpaceDN/>
        <w:spacing w:line="259" w:lineRule="auto"/>
        <w:ind w:right="770"/>
        <w:rPr>
          <w:rFonts w:ascii="Aptos" w:hAnsi="Aptos"/>
        </w:rPr>
      </w:pPr>
      <w:r w:rsidRPr="00E31516">
        <w:rPr>
          <w:rFonts w:ascii="Aptos" w:hAnsi="Aptos"/>
        </w:rPr>
        <w:t>You’ll celebrate progress – not just in levels, but in confidence, engagement and relationships.</w:t>
      </w:r>
    </w:p>
    <w:p w14:paraId="40824392" w14:textId="77777777" w:rsidR="00580F61" w:rsidRPr="00E31516" w:rsidRDefault="00580F61" w:rsidP="00580F61">
      <w:pPr>
        <w:widowControl/>
        <w:numPr>
          <w:ilvl w:val="0"/>
          <w:numId w:val="13"/>
        </w:numPr>
        <w:autoSpaceDE/>
        <w:autoSpaceDN/>
        <w:spacing w:line="259" w:lineRule="auto"/>
        <w:ind w:right="770"/>
        <w:rPr>
          <w:rFonts w:ascii="Aptos" w:hAnsi="Aptos"/>
        </w:rPr>
      </w:pPr>
      <w:r w:rsidRPr="00E31516">
        <w:rPr>
          <w:rFonts w:ascii="Aptos" w:hAnsi="Aptos"/>
        </w:rPr>
        <w:t>You’ll ensure all learners are seen, supported and safe, and that their achievements compare positively with those in similar settings.</w:t>
      </w:r>
    </w:p>
    <w:p w14:paraId="60670716" w14:textId="77777777" w:rsidR="00580F61" w:rsidRPr="00580F61" w:rsidRDefault="00580F61" w:rsidP="00580F61">
      <w:pPr>
        <w:ind w:right="770"/>
        <w:rPr>
          <w:rFonts w:ascii="Aptos" w:hAnsi="Aptos"/>
        </w:rPr>
      </w:pPr>
    </w:p>
    <w:p w14:paraId="6B87C908" w14:textId="77777777" w:rsidR="00580F61" w:rsidRPr="00E31516" w:rsidRDefault="00580F61" w:rsidP="00580F61">
      <w:pPr>
        <w:spacing w:line="259" w:lineRule="auto"/>
        <w:ind w:right="770"/>
        <w:rPr>
          <w:rFonts w:ascii="Aptos" w:hAnsi="Aptos"/>
          <w:b/>
          <w:bCs/>
        </w:rPr>
      </w:pPr>
      <w:r w:rsidRPr="00580F61">
        <w:rPr>
          <w:rFonts w:ascii="Aptos" w:hAnsi="Aptos"/>
          <w:b/>
          <w:bCs/>
        </w:rPr>
        <w:t>Mo</w:t>
      </w:r>
      <w:r w:rsidRPr="00E31516">
        <w:rPr>
          <w:rFonts w:ascii="Aptos" w:hAnsi="Aptos"/>
          <w:b/>
          <w:bCs/>
        </w:rPr>
        <w:t>nitoring, Assessment and Reporting</w:t>
      </w:r>
    </w:p>
    <w:p w14:paraId="53382347" w14:textId="77777777" w:rsidR="00580F61" w:rsidRPr="00E31516" w:rsidRDefault="00580F61" w:rsidP="00580F61">
      <w:pPr>
        <w:spacing w:line="259" w:lineRule="auto"/>
        <w:ind w:right="770"/>
        <w:rPr>
          <w:rFonts w:ascii="Aptos" w:hAnsi="Aptos"/>
        </w:rPr>
      </w:pPr>
      <w:r w:rsidRPr="00E31516">
        <w:rPr>
          <w:rFonts w:ascii="Aptos" w:hAnsi="Aptos"/>
        </w:rPr>
        <w:t>You will:</w:t>
      </w:r>
    </w:p>
    <w:p w14:paraId="2BAE3FDF" w14:textId="77777777" w:rsidR="00580F61" w:rsidRPr="00E31516" w:rsidRDefault="00580F61" w:rsidP="00580F61">
      <w:pPr>
        <w:widowControl/>
        <w:numPr>
          <w:ilvl w:val="0"/>
          <w:numId w:val="14"/>
        </w:numPr>
        <w:autoSpaceDE/>
        <w:autoSpaceDN/>
        <w:spacing w:line="259" w:lineRule="auto"/>
        <w:ind w:right="770"/>
        <w:rPr>
          <w:rFonts w:ascii="Aptos" w:hAnsi="Aptos"/>
        </w:rPr>
      </w:pPr>
      <w:r w:rsidRPr="00E31516">
        <w:rPr>
          <w:rFonts w:ascii="Aptos" w:hAnsi="Aptos"/>
        </w:rPr>
        <w:t>Use assessment to drive learning – identifying what’s working, what’s next, and how to get there.</w:t>
      </w:r>
    </w:p>
    <w:p w14:paraId="56D52920" w14:textId="77777777" w:rsidR="00580F61" w:rsidRPr="00E31516" w:rsidRDefault="00580F61" w:rsidP="00580F61">
      <w:pPr>
        <w:widowControl/>
        <w:numPr>
          <w:ilvl w:val="0"/>
          <w:numId w:val="14"/>
        </w:numPr>
        <w:autoSpaceDE/>
        <w:autoSpaceDN/>
        <w:spacing w:line="259" w:lineRule="auto"/>
        <w:ind w:right="770"/>
        <w:rPr>
          <w:rFonts w:ascii="Aptos" w:hAnsi="Aptos"/>
        </w:rPr>
      </w:pPr>
      <w:r w:rsidRPr="00E31516">
        <w:rPr>
          <w:rFonts w:ascii="Aptos" w:hAnsi="Aptos"/>
        </w:rPr>
        <w:t>Mark, monitor and reflect on work to inform planning and celebrate success.</w:t>
      </w:r>
    </w:p>
    <w:p w14:paraId="4A9785AB" w14:textId="77777777" w:rsidR="00580F61" w:rsidRPr="00E31516" w:rsidRDefault="00580F61" w:rsidP="00580F61">
      <w:pPr>
        <w:widowControl/>
        <w:numPr>
          <w:ilvl w:val="0"/>
          <w:numId w:val="14"/>
        </w:numPr>
        <w:autoSpaceDE/>
        <w:autoSpaceDN/>
        <w:spacing w:line="259" w:lineRule="auto"/>
        <w:ind w:right="770"/>
        <w:rPr>
          <w:rFonts w:ascii="Aptos" w:hAnsi="Aptos"/>
        </w:rPr>
      </w:pPr>
      <w:r w:rsidRPr="00E31516">
        <w:rPr>
          <w:rFonts w:ascii="Aptos" w:hAnsi="Aptos"/>
        </w:rPr>
        <w:t xml:space="preserve">Set </w:t>
      </w:r>
      <w:proofErr w:type="spellStart"/>
      <w:r w:rsidRPr="00E31516">
        <w:rPr>
          <w:rFonts w:ascii="Aptos" w:hAnsi="Aptos"/>
        </w:rPr>
        <w:t>personalised</w:t>
      </w:r>
      <w:proofErr w:type="spellEnd"/>
      <w:r w:rsidRPr="00E31516">
        <w:rPr>
          <w:rFonts w:ascii="Aptos" w:hAnsi="Aptos"/>
        </w:rPr>
        <w:t xml:space="preserve"> targets and track progress through </w:t>
      </w:r>
      <w:r w:rsidRPr="00E31516">
        <w:rPr>
          <w:rFonts w:ascii="Aptos" w:hAnsi="Aptos"/>
          <w:i/>
          <w:iCs/>
        </w:rPr>
        <w:t>Evidence for Learning</w:t>
      </w:r>
      <w:r w:rsidRPr="00E31516">
        <w:rPr>
          <w:rFonts w:ascii="Aptos" w:hAnsi="Aptos"/>
        </w:rPr>
        <w:t xml:space="preserve"> and our </w:t>
      </w:r>
      <w:r w:rsidRPr="00E31516">
        <w:rPr>
          <w:rFonts w:ascii="Aptos" w:hAnsi="Aptos"/>
          <w:i/>
          <w:iCs/>
        </w:rPr>
        <w:t>Strides</w:t>
      </w:r>
      <w:r w:rsidRPr="00E31516">
        <w:rPr>
          <w:rFonts w:ascii="Aptos" w:hAnsi="Aptos"/>
        </w:rPr>
        <w:t xml:space="preserve"> assessment.</w:t>
      </w:r>
    </w:p>
    <w:p w14:paraId="31EFD12E" w14:textId="77777777" w:rsidR="00580F61" w:rsidRPr="00E31516" w:rsidRDefault="00580F61" w:rsidP="00580F61">
      <w:pPr>
        <w:widowControl/>
        <w:numPr>
          <w:ilvl w:val="0"/>
          <w:numId w:val="14"/>
        </w:numPr>
        <w:autoSpaceDE/>
        <w:autoSpaceDN/>
        <w:spacing w:line="259" w:lineRule="auto"/>
        <w:ind w:right="770"/>
        <w:rPr>
          <w:rFonts w:ascii="Aptos" w:hAnsi="Aptos"/>
        </w:rPr>
      </w:pPr>
      <w:r w:rsidRPr="00E31516">
        <w:rPr>
          <w:rFonts w:ascii="Aptos" w:hAnsi="Aptos"/>
        </w:rPr>
        <w:t>Keep clear, purposeful records that highlight growth, inform interventions and shape next steps.</w:t>
      </w:r>
    </w:p>
    <w:p w14:paraId="5838A64E" w14:textId="77777777" w:rsidR="00580F61" w:rsidRPr="00E31516" w:rsidRDefault="00580F61" w:rsidP="00580F61">
      <w:pPr>
        <w:widowControl/>
        <w:numPr>
          <w:ilvl w:val="0"/>
          <w:numId w:val="14"/>
        </w:numPr>
        <w:autoSpaceDE/>
        <w:autoSpaceDN/>
        <w:spacing w:line="259" w:lineRule="auto"/>
        <w:ind w:right="770"/>
        <w:rPr>
          <w:rFonts w:ascii="Aptos" w:hAnsi="Aptos"/>
        </w:rPr>
      </w:pPr>
      <w:r w:rsidRPr="00E31516">
        <w:rPr>
          <w:rFonts w:ascii="Aptos" w:hAnsi="Aptos"/>
        </w:rPr>
        <w:t>Share progress meaningfully with learners, families, and the wider team – building trust and collaboration through transparency and care.</w:t>
      </w:r>
    </w:p>
    <w:p w14:paraId="1050DAF3" w14:textId="77777777" w:rsidR="00580F61" w:rsidRPr="00E31516" w:rsidRDefault="00580F61" w:rsidP="00580F61">
      <w:pPr>
        <w:spacing w:line="259" w:lineRule="auto"/>
        <w:ind w:right="770"/>
        <w:rPr>
          <w:rFonts w:ascii="Aptos" w:hAnsi="Aptos"/>
        </w:rPr>
      </w:pPr>
    </w:p>
    <w:p w14:paraId="08EC633D" w14:textId="77777777" w:rsidR="00580F61" w:rsidRPr="00E31516" w:rsidRDefault="00580F61" w:rsidP="00580F61">
      <w:pPr>
        <w:spacing w:line="259" w:lineRule="auto"/>
        <w:ind w:right="770"/>
        <w:rPr>
          <w:rFonts w:ascii="Aptos" w:hAnsi="Aptos"/>
          <w:b/>
          <w:bCs/>
        </w:rPr>
      </w:pPr>
      <w:r w:rsidRPr="00E31516">
        <w:rPr>
          <w:rFonts w:ascii="Aptos" w:hAnsi="Aptos"/>
          <w:b/>
          <w:bCs/>
        </w:rPr>
        <w:t>Pastoral Responsibilities</w:t>
      </w:r>
    </w:p>
    <w:p w14:paraId="6FA7CF28" w14:textId="77777777" w:rsidR="00580F61" w:rsidRPr="00E31516" w:rsidRDefault="00580F61" w:rsidP="00580F61">
      <w:pPr>
        <w:spacing w:line="259" w:lineRule="auto"/>
        <w:ind w:right="770"/>
        <w:rPr>
          <w:rFonts w:ascii="Aptos" w:hAnsi="Aptos"/>
        </w:rPr>
      </w:pPr>
      <w:r w:rsidRPr="00E31516">
        <w:rPr>
          <w:rFonts w:ascii="Aptos" w:hAnsi="Aptos"/>
        </w:rPr>
        <w:t>You will:</w:t>
      </w:r>
    </w:p>
    <w:p w14:paraId="13C333FC" w14:textId="77777777" w:rsidR="00580F61" w:rsidRPr="00580F61" w:rsidRDefault="00580F61" w:rsidP="00580F61">
      <w:pPr>
        <w:widowControl/>
        <w:numPr>
          <w:ilvl w:val="0"/>
          <w:numId w:val="15"/>
        </w:numPr>
        <w:autoSpaceDE/>
        <w:autoSpaceDN/>
        <w:spacing w:line="259" w:lineRule="auto"/>
        <w:ind w:right="770"/>
        <w:rPr>
          <w:rFonts w:ascii="Aptos" w:hAnsi="Aptos"/>
        </w:rPr>
      </w:pPr>
      <w:r w:rsidRPr="00580F61">
        <w:rPr>
          <w:rFonts w:ascii="Aptos" w:hAnsi="Aptos"/>
        </w:rPr>
        <w:t>Be a form tutor, providing structured pastoral support and a consistent point of contact to help learners feel secure, understood and ready to engage.</w:t>
      </w:r>
    </w:p>
    <w:p w14:paraId="42AE072A" w14:textId="77777777" w:rsidR="00580F61" w:rsidRPr="00E31516" w:rsidRDefault="00580F61" w:rsidP="00580F61">
      <w:pPr>
        <w:widowControl/>
        <w:numPr>
          <w:ilvl w:val="0"/>
          <w:numId w:val="15"/>
        </w:numPr>
        <w:autoSpaceDE/>
        <w:autoSpaceDN/>
        <w:spacing w:line="259" w:lineRule="auto"/>
        <w:ind w:right="770"/>
        <w:rPr>
          <w:rFonts w:ascii="Aptos" w:hAnsi="Aptos"/>
        </w:rPr>
      </w:pPr>
      <w:r w:rsidRPr="00E31516">
        <w:rPr>
          <w:rFonts w:ascii="Aptos" w:hAnsi="Aptos"/>
        </w:rPr>
        <w:t>Promote attendance, engagement, and participation in all areas of school life.</w:t>
      </w:r>
    </w:p>
    <w:p w14:paraId="2955AE13" w14:textId="77777777" w:rsidR="00580F61" w:rsidRPr="00E31516" w:rsidRDefault="00580F61" w:rsidP="00580F61">
      <w:pPr>
        <w:widowControl/>
        <w:numPr>
          <w:ilvl w:val="0"/>
          <w:numId w:val="15"/>
        </w:numPr>
        <w:autoSpaceDE/>
        <w:autoSpaceDN/>
        <w:spacing w:line="259" w:lineRule="auto"/>
        <w:ind w:right="770"/>
        <w:rPr>
          <w:rFonts w:ascii="Aptos" w:hAnsi="Aptos"/>
        </w:rPr>
      </w:pPr>
      <w:r w:rsidRPr="00580F61">
        <w:rPr>
          <w:rFonts w:ascii="Aptos" w:hAnsi="Aptos"/>
        </w:rPr>
        <w:t>Be responsible for</w:t>
      </w:r>
      <w:r w:rsidRPr="00E31516">
        <w:rPr>
          <w:rFonts w:ascii="Aptos" w:hAnsi="Aptos"/>
        </w:rPr>
        <w:t xml:space="preserve"> reviewing and </w:t>
      </w:r>
      <w:r w:rsidRPr="00580F61">
        <w:rPr>
          <w:rFonts w:ascii="Aptos" w:hAnsi="Aptos"/>
        </w:rPr>
        <w:t>developing each child’s</w:t>
      </w:r>
      <w:r w:rsidRPr="00E31516">
        <w:rPr>
          <w:rFonts w:ascii="Aptos" w:hAnsi="Aptos"/>
        </w:rPr>
        <w:t xml:space="preserve"> EHCPs, behaviour plans</w:t>
      </w:r>
      <w:r w:rsidRPr="00580F61">
        <w:rPr>
          <w:rFonts w:ascii="Aptos" w:hAnsi="Aptos"/>
        </w:rPr>
        <w:t>, risk assessments</w:t>
      </w:r>
      <w:r w:rsidRPr="00E31516">
        <w:rPr>
          <w:rFonts w:ascii="Aptos" w:hAnsi="Aptos"/>
        </w:rPr>
        <w:t xml:space="preserve"> and personal profiles</w:t>
      </w:r>
      <w:r w:rsidRPr="00580F61">
        <w:rPr>
          <w:rFonts w:ascii="Aptos" w:hAnsi="Aptos"/>
        </w:rPr>
        <w:t xml:space="preserve"> in your class</w:t>
      </w:r>
      <w:r w:rsidRPr="00E31516">
        <w:rPr>
          <w:rFonts w:ascii="Aptos" w:hAnsi="Aptos"/>
        </w:rPr>
        <w:t>.</w:t>
      </w:r>
    </w:p>
    <w:p w14:paraId="5703E43F" w14:textId="77777777" w:rsidR="00580F61" w:rsidRPr="00E31516" w:rsidRDefault="00580F61" w:rsidP="00580F61">
      <w:pPr>
        <w:widowControl/>
        <w:numPr>
          <w:ilvl w:val="0"/>
          <w:numId w:val="15"/>
        </w:numPr>
        <w:autoSpaceDE/>
        <w:autoSpaceDN/>
        <w:spacing w:line="259" w:lineRule="auto"/>
        <w:ind w:right="770"/>
        <w:rPr>
          <w:rFonts w:ascii="Aptos" w:hAnsi="Aptos"/>
        </w:rPr>
      </w:pPr>
      <w:r w:rsidRPr="00E31516">
        <w:rPr>
          <w:rFonts w:ascii="Aptos" w:hAnsi="Aptos"/>
        </w:rPr>
        <w:t>Be proactive in spotting and supporting learners’ challenges – working with colleagues and families to find solutions.</w:t>
      </w:r>
    </w:p>
    <w:p w14:paraId="4B581A74" w14:textId="77777777" w:rsidR="00580F61" w:rsidRDefault="00580F61" w:rsidP="00580F61">
      <w:pPr>
        <w:widowControl/>
        <w:numPr>
          <w:ilvl w:val="0"/>
          <w:numId w:val="15"/>
        </w:numPr>
        <w:autoSpaceDE/>
        <w:autoSpaceDN/>
        <w:spacing w:line="259" w:lineRule="auto"/>
        <w:ind w:right="770"/>
        <w:rPr>
          <w:rFonts w:ascii="Aptos" w:hAnsi="Aptos"/>
        </w:rPr>
      </w:pPr>
      <w:r w:rsidRPr="00E31516">
        <w:rPr>
          <w:rFonts w:ascii="Aptos" w:hAnsi="Aptos"/>
        </w:rPr>
        <w:t>Build positive, respectful relationships with families, carers and external professionals – always putting the learner’s wellbeing first.</w:t>
      </w:r>
    </w:p>
    <w:p w14:paraId="69B23414" w14:textId="77777777" w:rsidR="005165E9" w:rsidRDefault="005165E9" w:rsidP="005165E9">
      <w:pPr>
        <w:widowControl/>
        <w:autoSpaceDE/>
        <w:autoSpaceDN/>
        <w:spacing w:line="259" w:lineRule="auto"/>
        <w:ind w:right="770"/>
        <w:rPr>
          <w:rFonts w:ascii="Aptos" w:hAnsi="Aptos"/>
        </w:rPr>
      </w:pPr>
    </w:p>
    <w:p w14:paraId="2A14D30F" w14:textId="77777777" w:rsidR="005165E9" w:rsidRPr="00580F61" w:rsidRDefault="005165E9" w:rsidP="005165E9">
      <w:pPr>
        <w:widowControl/>
        <w:autoSpaceDE/>
        <w:autoSpaceDN/>
        <w:spacing w:after="160" w:line="259" w:lineRule="auto"/>
        <w:ind w:right="770"/>
        <w:contextualSpacing/>
        <w:rPr>
          <w:rFonts w:ascii="Aptos" w:hAnsi="Aptos"/>
          <w:b/>
          <w:bCs/>
        </w:rPr>
      </w:pPr>
    </w:p>
    <w:p w14:paraId="7BF1BC50" w14:textId="77777777" w:rsidR="005165E9" w:rsidRPr="00580F61" w:rsidRDefault="005165E9" w:rsidP="005165E9">
      <w:pPr>
        <w:widowControl/>
        <w:autoSpaceDE/>
        <w:autoSpaceDN/>
        <w:spacing w:after="160" w:line="259" w:lineRule="auto"/>
        <w:ind w:right="770"/>
        <w:contextualSpacing/>
        <w:rPr>
          <w:rFonts w:ascii="Aptos" w:hAnsi="Aptos"/>
          <w:b/>
          <w:bCs/>
        </w:rPr>
      </w:pPr>
    </w:p>
    <w:p w14:paraId="03D24F6A" w14:textId="77777777" w:rsidR="005165E9" w:rsidRPr="00580F61" w:rsidRDefault="005165E9" w:rsidP="005165E9">
      <w:pPr>
        <w:rPr>
          <w:rFonts w:ascii="Aptos" w:hAnsi="Aptos"/>
          <w:b/>
          <w:bCs/>
        </w:rPr>
      </w:pPr>
      <w:r w:rsidRPr="00580F61">
        <w:rPr>
          <w:rFonts w:ascii="Aptos" w:hAnsi="Aptos"/>
          <w:b/>
          <w:bCs/>
        </w:rPr>
        <w:br w:type="page"/>
      </w:r>
    </w:p>
    <w:p w14:paraId="363D3CD9" w14:textId="77777777" w:rsidR="005165E9" w:rsidRPr="00E31516" w:rsidRDefault="005165E9" w:rsidP="005165E9">
      <w:pPr>
        <w:spacing w:line="259" w:lineRule="auto"/>
        <w:ind w:right="1008"/>
        <w:rPr>
          <w:rFonts w:ascii="Aptos" w:hAnsi="Aptos"/>
          <w:b/>
          <w:bCs/>
        </w:rPr>
      </w:pPr>
      <w:r w:rsidRPr="00E31516">
        <w:rPr>
          <w:rFonts w:ascii="Aptos" w:hAnsi="Aptos"/>
          <w:b/>
          <w:bCs/>
        </w:rPr>
        <w:lastRenderedPageBreak/>
        <w:t>Curriculum Leadership (Area to be Agreed)</w:t>
      </w:r>
    </w:p>
    <w:p w14:paraId="6654122B" w14:textId="77777777" w:rsidR="005165E9" w:rsidRPr="00E31516" w:rsidRDefault="005165E9" w:rsidP="005165E9">
      <w:pPr>
        <w:spacing w:line="259" w:lineRule="auto"/>
        <w:ind w:right="1008"/>
        <w:rPr>
          <w:rFonts w:ascii="Aptos" w:hAnsi="Aptos"/>
        </w:rPr>
      </w:pPr>
      <w:r w:rsidRPr="00E31516">
        <w:rPr>
          <w:rFonts w:ascii="Aptos" w:hAnsi="Aptos"/>
        </w:rPr>
        <w:t>As a curriculum lead, you will:</w:t>
      </w:r>
    </w:p>
    <w:p w14:paraId="4249E472" w14:textId="77777777" w:rsidR="005165E9" w:rsidRPr="00E31516" w:rsidRDefault="005165E9" w:rsidP="005165E9">
      <w:pPr>
        <w:widowControl/>
        <w:numPr>
          <w:ilvl w:val="0"/>
          <w:numId w:val="16"/>
        </w:numPr>
        <w:autoSpaceDE/>
        <w:autoSpaceDN/>
        <w:spacing w:line="259" w:lineRule="auto"/>
        <w:ind w:right="1008"/>
        <w:rPr>
          <w:rFonts w:ascii="Aptos" w:hAnsi="Aptos"/>
        </w:rPr>
      </w:pPr>
      <w:r w:rsidRPr="00E31516">
        <w:rPr>
          <w:rFonts w:ascii="Aptos" w:hAnsi="Aptos"/>
        </w:rPr>
        <w:t>Coordinate planning, resources and activities within your subject or focus area.</w:t>
      </w:r>
    </w:p>
    <w:p w14:paraId="27CDC7AD" w14:textId="77777777" w:rsidR="005165E9" w:rsidRPr="00E31516" w:rsidRDefault="005165E9" w:rsidP="005165E9">
      <w:pPr>
        <w:widowControl/>
        <w:numPr>
          <w:ilvl w:val="0"/>
          <w:numId w:val="16"/>
        </w:numPr>
        <w:autoSpaceDE/>
        <w:autoSpaceDN/>
        <w:spacing w:line="259" w:lineRule="auto"/>
        <w:ind w:right="1008"/>
        <w:rPr>
          <w:rFonts w:ascii="Aptos" w:hAnsi="Aptos"/>
        </w:rPr>
      </w:pPr>
      <w:r w:rsidRPr="00E31516">
        <w:rPr>
          <w:rFonts w:ascii="Aptos" w:hAnsi="Aptos"/>
        </w:rPr>
        <w:t>Support colleagues in delivering exciting, relevant and inclusive learning experiences.</w:t>
      </w:r>
    </w:p>
    <w:p w14:paraId="1C71FEA8" w14:textId="77777777" w:rsidR="005165E9" w:rsidRPr="00E31516" w:rsidRDefault="005165E9" w:rsidP="005165E9">
      <w:pPr>
        <w:widowControl/>
        <w:numPr>
          <w:ilvl w:val="0"/>
          <w:numId w:val="16"/>
        </w:numPr>
        <w:autoSpaceDE/>
        <w:autoSpaceDN/>
        <w:spacing w:line="259" w:lineRule="auto"/>
        <w:ind w:right="1008"/>
        <w:rPr>
          <w:rFonts w:ascii="Aptos" w:hAnsi="Aptos"/>
        </w:rPr>
      </w:pPr>
      <w:r w:rsidRPr="00E31516">
        <w:rPr>
          <w:rFonts w:ascii="Aptos" w:hAnsi="Aptos"/>
        </w:rPr>
        <w:t>Review and evolve the curriculum collaboratively, keeping learners’ needs and strengths at the heart of your decisions.</w:t>
      </w:r>
    </w:p>
    <w:p w14:paraId="5C433F75" w14:textId="77777777" w:rsidR="005165E9" w:rsidRPr="00E31516" w:rsidRDefault="005165E9" w:rsidP="005165E9">
      <w:pPr>
        <w:widowControl/>
        <w:numPr>
          <w:ilvl w:val="0"/>
          <w:numId w:val="16"/>
        </w:numPr>
        <w:autoSpaceDE/>
        <w:autoSpaceDN/>
        <w:spacing w:line="259" w:lineRule="auto"/>
        <w:ind w:right="1008"/>
        <w:rPr>
          <w:rFonts w:ascii="Aptos" w:hAnsi="Aptos"/>
        </w:rPr>
      </w:pPr>
      <w:r w:rsidRPr="00E31516">
        <w:rPr>
          <w:rFonts w:ascii="Aptos" w:hAnsi="Aptos"/>
        </w:rPr>
        <w:t>Stay current with national and sector developments in your area, bringing fresh ideas to the team.</w:t>
      </w:r>
    </w:p>
    <w:p w14:paraId="1AE64FD6" w14:textId="77777777" w:rsidR="005165E9" w:rsidRPr="00580F61" w:rsidRDefault="005165E9" w:rsidP="005165E9">
      <w:pPr>
        <w:ind w:right="1008"/>
        <w:rPr>
          <w:rFonts w:ascii="Aptos" w:hAnsi="Aptos"/>
        </w:rPr>
      </w:pPr>
    </w:p>
    <w:p w14:paraId="1091808A" w14:textId="77777777" w:rsidR="005165E9" w:rsidRPr="00E31516" w:rsidRDefault="005165E9" w:rsidP="005165E9">
      <w:pPr>
        <w:spacing w:line="259" w:lineRule="auto"/>
        <w:ind w:right="1008"/>
        <w:rPr>
          <w:rFonts w:ascii="Aptos" w:hAnsi="Aptos"/>
          <w:b/>
          <w:bCs/>
        </w:rPr>
      </w:pPr>
      <w:r w:rsidRPr="00E31516">
        <w:rPr>
          <w:rFonts w:ascii="Aptos" w:hAnsi="Aptos"/>
          <w:b/>
          <w:bCs/>
        </w:rPr>
        <w:t>Professional Responsibilities</w:t>
      </w:r>
    </w:p>
    <w:p w14:paraId="38FCDFA9" w14:textId="77777777" w:rsidR="005165E9" w:rsidRPr="00E31516" w:rsidRDefault="005165E9" w:rsidP="005165E9">
      <w:pPr>
        <w:spacing w:line="259" w:lineRule="auto"/>
        <w:ind w:right="1008"/>
        <w:rPr>
          <w:rFonts w:ascii="Aptos" w:hAnsi="Aptos"/>
        </w:rPr>
      </w:pPr>
      <w:r w:rsidRPr="00E31516">
        <w:rPr>
          <w:rFonts w:ascii="Aptos" w:hAnsi="Aptos"/>
        </w:rPr>
        <w:t>You will:</w:t>
      </w:r>
    </w:p>
    <w:p w14:paraId="581D32B4"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 xml:space="preserve">Understand and fulfil your professional and legal duties – including those related to </w:t>
      </w:r>
      <w:r w:rsidRPr="00580F61">
        <w:rPr>
          <w:rFonts w:ascii="Aptos" w:hAnsi="Aptos"/>
        </w:rPr>
        <w:t xml:space="preserve">KCSIE, </w:t>
      </w:r>
      <w:r w:rsidRPr="00E31516">
        <w:rPr>
          <w:rFonts w:ascii="Aptos" w:hAnsi="Aptos"/>
        </w:rPr>
        <w:t>safeguarding and child protection.</w:t>
      </w:r>
    </w:p>
    <w:p w14:paraId="732F1B33"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Model the school’s values in everything you do – from your appearance and conduct to your relationships with learners and staff.</w:t>
      </w:r>
    </w:p>
    <w:p w14:paraId="71335E5F"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Engage fully with the life of the school – contributing to meetings, reviews, school events and working parties as needed.</w:t>
      </w:r>
    </w:p>
    <w:p w14:paraId="5AB8639D"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Stay committed to your own growth, seeking out CPD and using what you learn to enhance your impact.</w:t>
      </w:r>
    </w:p>
    <w:p w14:paraId="6ED256AC"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 xml:space="preserve">Positively contribute to school priorities – including wellbeing, equity and </w:t>
      </w:r>
      <w:r w:rsidRPr="00580F61">
        <w:rPr>
          <w:rFonts w:ascii="Aptos" w:hAnsi="Aptos"/>
        </w:rPr>
        <w:t>Every</w:t>
      </w:r>
      <w:r w:rsidRPr="00E31516">
        <w:rPr>
          <w:rFonts w:ascii="Aptos" w:hAnsi="Aptos"/>
          <w:i/>
          <w:iCs/>
        </w:rPr>
        <w:t xml:space="preserve"> Child Matters</w:t>
      </w:r>
      <w:r w:rsidRPr="00E31516">
        <w:rPr>
          <w:rFonts w:ascii="Aptos" w:hAnsi="Aptos"/>
        </w:rPr>
        <w:t xml:space="preserve"> agenda.</w:t>
      </w:r>
    </w:p>
    <w:p w14:paraId="1654001E"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Build positive relationships with families and governors, sharing your passion for what’s possible for our learners.</w:t>
      </w:r>
    </w:p>
    <w:p w14:paraId="2F954DA6" w14:textId="77777777" w:rsidR="005165E9" w:rsidRPr="00E31516" w:rsidRDefault="005165E9" w:rsidP="005165E9">
      <w:pPr>
        <w:widowControl/>
        <w:numPr>
          <w:ilvl w:val="0"/>
          <w:numId w:val="17"/>
        </w:numPr>
        <w:autoSpaceDE/>
        <w:autoSpaceDN/>
        <w:spacing w:line="259" w:lineRule="auto"/>
        <w:ind w:right="1008"/>
        <w:rPr>
          <w:rFonts w:ascii="Aptos" w:hAnsi="Aptos"/>
        </w:rPr>
      </w:pPr>
      <w:r w:rsidRPr="00E31516">
        <w:rPr>
          <w:rFonts w:ascii="Aptos" w:hAnsi="Aptos"/>
        </w:rPr>
        <w:t>Take on additional responsibilities in line with the evolving needs of the school – always with the goal of making a real difference.</w:t>
      </w:r>
    </w:p>
    <w:p w14:paraId="0DD0AF7A" w14:textId="77777777" w:rsidR="005165E9" w:rsidRPr="003A02A1" w:rsidRDefault="005165E9" w:rsidP="005165E9">
      <w:pPr>
        <w:spacing w:after="160" w:line="259" w:lineRule="auto"/>
        <w:ind w:right="1008"/>
        <w:rPr>
          <w:rFonts w:ascii="Aptos" w:hAnsi="Aptos"/>
        </w:rPr>
      </w:pPr>
    </w:p>
    <w:p w14:paraId="19E88A74" w14:textId="77777777" w:rsidR="005165E9" w:rsidRPr="003A02A1" w:rsidRDefault="005165E9" w:rsidP="005165E9">
      <w:pPr>
        <w:spacing w:after="160" w:line="259" w:lineRule="auto"/>
        <w:ind w:right="1008"/>
        <w:rPr>
          <w:rFonts w:ascii="Aptos" w:hAnsi="Aptos"/>
          <w:b/>
          <w:bCs/>
        </w:rPr>
      </w:pPr>
      <w:r w:rsidRPr="003A02A1">
        <w:rPr>
          <w:rFonts w:ascii="Aptos" w:hAnsi="Aptos"/>
          <w:b/>
          <w:bCs/>
        </w:rPr>
        <w:t>General Duties:</w:t>
      </w:r>
    </w:p>
    <w:p w14:paraId="09144149" w14:textId="77777777" w:rsidR="005165E9" w:rsidRPr="003A02A1" w:rsidRDefault="005165E9" w:rsidP="005165E9">
      <w:pPr>
        <w:widowControl/>
        <w:numPr>
          <w:ilvl w:val="0"/>
          <w:numId w:val="8"/>
        </w:numPr>
        <w:autoSpaceDE/>
        <w:autoSpaceDN/>
        <w:spacing w:line="259" w:lineRule="auto"/>
        <w:ind w:right="1008"/>
        <w:rPr>
          <w:rFonts w:ascii="Aptos" w:hAnsi="Aptos"/>
        </w:rPr>
      </w:pPr>
      <w:r w:rsidRPr="003A02A1">
        <w:rPr>
          <w:rFonts w:ascii="Aptos" w:hAnsi="Aptos"/>
        </w:rPr>
        <w:t>Safeguard and promote the welfare of all learners.</w:t>
      </w:r>
    </w:p>
    <w:p w14:paraId="69194963" w14:textId="77777777" w:rsidR="005165E9" w:rsidRPr="003A02A1" w:rsidRDefault="005165E9" w:rsidP="005165E9">
      <w:pPr>
        <w:widowControl/>
        <w:numPr>
          <w:ilvl w:val="0"/>
          <w:numId w:val="8"/>
        </w:numPr>
        <w:autoSpaceDE/>
        <w:autoSpaceDN/>
        <w:spacing w:line="259" w:lineRule="auto"/>
        <w:ind w:right="1008"/>
        <w:rPr>
          <w:rFonts w:ascii="Aptos" w:hAnsi="Aptos"/>
        </w:rPr>
      </w:pPr>
      <w:r w:rsidRPr="003A02A1">
        <w:rPr>
          <w:rFonts w:ascii="Aptos" w:hAnsi="Aptos"/>
        </w:rPr>
        <w:t xml:space="preserve">Contribute </w:t>
      </w:r>
      <w:proofErr w:type="gramStart"/>
      <w:r w:rsidRPr="003A02A1">
        <w:rPr>
          <w:rFonts w:ascii="Aptos" w:hAnsi="Aptos"/>
        </w:rPr>
        <w:t>to</w:t>
      </w:r>
      <w:proofErr w:type="gramEnd"/>
      <w:r w:rsidRPr="003A02A1">
        <w:rPr>
          <w:rFonts w:ascii="Aptos" w:hAnsi="Aptos"/>
        </w:rPr>
        <w:t xml:space="preserve"> </w:t>
      </w:r>
      <w:proofErr w:type="gramStart"/>
      <w:r w:rsidRPr="003A02A1">
        <w:rPr>
          <w:rFonts w:ascii="Aptos" w:hAnsi="Aptos"/>
        </w:rPr>
        <w:t>whole-school improvement</w:t>
      </w:r>
      <w:proofErr w:type="gramEnd"/>
      <w:r w:rsidRPr="003A02A1">
        <w:rPr>
          <w:rFonts w:ascii="Aptos" w:hAnsi="Aptos"/>
        </w:rPr>
        <w:t>, staff training, and the positive ethos of the Climb department.</w:t>
      </w:r>
    </w:p>
    <w:p w14:paraId="0A2139D4" w14:textId="77777777" w:rsidR="005165E9" w:rsidRPr="003A02A1" w:rsidRDefault="005165E9" w:rsidP="005165E9">
      <w:pPr>
        <w:widowControl/>
        <w:numPr>
          <w:ilvl w:val="0"/>
          <w:numId w:val="8"/>
        </w:numPr>
        <w:autoSpaceDE/>
        <w:autoSpaceDN/>
        <w:spacing w:line="259" w:lineRule="auto"/>
        <w:ind w:right="1008"/>
        <w:rPr>
          <w:rFonts w:ascii="Aptos" w:hAnsi="Aptos"/>
        </w:rPr>
      </w:pPr>
      <w:r w:rsidRPr="003A02A1">
        <w:rPr>
          <w:rFonts w:ascii="Aptos" w:hAnsi="Aptos"/>
        </w:rPr>
        <w:t>Fulfil professional duties outlined in the Teachers’ Standards.</w:t>
      </w:r>
    </w:p>
    <w:p w14:paraId="282B8EDF" w14:textId="77777777" w:rsidR="005165E9" w:rsidRPr="00E31516" w:rsidRDefault="005165E9" w:rsidP="005165E9">
      <w:pPr>
        <w:widowControl/>
        <w:autoSpaceDE/>
        <w:autoSpaceDN/>
        <w:spacing w:line="259" w:lineRule="auto"/>
        <w:ind w:right="770"/>
        <w:rPr>
          <w:rFonts w:ascii="Aptos" w:hAnsi="Aptos"/>
        </w:rPr>
      </w:pPr>
    </w:p>
    <w:p w14:paraId="2E3654A3" w14:textId="77777777" w:rsidR="00580F61" w:rsidRPr="00580F61" w:rsidRDefault="00580F61" w:rsidP="00580F61">
      <w:pPr>
        <w:widowControl/>
        <w:autoSpaceDE/>
        <w:autoSpaceDN/>
        <w:spacing w:after="160" w:line="259" w:lineRule="auto"/>
        <w:ind w:right="770"/>
        <w:contextualSpacing/>
        <w:rPr>
          <w:rFonts w:ascii="Aptos" w:hAnsi="Aptos"/>
          <w:b/>
          <w:bCs/>
        </w:rPr>
      </w:pPr>
    </w:p>
    <w:p w14:paraId="50C65FA9" w14:textId="77777777" w:rsidR="00580F61" w:rsidRPr="00580F61" w:rsidRDefault="00580F61" w:rsidP="00580F61">
      <w:pPr>
        <w:widowControl/>
        <w:autoSpaceDE/>
        <w:autoSpaceDN/>
        <w:spacing w:after="160" w:line="259" w:lineRule="auto"/>
        <w:ind w:right="770"/>
        <w:contextualSpacing/>
        <w:rPr>
          <w:rFonts w:ascii="Aptos" w:hAnsi="Aptos"/>
          <w:b/>
          <w:bCs/>
        </w:rPr>
      </w:pPr>
    </w:p>
    <w:p w14:paraId="38465711" w14:textId="15F5BFD5" w:rsidR="00580F61" w:rsidRPr="00580F61" w:rsidRDefault="00580F61">
      <w:pPr>
        <w:rPr>
          <w:rFonts w:ascii="Aptos" w:hAnsi="Aptos"/>
          <w:b/>
          <w:bCs/>
        </w:rPr>
      </w:pPr>
      <w:r w:rsidRPr="00580F61">
        <w:rPr>
          <w:rFonts w:ascii="Aptos" w:hAnsi="Aptos"/>
          <w:b/>
          <w:bCs/>
        </w:rPr>
        <w:br w:type="page"/>
      </w:r>
    </w:p>
    <w:p w14:paraId="0E104308" w14:textId="77777777" w:rsidR="00CB2E08" w:rsidRPr="00580F61" w:rsidRDefault="00CB2E08" w:rsidP="00CB2E08">
      <w:pPr>
        <w:rPr>
          <w:rFonts w:ascii="Aptos" w:hAnsi="Aptos"/>
          <w:b/>
          <w:bCs/>
        </w:rPr>
      </w:pPr>
      <w:r w:rsidRPr="003A02A1">
        <w:rPr>
          <w:rFonts w:ascii="Aptos" w:hAnsi="Aptos"/>
          <w:b/>
          <w:bCs/>
        </w:rPr>
        <w:lastRenderedPageBreak/>
        <w:t>Person Specification –</w:t>
      </w:r>
      <w:r w:rsidRPr="00580F61">
        <w:rPr>
          <w:rFonts w:ascii="Aptos" w:hAnsi="Aptos"/>
          <w:b/>
          <w:bCs/>
        </w:rPr>
        <w:t xml:space="preserve"> </w:t>
      </w:r>
      <w:r w:rsidRPr="003A02A1">
        <w:rPr>
          <w:rFonts w:ascii="Aptos" w:hAnsi="Aptos"/>
          <w:b/>
          <w:bCs/>
        </w:rPr>
        <w:t>Class Teacher</w:t>
      </w:r>
      <w:r w:rsidRPr="00580F61">
        <w:rPr>
          <w:rFonts w:ascii="Aptos" w:hAnsi="Aptos"/>
          <w:b/>
          <w:bCs/>
        </w:rPr>
        <w:t xml:space="preserve"> (Climb Pathway)</w:t>
      </w:r>
    </w:p>
    <w:p w14:paraId="20E8318C" w14:textId="77777777" w:rsidR="00CB2E08" w:rsidRPr="003A02A1" w:rsidRDefault="00CB2E08" w:rsidP="00CB2E08">
      <w:pPr>
        <w:spacing w:after="160" w:line="259" w:lineRule="auto"/>
        <w:ind w:right="1008"/>
        <w:rPr>
          <w:rFonts w:ascii="Aptos" w:hAnsi="Aptos"/>
          <w:sz w:val="20"/>
        </w:rPr>
      </w:pPr>
      <w:r w:rsidRPr="00580F61">
        <w:rPr>
          <w:rFonts w:ascii="Aptos" w:hAnsi="Aptos"/>
          <w:sz w:val="20"/>
        </w:rPr>
        <w:t xml:space="preserve">NB.  Essential criteria are the qualities that candidates must have to do the job. Desirable criteria are the extra qualities that will enhance a candidate’s job performance and aid short listing. Ensure that your written application and your performance through the selection process demonstrates these. </w:t>
      </w:r>
    </w:p>
    <w:p w14:paraId="06C17EB6" w14:textId="77777777" w:rsidR="00CB2E08" w:rsidRPr="00580F61" w:rsidRDefault="00CB2E08" w:rsidP="00CB2E08">
      <w:pPr>
        <w:rPr>
          <w:rFonts w:ascii="Aptos" w:hAnsi="Aptos"/>
          <w:b/>
          <w:bCs/>
        </w:rPr>
      </w:pPr>
    </w:p>
    <w:tbl>
      <w:tblPr>
        <w:tblW w:w="10490"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4474"/>
        <w:gridCol w:w="4466"/>
      </w:tblGrid>
      <w:tr w:rsidR="00CB2E08" w:rsidRPr="00580F61" w14:paraId="4CEF7583" w14:textId="77777777" w:rsidTr="000A6AE0">
        <w:trPr>
          <w:tblHeader/>
          <w:tblCellSpacing w:w="15" w:type="dxa"/>
        </w:trPr>
        <w:tc>
          <w:tcPr>
            <w:tcW w:w="1505" w:type="dxa"/>
            <w:vAlign w:val="center"/>
            <w:hideMark/>
          </w:tcPr>
          <w:p w14:paraId="4826BE18" w14:textId="77777777" w:rsidR="00CB2E08" w:rsidRPr="003A02A1" w:rsidRDefault="00CB2E08" w:rsidP="000A6AE0">
            <w:pPr>
              <w:spacing w:after="160" w:line="259" w:lineRule="auto"/>
              <w:rPr>
                <w:rFonts w:ascii="Aptos" w:hAnsi="Aptos"/>
                <w:b/>
                <w:bCs/>
              </w:rPr>
            </w:pPr>
            <w:r w:rsidRPr="003A02A1">
              <w:rPr>
                <w:rFonts w:ascii="Aptos" w:hAnsi="Aptos"/>
                <w:b/>
                <w:bCs/>
              </w:rPr>
              <w:t>Criteria</w:t>
            </w:r>
          </w:p>
        </w:tc>
        <w:tc>
          <w:tcPr>
            <w:tcW w:w="4444" w:type="dxa"/>
            <w:vAlign w:val="center"/>
            <w:hideMark/>
          </w:tcPr>
          <w:p w14:paraId="11577E7B" w14:textId="77777777" w:rsidR="00CB2E08" w:rsidRPr="003A02A1" w:rsidRDefault="00CB2E08" w:rsidP="000A6AE0">
            <w:pPr>
              <w:spacing w:after="160" w:line="259" w:lineRule="auto"/>
              <w:rPr>
                <w:rFonts w:ascii="Aptos" w:hAnsi="Aptos"/>
                <w:b/>
                <w:bCs/>
              </w:rPr>
            </w:pPr>
            <w:r w:rsidRPr="003A02A1">
              <w:rPr>
                <w:rFonts w:ascii="Aptos" w:hAnsi="Aptos"/>
                <w:b/>
                <w:bCs/>
              </w:rPr>
              <w:t>Essential</w:t>
            </w:r>
          </w:p>
        </w:tc>
        <w:tc>
          <w:tcPr>
            <w:tcW w:w="4421" w:type="dxa"/>
            <w:vAlign w:val="center"/>
            <w:hideMark/>
          </w:tcPr>
          <w:p w14:paraId="649BED67" w14:textId="77777777" w:rsidR="00CB2E08" w:rsidRPr="003A02A1" w:rsidRDefault="00CB2E08" w:rsidP="000A6AE0">
            <w:pPr>
              <w:spacing w:after="160" w:line="259" w:lineRule="auto"/>
              <w:rPr>
                <w:rFonts w:ascii="Aptos" w:hAnsi="Aptos"/>
                <w:b/>
                <w:bCs/>
              </w:rPr>
            </w:pPr>
            <w:r w:rsidRPr="003A02A1">
              <w:rPr>
                <w:rFonts w:ascii="Aptos" w:hAnsi="Aptos"/>
                <w:b/>
                <w:bCs/>
              </w:rPr>
              <w:t>Desirable</w:t>
            </w:r>
          </w:p>
        </w:tc>
      </w:tr>
      <w:tr w:rsidR="00CB2E08" w:rsidRPr="00580F61" w14:paraId="1CA78F10" w14:textId="77777777" w:rsidTr="000A6AE0">
        <w:trPr>
          <w:tblCellSpacing w:w="15" w:type="dxa"/>
        </w:trPr>
        <w:tc>
          <w:tcPr>
            <w:tcW w:w="1505" w:type="dxa"/>
            <w:vAlign w:val="center"/>
            <w:hideMark/>
          </w:tcPr>
          <w:p w14:paraId="197C0E6A" w14:textId="77777777" w:rsidR="00CB2E08" w:rsidRPr="003A02A1" w:rsidRDefault="00CB2E08" w:rsidP="000A6AE0">
            <w:pPr>
              <w:spacing w:after="160" w:line="259" w:lineRule="auto"/>
              <w:rPr>
                <w:rFonts w:ascii="Aptos" w:hAnsi="Aptos"/>
              </w:rPr>
            </w:pPr>
            <w:r w:rsidRPr="003A02A1">
              <w:rPr>
                <w:rFonts w:ascii="Aptos" w:hAnsi="Aptos"/>
                <w:b/>
                <w:bCs/>
              </w:rPr>
              <w:t>Qualifications</w:t>
            </w:r>
          </w:p>
        </w:tc>
        <w:tc>
          <w:tcPr>
            <w:tcW w:w="4444" w:type="dxa"/>
            <w:hideMark/>
          </w:tcPr>
          <w:p w14:paraId="4741BA98" w14:textId="75AC45F9"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Qualified Teacher Status </w:t>
            </w:r>
          </w:p>
        </w:tc>
        <w:tc>
          <w:tcPr>
            <w:tcW w:w="4421" w:type="dxa"/>
            <w:hideMark/>
          </w:tcPr>
          <w:p w14:paraId="3FA03B00"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Additional qualifications in SEND, autism, or SEMH education</w:t>
            </w:r>
          </w:p>
          <w:p w14:paraId="01044A6B"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Evidence of ongoing professional development in SEND or related fields</w:t>
            </w:r>
          </w:p>
        </w:tc>
      </w:tr>
      <w:tr w:rsidR="00CB2E08" w:rsidRPr="00580F61" w14:paraId="77E83D18" w14:textId="77777777" w:rsidTr="000A6AE0">
        <w:trPr>
          <w:tblCellSpacing w:w="15" w:type="dxa"/>
        </w:trPr>
        <w:tc>
          <w:tcPr>
            <w:tcW w:w="1505" w:type="dxa"/>
            <w:vAlign w:val="center"/>
            <w:hideMark/>
          </w:tcPr>
          <w:p w14:paraId="63282863" w14:textId="77777777" w:rsidR="00CB2E08" w:rsidRPr="003A02A1" w:rsidRDefault="00CB2E08" w:rsidP="000A6AE0">
            <w:pPr>
              <w:spacing w:after="160" w:line="259" w:lineRule="auto"/>
              <w:rPr>
                <w:rFonts w:ascii="Aptos" w:hAnsi="Aptos"/>
                <w:b/>
                <w:bCs/>
              </w:rPr>
            </w:pPr>
            <w:r w:rsidRPr="003A02A1">
              <w:rPr>
                <w:rFonts w:ascii="Aptos" w:hAnsi="Aptos"/>
                <w:b/>
                <w:bCs/>
              </w:rPr>
              <w:t>Experience</w:t>
            </w:r>
          </w:p>
        </w:tc>
        <w:tc>
          <w:tcPr>
            <w:tcW w:w="4444" w:type="dxa"/>
            <w:hideMark/>
          </w:tcPr>
          <w:p w14:paraId="16A23F90" w14:textId="0C57F74A"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Good or outstanding teaching experience in any setting (mainstream</w:t>
            </w:r>
            <w:r w:rsidR="005165E9">
              <w:rPr>
                <w:rFonts w:ascii="Aptos" w:hAnsi="Aptos"/>
              </w:rPr>
              <w:t xml:space="preserve"> </w:t>
            </w:r>
            <w:r w:rsidRPr="00580F61">
              <w:rPr>
                <w:rFonts w:ascii="Aptos" w:hAnsi="Aptos"/>
              </w:rPr>
              <w:t>/</w:t>
            </w:r>
            <w:r w:rsidR="005165E9">
              <w:rPr>
                <w:rFonts w:ascii="Aptos" w:hAnsi="Aptos"/>
              </w:rPr>
              <w:t xml:space="preserve"> </w:t>
            </w:r>
            <w:r w:rsidRPr="00580F61">
              <w:rPr>
                <w:rFonts w:ascii="Aptos" w:hAnsi="Aptos"/>
              </w:rPr>
              <w:t>SEND</w:t>
            </w:r>
            <w:r w:rsidR="005165E9">
              <w:rPr>
                <w:rFonts w:ascii="Aptos" w:hAnsi="Aptos"/>
              </w:rPr>
              <w:t xml:space="preserve"> </w:t>
            </w:r>
            <w:r w:rsidRPr="00580F61">
              <w:rPr>
                <w:rFonts w:ascii="Aptos" w:hAnsi="Aptos"/>
              </w:rPr>
              <w:t>/</w:t>
            </w:r>
            <w:r w:rsidR="005165E9">
              <w:rPr>
                <w:rFonts w:ascii="Aptos" w:hAnsi="Aptos"/>
              </w:rPr>
              <w:t xml:space="preserve"> </w:t>
            </w:r>
            <w:r w:rsidRPr="00580F61">
              <w:rPr>
                <w:rFonts w:ascii="Aptos" w:hAnsi="Aptos"/>
              </w:rPr>
              <w:t>PRU/AP)</w:t>
            </w:r>
          </w:p>
          <w:p w14:paraId="696D2E28"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Ability to deliver engaging, multi-sensory, </w:t>
            </w:r>
            <w:proofErr w:type="spellStart"/>
            <w:r w:rsidRPr="00580F61">
              <w:rPr>
                <w:rFonts w:ascii="Aptos" w:hAnsi="Aptos"/>
              </w:rPr>
              <w:t>personalised</w:t>
            </w:r>
            <w:proofErr w:type="spellEnd"/>
            <w:r w:rsidRPr="00580F61">
              <w:rPr>
                <w:rFonts w:ascii="Aptos" w:hAnsi="Aptos"/>
              </w:rPr>
              <w:t xml:space="preserve"> lessons</w:t>
            </w:r>
          </w:p>
          <w:p w14:paraId="1C90B33D"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Able to track progress through formative and summative methods; assessing progress through small steps</w:t>
            </w:r>
          </w:p>
          <w:p w14:paraId="7638E48D"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Experience of refining the National Curriculum and developing inclusive, adaptive teaching approaches to SEND learners</w:t>
            </w:r>
          </w:p>
          <w:p w14:paraId="7FA4FAAB"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Confidence in supporting emotional regulation and learner wellbeing</w:t>
            </w:r>
          </w:p>
          <w:p w14:paraId="77315F4A"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Able to create appropriate EHCP outcomes and </w:t>
            </w:r>
            <w:proofErr w:type="gramStart"/>
            <w:r w:rsidRPr="00580F61">
              <w:rPr>
                <w:rFonts w:ascii="Aptos" w:hAnsi="Aptos"/>
              </w:rPr>
              <w:t>breaking</w:t>
            </w:r>
            <w:proofErr w:type="gramEnd"/>
            <w:r w:rsidRPr="00580F61">
              <w:rPr>
                <w:rFonts w:ascii="Aptos" w:hAnsi="Aptos"/>
              </w:rPr>
              <w:t xml:space="preserve"> down into smaller steps</w:t>
            </w:r>
          </w:p>
          <w:p w14:paraId="3C218CC0"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 xml:space="preserve">Successful strategies for supporting young people with social, emotional and mental health needs </w:t>
            </w:r>
          </w:p>
          <w:p w14:paraId="6E2166C2"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An understanding of the needs of parent/carers of children with SEND.</w:t>
            </w:r>
          </w:p>
          <w:p w14:paraId="1270057C" w14:textId="77777777" w:rsidR="00CB2E08" w:rsidRPr="00580F61" w:rsidRDefault="00CB2E08" w:rsidP="000A6AE0">
            <w:pPr>
              <w:pStyle w:val="ListParagraph"/>
              <w:ind w:left="436" w:firstLine="0"/>
              <w:rPr>
                <w:rFonts w:ascii="Aptos" w:hAnsi="Aptos"/>
              </w:rPr>
            </w:pPr>
          </w:p>
        </w:tc>
        <w:tc>
          <w:tcPr>
            <w:tcW w:w="4421" w:type="dxa"/>
            <w:hideMark/>
          </w:tcPr>
          <w:p w14:paraId="6E8F13D3"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Able to adapt teaching to outcomes from - Early Years to year 3 ARE</w:t>
            </w:r>
          </w:p>
          <w:p w14:paraId="01F8852F"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teaching learners with moderate to severe learning difficulties and additional needs</w:t>
            </w:r>
          </w:p>
          <w:p w14:paraId="361A158C"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using Read Write Inc, White Rose Maths, or Talk for Writing, </w:t>
            </w:r>
            <w:proofErr w:type="spellStart"/>
            <w:r w:rsidRPr="00580F61">
              <w:rPr>
                <w:rFonts w:ascii="Aptos" w:hAnsi="Aptos"/>
              </w:rPr>
              <w:t>Colourful</w:t>
            </w:r>
            <w:proofErr w:type="spellEnd"/>
            <w:r w:rsidRPr="00580F61">
              <w:rPr>
                <w:rFonts w:ascii="Aptos" w:hAnsi="Aptos"/>
              </w:rPr>
              <w:t xml:space="preserve"> Semantics</w:t>
            </w:r>
          </w:p>
          <w:p w14:paraId="21B95B8E"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Delivering speech and language </w:t>
            </w:r>
            <w:proofErr w:type="spellStart"/>
            <w:r w:rsidRPr="00580F61">
              <w:rPr>
                <w:rFonts w:ascii="Aptos" w:hAnsi="Aptos"/>
              </w:rPr>
              <w:t>programmes</w:t>
            </w:r>
            <w:proofErr w:type="spellEnd"/>
            <w:r w:rsidRPr="00580F61">
              <w:rPr>
                <w:rFonts w:ascii="Aptos" w:hAnsi="Aptos"/>
              </w:rPr>
              <w:t>, use of visuals, task plans, Makaton etc.</w:t>
            </w:r>
          </w:p>
          <w:p w14:paraId="5EFA09D6"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using Evidence for Learning assessment (or similar) </w:t>
            </w:r>
          </w:p>
          <w:p w14:paraId="395839E0"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Training in Zones of Regulation or similar approaches</w:t>
            </w:r>
          </w:p>
          <w:p w14:paraId="08B105C5"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Knowledge of sensory integration, and therapeutic interventions</w:t>
            </w:r>
          </w:p>
          <w:p w14:paraId="0A36FD4F"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in holding annual reviews and associated paperwork </w:t>
            </w:r>
          </w:p>
          <w:p w14:paraId="7AA06FA6"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An understanding of the needs of </w:t>
            </w:r>
            <w:proofErr w:type="gramStart"/>
            <w:r w:rsidRPr="00580F61">
              <w:rPr>
                <w:rFonts w:ascii="Aptos" w:hAnsi="Aptos"/>
              </w:rPr>
              <w:t>parent</w:t>
            </w:r>
            <w:proofErr w:type="gramEnd"/>
            <w:r w:rsidRPr="00580F61">
              <w:rPr>
                <w:rFonts w:ascii="Aptos" w:hAnsi="Aptos"/>
              </w:rPr>
              <w:t>/carers whose children are at risk of disaffection/exclusion or developing mental health problems</w:t>
            </w:r>
          </w:p>
        </w:tc>
      </w:tr>
      <w:tr w:rsidR="00CB2E08" w:rsidRPr="00580F61" w14:paraId="5D6351CF" w14:textId="77777777" w:rsidTr="000A6AE0">
        <w:trPr>
          <w:tblCellSpacing w:w="15" w:type="dxa"/>
        </w:trPr>
        <w:tc>
          <w:tcPr>
            <w:tcW w:w="1505" w:type="dxa"/>
            <w:vAlign w:val="center"/>
            <w:hideMark/>
          </w:tcPr>
          <w:p w14:paraId="237CC36C" w14:textId="77777777" w:rsidR="00CB2E08" w:rsidRPr="003A02A1" w:rsidRDefault="00CB2E08" w:rsidP="000A6AE0">
            <w:pPr>
              <w:spacing w:after="160" w:line="259" w:lineRule="auto"/>
              <w:rPr>
                <w:rFonts w:ascii="Aptos" w:hAnsi="Aptos"/>
                <w:b/>
                <w:bCs/>
              </w:rPr>
            </w:pPr>
            <w:r w:rsidRPr="00580F61">
              <w:rPr>
                <w:rFonts w:ascii="Aptos" w:hAnsi="Aptos"/>
                <w:b/>
                <w:bCs/>
              </w:rPr>
              <w:t xml:space="preserve">Personal Qualities </w:t>
            </w:r>
          </w:p>
        </w:tc>
        <w:tc>
          <w:tcPr>
            <w:tcW w:w="4444" w:type="dxa"/>
            <w:hideMark/>
          </w:tcPr>
          <w:p w14:paraId="0461C9E6"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Passion for meeting the needs of neurodiverse learners and building positive relationships </w:t>
            </w:r>
          </w:p>
          <w:p w14:paraId="368B30DB"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Strong team working and communication with professionals and families</w:t>
            </w:r>
          </w:p>
          <w:p w14:paraId="14DE1329"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Reflective, creative, nurturing, and inclusive in approach</w:t>
            </w:r>
          </w:p>
          <w:p w14:paraId="2691B7F4"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Resilience and determination to succeed </w:t>
            </w:r>
          </w:p>
          <w:p w14:paraId="3F4ADDFD"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 xml:space="preserve">Good communication skills, able to establish </w:t>
            </w:r>
            <w:r w:rsidRPr="00580F61">
              <w:rPr>
                <w:rFonts w:ascii="Aptos" w:hAnsi="Aptos" w:cstheme="minorBidi"/>
              </w:rPr>
              <w:t>credibility, trust</w:t>
            </w:r>
            <w:r w:rsidRPr="00580F61">
              <w:rPr>
                <w:rFonts w:ascii="Aptos" w:hAnsi="Aptos"/>
              </w:rPr>
              <w:t xml:space="preserve"> and work collaboratively with pupils, school staff, other professionals and community groups</w:t>
            </w:r>
          </w:p>
          <w:p w14:paraId="3632FE4A"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Tactful, patient and sensitive</w:t>
            </w:r>
          </w:p>
        </w:tc>
        <w:tc>
          <w:tcPr>
            <w:tcW w:w="4421" w:type="dxa"/>
            <w:hideMark/>
          </w:tcPr>
          <w:p w14:paraId="5D522C61"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Understanding of trauma-informed and attachment-aware approaches </w:t>
            </w:r>
          </w:p>
          <w:p w14:paraId="347D7ABA"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leading a class team (e.g., HLTAs, support staff)</w:t>
            </w:r>
          </w:p>
          <w:p w14:paraId="4CDA0437"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Emotional self-awareness</w:t>
            </w:r>
          </w:p>
          <w:p w14:paraId="62E0993B" w14:textId="77777777" w:rsidR="00CB2E08" w:rsidRPr="00580F61" w:rsidRDefault="00CB2E08" w:rsidP="000A6AE0">
            <w:pPr>
              <w:pStyle w:val="ListParagraph"/>
              <w:ind w:left="484" w:firstLine="0"/>
              <w:rPr>
                <w:rFonts w:ascii="Aptos" w:hAnsi="Aptos"/>
              </w:rPr>
            </w:pPr>
          </w:p>
        </w:tc>
      </w:tr>
    </w:tbl>
    <w:p w14:paraId="4646692F" w14:textId="77777777" w:rsidR="00CB2E08" w:rsidRPr="00580F61" w:rsidRDefault="00CB2E08" w:rsidP="00CB2E08">
      <w:pPr>
        <w:rPr>
          <w:rFonts w:ascii="Aptos" w:hAnsi="Aptos"/>
        </w:rPr>
      </w:pPr>
    </w:p>
    <w:p w14:paraId="163E1B00" w14:textId="77777777" w:rsidR="00CB2E08" w:rsidRPr="00580F61" w:rsidRDefault="00CB2E08" w:rsidP="00CB2E08">
      <w:pPr>
        <w:rPr>
          <w:rFonts w:ascii="Aptos" w:hAnsi="Aptos"/>
        </w:rPr>
      </w:pPr>
      <w:r w:rsidRPr="00580F61">
        <w:rPr>
          <w:rFonts w:ascii="Aptos" w:hAnsi="Aptos"/>
        </w:rPr>
        <w:br w:type="page"/>
      </w:r>
    </w:p>
    <w:tbl>
      <w:tblPr>
        <w:tblW w:w="10490"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4474"/>
        <w:gridCol w:w="4466"/>
      </w:tblGrid>
      <w:tr w:rsidR="00CB2E08" w:rsidRPr="00580F61" w14:paraId="2632914F" w14:textId="77777777" w:rsidTr="000A6AE0">
        <w:trPr>
          <w:tblCellSpacing w:w="15" w:type="dxa"/>
        </w:trPr>
        <w:tc>
          <w:tcPr>
            <w:tcW w:w="1505" w:type="dxa"/>
            <w:vAlign w:val="center"/>
            <w:hideMark/>
          </w:tcPr>
          <w:p w14:paraId="679E8A31" w14:textId="77777777" w:rsidR="00CB2E08" w:rsidRPr="003A02A1" w:rsidRDefault="00CB2E08" w:rsidP="000A6AE0">
            <w:pPr>
              <w:spacing w:after="160" w:line="259" w:lineRule="auto"/>
              <w:rPr>
                <w:rFonts w:ascii="Aptos" w:hAnsi="Aptos"/>
                <w:b/>
                <w:bCs/>
              </w:rPr>
            </w:pPr>
            <w:r w:rsidRPr="003A02A1">
              <w:rPr>
                <w:rFonts w:ascii="Aptos" w:hAnsi="Aptos"/>
                <w:b/>
                <w:bCs/>
              </w:rPr>
              <w:t>Safeguarding &amp; Equality</w:t>
            </w:r>
          </w:p>
        </w:tc>
        <w:tc>
          <w:tcPr>
            <w:tcW w:w="4444" w:type="dxa"/>
            <w:hideMark/>
          </w:tcPr>
          <w:p w14:paraId="482866AC"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Commitment to safeguarding, equality, and promoting a safe learning environment</w:t>
            </w:r>
          </w:p>
          <w:p w14:paraId="50F7AB67"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Enhanced DBS checks</w:t>
            </w:r>
          </w:p>
        </w:tc>
        <w:tc>
          <w:tcPr>
            <w:tcW w:w="4421" w:type="dxa"/>
            <w:hideMark/>
          </w:tcPr>
          <w:p w14:paraId="48775CDE"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contributing to safeguarding planning and behaviour support strategies, individual pupil risk assessments</w:t>
            </w:r>
          </w:p>
        </w:tc>
      </w:tr>
    </w:tbl>
    <w:p w14:paraId="49F79BC3" w14:textId="22D7B9F0" w:rsidR="00580F61" w:rsidRPr="00E31516" w:rsidRDefault="007B5ED5" w:rsidP="00580F61">
      <w:pPr>
        <w:spacing w:line="259" w:lineRule="auto"/>
        <w:ind w:right="1008"/>
        <w:rPr>
          <w:rFonts w:ascii="Aptos" w:hAnsi="Aptos"/>
          <w:b/>
          <w:bCs/>
        </w:rPr>
      </w:pPr>
      <w:r>
        <w:rPr>
          <w:rFonts w:ascii="Aptos" w:hAnsi="Aptos"/>
          <w:b/>
          <w:bCs/>
        </w:rPr>
        <w:t xml:space="preserve">Subject </w:t>
      </w:r>
      <w:r w:rsidR="00580F61" w:rsidRPr="00E31516">
        <w:rPr>
          <w:rFonts w:ascii="Aptos" w:hAnsi="Aptos"/>
          <w:b/>
          <w:bCs/>
        </w:rPr>
        <w:t>Leadership (Area to be Agreed)</w:t>
      </w:r>
    </w:p>
    <w:p w14:paraId="3B1F55FE" w14:textId="2990E4FA" w:rsidR="00580F61" w:rsidRPr="00E31516" w:rsidRDefault="00580F61" w:rsidP="00580F61">
      <w:pPr>
        <w:spacing w:line="259" w:lineRule="auto"/>
        <w:ind w:right="1008"/>
        <w:rPr>
          <w:rFonts w:ascii="Aptos" w:hAnsi="Aptos"/>
        </w:rPr>
      </w:pPr>
      <w:r w:rsidRPr="00E31516">
        <w:rPr>
          <w:rFonts w:ascii="Aptos" w:hAnsi="Aptos"/>
        </w:rPr>
        <w:t xml:space="preserve">As a </w:t>
      </w:r>
      <w:r w:rsidR="007B5ED5">
        <w:rPr>
          <w:rFonts w:ascii="Aptos" w:hAnsi="Aptos"/>
        </w:rPr>
        <w:t>subject</w:t>
      </w:r>
      <w:r w:rsidRPr="00E31516">
        <w:rPr>
          <w:rFonts w:ascii="Aptos" w:hAnsi="Aptos"/>
        </w:rPr>
        <w:t xml:space="preserve"> </w:t>
      </w:r>
      <w:proofErr w:type="gramStart"/>
      <w:r w:rsidRPr="00E31516">
        <w:rPr>
          <w:rFonts w:ascii="Aptos" w:hAnsi="Aptos"/>
        </w:rPr>
        <w:t>lead</w:t>
      </w:r>
      <w:proofErr w:type="gramEnd"/>
      <w:r w:rsidRPr="00E31516">
        <w:rPr>
          <w:rFonts w:ascii="Aptos" w:hAnsi="Aptos"/>
        </w:rPr>
        <w:t>, you will:</w:t>
      </w:r>
    </w:p>
    <w:p w14:paraId="3C32B60F" w14:textId="77777777" w:rsidR="00580F61" w:rsidRPr="00E31516" w:rsidRDefault="00580F61" w:rsidP="00580F61">
      <w:pPr>
        <w:widowControl/>
        <w:numPr>
          <w:ilvl w:val="0"/>
          <w:numId w:val="16"/>
        </w:numPr>
        <w:autoSpaceDE/>
        <w:autoSpaceDN/>
        <w:spacing w:line="259" w:lineRule="auto"/>
        <w:ind w:right="1008"/>
        <w:rPr>
          <w:rFonts w:ascii="Aptos" w:hAnsi="Aptos"/>
        </w:rPr>
      </w:pPr>
      <w:r w:rsidRPr="00E31516">
        <w:rPr>
          <w:rFonts w:ascii="Aptos" w:hAnsi="Aptos"/>
        </w:rPr>
        <w:t>Coordinate planning, resources and activities within your subject or focus area.</w:t>
      </w:r>
    </w:p>
    <w:p w14:paraId="007F2D8D" w14:textId="77777777" w:rsidR="00580F61" w:rsidRPr="00E31516" w:rsidRDefault="00580F61" w:rsidP="00580F61">
      <w:pPr>
        <w:widowControl/>
        <w:numPr>
          <w:ilvl w:val="0"/>
          <w:numId w:val="16"/>
        </w:numPr>
        <w:autoSpaceDE/>
        <w:autoSpaceDN/>
        <w:spacing w:line="259" w:lineRule="auto"/>
        <w:ind w:right="1008"/>
        <w:rPr>
          <w:rFonts w:ascii="Aptos" w:hAnsi="Aptos"/>
        </w:rPr>
      </w:pPr>
      <w:r w:rsidRPr="00E31516">
        <w:rPr>
          <w:rFonts w:ascii="Aptos" w:hAnsi="Aptos"/>
        </w:rPr>
        <w:t>Support colleagues in delivering exciting, relevant and inclusive learning experiences.</w:t>
      </w:r>
    </w:p>
    <w:p w14:paraId="2A03345E" w14:textId="77777777" w:rsidR="00580F61" w:rsidRPr="00E31516" w:rsidRDefault="00580F61" w:rsidP="00580F61">
      <w:pPr>
        <w:widowControl/>
        <w:numPr>
          <w:ilvl w:val="0"/>
          <w:numId w:val="16"/>
        </w:numPr>
        <w:autoSpaceDE/>
        <w:autoSpaceDN/>
        <w:spacing w:line="259" w:lineRule="auto"/>
        <w:ind w:right="1008"/>
        <w:rPr>
          <w:rFonts w:ascii="Aptos" w:hAnsi="Aptos"/>
        </w:rPr>
      </w:pPr>
      <w:r w:rsidRPr="00E31516">
        <w:rPr>
          <w:rFonts w:ascii="Aptos" w:hAnsi="Aptos"/>
        </w:rPr>
        <w:t>Review and evolve the curriculum collaboratively, keeping learners’ needs and strengths at the heart of your decisions.</w:t>
      </w:r>
    </w:p>
    <w:p w14:paraId="57FCD230" w14:textId="77777777" w:rsidR="00580F61" w:rsidRPr="00E31516" w:rsidRDefault="00580F61" w:rsidP="00580F61">
      <w:pPr>
        <w:widowControl/>
        <w:numPr>
          <w:ilvl w:val="0"/>
          <w:numId w:val="16"/>
        </w:numPr>
        <w:autoSpaceDE/>
        <w:autoSpaceDN/>
        <w:spacing w:line="259" w:lineRule="auto"/>
        <w:ind w:right="1008"/>
        <w:rPr>
          <w:rFonts w:ascii="Aptos" w:hAnsi="Aptos"/>
        </w:rPr>
      </w:pPr>
      <w:r w:rsidRPr="00E31516">
        <w:rPr>
          <w:rFonts w:ascii="Aptos" w:hAnsi="Aptos"/>
        </w:rPr>
        <w:t>Stay current with national and sector developments in your area, bringing fresh ideas to the team.</w:t>
      </w:r>
    </w:p>
    <w:p w14:paraId="19187131" w14:textId="77777777" w:rsidR="00580F61" w:rsidRPr="00580F61" w:rsidRDefault="00580F61" w:rsidP="00580F61">
      <w:pPr>
        <w:ind w:right="1008"/>
        <w:rPr>
          <w:rFonts w:ascii="Aptos" w:hAnsi="Aptos"/>
        </w:rPr>
      </w:pPr>
    </w:p>
    <w:p w14:paraId="59BB1641" w14:textId="77777777" w:rsidR="00580F61" w:rsidRPr="00E31516" w:rsidRDefault="00580F61" w:rsidP="00580F61">
      <w:pPr>
        <w:spacing w:line="259" w:lineRule="auto"/>
        <w:ind w:right="1008"/>
        <w:rPr>
          <w:rFonts w:ascii="Aptos" w:hAnsi="Aptos"/>
          <w:b/>
          <w:bCs/>
        </w:rPr>
      </w:pPr>
      <w:r w:rsidRPr="00E31516">
        <w:rPr>
          <w:rFonts w:ascii="Aptos" w:hAnsi="Aptos"/>
          <w:b/>
          <w:bCs/>
        </w:rPr>
        <w:t>Professional Responsibilities</w:t>
      </w:r>
    </w:p>
    <w:p w14:paraId="795190F4" w14:textId="77777777" w:rsidR="00580F61" w:rsidRPr="00E31516" w:rsidRDefault="00580F61" w:rsidP="00580F61">
      <w:pPr>
        <w:spacing w:line="259" w:lineRule="auto"/>
        <w:ind w:right="1008"/>
        <w:rPr>
          <w:rFonts w:ascii="Aptos" w:hAnsi="Aptos"/>
        </w:rPr>
      </w:pPr>
      <w:r w:rsidRPr="00E31516">
        <w:rPr>
          <w:rFonts w:ascii="Aptos" w:hAnsi="Aptos"/>
        </w:rPr>
        <w:t>You will:</w:t>
      </w:r>
    </w:p>
    <w:p w14:paraId="4932DC92"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 xml:space="preserve">Understand and fulfil your professional and legal duties – including those related to </w:t>
      </w:r>
      <w:r w:rsidRPr="00580F61">
        <w:rPr>
          <w:rFonts w:ascii="Aptos" w:hAnsi="Aptos"/>
        </w:rPr>
        <w:t xml:space="preserve">KCSIE, </w:t>
      </w:r>
      <w:r w:rsidRPr="00E31516">
        <w:rPr>
          <w:rFonts w:ascii="Aptos" w:hAnsi="Aptos"/>
        </w:rPr>
        <w:t>safeguarding and child protection.</w:t>
      </w:r>
    </w:p>
    <w:p w14:paraId="3F44B7AA"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Model the school’s values in everything you do – from your appearance and conduct to your relationships with learners and staff.</w:t>
      </w:r>
    </w:p>
    <w:p w14:paraId="4A46BA71"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Engage fully with the life of the school – contributing to meetings, reviews, school events and working parties as needed.</w:t>
      </w:r>
    </w:p>
    <w:p w14:paraId="166B580C"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Stay committed to your own growth, seeking out CPD and using what you learn to enhance your impact.</w:t>
      </w:r>
    </w:p>
    <w:p w14:paraId="2F1D736A"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 xml:space="preserve">Positively contribute to school priorities – including wellbeing, equity and </w:t>
      </w:r>
      <w:r w:rsidRPr="00580F61">
        <w:rPr>
          <w:rFonts w:ascii="Aptos" w:hAnsi="Aptos"/>
        </w:rPr>
        <w:t>Every</w:t>
      </w:r>
      <w:r w:rsidRPr="00E31516">
        <w:rPr>
          <w:rFonts w:ascii="Aptos" w:hAnsi="Aptos"/>
          <w:i/>
          <w:iCs/>
        </w:rPr>
        <w:t xml:space="preserve"> Child Matters</w:t>
      </w:r>
      <w:r w:rsidRPr="00E31516">
        <w:rPr>
          <w:rFonts w:ascii="Aptos" w:hAnsi="Aptos"/>
        </w:rPr>
        <w:t xml:space="preserve"> agenda.</w:t>
      </w:r>
    </w:p>
    <w:p w14:paraId="17E1860C"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Build positive relationships with families and governors, sharing your passion for what’s possible for our learners.</w:t>
      </w:r>
    </w:p>
    <w:p w14:paraId="41E03A59" w14:textId="77777777" w:rsidR="00580F61" w:rsidRPr="00E31516" w:rsidRDefault="00580F61" w:rsidP="00580F61">
      <w:pPr>
        <w:widowControl/>
        <w:numPr>
          <w:ilvl w:val="0"/>
          <w:numId w:val="17"/>
        </w:numPr>
        <w:autoSpaceDE/>
        <w:autoSpaceDN/>
        <w:spacing w:line="259" w:lineRule="auto"/>
        <w:ind w:right="1008"/>
        <w:rPr>
          <w:rFonts w:ascii="Aptos" w:hAnsi="Aptos"/>
        </w:rPr>
      </w:pPr>
      <w:r w:rsidRPr="00E31516">
        <w:rPr>
          <w:rFonts w:ascii="Aptos" w:hAnsi="Aptos"/>
        </w:rPr>
        <w:t>Take on additional responsibilities in line with the evolving needs of the school – always with the goal of making a real difference.</w:t>
      </w:r>
    </w:p>
    <w:p w14:paraId="522B46D1" w14:textId="77777777" w:rsidR="00580F61" w:rsidRPr="003A02A1" w:rsidRDefault="00580F61" w:rsidP="00580F61">
      <w:pPr>
        <w:spacing w:after="160" w:line="259" w:lineRule="auto"/>
        <w:ind w:right="1008"/>
        <w:rPr>
          <w:rFonts w:ascii="Aptos" w:hAnsi="Aptos"/>
        </w:rPr>
      </w:pPr>
    </w:p>
    <w:p w14:paraId="61489BA3" w14:textId="77777777" w:rsidR="00580F61" w:rsidRPr="003A02A1" w:rsidRDefault="00580F61" w:rsidP="00580F61">
      <w:pPr>
        <w:spacing w:after="160" w:line="259" w:lineRule="auto"/>
        <w:ind w:right="1008"/>
        <w:rPr>
          <w:rFonts w:ascii="Aptos" w:hAnsi="Aptos"/>
          <w:b/>
          <w:bCs/>
        </w:rPr>
      </w:pPr>
      <w:r w:rsidRPr="003A02A1">
        <w:rPr>
          <w:rFonts w:ascii="Aptos" w:hAnsi="Aptos"/>
          <w:b/>
          <w:bCs/>
        </w:rPr>
        <w:t>General Duties:</w:t>
      </w:r>
    </w:p>
    <w:p w14:paraId="3987A2A4" w14:textId="77777777" w:rsidR="00580F61" w:rsidRPr="003A02A1" w:rsidRDefault="00580F61" w:rsidP="00580F61">
      <w:pPr>
        <w:widowControl/>
        <w:numPr>
          <w:ilvl w:val="0"/>
          <w:numId w:val="8"/>
        </w:numPr>
        <w:autoSpaceDE/>
        <w:autoSpaceDN/>
        <w:spacing w:line="259" w:lineRule="auto"/>
        <w:ind w:right="1008"/>
        <w:rPr>
          <w:rFonts w:ascii="Aptos" w:hAnsi="Aptos"/>
        </w:rPr>
      </w:pPr>
      <w:r w:rsidRPr="003A02A1">
        <w:rPr>
          <w:rFonts w:ascii="Aptos" w:hAnsi="Aptos"/>
        </w:rPr>
        <w:t>Safeguard and promote the welfare of all learners.</w:t>
      </w:r>
    </w:p>
    <w:p w14:paraId="23775308" w14:textId="77777777" w:rsidR="00580F61" w:rsidRPr="003A02A1" w:rsidRDefault="00580F61" w:rsidP="00580F61">
      <w:pPr>
        <w:widowControl/>
        <w:numPr>
          <w:ilvl w:val="0"/>
          <w:numId w:val="8"/>
        </w:numPr>
        <w:autoSpaceDE/>
        <w:autoSpaceDN/>
        <w:spacing w:line="259" w:lineRule="auto"/>
        <w:ind w:right="1008"/>
        <w:rPr>
          <w:rFonts w:ascii="Aptos" w:hAnsi="Aptos"/>
        </w:rPr>
      </w:pPr>
      <w:r w:rsidRPr="003A02A1">
        <w:rPr>
          <w:rFonts w:ascii="Aptos" w:hAnsi="Aptos"/>
        </w:rPr>
        <w:t xml:space="preserve">Contribute </w:t>
      </w:r>
      <w:proofErr w:type="gramStart"/>
      <w:r w:rsidRPr="003A02A1">
        <w:rPr>
          <w:rFonts w:ascii="Aptos" w:hAnsi="Aptos"/>
        </w:rPr>
        <w:t>to</w:t>
      </w:r>
      <w:proofErr w:type="gramEnd"/>
      <w:r w:rsidRPr="003A02A1">
        <w:rPr>
          <w:rFonts w:ascii="Aptos" w:hAnsi="Aptos"/>
        </w:rPr>
        <w:t xml:space="preserve"> </w:t>
      </w:r>
      <w:proofErr w:type="gramStart"/>
      <w:r w:rsidRPr="003A02A1">
        <w:rPr>
          <w:rFonts w:ascii="Aptos" w:hAnsi="Aptos"/>
        </w:rPr>
        <w:t>whole-school improvement</w:t>
      </w:r>
      <w:proofErr w:type="gramEnd"/>
      <w:r w:rsidRPr="003A02A1">
        <w:rPr>
          <w:rFonts w:ascii="Aptos" w:hAnsi="Aptos"/>
        </w:rPr>
        <w:t>, staff training, and the positive ethos of the Climb department.</w:t>
      </w:r>
    </w:p>
    <w:p w14:paraId="33B93180" w14:textId="77777777" w:rsidR="00580F61" w:rsidRPr="003A02A1" w:rsidRDefault="00580F61" w:rsidP="00580F61">
      <w:pPr>
        <w:widowControl/>
        <w:numPr>
          <w:ilvl w:val="0"/>
          <w:numId w:val="8"/>
        </w:numPr>
        <w:autoSpaceDE/>
        <w:autoSpaceDN/>
        <w:spacing w:line="259" w:lineRule="auto"/>
        <w:ind w:right="1008"/>
        <w:rPr>
          <w:rFonts w:ascii="Aptos" w:hAnsi="Aptos"/>
        </w:rPr>
      </w:pPr>
      <w:r w:rsidRPr="003A02A1">
        <w:rPr>
          <w:rFonts w:ascii="Aptos" w:hAnsi="Aptos"/>
        </w:rPr>
        <w:t>Fulfil professional duties outlined in the Teachers’ Standards.</w:t>
      </w:r>
    </w:p>
    <w:p w14:paraId="62ACBBF0" w14:textId="77777777" w:rsidR="00580F61" w:rsidRPr="003A02A1" w:rsidRDefault="00580F61" w:rsidP="00580F61">
      <w:pPr>
        <w:spacing w:after="160" w:line="259" w:lineRule="auto"/>
        <w:rPr>
          <w:rFonts w:ascii="Aptos" w:hAnsi="Aptos"/>
        </w:rPr>
      </w:pPr>
    </w:p>
    <w:p w14:paraId="17B2C81F" w14:textId="77777777" w:rsidR="00580F61" w:rsidRPr="00580F61" w:rsidRDefault="00580F61" w:rsidP="00580F61">
      <w:pPr>
        <w:rPr>
          <w:rFonts w:ascii="Aptos" w:hAnsi="Aptos"/>
          <w:b/>
          <w:bCs/>
        </w:rPr>
      </w:pPr>
    </w:p>
    <w:p w14:paraId="40B4103F" w14:textId="77777777" w:rsidR="00580F61" w:rsidRPr="00580F61" w:rsidRDefault="00580F61" w:rsidP="00580F61">
      <w:pPr>
        <w:rPr>
          <w:rFonts w:ascii="Aptos" w:hAnsi="Aptos"/>
          <w:b/>
          <w:bCs/>
        </w:rPr>
      </w:pPr>
    </w:p>
    <w:p w14:paraId="56E0298F" w14:textId="77777777" w:rsidR="00580F61" w:rsidRPr="00580F61" w:rsidRDefault="00580F61" w:rsidP="00580F61">
      <w:pPr>
        <w:rPr>
          <w:rFonts w:ascii="Aptos" w:hAnsi="Aptos"/>
          <w:b/>
          <w:bCs/>
        </w:rPr>
      </w:pPr>
    </w:p>
    <w:p w14:paraId="7C825043" w14:textId="77777777" w:rsidR="00CB2E08" w:rsidRDefault="00CB2E08">
      <w:pPr>
        <w:rPr>
          <w:rFonts w:ascii="Aptos" w:hAnsi="Aptos"/>
          <w:b/>
          <w:bCs/>
        </w:rPr>
      </w:pPr>
    </w:p>
    <w:p w14:paraId="236DF2A6" w14:textId="4780F92A" w:rsidR="00CB2E08" w:rsidRPr="00580F61" w:rsidRDefault="00CB2E08" w:rsidP="00CB2E08">
      <w:pPr>
        <w:rPr>
          <w:rFonts w:ascii="Aptos" w:hAnsi="Aptos"/>
          <w:b/>
          <w:bCs/>
        </w:rPr>
      </w:pPr>
      <w:r>
        <w:rPr>
          <w:rFonts w:ascii="Aptos" w:hAnsi="Aptos"/>
          <w:b/>
          <w:bCs/>
        </w:rPr>
        <w:br w:type="page"/>
      </w:r>
      <w:r w:rsidRPr="003A02A1">
        <w:rPr>
          <w:rFonts w:ascii="Aptos" w:hAnsi="Aptos"/>
          <w:b/>
          <w:bCs/>
        </w:rPr>
        <w:t>Person Specification –</w:t>
      </w:r>
      <w:r w:rsidRPr="00580F61">
        <w:rPr>
          <w:rFonts w:ascii="Aptos" w:hAnsi="Aptos"/>
          <w:b/>
          <w:bCs/>
        </w:rPr>
        <w:t xml:space="preserve"> </w:t>
      </w:r>
      <w:r w:rsidRPr="003A02A1">
        <w:rPr>
          <w:rFonts w:ascii="Aptos" w:hAnsi="Aptos"/>
          <w:b/>
          <w:bCs/>
        </w:rPr>
        <w:t>Class Teacher</w:t>
      </w:r>
      <w:r w:rsidRPr="00580F61">
        <w:rPr>
          <w:rFonts w:ascii="Aptos" w:hAnsi="Aptos"/>
          <w:b/>
          <w:bCs/>
        </w:rPr>
        <w:t xml:space="preserve"> (Climb Pathway)</w:t>
      </w:r>
    </w:p>
    <w:p w14:paraId="4C028858" w14:textId="77777777" w:rsidR="00CB2E08" w:rsidRPr="003A02A1" w:rsidRDefault="00CB2E08" w:rsidP="00CB2E08">
      <w:pPr>
        <w:spacing w:after="160" w:line="259" w:lineRule="auto"/>
        <w:ind w:right="1008"/>
        <w:rPr>
          <w:rFonts w:ascii="Aptos" w:hAnsi="Aptos"/>
          <w:sz w:val="20"/>
        </w:rPr>
      </w:pPr>
      <w:r w:rsidRPr="00580F61">
        <w:rPr>
          <w:rFonts w:ascii="Aptos" w:hAnsi="Aptos"/>
          <w:sz w:val="20"/>
        </w:rPr>
        <w:t xml:space="preserve">NB.  Essential criteria are the qualities that candidates must have to do the job. Desirable criteria are the extra qualities that will enhance a candidate’s job performance and aid short listing. Ensure that your written application and your performance through the selection process demonstrates these. </w:t>
      </w:r>
    </w:p>
    <w:p w14:paraId="18358119" w14:textId="77777777" w:rsidR="00CB2E08" w:rsidRPr="00580F61" w:rsidRDefault="00CB2E08" w:rsidP="00CB2E08">
      <w:pPr>
        <w:rPr>
          <w:rFonts w:ascii="Aptos" w:hAnsi="Aptos"/>
          <w:b/>
          <w:bCs/>
        </w:rPr>
      </w:pPr>
    </w:p>
    <w:tbl>
      <w:tblPr>
        <w:tblW w:w="10490"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4474"/>
        <w:gridCol w:w="4466"/>
      </w:tblGrid>
      <w:tr w:rsidR="00CB2E08" w:rsidRPr="00580F61" w14:paraId="364C20F8" w14:textId="77777777" w:rsidTr="000A6AE0">
        <w:trPr>
          <w:tblHeader/>
          <w:tblCellSpacing w:w="15" w:type="dxa"/>
        </w:trPr>
        <w:tc>
          <w:tcPr>
            <w:tcW w:w="1505" w:type="dxa"/>
            <w:vAlign w:val="center"/>
            <w:hideMark/>
          </w:tcPr>
          <w:p w14:paraId="57A6497D" w14:textId="77777777" w:rsidR="00CB2E08" w:rsidRPr="003A02A1" w:rsidRDefault="00CB2E08" w:rsidP="000A6AE0">
            <w:pPr>
              <w:spacing w:after="160" w:line="259" w:lineRule="auto"/>
              <w:rPr>
                <w:rFonts w:ascii="Aptos" w:hAnsi="Aptos"/>
                <w:b/>
                <w:bCs/>
              </w:rPr>
            </w:pPr>
            <w:r w:rsidRPr="003A02A1">
              <w:rPr>
                <w:rFonts w:ascii="Aptos" w:hAnsi="Aptos"/>
                <w:b/>
                <w:bCs/>
              </w:rPr>
              <w:t>Criteria</w:t>
            </w:r>
          </w:p>
        </w:tc>
        <w:tc>
          <w:tcPr>
            <w:tcW w:w="4444" w:type="dxa"/>
            <w:vAlign w:val="center"/>
            <w:hideMark/>
          </w:tcPr>
          <w:p w14:paraId="215E1D19" w14:textId="77777777" w:rsidR="00CB2E08" w:rsidRPr="003A02A1" w:rsidRDefault="00CB2E08" w:rsidP="000A6AE0">
            <w:pPr>
              <w:spacing w:after="160" w:line="259" w:lineRule="auto"/>
              <w:rPr>
                <w:rFonts w:ascii="Aptos" w:hAnsi="Aptos"/>
                <w:b/>
                <w:bCs/>
              </w:rPr>
            </w:pPr>
            <w:r w:rsidRPr="003A02A1">
              <w:rPr>
                <w:rFonts w:ascii="Aptos" w:hAnsi="Aptos"/>
                <w:b/>
                <w:bCs/>
              </w:rPr>
              <w:t>Essential</w:t>
            </w:r>
          </w:p>
        </w:tc>
        <w:tc>
          <w:tcPr>
            <w:tcW w:w="4421" w:type="dxa"/>
            <w:vAlign w:val="center"/>
            <w:hideMark/>
          </w:tcPr>
          <w:p w14:paraId="328F1602" w14:textId="77777777" w:rsidR="00CB2E08" w:rsidRPr="003A02A1" w:rsidRDefault="00CB2E08" w:rsidP="000A6AE0">
            <w:pPr>
              <w:spacing w:after="160" w:line="259" w:lineRule="auto"/>
              <w:rPr>
                <w:rFonts w:ascii="Aptos" w:hAnsi="Aptos"/>
                <w:b/>
                <w:bCs/>
              </w:rPr>
            </w:pPr>
            <w:r w:rsidRPr="003A02A1">
              <w:rPr>
                <w:rFonts w:ascii="Aptos" w:hAnsi="Aptos"/>
                <w:b/>
                <w:bCs/>
              </w:rPr>
              <w:t>Desirable</w:t>
            </w:r>
          </w:p>
        </w:tc>
      </w:tr>
      <w:tr w:rsidR="00CB2E08" w:rsidRPr="00580F61" w14:paraId="2515BFBC" w14:textId="77777777" w:rsidTr="000A6AE0">
        <w:trPr>
          <w:tblCellSpacing w:w="15" w:type="dxa"/>
        </w:trPr>
        <w:tc>
          <w:tcPr>
            <w:tcW w:w="1505" w:type="dxa"/>
            <w:vAlign w:val="center"/>
            <w:hideMark/>
          </w:tcPr>
          <w:p w14:paraId="2199A68F" w14:textId="77777777" w:rsidR="00CB2E08" w:rsidRPr="003A02A1" w:rsidRDefault="00CB2E08" w:rsidP="000A6AE0">
            <w:pPr>
              <w:spacing w:after="160" w:line="259" w:lineRule="auto"/>
              <w:rPr>
                <w:rFonts w:ascii="Aptos" w:hAnsi="Aptos"/>
              </w:rPr>
            </w:pPr>
            <w:r w:rsidRPr="003A02A1">
              <w:rPr>
                <w:rFonts w:ascii="Aptos" w:hAnsi="Aptos"/>
                <w:b/>
                <w:bCs/>
              </w:rPr>
              <w:t>Qualifications</w:t>
            </w:r>
          </w:p>
        </w:tc>
        <w:tc>
          <w:tcPr>
            <w:tcW w:w="4444" w:type="dxa"/>
            <w:hideMark/>
          </w:tcPr>
          <w:p w14:paraId="1E9774F9"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Qualified Teacher Status (or to be achieved by July 2025)</w:t>
            </w:r>
          </w:p>
        </w:tc>
        <w:tc>
          <w:tcPr>
            <w:tcW w:w="4421" w:type="dxa"/>
            <w:hideMark/>
          </w:tcPr>
          <w:p w14:paraId="336F30B3"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Additional qualifications in SEND, autism, or SEMH education</w:t>
            </w:r>
          </w:p>
          <w:p w14:paraId="4BAC1E5D"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Evidence of ongoing professional development in SEND or related fields</w:t>
            </w:r>
          </w:p>
        </w:tc>
      </w:tr>
      <w:tr w:rsidR="00CB2E08" w:rsidRPr="00580F61" w14:paraId="185FF65A" w14:textId="77777777" w:rsidTr="000A6AE0">
        <w:trPr>
          <w:tblCellSpacing w:w="15" w:type="dxa"/>
        </w:trPr>
        <w:tc>
          <w:tcPr>
            <w:tcW w:w="1505" w:type="dxa"/>
            <w:vAlign w:val="center"/>
            <w:hideMark/>
          </w:tcPr>
          <w:p w14:paraId="4E6962FE" w14:textId="77777777" w:rsidR="00CB2E08" w:rsidRPr="003A02A1" w:rsidRDefault="00CB2E08" w:rsidP="000A6AE0">
            <w:pPr>
              <w:spacing w:after="160" w:line="259" w:lineRule="auto"/>
              <w:rPr>
                <w:rFonts w:ascii="Aptos" w:hAnsi="Aptos"/>
                <w:b/>
                <w:bCs/>
              </w:rPr>
            </w:pPr>
            <w:r w:rsidRPr="003A02A1">
              <w:rPr>
                <w:rFonts w:ascii="Aptos" w:hAnsi="Aptos"/>
                <w:b/>
                <w:bCs/>
              </w:rPr>
              <w:t>Experience</w:t>
            </w:r>
          </w:p>
        </w:tc>
        <w:tc>
          <w:tcPr>
            <w:tcW w:w="4444" w:type="dxa"/>
            <w:hideMark/>
          </w:tcPr>
          <w:p w14:paraId="3C077FFE"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Good or outstanding teaching experience in any setting (mainstream/SEND/PRU/AP)</w:t>
            </w:r>
          </w:p>
          <w:p w14:paraId="06C60553"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Ability to deliver engaging, multi-sensory, </w:t>
            </w:r>
            <w:proofErr w:type="spellStart"/>
            <w:r w:rsidRPr="00580F61">
              <w:rPr>
                <w:rFonts w:ascii="Aptos" w:hAnsi="Aptos"/>
              </w:rPr>
              <w:t>personalised</w:t>
            </w:r>
            <w:proofErr w:type="spellEnd"/>
            <w:r w:rsidRPr="00580F61">
              <w:rPr>
                <w:rFonts w:ascii="Aptos" w:hAnsi="Aptos"/>
              </w:rPr>
              <w:t xml:space="preserve"> lessons</w:t>
            </w:r>
          </w:p>
          <w:p w14:paraId="75C6F0A7"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Able to track progress through formative and summative methods; assessing progress through small steps</w:t>
            </w:r>
          </w:p>
          <w:p w14:paraId="6C0B3D03"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Experience of refining the National Curriculum and developing inclusive, adaptive teaching approaches to SEND learners</w:t>
            </w:r>
          </w:p>
          <w:p w14:paraId="06309028"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Confidence in supporting emotional regulation and learner wellbeing</w:t>
            </w:r>
          </w:p>
          <w:p w14:paraId="10170FF2"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Able to create appropriate EHCP outcomes and </w:t>
            </w:r>
            <w:proofErr w:type="gramStart"/>
            <w:r w:rsidRPr="00580F61">
              <w:rPr>
                <w:rFonts w:ascii="Aptos" w:hAnsi="Aptos"/>
              </w:rPr>
              <w:t>breaking</w:t>
            </w:r>
            <w:proofErr w:type="gramEnd"/>
            <w:r w:rsidRPr="00580F61">
              <w:rPr>
                <w:rFonts w:ascii="Aptos" w:hAnsi="Aptos"/>
              </w:rPr>
              <w:t xml:space="preserve"> down into smaller steps</w:t>
            </w:r>
          </w:p>
          <w:p w14:paraId="5FCB8058"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 xml:space="preserve">Successful strategies for supporting young people with social, emotional and mental health needs </w:t>
            </w:r>
          </w:p>
          <w:p w14:paraId="1D078A1C"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An understanding of the needs of parent/carers of children with SEND.</w:t>
            </w:r>
          </w:p>
          <w:p w14:paraId="454A1B5B" w14:textId="77777777" w:rsidR="00CB2E08" w:rsidRPr="00580F61" w:rsidRDefault="00CB2E08" w:rsidP="000A6AE0">
            <w:pPr>
              <w:pStyle w:val="ListParagraph"/>
              <w:ind w:left="436" w:firstLine="0"/>
              <w:rPr>
                <w:rFonts w:ascii="Aptos" w:hAnsi="Aptos"/>
              </w:rPr>
            </w:pPr>
          </w:p>
        </w:tc>
        <w:tc>
          <w:tcPr>
            <w:tcW w:w="4421" w:type="dxa"/>
            <w:hideMark/>
          </w:tcPr>
          <w:p w14:paraId="47083AF7"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Able to adapt teaching to outcomes from - Early Years to year 3 ARE</w:t>
            </w:r>
          </w:p>
          <w:p w14:paraId="21CAE575"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teaching learners with moderate to severe learning difficulties and additional needs</w:t>
            </w:r>
          </w:p>
          <w:p w14:paraId="7FD1772B"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using Read Write Inc, White Rose Maths, or Talk for Writing, </w:t>
            </w:r>
            <w:proofErr w:type="spellStart"/>
            <w:r w:rsidRPr="00580F61">
              <w:rPr>
                <w:rFonts w:ascii="Aptos" w:hAnsi="Aptos"/>
              </w:rPr>
              <w:t>Colourful</w:t>
            </w:r>
            <w:proofErr w:type="spellEnd"/>
            <w:r w:rsidRPr="00580F61">
              <w:rPr>
                <w:rFonts w:ascii="Aptos" w:hAnsi="Aptos"/>
              </w:rPr>
              <w:t xml:space="preserve"> Semantics</w:t>
            </w:r>
          </w:p>
          <w:p w14:paraId="21D59945"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Delivering speech and language </w:t>
            </w:r>
            <w:proofErr w:type="spellStart"/>
            <w:r w:rsidRPr="00580F61">
              <w:rPr>
                <w:rFonts w:ascii="Aptos" w:hAnsi="Aptos"/>
              </w:rPr>
              <w:t>programmes</w:t>
            </w:r>
            <w:proofErr w:type="spellEnd"/>
            <w:r w:rsidRPr="00580F61">
              <w:rPr>
                <w:rFonts w:ascii="Aptos" w:hAnsi="Aptos"/>
              </w:rPr>
              <w:t>, use of visuals, task plans, Makaton etc.</w:t>
            </w:r>
          </w:p>
          <w:p w14:paraId="1A65AE3B"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using Evidence for Learning assessment (or similar) </w:t>
            </w:r>
          </w:p>
          <w:p w14:paraId="49D9CFD2"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Training in Zones of Regulation or similar approaches</w:t>
            </w:r>
          </w:p>
          <w:p w14:paraId="44068295"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Knowledge of sensory integration, and therapeutic interventions</w:t>
            </w:r>
          </w:p>
          <w:p w14:paraId="48CC590F"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Experience in holding annual reviews and associated paperwork </w:t>
            </w:r>
          </w:p>
          <w:p w14:paraId="62816080"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An understanding of the needs of </w:t>
            </w:r>
            <w:proofErr w:type="gramStart"/>
            <w:r w:rsidRPr="00580F61">
              <w:rPr>
                <w:rFonts w:ascii="Aptos" w:hAnsi="Aptos"/>
              </w:rPr>
              <w:t>parent</w:t>
            </w:r>
            <w:proofErr w:type="gramEnd"/>
            <w:r w:rsidRPr="00580F61">
              <w:rPr>
                <w:rFonts w:ascii="Aptos" w:hAnsi="Aptos"/>
              </w:rPr>
              <w:t>/carers whose children are at risk of disaffection/exclusion or developing mental health problems</w:t>
            </w:r>
          </w:p>
        </w:tc>
      </w:tr>
      <w:tr w:rsidR="00CB2E08" w:rsidRPr="00580F61" w14:paraId="7429D78B" w14:textId="77777777" w:rsidTr="000A6AE0">
        <w:trPr>
          <w:tblCellSpacing w:w="15" w:type="dxa"/>
        </w:trPr>
        <w:tc>
          <w:tcPr>
            <w:tcW w:w="1505" w:type="dxa"/>
            <w:vAlign w:val="center"/>
            <w:hideMark/>
          </w:tcPr>
          <w:p w14:paraId="347AAB18" w14:textId="77777777" w:rsidR="00CB2E08" w:rsidRPr="003A02A1" w:rsidRDefault="00CB2E08" w:rsidP="000A6AE0">
            <w:pPr>
              <w:spacing w:after="160" w:line="259" w:lineRule="auto"/>
              <w:rPr>
                <w:rFonts w:ascii="Aptos" w:hAnsi="Aptos"/>
                <w:b/>
                <w:bCs/>
              </w:rPr>
            </w:pPr>
            <w:r w:rsidRPr="00580F61">
              <w:rPr>
                <w:rFonts w:ascii="Aptos" w:hAnsi="Aptos"/>
                <w:b/>
                <w:bCs/>
              </w:rPr>
              <w:t xml:space="preserve">Personal Qualities </w:t>
            </w:r>
          </w:p>
        </w:tc>
        <w:tc>
          <w:tcPr>
            <w:tcW w:w="4444" w:type="dxa"/>
            <w:hideMark/>
          </w:tcPr>
          <w:p w14:paraId="61028DBC"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Passion for meeting the needs of neurodiverse learners and building positive relationships </w:t>
            </w:r>
          </w:p>
          <w:p w14:paraId="3A045338"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Strong team working and communication with professionals and families</w:t>
            </w:r>
          </w:p>
          <w:p w14:paraId="52F950BA"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Reflective, creative, nurturing, and inclusive in approach</w:t>
            </w:r>
          </w:p>
          <w:p w14:paraId="419AD10D"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 xml:space="preserve">Resilience and determination to succeed </w:t>
            </w:r>
          </w:p>
          <w:p w14:paraId="6B52C59F"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 xml:space="preserve">Good communication skills, able to establish </w:t>
            </w:r>
            <w:r w:rsidRPr="00580F61">
              <w:rPr>
                <w:rFonts w:ascii="Aptos" w:hAnsi="Aptos" w:cstheme="minorBidi"/>
              </w:rPr>
              <w:t>credibility, trust</w:t>
            </w:r>
            <w:r w:rsidRPr="00580F61">
              <w:rPr>
                <w:rFonts w:ascii="Aptos" w:hAnsi="Aptos"/>
              </w:rPr>
              <w:t xml:space="preserve"> and work collaboratively with pupils, school staff, other professionals and community groups</w:t>
            </w:r>
          </w:p>
          <w:p w14:paraId="61746629"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cstheme="minorBidi"/>
              </w:rPr>
            </w:pPr>
            <w:r w:rsidRPr="00580F61">
              <w:rPr>
                <w:rFonts w:ascii="Aptos" w:hAnsi="Aptos"/>
              </w:rPr>
              <w:t>Tactful, patient and sensitive</w:t>
            </w:r>
          </w:p>
        </w:tc>
        <w:tc>
          <w:tcPr>
            <w:tcW w:w="4421" w:type="dxa"/>
            <w:hideMark/>
          </w:tcPr>
          <w:p w14:paraId="49802768"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 xml:space="preserve">Understanding of trauma-informed and attachment-aware approaches </w:t>
            </w:r>
          </w:p>
          <w:p w14:paraId="5474ABEE"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leading a class team (e.g., HLTAs, support staff)</w:t>
            </w:r>
          </w:p>
          <w:p w14:paraId="1AF49990"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Emotional self-awareness</w:t>
            </w:r>
          </w:p>
          <w:p w14:paraId="34B3E375" w14:textId="77777777" w:rsidR="00CB2E08" w:rsidRPr="00580F61" w:rsidRDefault="00CB2E08" w:rsidP="000A6AE0">
            <w:pPr>
              <w:pStyle w:val="ListParagraph"/>
              <w:ind w:left="484" w:firstLine="0"/>
              <w:rPr>
                <w:rFonts w:ascii="Aptos" w:hAnsi="Aptos"/>
              </w:rPr>
            </w:pPr>
          </w:p>
        </w:tc>
      </w:tr>
    </w:tbl>
    <w:p w14:paraId="043ED9C0" w14:textId="77777777" w:rsidR="00CB2E08" w:rsidRPr="00580F61" w:rsidRDefault="00CB2E08" w:rsidP="00CB2E08">
      <w:pPr>
        <w:rPr>
          <w:rFonts w:ascii="Aptos" w:hAnsi="Aptos"/>
        </w:rPr>
      </w:pPr>
    </w:p>
    <w:p w14:paraId="7A343DBD" w14:textId="77777777" w:rsidR="00CB2E08" w:rsidRPr="00580F61" w:rsidRDefault="00CB2E08" w:rsidP="00CB2E08">
      <w:pPr>
        <w:rPr>
          <w:rFonts w:ascii="Aptos" w:hAnsi="Aptos"/>
        </w:rPr>
      </w:pPr>
      <w:r w:rsidRPr="00580F61">
        <w:rPr>
          <w:rFonts w:ascii="Aptos" w:hAnsi="Aptos"/>
        </w:rPr>
        <w:br w:type="page"/>
      </w:r>
    </w:p>
    <w:tbl>
      <w:tblPr>
        <w:tblW w:w="10490"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4474"/>
        <w:gridCol w:w="4466"/>
      </w:tblGrid>
      <w:tr w:rsidR="00CB2E08" w:rsidRPr="00580F61" w14:paraId="1D5E19C4" w14:textId="77777777" w:rsidTr="000A6AE0">
        <w:trPr>
          <w:tblCellSpacing w:w="15" w:type="dxa"/>
        </w:trPr>
        <w:tc>
          <w:tcPr>
            <w:tcW w:w="1505" w:type="dxa"/>
            <w:vAlign w:val="center"/>
            <w:hideMark/>
          </w:tcPr>
          <w:p w14:paraId="41317532" w14:textId="77777777" w:rsidR="00CB2E08" w:rsidRPr="003A02A1" w:rsidRDefault="00CB2E08" w:rsidP="000A6AE0">
            <w:pPr>
              <w:spacing w:after="160" w:line="259" w:lineRule="auto"/>
              <w:rPr>
                <w:rFonts w:ascii="Aptos" w:hAnsi="Aptos"/>
                <w:b/>
                <w:bCs/>
              </w:rPr>
            </w:pPr>
            <w:r w:rsidRPr="003A02A1">
              <w:rPr>
                <w:rFonts w:ascii="Aptos" w:hAnsi="Aptos"/>
                <w:b/>
                <w:bCs/>
              </w:rPr>
              <w:lastRenderedPageBreak/>
              <w:t>Safeguarding &amp; Equality</w:t>
            </w:r>
          </w:p>
        </w:tc>
        <w:tc>
          <w:tcPr>
            <w:tcW w:w="4444" w:type="dxa"/>
            <w:hideMark/>
          </w:tcPr>
          <w:p w14:paraId="2169CA9E"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Commitment to safeguarding, equality, and promoting a safe learning environment</w:t>
            </w:r>
          </w:p>
          <w:p w14:paraId="728EE5DD" w14:textId="77777777" w:rsidR="00CB2E08" w:rsidRPr="00580F61" w:rsidRDefault="00CB2E08" w:rsidP="00CB2E08">
            <w:pPr>
              <w:pStyle w:val="ListParagraph"/>
              <w:widowControl/>
              <w:numPr>
                <w:ilvl w:val="0"/>
                <w:numId w:val="18"/>
              </w:numPr>
              <w:tabs>
                <w:tab w:val="clear" w:pos="720"/>
                <w:tab w:val="num" w:pos="436"/>
              </w:tabs>
              <w:autoSpaceDE/>
              <w:autoSpaceDN/>
              <w:spacing w:before="0" w:after="160" w:line="259" w:lineRule="auto"/>
              <w:ind w:left="436" w:hanging="283"/>
              <w:contextualSpacing/>
              <w:rPr>
                <w:rFonts w:ascii="Aptos" w:hAnsi="Aptos"/>
              </w:rPr>
            </w:pPr>
            <w:r w:rsidRPr="00580F61">
              <w:rPr>
                <w:rFonts w:ascii="Aptos" w:hAnsi="Aptos"/>
              </w:rPr>
              <w:t>Enhanced DBS checks</w:t>
            </w:r>
          </w:p>
        </w:tc>
        <w:tc>
          <w:tcPr>
            <w:tcW w:w="4421" w:type="dxa"/>
            <w:hideMark/>
          </w:tcPr>
          <w:p w14:paraId="6F1540A6" w14:textId="77777777" w:rsidR="00CB2E08" w:rsidRPr="00580F61" w:rsidRDefault="00CB2E08" w:rsidP="00CB2E08">
            <w:pPr>
              <w:pStyle w:val="ListParagraph"/>
              <w:widowControl/>
              <w:numPr>
                <w:ilvl w:val="0"/>
                <w:numId w:val="18"/>
              </w:numPr>
              <w:tabs>
                <w:tab w:val="clear" w:pos="720"/>
                <w:tab w:val="num" w:pos="484"/>
              </w:tabs>
              <w:autoSpaceDE/>
              <w:autoSpaceDN/>
              <w:spacing w:before="0" w:after="160" w:line="259" w:lineRule="auto"/>
              <w:ind w:left="484" w:hanging="283"/>
              <w:contextualSpacing/>
              <w:rPr>
                <w:rFonts w:ascii="Aptos" w:hAnsi="Aptos"/>
              </w:rPr>
            </w:pPr>
            <w:r w:rsidRPr="00580F61">
              <w:rPr>
                <w:rFonts w:ascii="Aptos" w:hAnsi="Aptos"/>
              </w:rPr>
              <w:t>Experience contributing to safeguarding planning and behaviour support strategies, individual pupil risk assessments</w:t>
            </w:r>
          </w:p>
        </w:tc>
      </w:tr>
    </w:tbl>
    <w:p w14:paraId="4B6EE254" w14:textId="78534450" w:rsidR="00CB2E08" w:rsidRPr="00CB2E08" w:rsidRDefault="00CB2E08" w:rsidP="00580F61">
      <w:pPr>
        <w:rPr>
          <w:rFonts w:ascii="Aptos" w:hAnsi="Aptos"/>
          <w:b/>
          <w:bCs/>
        </w:rPr>
      </w:pPr>
    </w:p>
    <w:sectPr w:rsidR="00CB2E08" w:rsidRPr="00CB2E08" w:rsidSect="00580F61">
      <w:type w:val="continuous"/>
      <w:pgSz w:w="11910" w:h="16840"/>
      <w:pgMar w:top="920" w:right="940" w:bottom="280" w:left="993" w:header="720" w:footer="720" w:gutter="0"/>
      <w:cols w:num="2" w:space="720" w:equalWidth="0">
        <w:col w:w="11073" w:space="-4276"/>
        <w:col w:w="3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FB8A" w14:textId="77777777" w:rsidR="00E414AE" w:rsidRDefault="00E414AE" w:rsidP="009C56A1">
      <w:r>
        <w:separator/>
      </w:r>
    </w:p>
  </w:endnote>
  <w:endnote w:type="continuationSeparator" w:id="0">
    <w:p w14:paraId="7E08A287" w14:textId="77777777" w:rsidR="00E414AE" w:rsidRDefault="00E414AE" w:rsidP="009C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33982"/>
      <w:docPartObj>
        <w:docPartGallery w:val="Page Numbers (Bottom of Page)"/>
        <w:docPartUnique/>
      </w:docPartObj>
    </w:sdtPr>
    <w:sdtEndPr>
      <w:rPr>
        <w:color w:val="7F7F7F" w:themeColor="background1" w:themeShade="7F"/>
        <w:spacing w:val="60"/>
      </w:rPr>
    </w:sdtEndPr>
    <w:sdtContent>
      <w:p w14:paraId="2CF78DF1" w14:textId="77777777" w:rsidR="00CB2E08" w:rsidRPr="009C56A1" w:rsidRDefault="00CB2E08" w:rsidP="009C56A1">
        <w:pPr>
          <w:pStyle w:val="Footer"/>
          <w:pBdr>
            <w:top w:val="single" w:sz="4" w:space="1" w:color="D9D9D9" w:themeColor="background1" w:themeShade="D9"/>
          </w:pBdr>
          <w:rPr>
            <w:b/>
            <w:bCs/>
          </w:rPr>
        </w:pPr>
        <w:r w:rsidRPr="009C56A1">
          <w:rPr>
            <w:rFonts w:ascii="Aptos" w:hAnsi="Aptos"/>
            <w:sz w:val="18"/>
            <w:szCs w:val="18"/>
          </w:rPr>
          <w:fldChar w:fldCharType="begin"/>
        </w:r>
        <w:r w:rsidRPr="009C56A1">
          <w:rPr>
            <w:rFonts w:ascii="Aptos" w:hAnsi="Aptos"/>
            <w:sz w:val="18"/>
            <w:szCs w:val="18"/>
          </w:rPr>
          <w:instrText xml:space="preserve"> PAGE   \* MERGEFORMAT </w:instrText>
        </w:r>
        <w:r w:rsidRPr="009C56A1">
          <w:rPr>
            <w:rFonts w:ascii="Aptos" w:hAnsi="Aptos"/>
            <w:sz w:val="18"/>
            <w:szCs w:val="18"/>
          </w:rPr>
          <w:fldChar w:fldCharType="separate"/>
        </w:r>
        <w:r w:rsidRPr="009C56A1">
          <w:rPr>
            <w:rFonts w:ascii="Aptos" w:hAnsi="Aptos"/>
            <w:b/>
            <w:bCs/>
            <w:noProof/>
            <w:sz w:val="18"/>
            <w:szCs w:val="18"/>
          </w:rPr>
          <w:t>2</w:t>
        </w:r>
        <w:r w:rsidRPr="009C56A1">
          <w:rPr>
            <w:rFonts w:ascii="Aptos" w:hAnsi="Aptos"/>
            <w:b/>
            <w:bCs/>
            <w:noProof/>
            <w:sz w:val="18"/>
            <w:szCs w:val="18"/>
          </w:rPr>
          <w:fldChar w:fldCharType="end"/>
        </w:r>
        <w:r w:rsidRPr="009C56A1">
          <w:rPr>
            <w:rFonts w:ascii="Aptos" w:hAnsi="Aptos"/>
            <w:b/>
            <w:bCs/>
            <w:sz w:val="18"/>
            <w:szCs w:val="18"/>
          </w:rPr>
          <w:t xml:space="preserve"> | </w:t>
        </w:r>
        <w:r w:rsidRPr="009C56A1">
          <w:rPr>
            <w:rFonts w:ascii="Aptos" w:hAnsi="Aptos"/>
            <w:color w:val="7F7F7F" w:themeColor="background1" w:themeShade="7F"/>
            <w:spacing w:val="60"/>
            <w:sz w:val="18"/>
            <w:szCs w:val="18"/>
          </w:rPr>
          <w:t>Page</w:t>
        </w:r>
        <w:r w:rsidRPr="009C56A1">
          <w:rPr>
            <w:color w:val="7F7F7F" w:themeColor="background1" w:themeShade="7F"/>
            <w:spacing w:val="60"/>
            <w:sz w:val="18"/>
            <w:szCs w:val="18"/>
          </w:rPr>
          <w:t xml:space="preserve">            </w:t>
        </w:r>
        <w:r>
          <w:rPr>
            <w:color w:val="7F7F7F" w:themeColor="background1" w:themeShade="7F"/>
            <w:spacing w:val="60"/>
          </w:rPr>
          <w:tab/>
          <w:t xml:space="preserve">           </w:t>
        </w:r>
        <w:r w:rsidRPr="009C56A1">
          <w:rPr>
            <w:rFonts w:ascii="Aptos" w:hAnsi="Aptos"/>
            <w:i/>
            <w:iCs/>
            <w:color w:val="BFBFBF" w:themeColor="background1" w:themeShade="BF"/>
            <w:spacing w:val="60"/>
            <w:sz w:val="18"/>
            <w:szCs w:val="18"/>
          </w:rPr>
          <w:t>Working in Partnership to make a Difference</w:t>
        </w:r>
        <w:r>
          <w:rPr>
            <w:color w:val="7F7F7F" w:themeColor="background1" w:themeShade="7F"/>
            <w:spacing w:val="6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209544"/>
      <w:docPartObj>
        <w:docPartGallery w:val="Page Numbers (Bottom of Page)"/>
        <w:docPartUnique/>
      </w:docPartObj>
    </w:sdtPr>
    <w:sdtEndPr>
      <w:rPr>
        <w:color w:val="7F7F7F" w:themeColor="background1" w:themeShade="7F"/>
        <w:spacing w:val="60"/>
      </w:rPr>
    </w:sdtEndPr>
    <w:sdtContent>
      <w:p w14:paraId="43D818F9" w14:textId="2B03C7C6" w:rsidR="009C56A1" w:rsidRPr="009C56A1" w:rsidRDefault="009C56A1" w:rsidP="009C56A1">
        <w:pPr>
          <w:pStyle w:val="Footer"/>
          <w:pBdr>
            <w:top w:val="single" w:sz="4" w:space="1" w:color="D9D9D9" w:themeColor="background1" w:themeShade="D9"/>
          </w:pBdr>
          <w:rPr>
            <w:b/>
            <w:bCs/>
          </w:rPr>
        </w:pPr>
        <w:r w:rsidRPr="009C56A1">
          <w:rPr>
            <w:rFonts w:ascii="Aptos" w:hAnsi="Aptos"/>
            <w:sz w:val="18"/>
            <w:szCs w:val="18"/>
          </w:rPr>
          <w:fldChar w:fldCharType="begin"/>
        </w:r>
        <w:r w:rsidRPr="009C56A1">
          <w:rPr>
            <w:rFonts w:ascii="Aptos" w:hAnsi="Aptos"/>
            <w:sz w:val="18"/>
            <w:szCs w:val="18"/>
          </w:rPr>
          <w:instrText xml:space="preserve"> PAGE   \* MERGEFORMAT </w:instrText>
        </w:r>
        <w:r w:rsidRPr="009C56A1">
          <w:rPr>
            <w:rFonts w:ascii="Aptos" w:hAnsi="Aptos"/>
            <w:sz w:val="18"/>
            <w:szCs w:val="18"/>
          </w:rPr>
          <w:fldChar w:fldCharType="separate"/>
        </w:r>
        <w:r w:rsidRPr="009C56A1">
          <w:rPr>
            <w:rFonts w:ascii="Aptos" w:hAnsi="Aptos"/>
            <w:b/>
            <w:bCs/>
            <w:noProof/>
            <w:sz w:val="18"/>
            <w:szCs w:val="18"/>
          </w:rPr>
          <w:t>2</w:t>
        </w:r>
        <w:r w:rsidRPr="009C56A1">
          <w:rPr>
            <w:rFonts w:ascii="Aptos" w:hAnsi="Aptos"/>
            <w:b/>
            <w:bCs/>
            <w:noProof/>
            <w:sz w:val="18"/>
            <w:szCs w:val="18"/>
          </w:rPr>
          <w:fldChar w:fldCharType="end"/>
        </w:r>
        <w:r w:rsidRPr="009C56A1">
          <w:rPr>
            <w:rFonts w:ascii="Aptos" w:hAnsi="Aptos"/>
            <w:b/>
            <w:bCs/>
            <w:sz w:val="18"/>
            <w:szCs w:val="18"/>
          </w:rPr>
          <w:t xml:space="preserve"> | </w:t>
        </w:r>
        <w:r w:rsidRPr="009C56A1">
          <w:rPr>
            <w:rFonts w:ascii="Aptos" w:hAnsi="Aptos"/>
            <w:color w:val="7F7F7F" w:themeColor="background1" w:themeShade="7F"/>
            <w:spacing w:val="60"/>
            <w:sz w:val="18"/>
            <w:szCs w:val="18"/>
          </w:rPr>
          <w:t>Page</w:t>
        </w:r>
        <w:r w:rsidRPr="009C56A1">
          <w:rPr>
            <w:color w:val="7F7F7F" w:themeColor="background1" w:themeShade="7F"/>
            <w:spacing w:val="60"/>
            <w:sz w:val="18"/>
            <w:szCs w:val="18"/>
          </w:rPr>
          <w:t xml:space="preserve">            </w:t>
        </w:r>
        <w:r>
          <w:rPr>
            <w:color w:val="7F7F7F" w:themeColor="background1" w:themeShade="7F"/>
            <w:spacing w:val="60"/>
          </w:rPr>
          <w:tab/>
          <w:t xml:space="preserve">           </w:t>
        </w:r>
        <w:r w:rsidRPr="009C56A1">
          <w:rPr>
            <w:rFonts w:ascii="Aptos" w:hAnsi="Aptos"/>
            <w:i/>
            <w:iCs/>
            <w:color w:val="BFBFBF" w:themeColor="background1" w:themeShade="BF"/>
            <w:spacing w:val="60"/>
            <w:sz w:val="18"/>
            <w:szCs w:val="18"/>
          </w:rPr>
          <w:t>Working in Partnership to make a Difference</w:t>
        </w:r>
        <w:r>
          <w:rPr>
            <w:color w:val="7F7F7F" w:themeColor="background1" w:themeShade="7F"/>
            <w:spacing w:val="6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15CF" w14:textId="77777777" w:rsidR="00E414AE" w:rsidRDefault="00E414AE" w:rsidP="009C56A1">
      <w:r>
        <w:separator/>
      </w:r>
    </w:p>
  </w:footnote>
  <w:footnote w:type="continuationSeparator" w:id="0">
    <w:p w14:paraId="46F5B016" w14:textId="77777777" w:rsidR="00E414AE" w:rsidRDefault="00E414AE" w:rsidP="009C5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4D4"/>
    <w:multiLevelType w:val="multilevel"/>
    <w:tmpl w:val="EB0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7E03"/>
    <w:multiLevelType w:val="multilevel"/>
    <w:tmpl w:val="058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C2B81"/>
    <w:multiLevelType w:val="multilevel"/>
    <w:tmpl w:val="41E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45B48"/>
    <w:multiLevelType w:val="multilevel"/>
    <w:tmpl w:val="5CE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D39C0"/>
    <w:multiLevelType w:val="multilevel"/>
    <w:tmpl w:val="5CE8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65A4"/>
    <w:multiLevelType w:val="multilevel"/>
    <w:tmpl w:val="2EB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B716F"/>
    <w:multiLevelType w:val="multilevel"/>
    <w:tmpl w:val="0BF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C0C9C"/>
    <w:multiLevelType w:val="hybridMultilevel"/>
    <w:tmpl w:val="BEA8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C6700"/>
    <w:multiLevelType w:val="hybridMultilevel"/>
    <w:tmpl w:val="E132D3E4"/>
    <w:lvl w:ilvl="0" w:tplc="10968716">
      <w:start w:val="1"/>
      <w:numFmt w:val="bullet"/>
      <w:lvlText w:val=""/>
      <w:lvlJc w:val="left"/>
      <w:pPr>
        <w:ind w:left="720" w:hanging="360"/>
      </w:pPr>
      <w:rPr>
        <w:rFonts w:ascii="Aptos" w:hAnsi="Apto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C4F54"/>
    <w:multiLevelType w:val="hybridMultilevel"/>
    <w:tmpl w:val="0FFA3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1D02"/>
    <w:multiLevelType w:val="multilevel"/>
    <w:tmpl w:val="04C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436BA"/>
    <w:multiLevelType w:val="hybridMultilevel"/>
    <w:tmpl w:val="945C2518"/>
    <w:lvl w:ilvl="0" w:tplc="8048F00A">
      <w:numFmt w:val="bullet"/>
      <w:lvlText w:val="•"/>
      <w:lvlJc w:val="left"/>
      <w:pPr>
        <w:ind w:left="337" w:hanging="236"/>
      </w:pPr>
      <w:rPr>
        <w:rFonts w:hint="default"/>
        <w:w w:val="98"/>
      </w:rPr>
    </w:lvl>
    <w:lvl w:ilvl="1" w:tplc="6EBCA456">
      <w:numFmt w:val="bullet"/>
      <w:lvlText w:val="•"/>
      <w:lvlJc w:val="left"/>
      <w:pPr>
        <w:ind w:left="711" w:hanging="236"/>
      </w:pPr>
      <w:rPr>
        <w:rFonts w:hint="default"/>
      </w:rPr>
    </w:lvl>
    <w:lvl w:ilvl="2" w:tplc="1E9827A8">
      <w:numFmt w:val="bullet"/>
      <w:lvlText w:val="•"/>
      <w:lvlJc w:val="left"/>
      <w:pPr>
        <w:ind w:left="1082" w:hanging="236"/>
      </w:pPr>
      <w:rPr>
        <w:rFonts w:hint="default"/>
      </w:rPr>
    </w:lvl>
    <w:lvl w:ilvl="3" w:tplc="9B5CB10A">
      <w:numFmt w:val="bullet"/>
      <w:lvlText w:val="•"/>
      <w:lvlJc w:val="left"/>
      <w:pPr>
        <w:ind w:left="1453" w:hanging="236"/>
      </w:pPr>
      <w:rPr>
        <w:rFonts w:hint="default"/>
      </w:rPr>
    </w:lvl>
    <w:lvl w:ilvl="4" w:tplc="5BD8E180">
      <w:numFmt w:val="bullet"/>
      <w:lvlText w:val="•"/>
      <w:lvlJc w:val="left"/>
      <w:pPr>
        <w:ind w:left="1825" w:hanging="236"/>
      </w:pPr>
      <w:rPr>
        <w:rFonts w:hint="default"/>
      </w:rPr>
    </w:lvl>
    <w:lvl w:ilvl="5" w:tplc="7936B032">
      <w:numFmt w:val="bullet"/>
      <w:lvlText w:val="•"/>
      <w:lvlJc w:val="left"/>
      <w:pPr>
        <w:ind w:left="2196" w:hanging="236"/>
      </w:pPr>
      <w:rPr>
        <w:rFonts w:hint="default"/>
      </w:rPr>
    </w:lvl>
    <w:lvl w:ilvl="6" w:tplc="015EDAD0">
      <w:numFmt w:val="bullet"/>
      <w:lvlText w:val="•"/>
      <w:lvlJc w:val="left"/>
      <w:pPr>
        <w:ind w:left="2567" w:hanging="236"/>
      </w:pPr>
      <w:rPr>
        <w:rFonts w:hint="default"/>
      </w:rPr>
    </w:lvl>
    <w:lvl w:ilvl="7" w:tplc="DB840298">
      <w:numFmt w:val="bullet"/>
      <w:lvlText w:val="•"/>
      <w:lvlJc w:val="left"/>
      <w:pPr>
        <w:ind w:left="2938" w:hanging="236"/>
      </w:pPr>
      <w:rPr>
        <w:rFonts w:hint="default"/>
      </w:rPr>
    </w:lvl>
    <w:lvl w:ilvl="8" w:tplc="FD1EF98C">
      <w:numFmt w:val="bullet"/>
      <w:lvlText w:val="•"/>
      <w:lvlJc w:val="left"/>
      <w:pPr>
        <w:ind w:left="3310" w:hanging="236"/>
      </w:pPr>
      <w:rPr>
        <w:rFonts w:hint="default"/>
      </w:rPr>
    </w:lvl>
  </w:abstractNum>
  <w:abstractNum w:abstractNumId="12" w15:restartNumberingAfterBreak="0">
    <w:nsid w:val="53FD6549"/>
    <w:multiLevelType w:val="hybridMultilevel"/>
    <w:tmpl w:val="A4328B3E"/>
    <w:lvl w:ilvl="0" w:tplc="ACBE7846">
      <w:start w:val="1"/>
      <w:numFmt w:val="bullet"/>
      <w:lvlText w:val=""/>
      <w:lvlJc w:val="left"/>
      <w:pPr>
        <w:ind w:left="5038" w:hanging="360"/>
      </w:pPr>
      <w:rPr>
        <w:rFonts w:ascii="Symbol" w:hAnsi="Symbol" w:hint="default"/>
        <w:color w:val="auto"/>
      </w:rPr>
    </w:lvl>
    <w:lvl w:ilvl="1" w:tplc="08090003" w:tentative="1">
      <w:start w:val="1"/>
      <w:numFmt w:val="bullet"/>
      <w:lvlText w:val="o"/>
      <w:lvlJc w:val="left"/>
      <w:pPr>
        <w:ind w:left="5758" w:hanging="360"/>
      </w:pPr>
      <w:rPr>
        <w:rFonts w:ascii="Courier New" w:hAnsi="Courier New" w:cs="Courier New" w:hint="default"/>
      </w:rPr>
    </w:lvl>
    <w:lvl w:ilvl="2" w:tplc="08090005" w:tentative="1">
      <w:start w:val="1"/>
      <w:numFmt w:val="bullet"/>
      <w:lvlText w:val=""/>
      <w:lvlJc w:val="left"/>
      <w:pPr>
        <w:ind w:left="6478" w:hanging="360"/>
      </w:pPr>
      <w:rPr>
        <w:rFonts w:ascii="Wingdings" w:hAnsi="Wingdings" w:hint="default"/>
      </w:rPr>
    </w:lvl>
    <w:lvl w:ilvl="3" w:tplc="08090001" w:tentative="1">
      <w:start w:val="1"/>
      <w:numFmt w:val="bullet"/>
      <w:lvlText w:val=""/>
      <w:lvlJc w:val="left"/>
      <w:pPr>
        <w:ind w:left="7198" w:hanging="360"/>
      </w:pPr>
      <w:rPr>
        <w:rFonts w:ascii="Symbol" w:hAnsi="Symbol" w:hint="default"/>
      </w:rPr>
    </w:lvl>
    <w:lvl w:ilvl="4" w:tplc="08090003" w:tentative="1">
      <w:start w:val="1"/>
      <w:numFmt w:val="bullet"/>
      <w:lvlText w:val="o"/>
      <w:lvlJc w:val="left"/>
      <w:pPr>
        <w:ind w:left="7918" w:hanging="360"/>
      </w:pPr>
      <w:rPr>
        <w:rFonts w:ascii="Courier New" w:hAnsi="Courier New" w:cs="Courier New" w:hint="default"/>
      </w:rPr>
    </w:lvl>
    <w:lvl w:ilvl="5" w:tplc="08090005" w:tentative="1">
      <w:start w:val="1"/>
      <w:numFmt w:val="bullet"/>
      <w:lvlText w:val=""/>
      <w:lvlJc w:val="left"/>
      <w:pPr>
        <w:ind w:left="8638" w:hanging="360"/>
      </w:pPr>
      <w:rPr>
        <w:rFonts w:ascii="Wingdings" w:hAnsi="Wingdings" w:hint="default"/>
      </w:rPr>
    </w:lvl>
    <w:lvl w:ilvl="6" w:tplc="08090001" w:tentative="1">
      <w:start w:val="1"/>
      <w:numFmt w:val="bullet"/>
      <w:lvlText w:val=""/>
      <w:lvlJc w:val="left"/>
      <w:pPr>
        <w:ind w:left="9358" w:hanging="360"/>
      </w:pPr>
      <w:rPr>
        <w:rFonts w:ascii="Symbol" w:hAnsi="Symbol" w:hint="default"/>
      </w:rPr>
    </w:lvl>
    <w:lvl w:ilvl="7" w:tplc="08090003" w:tentative="1">
      <w:start w:val="1"/>
      <w:numFmt w:val="bullet"/>
      <w:lvlText w:val="o"/>
      <w:lvlJc w:val="left"/>
      <w:pPr>
        <w:ind w:left="10078" w:hanging="360"/>
      </w:pPr>
      <w:rPr>
        <w:rFonts w:ascii="Courier New" w:hAnsi="Courier New" w:cs="Courier New" w:hint="default"/>
      </w:rPr>
    </w:lvl>
    <w:lvl w:ilvl="8" w:tplc="08090005" w:tentative="1">
      <w:start w:val="1"/>
      <w:numFmt w:val="bullet"/>
      <w:lvlText w:val=""/>
      <w:lvlJc w:val="left"/>
      <w:pPr>
        <w:ind w:left="10798" w:hanging="360"/>
      </w:pPr>
      <w:rPr>
        <w:rFonts w:ascii="Wingdings" w:hAnsi="Wingdings" w:hint="default"/>
      </w:rPr>
    </w:lvl>
  </w:abstractNum>
  <w:abstractNum w:abstractNumId="13" w15:restartNumberingAfterBreak="0">
    <w:nsid w:val="5E551C09"/>
    <w:multiLevelType w:val="multilevel"/>
    <w:tmpl w:val="8BE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C30FC"/>
    <w:multiLevelType w:val="hybridMultilevel"/>
    <w:tmpl w:val="D59EBE3A"/>
    <w:lvl w:ilvl="0" w:tplc="ACBE78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2736B"/>
    <w:multiLevelType w:val="hybridMultilevel"/>
    <w:tmpl w:val="513E19C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6" w15:restartNumberingAfterBreak="0">
    <w:nsid w:val="65301C20"/>
    <w:multiLevelType w:val="hybridMultilevel"/>
    <w:tmpl w:val="2E9A1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3169AD"/>
    <w:multiLevelType w:val="hybridMultilevel"/>
    <w:tmpl w:val="C1186C04"/>
    <w:lvl w:ilvl="0" w:tplc="6164B848">
      <w:numFmt w:val="bullet"/>
      <w:lvlText w:val="•"/>
      <w:lvlJc w:val="left"/>
      <w:pPr>
        <w:ind w:left="521" w:hanging="211"/>
      </w:pPr>
      <w:rPr>
        <w:rFonts w:ascii="Arial" w:eastAsia="Arial" w:hAnsi="Arial" w:cs="Arial" w:hint="default"/>
        <w:color w:val="0754A1"/>
        <w:w w:val="101"/>
        <w:sz w:val="25"/>
        <w:szCs w:val="25"/>
      </w:rPr>
    </w:lvl>
    <w:lvl w:ilvl="1" w:tplc="5BB46E68">
      <w:numFmt w:val="bullet"/>
      <w:lvlText w:val="•"/>
      <w:lvlJc w:val="left"/>
      <w:pPr>
        <w:ind w:left="1416" w:hanging="211"/>
      </w:pPr>
      <w:rPr>
        <w:rFonts w:hint="default"/>
      </w:rPr>
    </w:lvl>
    <w:lvl w:ilvl="2" w:tplc="F4CCE420">
      <w:numFmt w:val="bullet"/>
      <w:lvlText w:val="•"/>
      <w:lvlJc w:val="left"/>
      <w:pPr>
        <w:ind w:left="2313" w:hanging="211"/>
      </w:pPr>
      <w:rPr>
        <w:rFonts w:hint="default"/>
      </w:rPr>
    </w:lvl>
    <w:lvl w:ilvl="3" w:tplc="3D96F464">
      <w:numFmt w:val="bullet"/>
      <w:lvlText w:val="•"/>
      <w:lvlJc w:val="left"/>
      <w:pPr>
        <w:ind w:left="3209" w:hanging="211"/>
      </w:pPr>
      <w:rPr>
        <w:rFonts w:hint="default"/>
      </w:rPr>
    </w:lvl>
    <w:lvl w:ilvl="4" w:tplc="2D020248">
      <w:numFmt w:val="bullet"/>
      <w:lvlText w:val="•"/>
      <w:lvlJc w:val="left"/>
      <w:pPr>
        <w:ind w:left="4106" w:hanging="211"/>
      </w:pPr>
      <w:rPr>
        <w:rFonts w:hint="default"/>
      </w:rPr>
    </w:lvl>
    <w:lvl w:ilvl="5" w:tplc="FEC8D288">
      <w:numFmt w:val="bullet"/>
      <w:lvlText w:val="•"/>
      <w:lvlJc w:val="left"/>
      <w:pPr>
        <w:ind w:left="5002" w:hanging="211"/>
      </w:pPr>
      <w:rPr>
        <w:rFonts w:hint="default"/>
      </w:rPr>
    </w:lvl>
    <w:lvl w:ilvl="6" w:tplc="285A4996">
      <w:numFmt w:val="bullet"/>
      <w:lvlText w:val="•"/>
      <w:lvlJc w:val="left"/>
      <w:pPr>
        <w:ind w:left="5899" w:hanging="211"/>
      </w:pPr>
      <w:rPr>
        <w:rFonts w:hint="default"/>
      </w:rPr>
    </w:lvl>
    <w:lvl w:ilvl="7" w:tplc="58785B1C">
      <w:numFmt w:val="bullet"/>
      <w:lvlText w:val="•"/>
      <w:lvlJc w:val="left"/>
      <w:pPr>
        <w:ind w:left="6795" w:hanging="211"/>
      </w:pPr>
      <w:rPr>
        <w:rFonts w:hint="default"/>
      </w:rPr>
    </w:lvl>
    <w:lvl w:ilvl="8" w:tplc="BCF0C606">
      <w:numFmt w:val="bullet"/>
      <w:lvlText w:val="•"/>
      <w:lvlJc w:val="left"/>
      <w:pPr>
        <w:ind w:left="7692" w:hanging="211"/>
      </w:pPr>
      <w:rPr>
        <w:rFonts w:hint="default"/>
      </w:rPr>
    </w:lvl>
  </w:abstractNum>
  <w:abstractNum w:abstractNumId="18" w15:restartNumberingAfterBreak="0">
    <w:nsid w:val="7C1E5E23"/>
    <w:multiLevelType w:val="hybridMultilevel"/>
    <w:tmpl w:val="495C9C14"/>
    <w:lvl w:ilvl="0" w:tplc="ACBE7846">
      <w:start w:val="1"/>
      <w:numFmt w:val="bullet"/>
      <w:lvlText w:val=""/>
      <w:lvlJc w:val="left"/>
      <w:pPr>
        <w:ind w:left="720" w:hanging="360"/>
      </w:pPr>
      <w:rPr>
        <w:rFonts w:ascii="Symbol" w:hAnsi="Symbol"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9437173">
    <w:abstractNumId w:val="11"/>
  </w:num>
  <w:num w:numId="2" w16cid:durableId="1734499886">
    <w:abstractNumId w:val="17"/>
  </w:num>
  <w:num w:numId="3" w16cid:durableId="1458178037">
    <w:abstractNumId w:val="15"/>
  </w:num>
  <w:num w:numId="4" w16cid:durableId="579680594">
    <w:abstractNumId w:val="8"/>
  </w:num>
  <w:num w:numId="5" w16cid:durableId="1050232328">
    <w:abstractNumId w:val="18"/>
  </w:num>
  <w:num w:numId="6" w16cid:durableId="15009901">
    <w:abstractNumId w:val="13"/>
  </w:num>
  <w:num w:numId="7" w16cid:durableId="1064915184">
    <w:abstractNumId w:val="12"/>
  </w:num>
  <w:num w:numId="8" w16cid:durableId="1256983859">
    <w:abstractNumId w:val="2"/>
  </w:num>
  <w:num w:numId="9" w16cid:durableId="104430097">
    <w:abstractNumId w:val="7"/>
  </w:num>
  <w:num w:numId="10" w16cid:durableId="1457872143">
    <w:abstractNumId w:val="14"/>
  </w:num>
  <w:num w:numId="11" w16cid:durableId="879976691">
    <w:abstractNumId w:val="1"/>
  </w:num>
  <w:num w:numId="12" w16cid:durableId="1200240196">
    <w:abstractNumId w:val="0"/>
  </w:num>
  <w:num w:numId="13" w16cid:durableId="420175979">
    <w:abstractNumId w:val="5"/>
  </w:num>
  <w:num w:numId="14" w16cid:durableId="1570848568">
    <w:abstractNumId w:val="10"/>
  </w:num>
  <w:num w:numId="15" w16cid:durableId="82000482">
    <w:abstractNumId w:val="4"/>
  </w:num>
  <w:num w:numId="16" w16cid:durableId="1603417595">
    <w:abstractNumId w:val="3"/>
  </w:num>
  <w:num w:numId="17" w16cid:durableId="541945600">
    <w:abstractNumId w:val="6"/>
  </w:num>
  <w:num w:numId="18" w16cid:durableId="595403769">
    <w:abstractNumId w:val="9"/>
  </w:num>
  <w:num w:numId="19" w16cid:durableId="1123499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77"/>
    <w:rsid w:val="00193B42"/>
    <w:rsid w:val="00277782"/>
    <w:rsid w:val="003A1A0B"/>
    <w:rsid w:val="00447D88"/>
    <w:rsid w:val="004A0B77"/>
    <w:rsid w:val="005165E9"/>
    <w:rsid w:val="00580F61"/>
    <w:rsid w:val="00596DAA"/>
    <w:rsid w:val="00685FEF"/>
    <w:rsid w:val="00754633"/>
    <w:rsid w:val="007B5ED5"/>
    <w:rsid w:val="0093406A"/>
    <w:rsid w:val="009B4DF6"/>
    <w:rsid w:val="009C56A1"/>
    <w:rsid w:val="00CB2E08"/>
    <w:rsid w:val="00D51AA1"/>
    <w:rsid w:val="00E414AE"/>
    <w:rsid w:val="00E47F42"/>
    <w:rsid w:val="00EA1581"/>
    <w:rsid w:val="00F72027"/>
    <w:rsid w:val="00FF3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34683"/>
  <w15:docId w15:val="{5AA19DC9-F216-459E-9054-6709D39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66"/>
      <w:ind w:left="126"/>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pPr>
    <w:rPr>
      <w:sz w:val="25"/>
      <w:szCs w:val="25"/>
    </w:rPr>
  </w:style>
  <w:style w:type="paragraph" w:styleId="ListParagraph">
    <w:name w:val="List Paragraph"/>
    <w:basedOn w:val="Normal"/>
    <w:uiPriority w:val="1"/>
    <w:qFormat/>
    <w:pPr>
      <w:spacing w:before="64"/>
      <w:ind w:left="513" w:hanging="22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77782"/>
    <w:rPr>
      <w:rFonts w:ascii="Arial" w:eastAsia="Arial" w:hAnsi="Arial" w:cs="Arial"/>
      <w:b/>
      <w:bCs/>
      <w:sz w:val="33"/>
      <w:szCs w:val="33"/>
    </w:rPr>
  </w:style>
  <w:style w:type="paragraph" w:styleId="Header">
    <w:name w:val="header"/>
    <w:basedOn w:val="Normal"/>
    <w:link w:val="HeaderChar"/>
    <w:uiPriority w:val="99"/>
    <w:unhideWhenUsed/>
    <w:rsid w:val="009C56A1"/>
    <w:pPr>
      <w:tabs>
        <w:tab w:val="center" w:pos="4513"/>
        <w:tab w:val="right" w:pos="9026"/>
      </w:tabs>
    </w:pPr>
  </w:style>
  <w:style w:type="character" w:customStyle="1" w:styleId="HeaderChar">
    <w:name w:val="Header Char"/>
    <w:basedOn w:val="DefaultParagraphFont"/>
    <w:link w:val="Header"/>
    <w:uiPriority w:val="99"/>
    <w:rsid w:val="009C56A1"/>
    <w:rPr>
      <w:rFonts w:ascii="Arial" w:eastAsia="Arial" w:hAnsi="Arial" w:cs="Arial"/>
    </w:rPr>
  </w:style>
  <w:style w:type="paragraph" w:styleId="Footer">
    <w:name w:val="footer"/>
    <w:basedOn w:val="Normal"/>
    <w:link w:val="FooterChar"/>
    <w:uiPriority w:val="99"/>
    <w:unhideWhenUsed/>
    <w:rsid w:val="009C56A1"/>
    <w:pPr>
      <w:tabs>
        <w:tab w:val="center" w:pos="4513"/>
        <w:tab w:val="right" w:pos="9026"/>
      </w:tabs>
    </w:pPr>
  </w:style>
  <w:style w:type="character" w:customStyle="1" w:styleId="FooterChar">
    <w:name w:val="Footer Char"/>
    <w:basedOn w:val="DefaultParagraphFont"/>
    <w:link w:val="Footer"/>
    <w:uiPriority w:val="99"/>
    <w:rsid w:val="009C56A1"/>
    <w:rPr>
      <w:rFonts w:ascii="Arial" w:eastAsia="Arial" w:hAnsi="Arial" w:cs="Arial"/>
    </w:rPr>
  </w:style>
  <w:style w:type="character" w:customStyle="1" w:styleId="BodyTextChar">
    <w:name w:val="Body Text Char"/>
    <w:basedOn w:val="DefaultParagraphFont"/>
    <w:link w:val="BodyText"/>
    <w:uiPriority w:val="1"/>
    <w:rsid w:val="00580F61"/>
    <w:rPr>
      <w:rFonts w:ascii="Arial" w:eastAsia="Arial" w:hAnsi="Arial" w:cs="Arial"/>
      <w:sz w:val="25"/>
      <w:szCs w:val="25"/>
    </w:rPr>
  </w:style>
  <w:style w:type="paragraph" w:styleId="NormalWeb">
    <w:name w:val="Normal (Web)"/>
    <w:basedOn w:val="Normal"/>
    <w:uiPriority w:val="99"/>
    <w:unhideWhenUsed/>
    <w:rsid w:val="0075463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8833">
      <w:bodyDiv w:val="1"/>
      <w:marLeft w:val="0"/>
      <w:marRight w:val="0"/>
      <w:marTop w:val="0"/>
      <w:marBottom w:val="0"/>
      <w:divBdr>
        <w:top w:val="none" w:sz="0" w:space="0" w:color="auto"/>
        <w:left w:val="none" w:sz="0" w:space="0" w:color="auto"/>
        <w:bottom w:val="none" w:sz="0" w:space="0" w:color="auto"/>
        <w:right w:val="none" w:sz="0" w:space="0" w:color="auto"/>
      </w:divBdr>
    </w:div>
    <w:div w:id="1450929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 Wilman</cp:lastModifiedBy>
  <cp:revision>3</cp:revision>
  <cp:lastPrinted>2025-04-09T10:28:00Z</cp:lastPrinted>
  <dcterms:created xsi:type="dcterms:W3CDTF">2026-01-18T10:30:00Z</dcterms:created>
  <dcterms:modified xsi:type="dcterms:W3CDTF">2026-01-18T10:45:00Z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PDFium</vt:lpwstr>
  </property>
  <property fmtid="{D5CDD505-2E9C-101B-9397-08002B2CF9AE}" pid="4" name="LastSaved">
    <vt:filetime>2025-04-08T00:00:00Z</vt:filetime>
  </property>
  <property fmtid="{D5CDD505-2E9C-101B-9397-08002B2CF9AE}" pid="5" name="MSIP_Label_841cfdd2-8d27-422e-92f9-880bdc815d68_Enabled">
    <vt:lpwstr>true</vt:lpwstr>
  </property>
  <property fmtid="{D5CDD505-2E9C-101B-9397-08002B2CF9AE}" pid="6" name="MSIP_Label_841cfdd2-8d27-422e-92f9-880bdc815d68_SetDate">
    <vt:lpwstr>2026-01-18T10:30:18Z</vt:lpwstr>
  </property>
  <property fmtid="{D5CDD505-2E9C-101B-9397-08002B2CF9AE}" pid="7" name="MSIP_Label_841cfdd2-8d27-422e-92f9-880bdc815d68_Method">
    <vt:lpwstr>Standard</vt:lpwstr>
  </property>
  <property fmtid="{D5CDD505-2E9C-101B-9397-08002B2CF9AE}" pid="8" name="MSIP_Label_841cfdd2-8d27-422e-92f9-880bdc815d68_Name">
    <vt:lpwstr>General</vt:lpwstr>
  </property>
  <property fmtid="{D5CDD505-2E9C-101B-9397-08002B2CF9AE}" pid="9" name="MSIP_Label_841cfdd2-8d27-422e-92f9-880bdc815d68_SiteId">
    <vt:lpwstr>24b8398c-7d97-48d2-9c8b-bb05276ea0f6</vt:lpwstr>
  </property>
  <property fmtid="{D5CDD505-2E9C-101B-9397-08002B2CF9AE}" pid="10" name="MSIP_Label_841cfdd2-8d27-422e-92f9-880bdc815d68_ActionId">
    <vt:lpwstr>fe37dc0e-9285-4f3f-9b6f-e35de0b96282</vt:lpwstr>
  </property>
  <property fmtid="{D5CDD505-2E9C-101B-9397-08002B2CF9AE}" pid="11" name="MSIP_Label_841cfdd2-8d27-422e-92f9-880bdc815d68_ContentBits">
    <vt:lpwstr>0</vt:lpwstr>
  </property>
  <property fmtid="{D5CDD505-2E9C-101B-9397-08002B2CF9AE}" pid="12" name="MSIP_Label_841cfdd2-8d27-422e-92f9-880bdc815d68_Tag">
    <vt:lpwstr>10, 3, 0, 1</vt:lpwstr>
  </property>
</Properties>
</file>