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4466"/>
        <w:gridCol w:w="1045"/>
        <w:gridCol w:w="1328"/>
        <w:gridCol w:w="1196"/>
      </w:tblGrid>
      <w:tr w:rsidR="00CB2D72" w14:paraId="57F5CF72" w14:textId="77777777" w:rsidTr="00D31372">
        <w:tc>
          <w:tcPr>
            <w:tcW w:w="10632" w:type="dxa"/>
            <w:gridSpan w:val="5"/>
          </w:tcPr>
          <w:p w14:paraId="38E8D9BC" w14:textId="5BBE956E" w:rsidR="00CB2D72" w:rsidRDefault="00CB2D72" w:rsidP="00DB7F1C">
            <w:r w:rsidRPr="003D35A9">
              <w:rPr>
                <w:rFonts w:ascii="Azo Sans" w:hAnsi="Azo Sans"/>
                <w:b/>
                <w:bCs/>
                <w:sz w:val="32"/>
                <w:szCs w:val="32"/>
              </w:rPr>
              <w:t>Job Profile:</w:t>
            </w:r>
            <w:r w:rsidR="00A53EA7" w:rsidRPr="00A53EA7">
              <w:t xml:space="preserve"> </w:t>
            </w:r>
            <w:r w:rsidR="00DB7F1C" w:rsidRPr="00DB7F1C">
              <w:rPr>
                <w:noProof/>
              </w:rPr>
              <w:drawing>
                <wp:anchor distT="0" distB="0" distL="114300" distR="114300" simplePos="0" relativeHeight="251658240" behindDoc="1" locked="0" layoutInCell="1" allowOverlap="1" wp14:anchorId="39778EC7" wp14:editId="2D54C16A">
                  <wp:simplePos x="0" y="0"/>
                  <wp:positionH relativeFrom="column">
                    <wp:posOffset>4962525</wp:posOffset>
                  </wp:positionH>
                  <wp:positionV relativeFrom="paragraph">
                    <wp:posOffset>3810</wp:posOffset>
                  </wp:positionV>
                  <wp:extent cx="1717675" cy="1277620"/>
                  <wp:effectExtent l="0" t="0" r="0" b="0"/>
                  <wp:wrapNone/>
                  <wp:docPr id="1207053876" name="Picture 1">
                    <a:extLst xmlns:a="http://schemas.openxmlformats.org/drawingml/2006/main">
                      <a:ext uri="{FF2B5EF4-FFF2-40B4-BE49-F238E27FC236}">
                        <a16:creationId xmlns:a16="http://schemas.microsoft.com/office/drawing/2014/main" id="{27B2D2DD-94B5-4C4C-93E7-ADEFCD0A4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5387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17675" cy="1277620"/>
                          </a:xfrm>
                          <a:prstGeom prst="rect">
                            <a:avLst/>
                          </a:prstGeom>
                        </pic:spPr>
                      </pic:pic>
                    </a:graphicData>
                  </a:graphic>
                  <wp14:sizeRelH relativeFrom="page">
                    <wp14:pctWidth>0</wp14:pctWidth>
                  </wp14:sizeRelH>
                  <wp14:sizeRelV relativeFrom="page">
                    <wp14:pctHeight>0</wp14:pctHeight>
                  </wp14:sizeRelV>
                </wp:anchor>
              </w:drawing>
            </w:r>
          </w:p>
        </w:tc>
      </w:tr>
      <w:tr w:rsidR="00366E64" w14:paraId="6085FBA7" w14:textId="77777777" w:rsidTr="00D31372">
        <w:tc>
          <w:tcPr>
            <w:tcW w:w="10632" w:type="dxa"/>
            <w:gridSpan w:val="5"/>
          </w:tcPr>
          <w:p w14:paraId="63DAEB69" w14:textId="4AE7AE9E" w:rsidR="00366E64" w:rsidRDefault="006B3F63" w:rsidP="000A2C46">
            <w:pPr>
              <w:spacing w:before="80" w:after="80"/>
            </w:pPr>
            <w:r>
              <w:rPr>
                <w:rFonts w:ascii="Azo Sans" w:hAnsi="Azo Sans"/>
                <w:b/>
                <w:bCs/>
                <w:color w:val="394E85"/>
                <w:sz w:val="28"/>
                <w:szCs w:val="28"/>
              </w:rPr>
              <w:t xml:space="preserve">ASSISTANT </w:t>
            </w:r>
            <w:r w:rsidR="001619E9">
              <w:rPr>
                <w:rFonts w:ascii="Azo Sans" w:hAnsi="Azo Sans"/>
                <w:b/>
                <w:bCs/>
                <w:color w:val="394E85"/>
                <w:sz w:val="28"/>
                <w:szCs w:val="28"/>
              </w:rPr>
              <w:t>MANAGEMENT ACCOUNTANT</w:t>
            </w:r>
          </w:p>
        </w:tc>
      </w:tr>
      <w:tr w:rsidR="00366E64" w14:paraId="416BC692" w14:textId="77777777" w:rsidTr="00D31372">
        <w:tc>
          <w:tcPr>
            <w:tcW w:w="2605" w:type="dxa"/>
          </w:tcPr>
          <w:p w14:paraId="0F140DB6" w14:textId="1485B5CF" w:rsidR="00366E64" w:rsidRPr="00FA2C36" w:rsidRDefault="00366E64" w:rsidP="000A2C46">
            <w:pPr>
              <w:spacing w:before="80" w:after="80"/>
            </w:pPr>
            <w:r w:rsidRPr="00FA2C36">
              <w:rPr>
                <w:rFonts w:ascii="Azo Sans Lt" w:hAnsi="Azo Sans Lt"/>
              </w:rPr>
              <w:t>Salary scale:</w:t>
            </w:r>
          </w:p>
        </w:tc>
        <w:tc>
          <w:tcPr>
            <w:tcW w:w="4766" w:type="dxa"/>
          </w:tcPr>
          <w:p w14:paraId="591EEB8E" w14:textId="2C92F3E4" w:rsidR="00366E64" w:rsidRPr="00FA2C36" w:rsidRDefault="00AC530A" w:rsidP="000A2C46">
            <w:pPr>
              <w:spacing w:before="80" w:after="80"/>
              <w:rPr>
                <w:rFonts w:ascii="Azo Sans Lt" w:hAnsi="Azo Sans Lt"/>
              </w:rPr>
            </w:pPr>
            <w:r>
              <w:rPr>
                <w:rFonts w:ascii="Azo Sans Lt" w:hAnsi="Azo Sans Lt"/>
              </w:rPr>
              <w:t>SO1/2</w:t>
            </w:r>
            <w:r w:rsidR="00D31372">
              <w:rPr>
                <w:rFonts w:ascii="Azo Sans Lt" w:hAnsi="Azo Sans Lt"/>
              </w:rPr>
              <w:t xml:space="preserve"> (grade depend</w:t>
            </w:r>
            <w:r w:rsidR="00B64648">
              <w:rPr>
                <w:rFonts w:ascii="Azo Sans Lt" w:hAnsi="Azo Sans Lt"/>
              </w:rPr>
              <w:t>s</w:t>
            </w:r>
            <w:r w:rsidR="00D31372">
              <w:rPr>
                <w:rFonts w:ascii="Azo Sans Lt" w:hAnsi="Azo Sans Lt"/>
              </w:rPr>
              <w:t xml:space="preserve"> on qualification</w:t>
            </w:r>
            <w:r w:rsidR="00B64648">
              <w:rPr>
                <w:rFonts w:ascii="Azo Sans Lt" w:hAnsi="Azo Sans Lt"/>
              </w:rPr>
              <w:t xml:space="preserve"> </w:t>
            </w:r>
            <w:r w:rsidR="00D31372">
              <w:rPr>
                <w:rFonts w:ascii="Azo Sans Lt" w:hAnsi="Azo Sans Lt"/>
              </w:rPr>
              <w:t>/experience level)</w:t>
            </w:r>
          </w:p>
        </w:tc>
        <w:tc>
          <w:tcPr>
            <w:tcW w:w="3261" w:type="dxa"/>
            <w:gridSpan w:val="3"/>
          </w:tcPr>
          <w:p w14:paraId="0F5EC301" w14:textId="1F31EB5C" w:rsidR="00366E64" w:rsidRPr="00FA2C36" w:rsidRDefault="00366E64" w:rsidP="000A2C46">
            <w:pPr>
              <w:spacing w:before="80" w:after="80"/>
              <w:rPr>
                <w:rFonts w:ascii="Azo Sans Lt" w:hAnsi="Azo Sans Lt"/>
              </w:rPr>
            </w:pPr>
          </w:p>
        </w:tc>
      </w:tr>
      <w:tr w:rsidR="00366E64" w14:paraId="5117829A" w14:textId="77777777" w:rsidTr="00D31372">
        <w:tc>
          <w:tcPr>
            <w:tcW w:w="2605" w:type="dxa"/>
          </w:tcPr>
          <w:p w14:paraId="5EAD9445" w14:textId="546E5223" w:rsidR="00366E64" w:rsidRPr="00FA2C36" w:rsidRDefault="00366E64" w:rsidP="000A2C46">
            <w:pPr>
              <w:spacing w:before="80" w:after="80"/>
            </w:pPr>
            <w:r w:rsidRPr="00FA2C36">
              <w:rPr>
                <w:rFonts w:ascii="Azo Sans Lt" w:hAnsi="Azo Sans Lt"/>
              </w:rPr>
              <w:t>Working hours:</w:t>
            </w:r>
          </w:p>
        </w:tc>
        <w:tc>
          <w:tcPr>
            <w:tcW w:w="4766" w:type="dxa"/>
          </w:tcPr>
          <w:p w14:paraId="56B6002F" w14:textId="214835FD" w:rsidR="00366E64" w:rsidRPr="00FA2C36" w:rsidRDefault="00771368" w:rsidP="000A2C46">
            <w:pPr>
              <w:spacing w:before="80" w:after="80"/>
              <w:rPr>
                <w:rFonts w:ascii="Azo Sans Lt" w:hAnsi="Azo Sans Lt"/>
              </w:rPr>
            </w:pPr>
            <w:r>
              <w:rPr>
                <w:rFonts w:ascii="Azo Sans Lt" w:hAnsi="Azo Sans Lt"/>
              </w:rPr>
              <w:t>Variable</w:t>
            </w:r>
            <w:r w:rsidR="009732D0">
              <w:rPr>
                <w:rFonts w:ascii="Azo Sans Lt" w:hAnsi="Azo Sans Lt"/>
              </w:rPr>
              <w:t xml:space="preserve"> (up to 37</w:t>
            </w:r>
            <w:r w:rsidR="00692E23">
              <w:rPr>
                <w:rFonts w:ascii="Azo Sans Lt" w:hAnsi="Azo Sans Lt"/>
              </w:rPr>
              <w:t xml:space="preserve"> per week</w:t>
            </w:r>
            <w:r w:rsidR="009732D0">
              <w:rPr>
                <w:rFonts w:ascii="Azo Sans Lt" w:hAnsi="Azo Sans Lt"/>
              </w:rPr>
              <w:t>)</w:t>
            </w:r>
          </w:p>
        </w:tc>
        <w:tc>
          <w:tcPr>
            <w:tcW w:w="3261" w:type="dxa"/>
            <w:gridSpan w:val="3"/>
          </w:tcPr>
          <w:p w14:paraId="441E14FA" w14:textId="23463041" w:rsidR="00366E64" w:rsidRPr="00926133" w:rsidRDefault="00366E64" w:rsidP="000A2C46">
            <w:pPr>
              <w:spacing w:before="80" w:after="80"/>
              <w:rPr>
                <w:rFonts w:ascii="Azo Sans Lt" w:hAnsi="Azo Sans Lt"/>
                <w:b/>
                <w:bCs/>
              </w:rPr>
            </w:pPr>
          </w:p>
        </w:tc>
      </w:tr>
      <w:tr w:rsidR="00926133" w14:paraId="303AAA09" w14:textId="77777777" w:rsidTr="00D31372">
        <w:tc>
          <w:tcPr>
            <w:tcW w:w="2605" w:type="dxa"/>
          </w:tcPr>
          <w:p w14:paraId="0DFA283D" w14:textId="793B286D" w:rsidR="00926133" w:rsidRPr="00FA2C36" w:rsidRDefault="00926133" w:rsidP="000A2C46">
            <w:pPr>
              <w:spacing w:before="80" w:after="80"/>
            </w:pPr>
            <w:r w:rsidRPr="00FA2C36">
              <w:rPr>
                <w:rFonts w:ascii="Azo Sans Lt" w:hAnsi="Azo Sans Lt"/>
              </w:rPr>
              <w:t>Academy/department:</w:t>
            </w:r>
          </w:p>
        </w:tc>
        <w:tc>
          <w:tcPr>
            <w:tcW w:w="8027" w:type="dxa"/>
            <w:gridSpan w:val="4"/>
          </w:tcPr>
          <w:p w14:paraId="50E65AEA" w14:textId="51558155" w:rsidR="00926133" w:rsidRPr="00FA2C36" w:rsidRDefault="009732D0" w:rsidP="000A2C46">
            <w:pPr>
              <w:spacing w:before="80" w:after="80"/>
              <w:rPr>
                <w:rFonts w:ascii="Azo Sans Lt" w:hAnsi="Azo Sans Lt"/>
              </w:rPr>
            </w:pPr>
            <w:r>
              <w:rPr>
                <w:rFonts w:ascii="Azo Sans Lt" w:hAnsi="Azo Sans Lt"/>
              </w:rPr>
              <w:t>Central Trust, Finance Department</w:t>
            </w:r>
          </w:p>
        </w:tc>
      </w:tr>
      <w:tr w:rsidR="00926133" w14:paraId="19107DF9" w14:textId="77777777" w:rsidTr="00D31372">
        <w:tc>
          <w:tcPr>
            <w:tcW w:w="2605" w:type="dxa"/>
          </w:tcPr>
          <w:p w14:paraId="2B4CEDA3" w14:textId="460BA2BF" w:rsidR="00926133" w:rsidRPr="00FA2C36" w:rsidRDefault="00926133" w:rsidP="000A2C46">
            <w:pPr>
              <w:spacing w:before="80" w:after="80"/>
              <w:rPr>
                <w:rFonts w:ascii="Azo Sans Lt" w:hAnsi="Azo Sans Lt"/>
              </w:rPr>
            </w:pPr>
            <w:r w:rsidRPr="00FA2C36">
              <w:rPr>
                <w:rFonts w:ascii="Azo Sans Lt" w:hAnsi="Azo Sans Lt"/>
              </w:rPr>
              <w:t>Nature of contract:</w:t>
            </w:r>
          </w:p>
        </w:tc>
        <w:tc>
          <w:tcPr>
            <w:tcW w:w="8027" w:type="dxa"/>
            <w:gridSpan w:val="4"/>
          </w:tcPr>
          <w:p w14:paraId="41454262" w14:textId="7DDD2B92" w:rsidR="00926133" w:rsidRPr="00FA2C36" w:rsidRDefault="00926133" w:rsidP="000A2C46">
            <w:pPr>
              <w:spacing w:before="80" w:after="80"/>
              <w:rPr>
                <w:rFonts w:ascii="Azo Sans Lt" w:hAnsi="Azo Sans Lt"/>
              </w:rPr>
            </w:pPr>
            <w:r>
              <w:rPr>
                <w:rFonts w:ascii="Azo Sans Lt" w:hAnsi="Azo Sans Lt"/>
              </w:rPr>
              <w:t>Permanent</w:t>
            </w:r>
          </w:p>
        </w:tc>
      </w:tr>
      <w:tr w:rsidR="00366E64" w14:paraId="0D7EBD42" w14:textId="77777777" w:rsidTr="00D31372">
        <w:tc>
          <w:tcPr>
            <w:tcW w:w="2605" w:type="dxa"/>
          </w:tcPr>
          <w:p w14:paraId="75E30F0E" w14:textId="7068FAE2" w:rsidR="00366E64" w:rsidRPr="00FA2C36" w:rsidRDefault="00366E64" w:rsidP="000A2C46">
            <w:pPr>
              <w:spacing w:before="80" w:after="80"/>
              <w:rPr>
                <w:rFonts w:ascii="Azo Sans Lt" w:hAnsi="Azo Sans Lt"/>
              </w:rPr>
            </w:pPr>
            <w:r w:rsidRPr="00FA2C36">
              <w:rPr>
                <w:rFonts w:ascii="Azo Sans Lt" w:hAnsi="Azo Sans Lt"/>
              </w:rPr>
              <w:t>Responsible to:</w:t>
            </w:r>
          </w:p>
        </w:tc>
        <w:tc>
          <w:tcPr>
            <w:tcW w:w="4766" w:type="dxa"/>
          </w:tcPr>
          <w:p w14:paraId="67B14A6A" w14:textId="65DD6FC2" w:rsidR="00366E64" w:rsidRPr="00FA2C36" w:rsidRDefault="007C0B22" w:rsidP="000A2C46">
            <w:pPr>
              <w:spacing w:before="80" w:after="80"/>
              <w:rPr>
                <w:rFonts w:ascii="Azo Sans Lt" w:hAnsi="Azo Sans Lt"/>
              </w:rPr>
            </w:pPr>
            <w:r>
              <w:rPr>
                <w:rFonts w:ascii="Azo Sans Lt" w:hAnsi="Azo Sans Lt"/>
              </w:rPr>
              <w:t>Business and Finance Manager</w:t>
            </w:r>
          </w:p>
        </w:tc>
        <w:tc>
          <w:tcPr>
            <w:tcW w:w="3261" w:type="dxa"/>
            <w:gridSpan w:val="3"/>
          </w:tcPr>
          <w:p w14:paraId="22C57DFB" w14:textId="27C26534" w:rsidR="00366E64" w:rsidRPr="00FA2C36" w:rsidRDefault="00366E64" w:rsidP="000A2C46">
            <w:pPr>
              <w:spacing w:before="80" w:after="80"/>
              <w:rPr>
                <w:rFonts w:ascii="Azo Sans Lt" w:hAnsi="Azo Sans Lt"/>
              </w:rPr>
            </w:pPr>
          </w:p>
        </w:tc>
      </w:tr>
      <w:tr w:rsidR="00CB2D72" w14:paraId="5D6A8609" w14:textId="77777777" w:rsidTr="00D31372">
        <w:tc>
          <w:tcPr>
            <w:tcW w:w="10632" w:type="dxa"/>
            <w:gridSpan w:val="5"/>
          </w:tcPr>
          <w:p w14:paraId="4494CBA4" w14:textId="550A70FB" w:rsidR="00CB2D72" w:rsidRDefault="00CB2D72" w:rsidP="000E3724">
            <w:pPr>
              <w:pBdr>
                <w:top w:val="single" w:sz="4" w:space="1" w:color="auto"/>
              </w:pBdr>
              <w:spacing w:before="120" w:after="160" w:line="259" w:lineRule="auto"/>
              <w:rPr>
                <w:rFonts w:ascii="Azo Sans" w:hAnsi="Azo Sans"/>
                <w:b/>
                <w:bCs/>
                <w:color w:val="394E85"/>
                <w:sz w:val="28"/>
                <w:szCs w:val="28"/>
              </w:rPr>
            </w:pPr>
            <w:r w:rsidRPr="0512A6D2">
              <w:rPr>
                <w:rFonts w:ascii="Azo Sans" w:hAnsi="Azo Sans"/>
                <w:b/>
                <w:bCs/>
                <w:color w:val="394E85"/>
                <w:sz w:val="28"/>
                <w:szCs w:val="28"/>
              </w:rPr>
              <w:t>Job purpose:</w:t>
            </w:r>
          </w:p>
          <w:p w14:paraId="54849BE7" w14:textId="77777777" w:rsidR="00CB2D72" w:rsidRDefault="04729349" w:rsidP="005024CE">
            <w:pPr>
              <w:spacing w:line="259" w:lineRule="auto"/>
              <w:rPr>
                <w:rFonts w:ascii="Azo Sans Lt" w:eastAsia="Calibri" w:hAnsi="Azo Sans Lt" w:cs="Calibri"/>
                <w:color w:val="000000" w:themeColor="text1"/>
              </w:rPr>
            </w:pPr>
            <w:r w:rsidRPr="005024CE">
              <w:rPr>
                <w:rFonts w:ascii="Azo Sans Lt" w:eastAsia="Calibri" w:hAnsi="Azo Sans Lt" w:cs="Calibri"/>
                <w:color w:val="000000" w:themeColor="text1"/>
              </w:rPr>
              <w:t xml:space="preserve">To be responsible for the monitoring and reporting on the financial performance </w:t>
            </w:r>
            <w:r w:rsidR="5172658F" w:rsidRPr="005024CE">
              <w:rPr>
                <w:rFonts w:ascii="Azo Sans Lt" w:eastAsia="Calibri" w:hAnsi="Azo Sans Lt" w:cs="Calibri"/>
                <w:color w:val="000000" w:themeColor="text1"/>
              </w:rPr>
              <w:t>of</w:t>
            </w:r>
            <w:r w:rsidRPr="005024CE">
              <w:rPr>
                <w:rFonts w:ascii="Azo Sans Lt" w:eastAsia="Calibri" w:hAnsi="Azo Sans Lt" w:cs="Calibri"/>
                <w:color w:val="000000" w:themeColor="text1"/>
              </w:rPr>
              <w:t xml:space="preserve"> the academies within the designated finance hub, ensuring that the financial regulations are always adhered to.</w:t>
            </w:r>
          </w:p>
          <w:p w14:paraId="1D40E3A9" w14:textId="5138C589" w:rsidR="00596096" w:rsidRPr="005024CE" w:rsidRDefault="00596096" w:rsidP="002E5031">
            <w:pPr>
              <w:rPr>
                <w:rFonts w:ascii="Azo Sans Lt" w:eastAsia="Calibri" w:hAnsi="Azo Sans Lt" w:cs="Calibri"/>
                <w:color w:val="000000" w:themeColor="text1"/>
              </w:rPr>
            </w:pPr>
          </w:p>
        </w:tc>
      </w:tr>
      <w:tr w:rsidR="00CB2D72" w14:paraId="70B3FE94" w14:textId="77777777" w:rsidTr="00D31372">
        <w:tc>
          <w:tcPr>
            <w:tcW w:w="10632" w:type="dxa"/>
            <w:gridSpan w:val="5"/>
            <w:tcBorders>
              <w:bottom w:val="single" w:sz="4" w:space="0" w:color="auto"/>
            </w:tcBorders>
          </w:tcPr>
          <w:p w14:paraId="12BBF78E" w14:textId="0FD9F347" w:rsidR="00CB2D72" w:rsidRDefault="00CB2D72" w:rsidP="000E3724">
            <w:pPr>
              <w:pBdr>
                <w:top w:val="single" w:sz="4" w:space="1" w:color="auto"/>
              </w:pBdr>
              <w:spacing w:before="120" w:after="160" w:line="259" w:lineRule="auto"/>
              <w:rPr>
                <w:rFonts w:ascii="Azo Sans" w:hAnsi="Azo Sans"/>
                <w:b/>
                <w:bCs/>
                <w:color w:val="394E85"/>
                <w:sz w:val="28"/>
                <w:szCs w:val="28"/>
              </w:rPr>
            </w:pPr>
            <w:r>
              <w:rPr>
                <w:rFonts w:ascii="Azo Sans" w:hAnsi="Azo Sans"/>
                <w:b/>
                <w:bCs/>
                <w:color w:val="394E85"/>
                <w:sz w:val="28"/>
                <w:szCs w:val="28"/>
              </w:rPr>
              <w:t>Job specific responsibilities:</w:t>
            </w:r>
          </w:p>
          <w:p w14:paraId="04B82235" w14:textId="0C515525" w:rsidR="00DD68CE" w:rsidRDefault="00B05EC0" w:rsidP="006F6312">
            <w:pPr>
              <w:pStyle w:val="ListParagraph"/>
              <w:numPr>
                <w:ilvl w:val="0"/>
                <w:numId w:val="1"/>
              </w:numPr>
              <w:rPr>
                <w:rFonts w:ascii="Azo Sans Lt" w:hAnsi="Azo Sans Lt"/>
              </w:rPr>
            </w:pPr>
            <w:r>
              <w:rPr>
                <w:rFonts w:ascii="Azo Sans Lt" w:hAnsi="Azo Sans Lt"/>
              </w:rPr>
              <w:t xml:space="preserve">To maintain customer </w:t>
            </w:r>
            <w:r w:rsidR="004048D4">
              <w:rPr>
                <w:rFonts w:ascii="Azo Sans Lt" w:hAnsi="Azo Sans Lt"/>
              </w:rPr>
              <w:t>services levels as set out in the Trust Finance service level agreement</w:t>
            </w:r>
          </w:p>
          <w:p w14:paraId="3D5E080B" w14:textId="77777777" w:rsidR="00746451" w:rsidRDefault="004048D4" w:rsidP="006F6312">
            <w:pPr>
              <w:pStyle w:val="ListParagraph"/>
              <w:numPr>
                <w:ilvl w:val="0"/>
                <w:numId w:val="1"/>
              </w:numPr>
              <w:rPr>
                <w:rFonts w:ascii="Azo Sans Lt" w:hAnsi="Azo Sans Lt"/>
              </w:rPr>
            </w:pPr>
            <w:r>
              <w:rPr>
                <w:rFonts w:ascii="Azo Sans Lt" w:hAnsi="Azo Sans Lt"/>
              </w:rPr>
              <w:t xml:space="preserve">To </w:t>
            </w:r>
            <w:r w:rsidR="00746451">
              <w:rPr>
                <w:rFonts w:ascii="Azo Sans Lt" w:hAnsi="Azo Sans Lt"/>
              </w:rPr>
              <w:t>work within the parameters of the financial procedures and systems of the Trust</w:t>
            </w:r>
          </w:p>
          <w:p w14:paraId="25337CC5" w14:textId="77777777" w:rsidR="00B758ED" w:rsidRDefault="00B758ED" w:rsidP="006F6312">
            <w:pPr>
              <w:pStyle w:val="ListParagraph"/>
              <w:numPr>
                <w:ilvl w:val="0"/>
                <w:numId w:val="1"/>
              </w:numPr>
              <w:rPr>
                <w:rFonts w:ascii="Azo Sans Lt" w:hAnsi="Azo Sans Lt"/>
              </w:rPr>
            </w:pPr>
            <w:r>
              <w:rPr>
                <w:rFonts w:ascii="Azo Sans Lt" w:hAnsi="Azo Sans Lt"/>
              </w:rPr>
              <w:t>To ensure that month end procedures are completed within a timely manner</w:t>
            </w:r>
          </w:p>
          <w:p w14:paraId="44BD4CF0" w14:textId="71EF2FB6" w:rsidR="002F2630" w:rsidRDefault="00B758ED" w:rsidP="006F6312">
            <w:pPr>
              <w:pStyle w:val="ListParagraph"/>
              <w:numPr>
                <w:ilvl w:val="0"/>
                <w:numId w:val="1"/>
              </w:numPr>
              <w:rPr>
                <w:rFonts w:ascii="Azo Sans Lt" w:hAnsi="Azo Sans Lt"/>
              </w:rPr>
            </w:pPr>
            <w:r>
              <w:rPr>
                <w:rFonts w:ascii="Azo Sans Lt" w:hAnsi="Azo Sans Lt"/>
              </w:rPr>
              <w:t xml:space="preserve">To ensure that all balance sheet reconciliations are completed </w:t>
            </w:r>
            <w:r w:rsidR="00D771E8">
              <w:rPr>
                <w:rFonts w:ascii="Azo Sans Lt" w:hAnsi="Azo Sans Lt"/>
              </w:rPr>
              <w:t>monthly</w:t>
            </w:r>
          </w:p>
          <w:p w14:paraId="15EF7282" w14:textId="77777777" w:rsidR="007977E6" w:rsidRDefault="002F2630" w:rsidP="006F6312">
            <w:pPr>
              <w:pStyle w:val="ListParagraph"/>
              <w:numPr>
                <w:ilvl w:val="0"/>
                <w:numId w:val="1"/>
              </w:numPr>
              <w:rPr>
                <w:rFonts w:ascii="Azo Sans Lt" w:hAnsi="Azo Sans Lt"/>
              </w:rPr>
            </w:pPr>
            <w:r>
              <w:rPr>
                <w:rFonts w:ascii="Azo Sans Lt" w:hAnsi="Azo Sans Lt"/>
              </w:rPr>
              <w:t>To ensure that inter Trust</w:t>
            </w:r>
            <w:r w:rsidR="007977E6">
              <w:rPr>
                <w:rFonts w:ascii="Azo Sans Lt" w:hAnsi="Azo Sans Lt"/>
              </w:rPr>
              <w:t xml:space="preserve"> reconciliations are completed and postings actioned</w:t>
            </w:r>
          </w:p>
          <w:p w14:paraId="7C1C04E3" w14:textId="77777777" w:rsidR="008C2F44" w:rsidRDefault="000D2779" w:rsidP="006F6312">
            <w:pPr>
              <w:pStyle w:val="ListParagraph"/>
              <w:numPr>
                <w:ilvl w:val="0"/>
                <w:numId w:val="1"/>
              </w:numPr>
              <w:rPr>
                <w:rFonts w:ascii="Azo Sans Lt" w:hAnsi="Azo Sans Lt"/>
              </w:rPr>
            </w:pPr>
            <w:r>
              <w:rPr>
                <w:rFonts w:ascii="Azo Sans Lt" w:hAnsi="Azo Sans Lt"/>
              </w:rPr>
              <w:t>To undertake the finance review of monthly payroll in line with the financial regulations</w:t>
            </w:r>
          </w:p>
          <w:p w14:paraId="0B6D3168" w14:textId="1B18F3FA" w:rsidR="00A15D79" w:rsidRDefault="008C2F44" w:rsidP="006F6312">
            <w:pPr>
              <w:pStyle w:val="ListParagraph"/>
              <w:numPr>
                <w:ilvl w:val="0"/>
                <w:numId w:val="1"/>
              </w:numPr>
              <w:rPr>
                <w:rFonts w:ascii="Azo Sans Lt" w:hAnsi="Azo Sans Lt"/>
              </w:rPr>
            </w:pPr>
            <w:r>
              <w:rPr>
                <w:rFonts w:ascii="Azo Sans Lt" w:hAnsi="Azo Sans Lt"/>
              </w:rPr>
              <w:t xml:space="preserve">To report on debtors and take action to ensure that payment of outstanding sums </w:t>
            </w:r>
            <w:r w:rsidR="00D771E8">
              <w:rPr>
                <w:rFonts w:ascii="Azo Sans Lt" w:hAnsi="Azo Sans Lt"/>
              </w:rPr>
              <w:t>is</w:t>
            </w:r>
            <w:r>
              <w:rPr>
                <w:rFonts w:ascii="Azo Sans Lt" w:hAnsi="Azo Sans Lt"/>
              </w:rPr>
              <w:t xml:space="preserve"> swiftly recei</w:t>
            </w:r>
            <w:r w:rsidR="00A15D79">
              <w:rPr>
                <w:rFonts w:ascii="Azo Sans Lt" w:hAnsi="Azo Sans Lt"/>
              </w:rPr>
              <w:t xml:space="preserve">ved </w:t>
            </w:r>
          </w:p>
          <w:p w14:paraId="06CDF21B" w14:textId="77777777" w:rsidR="00A15D79" w:rsidRDefault="00A15D79" w:rsidP="006F6312">
            <w:pPr>
              <w:pStyle w:val="ListParagraph"/>
              <w:numPr>
                <w:ilvl w:val="0"/>
                <w:numId w:val="1"/>
              </w:numPr>
              <w:rPr>
                <w:rFonts w:ascii="Azo Sans Lt" w:hAnsi="Azo Sans Lt"/>
              </w:rPr>
            </w:pPr>
            <w:r>
              <w:rPr>
                <w:rFonts w:ascii="Azo Sans Lt" w:hAnsi="Azo Sans Lt"/>
              </w:rPr>
              <w:t>Preparation of the monthly management accounts with commentary and budget forecasts in line with the Trust financial reporting cycles</w:t>
            </w:r>
          </w:p>
          <w:p w14:paraId="5A3884DE" w14:textId="77777777" w:rsidR="00A15D79" w:rsidRDefault="00A15D79" w:rsidP="006F6312">
            <w:pPr>
              <w:pStyle w:val="ListParagraph"/>
              <w:numPr>
                <w:ilvl w:val="0"/>
                <w:numId w:val="1"/>
              </w:numPr>
              <w:rPr>
                <w:rFonts w:ascii="Azo Sans Lt" w:hAnsi="Azo Sans Lt"/>
              </w:rPr>
            </w:pPr>
            <w:r>
              <w:rPr>
                <w:rFonts w:ascii="Azo Sans Lt" w:hAnsi="Azo Sans Lt"/>
              </w:rPr>
              <w:t>To assist with cashflow monitoring and reporting</w:t>
            </w:r>
          </w:p>
          <w:p w14:paraId="2C7C26CA" w14:textId="74B660A8" w:rsidR="00A15D79" w:rsidRDefault="00E96E0B" w:rsidP="006F6312">
            <w:pPr>
              <w:pStyle w:val="ListParagraph"/>
              <w:numPr>
                <w:ilvl w:val="0"/>
                <w:numId w:val="1"/>
              </w:numPr>
              <w:rPr>
                <w:rFonts w:ascii="Azo Sans Lt" w:hAnsi="Azo Sans Lt"/>
              </w:rPr>
            </w:pPr>
            <w:r>
              <w:rPr>
                <w:rFonts w:ascii="Azo Sans Lt" w:hAnsi="Azo Sans Lt"/>
              </w:rPr>
              <w:t>To k</w:t>
            </w:r>
            <w:r w:rsidR="00A15D79">
              <w:rPr>
                <w:rFonts w:ascii="Azo Sans Lt" w:hAnsi="Azo Sans Lt"/>
              </w:rPr>
              <w:t>eep the budgeting software up to date including income, expenditure and staffing costs</w:t>
            </w:r>
          </w:p>
          <w:p w14:paraId="3E91B988" w14:textId="59A12184" w:rsidR="00B70B1E" w:rsidRDefault="00A15D79" w:rsidP="006F6312">
            <w:pPr>
              <w:pStyle w:val="ListParagraph"/>
              <w:numPr>
                <w:ilvl w:val="0"/>
                <w:numId w:val="1"/>
              </w:numPr>
              <w:rPr>
                <w:rFonts w:ascii="Azo Sans Lt" w:hAnsi="Azo Sans Lt"/>
              </w:rPr>
            </w:pPr>
            <w:r>
              <w:rPr>
                <w:rFonts w:ascii="Azo Sans Lt" w:hAnsi="Azo Sans Lt"/>
              </w:rPr>
              <w:t>To assist</w:t>
            </w:r>
            <w:r w:rsidR="00B70B1E">
              <w:rPr>
                <w:rFonts w:ascii="Azo Sans Lt" w:hAnsi="Azo Sans Lt"/>
              </w:rPr>
              <w:t xml:space="preserve"> in financial year end procedure as directed</w:t>
            </w:r>
          </w:p>
          <w:p w14:paraId="5BF8A92F" w14:textId="6EA26A8B" w:rsidR="00B70B1E" w:rsidRDefault="00B70B1E" w:rsidP="006F6312">
            <w:pPr>
              <w:pStyle w:val="ListParagraph"/>
              <w:numPr>
                <w:ilvl w:val="0"/>
                <w:numId w:val="1"/>
              </w:numPr>
              <w:rPr>
                <w:rFonts w:ascii="Azo Sans Lt" w:hAnsi="Azo Sans Lt"/>
              </w:rPr>
            </w:pPr>
            <w:r>
              <w:rPr>
                <w:rFonts w:ascii="Azo Sans Lt" w:hAnsi="Azo Sans Lt"/>
              </w:rPr>
              <w:t>Su</w:t>
            </w:r>
            <w:r w:rsidR="005A7CA5">
              <w:rPr>
                <w:rFonts w:ascii="Azo Sans Lt" w:hAnsi="Azo Sans Lt"/>
              </w:rPr>
              <w:t xml:space="preserve">pport with the </w:t>
            </w:r>
            <w:r w:rsidR="00847CA4">
              <w:rPr>
                <w:rFonts w:ascii="Azo Sans Lt" w:hAnsi="Azo Sans Lt"/>
              </w:rPr>
              <w:t>day-to-day</w:t>
            </w:r>
            <w:r w:rsidR="005A7CA5">
              <w:rPr>
                <w:rFonts w:ascii="Azo Sans Lt" w:hAnsi="Azo Sans Lt"/>
              </w:rPr>
              <w:t xml:space="preserve"> operation of the finance function where appropriate</w:t>
            </w:r>
          </w:p>
          <w:p w14:paraId="075AD0E6" w14:textId="6AC110B4" w:rsidR="005A7CA5" w:rsidRDefault="005A7CA5" w:rsidP="006F6312">
            <w:pPr>
              <w:pStyle w:val="ListParagraph"/>
              <w:numPr>
                <w:ilvl w:val="0"/>
                <w:numId w:val="1"/>
              </w:numPr>
              <w:rPr>
                <w:rFonts w:ascii="Azo Sans Lt" w:hAnsi="Azo Sans Lt"/>
              </w:rPr>
            </w:pPr>
            <w:r>
              <w:rPr>
                <w:rFonts w:ascii="Azo Sans Lt" w:hAnsi="Azo Sans Lt"/>
              </w:rPr>
              <w:t>Maintain a consistent chart of accounts and ensure it is applied consistently across the Trust</w:t>
            </w:r>
          </w:p>
          <w:p w14:paraId="52D8B95A" w14:textId="0A090098" w:rsidR="00847CA4" w:rsidRDefault="00847CA4" w:rsidP="006F6312">
            <w:pPr>
              <w:pStyle w:val="ListParagraph"/>
              <w:numPr>
                <w:ilvl w:val="0"/>
                <w:numId w:val="1"/>
              </w:numPr>
              <w:rPr>
                <w:rFonts w:ascii="Azo Sans Lt" w:hAnsi="Azo Sans Lt"/>
              </w:rPr>
            </w:pPr>
            <w:r>
              <w:rPr>
                <w:rFonts w:ascii="Azo Sans Lt" w:hAnsi="Azo Sans Lt"/>
              </w:rPr>
              <w:t>Ensure Trust wide assumptions are included in budgeting software and applied consistently</w:t>
            </w:r>
          </w:p>
          <w:p w14:paraId="42CA3E3B" w14:textId="3085F1C1" w:rsidR="00847CA4" w:rsidRDefault="00847CA4" w:rsidP="006F6312">
            <w:pPr>
              <w:pStyle w:val="ListParagraph"/>
              <w:numPr>
                <w:ilvl w:val="0"/>
                <w:numId w:val="1"/>
              </w:numPr>
              <w:rPr>
                <w:rFonts w:ascii="Azo Sans Lt" w:hAnsi="Azo Sans Lt"/>
              </w:rPr>
            </w:pPr>
            <w:r>
              <w:rPr>
                <w:rFonts w:ascii="Azo Sans Lt" w:hAnsi="Azo Sans Lt"/>
              </w:rPr>
              <w:t>Support with the procurement function of the Trust</w:t>
            </w:r>
          </w:p>
          <w:p w14:paraId="7748D118" w14:textId="288566FE" w:rsidR="00847CA4" w:rsidRDefault="00ED31B2" w:rsidP="006F6312">
            <w:pPr>
              <w:pStyle w:val="ListParagraph"/>
              <w:numPr>
                <w:ilvl w:val="0"/>
                <w:numId w:val="1"/>
              </w:numPr>
              <w:rPr>
                <w:rFonts w:ascii="Azo Sans Lt" w:hAnsi="Azo Sans Lt"/>
              </w:rPr>
            </w:pPr>
            <w:r>
              <w:rPr>
                <w:rFonts w:ascii="Azo Sans Lt" w:hAnsi="Azo Sans Lt"/>
              </w:rPr>
              <w:t>Support with data analysis requests to support the academies</w:t>
            </w:r>
          </w:p>
          <w:p w14:paraId="6DE4F56B" w14:textId="7FB63795" w:rsidR="00ED31B2" w:rsidRDefault="00ED31B2" w:rsidP="006F6312">
            <w:pPr>
              <w:pStyle w:val="ListParagraph"/>
              <w:numPr>
                <w:ilvl w:val="0"/>
                <w:numId w:val="1"/>
              </w:numPr>
              <w:rPr>
                <w:rFonts w:ascii="Azo Sans Lt" w:hAnsi="Azo Sans Lt"/>
              </w:rPr>
            </w:pPr>
            <w:r>
              <w:rPr>
                <w:rFonts w:ascii="Azo Sans Lt" w:hAnsi="Azo Sans Lt"/>
              </w:rPr>
              <w:t>Contribute to financial planning and analysis across all areas of school functioning including capital and ICT planning</w:t>
            </w:r>
          </w:p>
          <w:p w14:paraId="0969EBB3" w14:textId="2E38DE88" w:rsidR="00ED31B2" w:rsidRDefault="00ED31B2" w:rsidP="006F6312">
            <w:pPr>
              <w:pStyle w:val="ListParagraph"/>
              <w:numPr>
                <w:ilvl w:val="0"/>
                <w:numId w:val="1"/>
              </w:numPr>
              <w:rPr>
                <w:rFonts w:ascii="Azo Sans Lt" w:hAnsi="Azo Sans Lt"/>
              </w:rPr>
            </w:pPr>
            <w:r>
              <w:rPr>
                <w:rFonts w:ascii="Azo Sans Lt" w:hAnsi="Azo Sans Lt"/>
              </w:rPr>
              <w:t>Identify financial risk and escalate to deal with the risk as appropriate</w:t>
            </w:r>
          </w:p>
          <w:p w14:paraId="4AB6BF3E" w14:textId="2D7A154E" w:rsidR="00ED31B2" w:rsidRDefault="00ED31B2" w:rsidP="006F6312">
            <w:pPr>
              <w:pStyle w:val="ListParagraph"/>
              <w:numPr>
                <w:ilvl w:val="0"/>
                <w:numId w:val="1"/>
              </w:numPr>
              <w:rPr>
                <w:rFonts w:ascii="Azo Sans Lt" w:hAnsi="Azo Sans Lt"/>
              </w:rPr>
            </w:pPr>
            <w:r>
              <w:rPr>
                <w:rFonts w:ascii="Azo Sans Lt" w:hAnsi="Azo Sans Lt"/>
              </w:rPr>
              <w:t xml:space="preserve">To </w:t>
            </w:r>
            <w:r w:rsidR="00B42FA5">
              <w:rPr>
                <w:rFonts w:ascii="Azo Sans Lt" w:hAnsi="Azo Sans Lt"/>
              </w:rPr>
              <w:t>assist the Director of Finance to evaluate internal controls, identifying solutions and revised controls</w:t>
            </w:r>
          </w:p>
          <w:p w14:paraId="194B09B8" w14:textId="7167D69E" w:rsidR="00B42FA5" w:rsidRDefault="00B42FA5" w:rsidP="006F6312">
            <w:pPr>
              <w:pStyle w:val="ListParagraph"/>
              <w:numPr>
                <w:ilvl w:val="0"/>
                <w:numId w:val="1"/>
              </w:numPr>
              <w:rPr>
                <w:rFonts w:ascii="Azo Sans Lt" w:hAnsi="Azo Sans Lt"/>
              </w:rPr>
            </w:pPr>
            <w:r>
              <w:rPr>
                <w:rFonts w:ascii="Azo Sans Lt" w:hAnsi="Azo Sans Lt"/>
              </w:rPr>
              <w:t>To support audit on request</w:t>
            </w:r>
          </w:p>
          <w:p w14:paraId="46C3A374" w14:textId="0107F0E0" w:rsidR="00B42FA5" w:rsidRDefault="00B42FA5" w:rsidP="006F6312">
            <w:pPr>
              <w:pStyle w:val="ListParagraph"/>
              <w:numPr>
                <w:ilvl w:val="0"/>
                <w:numId w:val="1"/>
              </w:numPr>
              <w:rPr>
                <w:rFonts w:ascii="Azo Sans Lt" w:hAnsi="Azo Sans Lt"/>
              </w:rPr>
            </w:pPr>
            <w:r>
              <w:rPr>
                <w:rFonts w:ascii="Azo Sans Lt" w:hAnsi="Azo Sans Lt"/>
              </w:rPr>
              <w:t>To work as part of the centralised finance team and to provide support at other academies as required</w:t>
            </w:r>
          </w:p>
          <w:p w14:paraId="42FEF39F" w14:textId="77777777" w:rsidR="00DF539A" w:rsidRDefault="00DF539A" w:rsidP="00DF539A">
            <w:pPr>
              <w:rPr>
                <w:rFonts w:ascii="Azo Sans Lt" w:hAnsi="Azo Sans Lt"/>
              </w:rPr>
            </w:pPr>
          </w:p>
          <w:p w14:paraId="37FF907E" w14:textId="59792D8B" w:rsidR="00DF539A" w:rsidRDefault="00DF539A" w:rsidP="00DF539A">
            <w:pPr>
              <w:rPr>
                <w:rFonts w:ascii="Azo Sans Lt" w:hAnsi="Azo Sans Lt"/>
                <w:i/>
                <w:iCs/>
              </w:rPr>
            </w:pPr>
            <w:r>
              <w:rPr>
                <w:rFonts w:ascii="Azo Sans Lt" w:hAnsi="Azo Sans Lt"/>
                <w:i/>
                <w:iCs/>
              </w:rPr>
              <w:t>Qualified</w:t>
            </w:r>
            <w:r w:rsidR="00BF16E5">
              <w:rPr>
                <w:rFonts w:ascii="Azo Sans Lt" w:hAnsi="Azo Sans Lt"/>
                <w:i/>
                <w:iCs/>
              </w:rPr>
              <w:t xml:space="preserve">/experienced job </w:t>
            </w:r>
            <w:r w:rsidR="006711CD">
              <w:rPr>
                <w:rFonts w:ascii="Azo Sans Lt" w:hAnsi="Azo Sans Lt"/>
                <w:i/>
                <w:iCs/>
              </w:rPr>
              <w:t>specific responsibilities (SO2)</w:t>
            </w:r>
          </w:p>
          <w:p w14:paraId="4075D52E" w14:textId="38A6DB4E" w:rsidR="006711CD" w:rsidRDefault="00F23CB0" w:rsidP="006711CD">
            <w:pPr>
              <w:pStyle w:val="ListParagraph"/>
              <w:numPr>
                <w:ilvl w:val="0"/>
                <w:numId w:val="4"/>
              </w:numPr>
              <w:rPr>
                <w:rFonts w:ascii="Azo Sans Lt" w:hAnsi="Azo Sans Lt"/>
              </w:rPr>
            </w:pPr>
            <w:r>
              <w:rPr>
                <w:rFonts w:ascii="Azo Sans Lt" w:hAnsi="Azo Sans Lt"/>
              </w:rPr>
              <w:t>Work with a reduced level of supervision and higher accountability to deliver the abov</w:t>
            </w:r>
            <w:r w:rsidR="00A06EF2">
              <w:rPr>
                <w:rFonts w:ascii="Azo Sans Lt" w:hAnsi="Azo Sans Lt"/>
              </w:rPr>
              <w:t>e</w:t>
            </w:r>
          </w:p>
          <w:p w14:paraId="150E44D0" w14:textId="43895202" w:rsidR="00A06EF2" w:rsidRDefault="00A06EF2" w:rsidP="006711CD">
            <w:pPr>
              <w:pStyle w:val="ListParagraph"/>
              <w:numPr>
                <w:ilvl w:val="0"/>
                <w:numId w:val="4"/>
              </w:numPr>
              <w:rPr>
                <w:rFonts w:ascii="Azo Sans Lt" w:hAnsi="Azo Sans Lt"/>
              </w:rPr>
            </w:pPr>
            <w:r>
              <w:rPr>
                <w:rFonts w:ascii="Azo Sans Lt" w:hAnsi="Azo Sans Lt"/>
              </w:rPr>
              <w:t>Provide expert financial guidance and challenge, contributing to strategic planning and organisational decision-making</w:t>
            </w:r>
          </w:p>
          <w:p w14:paraId="438D7070" w14:textId="330B67D6" w:rsidR="008C0ABE" w:rsidRPr="006711CD" w:rsidRDefault="008C0ABE" w:rsidP="006711CD">
            <w:pPr>
              <w:pStyle w:val="ListParagraph"/>
              <w:numPr>
                <w:ilvl w:val="0"/>
                <w:numId w:val="4"/>
              </w:numPr>
              <w:rPr>
                <w:rFonts w:ascii="Azo Sans Lt" w:hAnsi="Azo Sans Lt"/>
              </w:rPr>
            </w:pPr>
            <w:r>
              <w:rPr>
                <w:rFonts w:ascii="Azo Sans Lt" w:hAnsi="Azo Sans Lt"/>
              </w:rPr>
              <w:lastRenderedPageBreak/>
              <w:t>Provide support and mentoring to more junior colleagues, supporting development</w:t>
            </w:r>
            <w:r w:rsidR="004F2563">
              <w:rPr>
                <w:rFonts w:ascii="Azo Sans Lt" w:hAnsi="Azo Sans Lt"/>
              </w:rPr>
              <w:t xml:space="preserve"> and quality of work within the wider team</w:t>
            </w:r>
          </w:p>
          <w:p w14:paraId="47B19A8B" w14:textId="77777777" w:rsidR="00C651C5" w:rsidRDefault="00C651C5" w:rsidP="006C3923">
            <w:pPr>
              <w:rPr>
                <w:rFonts w:ascii="Azo Sans Lt" w:hAnsi="Azo Sans Lt"/>
                <w:i/>
                <w:iCs/>
              </w:rPr>
            </w:pPr>
          </w:p>
          <w:p w14:paraId="3B6083DB" w14:textId="70675841" w:rsidR="006C3923" w:rsidRPr="00FA2C36" w:rsidRDefault="006C3923" w:rsidP="006C3923">
            <w:pPr>
              <w:rPr>
                <w:rFonts w:ascii="Azo Sans Lt" w:hAnsi="Azo Sans Lt"/>
                <w:i/>
                <w:iCs/>
              </w:rPr>
            </w:pPr>
            <w:r w:rsidRPr="00FA2C36">
              <w:rPr>
                <w:rFonts w:ascii="Azo Sans Lt" w:hAnsi="Azo Sans Lt"/>
                <w:i/>
                <w:iCs/>
              </w:rPr>
              <w:t>Abbey MAT responsibilities</w:t>
            </w:r>
          </w:p>
          <w:p w14:paraId="00AF2FBF" w14:textId="77777777" w:rsidR="006C3923" w:rsidRPr="00FA2C36" w:rsidRDefault="006C3923" w:rsidP="006C3923">
            <w:pPr>
              <w:pStyle w:val="ListParagraph"/>
              <w:numPr>
                <w:ilvl w:val="0"/>
                <w:numId w:val="2"/>
              </w:numPr>
              <w:spacing w:after="160" w:line="259" w:lineRule="auto"/>
              <w:rPr>
                <w:rFonts w:ascii="Azo Sans Lt" w:hAnsi="Azo Sans Lt"/>
              </w:rPr>
            </w:pPr>
            <w:r w:rsidRPr="00FA2C36">
              <w:rPr>
                <w:rFonts w:ascii="Azo Sans Lt" w:hAnsi="Azo Sans Lt"/>
              </w:rPr>
              <w:t>Contribute to the overall aims and values of the academy and Trust, appreciate and support the roles of other members of the wider team and attend and participate in relevant meetings as required</w:t>
            </w:r>
          </w:p>
          <w:p w14:paraId="5BC754ED" w14:textId="5599D404" w:rsidR="006C3923" w:rsidRPr="00FA2C36" w:rsidRDefault="006C3923" w:rsidP="006C3923">
            <w:pPr>
              <w:pStyle w:val="ListParagraph"/>
              <w:numPr>
                <w:ilvl w:val="0"/>
                <w:numId w:val="2"/>
              </w:numPr>
              <w:spacing w:after="160" w:line="259" w:lineRule="auto"/>
              <w:rPr>
                <w:rFonts w:ascii="Azo Sans Lt" w:hAnsi="Azo Sans Lt"/>
              </w:rPr>
            </w:pPr>
            <w:r w:rsidRPr="00FA2C36">
              <w:rPr>
                <w:rFonts w:ascii="Azo Sans Lt" w:hAnsi="Azo Sans Lt"/>
              </w:rPr>
              <w:t>Comply with all academy and Trust policies and procedures including child protection, safeguarding</w:t>
            </w:r>
            <w:r w:rsidR="00471921" w:rsidRPr="00FA2C36">
              <w:rPr>
                <w:rFonts w:ascii="Azo Sans Lt" w:hAnsi="Azo Sans Lt"/>
              </w:rPr>
              <w:t>,</w:t>
            </w:r>
            <w:r w:rsidRPr="00FA2C36">
              <w:rPr>
                <w:rFonts w:ascii="Azo Sans Lt" w:hAnsi="Azo Sans Lt"/>
              </w:rPr>
              <w:t xml:space="preserve"> health, safety, welfare, security, confidentiality and data protection, reporting any concerns to the appropriate person</w:t>
            </w:r>
          </w:p>
          <w:p w14:paraId="3C1E04CA" w14:textId="721C161D" w:rsidR="006C3923" w:rsidRPr="00FA2C36" w:rsidRDefault="006C3923" w:rsidP="006C3923">
            <w:pPr>
              <w:pStyle w:val="ListParagraph"/>
              <w:numPr>
                <w:ilvl w:val="0"/>
                <w:numId w:val="2"/>
              </w:numPr>
              <w:spacing w:after="160" w:line="259" w:lineRule="auto"/>
              <w:rPr>
                <w:rFonts w:ascii="Azo Sans Lt" w:hAnsi="Azo Sans Lt"/>
              </w:rPr>
            </w:pPr>
            <w:r w:rsidRPr="00FA2C36">
              <w:rPr>
                <w:rFonts w:ascii="Azo Sans Lt" w:hAnsi="Azo Sans Lt"/>
              </w:rPr>
              <w:t>To safeguard and promote the welfare of children for whom you have responsibility, or come into contact</w:t>
            </w:r>
            <w:r w:rsidR="005218FF">
              <w:rPr>
                <w:rFonts w:ascii="Azo Sans Lt" w:hAnsi="Azo Sans Lt"/>
              </w:rPr>
              <w:t xml:space="preserve"> with</w:t>
            </w:r>
            <w:r w:rsidRPr="00FA2C36">
              <w:rPr>
                <w:rFonts w:ascii="Azo Sans Lt" w:hAnsi="Azo Sans Lt"/>
              </w:rPr>
              <w:t>, including adhering to all specified procedures</w:t>
            </w:r>
          </w:p>
          <w:p w14:paraId="71B2AA96" w14:textId="779577B3" w:rsidR="00CB2D72" w:rsidRPr="00FA2C36" w:rsidRDefault="006C3923" w:rsidP="006C3923">
            <w:pPr>
              <w:pStyle w:val="ListParagraph"/>
              <w:numPr>
                <w:ilvl w:val="0"/>
                <w:numId w:val="2"/>
              </w:numPr>
              <w:spacing w:after="160" w:line="259" w:lineRule="auto"/>
              <w:rPr>
                <w:rFonts w:ascii="Azo Sans Lt" w:hAnsi="Azo Sans Lt"/>
              </w:rPr>
            </w:pPr>
            <w:r w:rsidRPr="00FA2C36">
              <w:rPr>
                <w:rFonts w:ascii="Azo Sans Lt" w:hAnsi="Azo Sans Lt"/>
              </w:rPr>
              <w:t>To promote and adhere to principles underpinning equalities in terms of employment and service delivery to ensure that colleagues are treated, and services deliver, in a fair and consistent manner.</w:t>
            </w:r>
          </w:p>
          <w:p w14:paraId="48F16B73" w14:textId="232372BC" w:rsidR="00CB2D72" w:rsidRPr="001F38DF" w:rsidRDefault="001F38DF" w:rsidP="00013F31">
            <w:pPr>
              <w:spacing w:after="160"/>
              <w:jc w:val="center"/>
              <w:rPr>
                <w:rFonts w:ascii="Azo Sans Lt" w:hAnsi="Azo Sans Lt"/>
                <w:i/>
                <w:iCs/>
              </w:rPr>
            </w:pPr>
            <w:r w:rsidRPr="00471921">
              <w:rPr>
                <w:rFonts w:ascii="Azo Sans Lt" w:hAnsi="Azo Sans Lt"/>
                <w:i/>
                <w:iCs/>
                <w:sz w:val="20"/>
                <w:szCs w:val="20"/>
              </w:rPr>
              <w:t>The role holder must demonstrate a flexible approach to the delivery of the role.  Consequently, the role holder may be required to perform work not specifically identified in this profile, but which is in line with the general scope, grade and responsibilities of the role.</w:t>
            </w:r>
          </w:p>
        </w:tc>
      </w:tr>
      <w:tr w:rsidR="00FA2C36" w14:paraId="6D019376" w14:textId="77777777" w:rsidTr="00D31372">
        <w:tc>
          <w:tcPr>
            <w:tcW w:w="10632" w:type="dxa"/>
            <w:gridSpan w:val="5"/>
            <w:tcBorders>
              <w:top w:val="single" w:sz="4" w:space="0" w:color="auto"/>
            </w:tcBorders>
          </w:tcPr>
          <w:p w14:paraId="1E819A1A" w14:textId="77777777" w:rsidR="00FA2C36" w:rsidRDefault="00FA2C36">
            <w:pPr>
              <w:rPr>
                <w:rFonts w:ascii="Azo Sans" w:hAnsi="Azo Sans"/>
                <w:b/>
                <w:bCs/>
                <w:sz w:val="32"/>
                <w:szCs w:val="32"/>
              </w:rPr>
            </w:pPr>
          </w:p>
        </w:tc>
      </w:tr>
      <w:tr w:rsidR="00CB2D72" w14:paraId="5A0C502D" w14:textId="77777777" w:rsidTr="00D31372">
        <w:tc>
          <w:tcPr>
            <w:tcW w:w="10632" w:type="dxa"/>
            <w:gridSpan w:val="5"/>
            <w:tcBorders>
              <w:bottom w:val="dotted" w:sz="4" w:space="0" w:color="auto"/>
            </w:tcBorders>
          </w:tcPr>
          <w:p w14:paraId="35996D8B" w14:textId="53CBF083" w:rsidR="00CB2D72" w:rsidRDefault="001F38DF">
            <w:r>
              <w:rPr>
                <w:rFonts w:ascii="Azo Sans" w:hAnsi="Azo Sans"/>
                <w:b/>
                <w:bCs/>
                <w:sz w:val="32"/>
                <w:szCs w:val="32"/>
              </w:rPr>
              <w:t>People</w:t>
            </w:r>
            <w:r w:rsidRPr="003D35A9">
              <w:rPr>
                <w:rFonts w:ascii="Azo Sans" w:hAnsi="Azo Sans"/>
                <w:b/>
                <w:bCs/>
                <w:sz w:val="32"/>
                <w:szCs w:val="32"/>
              </w:rPr>
              <w:t xml:space="preserve"> Profile:</w:t>
            </w:r>
          </w:p>
        </w:tc>
      </w:tr>
      <w:tr w:rsidR="00F112C2" w:rsidRPr="00BC1915" w14:paraId="10267EFA"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2E71F356" w14:textId="77777777" w:rsidR="00F112C2" w:rsidRDefault="00F112C2">
            <w:pPr>
              <w:spacing w:before="80" w:after="80"/>
              <w:rPr>
                <w:rFonts w:ascii="Azo Sans Lt" w:hAnsi="Azo Sans Lt"/>
              </w:rPr>
            </w:pPr>
            <w:r>
              <w:rPr>
                <w:rFonts w:ascii="Azo Sans Lt" w:hAnsi="Azo Sans Lt"/>
                <w:b/>
                <w:bCs/>
                <w:color w:val="394E85"/>
              </w:rPr>
              <w:t>Aptitudes, qualities and values</w:t>
            </w:r>
            <w:r w:rsidRPr="00BC1915">
              <w:rPr>
                <w:rFonts w:ascii="Azo Sans Lt" w:hAnsi="Azo Sans Lt"/>
                <w:b/>
                <w:bCs/>
                <w:color w:val="394E85"/>
              </w:rPr>
              <w:t>:</w:t>
            </w:r>
          </w:p>
        </w:tc>
        <w:tc>
          <w:tcPr>
            <w:tcW w:w="1346" w:type="dxa"/>
            <w:tcBorders>
              <w:top w:val="dotted" w:sz="4" w:space="0" w:color="auto"/>
              <w:left w:val="dotted" w:sz="4" w:space="0" w:color="auto"/>
              <w:bottom w:val="dotted" w:sz="4" w:space="0" w:color="auto"/>
              <w:right w:val="dotted" w:sz="4" w:space="0" w:color="auto"/>
            </w:tcBorders>
          </w:tcPr>
          <w:p w14:paraId="6490E582" w14:textId="2FE27149" w:rsidR="00F112C2" w:rsidRDefault="00432DBC">
            <w:pPr>
              <w:spacing w:before="80" w:after="80"/>
              <w:jc w:val="center"/>
              <w:rPr>
                <w:rFonts w:ascii="Azo Sans Lt" w:hAnsi="Azo Sans Lt"/>
              </w:rPr>
            </w:pPr>
            <w:r w:rsidRPr="00BC1915">
              <w:rPr>
                <w:rFonts w:ascii="Azo Sans Lt" w:hAnsi="Azo Sans Lt"/>
                <w:b/>
                <w:bCs/>
              </w:rPr>
              <w:t>Essential</w:t>
            </w:r>
          </w:p>
        </w:tc>
        <w:tc>
          <w:tcPr>
            <w:tcW w:w="767" w:type="dxa"/>
            <w:tcBorders>
              <w:top w:val="dotted" w:sz="4" w:space="0" w:color="auto"/>
              <w:left w:val="dotted" w:sz="4" w:space="0" w:color="auto"/>
              <w:bottom w:val="dotted" w:sz="4" w:space="0" w:color="auto"/>
              <w:right w:val="dotted" w:sz="4" w:space="0" w:color="auto"/>
            </w:tcBorders>
          </w:tcPr>
          <w:p w14:paraId="25C1A011" w14:textId="284E636C" w:rsidR="00F112C2" w:rsidRPr="00BC1915" w:rsidRDefault="00432DBC">
            <w:pPr>
              <w:spacing w:before="80" w:after="80"/>
              <w:jc w:val="center"/>
              <w:rPr>
                <w:rFonts w:ascii="Azo Sans Lt" w:hAnsi="Azo Sans Lt"/>
              </w:rPr>
            </w:pPr>
            <w:r w:rsidRPr="00BC1915">
              <w:rPr>
                <w:rFonts w:ascii="Azo Sans Lt" w:hAnsi="Azo Sans Lt"/>
                <w:b/>
                <w:bCs/>
              </w:rPr>
              <w:t>Desirable</w:t>
            </w:r>
          </w:p>
        </w:tc>
      </w:tr>
      <w:tr w:rsidR="00F112C2" w:rsidRPr="00471921" w14:paraId="03243F48"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2FE1E548" w14:textId="394E47D5" w:rsidR="00F112C2" w:rsidRPr="00471921" w:rsidRDefault="00424A6B">
            <w:pPr>
              <w:spacing w:before="80" w:after="80"/>
              <w:rPr>
                <w:rFonts w:ascii="Azo Sans Lt" w:hAnsi="Azo Sans Lt"/>
                <w:sz w:val="20"/>
                <w:szCs w:val="20"/>
              </w:rPr>
            </w:pPr>
            <w:r w:rsidRPr="00471921">
              <w:rPr>
                <w:rFonts w:ascii="Azo Sans Lt" w:hAnsi="Azo Sans Lt"/>
                <w:sz w:val="20"/>
                <w:szCs w:val="20"/>
              </w:rPr>
              <w:t>Ability to work flexibly and collaboratively as part of a team as well as on own</w:t>
            </w:r>
          </w:p>
        </w:tc>
        <w:tc>
          <w:tcPr>
            <w:tcW w:w="1346" w:type="dxa"/>
            <w:tcBorders>
              <w:top w:val="dotted" w:sz="4" w:space="0" w:color="auto"/>
              <w:left w:val="dotted" w:sz="4" w:space="0" w:color="auto"/>
              <w:bottom w:val="dotted" w:sz="4" w:space="0" w:color="auto"/>
              <w:right w:val="dotted" w:sz="4" w:space="0" w:color="auto"/>
            </w:tcBorders>
          </w:tcPr>
          <w:p w14:paraId="0825D84C" w14:textId="77777777" w:rsidR="00F112C2" w:rsidRPr="00471921" w:rsidRDefault="00F112C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2EE7869F" w14:textId="77777777" w:rsidR="00F112C2" w:rsidRPr="00471921" w:rsidRDefault="00F112C2">
            <w:pPr>
              <w:spacing w:before="80" w:after="80"/>
              <w:jc w:val="center"/>
              <w:rPr>
                <w:rFonts w:ascii="Azo Sans Lt" w:hAnsi="Azo Sans Lt"/>
                <w:sz w:val="20"/>
                <w:szCs w:val="20"/>
              </w:rPr>
            </w:pPr>
          </w:p>
        </w:tc>
      </w:tr>
      <w:tr w:rsidR="00F112C2" w:rsidRPr="00471921" w14:paraId="3C12843E"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209C6581" w14:textId="609A84D0" w:rsidR="00F112C2" w:rsidRPr="00471921" w:rsidRDefault="002B0017">
            <w:pPr>
              <w:spacing w:before="80" w:after="80"/>
              <w:rPr>
                <w:rFonts w:ascii="Azo Sans Lt" w:hAnsi="Azo Sans Lt"/>
                <w:sz w:val="20"/>
                <w:szCs w:val="20"/>
              </w:rPr>
            </w:pPr>
            <w:r w:rsidRPr="00471921">
              <w:rPr>
                <w:rFonts w:ascii="Azo Sans Lt" w:hAnsi="Azo Sans Lt"/>
                <w:sz w:val="20"/>
                <w:szCs w:val="20"/>
              </w:rPr>
              <w:t>Effective communicator</w:t>
            </w:r>
            <w:r w:rsidR="00D31392">
              <w:rPr>
                <w:rFonts w:ascii="Azo Sans Lt" w:hAnsi="Azo Sans Lt"/>
                <w:sz w:val="20"/>
                <w:szCs w:val="20"/>
              </w:rPr>
              <w:t>, influencer and negotiator</w:t>
            </w:r>
          </w:p>
        </w:tc>
        <w:tc>
          <w:tcPr>
            <w:tcW w:w="1346" w:type="dxa"/>
            <w:tcBorders>
              <w:top w:val="dotted" w:sz="4" w:space="0" w:color="auto"/>
              <w:left w:val="dotted" w:sz="4" w:space="0" w:color="auto"/>
              <w:bottom w:val="dotted" w:sz="4" w:space="0" w:color="auto"/>
              <w:right w:val="dotted" w:sz="4" w:space="0" w:color="auto"/>
            </w:tcBorders>
          </w:tcPr>
          <w:p w14:paraId="2AEED01F" w14:textId="3A980E55" w:rsidR="00F112C2" w:rsidRPr="00471921" w:rsidRDefault="00FA2C36">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26B2FFF8" w14:textId="77777777" w:rsidR="00F112C2" w:rsidRPr="00471921" w:rsidRDefault="00F112C2">
            <w:pPr>
              <w:spacing w:before="80" w:after="80"/>
              <w:jc w:val="center"/>
              <w:rPr>
                <w:rFonts w:ascii="Azo Sans Lt" w:hAnsi="Azo Sans Lt"/>
                <w:sz w:val="20"/>
                <w:szCs w:val="20"/>
              </w:rPr>
            </w:pPr>
          </w:p>
        </w:tc>
      </w:tr>
      <w:tr w:rsidR="00F112C2" w:rsidRPr="00471921" w14:paraId="37135D2F"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55A23F76" w14:textId="339886F3" w:rsidR="00F112C2" w:rsidRPr="00471921" w:rsidRDefault="00560BC0">
            <w:pPr>
              <w:spacing w:before="80" w:after="80"/>
              <w:rPr>
                <w:rFonts w:ascii="Azo Sans Lt" w:hAnsi="Azo Sans Lt"/>
                <w:sz w:val="20"/>
                <w:szCs w:val="20"/>
              </w:rPr>
            </w:pPr>
            <w:r>
              <w:rPr>
                <w:rFonts w:ascii="Azo Sans Lt" w:hAnsi="Azo Sans Lt"/>
                <w:sz w:val="20"/>
                <w:szCs w:val="20"/>
              </w:rPr>
              <w:t>Confident, positive and approachable</w:t>
            </w:r>
          </w:p>
        </w:tc>
        <w:tc>
          <w:tcPr>
            <w:tcW w:w="1346" w:type="dxa"/>
            <w:tcBorders>
              <w:top w:val="dotted" w:sz="4" w:space="0" w:color="auto"/>
              <w:left w:val="dotted" w:sz="4" w:space="0" w:color="auto"/>
              <w:bottom w:val="dotted" w:sz="4" w:space="0" w:color="auto"/>
              <w:right w:val="dotted" w:sz="4" w:space="0" w:color="auto"/>
            </w:tcBorders>
          </w:tcPr>
          <w:p w14:paraId="4C697D64" w14:textId="2790F241" w:rsidR="00F112C2" w:rsidRPr="00471921" w:rsidRDefault="00FA2C36">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05FC31E9" w14:textId="77777777" w:rsidR="00F112C2" w:rsidRPr="00471921" w:rsidRDefault="00F112C2">
            <w:pPr>
              <w:spacing w:before="80" w:after="80"/>
              <w:jc w:val="center"/>
              <w:rPr>
                <w:rFonts w:ascii="Azo Sans Lt" w:hAnsi="Azo Sans Lt"/>
                <w:sz w:val="20"/>
                <w:szCs w:val="20"/>
              </w:rPr>
            </w:pPr>
          </w:p>
        </w:tc>
      </w:tr>
      <w:tr w:rsidR="00F112C2" w:rsidRPr="00471921" w14:paraId="71CEA13E"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7CEAADFC" w14:textId="58DDCAC4" w:rsidR="00F112C2" w:rsidRDefault="002B0017">
            <w:pPr>
              <w:spacing w:before="80" w:after="80"/>
              <w:rPr>
                <w:rFonts w:ascii="Azo Sans Lt" w:hAnsi="Azo Sans Lt"/>
                <w:sz w:val="20"/>
                <w:szCs w:val="20"/>
              </w:rPr>
            </w:pPr>
            <w:r>
              <w:rPr>
                <w:rFonts w:ascii="Azo Sans Lt" w:hAnsi="Azo Sans Lt"/>
                <w:sz w:val="20"/>
                <w:szCs w:val="20"/>
              </w:rPr>
              <w:t>Logical, methodical with a meticulous eye for detail</w:t>
            </w:r>
          </w:p>
        </w:tc>
        <w:tc>
          <w:tcPr>
            <w:tcW w:w="1346" w:type="dxa"/>
            <w:tcBorders>
              <w:top w:val="dotted" w:sz="4" w:space="0" w:color="auto"/>
              <w:left w:val="dotted" w:sz="4" w:space="0" w:color="auto"/>
              <w:bottom w:val="dotted" w:sz="4" w:space="0" w:color="auto"/>
              <w:right w:val="dotted" w:sz="4" w:space="0" w:color="auto"/>
            </w:tcBorders>
          </w:tcPr>
          <w:p w14:paraId="52219B8D" w14:textId="7EAA6AF8" w:rsidR="00F112C2" w:rsidRPr="00471921" w:rsidRDefault="00FA2C36">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6E594590" w14:textId="77777777" w:rsidR="00F112C2" w:rsidRPr="00471921" w:rsidRDefault="00F112C2">
            <w:pPr>
              <w:spacing w:before="80" w:after="80"/>
              <w:jc w:val="center"/>
              <w:rPr>
                <w:rFonts w:ascii="Azo Sans Lt" w:hAnsi="Azo Sans Lt"/>
                <w:sz w:val="20"/>
                <w:szCs w:val="20"/>
              </w:rPr>
            </w:pPr>
          </w:p>
        </w:tc>
      </w:tr>
      <w:tr w:rsidR="00F112C2" w:rsidRPr="00471921" w14:paraId="7C30A1B9"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1F0CB226" w14:textId="58EC2BAA" w:rsidR="00F112C2" w:rsidRDefault="00424A6B">
            <w:pPr>
              <w:spacing w:before="80" w:after="80"/>
              <w:rPr>
                <w:rFonts w:ascii="Azo Sans Lt" w:hAnsi="Azo Sans Lt"/>
                <w:sz w:val="20"/>
                <w:szCs w:val="20"/>
              </w:rPr>
            </w:pPr>
            <w:r>
              <w:rPr>
                <w:rFonts w:ascii="Azo Sans Lt" w:hAnsi="Azo Sans Lt"/>
                <w:sz w:val="20"/>
                <w:szCs w:val="20"/>
              </w:rPr>
              <w:t xml:space="preserve">A keen user of technology, </w:t>
            </w:r>
            <w:r w:rsidR="006C63F2">
              <w:rPr>
                <w:rFonts w:ascii="Azo Sans Lt" w:hAnsi="Azo Sans Lt"/>
                <w:sz w:val="20"/>
                <w:szCs w:val="20"/>
              </w:rPr>
              <w:t xml:space="preserve">IT </w:t>
            </w:r>
            <w:r>
              <w:rPr>
                <w:rFonts w:ascii="Azo Sans Lt" w:hAnsi="Azo Sans Lt"/>
                <w:sz w:val="20"/>
                <w:szCs w:val="20"/>
              </w:rPr>
              <w:t>systems and applications</w:t>
            </w:r>
          </w:p>
        </w:tc>
        <w:tc>
          <w:tcPr>
            <w:tcW w:w="1346" w:type="dxa"/>
            <w:tcBorders>
              <w:top w:val="dotted" w:sz="4" w:space="0" w:color="auto"/>
              <w:left w:val="dotted" w:sz="4" w:space="0" w:color="auto"/>
              <w:bottom w:val="dotted" w:sz="4" w:space="0" w:color="auto"/>
              <w:right w:val="dotted" w:sz="4" w:space="0" w:color="auto"/>
            </w:tcBorders>
          </w:tcPr>
          <w:p w14:paraId="451B2190" w14:textId="6AD6B79C" w:rsidR="00F112C2" w:rsidRPr="00471921" w:rsidRDefault="00FA2C36">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3CE36F46" w14:textId="77777777" w:rsidR="00F112C2" w:rsidRPr="00471921" w:rsidRDefault="00F112C2">
            <w:pPr>
              <w:spacing w:before="80" w:after="80"/>
              <w:jc w:val="center"/>
              <w:rPr>
                <w:rFonts w:ascii="Azo Sans Lt" w:hAnsi="Azo Sans Lt"/>
                <w:sz w:val="20"/>
                <w:szCs w:val="20"/>
              </w:rPr>
            </w:pPr>
          </w:p>
        </w:tc>
      </w:tr>
      <w:tr w:rsidR="006C63F2" w:rsidRPr="00471921" w14:paraId="1454FFDA"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0416E172" w14:textId="4EBF2728" w:rsidR="006C63F2" w:rsidRDefault="006C63F2" w:rsidP="006C63F2">
            <w:pPr>
              <w:spacing w:before="80" w:after="80"/>
              <w:rPr>
                <w:rFonts w:ascii="Azo Sans Lt" w:hAnsi="Azo Sans Lt"/>
                <w:sz w:val="20"/>
                <w:szCs w:val="20"/>
              </w:rPr>
            </w:pPr>
            <w:r>
              <w:rPr>
                <w:rFonts w:ascii="Azo Sans Lt" w:hAnsi="Azo Sans Lt"/>
                <w:sz w:val="20"/>
                <w:szCs w:val="20"/>
              </w:rPr>
              <w:t>Ability to work on own initiative without detailed direction</w:t>
            </w:r>
          </w:p>
        </w:tc>
        <w:tc>
          <w:tcPr>
            <w:tcW w:w="1346" w:type="dxa"/>
            <w:tcBorders>
              <w:top w:val="dotted" w:sz="4" w:space="0" w:color="auto"/>
              <w:left w:val="dotted" w:sz="4" w:space="0" w:color="auto"/>
              <w:bottom w:val="dotted" w:sz="4" w:space="0" w:color="auto"/>
              <w:right w:val="dotted" w:sz="4" w:space="0" w:color="auto"/>
            </w:tcBorders>
          </w:tcPr>
          <w:p w14:paraId="7CD37793" w14:textId="2125BE76" w:rsidR="006C63F2" w:rsidRPr="00471921" w:rsidRDefault="70FC5BB4" w:rsidP="004F7C80">
            <w:pPr>
              <w:spacing w:before="80" w:after="80"/>
              <w:jc w:val="center"/>
              <w:rPr>
                <w:rFonts w:ascii="Azo Sans Lt" w:hAnsi="Azo Sans Lt"/>
                <w:sz w:val="20"/>
                <w:szCs w:val="20"/>
              </w:rPr>
            </w:pPr>
            <w:r w:rsidRPr="0512A6D2">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579F4633" w14:textId="3CE712E1" w:rsidR="006C63F2" w:rsidRPr="00471921" w:rsidRDefault="006C63F2" w:rsidP="0512A6D2">
            <w:pPr>
              <w:spacing w:before="80" w:after="80"/>
              <w:jc w:val="center"/>
              <w:rPr>
                <w:rFonts w:ascii="Wingdings" w:eastAsia="Wingdings" w:hAnsi="Wingdings" w:cs="Wingdings"/>
                <w:sz w:val="20"/>
                <w:szCs w:val="20"/>
              </w:rPr>
            </w:pPr>
          </w:p>
        </w:tc>
      </w:tr>
      <w:tr w:rsidR="006C63F2" w:rsidRPr="00471921" w14:paraId="2ADDD561"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1BE80233" w14:textId="77777777" w:rsidR="006C63F2" w:rsidRDefault="006C63F2" w:rsidP="006C63F2">
            <w:pPr>
              <w:spacing w:before="80" w:after="80"/>
              <w:rPr>
                <w:rFonts w:ascii="Azo Sans Lt" w:hAnsi="Azo Sans Lt"/>
                <w:sz w:val="20"/>
                <w:szCs w:val="20"/>
              </w:rPr>
            </w:pPr>
            <w:r>
              <w:rPr>
                <w:rFonts w:ascii="Azo Sans Lt" w:hAnsi="Azo Sans Lt"/>
                <w:sz w:val="20"/>
                <w:szCs w:val="20"/>
              </w:rPr>
              <w:t>A commitment to our mission and values demonstrated by current practice</w:t>
            </w:r>
          </w:p>
        </w:tc>
        <w:tc>
          <w:tcPr>
            <w:tcW w:w="1346" w:type="dxa"/>
            <w:tcBorders>
              <w:top w:val="dotted" w:sz="4" w:space="0" w:color="auto"/>
              <w:left w:val="dotted" w:sz="4" w:space="0" w:color="auto"/>
              <w:bottom w:val="dotted" w:sz="4" w:space="0" w:color="auto"/>
              <w:right w:val="dotted" w:sz="4" w:space="0" w:color="auto"/>
            </w:tcBorders>
          </w:tcPr>
          <w:p w14:paraId="2EA91441" w14:textId="0430FB5C" w:rsidR="006C63F2" w:rsidRPr="00471921" w:rsidRDefault="006C63F2"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277ABE28" w14:textId="77777777" w:rsidR="006C63F2" w:rsidRPr="00471921" w:rsidRDefault="006C63F2" w:rsidP="006C63F2">
            <w:pPr>
              <w:spacing w:before="80" w:after="80"/>
              <w:jc w:val="center"/>
              <w:rPr>
                <w:rFonts w:ascii="Azo Sans Lt" w:hAnsi="Azo Sans Lt"/>
                <w:sz w:val="20"/>
                <w:szCs w:val="20"/>
              </w:rPr>
            </w:pPr>
          </w:p>
        </w:tc>
      </w:tr>
      <w:tr w:rsidR="006C63F2" w:rsidRPr="00471921" w14:paraId="2BEA1EFA"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1B4FC3B5" w14:textId="77777777" w:rsidR="006C63F2" w:rsidRDefault="006C63F2" w:rsidP="006C63F2">
            <w:pPr>
              <w:spacing w:before="80" w:after="80"/>
              <w:rPr>
                <w:rFonts w:ascii="Azo Sans Lt" w:hAnsi="Azo Sans Lt"/>
                <w:sz w:val="20"/>
                <w:szCs w:val="20"/>
              </w:rPr>
            </w:pPr>
            <w:r>
              <w:rPr>
                <w:rFonts w:ascii="Azo Sans Lt" w:hAnsi="Azo Sans Lt"/>
                <w:sz w:val="20"/>
                <w:szCs w:val="20"/>
              </w:rPr>
              <w:t>Support the Christian ethos of Abbey Multi Academy Trust</w:t>
            </w:r>
          </w:p>
        </w:tc>
        <w:tc>
          <w:tcPr>
            <w:tcW w:w="1346" w:type="dxa"/>
            <w:tcBorders>
              <w:top w:val="dotted" w:sz="4" w:space="0" w:color="auto"/>
              <w:left w:val="dotted" w:sz="4" w:space="0" w:color="auto"/>
              <w:bottom w:val="dotted" w:sz="4" w:space="0" w:color="auto"/>
              <w:right w:val="dotted" w:sz="4" w:space="0" w:color="auto"/>
            </w:tcBorders>
          </w:tcPr>
          <w:p w14:paraId="5E13A595" w14:textId="66279FC2" w:rsidR="006C63F2" w:rsidRPr="00471921" w:rsidRDefault="006C63F2"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32C43320" w14:textId="77777777" w:rsidR="006C63F2" w:rsidRPr="00471921" w:rsidRDefault="006C63F2" w:rsidP="006C63F2">
            <w:pPr>
              <w:spacing w:before="80" w:after="80"/>
              <w:jc w:val="center"/>
              <w:rPr>
                <w:rFonts w:ascii="Azo Sans Lt" w:hAnsi="Azo Sans Lt"/>
                <w:sz w:val="20"/>
                <w:szCs w:val="20"/>
              </w:rPr>
            </w:pPr>
          </w:p>
        </w:tc>
      </w:tr>
      <w:tr w:rsidR="006C63F2" w:rsidRPr="00BC1915" w14:paraId="0C3A906B"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4CBB7003" w14:textId="13A79478" w:rsidR="006C63F2" w:rsidRPr="00BC1915" w:rsidRDefault="006C63F2" w:rsidP="006C63F2">
            <w:pPr>
              <w:spacing w:before="80" w:after="80"/>
              <w:rPr>
                <w:rFonts w:ascii="Azo Sans Lt" w:hAnsi="Azo Sans Lt"/>
                <w:b/>
                <w:bCs/>
                <w:color w:val="394E85"/>
              </w:rPr>
            </w:pPr>
            <w:r w:rsidRPr="00BC1915">
              <w:rPr>
                <w:rFonts w:ascii="Azo Sans Lt" w:hAnsi="Azo Sans Lt"/>
                <w:b/>
                <w:bCs/>
                <w:color w:val="394E85"/>
              </w:rPr>
              <w:t>Qualifications</w:t>
            </w:r>
            <w:r>
              <w:rPr>
                <w:rFonts w:ascii="Azo Sans Lt" w:hAnsi="Azo Sans Lt"/>
                <w:b/>
                <w:bCs/>
                <w:color w:val="394E85"/>
              </w:rPr>
              <w:t>, knowledge, skills and experience</w:t>
            </w:r>
            <w:r w:rsidRPr="00BC1915">
              <w:rPr>
                <w:rFonts w:ascii="Azo Sans Lt" w:hAnsi="Azo Sans Lt"/>
                <w:b/>
                <w:bCs/>
                <w:color w:val="394E85"/>
              </w:rPr>
              <w:t>:</w:t>
            </w:r>
          </w:p>
        </w:tc>
        <w:tc>
          <w:tcPr>
            <w:tcW w:w="1346" w:type="dxa"/>
            <w:tcBorders>
              <w:top w:val="dotted" w:sz="4" w:space="0" w:color="auto"/>
              <w:left w:val="dotted" w:sz="4" w:space="0" w:color="auto"/>
              <w:bottom w:val="dotted" w:sz="4" w:space="0" w:color="auto"/>
              <w:right w:val="dotted" w:sz="4" w:space="0" w:color="auto"/>
            </w:tcBorders>
          </w:tcPr>
          <w:p w14:paraId="4DC501F3" w14:textId="0D0477DA" w:rsidR="006C63F2" w:rsidRPr="00BC1915" w:rsidRDefault="006C63F2" w:rsidP="006C63F2">
            <w:pPr>
              <w:spacing w:before="80" w:after="80"/>
              <w:jc w:val="center"/>
              <w:rPr>
                <w:rFonts w:ascii="Azo Sans Lt" w:hAnsi="Azo Sans Lt"/>
                <w:b/>
                <w:bCs/>
              </w:rPr>
            </w:pPr>
            <w:r w:rsidRPr="00BC1915">
              <w:rPr>
                <w:rFonts w:ascii="Azo Sans Lt" w:hAnsi="Azo Sans Lt"/>
                <w:b/>
                <w:bCs/>
              </w:rPr>
              <w:t>Essential</w:t>
            </w:r>
          </w:p>
        </w:tc>
        <w:tc>
          <w:tcPr>
            <w:tcW w:w="767" w:type="dxa"/>
            <w:tcBorders>
              <w:top w:val="dotted" w:sz="4" w:space="0" w:color="auto"/>
              <w:left w:val="dotted" w:sz="4" w:space="0" w:color="auto"/>
              <w:bottom w:val="dotted" w:sz="4" w:space="0" w:color="auto"/>
              <w:right w:val="dotted" w:sz="4" w:space="0" w:color="auto"/>
            </w:tcBorders>
          </w:tcPr>
          <w:p w14:paraId="19E89F78" w14:textId="21E2F520" w:rsidR="006C63F2" w:rsidRPr="00BC1915" w:rsidRDefault="006C63F2" w:rsidP="006C63F2">
            <w:pPr>
              <w:spacing w:before="80" w:after="80"/>
              <w:jc w:val="center"/>
              <w:rPr>
                <w:rFonts w:ascii="Azo Sans Lt" w:hAnsi="Azo Sans Lt"/>
                <w:b/>
                <w:bCs/>
              </w:rPr>
            </w:pPr>
            <w:r w:rsidRPr="00BC1915">
              <w:rPr>
                <w:rFonts w:ascii="Azo Sans Lt" w:hAnsi="Azo Sans Lt"/>
                <w:b/>
                <w:bCs/>
              </w:rPr>
              <w:t>Desirable</w:t>
            </w:r>
          </w:p>
        </w:tc>
      </w:tr>
      <w:tr w:rsidR="006C63F2" w:rsidRPr="00471921" w14:paraId="405C827C"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34D47249" w14:textId="705A5535" w:rsidR="006C63F2" w:rsidRDefault="006C63F2" w:rsidP="006C63F2">
            <w:pPr>
              <w:spacing w:before="80" w:after="80"/>
              <w:rPr>
                <w:rFonts w:ascii="Azo Sans Lt" w:hAnsi="Azo Sans Lt"/>
                <w:sz w:val="20"/>
                <w:szCs w:val="20"/>
              </w:rPr>
            </w:pPr>
            <w:r>
              <w:rPr>
                <w:rFonts w:ascii="Azo Sans Lt" w:hAnsi="Azo Sans Lt"/>
                <w:sz w:val="20"/>
                <w:szCs w:val="20"/>
              </w:rPr>
              <w:t xml:space="preserve">Good level of education for example 5 GCSEs grade A-C (5-9) or equivalent including Maths and English </w:t>
            </w:r>
          </w:p>
        </w:tc>
        <w:tc>
          <w:tcPr>
            <w:tcW w:w="1346" w:type="dxa"/>
            <w:tcBorders>
              <w:top w:val="dotted" w:sz="4" w:space="0" w:color="auto"/>
              <w:left w:val="dotted" w:sz="4" w:space="0" w:color="auto"/>
              <w:bottom w:val="dotted" w:sz="4" w:space="0" w:color="auto"/>
              <w:right w:val="dotted" w:sz="4" w:space="0" w:color="auto"/>
            </w:tcBorders>
          </w:tcPr>
          <w:p w14:paraId="55313628" w14:textId="2D754726" w:rsidR="006C63F2" w:rsidRPr="00471921" w:rsidRDefault="006C63F2"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5BF77BFD" w14:textId="1103E371" w:rsidR="006C63F2" w:rsidRPr="00471921" w:rsidRDefault="006C63F2" w:rsidP="006C63F2">
            <w:pPr>
              <w:spacing w:before="80" w:after="80"/>
              <w:jc w:val="center"/>
              <w:rPr>
                <w:rFonts w:ascii="Azo Sans Lt" w:hAnsi="Azo Sans Lt"/>
                <w:sz w:val="20"/>
                <w:szCs w:val="20"/>
              </w:rPr>
            </w:pPr>
          </w:p>
        </w:tc>
      </w:tr>
      <w:tr w:rsidR="006C63F2" w:rsidRPr="00471921" w14:paraId="5EBD1BBC"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42C39CE8" w14:textId="690C11D1" w:rsidR="006C63F2" w:rsidRDefault="006C63F2" w:rsidP="006C63F2">
            <w:pPr>
              <w:spacing w:before="80" w:after="80"/>
              <w:rPr>
                <w:rFonts w:ascii="Azo Sans Lt" w:hAnsi="Azo Sans Lt"/>
                <w:sz w:val="20"/>
                <w:szCs w:val="20"/>
              </w:rPr>
            </w:pPr>
            <w:r>
              <w:rPr>
                <w:rFonts w:ascii="Azo Sans Lt" w:hAnsi="Azo Sans Lt"/>
                <w:sz w:val="20"/>
                <w:szCs w:val="20"/>
              </w:rPr>
              <w:t xml:space="preserve">AAT qualified/part qualified </w:t>
            </w:r>
            <w:r w:rsidR="00317EA8">
              <w:rPr>
                <w:rFonts w:ascii="Azo Sans Lt" w:hAnsi="Azo Sans Lt"/>
                <w:sz w:val="20"/>
                <w:szCs w:val="20"/>
              </w:rPr>
              <w:t>or equivalent</w:t>
            </w:r>
            <w:r w:rsidR="002F61DE">
              <w:rPr>
                <w:rFonts w:ascii="Azo Sans Lt" w:hAnsi="Azo Sans Lt"/>
                <w:sz w:val="20"/>
                <w:szCs w:val="20"/>
              </w:rPr>
              <w:t xml:space="preserve"> e</w:t>
            </w:r>
            <w:r w:rsidR="00DE0532">
              <w:rPr>
                <w:rFonts w:ascii="Azo Sans Lt" w:hAnsi="Azo Sans Lt"/>
                <w:sz w:val="20"/>
                <w:szCs w:val="20"/>
              </w:rPr>
              <w:t>xperience in a financial environment</w:t>
            </w:r>
          </w:p>
        </w:tc>
        <w:tc>
          <w:tcPr>
            <w:tcW w:w="1346" w:type="dxa"/>
            <w:tcBorders>
              <w:top w:val="dotted" w:sz="4" w:space="0" w:color="auto"/>
              <w:left w:val="dotted" w:sz="4" w:space="0" w:color="auto"/>
              <w:bottom w:val="dotted" w:sz="4" w:space="0" w:color="auto"/>
              <w:right w:val="dotted" w:sz="4" w:space="0" w:color="auto"/>
            </w:tcBorders>
          </w:tcPr>
          <w:p w14:paraId="65673777" w14:textId="5BBAC775" w:rsidR="006C63F2" w:rsidRPr="00471921" w:rsidRDefault="006C63F2" w:rsidP="006C63F2">
            <w:pPr>
              <w:spacing w:before="80" w:after="80"/>
              <w:jc w:val="center"/>
              <w:rPr>
                <w:rFonts w:ascii="Azo Sans Lt" w:hAnsi="Azo Sans Lt"/>
                <w:sz w:val="20"/>
                <w:szCs w:val="20"/>
              </w:rPr>
            </w:pPr>
          </w:p>
        </w:tc>
        <w:tc>
          <w:tcPr>
            <w:tcW w:w="767" w:type="dxa"/>
            <w:tcBorders>
              <w:top w:val="dotted" w:sz="4" w:space="0" w:color="auto"/>
              <w:left w:val="dotted" w:sz="4" w:space="0" w:color="auto"/>
              <w:bottom w:val="dotted" w:sz="4" w:space="0" w:color="auto"/>
              <w:right w:val="dotted" w:sz="4" w:space="0" w:color="auto"/>
            </w:tcBorders>
          </w:tcPr>
          <w:p w14:paraId="43C7B024" w14:textId="2782B1FE" w:rsidR="006C63F2" w:rsidRPr="00471921" w:rsidRDefault="00226FA7"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r>
      <w:tr w:rsidR="00395368" w:rsidRPr="00471921" w14:paraId="4CAFF247"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3502CD93" w14:textId="4B540A30" w:rsidR="00395368" w:rsidRDefault="001619E9" w:rsidP="006C63F2">
            <w:pPr>
              <w:spacing w:before="80" w:after="80"/>
              <w:rPr>
                <w:rFonts w:ascii="Azo Sans Lt" w:hAnsi="Azo Sans Lt"/>
                <w:sz w:val="20"/>
                <w:szCs w:val="20"/>
              </w:rPr>
            </w:pPr>
            <w:r>
              <w:rPr>
                <w:rFonts w:ascii="Azo Sans Lt" w:hAnsi="Azo Sans Lt"/>
                <w:sz w:val="20"/>
                <w:szCs w:val="20"/>
              </w:rPr>
              <w:t>Sound knowledge of accounting principles and budgetary processes</w:t>
            </w:r>
          </w:p>
        </w:tc>
        <w:tc>
          <w:tcPr>
            <w:tcW w:w="1346" w:type="dxa"/>
            <w:tcBorders>
              <w:top w:val="dotted" w:sz="4" w:space="0" w:color="auto"/>
              <w:left w:val="dotted" w:sz="4" w:space="0" w:color="auto"/>
              <w:bottom w:val="dotted" w:sz="4" w:space="0" w:color="auto"/>
              <w:right w:val="dotted" w:sz="4" w:space="0" w:color="auto"/>
            </w:tcBorders>
          </w:tcPr>
          <w:p w14:paraId="47954530" w14:textId="19B55BE9" w:rsidR="00395368" w:rsidRPr="00471921" w:rsidRDefault="001619E9"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448C1289" w14:textId="77777777" w:rsidR="00395368" w:rsidRPr="00471921" w:rsidRDefault="00395368" w:rsidP="006C63F2">
            <w:pPr>
              <w:spacing w:before="80" w:after="80"/>
              <w:jc w:val="center"/>
              <w:rPr>
                <w:rFonts w:ascii="Azo Sans Lt" w:hAnsi="Azo Sans Lt"/>
                <w:sz w:val="20"/>
                <w:szCs w:val="20"/>
              </w:rPr>
            </w:pPr>
          </w:p>
        </w:tc>
      </w:tr>
      <w:tr w:rsidR="00C74EF0" w:rsidRPr="00471921" w14:paraId="27C33053"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1A5A3701" w14:textId="476F0931" w:rsidR="00C74EF0" w:rsidRPr="00C74EF0" w:rsidRDefault="00FB1386" w:rsidP="006C63F2">
            <w:pPr>
              <w:spacing w:before="80" w:after="80"/>
              <w:rPr>
                <w:rFonts w:ascii="Azo Sans Lt" w:hAnsi="Azo Sans Lt"/>
                <w:sz w:val="20"/>
                <w:szCs w:val="20"/>
              </w:rPr>
            </w:pPr>
            <w:r>
              <w:rPr>
                <w:rFonts w:ascii="Azo Sans Lt" w:hAnsi="Azo Sans Lt"/>
                <w:sz w:val="20"/>
                <w:szCs w:val="20"/>
              </w:rPr>
              <w:t>Experience of providing excellent customer service</w:t>
            </w:r>
          </w:p>
        </w:tc>
        <w:tc>
          <w:tcPr>
            <w:tcW w:w="1346" w:type="dxa"/>
            <w:tcBorders>
              <w:top w:val="dotted" w:sz="4" w:space="0" w:color="auto"/>
              <w:left w:val="dotted" w:sz="4" w:space="0" w:color="auto"/>
              <w:bottom w:val="dotted" w:sz="4" w:space="0" w:color="auto"/>
              <w:right w:val="dotted" w:sz="4" w:space="0" w:color="auto"/>
            </w:tcBorders>
          </w:tcPr>
          <w:p w14:paraId="11FCD3B8" w14:textId="03E791C4" w:rsidR="00C74EF0" w:rsidRPr="00471921" w:rsidRDefault="008519B3"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2B52EFB8" w14:textId="77777777" w:rsidR="00C74EF0" w:rsidRPr="00471921" w:rsidRDefault="00C74EF0" w:rsidP="006C63F2">
            <w:pPr>
              <w:spacing w:before="80" w:after="80"/>
              <w:rPr>
                <w:rFonts w:ascii="Azo Sans Lt" w:hAnsi="Azo Sans Lt"/>
                <w:sz w:val="20"/>
                <w:szCs w:val="20"/>
              </w:rPr>
            </w:pPr>
          </w:p>
        </w:tc>
      </w:tr>
      <w:tr w:rsidR="006C63F2" w:rsidRPr="00471921" w14:paraId="4CD2202F"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73344098" w14:textId="7215A67C" w:rsidR="006C63F2" w:rsidRPr="001132F6" w:rsidRDefault="006C63F2" w:rsidP="006C63F2">
            <w:pPr>
              <w:spacing w:before="80" w:after="80"/>
              <w:rPr>
                <w:rFonts w:ascii="Azo Sans Lt" w:hAnsi="Azo Sans Lt"/>
                <w:sz w:val="20"/>
                <w:szCs w:val="20"/>
              </w:rPr>
            </w:pPr>
            <w:r w:rsidRPr="001132F6">
              <w:rPr>
                <w:rFonts w:ascii="Azo Sans Lt" w:hAnsi="Azo Sans Lt"/>
                <w:sz w:val="20"/>
                <w:szCs w:val="20"/>
              </w:rPr>
              <w:t>Experience of utilising a computerised financial system</w:t>
            </w:r>
          </w:p>
        </w:tc>
        <w:tc>
          <w:tcPr>
            <w:tcW w:w="1346" w:type="dxa"/>
            <w:tcBorders>
              <w:top w:val="dotted" w:sz="4" w:space="0" w:color="auto"/>
              <w:left w:val="dotted" w:sz="4" w:space="0" w:color="auto"/>
              <w:bottom w:val="dotted" w:sz="4" w:space="0" w:color="auto"/>
              <w:right w:val="dotted" w:sz="4" w:space="0" w:color="auto"/>
            </w:tcBorders>
          </w:tcPr>
          <w:p w14:paraId="369F00E7" w14:textId="04348043" w:rsidR="006C63F2" w:rsidRPr="00471921" w:rsidRDefault="006C63F2"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0CF27729" w14:textId="77777777" w:rsidR="006C63F2" w:rsidRPr="00471921" w:rsidRDefault="006C63F2" w:rsidP="006C63F2">
            <w:pPr>
              <w:spacing w:before="80" w:after="80"/>
              <w:jc w:val="center"/>
              <w:rPr>
                <w:rFonts w:ascii="Azo Sans Lt" w:hAnsi="Azo Sans Lt"/>
                <w:sz w:val="20"/>
                <w:szCs w:val="20"/>
              </w:rPr>
            </w:pPr>
          </w:p>
        </w:tc>
      </w:tr>
      <w:tr w:rsidR="006C63F2" w:rsidRPr="00471921" w14:paraId="06F2D21A"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7405628B" w14:textId="133684C2" w:rsidR="006C63F2" w:rsidRPr="0083367A" w:rsidRDefault="006C63F2" w:rsidP="006C63F2">
            <w:pPr>
              <w:spacing w:before="80" w:after="80"/>
              <w:rPr>
                <w:rFonts w:ascii="Azo Sans Lt" w:hAnsi="Azo Sans Lt"/>
                <w:sz w:val="20"/>
                <w:szCs w:val="20"/>
              </w:rPr>
            </w:pPr>
            <w:r w:rsidRPr="0083367A">
              <w:rPr>
                <w:rFonts w:ascii="Azo Sans Lt" w:hAnsi="Azo Sans Lt"/>
                <w:sz w:val="20"/>
                <w:szCs w:val="20"/>
              </w:rPr>
              <w:t>Experience of working within an educational setting</w:t>
            </w:r>
          </w:p>
        </w:tc>
        <w:tc>
          <w:tcPr>
            <w:tcW w:w="1346" w:type="dxa"/>
            <w:tcBorders>
              <w:top w:val="dotted" w:sz="4" w:space="0" w:color="auto"/>
              <w:left w:val="dotted" w:sz="4" w:space="0" w:color="auto"/>
              <w:bottom w:val="dotted" w:sz="4" w:space="0" w:color="auto"/>
              <w:right w:val="dotted" w:sz="4" w:space="0" w:color="auto"/>
            </w:tcBorders>
          </w:tcPr>
          <w:p w14:paraId="0DA2669C" w14:textId="2A6252E3" w:rsidR="006C63F2" w:rsidRPr="00471921" w:rsidRDefault="006C63F2" w:rsidP="006C63F2">
            <w:pPr>
              <w:spacing w:before="80" w:after="80"/>
              <w:jc w:val="center"/>
              <w:rPr>
                <w:rFonts w:ascii="Azo Sans Lt" w:hAnsi="Azo Sans Lt"/>
                <w:sz w:val="20"/>
                <w:szCs w:val="20"/>
              </w:rPr>
            </w:pPr>
          </w:p>
        </w:tc>
        <w:tc>
          <w:tcPr>
            <w:tcW w:w="767" w:type="dxa"/>
            <w:tcBorders>
              <w:top w:val="dotted" w:sz="4" w:space="0" w:color="auto"/>
              <w:left w:val="dotted" w:sz="4" w:space="0" w:color="auto"/>
              <w:bottom w:val="dotted" w:sz="4" w:space="0" w:color="auto"/>
              <w:right w:val="dotted" w:sz="4" w:space="0" w:color="auto"/>
            </w:tcBorders>
          </w:tcPr>
          <w:p w14:paraId="2A4728BE" w14:textId="1912A409" w:rsidR="006C63F2" w:rsidRPr="00471921" w:rsidRDefault="00D22ABB"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r>
      <w:tr w:rsidR="006C63F2" w:rsidRPr="00471921" w14:paraId="4A355D91"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62BF3DA5" w14:textId="19127FE0" w:rsidR="006C63F2" w:rsidRPr="00F17014" w:rsidRDefault="006C63F2" w:rsidP="006C63F2">
            <w:pPr>
              <w:spacing w:before="80" w:after="80"/>
              <w:rPr>
                <w:rFonts w:ascii="Azo Sans Lt" w:hAnsi="Azo Sans Lt"/>
                <w:sz w:val="20"/>
                <w:szCs w:val="20"/>
              </w:rPr>
            </w:pPr>
            <w:r w:rsidRPr="00F17014">
              <w:rPr>
                <w:rFonts w:ascii="Azo Sans Lt" w:hAnsi="Azo Sans Lt"/>
                <w:sz w:val="20"/>
                <w:szCs w:val="20"/>
              </w:rPr>
              <w:t>Knowledge of basic financial procedures, policies</w:t>
            </w:r>
            <w:r w:rsidR="007E10A7" w:rsidRPr="00F17014">
              <w:rPr>
                <w:rFonts w:ascii="Azo Sans Lt" w:hAnsi="Azo Sans Lt"/>
                <w:sz w:val="20"/>
                <w:szCs w:val="20"/>
              </w:rPr>
              <w:t xml:space="preserve"> and accounting code structures</w:t>
            </w:r>
          </w:p>
        </w:tc>
        <w:tc>
          <w:tcPr>
            <w:tcW w:w="1346" w:type="dxa"/>
            <w:tcBorders>
              <w:top w:val="dotted" w:sz="4" w:space="0" w:color="auto"/>
              <w:left w:val="dotted" w:sz="4" w:space="0" w:color="auto"/>
              <w:bottom w:val="dotted" w:sz="4" w:space="0" w:color="auto"/>
              <w:right w:val="dotted" w:sz="4" w:space="0" w:color="auto"/>
            </w:tcBorders>
          </w:tcPr>
          <w:p w14:paraId="5DACCAB7" w14:textId="5949B5CE" w:rsidR="006C63F2" w:rsidRPr="00471921" w:rsidRDefault="006C63F2" w:rsidP="006C63F2">
            <w:pPr>
              <w:spacing w:before="80" w:after="80"/>
              <w:jc w:val="center"/>
              <w:rPr>
                <w:rFonts w:ascii="Azo Sans Lt" w:hAnsi="Azo Sans Lt"/>
                <w:sz w:val="20"/>
                <w:szCs w:val="20"/>
              </w:rPr>
            </w:pPr>
          </w:p>
        </w:tc>
        <w:tc>
          <w:tcPr>
            <w:tcW w:w="767" w:type="dxa"/>
            <w:tcBorders>
              <w:top w:val="dotted" w:sz="4" w:space="0" w:color="auto"/>
              <w:left w:val="dotted" w:sz="4" w:space="0" w:color="auto"/>
              <w:bottom w:val="dotted" w:sz="4" w:space="0" w:color="auto"/>
              <w:right w:val="dotted" w:sz="4" w:space="0" w:color="auto"/>
            </w:tcBorders>
          </w:tcPr>
          <w:p w14:paraId="48E9BE46" w14:textId="7BD091CC" w:rsidR="006C63F2" w:rsidRPr="00471921" w:rsidRDefault="006C63F2"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r>
      <w:tr w:rsidR="006C63F2" w:rsidRPr="00471921" w14:paraId="45269C58"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180466BB" w14:textId="4213E558" w:rsidR="006C63F2" w:rsidRDefault="0059746F" w:rsidP="006C63F2">
            <w:pPr>
              <w:spacing w:before="80" w:after="80"/>
              <w:rPr>
                <w:rFonts w:ascii="Azo Sans Lt" w:hAnsi="Azo Sans Lt"/>
                <w:sz w:val="20"/>
                <w:szCs w:val="20"/>
              </w:rPr>
            </w:pPr>
            <w:r>
              <w:rPr>
                <w:rFonts w:ascii="Azo Sans Lt" w:hAnsi="Azo Sans Lt"/>
                <w:sz w:val="20"/>
                <w:szCs w:val="20"/>
              </w:rPr>
              <w:t>Excellent IT/systems skills including</w:t>
            </w:r>
            <w:r w:rsidR="006C63F2">
              <w:rPr>
                <w:rFonts w:ascii="Azo Sans Lt" w:hAnsi="Azo Sans Lt"/>
                <w:sz w:val="20"/>
                <w:szCs w:val="20"/>
              </w:rPr>
              <w:t xml:space="preserve"> Microsoft Office (</w:t>
            </w:r>
            <w:r>
              <w:rPr>
                <w:rFonts w:ascii="Azo Sans Lt" w:hAnsi="Azo Sans Lt"/>
                <w:sz w:val="20"/>
                <w:szCs w:val="20"/>
              </w:rPr>
              <w:t>e.g.,</w:t>
            </w:r>
            <w:r w:rsidR="006C63F2">
              <w:rPr>
                <w:rFonts w:ascii="Azo Sans Lt" w:hAnsi="Azo Sans Lt"/>
                <w:sz w:val="20"/>
                <w:szCs w:val="20"/>
              </w:rPr>
              <w:t xml:space="preserve"> Excel, Word etc)</w:t>
            </w:r>
          </w:p>
        </w:tc>
        <w:tc>
          <w:tcPr>
            <w:tcW w:w="1346" w:type="dxa"/>
            <w:tcBorders>
              <w:top w:val="dotted" w:sz="4" w:space="0" w:color="auto"/>
              <w:left w:val="dotted" w:sz="4" w:space="0" w:color="auto"/>
              <w:bottom w:val="dotted" w:sz="4" w:space="0" w:color="auto"/>
              <w:right w:val="dotted" w:sz="4" w:space="0" w:color="auto"/>
            </w:tcBorders>
          </w:tcPr>
          <w:p w14:paraId="7BE5C3F6" w14:textId="77635E0E" w:rsidR="006C63F2" w:rsidRPr="00471921" w:rsidRDefault="0059746F"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389B9EC4" w14:textId="701EC9C3" w:rsidR="006C63F2" w:rsidRPr="00471921" w:rsidRDefault="006C63F2" w:rsidP="006C63F2">
            <w:pPr>
              <w:spacing w:before="80" w:after="80"/>
              <w:jc w:val="center"/>
              <w:rPr>
                <w:rFonts w:ascii="Azo Sans Lt" w:hAnsi="Azo Sans Lt"/>
                <w:sz w:val="20"/>
                <w:szCs w:val="20"/>
              </w:rPr>
            </w:pPr>
          </w:p>
        </w:tc>
      </w:tr>
      <w:tr w:rsidR="001968AC" w:rsidRPr="00471921" w14:paraId="03C373BA"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4468A847" w14:textId="390687F7" w:rsidR="001968AC" w:rsidRDefault="006A20B5" w:rsidP="006C63F2">
            <w:pPr>
              <w:spacing w:before="80" w:after="80"/>
              <w:rPr>
                <w:rFonts w:ascii="Azo Sans Lt" w:hAnsi="Azo Sans Lt"/>
                <w:sz w:val="20"/>
                <w:szCs w:val="20"/>
              </w:rPr>
            </w:pPr>
            <w:r>
              <w:rPr>
                <w:rFonts w:ascii="Azo Sans Lt" w:hAnsi="Azo Sans Lt"/>
                <w:sz w:val="20"/>
                <w:szCs w:val="20"/>
              </w:rPr>
              <w:t>Experience of data production, analysis, reporting and presentation</w:t>
            </w:r>
          </w:p>
        </w:tc>
        <w:tc>
          <w:tcPr>
            <w:tcW w:w="1346" w:type="dxa"/>
            <w:tcBorders>
              <w:top w:val="dotted" w:sz="4" w:space="0" w:color="auto"/>
              <w:left w:val="dotted" w:sz="4" w:space="0" w:color="auto"/>
              <w:bottom w:val="dotted" w:sz="4" w:space="0" w:color="auto"/>
              <w:right w:val="dotted" w:sz="4" w:space="0" w:color="auto"/>
            </w:tcBorders>
          </w:tcPr>
          <w:p w14:paraId="7E0C869A" w14:textId="7147867F" w:rsidR="001968AC" w:rsidRPr="00471921" w:rsidRDefault="006A20B5"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4194C7D8" w14:textId="77777777" w:rsidR="001968AC" w:rsidRPr="00471921" w:rsidRDefault="001968AC" w:rsidP="006C63F2">
            <w:pPr>
              <w:spacing w:before="80" w:after="80"/>
              <w:jc w:val="center"/>
              <w:rPr>
                <w:rFonts w:ascii="Azo Sans Lt" w:hAnsi="Azo Sans Lt"/>
                <w:sz w:val="20"/>
                <w:szCs w:val="20"/>
              </w:rPr>
            </w:pPr>
          </w:p>
        </w:tc>
      </w:tr>
      <w:tr w:rsidR="006C63F2" w:rsidRPr="00471921" w14:paraId="7A1A7EDB"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487A539B" w14:textId="24E4C6AC" w:rsidR="006C63F2" w:rsidRPr="00471921" w:rsidRDefault="00B4154A" w:rsidP="006C63F2">
            <w:pPr>
              <w:spacing w:before="80" w:after="80"/>
              <w:rPr>
                <w:rFonts w:ascii="Azo Sans Lt" w:hAnsi="Azo Sans Lt"/>
                <w:sz w:val="20"/>
                <w:szCs w:val="20"/>
              </w:rPr>
            </w:pPr>
            <w:r>
              <w:rPr>
                <w:rFonts w:ascii="Azo Sans Lt" w:hAnsi="Azo Sans Lt"/>
                <w:sz w:val="20"/>
                <w:szCs w:val="20"/>
              </w:rPr>
              <w:t>Driving licence/access to vehicle and willingness to travel to Abbey MAT locations</w:t>
            </w:r>
          </w:p>
        </w:tc>
        <w:tc>
          <w:tcPr>
            <w:tcW w:w="1346" w:type="dxa"/>
            <w:tcBorders>
              <w:top w:val="dotted" w:sz="4" w:space="0" w:color="auto"/>
              <w:left w:val="dotted" w:sz="4" w:space="0" w:color="auto"/>
              <w:bottom w:val="dotted" w:sz="4" w:space="0" w:color="auto"/>
              <w:right w:val="dotted" w:sz="4" w:space="0" w:color="auto"/>
            </w:tcBorders>
          </w:tcPr>
          <w:p w14:paraId="17E64ACF" w14:textId="4AD8E5B2" w:rsidR="006C63F2" w:rsidRPr="00471921" w:rsidRDefault="006C63F2"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78D0B772" w14:textId="77777777" w:rsidR="006C63F2" w:rsidRPr="00471921" w:rsidRDefault="006C63F2" w:rsidP="006C63F2">
            <w:pPr>
              <w:spacing w:before="80" w:after="80"/>
              <w:jc w:val="center"/>
              <w:rPr>
                <w:rFonts w:ascii="Azo Sans Lt" w:hAnsi="Azo Sans Lt"/>
                <w:sz w:val="20"/>
                <w:szCs w:val="20"/>
              </w:rPr>
            </w:pPr>
          </w:p>
        </w:tc>
      </w:tr>
      <w:tr w:rsidR="006C63F2" w:rsidRPr="00471921" w14:paraId="2E712955"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3848051D" w14:textId="797FAF7A" w:rsidR="006C63F2" w:rsidRDefault="006C63F2" w:rsidP="006C63F2">
            <w:pPr>
              <w:spacing w:before="80" w:after="80"/>
              <w:rPr>
                <w:rFonts w:ascii="Azo Sans Lt" w:hAnsi="Azo Sans Lt"/>
                <w:sz w:val="20"/>
                <w:szCs w:val="20"/>
              </w:rPr>
            </w:pPr>
            <w:r>
              <w:rPr>
                <w:rFonts w:ascii="Azo Sans Lt" w:hAnsi="Azo Sans Lt"/>
                <w:b/>
                <w:bCs/>
                <w:color w:val="394E85"/>
              </w:rPr>
              <w:lastRenderedPageBreak/>
              <w:t>Safeguarding and promoting the welfare of students</w:t>
            </w:r>
            <w:r w:rsidRPr="00BC1915">
              <w:rPr>
                <w:rFonts w:ascii="Azo Sans Lt" w:hAnsi="Azo Sans Lt"/>
                <w:b/>
                <w:bCs/>
                <w:color w:val="394E85"/>
              </w:rPr>
              <w:t>:</w:t>
            </w:r>
          </w:p>
        </w:tc>
        <w:tc>
          <w:tcPr>
            <w:tcW w:w="1346" w:type="dxa"/>
            <w:tcBorders>
              <w:top w:val="dotted" w:sz="4" w:space="0" w:color="auto"/>
              <w:left w:val="dotted" w:sz="4" w:space="0" w:color="auto"/>
              <w:bottom w:val="dotted" w:sz="4" w:space="0" w:color="auto"/>
              <w:right w:val="dotted" w:sz="4" w:space="0" w:color="auto"/>
            </w:tcBorders>
          </w:tcPr>
          <w:p w14:paraId="3DF90B8B" w14:textId="04178B7B" w:rsidR="006C63F2" w:rsidRPr="00471921" w:rsidRDefault="006C63F2" w:rsidP="006C63F2">
            <w:pPr>
              <w:spacing w:before="80" w:after="80"/>
              <w:jc w:val="center"/>
              <w:rPr>
                <w:rFonts w:ascii="Azo Sans Lt" w:hAnsi="Azo Sans Lt"/>
                <w:sz w:val="20"/>
                <w:szCs w:val="20"/>
              </w:rPr>
            </w:pPr>
            <w:r w:rsidRPr="00BC1915">
              <w:rPr>
                <w:rFonts w:ascii="Azo Sans Lt" w:hAnsi="Azo Sans Lt"/>
                <w:b/>
                <w:bCs/>
              </w:rPr>
              <w:t>Essential</w:t>
            </w:r>
          </w:p>
        </w:tc>
        <w:tc>
          <w:tcPr>
            <w:tcW w:w="767" w:type="dxa"/>
            <w:tcBorders>
              <w:top w:val="dotted" w:sz="4" w:space="0" w:color="auto"/>
              <w:left w:val="dotted" w:sz="4" w:space="0" w:color="auto"/>
              <w:bottom w:val="dotted" w:sz="4" w:space="0" w:color="auto"/>
              <w:right w:val="dotted" w:sz="4" w:space="0" w:color="auto"/>
            </w:tcBorders>
          </w:tcPr>
          <w:p w14:paraId="163C9D74" w14:textId="1AE28CC4" w:rsidR="006C63F2" w:rsidRPr="00471921" w:rsidRDefault="006C63F2" w:rsidP="006C63F2">
            <w:pPr>
              <w:spacing w:before="80" w:after="80"/>
              <w:jc w:val="center"/>
              <w:rPr>
                <w:rFonts w:ascii="Azo Sans Lt" w:hAnsi="Azo Sans Lt"/>
                <w:sz w:val="20"/>
                <w:szCs w:val="20"/>
              </w:rPr>
            </w:pPr>
            <w:r w:rsidRPr="00BC1915">
              <w:rPr>
                <w:rFonts w:ascii="Azo Sans Lt" w:hAnsi="Azo Sans Lt"/>
                <w:b/>
                <w:bCs/>
              </w:rPr>
              <w:t>Desirable</w:t>
            </w:r>
          </w:p>
        </w:tc>
      </w:tr>
      <w:tr w:rsidR="006C63F2" w:rsidRPr="00471921" w14:paraId="78C9148C"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3B24EFBD" w14:textId="6467D29E" w:rsidR="006C63F2" w:rsidRDefault="006C63F2" w:rsidP="006C63F2">
            <w:pPr>
              <w:spacing w:before="80" w:after="80"/>
              <w:rPr>
                <w:rFonts w:ascii="Azo Sans Lt" w:hAnsi="Azo Sans Lt"/>
                <w:b/>
                <w:bCs/>
                <w:color w:val="394E85"/>
              </w:rPr>
            </w:pPr>
            <w:r>
              <w:rPr>
                <w:rFonts w:ascii="Azo Sans Lt" w:hAnsi="Azo Sans Lt"/>
                <w:sz w:val="20"/>
                <w:szCs w:val="20"/>
              </w:rPr>
              <w:t>Appropriate motivation to work with children and young people</w:t>
            </w:r>
          </w:p>
        </w:tc>
        <w:tc>
          <w:tcPr>
            <w:tcW w:w="1346" w:type="dxa"/>
            <w:tcBorders>
              <w:top w:val="dotted" w:sz="4" w:space="0" w:color="auto"/>
              <w:left w:val="dotted" w:sz="4" w:space="0" w:color="auto"/>
              <w:bottom w:val="dotted" w:sz="4" w:space="0" w:color="auto"/>
              <w:right w:val="dotted" w:sz="4" w:space="0" w:color="auto"/>
            </w:tcBorders>
          </w:tcPr>
          <w:p w14:paraId="130E0BB7" w14:textId="1928BD2E" w:rsidR="006C63F2" w:rsidRPr="00471921" w:rsidRDefault="006C63F2"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1CE42E18" w14:textId="77777777" w:rsidR="006C63F2" w:rsidRPr="00471921" w:rsidRDefault="006C63F2" w:rsidP="006C63F2">
            <w:pPr>
              <w:spacing w:before="80" w:after="80"/>
              <w:jc w:val="center"/>
              <w:rPr>
                <w:rFonts w:ascii="Azo Sans Lt" w:hAnsi="Azo Sans Lt"/>
                <w:sz w:val="20"/>
                <w:szCs w:val="20"/>
              </w:rPr>
            </w:pPr>
          </w:p>
        </w:tc>
      </w:tr>
      <w:tr w:rsidR="006C63F2" w:rsidRPr="00471921" w14:paraId="39B2830E"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2C1F6590" w14:textId="0058F86C" w:rsidR="006C63F2" w:rsidRDefault="006C63F2" w:rsidP="006C63F2">
            <w:pPr>
              <w:spacing w:before="80" w:after="80"/>
              <w:rPr>
                <w:rFonts w:ascii="Azo Sans Lt" w:hAnsi="Azo Sans Lt"/>
                <w:sz w:val="20"/>
                <w:szCs w:val="20"/>
              </w:rPr>
            </w:pPr>
            <w:r>
              <w:rPr>
                <w:rFonts w:ascii="Azo Sans Lt" w:hAnsi="Azo Sans Lt"/>
                <w:sz w:val="20"/>
                <w:szCs w:val="20"/>
              </w:rPr>
              <w:t>Ability to maintain appropriate relationships and personal boundaries with children and young people</w:t>
            </w:r>
          </w:p>
        </w:tc>
        <w:tc>
          <w:tcPr>
            <w:tcW w:w="1346" w:type="dxa"/>
            <w:tcBorders>
              <w:top w:val="dotted" w:sz="4" w:space="0" w:color="auto"/>
              <w:left w:val="dotted" w:sz="4" w:space="0" w:color="auto"/>
              <w:bottom w:val="dotted" w:sz="4" w:space="0" w:color="auto"/>
              <w:right w:val="dotted" w:sz="4" w:space="0" w:color="auto"/>
            </w:tcBorders>
          </w:tcPr>
          <w:p w14:paraId="4B8815DC" w14:textId="4AEE502C" w:rsidR="006C63F2" w:rsidRPr="00471921" w:rsidRDefault="006C63F2"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3EBB7CE0" w14:textId="77777777" w:rsidR="006C63F2" w:rsidRPr="00471921" w:rsidRDefault="006C63F2" w:rsidP="006C63F2">
            <w:pPr>
              <w:spacing w:before="80" w:after="80"/>
              <w:jc w:val="center"/>
              <w:rPr>
                <w:rFonts w:ascii="Azo Sans Lt" w:hAnsi="Azo Sans Lt"/>
                <w:sz w:val="20"/>
                <w:szCs w:val="20"/>
              </w:rPr>
            </w:pPr>
          </w:p>
        </w:tc>
      </w:tr>
      <w:tr w:rsidR="006C63F2" w:rsidRPr="00471921" w14:paraId="418BF8F7" w14:textId="77777777" w:rsidTr="00D31372">
        <w:tc>
          <w:tcPr>
            <w:tcW w:w="8519" w:type="dxa"/>
            <w:gridSpan w:val="3"/>
            <w:tcBorders>
              <w:top w:val="dotted" w:sz="4" w:space="0" w:color="auto"/>
              <w:left w:val="dotted" w:sz="4" w:space="0" w:color="auto"/>
              <w:bottom w:val="dotted" w:sz="4" w:space="0" w:color="auto"/>
              <w:right w:val="dotted" w:sz="4" w:space="0" w:color="auto"/>
            </w:tcBorders>
          </w:tcPr>
          <w:p w14:paraId="2043FBD4" w14:textId="3CD375C6" w:rsidR="006C63F2" w:rsidRDefault="006C63F2" w:rsidP="006C63F2">
            <w:pPr>
              <w:spacing w:before="80" w:after="80"/>
              <w:rPr>
                <w:rFonts w:ascii="Azo Sans Lt" w:hAnsi="Azo Sans Lt"/>
                <w:sz w:val="20"/>
                <w:szCs w:val="20"/>
              </w:rPr>
            </w:pPr>
            <w:r>
              <w:rPr>
                <w:rFonts w:ascii="Azo Sans Lt" w:hAnsi="Azo Sans Lt"/>
                <w:sz w:val="20"/>
                <w:szCs w:val="20"/>
              </w:rPr>
              <w:t>Comply with the Trust’s commitment to the protection and safeguarding of children</w:t>
            </w:r>
          </w:p>
        </w:tc>
        <w:tc>
          <w:tcPr>
            <w:tcW w:w="1346" w:type="dxa"/>
            <w:tcBorders>
              <w:top w:val="dotted" w:sz="4" w:space="0" w:color="auto"/>
              <w:left w:val="dotted" w:sz="4" w:space="0" w:color="auto"/>
              <w:bottom w:val="dotted" w:sz="4" w:space="0" w:color="auto"/>
              <w:right w:val="dotted" w:sz="4" w:space="0" w:color="auto"/>
            </w:tcBorders>
          </w:tcPr>
          <w:p w14:paraId="6B20BAAC" w14:textId="3386863F" w:rsidR="006C63F2" w:rsidRPr="00471921" w:rsidRDefault="006C63F2" w:rsidP="006C63F2">
            <w:pPr>
              <w:spacing w:before="80" w:after="80"/>
              <w:jc w:val="center"/>
              <w:rPr>
                <w:rFonts w:ascii="Azo Sans Lt" w:hAnsi="Azo Sans Lt"/>
                <w:sz w:val="20"/>
                <w:szCs w:val="20"/>
              </w:rPr>
            </w:pPr>
            <w:r w:rsidRPr="00471921">
              <w:rPr>
                <w:rFonts w:ascii="Wingdings" w:eastAsia="Wingdings" w:hAnsi="Wingdings" w:cs="Wingdings"/>
                <w:sz w:val="20"/>
                <w:szCs w:val="20"/>
              </w:rPr>
              <w:t>ü</w:t>
            </w:r>
          </w:p>
        </w:tc>
        <w:tc>
          <w:tcPr>
            <w:tcW w:w="767" w:type="dxa"/>
            <w:tcBorders>
              <w:top w:val="dotted" w:sz="4" w:space="0" w:color="auto"/>
              <w:left w:val="dotted" w:sz="4" w:space="0" w:color="auto"/>
              <w:bottom w:val="dotted" w:sz="4" w:space="0" w:color="auto"/>
              <w:right w:val="dotted" w:sz="4" w:space="0" w:color="auto"/>
            </w:tcBorders>
          </w:tcPr>
          <w:p w14:paraId="61A63D56" w14:textId="77777777" w:rsidR="006C63F2" w:rsidRPr="00471921" w:rsidRDefault="006C63F2" w:rsidP="006C63F2">
            <w:pPr>
              <w:spacing w:before="80" w:after="80"/>
              <w:jc w:val="center"/>
              <w:rPr>
                <w:rFonts w:ascii="Azo Sans Lt" w:hAnsi="Azo Sans Lt"/>
                <w:sz w:val="20"/>
                <w:szCs w:val="20"/>
              </w:rPr>
            </w:pPr>
          </w:p>
        </w:tc>
      </w:tr>
      <w:tr w:rsidR="006C63F2" w:rsidRPr="00471921" w14:paraId="0B0766BF" w14:textId="77777777" w:rsidTr="00D31372">
        <w:tc>
          <w:tcPr>
            <w:tcW w:w="8519" w:type="dxa"/>
            <w:gridSpan w:val="3"/>
            <w:tcBorders>
              <w:top w:val="dotted" w:sz="4" w:space="0" w:color="auto"/>
              <w:bottom w:val="dotted" w:sz="4" w:space="0" w:color="auto"/>
            </w:tcBorders>
          </w:tcPr>
          <w:p w14:paraId="0E4CD929" w14:textId="2AFA0D9E" w:rsidR="006C63F2" w:rsidRDefault="006C63F2" w:rsidP="006C63F2">
            <w:pPr>
              <w:spacing w:before="80" w:after="80"/>
              <w:rPr>
                <w:rFonts w:ascii="Azo Sans Lt" w:hAnsi="Azo Sans Lt"/>
                <w:sz w:val="20"/>
                <w:szCs w:val="20"/>
              </w:rPr>
            </w:pPr>
          </w:p>
        </w:tc>
        <w:tc>
          <w:tcPr>
            <w:tcW w:w="1346" w:type="dxa"/>
            <w:tcBorders>
              <w:top w:val="dotted" w:sz="4" w:space="0" w:color="auto"/>
              <w:bottom w:val="dotted" w:sz="4" w:space="0" w:color="auto"/>
            </w:tcBorders>
          </w:tcPr>
          <w:p w14:paraId="3533AB20" w14:textId="77777777" w:rsidR="006C63F2" w:rsidRPr="00471921" w:rsidRDefault="006C63F2" w:rsidP="006C63F2">
            <w:pPr>
              <w:spacing w:before="80" w:after="80"/>
              <w:jc w:val="center"/>
              <w:rPr>
                <w:rFonts w:ascii="Azo Sans Lt" w:hAnsi="Azo Sans Lt"/>
                <w:sz w:val="20"/>
                <w:szCs w:val="20"/>
              </w:rPr>
            </w:pPr>
          </w:p>
        </w:tc>
        <w:tc>
          <w:tcPr>
            <w:tcW w:w="767" w:type="dxa"/>
            <w:tcBorders>
              <w:top w:val="dotted" w:sz="4" w:space="0" w:color="auto"/>
              <w:bottom w:val="dotted" w:sz="4" w:space="0" w:color="auto"/>
            </w:tcBorders>
          </w:tcPr>
          <w:p w14:paraId="1A38AB11" w14:textId="77777777" w:rsidR="006C63F2" w:rsidRPr="00471921" w:rsidRDefault="006C63F2" w:rsidP="006C63F2">
            <w:pPr>
              <w:spacing w:before="80" w:after="80"/>
              <w:jc w:val="center"/>
              <w:rPr>
                <w:rFonts w:ascii="Azo Sans Lt" w:hAnsi="Azo Sans Lt"/>
                <w:sz w:val="20"/>
                <w:szCs w:val="20"/>
              </w:rPr>
            </w:pPr>
          </w:p>
        </w:tc>
      </w:tr>
      <w:tr w:rsidR="006C63F2" w:rsidRPr="00BC1915" w14:paraId="0A0E84D1" w14:textId="77777777" w:rsidTr="00D31372">
        <w:trPr>
          <w:trHeight w:val="1402"/>
        </w:trPr>
        <w:tc>
          <w:tcPr>
            <w:tcW w:w="10632" w:type="dxa"/>
            <w:gridSpan w:val="5"/>
            <w:tcBorders>
              <w:top w:val="single" w:sz="4" w:space="0" w:color="auto"/>
              <w:bottom w:val="single" w:sz="4" w:space="0" w:color="auto"/>
            </w:tcBorders>
          </w:tcPr>
          <w:p w14:paraId="658525EE" w14:textId="153D91C5" w:rsidR="006C63F2" w:rsidRDefault="006C63F2" w:rsidP="006C63F2">
            <w:pPr>
              <w:rPr>
                <w:rFonts w:ascii="Azo Sans" w:hAnsi="Azo Sans"/>
                <w:b/>
                <w:bCs/>
                <w:sz w:val="32"/>
                <w:szCs w:val="32"/>
              </w:rPr>
            </w:pPr>
          </w:p>
          <w:p w14:paraId="09B269BC" w14:textId="4D14CDC1" w:rsidR="006C63F2" w:rsidRDefault="006C63F2" w:rsidP="006C63F2">
            <w:pPr>
              <w:rPr>
                <w:rFonts w:ascii="Azo Sans" w:hAnsi="Azo Sans"/>
                <w:b/>
                <w:bCs/>
                <w:sz w:val="32"/>
                <w:szCs w:val="32"/>
              </w:rPr>
            </w:pPr>
            <w:r>
              <w:rPr>
                <w:rFonts w:ascii="Azo Sans" w:hAnsi="Azo Sans"/>
                <w:b/>
                <w:bCs/>
                <w:sz w:val="32"/>
                <w:szCs w:val="32"/>
              </w:rPr>
              <w:t>Our Trust mission</w:t>
            </w:r>
            <w:r w:rsidRPr="003D35A9">
              <w:rPr>
                <w:rFonts w:ascii="Azo Sans" w:hAnsi="Azo Sans"/>
                <w:b/>
                <w:bCs/>
                <w:sz w:val="32"/>
                <w:szCs w:val="32"/>
              </w:rPr>
              <w:t>:</w:t>
            </w:r>
          </w:p>
          <w:p w14:paraId="1C8F0AFF" w14:textId="3B4C0407" w:rsidR="006C63F2" w:rsidRDefault="006C63F2" w:rsidP="006C63F2">
            <w:pPr>
              <w:rPr>
                <w:rFonts w:ascii="Azo Sans" w:hAnsi="Azo Sans"/>
                <w:sz w:val="20"/>
                <w:szCs w:val="20"/>
              </w:rPr>
            </w:pPr>
          </w:p>
          <w:p w14:paraId="36A586DE" w14:textId="3F290CB3" w:rsidR="006C63F2" w:rsidRDefault="006C63F2" w:rsidP="006C63F2">
            <w:pPr>
              <w:jc w:val="center"/>
              <w:rPr>
                <w:rFonts w:ascii="Azo Sans" w:hAnsi="Azo Sans"/>
                <w:b/>
                <w:bCs/>
                <w:color w:val="394E85"/>
                <w:sz w:val="28"/>
                <w:szCs w:val="28"/>
              </w:rPr>
            </w:pPr>
            <w:r>
              <w:rPr>
                <w:rFonts w:ascii="Azo Sans" w:hAnsi="Azo Sans"/>
                <w:b/>
                <w:bCs/>
                <w:color w:val="394E85"/>
                <w:sz w:val="28"/>
                <w:szCs w:val="28"/>
              </w:rPr>
              <w:t>In partnership to Educate, Nurture and Empower</w:t>
            </w:r>
          </w:p>
          <w:p w14:paraId="0733CF43" w14:textId="416A7EB6" w:rsidR="006C63F2" w:rsidRDefault="006C63F2" w:rsidP="006C63F2">
            <w:pPr>
              <w:pStyle w:val="NormalWeb"/>
              <w:shd w:val="clear" w:color="auto" w:fill="FFFFFF"/>
              <w:spacing w:before="0" w:beforeAutospacing="0" w:after="0" w:afterAutospacing="0"/>
              <w:rPr>
                <w:rFonts w:ascii="Azo Sans Lt" w:hAnsi="Azo Sans Lt" w:cs="Arial"/>
                <w:color w:val="555555"/>
                <w:sz w:val="20"/>
                <w:szCs w:val="20"/>
              </w:rPr>
            </w:pPr>
          </w:p>
          <w:p w14:paraId="69A3044B" w14:textId="61500CC1" w:rsidR="006C63F2" w:rsidRDefault="006C63F2" w:rsidP="006C63F2">
            <w:pPr>
              <w:pStyle w:val="NormalWeb"/>
              <w:shd w:val="clear" w:color="auto" w:fill="FFFFFF"/>
              <w:spacing w:before="0" w:beforeAutospacing="0" w:after="0" w:afterAutospacing="0"/>
              <w:rPr>
                <w:rFonts w:ascii="Azo Sans Lt" w:hAnsi="Azo Sans Lt" w:cs="Arial"/>
                <w:color w:val="555555"/>
                <w:sz w:val="20"/>
                <w:szCs w:val="20"/>
              </w:rPr>
            </w:pPr>
            <w:r>
              <w:rPr>
                <w:rFonts w:ascii="Azo Sans" w:hAnsi="Azo Sans"/>
                <w:b/>
                <w:bCs/>
                <w:sz w:val="32"/>
                <w:szCs w:val="32"/>
              </w:rPr>
              <w:t>Our Trust vision:</w:t>
            </w:r>
          </w:p>
          <w:p w14:paraId="6643B6AF" w14:textId="55A6F05B" w:rsidR="006C63F2" w:rsidRDefault="006C63F2" w:rsidP="006C63F2">
            <w:pPr>
              <w:pStyle w:val="NormalWeb"/>
              <w:shd w:val="clear" w:color="auto" w:fill="FFFFFF"/>
              <w:spacing w:before="0" w:beforeAutospacing="0" w:after="0" w:afterAutospacing="0"/>
              <w:jc w:val="center"/>
              <w:rPr>
                <w:rFonts w:ascii="Azo Sans Lt" w:hAnsi="Azo Sans Lt" w:cs="Arial"/>
                <w:color w:val="555555"/>
                <w:sz w:val="22"/>
                <w:szCs w:val="22"/>
              </w:rPr>
            </w:pPr>
          </w:p>
          <w:p w14:paraId="2DE8B1F9" w14:textId="205FD4B9" w:rsidR="006C63F2" w:rsidRPr="00FA2C36" w:rsidRDefault="006C63F2" w:rsidP="006C63F2">
            <w:pPr>
              <w:pStyle w:val="NormalWeb"/>
              <w:shd w:val="clear" w:color="auto" w:fill="FFFFFF"/>
              <w:spacing w:before="0" w:beforeAutospacing="0" w:after="0" w:afterAutospacing="0"/>
              <w:jc w:val="center"/>
              <w:rPr>
                <w:rFonts w:ascii="Azo Sans Lt" w:hAnsi="Azo Sans Lt" w:cs="Arial"/>
                <w:color w:val="555555"/>
                <w:sz w:val="22"/>
                <w:szCs w:val="22"/>
              </w:rPr>
            </w:pPr>
            <w:r>
              <w:rPr>
                <w:rFonts w:ascii="Azo Sans Lt" w:hAnsi="Azo Sans Lt" w:cs="Arial"/>
                <w:color w:val="555555"/>
                <w:sz w:val="22"/>
                <w:szCs w:val="22"/>
              </w:rPr>
              <w:t>Our</w:t>
            </w:r>
            <w:r w:rsidRPr="00FA2C36">
              <w:rPr>
                <w:rFonts w:ascii="Azo Sans Lt" w:hAnsi="Azo Sans Lt" w:cs="Arial"/>
                <w:color w:val="555555"/>
                <w:sz w:val="22"/>
                <w:szCs w:val="22"/>
              </w:rPr>
              <w:t xml:space="preserve"> academies will provide an environment which is welcoming, caring, calm, disciplined and purposeful and which will stretch our young people academically, support them pastorally and help them develop socially and spiritually.</w:t>
            </w:r>
          </w:p>
          <w:p w14:paraId="5300798B" w14:textId="03204475" w:rsidR="006C63F2" w:rsidRPr="00FA2C36" w:rsidRDefault="006C63F2" w:rsidP="006C63F2">
            <w:pPr>
              <w:pStyle w:val="NormalWeb"/>
              <w:shd w:val="clear" w:color="auto" w:fill="FFFFFF"/>
              <w:spacing w:before="0" w:beforeAutospacing="0" w:after="0" w:afterAutospacing="0"/>
              <w:jc w:val="center"/>
              <w:rPr>
                <w:rFonts w:ascii="Azo Sans Lt" w:hAnsi="Azo Sans Lt" w:cs="Arial"/>
                <w:color w:val="555555"/>
                <w:sz w:val="22"/>
                <w:szCs w:val="22"/>
              </w:rPr>
            </w:pPr>
          </w:p>
          <w:p w14:paraId="5443AC67" w14:textId="051D8A7D" w:rsidR="006C63F2" w:rsidRPr="00FA2C36" w:rsidRDefault="006C63F2" w:rsidP="006C63F2">
            <w:pPr>
              <w:pStyle w:val="NormalWeb"/>
              <w:shd w:val="clear" w:color="auto" w:fill="FFFFFF"/>
              <w:spacing w:before="0" w:beforeAutospacing="0" w:after="0" w:afterAutospacing="0"/>
              <w:jc w:val="center"/>
              <w:rPr>
                <w:rFonts w:ascii="Azo Sans Lt" w:hAnsi="Azo Sans Lt" w:cs="Arial"/>
                <w:color w:val="555555"/>
                <w:sz w:val="22"/>
                <w:szCs w:val="22"/>
              </w:rPr>
            </w:pPr>
            <w:r w:rsidRPr="00FA2C36">
              <w:rPr>
                <w:rFonts w:ascii="Azo Sans Lt" w:hAnsi="Azo Sans Lt" w:cs="Arial"/>
                <w:color w:val="555555"/>
                <w:sz w:val="22"/>
                <w:szCs w:val="22"/>
              </w:rPr>
              <w:t>Abbey MAT is committed to providing high quality education for all within an ethos which seeks to work in partnership to educate, nurture and empower through academic, vocational, mental, physical, cultural and spiritual opportunities so that each individual in our academies is able to achieve their full potential. Our vision and values underpin all the work of the Trust. Everyone is encouraged to explore their own spirituality and to recognise and understand that of others.</w:t>
            </w:r>
          </w:p>
          <w:p w14:paraId="4339BC44" w14:textId="628F54B8" w:rsidR="006C63F2" w:rsidRDefault="006C63F2" w:rsidP="006C63F2">
            <w:pPr>
              <w:rPr>
                <w:rFonts w:ascii="Azo Sans" w:hAnsi="Azo Sans"/>
                <w:sz w:val="20"/>
                <w:szCs w:val="20"/>
              </w:rPr>
            </w:pPr>
          </w:p>
          <w:p w14:paraId="18F8562C" w14:textId="77777777" w:rsidR="006C63F2" w:rsidRPr="002E6AF3" w:rsidRDefault="006C63F2" w:rsidP="006C63F2">
            <w:pPr>
              <w:rPr>
                <w:rFonts w:ascii="Azo Sans" w:hAnsi="Azo Sans"/>
                <w:sz w:val="20"/>
                <w:szCs w:val="20"/>
              </w:rPr>
            </w:pPr>
          </w:p>
        </w:tc>
      </w:tr>
    </w:tbl>
    <w:p w14:paraId="5E2D40FF" w14:textId="33DF7B00" w:rsidR="00CA5320" w:rsidRDefault="00CA5320" w:rsidP="002A0D83">
      <w:pPr>
        <w:jc w:val="center"/>
      </w:pPr>
    </w:p>
    <w:sectPr w:rsidR="00CA5320" w:rsidSect="00B60F99">
      <w:headerReference w:type="even" r:id="rId11"/>
      <w:headerReference w:type="default" r:id="rId12"/>
      <w:footerReference w:type="even" r:id="rId13"/>
      <w:footerReference w:type="default" r:id="rId14"/>
      <w:headerReference w:type="first" r:id="rId15"/>
      <w:footerReference w:type="first" r:id="rId16"/>
      <w:pgSz w:w="11906" w:h="16838"/>
      <w:pgMar w:top="1134"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F18B4" w14:textId="77777777" w:rsidR="003C121D" w:rsidRDefault="003C121D" w:rsidP="006E1CC3">
      <w:pPr>
        <w:spacing w:after="0" w:line="240" w:lineRule="auto"/>
      </w:pPr>
      <w:r>
        <w:separator/>
      </w:r>
    </w:p>
  </w:endnote>
  <w:endnote w:type="continuationSeparator" w:id="0">
    <w:p w14:paraId="295FD22E" w14:textId="77777777" w:rsidR="003C121D" w:rsidRDefault="003C121D" w:rsidP="006E1CC3">
      <w:pPr>
        <w:spacing w:after="0" w:line="240" w:lineRule="auto"/>
      </w:pPr>
      <w:r>
        <w:continuationSeparator/>
      </w:r>
    </w:p>
  </w:endnote>
  <w:endnote w:type="continuationNotice" w:id="1">
    <w:p w14:paraId="4324B04E" w14:textId="77777777" w:rsidR="003C121D" w:rsidRDefault="003C12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zo Sans">
    <w:altName w:val="Calibri"/>
    <w:panose1 w:val="02000000000000000000"/>
    <w:charset w:val="00"/>
    <w:family w:val="modern"/>
    <w:notTrueType/>
    <w:pitch w:val="variable"/>
    <w:sig w:usb0="00000007" w:usb1="00000000" w:usb2="00000000" w:usb3="00000000" w:csb0="00000093" w:csb1="00000000"/>
  </w:font>
  <w:font w:name="Azo Sans Lt">
    <w:altName w:val="Calibri"/>
    <w:panose1 w:val="02000000000000000000"/>
    <w:charset w:val="00"/>
    <w:family w:val="modern"/>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FA3B" w14:textId="77777777" w:rsidR="00C429F2" w:rsidRDefault="00C42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DDE2" w14:textId="77777777" w:rsidR="00C429F2" w:rsidRDefault="00C429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EB06" w14:textId="77777777" w:rsidR="00C429F2" w:rsidRDefault="00C42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71006" w14:textId="77777777" w:rsidR="003C121D" w:rsidRDefault="003C121D" w:rsidP="006E1CC3">
      <w:pPr>
        <w:spacing w:after="0" w:line="240" w:lineRule="auto"/>
      </w:pPr>
      <w:r>
        <w:separator/>
      </w:r>
    </w:p>
  </w:footnote>
  <w:footnote w:type="continuationSeparator" w:id="0">
    <w:p w14:paraId="6D4B6F66" w14:textId="77777777" w:rsidR="003C121D" w:rsidRDefault="003C121D" w:rsidP="006E1CC3">
      <w:pPr>
        <w:spacing w:after="0" w:line="240" w:lineRule="auto"/>
      </w:pPr>
      <w:r>
        <w:continuationSeparator/>
      </w:r>
    </w:p>
  </w:footnote>
  <w:footnote w:type="continuationNotice" w:id="1">
    <w:p w14:paraId="7455BBDD" w14:textId="77777777" w:rsidR="003C121D" w:rsidRDefault="003C12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13AF" w14:textId="77777777" w:rsidR="00C429F2" w:rsidRDefault="00C42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153D" w14:textId="77777777" w:rsidR="00C429F2" w:rsidRDefault="00C429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307F" w14:textId="77777777" w:rsidR="004F7DE5" w:rsidRDefault="004F7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51249"/>
    <w:multiLevelType w:val="hybridMultilevel"/>
    <w:tmpl w:val="43CEA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F8F5624"/>
    <w:multiLevelType w:val="hybridMultilevel"/>
    <w:tmpl w:val="DC2AD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36227CE"/>
    <w:multiLevelType w:val="hybridMultilevel"/>
    <w:tmpl w:val="87F8D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6D80933"/>
    <w:multiLevelType w:val="hybridMultilevel"/>
    <w:tmpl w:val="22347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7408648">
    <w:abstractNumId w:val="2"/>
  </w:num>
  <w:num w:numId="2" w16cid:durableId="1899394097">
    <w:abstractNumId w:val="1"/>
  </w:num>
  <w:num w:numId="3" w16cid:durableId="195969201">
    <w:abstractNumId w:val="3"/>
  </w:num>
  <w:num w:numId="4" w16cid:durableId="658072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D72"/>
    <w:rsid w:val="00000E9B"/>
    <w:rsid w:val="00002345"/>
    <w:rsid w:val="00013F31"/>
    <w:rsid w:val="0004519E"/>
    <w:rsid w:val="00050BE8"/>
    <w:rsid w:val="00064F6A"/>
    <w:rsid w:val="000662F6"/>
    <w:rsid w:val="000A2C46"/>
    <w:rsid w:val="000C00A0"/>
    <w:rsid w:val="000D2779"/>
    <w:rsid w:val="000E24F3"/>
    <w:rsid w:val="000E3724"/>
    <w:rsid w:val="001132F6"/>
    <w:rsid w:val="00132767"/>
    <w:rsid w:val="001334B4"/>
    <w:rsid w:val="00155755"/>
    <w:rsid w:val="001619E9"/>
    <w:rsid w:val="001641A2"/>
    <w:rsid w:val="001968AC"/>
    <w:rsid w:val="001F38DF"/>
    <w:rsid w:val="00222CD1"/>
    <w:rsid w:val="00226FA7"/>
    <w:rsid w:val="00240A20"/>
    <w:rsid w:val="00246D01"/>
    <w:rsid w:val="0024749D"/>
    <w:rsid w:val="00265317"/>
    <w:rsid w:val="00265624"/>
    <w:rsid w:val="002A0D83"/>
    <w:rsid w:val="002A7648"/>
    <w:rsid w:val="002B0017"/>
    <w:rsid w:val="002B0246"/>
    <w:rsid w:val="002D413E"/>
    <w:rsid w:val="002D5984"/>
    <w:rsid w:val="002E5031"/>
    <w:rsid w:val="002E591E"/>
    <w:rsid w:val="002E6AF3"/>
    <w:rsid w:val="002F2630"/>
    <w:rsid w:val="002F61DE"/>
    <w:rsid w:val="002F6503"/>
    <w:rsid w:val="00301601"/>
    <w:rsid w:val="00306752"/>
    <w:rsid w:val="00317EA8"/>
    <w:rsid w:val="0034644D"/>
    <w:rsid w:val="00366E64"/>
    <w:rsid w:val="003871B1"/>
    <w:rsid w:val="00395368"/>
    <w:rsid w:val="003B4664"/>
    <w:rsid w:val="003C121D"/>
    <w:rsid w:val="003C3396"/>
    <w:rsid w:val="003D2648"/>
    <w:rsid w:val="004048D4"/>
    <w:rsid w:val="00424A6B"/>
    <w:rsid w:val="00432DBC"/>
    <w:rsid w:val="00471921"/>
    <w:rsid w:val="00476969"/>
    <w:rsid w:val="004910C8"/>
    <w:rsid w:val="004B1265"/>
    <w:rsid w:val="004C05AC"/>
    <w:rsid w:val="004C1FA7"/>
    <w:rsid w:val="004C4E8A"/>
    <w:rsid w:val="004E050F"/>
    <w:rsid w:val="004E19A8"/>
    <w:rsid w:val="004F2563"/>
    <w:rsid w:val="004F7C80"/>
    <w:rsid w:val="004F7DE5"/>
    <w:rsid w:val="005024CE"/>
    <w:rsid w:val="00511AAA"/>
    <w:rsid w:val="005218FF"/>
    <w:rsid w:val="0054757A"/>
    <w:rsid w:val="00560BC0"/>
    <w:rsid w:val="00570A0D"/>
    <w:rsid w:val="00577F64"/>
    <w:rsid w:val="00596096"/>
    <w:rsid w:val="0059746F"/>
    <w:rsid w:val="005A7CA5"/>
    <w:rsid w:val="005F2013"/>
    <w:rsid w:val="005F6305"/>
    <w:rsid w:val="005F78D0"/>
    <w:rsid w:val="006039E7"/>
    <w:rsid w:val="00624791"/>
    <w:rsid w:val="006616CC"/>
    <w:rsid w:val="006711CD"/>
    <w:rsid w:val="00692E23"/>
    <w:rsid w:val="006A2071"/>
    <w:rsid w:val="006A20B5"/>
    <w:rsid w:val="006A30D1"/>
    <w:rsid w:val="006B38F1"/>
    <w:rsid w:val="006B3F63"/>
    <w:rsid w:val="006C3923"/>
    <w:rsid w:val="006C63F2"/>
    <w:rsid w:val="006E1CC3"/>
    <w:rsid w:val="006F6312"/>
    <w:rsid w:val="00721410"/>
    <w:rsid w:val="007275C4"/>
    <w:rsid w:val="00736939"/>
    <w:rsid w:val="00744A6C"/>
    <w:rsid w:val="00745A51"/>
    <w:rsid w:val="00746451"/>
    <w:rsid w:val="00771368"/>
    <w:rsid w:val="00796CD3"/>
    <w:rsid w:val="007977E6"/>
    <w:rsid w:val="007A0C7F"/>
    <w:rsid w:val="007C0B22"/>
    <w:rsid w:val="007E0C3E"/>
    <w:rsid w:val="007E10A7"/>
    <w:rsid w:val="00821859"/>
    <w:rsid w:val="0083367A"/>
    <w:rsid w:val="00847CA4"/>
    <w:rsid w:val="008519B3"/>
    <w:rsid w:val="00860137"/>
    <w:rsid w:val="00882152"/>
    <w:rsid w:val="00887321"/>
    <w:rsid w:val="008B2F9E"/>
    <w:rsid w:val="008C0ABE"/>
    <w:rsid w:val="008C2F44"/>
    <w:rsid w:val="008E6F3C"/>
    <w:rsid w:val="00926133"/>
    <w:rsid w:val="009466F4"/>
    <w:rsid w:val="00947262"/>
    <w:rsid w:val="00952DAD"/>
    <w:rsid w:val="00971A49"/>
    <w:rsid w:val="009732D0"/>
    <w:rsid w:val="009C3BCA"/>
    <w:rsid w:val="009E32C0"/>
    <w:rsid w:val="009F2090"/>
    <w:rsid w:val="00A043D6"/>
    <w:rsid w:val="00A06EF2"/>
    <w:rsid w:val="00A07F19"/>
    <w:rsid w:val="00A15D79"/>
    <w:rsid w:val="00A46864"/>
    <w:rsid w:val="00A53EA7"/>
    <w:rsid w:val="00AB140E"/>
    <w:rsid w:val="00AC342A"/>
    <w:rsid w:val="00AC530A"/>
    <w:rsid w:val="00AC6733"/>
    <w:rsid w:val="00AC77CA"/>
    <w:rsid w:val="00AD4E40"/>
    <w:rsid w:val="00AF77F0"/>
    <w:rsid w:val="00B05EC0"/>
    <w:rsid w:val="00B1120D"/>
    <w:rsid w:val="00B13055"/>
    <w:rsid w:val="00B13B1C"/>
    <w:rsid w:val="00B16AD5"/>
    <w:rsid w:val="00B24246"/>
    <w:rsid w:val="00B330EC"/>
    <w:rsid w:val="00B4154A"/>
    <w:rsid w:val="00B41B24"/>
    <w:rsid w:val="00B42FA5"/>
    <w:rsid w:val="00B60F99"/>
    <w:rsid w:val="00B64648"/>
    <w:rsid w:val="00B70B1E"/>
    <w:rsid w:val="00B758ED"/>
    <w:rsid w:val="00B7659D"/>
    <w:rsid w:val="00B96D32"/>
    <w:rsid w:val="00BA35BF"/>
    <w:rsid w:val="00BC1915"/>
    <w:rsid w:val="00BC51DF"/>
    <w:rsid w:val="00BC56E7"/>
    <w:rsid w:val="00BF16E5"/>
    <w:rsid w:val="00C074C2"/>
    <w:rsid w:val="00C37794"/>
    <w:rsid w:val="00C4081C"/>
    <w:rsid w:val="00C4220B"/>
    <w:rsid w:val="00C429F2"/>
    <w:rsid w:val="00C42A3E"/>
    <w:rsid w:val="00C651C5"/>
    <w:rsid w:val="00C730D5"/>
    <w:rsid w:val="00C74EF0"/>
    <w:rsid w:val="00C85FA0"/>
    <w:rsid w:val="00CA415B"/>
    <w:rsid w:val="00CA5320"/>
    <w:rsid w:val="00CB2D72"/>
    <w:rsid w:val="00CD17CF"/>
    <w:rsid w:val="00CD6082"/>
    <w:rsid w:val="00CD7DDD"/>
    <w:rsid w:val="00CF3522"/>
    <w:rsid w:val="00CF5853"/>
    <w:rsid w:val="00D04920"/>
    <w:rsid w:val="00D22ABB"/>
    <w:rsid w:val="00D31372"/>
    <w:rsid w:val="00D31392"/>
    <w:rsid w:val="00D76B36"/>
    <w:rsid w:val="00D771E8"/>
    <w:rsid w:val="00D81197"/>
    <w:rsid w:val="00DB7F1C"/>
    <w:rsid w:val="00DC042A"/>
    <w:rsid w:val="00DC54C4"/>
    <w:rsid w:val="00DD68CE"/>
    <w:rsid w:val="00DE0532"/>
    <w:rsid w:val="00DE537C"/>
    <w:rsid w:val="00DF539A"/>
    <w:rsid w:val="00E40319"/>
    <w:rsid w:val="00E50FD5"/>
    <w:rsid w:val="00E5699A"/>
    <w:rsid w:val="00E611F5"/>
    <w:rsid w:val="00E96E0B"/>
    <w:rsid w:val="00EA2BF9"/>
    <w:rsid w:val="00EB5944"/>
    <w:rsid w:val="00EC58AA"/>
    <w:rsid w:val="00ED31B2"/>
    <w:rsid w:val="00EE6BE6"/>
    <w:rsid w:val="00EF35FA"/>
    <w:rsid w:val="00F112C2"/>
    <w:rsid w:val="00F17014"/>
    <w:rsid w:val="00F23CB0"/>
    <w:rsid w:val="00F512B0"/>
    <w:rsid w:val="00F52EC2"/>
    <w:rsid w:val="00F607BC"/>
    <w:rsid w:val="00F63441"/>
    <w:rsid w:val="00F64573"/>
    <w:rsid w:val="00F679BA"/>
    <w:rsid w:val="00F97A1C"/>
    <w:rsid w:val="00FA2C36"/>
    <w:rsid w:val="00FA43CB"/>
    <w:rsid w:val="00FB1386"/>
    <w:rsid w:val="00FB30A6"/>
    <w:rsid w:val="00FC4487"/>
    <w:rsid w:val="00FD0880"/>
    <w:rsid w:val="00FE5F33"/>
    <w:rsid w:val="04729349"/>
    <w:rsid w:val="0512A6D2"/>
    <w:rsid w:val="5172658F"/>
    <w:rsid w:val="5CED5278"/>
    <w:rsid w:val="70FC5B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A768"/>
  <w15:chartTrackingRefBased/>
  <w15:docId w15:val="{BA1B84DA-4377-4CA5-904D-FC5F6A5EB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2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B2D72"/>
    <w:pPr>
      <w:ind w:left="720"/>
      <w:contextualSpacing/>
    </w:pPr>
  </w:style>
  <w:style w:type="character" w:customStyle="1" w:styleId="ListParagraphChar">
    <w:name w:val="List Paragraph Char"/>
    <w:link w:val="ListParagraph"/>
    <w:uiPriority w:val="34"/>
    <w:locked/>
    <w:rsid w:val="006C3923"/>
  </w:style>
  <w:style w:type="paragraph" w:styleId="NormalWeb">
    <w:name w:val="Normal (Web)"/>
    <w:basedOn w:val="Normal"/>
    <w:uiPriority w:val="99"/>
    <w:semiHidden/>
    <w:unhideWhenUsed/>
    <w:rsid w:val="00013F31"/>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Header">
    <w:name w:val="header"/>
    <w:basedOn w:val="Normal"/>
    <w:link w:val="HeaderChar"/>
    <w:uiPriority w:val="99"/>
    <w:unhideWhenUsed/>
    <w:rsid w:val="006E1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CC3"/>
  </w:style>
  <w:style w:type="paragraph" w:styleId="Footer">
    <w:name w:val="footer"/>
    <w:basedOn w:val="Normal"/>
    <w:link w:val="FooterChar"/>
    <w:uiPriority w:val="99"/>
    <w:unhideWhenUsed/>
    <w:rsid w:val="006E1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B0735EB3EC3642BDBB4AF906AD2212" ma:contentTypeVersion="6" ma:contentTypeDescription="Create a new document." ma:contentTypeScope="" ma:versionID="32945a64094b58974130c6f6a05ce21f">
  <xsd:schema xmlns:xsd="http://www.w3.org/2001/XMLSchema" xmlns:xs="http://www.w3.org/2001/XMLSchema" xmlns:p="http://schemas.microsoft.com/office/2006/metadata/properties" xmlns:ns2="3a730294-8bd6-4986-ade2-392f49323b61" xmlns:ns3="711a9bde-9c4f-407e-bafa-e2dd77d3d9bc" targetNamespace="http://schemas.microsoft.com/office/2006/metadata/properties" ma:root="true" ma:fieldsID="1ddb84626de2e6476ca4df3e2b8736c7" ns2:_="" ns3:_="">
    <xsd:import namespace="3a730294-8bd6-4986-ade2-392f49323b61"/>
    <xsd:import namespace="711a9bde-9c4f-407e-bafa-e2dd77d3d9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30294-8bd6-4986-ade2-392f49323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a9bde-9c4f-407e-bafa-e2dd77d3d9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1E401-64F8-47BC-BCB3-3A0996E13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730294-8bd6-4986-ade2-392f49323b61"/>
    <ds:schemaRef ds:uri="711a9bde-9c4f-407e-bafa-e2dd77d3d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D05065-0874-4ED5-A31A-2611F620DF09}">
  <ds:schemaRefs>
    <ds:schemaRef ds:uri="http://schemas.microsoft.com/sharepoint/v3/contenttype/forms"/>
  </ds:schemaRefs>
</ds:datastoreItem>
</file>

<file path=customXml/itemProps3.xml><?xml version="1.0" encoding="utf-8"?>
<ds:datastoreItem xmlns:ds="http://schemas.openxmlformats.org/officeDocument/2006/customXml" ds:itemID="{EF7FBAB2-6781-4E90-B6A9-F4DB676BE4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5335</Characters>
  <Application>Microsoft Office Word</Application>
  <DocSecurity>0</DocSecurity>
  <Lines>44</Lines>
  <Paragraphs>12</Paragraphs>
  <ScaleCrop>false</ScaleCrop>
  <Company>Abbey Multi Academy Trust</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Edwards</dc:creator>
  <cp:keywords/>
  <dc:description/>
  <cp:lastModifiedBy>Rachel Fuller</cp:lastModifiedBy>
  <cp:revision>3</cp:revision>
  <dcterms:created xsi:type="dcterms:W3CDTF">2026-07-30T13:37:00Z</dcterms:created>
  <dcterms:modified xsi:type="dcterms:W3CDTF">2026-07-30T13:38:00Z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0x01010046B0735EB3EC3642BDBB4AF906AD2212</vt:lpwstr>
  </property>
  <property fmtid="{D5CDD505-2E9C-101B-9397-08002B2CF9AE}" pid="3" name="docLang">
    <vt:lpwstr>en</vt:lpwstr>
  </property>
</Properties>
</file>