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B255" w14:textId="77777777" w:rsidR="00AB2A5E" w:rsidRPr="00AB2A5E" w:rsidRDefault="00AB2A5E" w:rsidP="00AB2A5E">
      <w:pPr>
        <w:rPr>
          <w:b/>
          <w:bCs/>
        </w:rPr>
      </w:pPr>
      <w:r w:rsidRPr="00AB2A5E">
        <w:rPr>
          <w:b/>
          <w:bCs/>
        </w:rPr>
        <w:t>Wrap Around Care Leader</w:t>
      </w:r>
    </w:p>
    <w:p w14:paraId="42925493" w14:textId="013C955D" w:rsidR="00AB2A5E" w:rsidRPr="00AB2A5E" w:rsidRDefault="00AB2A5E" w:rsidP="00AB2A5E">
      <w:r w:rsidRPr="00AB2A5E">
        <w:rPr>
          <w:b/>
          <w:bCs/>
        </w:rPr>
        <w:t>Location:</w:t>
      </w:r>
      <w:r w:rsidRPr="00AB2A5E">
        <w:t xml:space="preserve"> </w:t>
      </w:r>
      <w:r>
        <w:t>Christow Community</w:t>
      </w:r>
      <w:r w:rsidRPr="00AB2A5E">
        <w:t xml:space="preserve"> Primary School</w:t>
      </w:r>
      <w:r w:rsidRPr="00AB2A5E">
        <w:br/>
      </w:r>
      <w:r w:rsidRPr="00AB2A5E">
        <w:rPr>
          <w:b/>
          <w:bCs/>
        </w:rPr>
        <w:t>Hours:</w:t>
      </w:r>
    </w:p>
    <w:p w14:paraId="02C36240" w14:textId="77777777" w:rsidR="00AB2A5E" w:rsidRPr="00AB2A5E" w:rsidRDefault="00AB2A5E" w:rsidP="00AB2A5E">
      <w:pPr>
        <w:numPr>
          <w:ilvl w:val="0"/>
          <w:numId w:val="1"/>
        </w:numPr>
      </w:pPr>
      <w:r w:rsidRPr="00AB2A5E">
        <w:t>Monday to Friday: 7:45am – 8:45am (Breakfast Club)</w:t>
      </w:r>
    </w:p>
    <w:p w14:paraId="1C9CD25F" w14:textId="77777777" w:rsidR="00AB2A5E" w:rsidRPr="00AB2A5E" w:rsidRDefault="00AB2A5E" w:rsidP="00AB2A5E">
      <w:pPr>
        <w:numPr>
          <w:ilvl w:val="0"/>
          <w:numId w:val="1"/>
        </w:numPr>
      </w:pPr>
      <w:r w:rsidRPr="00AB2A5E">
        <w:t>Monday to Thursday: 3:15pm – 6:00pm (After School Club)</w:t>
      </w:r>
    </w:p>
    <w:p w14:paraId="473F44EE" w14:textId="77777777" w:rsidR="00AB2A5E" w:rsidRPr="00AB2A5E" w:rsidRDefault="00AB2A5E" w:rsidP="00AB2A5E">
      <w:pPr>
        <w:numPr>
          <w:ilvl w:val="0"/>
          <w:numId w:val="1"/>
        </w:numPr>
      </w:pPr>
      <w:r w:rsidRPr="00AB2A5E">
        <w:t>Friday: 3:15pm – 4:30pm</w:t>
      </w:r>
    </w:p>
    <w:p w14:paraId="614434B4" w14:textId="7ADFFD75" w:rsidR="00AB2A5E" w:rsidRPr="00AB2A5E" w:rsidRDefault="00AB2A5E" w:rsidP="00AB2A5E">
      <w:r w:rsidRPr="00AB2A5E">
        <w:rPr>
          <w:b/>
          <w:bCs/>
        </w:rPr>
        <w:t>Contract Type:</w:t>
      </w:r>
      <w:r w:rsidRPr="00AB2A5E">
        <w:t xml:space="preserve"> P</w:t>
      </w:r>
      <w:r>
        <w:t xml:space="preserve">ermanent </w:t>
      </w:r>
      <w:r w:rsidRPr="00AB2A5E">
        <w:t>Term Time Only</w:t>
      </w:r>
      <w:r w:rsidRPr="00AB2A5E">
        <w:br/>
      </w:r>
      <w:r w:rsidRPr="00AB2A5E">
        <w:rPr>
          <w:b/>
          <w:bCs/>
        </w:rPr>
        <w:t>Salary:</w:t>
      </w:r>
      <w:r w:rsidRPr="00AB2A5E">
        <w:t xml:space="preserve"> </w:t>
      </w:r>
      <w:r>
        <w:t>A</w:t>
      </w:r>
      <w:r w:rsidR="00E422AF">
        <w:t>3</w:t>
      </w:r>
      <w:r>
        <w:t xml:space="preserve"> grade </w:t>
      </w:r>
    </w:p>
    <w:p w14:paraId="10A6B9DB" w14:textId="77777777" w:rsidR="00AB2A5E" w:rsidRPr="00AB2A5E" w:rsidRDefault="00AB2A5E" w:rsidP="00AB2A5E">
      <w:pPr>
        <w:rPr>
          <w:b/>
          <w:bCs/>
        </w:rPr>
      </w:pPr>
      <w:r w:rsidRPr="00AB2A5E">
        <w:rPr>
          <w:b/>
          <w:bCs/>
        </w:rPr>
        <w:t>About the Role</w:t>
      </w:r>
    </w:p>
    <w:p w14:paraId="6734BF94" w14:textId="77777777" w:rsidR="00AB2A5E" w:rsidRPr="00AB2A5E" w:rsidRDefault="00AB2A5E" w:rsidP="00AB2A5E">
      <w:r w:rsidRPr="00AB2A5E">
        <w:t>We are seeking an enthusiastic, caring and reliable Wrap Around Care Leader to lead our Breakfast and After School Club provision at our friendly village primary school. This is an exciting opportunity for someone who enjoys working with children and can create a safe, welcoming and engaging environment before and after the school day.</w:t>
      </w:r>
    </w:p>
    <w:p w14:paraId="6DA6735E" w14:textId="77777777" w:rsidR="00AB2A5E" w:rsidRPr="00AB2A5E" w:rsidRDefault="00AB2A5E" w:rsidP="00AB2A5E">
      <w:r w:rsidRPr="00AB2A5E">
        <w:t>The successful candidate will be responsible for planning and delivering a range of age-appropriate activities, supervising children, preparing and serving simple snacks and breakfasts, and ensuring the highest standards of care, safety and wellbeing.</w:t>
      </w:r>
    </w:p>
    <w:p w14:paraId="25A4DEDA" w14:textId="77777777" w:rsidR="00AB2A5E" w:rsidRPr="00AB2A5E" w:rsidRDefault="00AB2A5E" w:rsidP="00AB2A5E">
      <w:pPr>
        <w:rPr>
          <w:b/>
          <w:bCs/>
        </w:rPr>
      </w:pPr>
      <w:r w:rsidRPr="00AB2A5E">
        <w:rPr>
          <w:b/>
          <w:bCs/>
        </w:rPr>
        <w:t>Key Responsibilities</w:t>
      </w:r>
    </w:p>
    <w:p w14:paraId="410614DB" w14:textId="77777777" w:rsidR="00AB2A5E" w:rsidRPr="00AB2A5E" w:rsidRDefault="00AB2A5E" w:rsidP="00AB2A5E">
      <w:pPr>
        <w:numPr>
          <w:ilvl w:val="0"/>
          <w:numId w:val="2"/>
        </w:numPr>
        <w:spacing w:after="0"/>
      </w:pPr>
      <w:r w:rsidRPr="00AB2A5E">
        <w:t>Lead and supervise Breakfast Club and After School Club sessions.</w:t>
      </w:r>
    </w:p>
    <w:p w14:paraId="215AF039" w14:textId="77777777" w:rsidR="00AB2A5E" w:rsidRPr="00AB2A5E" w:rsidRDefault="00AB2A5E" w:rsidP="00AB2A5E">
      <w:pPr>
        <w:numPr>
          <w:ilvl w:val="0"/>
          <w:numId w:val="2"/>
        </w:numPr>
        <w:spacing w:after="0"/>
      </w:pPr>
      <w:r w:rsidRPr="00AB2A5E">
        <w:t>Create a warm, inclusive and stimulating environment for all children.</w:t>
      </w:r>
    </w:p>
    <w:p w14:paraId="38BE8C4E" w14:textId="77777777" w:rsidR="00AB2A5E" w:rsidRPr="00AB2A5E" w:rsidRDefault="00AB2A5E" w:rsidP="00AB2A5E">
      <w:pPr>
        <w:numPr>
          <w:ilvl w:val="0"/>
          <w:numId w:val="2"/>
        </w:numPr>
        <w:spacing w:after="0"/>
      </w:pPr>
      <w:r w:rsidRPr="00AB2A5E">
        <w:t>Plan and deliver a variety of activities, including creative, outdoor, physical and quiet play opportunities.</w:t>
      </w:r>
    </w:p>
    <w:p w14:paraId="01195EC3" w14:textId="77777777" w:rsidR="00AB2A5E" w:rsidRPr="00AB2A5E" w:rsidRDefault="00AB2A5E" w:rsidP="00AB2A5E">
      <w:pPr>
        <w:numPr>
          <w:ilvl w:val="0"/>
          <w:numId w:val="2"/>
        </w:numPr>
        <w:spacing w:after="0"/>
      </w:pPr>
      <w:r w:rsidRPr="00AB2A5E">
        <w:t>Prepare and serve healthy breakfasts and snacks in line with food hygiene standards.</w:t>
      </w:r>
    </w:p>
    <w:p w14:paraId="45550AD3" w14:textId="77777777" w:rsidR="00AB2A5E" w:rsidRPr="00AB2A5E" w:rsidRDefault="00AB2A5E" w:rsidP="00AB2A5E">
      <w:pPr>
        <w:numPr>
          <w:ilvl w:val="0"/>
          <w:numId w:val="2"/>
        </w:numPr>
        <w:spacing w:after="0"/>
      </w:pPr>
      <w:r w:rsidRPr="00AB2A5E">
        <w:t>Maintain accurate registers and follow school procedures for collection and departure of children.</w:t>
      </w:r>
    </w:p>
    <w:p w14:paraId="6A8D0C07" w14:textId="77777777" w:rsidR="00AB2A5E" w:rsidRPr="00AB2A5E" w:rsidRDefault="00AB2A5E" w:rsidP="00AB2A5E">
      <w:pPr>
        <w:numPr>
          <w:ilvl w:val="0"/>
          <w:numId w:val="2"/>
        </w:numPr>
        <w:spacing w:after="0"/>
      </w:pPr>
      <w:r w:rsidRPr="00AB2A5E">
        <w:t>Promote positive behaviour and support children's social and emotional development.</w:t>
      </w:r>
    </w:p>
    <w:p w14:paraId="401369DF" w14:textId="77777777" w:rsidR="00AB2A5E" w:rsidRPr="00AB2A5E" w:rsidRDefault="00AB2A5E" w:rsidP="00AB2A5E">
      <w:pPr>
        <w:numPr>
          <w:ilvl w:val="0"/>
          <w:numId w:val="2"/>
        </w:numPr>
        <w:spacing w:after="0"/>
      </w:pPr>
      <w:proofErr w:type="gramStart"/>
      <w:r w:rsidRPr="00AB2A5E">
        <w:t>Ensure the safety and welfare of all children at all times</w:t>
      </w:r>
      <w:proofErr w:type="gramEnd"/>
      <w:r w:rsidRPr="00AB2A5E">
        <w:t>.</w:t>
      </w:r>
    </w:p>
    <w:p w14:paraId="43D1571E" w14:textId="77777777" w:rsidR="00AB2A5E" w:rsidRPr="00AB2A5E" w:rsidRDefault="00AB2A5E" w:rsidP="00AB2A5E">
      <w:pPr>
        <w:numPr>
          <w:ilvl w:val="0"/>
          <w:numId w:val="2"/>
        </w:numPr>
        <w:spacing w:after="0"/>
      </w:pPr>
      <w:r w:rsidRPr="00AB2A5E">
        <w:t>Liaise effectively with parents, carers and school staff.</w:t>
      </w:r>
    </w:p>
    <w:p w14:paraId="51080233" w14:textId="77777777" w:rsidR="00AB2A5E" w:rsidRPr="00AB2A5E" w:rsidRDefault="00AB2A5E" w:rsidP="00AB2A5E">
      <w:pPr>
        <w:numPr>
          <w:ilvl w:val="0"/>
          <w:numId w:val="2"/>
        </w:numPr>
        <w:spacing w:after="0"/>
      </w:pPr>
      <w:r w:rsidRPr="00AB2A5E">
        <w:t>Maintain a clean, organised and safe club environment.</w:t>
      </w:r>
    </w:p>
    <w:p w14:paraId="3B49325F" w14:textId="77777777" w:rsidR="00AB2A5E" w:rsidRDefault="00AB2A5E" w:rsidP="00AB2A5E">
      <w:pPr>
        <w:numPr>
          <w:ilvl w:val="0"/>
          <w:numId w:val="2"/>
        </w:numPr>
        <w:spacing w:after="0"/>
      </w:pPr>
      <w:r w:rsidRPr="00AB2A5E">
        <w:t>Follow all school policies, including safeguarding, health and safety, and behaviour procedures.</w:t>
      </w:r>
    </w:p>
    <w:p w14:paraId="3432E4D2" w14:textId="77777777" w:rsidR="00AB2A5E" w:rsidRPr="00AB2A5E" w:rsidRDefault="00AB2A5E" w:rsidP="00AB2A5E">
      <w:pPr>
        <w:spacing w:after="0"/>
        <w:ind w:left="720"/>
      </w:pPr>
    </w:p>
    <w:p w14:paraId="021E4A2C" w14:textId="77777777" w:rsidR="00AB2A5E" w:rsidRPr="00AB2A5E" w:rsidRDefault="00AB2A5E" w:rsidP="00AB2A5E">
      <w:pPr>
        <w:rPr>
          <w:b/>
          <w:bCs/>
        </w:rPr>
      </w:pPr>
      <w:r w:rsidRPr="00AB2A5E">
        <w:rPr>
          <w:b/>
          <w:bCs/>
        </w:rPr>
        <w:t>Person Specification</w:t>
      </w:r>
    </w:p>
    <w:p w14:paraId="5F101D6D" w14:textId="77777777" w:rsidR="00AB2A5E" w:rsidRPr="00AB2A5E" w:rsidRDefault="00AB2A5E" w:rsidP="00AB2A5E">
      <w:pPr>
        <w:rPr>
          <w:b/>
          <w:bCs/>
        </w:rPr>
      </w:pPr>
      <w:r w:rsidRPr="00AB2A5E">
        <w:rPr>
          <w:b/>
          <w:bCs/>
        </w:rPr>
        <w:t>Essential Requirements</w:t>
      </w:r>
    </w:p>
    <w:p w14:paraId="7545EEEC" w14:textId="77777777" w:rsidR="00AB2A5E" w:rsidRPr="00AB2A5E" w:rsidRDefault="00AB2A5E" w:rsidP="00AB2A5E">
      <w:pPr>
        <w:numPr>
          <w:ilvl w:val="0"/>
          <w:numId w:val="3"/>
        </w:numPr>
        <w:spacing w:after="0"/>
      </w:pPr>
      <w:r w:rsidRPr="00AB2A5E">
        <w:t>A genuine enthusiasm for supporting children's development and wellbeing.</w:t>
      </w:r>
    </w:p>
    <w:p w14:paraId="16EBBBD0" w14:textId="77777777" w:rsidR="00AB2A5E" w:rsidRPr="00AB2A5E" w:rsidRDefault="00AB2A5E" w:rsidP="00AB2A5E">
      <w:pPr>
        <w:numPr>
          <w:ilvl w:val="0"/>
          <w:numId w:val="3"/>
        </w:numPr>
        <w:spacing w:after="0"/>
      </w:pPr>
      <w:r w:rsidRPr="00AB2A5E">
        <w:t>Excellent communication and interpersonal skills.</w:t>
      </w:r>
    </w:p>
    <w:p w14:paraId="6C90D993" w14:textId="77777777" w:rsidR="00AB2A5E" w:rsidRPr="00AB2A5E" w:rsidRDefault="00AB2A5E" w:rsidP="00AB2A5E">
      <w:pPr>
        <w:numPr>
          <w:ilvl w:val="0"/>
          <w:numId w:val="3"/>
        </w:numPr>
        <w:spacing w:after="0"/>
      </w:pPr>
      <w:r w:rsidRPr="00AB2A5E">
        <w:t>Ability to work independently and use initiative.</w:t>
      </w:r>
    </w:p>
    <w:p w14:paraId="0BF7D364" w14:textId="77777777" w:rsidR="00AB2A5E" w:rsidRPr="00AB2A5E" w:rsidRDefault="00AB2A5E" w:rsidP="00AB2A5E">
      <w:pPr>
        <w:numPr>
          <w:ilvl w:val="0"/>
          <w:numId w:val="3"/>
        </w:numPr>
        <w:spacing w:after="0"/>
      </w:pPr>
      <w:r w:rsidRPr="00AB2A5E">
        <w:t>Strong organisational skills and reliability.</w:t>
      </w:r>
    </w:p>
    <w:p w14:paraId="3D7567E3" w14:textId="77777777" w:rsidR="00AB2A5E" w:rsidRPr="00AB2A5E" w:rsidRDefault="00AB2A5E" w:rsidP="00AB2A5E">
      <w:pPr>
        <w:numPr>
          <w:ilvl w:val="0"/>
          <w:numId w:val="3"/>
        </w:numPr>
        <w:spacing w:after="0"/>
      </w:pPr>
      <w:r w:rsidRPr="00AB2A5E">
        <w:t>A good understanding of safeguarding and child protection responsibilities.</w:t>
      </w:r>
    </w:p>
    <w:p w14:paraId="5C1F5105" w14:textId="77777777" w:rsidR="00AB2A5E" w:rsidRPr="00AB2A5E" w:rsidRDefault="00AB2A5E" w:rsidP="00AB2A5E">
      <w:pPr>
        <w:numPr>
          <w:ilvl w:val="0"/>
          <w:numId w:val="3"/>
        </w:numPr>
        <w:spacing w:after="0"/>
      </w:pPr>
      <w:r w:rsidRPr="00AB2A5E">
        <w:t>Level 2 Food Hygiene Certificate (or willingness to obtain).</w:t>
      </w:r>
    </w:p>
    <w:p w14:paraId="387419B0" w14:textId="77777777" w:rsidR="00AB2A5E" w:rsidRPr="00AB2A5E" w:rsidRDefault="00AB2A5E" w:rsidP="00AB2A5E">
      <w:pPr>
        <w:numPr>
          <w:ilvl w:val="0"/>
          <w:numId w:val="3"/>
        </w:numPr>
        <w:spacing w:after="0"/>
      </w:pPr>
      <w:r w:rsidRPr="00AB2A5E">
        <w:t>Ability to build positive relationships with children, families and colleagues.</w:t>
      </w:r>
    </w:p>
    <w:p w14:paraId="04100A96" w14:textId="77777777" w:rsidR="00AB2A5E" w:rsidRDefault="00AB2A5E" w:rsidP="00AB2A5E">
      <w:pPr>
        <w:rPr>
          <w:b/>
          <w:bCs/>
        </w:rPr>
      </w:pPr>
    </w:p>
    <w:p w14:paraId="590A4BDA" w14:textId="06479AF3" w:rsidR="00AB2A5E" w:rsidRPr="00AB2A5E" w:rsidRDefault="00AB2A5E" w:rsidP="00AB2A5E">
      <w:pPr>
        <w:rPr>
          <w:b/>
          <w:bCs/>
        </w:rPr>
      </w:pPr>
      <w:r w:rsidRPr="00AB2A5E">
        <w:rPr>
          <w:b/>
          <w:bCs/>
        </w:rPr>
        <w:lastRenderedPageBreak/>
        <w:t>Desirable Requirements</w:t>
      </w:r>
    </w:p>
    <w:p w14:paraId="6DD6D2DD" w14:textId="56566BFA" w:rsidR="00AB2A5E" w:rsidRDefault="00AB2A5E" w:rsidP="00AB2A5E">
      <w:pPr>
        <w:numPr>
          <w:ilvl w:val="0"/>
          <w:numId w:val="4"/>
        </w:numPr>
        <w:spacing w:after="0"/>
      </w:pPr>
      <w:r w:rsidRPr="00AB2A5E">
        <w:t>Experience of working with primary-aged children in a school, childcare, club or similar setting.</w:t>
      </w:r>
    </w:p>
    <w:p w14:paraId="7B0CDF01" w14:textId="35A3F410" w:rsidR="00AB2A5E" w:rsidRPr="00AB2A5E" w:rsidRDefault="00AB2A5E" w:rsidP="00AB2A5E">
      <w:pPr>
        <w:numPr>
          <w:ilvl w:val="0"/>
          <w:numId w:val="4"/>
        </w:numPr>
        <w:spacing w:after="0"/>
      </w:pPr>
      <w:r w:rsidRPr="00AB2A5E">
        <w:t>Relevant childcare qualification (Level 2 or Level 3).</w:t>
      </w:r>
    </w:p>
    <w:p w14:paraId="37D43063" w14:textId="77777777" w:rsidR="00AB2A5E" w:rsidRPr="00AB2A5E" w:rsidRDefault="00AB2A5E" w:rsidP="00AB2A5E">
      <w:pPr>
        <w:numPr>
          <w:ilvl w:val="0"/>
          <w:numId w:val="4"/>
        </w:numPr>
        <w:spacing w:after="0"/>
      </w:pPr>
      <w:r w:rsidRPr="00AB2A5E">
        <w:t>First Aid qualification (or willingness to undertake training).</w:t>
      </w:r>
    </w:p>
    <w:p w14:paraId="625105BA" w14:textId="77777777" w:rsidR="00AB2A5E" w:rsidRPr="00AB2A5E" w:rsidRDefault="00AB2A5E" w:rsidP="00AB2A5E">
      <w:pPr>
        <w:numPr>
          <w:ilvl w:val="0"/>
          <w:numId w:val="4"/>
        </w:numPr>
        <w:spacing w:after="0"/>
      </w:pPr>
      <w:r w:rsidRPr="00AB2A5E">
        <w:t>Experience planning and delivering activities for groups of children.</w:t>
      </w:r>
    </w:p>
    <w:p w14:paraId="5955A083" w14:textId="77777777" w:rsidR="00AB2A5E" w:rsidRPr="00AB2A5E" w:rsidRDefault="00AB2A5E" w:rsidP="00AB2A5E">
      <w:pPr>
        <w:numPr>
          <w:ilvl w:val="0"/>
          <w:numId w:val="4"/>
        </w:numPr>
        <w:spacing w:after="0"/>
      </w:pPr>
      <w:r w:rsidRPr="00AB2A5E">
        <w:t>Experience managing or leading a childcare provision.</w:t>
      </w:r>
    </w:p>
    <w:p w14:paraId="25A95F16" w14:textId="77777777" w:rsidR="00AB2A5E" w:rsidRDefault="00AB2A5E" w:rsidP="00AB2A5E">
      <w:pPr>
        <w:rPr>
          <w:b/>
          <w:bCs/>
        </w:rPr>
      </w:pPr>
    </w:p>
    <w:p w14:paraId="44FBA9AA" w14:textId="2E62F6F8" w:rsidR="00AB2A5E" w:rsidRPr="00AB2A5E" w:rsidRDefault="00AB2A5E" w:rsidP="00AB2A5E">
      <w:pPr>
        <w:rPr>
          <w:b/>
          <w:bCs/>
        </w:rPr>
      </w:pPr>
      <w:r w:rsidRPr="00AB2A5E">
        <w:rPr>
          <w:b/>
          <w:bCs/>
        </w:rPr>
        <w:t>What We Offer</w:t>
      </w:r>
    </w:p>
    <w:p w14:paraId="05A8C411" w14:textId="77777777" w:rsidR="00AB2A5E" w:rsidRPr="00AB2A5E" w:rsidRDefault="00AB2A5E" w:rsidP="00AB2A5E">
      <w:pPr>
        <w:numPr>
          <w:ilvl w:val="0"/>
          <w:numId w:val="5"/>
        </w:numPr>
        <w:spacing w:after="0"/>
      </w:pPr>
      <w:r w:rsidRPr="00AB2A5E">
        <w:t>The opportunity to work within a friendly and supportive village school community.</w:t>
      </w:r>
    </w:p>
    <w:p w14:paraId="36766378" w14:textId="77777777" w:rsidR="00AB2A5E" w:rsidRPr="00AB2A5E" w:rsidRDefault="00AB2A5E" w:rsidP="00AB2A5E">
      <w:pPr>
        <w:numPr>
          <w:ilvl w:val="0"/>
          <w:numId w:val="5"/>
        </w:numPr>
        <w:spacing w:after="0"/>
      </w:pPr>
      <w:r w:rsidRPr="00AB2A5E">
        <w:t>A rewarding role making a positive difference to children's daily experiences.</w:t>
      </w:r>
    </w:p>
    <w:p w14:paraId="76D2BB45" w14:textId="77777777" w:rsidR="00AB2A5E" w:rsidRPr="00AB2A5E" w:rsidRDefault="00AB2A5E" w:rsidP="00AB2A5E">
      <w:pPr>
        <w:numPr>
          <w:ilvl w:val="0"/>
          <w:numId w:val="5"/>
        </w:numPr>
        <w:spacing w:after="0"/>
      </w:pPr>
      <w:r w:rsidRPr="00AB2A5E">
        <w:t>Ongoing training and professional development opportunities.</w:t>
      </w:r>
    </w:p>
    <w:p w14:paraId="0D674D9D" w14:textId="77777777" w:rsidR="00AB2A5E" w:rsidRPr="00AB2A5E" w:rsidRDefault="00AB2A5E" w:rsidP="00AB2A5E">
      <w:pPr>
        <w:numPr>
          <w:ilvl w:val="0"/>
          <w:numId w:val="5"/>
        </w:numPr>
        <w:spacing w:after="0"/>
      </w:pPr>
      <w:r w:rsidRPr="00AB2A5E">
        <w:t>A welcoming and collaborative staff team.</w:t>
      </w:r>
    </w:p>
    <w:p w14:paraId="724BB2D8" w14:textId="77777777" w:rsidR="00AB2A5E" w:rsidRDefault="00AB2A5E" w:rsidP="00AB2A5E">
      <w:pPr>
        <w:rPr>
          <w:b/>
          <w:bCs/>
        </w:rPr>
      </w:pPr>
    </w:p>
    <w:p w14:paraId="5A8B1354" w14:textId="2DCED199" w:rsidR="00AB2A5E" w:rsidRPr="00AB2A5E" w:rsidRDefault="00AB2A5E" w:rsidP="00AB2A5E">
      <w:pPr>
        <w:rPr>
          <w:b/>
          <w:bCs/>
        </w:rPr>
      </w:pPr>
      <w:r w:rsidRPr="00AB2A5E">
        <w:rPr>
          <w:b/>
          <w:bCs/>
        </w:rPr>
        <w:t>Safeguarding</w:t>
      </w:r>
    </w:p>
    <w:p w14:paraId="64DF1E5E" w14:textId="77777777" w:rsidR="00AB2A5E" w:rsidRPr="00AB2A5E" w:rsidRDefault="00AB2A5E" w:rsidP="00AB2A5E">
      <w:r w:rsidRPr="00AB2A5E">
        <w:t xml:space="preserve">Education </w:t>
      </w:r>
      <w:proofErr w:type="gramStart"/>
      <w:r w:rsidRPr="00AB2A5E">
        <w:t>South West</w:t>
      </w:r>
      <w:proofErr w:type="gramEnd"/>
      <w:r w:rsidRPr="00AB2A5E">
        <w: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 </w:t>
      </w:r>
    </w:p>
    <w:p w14:paraId="2177864A" w14:textId="77777777" w:rsidR="00D3515E" w:rsidRDefault="00D3515E"/>
    <w:sectPr w:rsidR="00D35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E14"/>
    <w:multiLevelType w:val="multilevel"/>
    <w:tmpl w:val="3936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CE6E56"/>
    <w:multiLevelType w:val="multilevel"/>
    <w:tmpl w:val="6D5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E4CE1"/>
    <w:multiLevelType w:val="multilevel"/>
    <w:tmpl w:val="148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170D9"/>
    <w:multiLevelType w:val="multilevel"/>
    <w:tmpl w:val="118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63FBE"/>
    <w:multiLevelType w:val="multilevel"/>
    <w:tmpl w:val="517E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664346">
    <w:abstractNumId w:val="3"/>
  </w:num>
  <w:num w:numId="2" w16cid:durableId="67773658">
    <w:abstractNumId w:val="4"/>
  </w:num>
  <w:num w:numId="3" w16cid:durableId="1090009327">
    <w:abstractNumId w:val="0"/>
  </w:num>
  <w:num w:numId="4" w16cid:durableId="1247811903">
    <w:abstractNumId w:val="2"/>
  </w:num>
  <w:num w:numId="5" w16cid:durableId="206008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5E"/>
    <w:rsid w:val="002E27B0"/>
    <w:rsid w:val="00657B83"/>
    <w:rsid w:val="007B4424"/>
    <w:rsid w:val="00883954"/>
    <w:rsid w:val="00AB2A5E"/>
    <w:rsid w:val="00CB6534"/>
    <w:rsid w:val="00D3515E"/>
    <w:rsid w:val="00E422AF"/>
    <w:rsid w:val="00E43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D2CC"/>
  <w15:chartTrackingRefBased/>
  <w15:docId w15:val="{FA4DDA60-A598-42A1-A694-61F809FA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A5E"/>
    <w:rPr>
      <w:rFonts w:eastAsiaTheme="majorEastAsia" w:cstheme="majorBidi"/>
      <w:color w:val="272727" w:themeColor="text1" w:themeTint="D8"/>
    </w:rPr>
  </w:style>
  <w:style w:type="paragraph" w:styleId="Title">
    <w:name w:val="Title"/>
    <w:basedOn w:val="Normal"/>
    <w:next w:val="Normal"/>
    <w:link w:val="TitleChar"/>
    <w:uiPriority w:val="10"/>
    <w:qFormat/>
    <w:rsid w:val="00AB2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A5E"/>
    <w:pPr>
      <w:spacing w:before="160"/>
      <w:jc w:val="center"/>
    </w:pPr>
    <w:rPr>
      <w:i/>
      <w:iCs/>
      <w:color w:val="404040" w:themeColor="text1" w:themeTint="BF"/>
    </w:rPr>
  </w:style>
  <w:style w:type="character" w:customStyle="1" w:styleId="QuoteChar">
    <w:name w:val="Quote Char"/>
    <w:basedOn w:val="DefaultParagraphFont"/>
    <w:link w:val="Quote"/>
    <w:uiPriority w:val="29"/>
    <w:rsid w:val="00AB2A5E"/>
    <w:rPr>
      <w:i/>
      <w:iCs/>
      <w:color w:val="404040" w:themeColor="text1" w:themeTint="BF"/>
    </w:rPr>
  </w:style>
  <w:style w:type="paragraph" w:styleId="ListParagraph">
    <w:name w:val="List Paragraph"/>
    <w:basedOn w:val="Normal"/>
    <w:uiPriority w:val="34"/>
    <w:qFormat/>
    <w:rsid w:val="00AB2A5E"/>
    <w:pPr>
      <w:ind w:left="720"/>
      <w:contextualSpacing/>
    </w:pPr>
  </w:style>
  <w:style w:type="character" w:styleId="IntenseEmphasis">
    <w:name w:val="Intense Emphasis"/>
    <w:basedOn w:val="DefaultParagraphFont"/>
    <w:uiPriority w:val="21"/>
    <w:qFormat/>
    <w:rsid w:val="00AB2A5E"/>
    <w:rPr>
      <w:i/>
      <w:iCs/>
      <w:color w:val="0F4761" w:themeColor="accent1" w:themeShade="BF"/>
    </w:rPr>
  </w:style>
  <w:style w:type="paragraph" w:styleId="IntenseQuote">
    <w:name w:val="Intense Quote"/>
    <w:basedOn w:val="Normal"/>
    <w:next w:val="Normal"/>
    <w:link w:val="IntenseQuoteChar"/>
    <w:uiPriority w:val="30"/>
    <w:qFormat/>
    <w:rsid w:val="00AB2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A5E"/>
    <w:rPr>
      <w:i/>
      <w:iCs/>
      <w:color w:val="0F4761" w:themeColor="accent1" w:themeShade="BF"/>
    </w:rPr>
  </w:style>
  <w:style w:type="character" w:styleId="IntenseReference">
    <w:name w:val="Intense Reference"/>
    <w:basedOn w:val="DefaultParagraphFont"/>
    <w:uiPriority w:val="32"/>
    <w:qFormat/>
    <w:rsid w:val="00AB2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YEO</dc:creator>
  <cp:keywords/>
  <dc:description/>
  <cp:lastModifiedBy>Sharon FLEMING</cp:lastModifiedBy>
  <cp:revision>2</cp:revision>
  <dcterms:created xsi:type="dcterms:W3CDTF">2026-06-07T08:13:00Z</dcterms:created>
  <dcterms:modified xsi:type="dcterms:W3CDTF">2026-06-08T11:38:00Z</dcterms:modified>
</cp:coreProperties>
</file>