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1E40" w14:textId="6F8100B2" w:rsidR="000D4ED2" w:rsidRPr="00D5160C" w:rsidRDefault="00D5160C" w:rsidP="00D5160C">
      <w:pPr>
        <w:widowControl w:val="0"/>
        <w:jc w:val="center"/>
        <w:rPr>
          <w:rFonts w:ascii="Century Gothic" w:hAnsi="Century Gothic" w:cs="Arial"/>
          <w:bCs/>
          <w:sz w:val="50"/>
          <w:szCs w:val="50"/>
        </w:rPr>
      </w:pPr>
      <w:r w:rsidRPr="00D5160C">
        <w:rPr>
          <w:rFonts w:ascii="Century Gothic" w:hAnsi="Century Gothic" w:cs="Arial"/>
          <w:bCs/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73157D67" wp14:editId="097C3291">
            <wp:simplePos x="0" y="0"/>
            <wp:positionH relativeFrom="column">
              <wp:posOffset>5492551</wp:posOffset>
            </wp:positionH>
            <wp:positionV relativeFrom="paragraph">
              <wp:posOffset>-555748</wp:posOffset>
            </wp:positionV>
            <wp:extent cx="1132803" cy="1316746"/>
            <wp:effectExtent l="0" t="0" r="0" b="0"/>
            <wp:wrapNone/>
            <wp:docPr id="942069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69069" name="Picture 9420690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803" cy="1316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60C">
        <w:rPr>
          <w:rFonts w:ascii="Century Gothic" w:hAnsi="Century Gothic" w:cs="Arial"/>
          <w:bCs/>
          <w:sz w:val="50"/>
          <w:szCs w:val="50"/>
        </w:rPr>
        <w:t>Lady Manners School</w:t>
      </w:r>
    </w:p>
    <w:p w14:paraId="2C015345" w14:textId="77777777" w:rsidR="000D4ED2" w:rsidRPr="00D5160C" w:rsidRDefault="000D4ED2" w:rsidP="00D5160C">
      <w:pPr>
        <w:widowControl w:val="0"/>
        <w:rPr>
          <w:rFonts w:ascii="Century Gothic" w:hAnsi="Century Gothic" w:cs="Arial"/>
          <w:bCs/>
          <w:sz w:val="24"/>
          <w:szCs w:val="24"/>
        </w:rPr>
      </w:pPr>
    </w:p>
    <w:p w14:paraId="49E4459F" w14:textId="77777777" w:rsidR="000D4ED2" w:rsidRPr="00D5160C" w:rsidRDefault="000D4ED2" w:rsidP="00D5160C">
      <w:pPr>
        <w:widowControl w:val="0"/>
        <w:rPr>
          <w:rFonts w:ascii="Century Gothic" w:hAnsi="Century Gothic" w:cs="Arial"/>
          <w:bCs/>
          <w:sz w:val="24"/>
          <w:szCs w:val="24"/>
        </w:rPr>
      </w:pPr>
    </w:p>
    <w:p w14:paraId="554FD082" w14:textId="5AE61CDB" w:rsidR="000D4ED2" w:rsidRPr="00D5160C" w:rsidRDefault="00D5160C" w:rsidP="00D60C07">
      <w:pPr>
        <w:widowControl w:val="0"/>
        <w:jc w:val="center"/>
        <w:rPr>
          <w:rFonts w:ascii="Century Gothic" w:hAnsi="Century Gothic" w:cs="Arial"/>
          <w:bCs/>
          <w:sz w:val="40"/>
          <w:szCs w:val="40"/>
        </w:rPr>
      </w:pPr>
      <w:r w:rsidRPr="00D5160C">
        <w:rPr>
          <w:rFonts w:ascii="Century Gothic" w:hAnsi="Century Gothic" w:cs="Arial"/>
          <w:bCs/>
          <w:sz w:val="40"/>
          <w:szCs w:val="40"/>
        </w:rPr>
        <w:t xml:space="preserve">The </w:t>
      </w:r>
      <w:r w:rsidR="00D60C07">
        <w:rPr>
          <w:rFonts w:ascii="Century Gothic" w:hAnsi="Century Gothic" w:cs="Arial"/>
          <w:bCs/>
          <w:sz w:val="40"/>
          <w:szCs w:val="40"/>
        </w:rPr>
        <w:t>English and Media</w:t>
      </w:r>
      <w:r w:rsidRPr="00D5160C">
        <w:rPr>
          <w:rFonts w:ascii="Century Gothic" w:hAnsi="Century Gothic" w:cs="Arial"/>
          <w:bCs/>
          <w:sz w:val="40"/>
          <w:szCs w:val="40"/>
        </w:rPr>
        <w:t xml:space="preserve"> Faculty</w:t>
      </w:r>
    </w:p>
    <w:p w14:paraId="6D0D9B31" w14:textId="77777777" w:rsidR="00D5160C" w:rsidRPr="00F77B0F" w:rsidRDefault="00D5160C" w:rsidP="00D5160C">
      <w:pPr>
        <w:pStyle w:val="Title"/>
        <w:widowControl w:val="0"/>
        <w:jc w:val="left"/>
        <w:rPr>
          <w:sz w:val="24"/>
          <w:szCs w:val="24"/>
        </w:rPr>
      </w:pPr>
    </w:p>
    <w:p w14:paraId="3DB28248" w14:textId="77777777" w:rsidR="00D60C07" w:rsidRPr="00BC0214" w:rsidRDefault="00D60C07" w:rsidP="00D60C07">
      <w:pPr>
        <w:widowControl w:val="0"/>
        <w:rPr>
          <w:rFonts w:ascii="Arial" w:hAnsi="Arial" w:cs="Arial"/>
          <w:sz w:val="24"/>
          <w:szCs w:val="24"/>
        </w:rPr>
      </w:pPr>
    </w:p>
    <w:p w14:paraId="7D7C7804" w14:textId="77777777" w:rsidR="00D60C07" w:rsidRPr="00D60C07" w:rsidRDefault="00D60C07" w:rsidP="00D60C07">
      <w:pPr>
        <w:widowControl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D60C07">
        <w:rPr>
          <w:rFonts w:ascii="Arial" w:hAnsi="Arial" w:cs="Arial"/>
          <w:b/>
          <w:sz w:val="24"/>
          <w:szCs w:val="24"/>
        </w:rPr>
        <w:t>The English and Media Faculty</w:t>
      </w:r>
    </w:p>
    <w:p w14:paraId="46129DAB" w14:textId="225A05FE" w:rsidR="006526B8" w:rsidRDefault="00D328CD" w:rsidP="00D328C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60C07">
        <w:rPr>
          <w:rFonts w:ascii="Arial" w:hAnsi="Arial" w:cs="Arial"/>
          <w:sz w:val="24"/>
          <w:szCs w:val="24"/>
        </w:rPr>
        <w:t xml:space="preserve">The English and Media Faculty </w:t>
      </w:r>
      <w:r>
        <w:rPr>
          <w:rFonts w:ascii="Arial" w:hAnsi="Arial" w:cs="Arial"/>
          <w:sz w:val="24"/>
          <w:szCs w:val="24"/>
        </w:rPr>
        <w:t xml:space="preserve">consists of </w:t>
      </w:r>
      <w:r w:rsidRPr="00D60C07">
        <w:rPr>
          <w:rFonts w:ascii="Arial" w:hAnsi="Arial" w:cs="Arial"/>
          <w:sz w:val="24"/>
          <w:szCs w:val="24"/>
        </w:rPr>
        <w:t xml:space="preserve">specialist teachers </w:t>
      </w:r>
      <w:r>
        <w:rPr>
          <w:rFonts w:ascii="Arial" w:hAnsi="Arial" w:cs="Arial"/>
          <w:sz w:val="24"/>
          <w:szCs w:val="24"/>
        </w:rPr>
        <w:t xml:space="preserve">who work collaboratively and </w:t>
      </w:r>
      <w:r w:rsidRPr="00D60C07">
        <w:rPr>
          <w:rFonts w:ascii="Arial" w:hAnsi="Arial" w:cs="Arial"/>
          <w:sz w:val="24"/>
          <w:szCs w:val="24"/>
        </w:rPr>
        <w:t>enthusiastic</w:t>
      </w:r>
      <w:r>
        <w:rPr>
          <w:rFonts w:ascii="Arial" w:hAnsi="Arial" w:cs="Arial"/>
          <w:sz w:val="24"/>
          <w:szCs w:val="24"/>
        </w:rPr>
        <w:t xml:space="preserve">ally </w:t>
      </w:r>
      <w:r w:rsidRPr="00D60C07">
        <w:rPr>
          <w:rFonts w:ascii="Arial" w:hAnsi="Arial" w:cs="Arial"/>
          <w:sz w:val="24"/>
          <w:szCs w:val="24"/>
        </w:rPr>
        <w:t xml:space="preserve">to support </w:t>
      </w:r>
      <w:r>
        <w:rPr>
          <w:rFonts w:ascii="Arial" w:hAnsi="Arial" w:cs="Arial"/>
          <w:sz w:val="24"/>
          <w:szCs w:val="24"/>
        </w:rPr>
        <w:t xml:space="preserve">learners of all abilities.  </w:t>
      </w:r>
      <w:r w:rsidRPr="00D60C07">
        <w:rPr>
          <w:rFonts w:ascii="Arial" w:hAnsi="Arial" w:cs="Arial"/>
          <w:sz w:val="24"/>
          <w:szCs w:val="24"/>
        </w:rPr>
        <w:t xml:space="preserve">Students at Lady Manners </w:t>
      </w:r>
      <w:r>
        <w:rPr>
          <w:rFonts w:ascii="Arial" w:hAnsi="Arial" w:cs="Arial"/>
          <w:sz w:val="24"/>
          <w:szCs w:val="24"/>
        </w:rPr>
        <w:t xml:space="preserve">School </w:t>
      </w:r>
      <w:r w:rsidRPr="00D60C07">
        <w:rPr>
          <w:rFonts w:ascii="Arial" w:hAnsi="Arial" w:cs="Arial"/>
          <w:sz w:val="24"/>
          <w:szCs w:val="24"/>
        </w:rPr>
        <w:t>enjoy their English lessons</w:t>
      </w:r>
      <w:r>
        <w:rPr>
          <w:rFonts w:ascii="Arial" w:hAnsi="Arial" w:cs="Arial"/>
          <w:sz w:val="24"/>
          <w:szCs w:val="24"/>
        </w:rPr>
        <w:t xml:space="preserve"> and are highly motivated to succeed.  </w:t>
      </w:r>
      <w:r w:rsidR="006526B8">
        <w:rPr>
          <w:rFonts w:ascii="Arial" w:hAnsi="Arial" w:cs="Arial"/>
          <w:sz w:val="24"/>
          <w:szCs w:val="24"/>
        </w:rPr>
        <w:t xml:space="preserve">Ofsted recently noted how </w:t>
      </w:r>
      <w:r w:rsidR="00E133DE">
        <w:rPr>
          <w:rFonts w:ascii="Arial" w:hAnsi="Arial" w:cs="Arial"/>
          <w:sz w:val="24"/>
          <w:szCs w:val="24"/>
        </w:rPr>
        <w:t>"</w:t>
      </w:r>
      <w:r w:rsidR="006526B8">
        <w:rPr>
          <w:rFonts w:ascii="Arial" w:hAnsi="Arial" w:cs="Arial"/>
          <w:sz w:val="24"/>
          <w:szCs w:val="24"/>
        </w:rPr>
        <w:t>t</w:t>
      </w:r>
      <w:r w:rsidR="006526B8" w:rsidRPr="006526B8">
        <w:rPr>
          <w:rFonts w:ascii="Arial" w:hAnsi="Arial" w:cs="Arial"/>
          <w:sz w:val="24"/>
          <w:szCs w:val="24"/>
        </w:rPr>
        <w:t>he school</w:t>
      </w:r>
      <w:r w:rsidR="00E133DE">
        <w:rPr>
          <w:rFonts w:ascii="Arial" w:hAnsi="Arial" w:cs="Arial"/>
          <w:sz w:val="24"/>
          <w:szCs w:val="24"/>
        </w:rPr>
        <w:t>'</w:t>
      </w:r>
      <w:r w:rsidR="006526B8" w:rsidRPr="006526B8">
        <w:rPr>
          <w:rFonts w:ascii="Arial" w:hAnsi="Arial" w:cs="Arial"/>
          <w:sz w:val="24"/>
          <w:szCs w:val="24"/>
        </w:rPr>
        <w:t xml:space="preserve">s values of </w:t>
      </w:r>
      <w:r w:rsidR="00E133DE">
        <w:rPr>
          <w:rFonts w:ascii="Arial" w:hAnsi="Arial" w:cs="Arial"/>
          <w:sz w:val="24"/>
          <w:szCs w:val="24"/>
        </w:rPr>
        <w:t>'</w:t>
      </w:r>
      <w:r w:rsidR="006526B8" w:rsidRPr="006526B8">
        <w:rPr>
          <w:rFonts w:ascii="Arial" w:hAnsi="Arial" w:cs="Arial"/>
          <w:sz w:val="24"/>
          <w:szCs w:val="24"/>
        </w:rPr>
        <w:t>aspire, include and thrive</w:t>
      </w:r>
      <w:r w:rsidR="00E133DE">
        <w:rPr>
          <w:rFonts w:ascii="Arial" w:hAnsi="Arial" w:cs="Arial"/>
          <w:sz w:val="24"/>
          <w:szCs w:val="24"/>
        </w:rPr>
        <w:t>'</w:t>
      </w:r>
      <w:r w:rsidR="006526B8" w:rsidRPr="006526B8">
        <w:rPr>
          <w:rFonts w:ascii="Arial" w:hAnsi="Arial" w:cs="Arial"/>
          <w:sz w:val="24"/>
          <w:szCs w:val="24"/>
        </w:rPr>
        <w:t xml:space="preserve"> help pupils to understand what is expected of them. </w:t>
      </w:r>
      <w:r w:rsidR="00E133DE">
        <w:rPr>
          <w:rFonts w:ascii="Arial" w:hAnsi="Arial" w:cs="Arial"/>
          <w:sz w:val="24"/>
          <w:szCs w:val="24"/>
        </w:rPr>
        <w:t xml:space="preserve"> </w:t>
      </w:r>
      <w:r w:rsidR="006526B8" w:rsidRPr="006526B8">
        <w:rPr>
          <w:rFonts w:ascii="Arial" w:hAnsi="Arial" w:cs="Arial"/>
          <w:sz w:val="24"/>
          <w:szCs w:val="24"/>
        </w:rPr>
        <w:t>They meet these expectations, and most make excellent progress through the curriculum</w:t>
      </w:r>
      <w:r w:rsidR="00E133DE">
        <w:rPr>
          <w:rFonts w:ascii="Arial" w:hAnsi="Arial" w:cs="Arial"/>
          <w:sz w:val="24"/>
          <w:szCs w:val="24"/>
        </w:rPr>
        <w:t>"</w:t>
      </w:r>
      <w:r w:rsidR="006526B8">
        <w:rPr>
          <w:rFonts w:ascii="Arial" w:hAnsi="Arial" w:cs="Arial"/>
          <w:sz w:val="24"/>
          <w:szCs w:val="24"/>
        </w:rPr>
        <w:t xml:space="preserve"> (March 2025)</w:t>
      </w:r>
      <w:r w:rsidR="00E133DE">
        <w:rPr>
          <w:rFonts w:ascii="Arial" w:hAnsi="Arial" w:cs="Arial"/>
          <w:sz w:val="24"/>
          <w:szCs w:val="24"/>
        </w:rPr>
        <w:t>.</w:t>
      </w:r>
    </w:p>
    <w:p w14:paraId="2B1529A4" w14:textId="40EB501D" w:rsidR="00D60C07" w:rsidRP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28F4EE30" w14:textId="77777777" w:rsid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60C07">
        <w:rPr>
          <w:rFonts w:ascii="Arial" w:hAnsi="Arial" w:cs="Arial"/>
          <w:sz w:val="24"/>
          <w:szCs w:val="24"/>
        </w:rPr>
        <w:t>Subjects taught:</w:t>
      </w:r>
    </w:p>
    <w:p w14:paraId="788877E9" w14:textId="77777777" w:rsidR="00D60C07" w:rsidRP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7626C5F" w14:textId="0113832F" w:rsidR="00D60C07" w:rsidRPr="00D60C07" w:rsidRDefault="00D60C07" w:rsidP="00D60C07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60C07">
        <w:rPr>
          <w:rFonts w:ascii="Arial" w:hAnsi="Arial" w:cs="Arial"/>
          <w:sz w:val="24"/>
          <w:szCs w:val="24"/>
        </w:rPr>
        <w:t xml:space="preserve">English Language (all </w:t>
      </w:r>
      <w:r w:rsidR="00EC7808" w:rsidRPr="00D60C07">
        <w:rPr>
          <w:rFonts w:ascii="Arial" w:hAnsi="Arial" w:cs="Arial"/>
          <w:sz w:val="24"/>
          <w:szCs w:val="24"/>
        </w:rPr>
        <w:t>key stages</w:t>
      </w:r>
      <w:r w:rsidRPr="00D60C07">
        <w:rPr>
          <w:rFonts w:ascii="Arial" w:hAnsi="Arial" w:cs="Arial"/>
          <w:sz w:val="24"/>
          <w:szCs w:val="24"/>
        </w:rPr>
        <w:t>)</w:t>
      </w:r>
    </w:p>
    <w:p w14:paraId="75E4568B" w14:textId="2E8374BB" w:rsidR="00D60C07" w:rsidRPr="00D60C07" w:rsidRDefault="00D60C07" w:rsidP="00D60C07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60C07">
        <w:rPr>
          <w:rFonts w:ascii="Arial" w:hAnsi="Arial" w:cs="Arial"/>
          <w:sz w:val="24"/>
          <w:szCs w:val="24"/>
        </w:rPr>
        <w:t xml:space="preserve">English Literature (all </w:t>
      </w:r>
      <w:r w:rsidR="00EC7808" w:rsidRPr="00D60C07">
        <w:rPr>
          <w:rFonts w:ascii="Arial" w:hAnsi="Arial" w:cs="Arial"/>
          <w:sz w:val="24"/>
          <w:szCs w:val="24"/>
        </w:rPr>
        <w:t>key stages</w:t>
      </w:r>
      <w:r w:rsidRPr="00D60C07">
        <w:rPr>
          <w:rFonts w:ascii="Arial" w:hAnsi="Arial" w:cs="Arial"/>
          <w:sz w:val="24"/>
          <w:szCs w:val="24"/>
        </w:rPr>
        <w:t>)</w:t>
      </w:r>
    </w:p>
    <w:p w14:paraId="486ADE20" w14:textId="77777777" w:rsidR="008222FC" w:rsidRPr="00D60C07" w:rsidRDefault="008222FC" w:rsidP="008222FC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60C07">
        <w:rPr>
          <w:rFonts w:ascii="Arial" w:hAnsi="Arial" w:cs="Arial"/>
          <w:sz w:val="24"/>
          <w:szCs w:val="24"/>
        </w:rPr>
        <w:t>Film Studies (</w:t>
      </w:r>
      <w:r>
        <w:rPr>
          <w:rFonts w:ascii="Arial" w:hAnsi="Arial" w:cs="Arial"/>
          <w:sz w:val="24"/>
          <w:szCs w:val="24"/>
        </w:rPr>
        <w:t>Key Stage 4</w:t>
      </w:r>
      <w:r w:rsidRPr="00D60C07">
        <w:rPr>
          <w:rFonts w:ascii="Arial" w:hAnsi="Arial" w:cs="Arial"/>
          <w:sz w:val="24"/>
          <w:szCs w:val="24"/>
        </w:rPr>
        <w:t>)</w:t>
      </w:r>
    </w:p>
    <w:p w14:paraId="53D91120" w14:textId="7E0F75D0" w:rsidR="00D60C07" w:rsidRPr="00D60C07" w:rsidRDefault="00D60C07" w:rsidP="00D60C07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60C07">
        <w:rPr>
          <w:rFonts w:ascii="Arial" w:hAnsi="Arial" w:cs="Arial"/>
          <w:sz w:val="24"/>
          <w:szCs w:val="24"/>
        </w:rPr>
        <w:t>Media Studies (Key Stage 5)</w:t>
      </w:r>
    </w:p>
    <w:p w14:paraId="54DE7274" w14:textId="77777777" w:rsid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EA5D75C" w14:textId="77777777" w:rsidR="00230766" w:rsidRPr="00D60C07" w:rsidRDefault="00230766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4D9B09E" w14:textId="77777777" w:rsidR="00D60C07" w:rsidRPr="00D60C07" w:rsidRDefault="00D60C07" w:rsidP="00230766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0C07">
        <w:rPr>
          <w:rFonts w:ascii="Arial" w:hAnsi="Arial" w:cs="Arial"/>
          <w:b/>
          <w:bCs/>
          <w:sz w:val="24"/>
          <w:szCs w:val="24"/>
        </w:rPr>
        <w:t>Leadership and Staffing</w:t>
      </w:r>
    </w:p>
    <w:p w14:paraId="5E598D7D" w14:textId="3134398B" w:rsidR="00D60C07" w:rsidRP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60C07">
        <w:rPr>
          <w:rFonts w:ascii="Arial" w:hAnsi="Arial" w:cs="Arial"/>
          <w:sz w:val="24"/>
          <w:szCs w:val="24"/>
        </w:rPr>
        <w:t>The Senior Assistant Headteacher</w:t>
      </w:r>
      <w:r w:rsidR="00E133DE">
        <w:rPr>
          <w:rFonts w:ascii="Arial" w:hAnsi="Arial" w:cs="Arial"/>
          <w:sz w:val="24"/>
          <w:szCs w:val="24"/>
        </w:rPr>
        <w:t>,</w:t>
      </w:r>
      <w:r w:rsidRPr="00D60C07">
        <w:rPr>
          <w:rFonts w:ascii="Arial" w:hAnsi="Arial" w:cs="Arial"/>
          <w:sz w:val="24"/>
          <w:szCs w:val="24"/>
        </w:rPr>
        <w:t xml:space="preserve"> with responsibility for teaching and learning across the school</w:t>
      </w:r>
      <w:r w:rsidR="00E133DE">
        <w:rPr>
          <w:rFonts w:ascii="Arial" w:hAnsi="Arial" w:cs="Arial"/>
          <w:sz w:val="24"/>
          <w:szCs w:val="24"/>
        </w:rPr>
        <w:t>,</w:t>
      </w:r>
      <w:r w:rsidRPr="00D60C07">
        <w:rPr>
          <w:rFonts w:ascii="Arial" w:hAnsi="Arial" w:cs="Arial"/>
          <w:sz w:val="24"/>
          <w:szCs w:val="24"/>
        </w:rPr>
        <w:t xml:space="preserve"> is the </w:t>
      </w:r>
      <w:r w:rsidR="00E133DE" w:rsidRPr="00D60C07">
        <w:rPr>
          <w:rFonts w:ascii="Arial" w:hAnsi="Arial" w:cs="Arial"/>
          <w:sz w:val="24"/>
          <w:szCs w:val="24"/>
        </w:rPr>
        <w:t xml:space="preserve">Faculty </w:t>
      </w:r>
      <w:r w:rsidRPr="00D60C07">
        <w:rPr>
          <w:rFonts w:ascii="Arial" w:hAnsi="Arial" w:cs="Arial"/>
          <w:sz w:val="24"/>
          <w:szCs w:val="24"/>
        </w:rPr>
        <w:t xml:space="preserve">SLT </w:t>
      </w:r>
      <w:r w:rsidR="006526B8" w:rsidRPr="00D60C07">
        <w:rPr>
          <w:rFonts w:ascii="Arial" w:hAnsi="Arial" w:cs="Arial"/>
          <w:sz w:val="24"/>
          <w:szCs w:val="24"/>
        </w:rPr>
        <w:t>link and</w:t>
      </w:r>
      <w:r w:rsidRPr="00D60C07">
        <w:rPr>
          <w:rFonts w:ascii="Arial" w:hAnsi="Arial" w:cs="Arial"/>
          <w:sz w:val="24"/>
          <w:szCs w:val="24"/>
        </w:rPr>
        <w:t xml:space="preserve"> provides excellent support </w:t>
      </w:r>
      <w:r>
        <w:rPr>
          <w:rFonts w:ascii="Arial" w:hAnsi="Arial" w:cs="Arial"/>
          <w:sz w:val="24"/>
          <w:szCs w:val="24"/>
        </w:rPr>
        <w:t>to all team members</w:t>
      </w:r>
      <w:r w:rsidRPr="00D60C0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Pr="00D60C07">
        <w:rPr>
          <w:rFonts w:ascii="Arial" w:hAnsi="Arial" w:cs="Arial"/>
          <w:sz w:val="24"/>
          <w:szCs w:val="24"/>
        </w:rPr>
        <w:t xml:space="preserve">Leadership of the </w:t>
      </w:r>
      <w:r w:rsidR="00D328CD" w:rsidRPr="00D60C07">
        <w:rPr>
          <w:rFonts w:ascii="Arial" w:hAnsi="Arial" w:cs="Arial"/>
          <w:sz w:val="24"/>
          <w:szCs w:val="24"/>
        </w:rPr>
        <w:t xml:space="preserve">Faculty </w:t>
      </w:r>
      <w:r w:rsidRPr="00D60C07">
        <w:rPr>
          <w:rFonts w:ascii="Arial" w:hAnsi="Arial" w:cs="Arial"/>
          <w:sz w:val="24"/>
          <w:szCs w:val="24"/>
        </w:rPr>
        <w:t>is coordinated by the Director of Learning</w:t>
      </w:r>
      <w:r>
        <w:rPr>
          <w:rFonts w:ascii="Arial" w:hAnsi="Arial" w:cs="Arial"/>
          <w:sz w:val="24"/>
          <w:szCs w:val="24"/>
        </w:rPr>
        <w:t xml:space="preserve"> who </w:t>
      </w:r>
      <w:r w:rsidRPr="00D60C07">
        <w:rPr>
          <w:rFonts w:ascii="Arial" w:hAnsi="Arial" w:cs="Arial"/>
          <w:sz w:val="24"/>
          <w:szCs w:val="24"/>
        </w:rPr>
        <w:t>also has a whole</w:t>
      </w:r>
      <w:r>
        <w:rPr>
          <w:rFonts w:ascii="Arial" w:hAnsi="Arial" w:cs="Arial"/>
          <w:sz w:val="24"/>
          <w:szCs w:val="24"/>
        </w:rPr>
        <w:t>-</w:t>
      </w:r>
      <w:r w:rsidRPr="00D60C07">
        <w:rPr>
          <w:rFonts w:ascii="Arial" w:hAnsi="Arial" w:cs="Arial"/>
          <w:sz w:val="24"/>
          <w:szCs w:val="24"/>
        </w:rPr>
        <w:t xml:space="preserve">school role, currently for </w:t>
      </w:r>
      <w:r w:rsidR="00D328CD">
        <w:rPr>
          <w:rFonts w:ascii="Arial" w:hAnsi="Arial" w:cs="Arial"/>
          <w:sz w:val="24"/>
          <w:szCs w:val="24"/>
        </w:rPr>
        <w:t xml:space="preserve">developing </w:t>
      </w:r>
      <w:r w:rsidR="005C2773">
        <w:rPr>
          <w:rFonts w:ascii="Arial" w:hAnsi="Arial" w:cs="Arial"/>
          <w:sz w:val="24"/>
          <w:szCs w:val="24"/>
        </w:rPr>
        <w:t>oracy</w:t>
      </w:r>
      <w:r w:rsidR="00D328CD" w:rsidRPr="00D60C07">
        <w:rPr>
          <w:rFonts w:ascii="Arial" w:hAnsi="Arial" w:cs="Arial"/>
          <w:sz w:val="24"/>
          <w:szCs w:val="24"/>
        </w:rPr>
        <w:t xml:space="preserve"> across the curriculum</w:t>
      </w:r>
      <w:r w:rsidRPr="00D60C0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60C07">
        <w:rPr>
          <w:rFonts w:ascii="Arial" w:hAnsi="Arial" w:cs="Arial"/>
          <w:sz w:val="24"/>
          <w:szCs w:val="24"/>
        </w:rPr>
        <w:t xml:space="preserve"> There are t</w:t>
      </w:r>
      <w:r w:rsidR="006526B8">
        <w:rPr>
          <w:rFonts w:ascii="Arial" w:hAnsi="Arial" w:cs="Arial"/>
          <w:sz w:val="24"/>
          <w:szCs w:val="24"/>
        </w:rPr>
        <w:t>hree</w:t>
      </w:r>
      <w:r w:rsidRPr="00D60C07">
        <w:rPr>
          <w:rFonts w:ascii="Arial" w:hAnsi="Arial" w:cs="Arial"/>
          <w:sz w:val="24"/>
          <w:szCs w:val="24"/>
        </w:rPr>
        <w:t xml:space="preserve"> </w:t>
      </w:r>
      <w:r w:rsidR="00D328CD" w:rsidRPr="00D60C07">
        <w:rPr>
          <w:rFonts w:ascii="Arial" w:hAnsi="Arial" w:cs="Arial"/>
          <w:sz w:val="24"/>
          <w:szCs w:val="24"/>
        </w:rPr>
        <w:t>Curriculum Lead</w:t>
      </w:r>
      <w:r w:rsidRPr="00D60C07">
        <w:rPr>
          <w:rFonts w:ascii="Arial" w:hAnsi="Arial" w:cs="Arial"/>
          <w:sz w:val="24"/>
          <w:szCs w:val="24"/>
        </w:rPr>
        <w:t>ers</w:t>
      </w:r>
      <w:r w:rsidR="006526B8">
        <w:rPr>
          <w:rFonts w:ascii="Arial" w:hAnsi="Arial" w:cs="Arial"/>
          <w:sz w:val="24"/>
          <w:szCs w:val="24"/>
        </w:rPr>
        <w:t xml:space="preserve"> within the faculty who specialise in </w:t>
      </w:r>
      <w:r w:rsidRPr="00D60C07">
        <w:rPr>
          <w:rFonts w:ascii="Arial" w:hAnsi="Arial" w:cs="Arial"/>
          <w:sz w:val="24"/>
          <w:szCs w:val="24"/>
        </w:rPr>
        <w:t>English Language</w:t>
      </w:r>
      <w:r w:rsidR="006526B8">
        <w:rPr>
          <w:rFonts w:ascii="Arial" w:hAnsi="Arial" w:cs="Arial"/>
          <w:sz w:val="24"/>
          <w:szCs w:val="24"/>
        </w:rPr>
        <w:t xml:space="preserve">, </w:t>
      </w:r>
      <w:r w:rsidRPr="00D60C07">
        <w:rPr>
          <w:rFonts w:ascii="Arial" w:hAnsi="Arial" w:cs="Arial"/>
          <w:sz w:val="24"/>
          <w:szCs w:val="24"/>
        </w:rPr>
        <w:t>English Literature</w:t>
      </w:r>
      <w:r w:rsidR="00E177DF" w:rsidRPr="00E177DF">
        <w:rPr>
          <w:rFonts w:ascii="Arial" w:hAnsi="Arial" w:cs="Arial"/>
          <w:color w:val="auto"/>
          <w:sz w:val="24"/>
          <w:szCs w:val="24"/>
        </w:rPr>
        <w:t>,</w:t>
      </w:r>
      <w:r w:rsidR="006526B8" w:rsidRPr="00E177DF">
        <w:rPr>
          <w:rFonts w:ascii="Arial" w:hAnsi="Arial" w:cs="Arial"/>
          <w:color w:val="auto"/>
          <w:sz w:val="24"/>
          <w:szCs w:val="24"/>
        </w:rPr>
        <w:t xml:space="preserve"> </w:t>
      </w:r>
      <w:r w:rsidR="006526B8">
        <w:rPr>
          <w:rFonts w:ascii="Arial" w:hAnsi="Arial" w:cs="Arial"/>
          <w:sz w:val="24"/>
          <w:szCs w:val="24"/>
        </w:rPr>
        <w:t>and</w:t>
      </w:r>
      <w:r w:rsidRPr="00D60C07">
        <w:rPr>
          <w:rFonts w:ascii="Arial" w:hAnsi="Arial" w:cs="Arial"/>
          <w:sz w:val="24"/>
          <w:szCs w:val="24"/>
        </w:rPr>
        <w:t xml:space="preserve"> Media and Film. </w:t>
      </w:r>
    </w:p>
    <w:p w14:paraId="2C95EA6C" w14:textId="66F47055" w:rsidR="00D60C07" w:rsidRP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E4F0E4C" w14:textId="51F2942B" w:rsidR="00D60C07" w:rsidRPr="00D60C07" w:rsidRDefault="00D60C07" w:rsidP="00D60C07">
      <w:pPr>
        <w:jc w:val="both"/>
        <w:rPr>
          <w:rFonts w:ascii="Arial" w:hAnsi="Arial" w:cs="Arial"/>
          <w:sz w:val="24"/>
          <w:szCs w:val="24"/>
        </w:rPr>
      </w:pPr>
      <w:r w:rsidRPr="00D60C07">
        <w:rPr>
          <w:rFonts w:ascii="Arial" w:hAnsi="Arial" w:cs="Arial"/>
          <w:sz w:val="24"/>
          <w:szCs w:val="24"/>
        </w:rPr>
        <w:t xml:space="preserve">There are currently twelve </w:t>
      </w:r>
      <w:r w:rsidR="00EC7808">
        <w:rPr>
          <w:rFonts w:ascii="Arial" w:hAnsi="Arial" w:cs="Arial"/>
          <w:sz w:val="24"/>
          <w:szCs w:val="24"/>
        </w:rPr>
        <w:t>members of staff who work within the Faculty</w:t>
      </w:r>
      <w:r w:rsidRPr="00D60C0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Pr="00D60C07">
        <w:rPr>
          <w:rFonts w:ascii="Arial" w:hAnsi="Arial" w:cs="Arial"/>
          <w:sz w:val="24"/>
          <w:szCs w:val="24"/>
        </w:rPr>
        <w:t xml:space="preserve">All are experienced and highly successful subject specialists. </w:t>
      </w:r>
      <w:r>
        <w:rPr>
          <w:rFonts w:ascii="Arial" w:hAnsi="Arial" w:cs="Arial"/>
          <w:sz w:val="24"/>
          <w:szCs w:val="24"/>
        </w:rPr>
        <w:t xml:space="preserve"> </w:t>
      </w:r>
      <w:r w:rsidRPr="00D60C07">
        <w:rPr>
          <w:rFonts w:ascii="Arial" w:hAnsi="Arial" w:cs="Arial"/>
          <w:sz w:val="24"/>
          <w:szCs w:val="24"/>
        </w:rPr>
        <w:t xml:space="preserve">Teachers in the </w:t>
      </w:r>
      <w:r w:rsidR="00D328CD">
        <w:rPr>
          <w:rFonts w:ascii="Arial" w:hAnsi="Arial" w:cs="Arial"/>
          <w:sz w:val="24"/>
          <w:szCs w:val="24"/>
        </w:rPr>
        <w:t>Faculty</w:t>
      </w:r>
      <w:r w:rsidR="00D328CD" w:rsidRPr="00D60C07">
        <w:rPr>
          <w:rFonts w:ascii="Arial" w:hAnsi="Arial" w:cs="Arial"/>
          <w:sz w:val="24"/>
          <w:szCs w:val="24"/>
        </w:rPr>
        <w:t xml:space="preserve"> </w:t>
      </w:r>
      <w:r w:rsidRPr="00D60C07">
        <w:rPr>
          <w:rFonts w:ascii="Arial" w:hAnsi="Arial" w:cs="Arial"/>
          <w:sz w:val="24"/>
          <w:szCs w:val="24"/>
        </w:rPr>
        <w:t xml:space="preserve">have additional responsibilities in </w:t>
      </w:r>
      <w:r w:rsidR="005C2773" w:rsidRPr="00D60C07">
        <w:rPr>
          <w:rFonts w:ascii="Arial" w:hAnsi="Arial" w:cs="Arial"/>
          <w:sz w:val="24"/>
          <w:szCs w:val="24"/>
        </w:rPr>
        <w:t>several</w:t>
      </w:r>
      <w:r w:rsidRPr="00D60C07">
        <w:rPr>
          <w:rFonts w:ascii="Arial" w:hAnsi="Arial" w:cs="Arial"/>
          <w:sz w:val="24"/>
          <w:szCs w:val="24"/>
        </w:rPr>
        <w:t xml:space="preserve"> areas including </w:t>
      </w:r>
      <w:r w:rsidR="006526B8">
        <w:rPr>
          <w:rFonts w:ascii="Arial" w:hAnsi="Arial" w:cs="Arial"/>
          <w:sz w:val="24"/>
          <w:szCs w:val="24"/>
        </w:rPr>
        <w:t>teacher training</w:t>
      </w:r>
      <w:r w:rsidRPr="00D60C07">
        <w:rPr>
          <w:rFonts w:ascii="Arial" w:hAnsi="Arial" w:cs="Arial"/>
          <w:sz w:val="24"/>
          <w:szCs w:val="24"/>
        </w:rPr>
        <w:t xml:space="preserve"> and ICT. </w:t>
      </w:r>
      <w:r>
        <w:rPr>
          <w:rFonts w:ascii="Arial" w:hAnsi="Arial" w:cs="Arial"/>
          <w:sz w:val="24"/>
          <w:szCs w:val="24"/>
        </w:rPr>
        <w:t xml:space="preserve"> </w:t>
      </w:r>
      <w:r w:rsidRPr="00D60C07">
        <w:rPr>
          <w:rFonts w:ascii="Arial" w:hAnsi="Arial" w:cs="Arial"/>
          <w:sz w:val="24"/>
          <w:szCs w:val="24"/>
        </w:rPr>
        <w:t>There is also a</w:t>
      </w:r>
      <w:r w:rsidR="008C7307">
        <w:rPr>
          <w:rFonts w:ascii="Arial" w:hAnsi="Arial" w:cs="Arial"/>
          <w:sz w:val="24"/>
          <w:szCs w:val="24"/>
        </w:rPr>
        <w:t>n intervention</w:t>
      </w:r>
      <w:r w:rsidRPr="00D60C07">
        <w:rPr>
          <w:rFonts w:ascii="Arial" w:hAnsi="Arial" w:cs="Arial"/>
          <w:sz w:val="24"/>
          <w:szCs w:val="24"/>
        </w:rPr>
        <w:t xml:space="preserve"> mentor, who works primarily with </w:t>
      </w:r>
      <w:r w:rsidR="0080599D">
        <w:rPr>
          <w:rFonts w:ascii="Arial" w:hAnsi="Arial" w:cs="Arial"/>
          <w:sz w:val="24"/>
          <w:szCs w:val="24"/>
        </w:rPr>
        <w:t xml:space="preserve">SEND and </w:t>
      </w:r>
      <w:r w:rsidRPr="00D60C07">
        <w:rPr>
          <w:rFonts w:ascii="Arial" w:hAnsi="Arial" w:cs="Arial"/>
          <w:sz w:val="24"/>
          <w:szCs w:val="24"/>
        </w:rPr>
        <w:t xml:space="preserve">disadvantaged students. </w:t>
      </w:r>
    </w:p>
    <w:p w14:paraId="09E44404" w14:textId="77777777" w:rsid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734DA73" w14:textId="77777777" w:rsidR="00D60C07" w:rsidRP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5120F18" w14:textId="77777777" w:rsidR="00D60C07" w:rsidRPr="00D60C07" w:rsidRDefault="00D60C07" w:rsidP="00D60C0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0C07">
        <w:rPr>
          <w:rFonts w:ascii="Arial" w:hAnsi="Arial" w:cs="Arial"/>
          <w:b/>
          <w:bCs/>
          <w:sz w:val="24"/>
          <w:szCs w:val="24"/>
        </w:rPr>
        <w:t>The Curriculum</w:t>
      </w:r>
    </w:p>
    <w:p w14:paraId="70D9C3B0" w14:textId="6100F38C" w:rsidR="00D60C07" w:rsidRP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60C07">
        <w:rPr>
          <w:rFonts w:ascii="Arial" w:hAnsi="Arial" w:cs="Arial"/>
          <w:sz w:val="24"/>
          <w:szCs w:val="24"/>
        </w:rPr>
        <w:t xml:space="preserve">Our curriculum is dynamic and </w:t>
      </w:r>
      <w:r w:rsidR="0092603F">
        <w:rPr>
          <w:rFonts w:ascii="Arial" w:hAnsi="Arial" w:cs="Arial"/>
          <w:sz w:val="24"/>
          <w:szCs w:val="24"/>
        </w:rPr>
        <w:t xml:space="preserve">forward-thinking so that we </w:t>
      </w:r>
      <w:r w:rsidR="005C2773">
        <w:rPr>
          <w:rFonts w:ascii="Arial" w:hAnsi="Arial" w:cs="Arial"/>
          <w:sz w:val="24"/>
          <w:szCs w:val="24"/>
        </w:rPr>
        <w:t>can</w:t>
      </w:r>
      <w:r w:rsidR="0092603F">
        <w:rPr>
          <w:rFonts w:ascii="Arial" w:hAnsi="Arial" w:cs="Arial"/>
          <w:sz w:val="24"/>
          <w:szCs w:val="24"/>
        </w:rPr>
        <w:t xml:space="preserve"> consider how skills are spiralled across the key stages </w:t>
      </w:r>
      <w:r w:rsidR="00CE1574">
        <w:rPr>
          <w:rFonts w:ascii="Arial" w:hAnsi="Arial" w:cs="Arial"/>
          <w:sz w:val="24"/>
          <w:szCs w:val="24"/>
        </w:rPr>
        <w:t>and knowledge interleaved within schemes of work.</w:t>
      </w:r>
    </w:p>
    <w:p w14:paraId="6D352B13" w14:textId="77777777" w:rsidR="00D60C07" w:rsidRP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2BC266B9" w14:textId="494A949C" w:rsidR="00D60C07" w:rsidRP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60C07">
        <w:rPr>
          <w:rFonts w:ascii="Arial" w:hAnsi="Arial" w:cs="Arial"/>
          <w:sz w:val="24"/>
          <w:szCs w:val="24"/>
        </w:rPr>
        <w:t xml:space="preserve">In Key Stage 3, all students have three lessons a week in Year 7 and 8, and four </w:t>
      </w:r>
      <w:r>
        <w:rPr>
          <w:rFonts w:ascii="Arial" w:hAnsi="Arial" w:cs="Arial"/>
          <w:sz w:val="24"/>
          <w:szCs w:val="24"/>
        </w:rPr>
        <w:t xml:space="preserve">lessons a week </w:t>
      </w:r>
      <w:r w:rsidRPr="00D60C07">
        <w:rPr>
          <w:rFonts w:ascii="Arial" w:hAnsi="Arial" w:cs="Arial"/>
          <w:sz w:val="24"/>
          <w:szCs w:val="24"/>
        </w:rPr>
        <w:t>in Year 9.</w:t>
      </w:r>
      <w:r>
        <w:rPr>
          <w:rFonts w:ascii="Arial" w:hAnsi="Arial" w:cs="Arial"/>
          <w:sz w:val="24"/>
          <w:szCs w:val="24"/>
        </w:rPr>
        <w:t xml:space="preserve"> </w:t>
      </w:r>
      <w:r w:rsidRPr="00D60C07">
        <w:rPr>
          <w:rFonts w:ascii="Arial" w:hAnsi="Arial" w:cs="Arial"/>
          <w:sz w:val="24"/>
          <w:szCs w:val="24"/>
        </w:rPr>
        <w:t xml:space="preserve"> Students are taught in mixed ability groups. </w:t>
      </w:r>
      <w:r>
        <w:rPr>
          <w:rFonts w:ascii="Arial" w:hAnsi="Arial" w:cs="Arial"/>
          <w:sz w:val="24"/>
          <w:szCs w:val="24"/>
        </w:rPr>
        <w:t xml:space="preserve"> </w:t>
      </w:r>
      <w:r w:rsidRPr="00D60C07">
        <w:rPr>
          <w:rFonts w:ascii="Arial" w:hAnsi="Arial" w:cs="Arial"/>
          <w:sz w:val="24"/>
          <w:szCs w:val="24"/>
        </w:rPr>
        <w:t xml:space="preserve">The </w:t>
      </w:r>
      <w:r w:rsidR="00247ECB" w:rsidRPr="00D60C07">
        <w:rPr>
          <w:rFonts w:ascii="Arial" w:hAnsi="Arial" w:cs="Arial"/>
          <w:sz w:val="24"/>
          <w:szCs w:val="24"/>
        </w:rPr>
        <w:t xml:space="preserve">Faculty </w:t>
      </w:r>
      <w:r w:rsidRPr="00D60C07">
        <w:rPr>
          <w:rFonts w:ascii="Arial" w:hAnsi="Arial" w:cs="Arial"/>
          <w:sz w:val="24"/>
          <w:szCs w:val="24"/>
        </w:rPr>
        <w:t xml:space="preserve">is heavily involved in promoting reading and we work closely </w:t>
      </w:r>
      <w:r w:rsidR="00EC1551">
        <w:rPr>
          <w:rFonts w:ascii="Arial" w:hAnsi="Arial" w:cs="Arial"/>
          <w:sz w:val="24"/>
          <w:szCs w:val="24"/>
        </w:rPr>
        <w:t xml:space="preserve">with colleagues across the school to </w:t>
      </w:r>
      <w:r w:rsidRPr="00D60C07">
        <w:rPr>
          <w:rFonts w:ascii="Arial" w:hAnsi="Arial" w:cs="Arial"/>
          <w:sz w:val="24"/>
          <w:szCs w:val="24"/>
        </w:rPr>
        <w:t xml:space="preserve">inspire and encourage </w:t>
      </w:r>
      <w:r w:rsidR="00E133DE">
        <w:rPr>
          <w:rFonts w:ascii="Arial" w:hAnsi="Arial" w:cs="Arial"/>
          <w:sz w:val="24"/>
          <w:szCs w:val="24"/>
        </w:rPr>
        <w:t>'</w:t>
      </w:r>
      <w:r w:rsidRPr="00D60C07">
        <w:rPr>
          <w:rFonts w:ascii="Arial" w:hAnsi="Arial" w:cs="Arial"/>
          <w:sz w:val="24"/>
          <w:szCs w:val="24"/>
        </w:rPr>
        <w:t>reading for pleasure</w:t>
      </w:r>
      <w:r w:rsidR="00E133DE">
        <w:rPr>
          <w:rFonts w:ascii="Arial" w:hAnsi="Arial" w:cs="Arial"/>
          <w:sz w:val="24"/>
          <w:szCs w:val="24"/>
        </w:rPr>
        <w:t>'</w:t>
      </w:r>
      <w:r w:rsidRPr="00D60C0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80599D">
        <w:rPr>
          <w:rFonts w:ascii="Arial" w:hAnsi="Arial" w:cs="Arial"/>
          <w:sz w:val="24"/>
          <w:szCs w:val="24"/>
        </w:rPr>
        <w:t>We have library lessons once a fortnight in KS3 and</w:t>
      </w:r>
      <w:r w:rsidRPr="00D60C07">
        <w:rPr>
          <w:rFonts w:ascii="Arial" w:hAnsi="Arial" w:cs="Arial"/>
          <w:sz w:val="24"/>
          <w:szCs w:val="24"/>
        </w:rPr>
        <w:t xml:space="preserve"> weak</w:t>
      </w:r>
      <w:r>
        <w:rPr>
          <w:rFonts w:ascii="Arial" w:hAnsi="Arial" w:cs="Arial"/>
          <w:sz w:val="24"/>
          <w:szCs w:val="24"/>
        </w:rPr>
        <w:t>er</w:t>
      </w:r>
      <w:r w:rsidRPr="00D60C07">
        <w:rPr>
          <w:rFonts w:ascii="Arial" w:hAnsi="Arial" w:cs="Arial"/>
          <w:sz w:val="24"/>
          <w:szCs w:val="24"/>
        </w:rPr>
        <w:t xml:space="preserve"> readers are provided with interventions to close gaps and make progress in line with their peers.</w:t>
      </w:r>
    </w:p>
    <w:p w14:paraId="5BEB938F" w14:textId="77777777" w:rsidR="00D60C07" w:rsidRP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788B24F" w14:textId="74B0B4FD" w:rsidR="00D60C07" w:rsidRP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60C07">
        <w:rPr>
          <w:rFonts w:ascii="Arial" w:hAnsi="Arial" w:cs="Arial"/>
          <w:sz w:val="24"/>
          <w:szCs w:val="24"/>
        </w:rPr>
        <w:t>At Key Stage 4, all students have four lessons each week and study AQA English L</w:t>
      </w:r>
      <w:r w:rsidR="0080599D">
        <w:rPr>
          <w:rFonts w:ascii="Arial" w:hAnsi="Arial" w:cs="Arial"/>
          <w:sz w:val="24"/>
          <w:szCs w:val="24"/>
        </w:rPr>
        <w:t>anguage</w:t>
      </w:r>
      <w:r w:rsidRPr="00D60C07">
        <w:rPr>
          <w:rFonts w:ascii="Arial" w:hAnsi="Arial" w:cs="Arial"/>
          <w:sz w:val="24"/>
          <w:szCs w:val="24"/>
        </w:rPr>
        <w:t xml:space="preserve"> and English L</w:t>
      </w:r>
      <w:r w:rsidR="0080599D">
        <w:rPr>
          <w:rFonts w:ascii="Arial" w:hAnsi="Arial" w:cs="Arial"/>
          <w:sz w:val="24"/>
          <w:szCs w:val="24"/>
        </w:rPr>
        <w:t>iterature</w:t>
      </w:r>
      <w:r w:rsidRPr="00D60C07">
        <w:rPr>
          <w:rFonts w:ascii="Arial" w:hAnsi="Arial" w:cs="Arial"/>
          <w:sz w:val="24"/>
          <w:szCs w:val="24"/>
        </w:rPr>
        <w:t xml:space="preserve"> for GCSE. </w:t>
      </w:r>
      <w:r>
        <w:rPr>
          <w:rFonts w:ascii="Arial" w:hAnsi="Arial" w:cs="Arial"/>
          <w:sz w:val="24"/>
          <w:szCs w:val="24"/>
        </w:rPr>
        <w:t xml:space="preserve"> </w:t>
      </w:r>
      <w:r w:rsidR="00EC7808">
        <w:rPr>
          <w:rFonts w:ascii="Arial" w:hAnsi="Arial" w:cs="Arial"/>
          <w:sz w:val="24"/>
          <w:szCs w:val="24"/>
        </w:rPr>
        <w:t xml:space="preserve">During the </w:t>
      </w:r>
      <w:r w:rsidR="0080599D">
        <w:rPr>
          <w:rFonts w:ascii="Arial" w:hAnsi="Arial" w:cs="Arial"/>
          <w:sz w:val="24"/>
          <w:szCs w:val="24"/>
        </w:rPr>
        <w:t xml:space="preserve">last two </w:t>
      </w:r>
      <w:r w:rsidR="00CE1574">
        <w:rPr>
          <w:rFonts w:ascii="Arial" w:hAnsi="Arial" w:cs="Arial"/>
          <w:sz w:val="24"/>
          <w:szCs w:val="24"/>
        </w:rPr>
        <w:t>year</w:t>
      </w:r>
      <w:r w:rsidR="00EC7808">
        <w:rPr>
          <w:rFonts w:ascii="Arial" w:hAnsi="Arial" w:cs="Arial"/>
          <w:sz w:val="24"/>
          <w:szCs w:val="24"/>
        </w:rPr>
        <w:t>s,</w:t>
      </w:r>
      <w:r w:rsidR="00CE1574">
        <w:rPr>
          <w:rFonts w:ascii="Arial" w:hAnsi="Arial" w:cs="Arial"/>
          <w:sz w:val="24"/>
          <w:szCs w:val="24"/>
        </w:rPr>
        <w:t xml:space="preserve"> w</w:t>
      </w:r>
      <w:r w:rsidRPr="00D60C07">
        <w:rPr>
          <w:rFonts w:ascii="Arial" w:hAnsi="Arial" w:cs="Arial"/>
          <w:sz w:val="24"/>
          <w:szCs w:val="24"/>
        </w:rPr>
        <w:t xml:space="preserve">e </w:t>
      </w:r>
      <w:r w:rsidR="00EC1551">
        <w:rPr>
          <w:rFonts w:ascii="Arial" w:hAnsi="Arial" w:cs="Arial"/>
          <w:sz w:val="24"/>
          <w:szCs w:val="24"/>
        </w:rPr>
        <w:t xml:space="preserve">have </w:t>
      </w:r>
      <w:r w:rsidRPr="00D60C07">
        <w:rPr>
          <w:rFonts w:ascii="Arial" w:hAnsi="Arial" w:cs="Arial"/>
          <w:sz w:val="24"/>
          <w:szCs w:val="24"/>
        </w:rPr>
        <w:t>develop</w:t>
      </w:r>
      <w:r w:rsidR="00EC1551">
        <w:rPr>
          <w:rFonts w:ascii="Arial" w:hAnsi="Arial" w:cs="Arial"/>
          <w:sz w:val="24"/>
          <w:szCs w:val="24"/>
        </w:rPr>
        <w:t>ed</w:t>
      </w:r>
      <w:r w:rsidRPr="00D60C07">
        <w:rPr>
          <w:rFonts w:ascii="Arial" w:hAnsi="Arial" w:cs="Arial"/>
          <w:sz w:val="24"/>
          <w:szCs w:val="24"/>
        </w:rPr>
        <w:t xml:space="preserve"> as a </w:t>
      </w:r>
      <w:r w:rsidR="00EC7808" w:rsidRPr="00D60C07">
        <w:rPr>
          <w:rFonts w:ascii="Arial" w:hAnsi="Arial" w:cs="Arial"/>
          <w:sz w:val="24"/>
          <w:szCs w:val="24"/>
        </w:rPr>
        <w:t xml:space="preserve">Faculty </w:t>
      </w:r>
      <w:r w:rsidRPr="00D60C07">
        <w:rPr>
          <w:rFonts w:ascii="Arial" w:hAnsi="Arial" w:cs="Arial"/>
          <w:sz w:val="24"/>
          <w:szCs w:val="24"/>
        </w:rPr>
        <w:t>by offering Film Studies as a GCSE option</w:t>
      </w:r>
      <w:r w:rsidR="00CE1574">
        <w:rPr>
          <w:rFonts w:ascii="Arial" w:hAnsi="Arial" w:cs="Arial"/>
          <w:sz w:val="24"/>
          <w:szCs w:val="24"/>
        </w:rPr>
        <w:t>.</w:t>
      </w:r>
    </w:p>
    <w:p w14:paraId="522D66FA" w14:textId="77777777" w:rsidR="00D60C07" w:rsidRP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2D45C6A" w14:textId="131FF98A" w:rsidR="00D60C07" w:rsidRP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60C07">
        <w:rPr>
          <w:rFonts w:ascii="Arial" w:hAnsi="Arial" w:cs="Arial"/>
          <w:sz w:val="24"/>
          <w:szCs w:val="24"/>
        </w:rPr>
        <w:t xml:space="preserve">At Key Stage 5, the </w:t>
      </w:r>
      <w:r w:rsidR="00E133DE" w:rsidRPr="00D60C07">
        <w:rPr>
          <w:rFonts w:ascii="Arial" w:hAnsi="Arial" w:cs="Arial"/>
          <w:sz w:val="24"/>
          <w:szCs w:val="24"/>
        </w:rPr>
        <w:t xml:space="preserve">Faculty </w:t>
      </w:r>
      <w:r w:rsidRPr="00D60C07">
        <w:rPr>
          <w:rFonts w:ascii="Arial" w:hAnsi="Arial" w:cs="Arial"/>
          <w:sz w:val="24"/>
          <w:szCs w:val="24"/>
        </w:rPr>
        <w:t>currently offers A levels in English Language, English Literature and Media Studies.</w:t>
      </w:r>
      <w:r>
        <w:rPr>
          <w:rFonts w:ascii="Arial" w:hAnsi="Arial" w:cs="Arial"/>
          <w:sz w:val="24"/>
          <w:szCs w:val="24"/>
        </w:rPr>
        <w:t xml:space="preserve"> </w:t>
      </w:r>
      <w:r w:rsidRPr="00D60C07">
        <w:rPr>
          <w:rFonts w:ascii="Arial" w:hAnsi="Arial" w:cs="Arial"/>
          <w:sz w:val="24"/>
          <w:szCs w:val="24"/>
        </w:rPr>
        <w:t xml:space="preserve"> All three courses recruit well, and each class is taught by two teachers who share five lessons.  </w:t>
      </w:r>
    </w:p>
    <w:p w14:paraId="17EA0EF3" w14:textId="77777777" w:rsidR="00D60C07" w:rsidRP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94C3BD9" w14:textId="77777777" w:rsidR="00D60C07" w:rsidRP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CA0B6D1" w14:textId="3C088CC1" w:rsidR="00D60C07" w:rsidRPr="00D60C07" w:rsidRDefault="00D328CD" w:rsidP="00D60C0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Achievement</w:t>
      </w:r>
    </w:p>
    <w:p w14:paraId="71B61124" w14:textId="6F82C631" w:rsidR="00D60C07" w:rsidRDefault="00D328CD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60C07">
        <w:rPr>
          <w:rFonts w:ascii="Arial" w:hAnsi="Arial" w:cs="Arial"/>
          <w:sz w:val="24"/>
          <w:szCs w:val="24"/>
        </w:rPr>
        <w:t xml:space="preserve">The </w:t>
      </w:r>
      <w:r w:rsidR="00E133DE" w:rsidRPr="00D60C07">
        <w:rPr>
          <w:rFonts w:ascii="Arial" w:hAnsi="Arial" w:cs="Arial"/>
          <w:sz w:val="24"/>
          <w:szCs w:val="24"/>
        </w:rPr>
        <w:t xml:space="preserve">Faculty </w:t>
      </w:r>
      <w:r w:rsidRPr="00D60C07">
        <w:rPr>
          <w:rFonts w:ascii="Arial" w:hAnsi="Arial" w:cs="Arial"/>
          <w:sz w:val="24"/>
          <w:szCs w:val="24"/>
        </w:rPr>
        <w:t>is committed to improving outcomes for students</w:t>
      </w:r>
      <w:r>
        <w:rPr>
          <w:rFonts w:ascii="Arial" w:hAnsi="Arial" w:cs="Arial"/>
          <w:sz w:val="24"/>
          <w:szCs w:val="24"/>
        </w:rPr>
        <w:t xml:space="preserve">.  </w:t>
      </w:r>
      <w:r w:rsidR="00D60C07" w:rsidRPr="00D60C07">
        <w:rPr>
          <w:rFonts w:ascii="Arial" w:hAnsi="Arial" w:cs="Arial"/>
          <w:sz w:val="24"/>
          <w:szCs w:val="24"/>
        </w:rPr>
        <w:t xml:space="preserve">Our GCSE results in English Language </w:t>
      </w:r>
      <w:r w:rsidR="00D60C07">
        <w:rPr>
          <w:rFonts w:ascii="Arial" w:hAnsi="Arial" w:cs="Arial"/>
          <w:sz w:val="24"/>
          <w:szCs w:val="24"/>
        </w:rPr>
        <w:t>and English Literature</w:t>
      </w:r>
      <w:r w:rsidR="00CE1574">
        <w:rPr>
          <w:rFonts w:ascii="Arial" w:hAnsi="Arial" w:cs="Arial"/>
          <w:sz w:val="24"/>
          <w:szCs w:val="24"/>
        </w:rPr>
        <w:t xml:space="preserve"> are strong</w:t>
      </w:r>
      <w:r w:rsidR="00E177DF">
        <w:rPr>
          <w:rFonts w:ascii="Arial" w:hAnsi="Arial" w:cs="Arial"/>
          <w:sz w:val="24"/>
          <w:szCs w:val="24"/>
        </w:rPr>
        <w:t xml:space="preserve"> with positive Progress 8 figures</w:t>
      </w:r>
      <w:r w:rsidR="00CE1574">
        <w:rPr>
          <w:rFonts w:ascii="Arial" w:hAnsi="Arial" w:cs="Arial"/>
          <w:sz w:val="24"/>
          <w:szCs w:val="24"/>
        </w:rPr>
        <w:t xml:space="preserve"> and </w:t>
      </w:r>
      <w:r w:rsidR="00D60C07" w:rsidRPr="00D60C07">
        <w:rPr>
          <w:rFonts w:ascii="Arial" w:hAnsi="Arial" w:cs="Arial"/>
          <w:sz w:val="24"/>
          <w:szCs w:val="24"/>
        </w:rPr>
        <w:t xml:space="preserve">continue to improve </w:t>
      </w:r>
      <w:r w:rsidR="00EC1551">
        <w:rPr>
          <w:rFonts w:ascii="Arial" w:hAnsi="Arial" w:cs="Arial"/>
          <w:sz w:val="24"/>
          <w:szCs w:val="24"/>
        </w:rPr>
        <w:t>due to</w:t>
      </w:r>
      <w:r w:rsidR="00D60C07" w:rsidRPr="00D60C07">
        <w:rPr>
          <w:rFonts w:ascii="Arial" w:hAnsi="Arial" w:cs="Arial"/>
          <w:sz w:val="24"/>
          <w:szCs w:val="24"/>
        </w:rPr>
        <w:t xml:space="preserve"> robust planning, teaching and assessment.  </w:t>
      </w:r>
    </w:p>
    <w:p w14:paraId="255DDC45" w14:textId="77777777" w:rsidR="00D60C07" w:rsidRP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CD8121E" w14:textId="400F5E87" w:rsid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60C07">
        <w:rPr>
          <w:rFonts w:ascii="Arial" w:hAnsi="Arial" w:cs="Arial"/>
          <w:sz w:val="24"/>
          <w:szCs w:val="24"/>
        </w:rPr>
        <w:t xml:space="preserve">We are proud of the consistently excellent results students achieve at A level English Literature, where ALPs grades are </w:t>
      </w:r>
      <w:r w:rsidR="0018194C">
        <w:rPr>
          <w:rFonts w:ascii="Arial" w:hAnsi="Arial" w:cs="Arial"/>
          <w:sz w:val="24"/>
          <w:szCs w:val="24"/>
        </w:rPr>
        <w:t>normally</w:t>
      </w:r>
      <w:r w:rsidR="00CE1574">
        <w:rPr>
          <w:rFonts w:ascii="Arial" w:hAnsi="Arial" w:cs="Arial"/>
          <w:sz w:val="24"/>
          <w:szCs w:val="24"/>
        </w:rPr>
        <w:t xml:space="preserve"> 2 or 3</w:t>
      </w:r>
      <w:r w:rsidRPr="00D60C0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80599D">
        <w:rPr>
          <w:rFonts w:ascii="Arial" w:hAnsi="Arial" w:cs="Arial"/>
          <w:sz w:val="24"/>
          <w:szCs w:val="24"/>
        </w:rPr>
        <w:t xml:space="preserve">English Language and </w:t>
      </w:r>
      <w:r w:rsidRPr="00D60C07">
        <w:rPr>
          <w:rFonts w:ascii="Arial" w:hAnsi="Arial" w:cs="Arial"/>
          <w:sz w:val="24"/>
          <w:szCs w:val="24"/>
        </w:rPr>
        <w:t>Media Studies</w:t>
      </w:r>
      <w:r w:rsidR="0080599D">
        <w:rPr>
          <w:rFonts w:ascii="Arial" w:hAnsi="Arial" w:cs="Arial"/>
          <w:sz w:val="24"/>
          <w:szCs w:val="24"/>
        </w:rPr>
        <w:t xml:space="preserve"> are</w:t>
      </w:r>
      <w:r w:rsidRPr="00D60C07">
        <w:rPr>
          <w:rFonts w:ascii="Arial" w:hAnsi="Arial" w:cs="Arial"/>
          <w:sz w:val="24"/>
          <w:szCs w:val="24"/>
        </w:rPr>
        <w:t xml:space="preserve"> popular A level </w:t>
      </w:r>
      <w:r w:rsidR="008C7307" w:rsidRPr="00D60C07">
        <w:rPr>
          <w:rFonts w:ascii="Arial" w:hAnsi="Arial" w:cs="Arial"/>
          <w:sz w:val="24"/>
          <w:szCs w:val="24"/>
        </w:rPr>
        <w:t>subject</w:t>
      </w:r>
      <w:r w:rsidR="008C7307">
        <w:rPr>
          <w:rFonts w:ascii="Arial" w:hAnsi="Arial" w:cs="Arial"/>
          <w:sz w:val="24"/>
          <w:szCs w:val="24"/>
        </w:rPr>
        <w:t>s,</w:t>
      </w:r>
      <w:r w:rsidRPr="00D60C07">
        <w:rPr>
          <w:rFonts w:ascii="Arial" w:hAnsi="Arial" w:cs="Arial"/>
          <w:sz w:val="24"/>
          <w:szCs w:val="24"/>
        </w:rPr>
        <w:t xml:space="preserve"> and we are particularly proud of the results achieved by some of the students who have a less academic profile on entry to</w:t>
      </w:r>
      <w:r w:rsidR="00EC7808">
        <w:rPr>
          <w:rFonts w:ascii="Arial" w:hAnsi="Arial" w:cs="Arial"/>
          <w:sz w:val="24"/>
          <w:szCs w:val="24"/>
        </w:rPr>
        <w:t xml:space="preserve"> our</w:t>
      </w:r>
      <w:r w:rsidRPr="00D60C07">
        <w:rPr>
          <w:rFonts w:ascii="Arial" w:hAnsi="Arial" w:cs="Arial"/>
          <w:sz w:val="24"/>
          <w:szCs w:val="24"/>
        </w:rPr>
        <w:t xml:space="preserve"> Sixth Form.</w:t>
      </w:r>
    </w:p>
    <w:p w14:paraId="4A941BCB" w14:textId="77777777" w:rsid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27C82B6" w14:textId="77777777" w:rsidR="00D60C07" w:rsidRP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A56F6C7" w14:textId="77777777" w:rsidR="00D60C07" w:rsidRPr="00D60C07" w:rsidRDefault="00D60C07" w:rsidP="00D60C0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0C07">
        <w:rPr>
          <w:rFonts w:ascii="Arial" w:hAnsi="Arial" w:cs="Arial"/>
          <w:b/>
          <w:bCs/>
          <w:sz w:val="24"/>
          <w:szCs w:val="24"/>
        </w:rPr>
        <w:t>Facilities</w:t>
      </w:r>
    </w:p>
    <w:p w14:paraId="36EC1AF8" w14:textId="252111C6" w:rsidR="00D60C07" w:rsidRPr="00D60C07" w:rsidRDefault="00CE1574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Classrooms are equipped with visualisers and </w:t>
      </w:r>
      <w:r w:rsidR="00D60C07" w:rsidRPr="00D60C07">
        <w:rPr>
          <w:rFonts w:ascii="Arial" w:hAnsi="Arial" w:cs="Arial"/>
          <w:sz w:val="24"/>
          <w:szCs w:val="24"/>
        </w:rPr>
        <w:t>touch</w:t>
      </w:r>
      <w:r w:rsidR="00D60C07">
        <w:rPr>
          <w:rFonts w:ascii="Arial" w:hAnsi="Arial" w:cs="Arial"/>
          <w:sz w:val="24"/>
          <w:szCs w:val="24"/>
        </w:rPr>
        <w:t>-</w:t>
      </w:r>
      <w:r w:rsidR="00D60C07" w:rsidRPr="00D60C07">
        <w:rPr>
          <w:rFonts w:ascii="Arial" w:hAnsi="Arial" w:cs="Arial"/>
          <w:sz w:val="24"/>
          <w:szCs w:val="24"/>
        </w:rPr>
        <w:t xml:space="preserve">screen interactive LCD screens.  </w:t>
      </w:r>
      <w:r w:rsidR="00D328CD">
        <w:rPr>
          <w:rFonts w:ascii="Arial" w:hAnsi="Arial" w:cs="Arial"/>
          <w:sz w:val="24"/>
          <w:szCs w:val="24"/>
        </w:rPr>
        <w:t>Learning is further supported by a wide range of resources available in our library and through our extensive computer network.</w:t>
      </w:r>
    </w:p>
    <w:p w14:paraId="1936D2F3" w14:textId="77777777" w:rsidR="00D60C07" w:rsidRDefault="00D60C07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79E2EA4" w14:textId="77777777" w:rsidR="00230766" w:rsidRPr="00D60C07" w:rsidRDefault="00230766" w:rsidP="00D60C07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F0E337E" w14:textId="6DB4DDF9" w:rsidR="000D4ED2" w:rsidRPr="00D60C07" w:rsidRDefault="0080599D" w:rsidP="00230766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</w:t>
      </w:r>
      <w:r w:rsidR="00986408">
        <w:rPr>
          <w:rFonts w:ascii="Arial" w:hAnsi="Arial" w:cs="Arial"/>
          <w:sz w:val="24"/>
          <w:szCs w:val="24"/>
        </w:rPr>
        <w:t xml:space="preserve"> </w:t>
      </w:r>
      <w:r w:rsidR="00CE1574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</w:p>
    <w:sectPr w:rsidR="000D4ED2" w:rsidRPr="00D60C07" w:rsidSect="00F77B0F">
      <w:pgSz w:w="11906" w:h="16838"/>
      <w:pgMar w:top="1134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D2EC0"/>
    <w:multiLevelType w:val="hybridMultilevel"/>
    <w:tmpl w:val="51745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11BAD"/>
    <w:multiLevelType w:val="hybridMultilevel"/>
    <w:tmpl w:val="DB12F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072577">
    <w:abstractNumId w:val="0"/>
  </w:num>
  <w:num w:numId="2" w16cid:durableId="1113595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D2"/>
    <w:rsid w:val="00043053"/>
    <w:rsid w:val="000D4ED2"/>
    <w:rsid w:val="000F541F"/>
    <w:rsid w:val="0018194C"/>
    <w:rsid w:val="001B2031"/>
    <w:rsid w:val="001D548F"/>
    <w:rsid w:val="00230766"/>
    <w:rsid w:val="00247ECB"/>
    <w:rsid w:val="00280D7F"/>
    <w:rsid w:val="002B040C"/>
    <w:rsid w:val="00353B03"/>
    <w:rsid w:val="003B1DE6"/>
    <w:rsid w:val="00401629"/>
    <w:rsid w:val="004064C2"/>
    <w:rsid w:val="005241A7"/>
    <w:rsid w:val="00526E2F"/>
    <w:rsid w:val="00544771"/>
    <w:rsid w:val="00563158"/>
    <w:rsid w:val="005C2773"/>
    <w:rsid w:val="005F17A6"/>
    <w:rsid w:val="006526B8"/>
    <w:rsid w:val="007B37BE"/>
    <w:rsid w:val="007E7843"/>
    <w:rsid w:val="007F6456"/>
    <w:rsid w:val="007F6A2A"/>
    <w:rsid w:val="00801DC4"/>
    <w:rsid w:val="0080599D"/>
    <w:rsid w:val="008222FC"/>
    <w:rsid w:val="00825FBA"/>
    <w:rsid w:val="008C7307"/>
    <w:rsid w:val="008E484D"/>
    <w:rsid w:val="00906C7D"/>
    <w:rsid w:val="00920E2B"/>
    <w:rsid w:val="0092603F"/>
    <w:rsid w:val="00934F75"/>
    <w:rsid w:val="00986408"/>
    <w:rsid w:val="009C6997"/>
    <w:rsid w:val="009D034A"/>
    <w:rsid w:val="00A23520"/>
    <w:rsid w:val="00A273D0"/>
    <w:rsid w:val="00A62916"/>
    <w:rsid w:val="00AC7D3B"/>
    <w:rsid w:val="00AD7413"/>
    <w:rsid w:val="00BD2C5C"/>
    <w:rsid w:val="00CD05AC"/>
    <w:rsid w:val="00CE1574"/>
    <w:rsid w:val="00D328CD"/>
    <w:rsid w:val="00D342C5"/>
    <w:rsid w:val="00D5160C"/>
    <w:rsid w:val="00D60C07"/>
    <w:rsid w:val="00DF0032"/>
    <w:rsid w:val="00E133DE"/>
    <w:rsid w:val="00E177DF"/>
    <w:rsid w:val="00EB38C8"/>
    <w:rsid w:val="00EC1551"/>
    <w:rsid w:val="00EC7808"/>
    <w:rsid w:val="00F16129"/>
    <w:rsid w:val="00F77B0F"/>
    <w:rsid w:val="00FE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DEC40"/>
  <w15:docId w15:val="{4E2E205E-FF53-46C5-827E-8F31755B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qFormat/>
    <w:pPr>
      <w:jc w:val="center"/>
    </w:pPr>
    <w:rPr>
      <w:rFonts w:ascii="Arial" w:hAnsi="Arial" w:cs="Arial"/>
      <w:color w:val="000000"/>
      <w:kern w:val="28"/>
      <w:sz w:val="144"/>
      <w:szCs w:val="14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540</Words>
  <Characters>2934</Characters>
  <Application>Microsoft Office Word</Application>
  <DocSecurity>0</DocSecurity>
  <Lines>77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Manners School</vt:lpstr>
    </vt:vector>
  </TitlesOfParts>
  <Company>Lady Manners School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Manners School</dc:title>
  <dc:creator>Jane Hattersley</dc:creator>
  <cp:lastModifiedBy>J Orley</cp:lastModifiedBy>
  <cp:revision>4</cp:revision>
  <cp:lastPrinted>2024-02-06T14:39:00Z</cp:lastPrinted>
  <dcterms:created xsi:type="dcterms:W3CDTF">2026-03-19T08:59:00Z</dcterms:created>
  <dcterms:modified xsi:type="dcterms:W3CDTF">2026-03-19T10:01:00Z</dcterms:modified>
</cp:coreProperties>
</file>