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9996F" w14:textId="77777777" w:rsidR="00B95980" w:rsidRDefault="00EF3967" w:rsidP="00EF3967">
      <w:r>
        <w:rPr>
          <w:noProof/>
          <w:lang w:eastAsia="en-GB"/>
        </w:rPr>
        <w:drawing>
          <wp:anchor distT="0" distB="0" distL="114300" distR="114300" simplePos="0" relativeHeight="251658240" behindDoc="1" locked="0" layoutInCell="1" allowOverlap="1" wp14:anchorId="40F34117" wp14:editId="4F14E692">
            <wp:simplePos x="0" y="0"/>
            <wp:positionH relativeFrom="column">
              <wp:posOffset>-978195</wp:posOffset>
            </wp:positionH>
            <wp:positionV relativeFrom="paragraph">
              <wp:posOffset>-1020726</wp:posOffset>
            </wp:positionV>
            <wp:extent cx="7658732" cy="1082519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658732" cy="10825199"/>
                    </a:xfrm>
                    <a:prstGeom prst="rect">
                      <a:avLst/>
                    </a:prstGeom>
                  </pic:spPr>
                </pic:pic>
              </a:graphicData>
            </a:graphic>
            <wp14:sizeRelH relativeFrom="page">
              <wp14:pctWidth>0</wp14:pctWidth>
            </wp14:sizeRelH>
            <wp14:sizeRelV relativeFrom="page">
              <wp14:pctHeight>0</wp14:pctHeight>
            </wp14:sizeRelV>
          </wp:anchor>
        </w:drawing>
      </w:r>
    </w:p>
    <w:p w14:paraId="01FFF2D2" w14:textId="77777777" w:rsidR="00EF3967" w:rsidRDefault="00EF3967" w:rsidP="00EF3967"/>
    <w:p w14:paraId="53131E4E" w14:textId="77777777" w:rsidR="00EF3967" w:rsidRDefault="00EF3967" w:rsidP="00EF3967"/>
    <w:p w14:paraId="1F7E8323" w14:textId="77777777" w:rsidR="00EF3967" w:rsidRDefault="00EF3967" w:rsidP="00EF3967"/>
    <w:p w14:paraId="5379964D" w14:textId="77777777" w:rsidR="00EF3967" w:rsidRDefault="00EF3967" w:rsidP="00EF3967"/>
    <w:p w14:paraId="7A87F7D6" w14:textId="77777777" w:rsidR="00EF3967" w:rsidRDefault="00EF3967" w:rsidP="00EF3967"/>
    <w:p w14:paraId="4D3BD436" w14:textId="77777777" w:rsidR="00EF3967" w:rsidRDefault="00EF3967" w:rsidP="00EF3967"/>
    <w:p w14:paraId="0B49050B" w14:textId="77777777" w:rsidR="00EF3967" w:rsidRDefault="00EF3967" w:rsidP="00EF3967"/>
    <w:p w14:paraId="0B534048" w14:textId="77777777" w:rsidR="00EF3967" w:rsidRDefault="00EF3967" w:rsidP="00EF3967"/>
    <w:p w14:paraId="13D5B000" w14:textId="77777777" w:rsidR="00EF3967" w:rsidRDefault="00EF3967" w:rsidP="00EF3967"/>
    <w:p w14:paraId="07CD9911" w14:textId="77777777" w:rsidR="00EF3967" w:rsidRDefault="00256073" w:rsidP="00EF3967">
      <w:r>
        <w:rPr>
          <w:noProof/>
          <w:lang w:eastAsia="en-GB"/>
        </w:rPr>
        <mc:AlternateContent>
          <mc:Choice Requires="wps">
            <w:drawing>
              <wp:anchor distT="0" distB="0" distL="114300" distR="114300" simplePos="0" relativeHeight="251659264" behindDoc="0" locked="0" layoutInCell="1" allowOverlap="1" wp14:anchorId="6FDE595C" wp14:editId="36B7BF05">
                <wp:simplePos x="0" y="0"/>
                <wp:positionH relativeFrom="column">
                  <wp:posOffset>-204787</wp:posOffset>
                </wp:positionH>
                <wp:positionV relativeFrom="paragraph">
                  <wp:posOffset>211137</wp:posOffset>
                </wp:positionV>
                <wp:extent cx="5486400" cy="2524125"/>
                <wp:effectExtent l="0" t="0" r="0" b="0"/>
                <wp:wrapNone/>
                <wp:docPr id="3" name="Text Box 3"/>
                <wp:cNvGraphicFramePr/>
                <a:graphic xmlns:a="http://schemas.openxmlformats.org/drawingml/2006/main">
                  <a:graphicData uri="http://schemas.microsoft.com/office/word/2010/wordprocessingShape">
                    <wps:wsp>
                      <wps:cNvSpPr txBox="1"/>
                      <wps:spPr>
                        <a:xfrm>
                          <a:off x="0" y="0"/>
                          <a:ext cx="5486400" cy="2524125"/>
                        </a:xfrm>
                        <a:prstGeom prst="rect">
                          <a:avLst/>
                        </a:prstGeom>
                        <a:noFill/>
                        <a:ln w="6350">
                          <a:noFill/>
                        </a:ln>
                      </wps:spPr>
                      <wps:txbx>
                        <w:txbxContent>
                          <w:p w14:paraId="4522A401" w14:textId="262C4FB1" w:rsidR="0086675B" w:rsidRDefault="0086675B" w:rsidP="0086675B">
                            <w:pPr>
                              <w:rPr>
                                <w:rFonts w:ascii="Verdana" w:hAnsi="Verdana"/>
                                <w:color w:val="FFFFFF" w:themeColor="background1"/>
                                <w:sz w:val="56"/>
                                <w:szCs w:val="56"/>
                              </w:rPr>
                            </w:pPr>
                            <w:r>
                              <w:rPr>
                                <w:rFonts w:ascii="Verdana" w:hAnsi="Verdana"/>
                                <w:color w:val="FFFFFF" w:themeColor="background1"/>
                                <w:sz w:val="56"/>
                                <w:szCs w:val="56"/>
                              </w:rPr>
                              <w:t>Teacher</w:t>
                            </w:r>
                          </w:p>
                          <w:p w14:paraId="5F16901C" w14:textId="614FD2A4" w:rsidR="00610D07" w:rsidRPr="00DF0B7D" w:rsidRDefault="009B60F7" w:rsidP="00610D07">
                            <w:pPr>
                              <w:rPr>
                                <w:rFonts w:ascii="Verdana" w:hAnsi="Verdana"/>
                                <w:color w:val="FFFFFF" w:themeColor="background1"/>
                                <w:sz w:val="36"/>
                                <w:szCs w:val="36"/>
                              </w:rPr>
                            </w:pPr>
                            <w:r w:rsidRPr="00DF0B7D">
                              <w:rPr>
                                <w:rFonts w:ascii="Verdana" w:hAnsi="Verdana"/>
                                <w:color w:val="FFFFFF" w:themeColor="background1"/>
                                <w:sz w:val="36"/>
                                <w:szCs w:val="36"/>
                              </w:rPr>
                              <w:t>SEND Unit</w:t>
                            </w:r>
                            <w:r w:rsidR="00772D93" w:rsidRPr="00DF0B7D">
                              <w:rPr>
                                <w:rFonts w:ascii="Verdana" w:hAnsi="Verdana"/>
                                <w:color w:val="FFFFFF" w:themeColor="background1"/>
                                <w:sz w:val="36"/>
                                <w:szCs w:val="36"/>
                              </w:rPr>
                              <w:t>:</w:t>
                            </w:r>
                            <w:r w:rsidRPr="00DF0B7D">
                              <w:rPr>
                                <w:rFonts w:ascii="Verdana" w:hAnsi="Verdana"/>
                                <w:color w:val="FFFFFF" w:themeColor="background1"/>
                                <w:sz w:val="36"/>
                                <w:szCs w:val="36"/>
                              </w:rPr>
                              <w:t xml:space="preserve"> </w:t>
                            </w:r>
                            <w:r w:rsidR="00772D93" w:rsidRPr="00DF0B7D">
                              <w:rPr>
                                <w:rFonts w:ascii="Verdana" w:hAnsi="Verdana"/>
                                <w:color w:val="FFFFFF" w:themeColor="background1"/>
                                <w:sz w:val="36"/>
                                <w:szCs w:val="36"/>
                              </w:rPr>
                              <w:t>c</w:t>
                            </w:r>
                            <w:r w:rsidRPr="00DF0B7D">
                              <w:rPr>
                                <w:rFonts w:ascii="Verdana" w:hAnsi="Verdana"/>
                                <w:color w:val="FFFFFF" w:themeColor="background1"/>
                                <w:sz w:val="36"/>
                                <w:szCs w:val="36"/>
                              </w:rPr>
                              <w:t>ognition and learning</w:t>
                            </w:r>
                            <w:r w:rsidR="00772D93" w:rsidRPr="00DF0B7D">
                              <w:rPr>
                                <w:rFonts w:ascii="Verdana" w:hAnsi="Verdana"/>
                                <w:color w:val="FFFFFF" w:themeColor="background1"/>
                                <w:sz w:val="36"/>
                                <w:szCs w:val="36"/>
                              </w:rPr>
                              <w:t xml:space="preserve"> /</w:t>
                            </w:r>
                            <w:r w:rsidRPr="00DF0B7D">
                              <w:rPr>
                                <w:rFonts w:ascii="Verdana" w:hAnsi="Verdana"/>
                                <w:color w:val="FFFFFF" w:themeColor="background1"/>
                                <w:sz w:val="36"/>
                                <w:szCs w:val="36"/>
                              </w:rPr>
                              <w:t xml:space="preserve"> communication and interaction</w:t>
                            </w:r>
                          </w:p>
                          <w:p w14:paraId="112FA501" w14:textId="77777777" w:rsidR="0086675B" w:rsidRPr="00DF0B7D" w:rsidRDefault="0086675B" w:rsidP="00610D07">
                            <w:pPr>
                              <w:rPr>
                                <w:rFonts w:ascii="Verdana" w:hAnsi="Verdana"/>
                                <w:color w:val="FFFFFF" w:themeColor="background1"/>
                                <w:sz w:val="36"/>
                                <w:szCs w:val="36"/>
                              </w:rPr>
                            </w:pPr>
                          </w:p>
                          <w:p w14:paraId="18664B1B" w14:textId="45C0DF6D" w:rsidR="00DF0B7D" w:rsidRDefault="00DF0B7D" w:rsidP="00610D07">
                            <w:pPr>
                              <w:rPr>
                                <w:rFonts w:ascii="Verdana" w:hAnsi="Verdana"/>
                                <w:color w:val="FFFFFF" w:themeColor="background1"/>
                                <w:sz w:val="36"/>
                                <w:szCs w:val="36"/>
                              </w:rPr>
                            </w:pPr>
                            <w:r w:rsidRPr="00DF0B7D">
                              <w:rPr>
                                <w:rFonts w:ascii="Verdana" w:hAnsi="Verdana"/>
                                <w:color w:val="FFFFFF" w:themeColor="background1"/>
                                <w:sz w:val="36"/>
                                <w:szCs w:val="36"/>
                              </w:rPr>
                              <w:t xml:space="preserve">Specialist and mainstream teachers </w:t>
                            </w:r>
                            <w:r>
                              <w:rPr>
                                <w:rFonts w:ascii="Verdana" w:hAnsi="Verdana"/>
                                <w:color w:val="FFFFFF" w:themeColor="background1"/>
                                <w:sz w:val="36"/>
                                <w:szCs w:val="36"/>
                              </w:rPr>
                              <w:t>welcome to apply</w:t>
                            </w:r>
                          </w:p>
                          <w:p w14:paraId="6CA94311" w14:textId="77777777" w:rsidR="00DF0B7D" w:rsidRPr="00DF0B7D" w:rsidRDefault="00DF0B7D" w:rsidP="00610D07">
                            <w:pPr>
                              <w:rPr>
                                <w:rFonts w:ascii="Verdana" w:hAnsi="Verdana"/>
                                <w:color w:val="FFFFFF" w:themeColor="background1"/>
                                <w:sz w:val="36"/>
                                <w:szCs w:val="36"/>
                              </w:rPr>
                            </w:pPr>
                          </w:p>
                          <w:p w14:paraId="14BC3667" w14:textId="06EE3102" w:rsidR="009B60F7" w:rsidRPr="00DF0B7D" w:rsidRDefault="00F1308A" w:rsidP="00610D07">
                            <w:pPr>
                              <w:rPr>
                                <w:rFonts w:ascii="Verdana" w:hAnsi="Verdana"/>
                                <w:color w:val="FFFFFF" w:themeColor="background1"/>
                                <w:sz w:val="48"/>
                                <w:szCs w:val="48"/>
                              </w:rPr>
                            </w:pPr>
                            <w:r w:rsidRPr="00DF0B7D">
                              <w:rPr>
                                <w:rFonts w:ascii="Verdana" w:hAnsi="Verdana"/>
                                <w:color w:val="FFFFFF" w:themeColor="background1"/>
                                <w:sz w:val="40"/>
                                <w:szCs w:val="40"/>
                              </w:rPr>
                              <w:t>Main Scale/</w:t>
                            </w:r>
                            <w:r w:rsidR="009B60F7" w:rsidRPr="00DF0B7D">
                              <w:rPr>
                                <w:rFonts w:ascii="Verdana" w:hAnsi="Verdana"/>
                                <w:color w:val="FFFFFF" w:themeColor="background1"/>
                                <w:sz w:val="40"/>
                                <w:szCs w:val="40"/>
                              </w:rPr>
                              <w:t>UPS</w:t>
                            </w:r>
                            <w:r w:rsidR="009B60F7" w:rsidRPr="00DF0B7D">
                              <w:rPr>
                                <w:rFonts w:ascii="Verdana" w:hAnsi="Verdana"/>
                                <w:color w:val="FFFFFF" w:themeColor="background1"/>
                                <w:sz w:val="48"/>
                                <w:szCs w:val="48"/>
                              </w:rPr>
                              <w:t xml:space="preserve"> </w:t>
                            </w:r>
                          </w:p>
                          <w:p w14:paraId="29D9D532" w14:textId="77777777" w:rsidR="00393246" w:rsidRDefault="00393246" w:rsidP="00610D07">
                            <w:pPr>
                              <w:rPr>
                                <w:rFonts w:ascii="Verdana" w:hAnsi="Verdana"/>
                                <w:color w:val="FFFFFF" w:themeColor="background1"/>
                                <w:sz w:val="56"/>
                                <w:szCs w:val="56"/>
                              </w:rPr>
                            </w:pPr>
                          </w:p>
                          <w:p w14:paraId="7FA37495" w14:textId="77777777" w:rsidR="00DF26B4" w:rsidRPr="00396BBA" w:rsidRDefault="00DF26B4">
                            <w:pPr>
                              <w:rPr>
                                <w:rFonts w:ascii="Verdana" w:hAnsi="Verdana"/>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E595C" id="_x0000_t202" coordsize="21600,21600" o:spt="202" path="m,l,21600r21600,l21600,xe">
                <v:stroke joinstyle="miter"/>
                <v:path gradientshapeok="t" o:connecttype="rect"/>
              </v:shapetype>
              <v:shape id="Text Box 3" o:spid="_x0000_s1026" type="#_x0000_t202" style="position:absolute;margin-left:-16.1pt;margin-top:16.6pt;width:6in;height:1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" filled="f" stroked="f" strokeweight=".5pt">
                <v:textbox>
                  <w:txbxContent>
                    <w:p w14:paraId="4522A401" w14:textId="262C4FB1" w:rsidR="0086675B" w:rsidRDefault="0086675B" w:rsidP="0086675B">
                      <w:pPr>
                        <w:rPr>
                          <w:rFonts w:ascii="Verdana" w:hAnsi="Verdana"/>
                          <w:color w:val="FFFFFF" w:themeColor="background1"/>
                          <w:sz w:val="56"/>
                          <w:szCs w:val="56"/>
                        </w:rPr>
                      </w:pPr>
                      <w:r>
                        <w:rPr>
                          <w:rFonts w:ascii="Verdana" w:hAnsi="Verdana"/>
                          <w:color w:val="FFFFFF" w:themeColor="background1"/>
                          <w:sz w:val="56"/>
                          <w:szCs w:val="56"/>
                        </w:rPr>
                        <w:t>Teacher</w:t>
                      </w:r>
                    </w:p>
                    <w:p w14:paraId="5F16901C" w14:textId="614FD2A4" w:rsidR="00610D07" w:rsidRPr="00DF0B7D" w:rsidRDefault="009B60F7" w:rsidP="00610D07">
                      <w:pPr>
                        <w:rPr>
                          <w:rFonts w:ascii="Verdana" w:hAnsi="Verdana"/>
                          <w:color w:val="FFFFFF" w:themeColor="background1"/>
                          <w:sz w:val="36"/>
                          <w:szCs w:val="36"/>
                        </w:rPr>
                      </w:pPr>
                      <w:r w:rsidRPr="00DF0B7D">
                        <w:rPr>
                          <w:rFonts w:ascii="Verdana" w:hAnsi="Verdana"/>
                          <w:color w:val="FFFFFF" w:themeColor="background1"/>
                          <w:sz w:val="36"/>
                          <w:szCs w:val="36"/>
                        </w:rPr>
                        <w:t>SEND Unit</w:t>
                      </w:r>
                      <w:r w:rsidR="00772D93" w:rsidRPr="00DF0B7D">
                        <w:rPr>
                          <w:rFonts w:ascii="Verdana" w:hAnsi="Verdana"/>
                          <w:color w:val="FFFFFF" w:themeColor="background1"/>
                          <w:sz w:val="36"/>
                          <w:szCs w:val="36"/>
                        </w:rPr>
                        <w:t>:</w:t>
                      </w:r>
                      <w:r w:rsidRPr="00DF0B7D">
                        <w:rPr>
                          <w:rFonts w:ascii="Verdana" w:hAnsi="Verdana"/>
                          <w:color w:val="FFFFFF" w:themeColor="background1"/>
                          <w:sz w:val="36"/>
                          <w:szCs w:val="36"/>
                        </w:rPr>
                        <w:t xml:space="preserve"> </w:t>
                      </w:r>
                      <w:r w:rsidR="00772D93" w:rsidRPr="00DF0B7D">
                        <w:rPr>
                          <w:rFonts w:ascii="Verdana" w:hAnsi="Verdana"/>
                          <w:color w:val="FFFFFF" w:themeColor="background1"/>
                          <w:sz w:val="36"/>
                          <w:szCs w:val="36"/>
                        </w:rPr>
                        <w:t>c</w:t>
                      </w:r>
                      <w:r w:rsidRPr="00DF0B7D">
                        <w:rPr>
                          <w:rFonts w:ascii="Verdana" w:hAnsi="Verdana"/>
                          <w:color w:val="FFFFFF" w:themeColor="background1"/>
                          <w:sz w:val="36"/>
                          <w:szCs w:val="36"/>
                        </w:rPr>
                        <w:t>ognition and learning</w:t>
                      </w:r>
                      <w:r w:rsidR="00772D93" w:rsidRPr="00DF0B7D">
                        <w:rPr>
                          <w:rFonts w:ascii="Verdana" w:hAnsi="Verdana"/>
                          <w:color w:val="FFFFFF" w:themeColor="background1"/>
                          <w:sz w:val="36"/>
                          <w:szCs w:val="36"/>
                        </w:rPr>
                        <w:t xml:space="preserve"> /</w:t>
                      </w:r>
                      <w:r w:rsidRPr="00DF0B7D">
                        <w:rPr>
                          <w:rFonts w:ascii="Verdana" w:hAnsi="Verdana"/>
                          <w:color w:val="FFFFFF" w:themeColor="background1"/>
                          <w:sz w:val="36"/>
                          <w:szCs w:val="36"/>
                        </w:rPr>
                        <w:t xml:space="preserve"> communication and interaction</w:t>
                      </w:r>
                    </w:p>
                    <w:p w14:paraId="112FA501" w14:textId="77777777" w:rsidR="0086675B" w:rsidRPr="00DF0B7D" w:rsidRDefault="0086675B" w:rsidP="00610D07">
                      <w:pPr>
                        <w:rPr>
                          <w:rFonts w:ascii="Verdana" w:hAnsi="Verdana"/>
                          <w:color w:val="FFFFFF" w:themeColor="background1"/>
                          <w:sz w:val="36"/>
                          <w:szCs w:val="36"/>
                        </w:rPr>
                      </w:pPr>
                    </w:p>
                    <w:p w14:paraId="18664B1B" w14:textId="45C0DF6D" w:rsidR="00DF0B7D" w:rsidRDefault="00DF0B7D" w:rsidP="00610D07">
                      <w:pPr>
                        <w:rPr>
                          <w:rFonts w:ascii="Verdana" w:hAnsi="Verdana"/>
                          <w:color w:val="FFFFFF" w:themeColor="background1"/>
                          <w:sz w:val="36"/>
                          <w:szCs w:val="36"/>
                        </w:rPr>
                      </w:pPr>
                      <w:r w:rsidRPr="00DF0B7D">
                        <w:rPr>
                          <w:rFonts w:ascii="Verdana" w:hAnsi="Verdana"/>
                          <w:color w:val="FFFFFF" w:themeColor="background1"/>
                          <w:sz w:val="36"/>
                          <w:szCs w:val="36"/>
                        </w:rPr>
                        <w:t xml:space="preserve">Specialist and mainstream teachers </w:t>
                      </w:r>
                      <w:r>
                        <w:rPr>
                          <w:rFonts w:ascii="Verdana" w:hAnsi="Verdana"/>
                          <w:color w:val="FFFFFF" w:themeColor="background1"/>
                          <w:sz w:val="36"/>
                          <w:szCs w:val="36"/>
                        </w:rPr>
                        <w:t>welcome to apply</w:t>
                      </w:r>
                    </w:p>
                    <w:p w14:paraId="6CA94311" w14:textId="77777777" w:rsidR="00DF0B7D" w:rsidRPr="00DF0B7D" w:rsidRDefault="00DF0B7D" w:rsidP="00610D07">
                      <w:pPr>
                        <w:rPr>
                          <w:rFonts w:ascii="Verdana" w:hAnsi="Verdana"/>
                          <w:color w:val="FFFFFF" w:themeColor="background1"/>
                          <w:sz w:val="36"/>
                          <w:szCs w:val="36"/>
                        </w:rPr>
                      </w:pPr>
                    </w:p>
                    <w:p w14:paraId="14BC3667" w14:textId="06EE3102" w:rsidR="009B60F7" w:rsidRPr="00DF0B7D" w:rsidRDefault="00F1308A" w:rsidP="00610D07">
                      <w:pPr>
                        <w:rPr>
                          <w:rFonts w:ascii="Verdana" w:hAnsi="Verdana"/>
                          <w:color w:val="FFFFFF" w:themeColor="background1"/>
                          <w:sz w:val="48"/>
                          <w:szCs w:val="48"/>
                        </w:rPr>
                      </w:pPr>
                      <w:r w:rsidRPr="00DF0B7D">
                        <w:rPr>
                          <w:rFonts w:ascii="Verdana" w:hAnsi="Verdana"/>
                          <w:color w:val="FFFFFF" w:themeColor="background1"/>
                          <w:sz w:val="40"/>
                          <w:szCs w:val="40"/>
                        </w:rPr>
                        <w:t>Main Scale/</w:t>
                      </w:r>
                      <w:r w:rsidR="009B60F7" w:rsidRPr="00DF0B7D">
                        <w:rPr>
                          <w:rFonts w:ascii="Verdana" w:hAnsi="Verdana"/>
                          <w:color w:val="FFFFFF" w:themeColor="background1"/>
                          <w:sz w:val="40"/>
                          <w:szCs w:val="40"/>
                        </w:rPr>
                        <w:t>UPS</w:t>
                      </w:r>
                      <w:r w:rsidR="009B60F7" w:rsidRPr="00DF0B7D">
                        <w:rPr>
                          <w:rFonts w:ascii="Verdana" w:hAnsi="Verdana"/>
                          <w:color w:val="FFFFFF" w:themeColor="background1"/>
                          <w:sz w:val="48"/>
                          <w:szCs w:val="48"/>
                        </w:rPr>
                        <w:t xml:space="preserve"> </w:t>
                      </w:r>
                    </w:p>
                    <w:p w14:paraId="29D9D532" w14:textId="77777777" w:rsidR="00393246" w:rsidRDefault="00393246" w:rsidP="00610D07">
                      <w:pPr>
                        <w:rPr>
                          <w:rFonts w:ascii="Verdana" w:hAnsi="Verdana"/>
                          <w:color w:val="FFFFFF" w:themeColor="background1"/>
                          <w:sz w:val="56"/>
                          <w:szCs w:val="56"/>
                        </w:rPr>
                      </w:pPr>
                    </w:p>
                    <w:p w14:paraId="7FA37495" w14:textId="77777777" w:rsidR="00DF26B4" w:rsidRPr="00396BBA" w:rsidRDefault="00DF26B4">
                      <w:pPr>
                        <w:rPr>
                          <w:rFonts w:ascii="Verdana" w:hAnsi="Verdana"/>
                          <w:color w:val="FFFFFF" w:themeColor="background1"/>
                          <w:sz w:val="56"/>
                          <w:szCs w:val="56"/>
                        </w:rPr>
                      </w:pPr>
                    </w:p>
                  </w:txbxContent>
                </v:textbox>
              </v:shape>
            </w:pict>
          </mc:Fallback>
        </mc:AlternateContent>
      </w:r>
    </w:p>
    <w:p w14:paraId="7575C2F7" w14:textId="77777777" w:rsidR="00EF3967" w:rsidRDefault="00EF3967" w:rsidP="00EF3967"/>
    <w:p w14:paraId="41C57ADC" w14:textId="77777777" w:rsidR="00EF3967" w:rsidRDefault="00EF3967" w:rsidP="00EF3967"/>
    <w:p w14:paraId="500730F3" w14:textId="77777777" w:rsidR="00EF3967" w:rsidRDefault="00EF3967" w:rsidP="00EF3967"/>
    <w:p w14:paraId="3EEDAAC0" w14:textId="77777777" w:rsidR="00EF3967" w:rsidRDefault="00EF3967" w:rsidP="00EF3967"/>
    <w:p w14:paraId="3EBC64BD" w14:textId="77777777" w:rsidR="00EF3967" w:rsidRDefault="00EF3967" w:rsidP="00EF3967"/>
    <w:p w14:paraId="5C716A18" w14:textId="77777777" w:rsidR="00EF3967" w:rsidRDefault="00EF3967" w:rsidP="00EF3967"/>
    <w:p w14:paraId="060006D8" w14:textId="7E050F25" w:rsidR="00EF3967" w:rsidRDefault="00EF3967" w:rsidP="00EF3967"/>
    <w:p w14:paraId="4A134411" w14:textId="77777777" w:rsidR="00EF3967" w:rsidRDefault="00EF3967" w:rsidP="00EF3967"/>
    <w:p w14:paraId="60271179" w14:textId="413DA393" w:rsidR="00EF3967" w:rsidRDefault="00EF3967" w:rsidP="00EF3967"/>
    <w:p w14:paraId="55D62BDE" w14:textId="21016CB1" w:rsidR="00EF3967" w:rsidRDefault="00EF3967" w:rsidP="00EF3967"/>
    <w:p w14:paraId="145DC67B" w14:textId="77777777" w:rsidR="00EF3967" w:rsidRDefault="00EF3967" w:rsidP="00EF3967"/>
    <w:p w14:paraId="6C94268F" w14:textId="29210454" w:rsidR="00EF3967" w:rsidRDefault="00EF3967" w:rsidP="00EF3967"/>
    <w:p w14:paraId="0A983FE7" w14:textId="387CC158" w:rsidR="00EF3967" w:rsidRDefault="00EF3967" w:rsidP="00EF3967"/>
    <w:p w14:paraId="0DD82F74" w14:textId="4252F1B7" w:rsidR="00EF3967" w:rsidRDefault="00EF3967" w:rsidP="00EF3967"/>
    <w:p w14:paraId="39A120E6" w14:textId="19C22580" w:rsidR="00EF3967" w:rsidRDefault="00EF3967" w:rsidP="00EF3967"/>
    <w:p w14:paraId="7577F463" w14:textId="030FC649" w:rsidR="00EF3967" w:rsidRDefault="00DF0B7D" w:rsidP="00EF3967">
      <w:r>
        <w:rPr>
          <w:noProof/>
          <w:lang w:eastAsia="en-GB"/>
        </w:rPr>
        <mc:AlternateContent>
          <mc:Choice Requires="wps">
            <w:drawing>
              <wp:anchor distT="0" distB="0" distL="114300" distR="114300" simplePos="0" relativeHeight="251661312" behindDoc="0" locked="0" layoutInCell="1" allowOverlap="1" wp14:anchorId="508BE2A1" wp14:editId="3B05AA4A">
                <wp:simplePos x="0" y="0"/>
                <wp:positionH relativeFrom="column">
                  <wp:posOffset>-423862</wp:posOffset>
                </wp:positionH>
                <wp:positionV relativeFrom="paragraph">
                  <wp:posOffset>68579</wp:posOffset>
                </wp:positionV>
                <wp:extent cx="5918200" cy="1400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918200" cy="1400175"/>
                        </a:xfrm>
                        <a:prstGeom prst="rect">
                          <a:avLst/>
                        </a:prstGeom>
                        <a:noFill/>
                        <a:ln w="6350">
                          <a:noFill/>
                        </a:ln>
                      </wps:spPr>
                      <wps:txbx>
                        <w:txbxContent>
                          <w:p w14:paraId="277AAE85" w14:textId="59973F10" w:rsidR="00DF26B4" w:rsidRPr="007000E4" w:rsidRDefault="00DF26B4" w:rsidP="007F760A">
                            <w:pPr>
                              <w:rPr>
                                <w:rFonts w:ascii="Verdana" w:hAnsi="Verdana"/>
                                <w:i/>
                                <w:color w:val="FFFFFF" w:themeColor="background1"/>
                                <w:sz w:val="36"/>
                                <w:szCs w:val="36"/>
                              </w:rPr>
                            </w:pPr>
                            <w:r w:rsidRPr="007000E4">
                              <w:rPr>
                                <w:rFonts w:ascii="Verdana" w:hAnsi="Verdana"/>
                                <w:i/>
                                <w:color w:val="FFFFFF" w:themeColor="background1"/>
                                <w:sz w:val="36"/>
                                <w:szCs w:val="36"/>
                              </w:rPr>
                              <w:t xml:space="preserve">Required for </w:t>
                            </w:r>
                            <w:r w:rsidR="000E46B7">
                              <w:rPr>
                                <w:rFonts w:ascii="Verdana" w:hAnsi="Verdana"/>
                                <w:i/>
                                <w:color w:val="FFFFFF" w:themeColor="background1"/>
                                <w:sz w:val="36"/>
                                <w:szCs w:val="36"/>
                              </w:rPr>
                              <w:t>September</w:t>
                            </w:r>
                            <w:r w:rsidR="00F00931">
                              <w:rPr>
                                <w:rFonts w:ascii="Verdana" w:hAnsi="Verdana"/>
                                <w:i/>
                                <w:color w:val="FFFFFF" w:themeColor="background1"/>
                                <w:sz w:val="36"/>
                                <w:szCs w:val="36"/>
                              </w:rPr>
                              <w:t xml:space="preserve"> 2026</w:t>
                            </w:r>
                            <w:r w:rsidR="00585A7F">
                              <w:rPr>
                                <w:rFonts w:ascii="Verdana" w:hAnsi="Verdana"/>
                                <w:i/>
                                <w:color w:val="FFFFFF" w:themeColor="background1"/>
                                <w:sz w:val="36"/>
                                <w:szCs w:val="36"/>
                              </w:rPr>
                              <w:t xml:space="preserve"> </w:t>
                            </w:r>
                          </w:p>
                          <w:p w14:paraId="2885E1E9" w14:textId="77777777" w:rsidR="00DF26B4" w:rsidRPr="00396BBA" w:rsidRDefault="00DF26B4" w:rsidP="007D7AC6">
                            <w:pPr>
                              <w:rPr>
                                <w:rFonts w:ascii="Verdana" w:hAnsi="Verdana"/>
                                <w:color w:val="FFFFFF" w:themeColor="background1"/>
                                <w:sz w:val="36"/>
                                <w:szCs w:val="36"/>
                              </w:rPr>
                            </w:pPr>
                          </w:p>
                          <w:p w14:paraId="333866F6" w14:textId="77777777" w:rsidR="00DF26B4" w:rsidRPr="00396BBA" w:rsidRDefault="00DF26B4">
                            <w:pPr>
                              <w:rPr>
                                <w:rFonts w:ascii="Verdana" w:hAnsi="Verdan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BE2A1" id="Text Box 4" o:spid="_x0000_s1027" type="#_x0000_t202" style="position:absolute;margin-left:-33.35pt;margin-top:5.4pt;width:466pt;height:11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" filled="f" stroked="f" strokeweight=".5pt">
                <v:textbox>
                  <w:txbxContent>
                    <w:p w14:paraId="277AAE85" w14:textId="59973F10" w:rsidR="00DF26B4" w:rsidRPr="007000E4" w:rsidRDefault="00DF26B4" w:rsidP="007F760A">
                      <w:pPr>
                        <w:rPr>
                          <w:rFonts w:ascii="Verdana" w:hAnsi="Verdana"/>
                          <w:i/>
                          <w:color w:val="FFFFFF" w:themeColor="background1"/>
                          <w:sz w:val="36"/>
                          <w:szCs w:val="36"/>
                        </w:rPr>
                      </w:pPr>
                      <w:r w:rsidRPr="007000E4">
                        <w:rPr>
                          <w:rFonts w:ascii="Verdana" w:hAnsi="Verdana"/>
                          <w:i/>
                          <w:color w:val="FFFFFF" w:themeColor="background1"/>
                          <w:sz w:val="36"/>
                          <w:szCs w:val="36"/>
                        </w:rPr>
                        <w:t xml:space="preserve">Required for </w:t>
                      </w:r>
                      <w:r w:rsidR="000E46B7">
                        <w:rPr>
                          <w:rFonts w:ascii="Verdana" w:hAnsi="Verdana"/>
                          <w:i/>
                          <w:color w:val="FFFFFF" w:themeColor="background1"/>
                          <w:sz w:val="36"/>
                          <w:szCs w:val="36"/>
                        </w:rPr>
                        <w:t>September</w:t>
                      </w:r>
                      <w:r w:rsidR="00F00931">
                        <w:rPr>
                          <w:rFonts w:ascii="Verdana" w:hAnsi="Verdana"/>
                          <w:i/>
                          <w:color w:val="FFFFFF" w:themeColor="background1"/>
                          <w:sz w:val="36"/>
                          <w:szCs w:val="36"/>
                        </w:rPr>
                        <w:t xml:space="preserve"> 2026</w:t>
                      </w:r>
                      <w:r w:rsidR="00585A7F">
                        <w:rPr>
                          <w:rFonts w:ascii="Verdana" w:hAnsi="Verdana"/>
                          <w:i/>
                          <w:color w:val="FFFFFF" w:themeColor="background1"/>
                          <w:sz w:val="36"/>
                          <w:szCs w:val="36"/>
                        </w:rPr>
                        <w:t xml:space="preserve"> </w:t>
                      </w:r>
                    </w:p>
                    <w:p w14:paraId="2885E1E9" w14:textId="77777777" w:rsidR="00DF26B4" w:rsidRPr="00396BBA" w:rsidRDefault="00DF26B4" w:rsidP="007D7AC6">
                      <w:pPr>
                        <w:rPr>
                          <w:rFonts w:ascii="Verdana" w:hAnsi="Verdana"/>
                          <w:color w:val="FFFFFF" w:themeColor="background1"/>
                          <w:sz w:val="36"/>
                          <w:szCs w:val="36"/>
                        </w:rPr>
                      </w:pPr>
                    </w:p>
                    <w:p w14:paraId="333866F6" w14:textId="77777777" w:rsidR="00DF26B4" w:rsidRPr="00396BBA" w:rsidRDefault="00DF26B4">
                      <w:pPr>
                        <w:rPr>
                          <w:rFonts w:ascii="Verdana" w:hAnsi="Verdana"/>
                          <w:sz w:val="16"/>
                          <w:szCs w:val="16"/>
                        </w:rPr>
                      </w:pPr>
                    </w:p>
                  </w:txbxContent>
                </v:textbox>
              </v:shape>
            </w:pict>
          </mc:Fallback>
        </mc:AlternateContent>
      </w:r>
    </w:p>
    <w:p w14:paraId="15E77C31" w14:textId="77777777" w:rsidR="00EF3967" w:rsidRDefault="00EF3967" w:rsidP="00EF3967"/>
    <w:p w14:paraId="6C9431F3" w14:textId="77777777" w:rsidR="00EF3967" w:rsidRDefault="00EF3967" w:rsidP="00EF3967"/>
    <w:p w14:paraId="0C4D226E" w14:textId="77777777" w:rsidR="00EF3967" w:rsidRDefault="00EF3967" w:rsidP="00EF3967"/>
    <w:p w14:paraId="062E7FDA" w14:textId="77777777" w:rsidR="00EF3967" w:rsidRDefault="00EF3967" w:rsidP="00EF3967"/>
    <w:p w14:paraId="40EB6FEA" w14:textId="77777777" w:rsidR="00EF3967" w:rsidRDefault="00EF3967" w:rsidP="00EF3967"/>
    <w:p w14:paraId="233133CF" w14:textId="77777777" w:rsidR="00EF3967" w:rsidRDefault="00EF3967" w:rsidP="00EF3967"/>
    <w:p w14:paraId="319D50D6" w14:textId="77777777" w:rsidR="00EF3967" w:rsidRDefault="00EF3967" w:rsidP="00EF3967"/>
    <w:p w14:paraId="7B32E3E7" w14:textId="77777777" w:rsidR="00EF3967" w:rsidRDefault="00EF3967" w:rsidP="00EF3967"/>
    <w:p w14:paraId="6A5DFDAA" w14:textId="77777777" w:rsidR="00EF3967" w:rsidRDefault="00EF3967" w:rsidP="00EF3967"/>
    <w:p w14:paraId="32D96090" w14:textId="77777777" w:rsidR="00EF3967" w:rsidRDefault="00EF3967" w:rsidP="00EF3967"/>
    <w:p w14:paraId="585A4D2D" w14:textId="77777777" w:rsidR="00EF3967" w:rsidRDefault="00EF3967" w:rsidP="00EF3967"/>
    <w:p w14:paraId="1B4FA186" w14:textId="77777777" w:rsidR="00EF3967" w:rsidRDefault="00EF3967" w:rsidP="00EF3967"/>
    <w:p w14:paraId="58F453EA" w14:textId="77777777" w:rsidR="00EF3967" w:rsidRDefault="00EF3967" w:rsidP="00EF3967"/>
    <w:p w14:paraId="304427BA" w14:textId="77777777" w:rsidR="00EF3967" w:rsidRDefault="00EF3967" w:rsidP="00EF3967"/>
    <w:p w14:paraId="41B4DDBE" w14:textId="77777777" w:rsidR="00EF3967" w:rsidRDefault="00EF3967" w:rsidP="00EF3967"/>
    <w:p w14:paraId="52AB8D53" w14:textId="77777777" w:rsidR="00EF3967" w:rsidRDefault="00EF3967" w:rsidP="00EF3967"/>
    <w:p w14:paraId="1A59980D" w14:textId="77777777" w:rsidR="00EF3967" w:rsidRDefault="00EF3967" w:rsidP="00EF3967"/>
    <w:p w14:paraId="7A2AD79A" w14:textId="77777777" w:rsidR="00EF3967" w:rsidRDefault="00EF3967" w:rsidP="00EF3967"/>
    <w:p w14:paraId="466143B0" w14:textId="335084A2" w:rsidR="007F760A" w:rsidRPr="003E0795" w:rsidRDefault="009B60F7" w:rsidP="007F760A">
      <w:pPr>
        <w:pStyle w:val="Heading1"/>
        <w:numPr>
          <w:ilvl w:val="0"/>
          <w:numId w:val="0"/>
        </w:numPr>
        <w:rPr>
          <w:b w:val="0"/>
          <w:bCs/>
          <w:color w:val="002060"/>
          <w:sz w:val="36"/>
          <w:szCs w:val="28"/>
        </w:rPr>
      </w:pPr>
      <w:r>
        <w:rPr>
          <w:b w:val="0"/>
          <w:bCs/>
          <w:color w:val="002060"/>
          <w:sz w:val="36"/>
          <w:szCs w:val="28"/>
        </w:rPr>
        <w:lastRenderedPageBreak/>
        <w:t>Teacher</w:t>
      </w:r>
      <w:r w:rsidR="00F00931">
        <w:rPr>
          <w:b w:val="0"/>
          <w:bCs/>
          <w:color w:val="002060"/>
          <w:sz w:val="36"/>
          <w:szCs w:val="28"/>
        </w:rPr>
        <w:t xml:space="preserve"> in</w:t>
      </w:r>
      <w:r>
        <w:rPr>
          <w:b w:val="0"/>
          <w:bCs/>
          <w:color w:val="002060"/>
          <w:sz w:val="36"/>
          <w:szCs w:val="28"/>
        </w:rPr>
        <w:t xml:space="preserve"> SEND Unit</w:t>
      </w:r>
      <w:r w:rsidR="00772D93">
        <w:rPr>
          <w:b w:val="0"/>
          <w:bCs/>
          <w:color w:val="002060"/>
          <w:sz w:val="36"/>
          <w:szCs w:val="28"/>
        </w:rPr>
        <w:t>:</w:t>
      </w:r>
      <w:r>
        <w:rPr>
          <w:b w:val="0"/>
          <w:bCs/>
          <w:color w:val="002060"/>
          <w:sz w:val="36"/>
          <w:szCs w:val="28"/>
        </w:rPr>
        <w:t xml:space="preserve"> </w:t>
      </w:r>
      <w:r w:rsidR="00772D93">
        <w:rPr>
          <w:b w:val="0"/>
          <w:bCs/>
          <w:color w:val="002060"/>
          <w:sz w:val="36"/>
          <w:szCs w:val="28"/>
        </w:rPr>
        <w:t>cognition</w:t>
      </w:r>
      <w:r>
        <w:rPr>
          <w:b w:val="0"/>
          <w:bCs/>
          <w:color w:val="002060"/>
          <w:sz w:val="36"/>
          <w:szCs w:val="28"/>
        </w:rPr>
        <w:t xml:space="preserve"> and </w:t>
      </w:r>
      <w:r w:rsidR="00772D93">
        <w:rPr>
          <w:b w:val="0"/>
          <w:bCs/>
          <w:color w:val="002060"/>
          <w:sz w:val="36"/>
          <w:szCs w:val="28"/>
        </w:rPr>
        <w:t xml:space="preserve">learning / </w:t>
      </w:r>
      <w:r>
        <w:rPr>
          <w:b w:val="0"/>
          <w:bCs/>
          <w:color w:val="002060"/>
          <w:sz w:val="36"/>
          <w:szCs w:val="28"/>
        </w:rPr>
        <w:t xml:space="preserve">communication and interaction </w:t>
      </w:r>
    </w:p>
    <w:p w14:paraId="1C6E987F" w14:textId="26706827" w:rsidR="007F760A" w:rsidRPr="00396BBA" w:rsidRDefault="00FA012F" w:rsidP="007F760A">
      <w:pPr>
        <w:spacing w:after="38"/>
        <w:rPr>
          <w:rFonts w:ascii="Verdana" w:hAnsi="Verdana"/>
          <w:sz w:val="22"/>
          <w:szCs w:val="22"/>
        </w:rPr>
      </w:pPr>
      <w:r>
        <w:rPr>
          <w:rFonts w:ascii="Verdana" w:eastAsia="Verdana" w:hAnsi="Verdana" w:cs="Verdana"/>
          <w:b/>
          <w:i/>
          <w:sz w:val="22"/>
          <w:szCs w:val="22"/>
        </w:rPr>
        <w:t xml:space="preserve">Required for </w:t>
      </w:r>
      <w:r w:rsidR="000E46B7">
        <w:rPr>
          <w:rFonts w:ascii="Verdana" w:eastAsia="Verdana" w:hAnsi="Verdana" w:cs="Verdana"/>
          <w:b/>
          <w:i/>
          <w:sz w:val="22"/>
          <w:szCs w:val="22"/>
        </w:rPr>
        <w:t>September</w:t>
      </w:r>
      <w:r w:rsidR="00F00931">
        <w:rPr>
          <w:rFonts w:ascii="Verdana" w:eastAsia="Verdana" w:hAnsi="Verdana" w:cs="Verdana"/>
          <w:b/>
          <w:i/>
          <w:sz w:val="22"/>
          <w:szCs w:val="22"/>
        </w:rPr>
        <w:t xml:space="preserve"> 2026</w:t>
      </w:r>
    </w:p>
    <w:p w14:paraId="59DD06A5" w14:textId="77777777" w:rsidR="007F760A" w:rsidRPr="00396BBA" w:rsidRDefault="007F760A" w:rsidP="007F760A">
      <w:pPr>
        <w:spacing w:line="239" w:lineRule="auto"/>
        <w:rPr>
          <w:rFonts w:ascii="Verdana" w:eastAsia="Verdana" w:hAnsi="Verdana" w:cs="Verdana"/>
          <w:sz w:val="22"/>
          <w:szCs w:val="22"/>
        </w:rPr>
      </w:pPr>
    </w:p>
    <w:p w14:paraId="0F54BEDD" w14:textId="1FBEF1DA" w:rsidR="00FA012F" w:rsidRDefault="00FA012F" w:rsidP="00FA012F">
      <w:pPr>
        <w:spacing w:line="239" w:lineRule="auto"/>
        <w:rPr>
          <w:rFonts w:ascii="Verdana" w:eastAsia="Verdana" w:hAnsi="Verdana" w:cs="Verdana"/>
          <w:sz w:val="22"/>
          <w:szCs w:val="22"/>
        </w:rPr>
      </w:pPr>
      <w:r>
        <w:rPr>
          <w:rFonts w:ascii="Verdana" w:eastAsia="Verdana" w:hAnsi="Verdana" w:cs="Verdana"/>
          <w:sz w:val="22"/>
          <w:szCs w:val="22"/>
        </w:rPr>
        <w:t xml:space="preserve">Salary: </w:t>
      </w:r>
      <w:r w:rsidR="00F1308A">
        <w:rPr>
          <w:rFonts w:ascii="Verdana" w:eastAsia="Verdana" w:hAnsi="Verdana" w:cs="Verdana"/>
          <w:sz w:val="22"/>
          <w:szCs w:val="22"/>
        </w:rPr>
        <w:t>Main Scale/</w:t>
      </w:r>
      <w:r w:rsidR="00393246">
        <w:rPr>
          <w:rFonts w:ascii="Verdana" w:eastAsia="Verdana" w:hAnsi="Verdana" w:cs="Verdana"/>
          <w:sz w:val="22"/>
          <w:szCs w:val="22"/>
        </w:rPr>
        <w:t xml:space="preserve">UPS </w:t>
      </w:r>
    </w:p>
    <w:p w14:paraId="412ACC5F" w14:textId="77777777" w:rsidR="00FA012F" w:rsidRDefault="00FA012F" w:rsidP="00FA012F">
      <w:pPr>
        <w:spacing w:line="239" w:lineRule="auto"/>
        <w:rPr>
          <w:rFonts w:ascii="Verdana" w:eastAsia="Verdana" w:hAnsi="Verdana" w:cs="Verdana"/>
          <w:sz w:val="22"/>
          <w:szCs w:val="22"/>
        </w:rPr>
      </w:pPr>
    </w:p>
    <w:p w14:paraId="21EF392C" w14:textId="36C3AD51" w:rsidR="00BA2154" w:rsidRDefault="00772D93" w:rsidP="00FA012F">
      <w:pPr>
        <w:spacing w:line="239" w:lineRule="auto"/>
        <w:rPr>
          <w:rFonts w:ascii="Verdana" w:eastAsia="Verdana" w:hAnsi="Verdana" w:cs="Verdana"/>
          <w:sz w:val="22"/>
          <w:szCs w:val="22"/>
        </w:rPr>
      </w:pPr>
      <w:r>
        <w:rPr>
          <w:rFonts w:ascii="Verdana" w:eastAsia="Verdana" w:hAnsi="Verdana" w:cs="Verdana"/>
          <w:sz w:val="22"/>
          <w:szCs w:val="22"/>
        </w:rPr>
        <w:t xml:space="preserve">The </w:t>
      </w:r>
      <w:r w:rsidR="00FA012F">
        <w:rPr>
          <w:rFonts w:ascii="Verdana" w:eastAsia="Verdana" w:hAnsi="Verdana" w:cs="Verdana"/>
          <w:sz w:val="22"/>
          <w:szCs w:val="22"/>
        </w:rPr>
        <w:t>Bromley Pensnett Primary</w:t>
      </w:r>
      <w:r>
        <w:rPr>
          <w:rFonts w:ascii="Verdana" w:eastAsia="Verdana" w:hAnsi="Verdana" w:cs="Verdana"/>
          <w:sz w:val="22"/>
          <w:szCs w:val="22"/>
        </w:rPr>
        <w:t xml:space="preserve"> School</w:t>
      </w:r>
      <w:r w:rsidR="00FA012F">
        <w:rPr>
          <w:rFonts w:ascii="Verdana" w:eastAsia="Verdana" w:hAnsi="Verdana" w:cs="Verdana"/>
          <w:sz w:val="22"/>
          <w:szCs w:val="22"/>
        </w:rPr>
        <w:t xml:space="preserve">, Bromley, Pensnett, Brierley Hill, </w:t>
      </w:r>
    </w:p>
    <w:p w14:paraId="71710C99" w14:textId="77777777" w:rsidR="00FA012F" w:rsidRDefault="00FA012F" w:rsidP="00FA012F">
      <w:pPr>
        <w:spacing w:line="239" w:lineRule="auto"/>
        <w:rPr>
          <w:rFonts w:ascii="Verdana" w:eastAsia="Verdana" w:hAnsi="Verdana" w:cs="Verdana"/>
          <w:sz w:val="22"/>
          <w:szCs w:val="22"/>
        </w:rPr>
      </w:pPr>
      <w:r>
        <w:rPr>
          <w:rFonts w:ascii="Verdana" w:eastAsia="Verdana" w:hAnsi="Verdana" w:cs="Verdana"/>
          <w:sz w:val="22"/>
          <w:szCs w:val="22"/>
        </w:rPr>
        <w:t>West Midlands. DY5 4PJ</w:t>
      </w:r>
    </w:p>
    <w:p w14:paraId="18FD2B97" w14:textId="77777777" w:rsidR="00FA012F" w:rsidRDefault="00BA2154" w:rsidP="00FA012F">
      <w:pPr>
        <w:spacing w:line="239" w:lineRule="auto"/>
        <w:rPr>
          <w:rFonts w:ascii="Verdana" w:eastAsia="Verdana" w:hAnsi="Verdana" w:cs="Verdana"/>
          <w:sz w:val="22"/>
          <w:szCs w:val="22"/>
        </w:rPr>
      </w:pPr>
      <w:r>
        <w:rPr>
          <w:rFonts w:ascii="Verdana" w:eastAsia="Verdana" w:hAnsi="Verdana" w:cs="Verdana"/>
          <w:sz w:val="22"/>
          <w:szCs w:val="22"/>
        </w:rPr>
        <w:t>Tel: 01384 210290</w:t>
      </w:r>
    </w:p>
    <w:p w14:paraId="437E09CF" w14:textId="77777777" w:rsidR="00FA012F" w:rsidRDefault="00FA012F" w:rsidP="00FA012F">
      <w:pPr>
        <w:spacing w:line="239" w:lineRule="auto"/>
        <w:rPr>
          <w:rFonts w:ascii="Verdana" w:eastAsia="Verdana" w:hAnsi="Verdana" w:cs="Verdana"/>
          <w:sz w:val="22"/>
          <w:szCs w:val="22"/>
        </w:rPr>
      </w:pPr>
    </w:p>
    <w:p w14:paraId="554B2EC1" w14:textId="77777777" w:rsidR="00FA012F" w:rsidRDefault="00BA2154" w:rsidP="00FA012F">
      <w:pPr>
        <w:spacing w:line="239" w:lineRule="auto"/>
        <w:rPr>
          <w:rFonts w:ascii="Verdana" w:eastAsia="Verdana" w:hAnsi="Verdana" w:cs="Verdana"/>
          <w:sz w:val="22"/>
          <w:szCs w:val="22"/>
        </w:rPr>
      </w:pPr>
      <w:hyperlink r:id="rId11" w:history="1">
        <w:r w:rsidRPr="00D11E3E">
          <w:rPr>
            <w:rStyle w:val="Hyperlink"/>
            <w:rFonts w:ascii="Verdana" w:eastAsia="Verdana" w:hAnsi="Verdana" w:cs="Verdana"/>
            <w:sz w:val="22"/>
            <w:szCs w:val="22"/>
          </w:rPr>
          <w:t>swells@bromley.drbignitemat.org</w:t>
        </w:r>
      </w:hyperlink>
    </w:p>
    <w:p w14:paraId="404D72D0" w14:textId="77777777" w:rsidR="00FA012F" w:rsidRDefault="00FA012F" w:rsidP="00FA012F">
      <w:pPr>
        <w:spacing w:line="239" w:lineRule="auto"/>
        <w:rPr>
          <w:rFonts w:ascii="Verdana" w:eastAsia="Verdana" w:hAnsi="Verdana" w:cs="Verdana"/>
          <w:sz w:val="22"/>
          <w:szCs w:val="22"/>
        </w:rPr>
      </w:pPr>
    </w:p>
    <w:p w14:paraId="763A6116" w14:textId="06FE11FC" w:rsidR="00FA012F" w:rsidRDefault="0024761D" w:rsidP="00FA012F">
      <w:pPr>
        <w:spacing w:line="239" w:lineRule="auto"/>
        <w:rPr>
          <w:rFonts w:ascii="Verdana" w:eastAsia="Verdana" w:hAnsi="Verdana" w:cs="Verdana"/>
          <w:sz w:val="22"/>
          <w:szCs w:val="22"/>
        </w:rPr>
      </w:pPr>
      <w:r>
        <w:rPr>
          <w:rFonts w:ascii="Verdana" w:eastAsia="Verdana" w:hAnsi="Verdana" w:cs="Verdana"/>
          <w:sz w:val="22"/>
          <w:szCs w:val="22"/>
        </w:rPr>
        <w:t>Headt</w:t>
      </w:r>
      <w:r w:rsidR="00FA012F">
        <w:rPr>
          <w:rFonts w:ascii="Verdana" w:eastAsia="Verdana" w:hAnsi="Verdana" w:cs="Verdana"/>
          <w:sz w:val="22"/>
          <w:szCs w:val="22"/>
        </w:rPr>
        <w:t xml:space="preserve">eacher: </w:t>
      </w:r>
      <w:r w:rsidR="00BA2154">
        <w:rPr>
          <w:rFonts w:ascii="Verdana" w:eastAsia="Verdana" w:hAnsi="Verdana" w:cs="Verdana"/>
          <w:sz w:val="22"/>
          <w:szCs w:val="22"/>
        </w:rPr>
        <w:t xml:space="preserve">Mr </w:t>
      </w:r>
      <w:r w:rsidR="00772D93">
        <w:rPr>
          <w:rFonts w:ascii="Verdana" w:eastAsia="Verdana" w:hAnsi="Verdana" w:cs="Verdana"/>
          <w:sz w:val="22"/>
          <w:szCs w:val="22"/>
        </w:rPr>
        <w:t xml:space="preserve">Ian Parker </w:t>
      </w:r>
    </w:p>
    <w:p w14:paraId="38AB8CCB" w14:textId="77777777" w:rsidR="00FA012F" w:rsidRDefault="00FA012F" w:rsidP="00FA012F">
      <w:pPr>
        <w:spacing w:line="239" w:lineRule="auto"/>
        <w:rPr>
          <w:rFonts w:ascii="Verdana" w:eastAsia="Verdana" w:hAnsi="Verdana" w:cs="Verdana"/>
          <w:sz w:val="22"/>
          <w:szCs w:val="22"/>
        </w:rPr>
      </w:pPr>
    </w:p>
    <w:p w14:paraId="28450EB4" w14:textId="4E663E5B" w:rsidR="00FA012F" w:rsidRDefault="00FA012F" w:rsidP="00FA012F">
      <w:pPr>
        <w:spacing w:line="239" w:lineRule="auto"/>
        <w:rPr>
          <w:rFonts w:ascii="Verdana" w:eastAsia="Verdana" w:hAnsi="Verdana" w:cs="Verdana"/>
          <w:sz w:val="22"/>
          <w:szCs w:val="22"/>
        </w:rPr>
      </w:pPr>
      <w:r>
        <w:rPr>
          <w:rFonts w:ascii="Verdana" w:eastAsia="Verdana" w:hAnsi="Verdana" w:cs="Verdana"/>
          <w:sz w:val="22"/>
          <w:szCs w:val="22"/>
        </w:rPr>
        <w:t xml:space="preserve">Deputy Head: </w:t>
      </w:r>
      <w:r w:rsidR="00BA2154">
        <w:rPr>
          <w:rFonts w:ascii="Verdana" w:eastAsia="Verdana" w:hAnsi="Verdana" w:cs="Verdana"/>
          <w:sz w:val="22"/>
          <w:szCs w:val="22"/>
        </w:rPr>
        <w:t>M</w:t>
      </w:r>
      <w:r w:rsidR="006C5A24">
        <w:rPr>
          <w:rFonts w:ascii="Verdana" w:eastAsia="Verdana" w:hAnsi="Verdana" w:cs="Verdana"/>
          <w:sz w:val="22"/>
          <w:szCs w:val="22"/>
        </w:rPr>
        <w:t>iss</w:t>
      </w:r>
      <w:r w:rsidR="00BA2154">
        <w:rPr>
          <w:rFonts w:ascii="Verdana" w:eastAsia="Verdana" w:hAnsi="Verdana" w:cs="Verdana"/>
          <w:sz w:val="22"/>
          <w:szCs w:val="22"/>
        </w:rPr>
        <w:t xml:space="preserve"> </w:t>
      </w:r>
      <w:r w:rsidR="00772D93">
        <w:rPr>
          <w:rFonts w:ascii="Verdana" w:eastAsia="Verdana" w:hAnsi="Verdana" w:cs="Verdana"/>
          <w:sz w:val="22"/>
          <w:szCs w:val="22"/>
        </w:rPr>
        <w:t>Amy Flavell</w:t>
      </w:r>
    </w:p>
    <w:p w14:paraId="45227B31" w14:textId="77777777" w:rsidR="009B60F7" w:rsidRDefault="009B60F7" w:rsidP="00FA012F">
      <w:pPr>
        <w:spacing w:line="239" w:lineRule="auto"/>
        <w:rPr>
          <w:rFonts w:ascii="Verdana" w:eastAsia="Verdana" w:hAnsi="Verdana" w:cs="Verdana"/>
          <w:sz w:val="22"/>
          <w:szCs w:val="22"/>
        </w:rPr>
      </w:pPr>
    </w:p>
    <w:p w14:paraId="73189FF2" w14:textId="1EF31201" w:rsidR="009B60F7" w:rsidRDefault="000E46B7" w:rsidP="00FA012F">
      <w:pPr>
        <w:spacing w:line="239" w:lineRule="auto"/>
        <w:rPr>
          <w:rFonts w:ascii="Verdana" w:eastAsia="Verdana" w:hAnsi="Verdana" w:cs="Verdana"/>
          <w:sz w:val="22"/>
          <w:szCs w:val="22"/>
        </w:rPr>
      </w:pPr>
      <w:r>
        <w:rPr>
          <w:rFonts w:ascii="Verdana" w:eastAsia="Verdana" w:hAnsi="Verdana" w:cs="Verdana"/>
          <w:sz w:val="22"/>
          <w:szCs w:val="22"/>
        </w:rPr>
        <w:t>Assistant Headteacher for Inclusion/</w:t>
      </w:r>
      <w:r w:rsidR="009B60F7">
        <w:rPr>
          <w:rFonts w:ascii="Verdana" w:eastAsia="Verdana" w:hAnsi="Verdana" w:cs="Verdana"/>
          <w:sz w:val="22"/>
          <w:szCs w:val="22"/>
        </w:rPr>
        <w:t>SENDCO: Mrs Nicola To</w:t>
      </w:r>
      <w:r w:rsidR="00772D93">
        <w:rPr>
          <w:rFonts w:ascii="Verdana" w:eastAsia="Verdana" w:hAnsi="Verdana" w:cs="Verdana"/>
          <w:sz w:val="22"/>
          <w:szCs w:val="22"/>
        </w:rPr>
        <w:t>len</w:t>
      </w:r>
    </w:p>
    <w:p w14:paraId="7C51E9C0" w14:textId="77777777" w:rsidR="00FA012F" w:rsidRDefault="00FA012F" w:rsidP="00FA012F">
      <w:pPr>
        <w:spacing w:line="239" w:lineRule="auto"/>
        <w:rPr>
          <w:rFonts w:ascii="Verdana" w:eastAsia="Verdana" w:hAnsi="Verdana" w:cs="Verdana"/>
          <w:sz w:val="22"/>
          <w:szCs w:val="22"/>
        </w:rPr>
      </w:pPr>
    </w:p>
    <w:p w14:paraId="4CB5283A" w14:textId="3982F75F" w:rsidR="0056568B" w:rsidRDefault="009B60F7" w:rsidP="6F69455A">
      <w:pPr>
        <w:pStyle w:val="NoSpacing"/>
        <w:jc w:val="both"/>
        <w:rPr>
          <w:rFonts w:ascii="Verdana" w:hAnsi="Verdana" w:cs="Arial"/>
          <w:sz w:val="22"/>
          <w:szCs w:val="22"/>
          <w:shd w:val="clear" w:color="auto" w:fill="FFFFFF"/>
          <w:lang w:val="en-GB"/>
        </w:rPr>
      </w:pPr>
      <w:r w:rsidRPr="6F69455A">
        <w:rPr>
          <w:rFonts w:ascii="Verdana" w:hAnsi="Verdana"/>
          <w:sz w:val="22"/>
          <w:szCs w:val="22"/>
          <w:lang w:val="en-GB"/>
        </w:rPr>
        <w:t>This is a very exciting opportunity</w:t>
      </w:r>
      <w:r w:rsidR="00772D93" w:rsidRPr="6F69455A">
        <w:rPr>
          <w:rFonts w:ascii="Verdana" w:hAnsi="Verdana"/>
          <w:sz w:val="22"/>
          <w:szCs w:val="22"/>
          <w:lang w:val="en-GB"/>
        </w:rPr>
        <w:t xml:space="preserve"> for a dedicated and passionate teacher</w:t>
      </w:r>
      <w:r w:rsidRPr="6F69455A">
        <w:rPr>
          <w:rFonts w:ascii="Verdana" w:hAnsi="Verdana"/>
          <w:sz w:val="22"/>
          <w:szCs w:val="22"/>
          <w:lang w:val="en-GB"/>
        </w:rPr>
        <w:t xml:space="preserve"> </w:t>
      </w:r>
      <w:r w:rsidR="00DF0B7D">
        <w:rPr>
          <w:rFonts w:ascii="Verdana" w:hAnsi="Verdana"/>
          <w:sz w:val="22"/>
          <w:szCs w:val="22"/>
          <w:lang w:val="en-GB"/>
        </w:rPr>
        <w:t>to join our</w:t>
      </w:r>
      <w:r w:rsidR="00772D93" w:rsidRPr="6F69455A">
        <w:rPr>
          <w:rFonts w:ascii="Verdana" w:hAnsi="Verdana"/>
          <w:sz w:val="22"/>
          <w:szCs w:val="22"/>
          <w:lang w:val="en-GB"/>
        </w:rPr>
        <w:t xml:space="preserve"> </w:t>
      </w:r>
      <w:r w:rsidR="00156F64">
        <w:rPr>
          <w:rFonts w:ascii="Verdana" w:hAnsi="Verdana"/>
          <w:sz w:val="22"/>
          <w:szCs w:val="22"/>
          <w:lang w:val="en-GB"/>
        </w:rPr>
        <w:t>L</w:t>
      </w:r>
      <w:r w:rsidR="00772D93" w:rsidRPr="6F69455A">
        <w:rPr>
          <w:rFonts w:ascii="Verdana" w:hAnsi="Verdana"/>
          <w:sz w:val="22"/>
          <w:szCs w:val="22"/>
          <w:lang w:val="en-GB"/>
        </w:rPr>
        <w:t xml:space="preserve">ocal </w:t>
      </w:r>
      <w:r w:rsidR="00156F64">
        <w:rPr>
          <w:rFonts w:ascii="Verdana" w:hAnsi="Verdana"/>
          <w:sz w:val="22"/>
          <w:szCs w:val="22"/>
          <w:lang w:val="en-GB"/>
        </w:rPr>
        <w:t>A</w:t>
      </w:r>
      <w:r w:rsidR="00772D93" w:rsidRPr="6F69455A">
        <w:rPr>
          <w:rFonts w:ascii="Verdana" w:hAnsi="Verdana"/>
          <w:sz w:val="22"/>
          <w:szCs w:val="22"/>
          <w:lang w:val="en-GB"/>
        </w:rPr>
        <w:t xml:space="preserve">uthority commissioned </w:t>
      </w:r>
      <w:r w:rsidRPr="6F69455A">
        <w:rPr>
          <w:rFonts w:ascii="Verdana" w:hAnsi="Verdana"/>
          <w:sz w:val="22"/>
          <w:szCs w:val="22"/>
          <w:lang w:val="en-GB"/>
        </w:rPr>
        <w:t>SEND unit within</w:t>
      </w:r>
      <w:r w:rsidR="00FA012F" w:rsidRPr="6F69455A">
        <w:rPr>
          <w:rFonts w:ascii="Verdana" w:hAnsi="Verdana"/>
          <w:sz w:val="22"/>
          <w:szCs w:val="22"/>
          <w:lang w:val="en-GB"/>
        </w:rPr>
        <w:t xml:space="preserve"> </w:t>
      </w:r>
      <w:r w:rsidR="00772D93" w:rsidRPr="6F69455A">
        <w:rPr>
          <w:rFonts w:ascii="Verdana" w:hAnsi="Verdana"/>
          <w:b/>
          <w:bCs/>
          <w:i/>
          <w:iCs/>
          <w:sz w:val="22"/>
          <w:szCs w:val="22"/>
          <w:lang w:val="en-GB"/>
        </w:rPr>
        <w:t xml:space="preserve">The </w:t>
      </w:r>
      <w:r w:rsidR="00BA2154" w:rsidRPr="6F69455A">
        <w:rPr>
          <w:rFonts w:ascii="Verdana" w:hAnsi="Verdana"/>
          <w:b/>
          <w:bCs/>
          <w:i/>
          <w:iCs/>
          <w:sz w:val="22"/>
          <w:szCs w:val="22"/>
          <w:lang w:val="en-GB"/>
        </w:rPr>
        <w:t>Bromley Pensnett</w:t>
      </w:r>
      <w:r w:rsidR="00FA012F" w:rsidRPr="6F69455A">
        <w:rPr>
          <w:rFonts w:ascii="Verdana" w:hAnsi="Verdana"/>
          <w:b/>
          <w:bCs/>
          <w:i/>
          <w:iCs/>
          <w:sz w:val="22"/>
          <w:szCs w:val="22"/>
          <w:lang w:val="en-GB"/>
        </w:rPr>
        <w:t xml:space="preserve"> Primary School</w:t>
      </w:r>
      <w:r w:rsidR="00FA012F" w:rsidRPr="6F69455A">
        <w:rPr>
          <w:rFonts w:ascii="Verdana" w:hAnsi="Verdana"/>
          <w:sz w:val="22"/>
          <w:szCs w:val="22"/>
          <w:lang w:val="en-GB"/>
        </w:rPr>
        <w:t>.</w:t>
      </w:r>
      <w:r w:rsidR="00DF26B4" w:rsidRPr="6F69455A">
        <w:rPr>
          <w:rFonts w:ascii="Verdana" w:hAnsi="Verdana"/>
          <w:sz w:val="22"/>
          <w:szCs w:val="22"/>
          <w:lang w:val="en-GB"/>
        </w:rPr>
        <w:t xml:space="preserve"> </w:t>
      </w:r>
      <w:r w:rsidR="00610D07" w:rsidRPr="6F69455A">
        <w:rPr>
          <w:rFonts w:ascii="Verdana" w:hAnsi="Verdana" w:cs="Arial"/>
          <w:sz w:val="22"/>
          <w:szCs w:val="22"/>
          <w:shd w:val="clear" w:color="auto" w:fill="FFFFFF"/>
          <w:lang w:val="en-GB"/>
        </w:rPr>
        <w:t>You will be a</w:t>
      </w:r>
      <w:r w:rsidR="00C80041" w:rsidRPr="6F69455A">
        <w:rPr>
          <w:rFonts w:ascii="Verdana" w:hAnsi="Verdana" w:cs="Arial"/>
          <w:sz w:val="22"/>
          <w:szCs w:val="22"/>
          <w:shd w:val="clear" w:color="auto" w:fill="FFFFFF"/>
          <w:lang w:val="en-GB"/>
        </w:rPr>
        <w:t xml:space="preserve"> strong</w:t>
      </w:r>
      <w:r w:rsidR="00610D07" w:rsidRPr="6F69455A">
        <w:rPr>
          <w:rFonts w:ascii="Verdana" w:hAnsi="Verdana" w:cs="Arial"/>
          <w:sz w:val="22"/>
          <w:szCs w:val="22"/>
          <w:shd w:val="clear" w:color="auto" w:fill="FFFFFF"/>
          <w:lang w:val="en-GB"/>
        </w:rPr>
        <w:t xml:space="preserve"> </w:t>
      </w:r>
      <w:r w:rsidR="00BD628E">
        <w:rPr>
          <w:rFonts w:ascii="Verdana" w:hAnsi="Verdana" w:cs="Arial"/>
          <w:sz w:val="22"/>
          <w:szCs w:val="22"/>
          <w:shd w:val="clear" w:color="auto" w:fill="FFFFFF"/>
          <w:lang w:val="en-GB"/>
        </w:rPr>
        <w:t>teacher</w:t>
      </w:r>
      <w:r w:rsidR="00772D93" w:rsidRPr="6F69455A">
        <w:rPr>
          <w:rFonts w:ascii="Verdana" w:hAnsi="Verdana" w:cs="Arial"/>
          <w:sz w:val="22"/>
          <w:szCs w:val="22"/>
          <w:shd w:val="clear" w:color="auto" w:fill="FFFFFF"/>
          <w:lang w:val="en-GB"/>
        </w:rPr>
        <w:t xml:space="preserve"> with the capacity to deliver the highest quality SEND </w:t>
      </w:r>
      <w:r w:rsidR="00DF0B7D">
        <w:rPr>
          <w:rFonts w:ascii="Verdana" w:hAnsi="Verdana" w:cs="Arial"/>
          <w:sz w:val="22"/>
          <w:szCs w:val="22"/>
          <w:shd w:val="clear" w:color="auto" w:fill="FFFFFF"/>
          <w:lang w:val="en-GB"/>
        </w:rPr>
        <w:t xml:space="preserve">provision </w:t>
      </w:r>
      <w:proofErr w:type="gramStart"/>
      <w:r w:rsidR="00C80041" w:rsidRPr="6F69455A">
        <w:rPr>
          <w:rFonts w:ascii="Verdana" w:hAnsi="Verdana" w:cs="Arial"/>
          <w:sz w:val="22"/>
          <w:szCs w:val="22"/>
          <w:shd w:val="clear" w:color="auto" w:fill="FFFFFF"/>
          <w:lang w:val="en-GB"/>
        </w:rPr>
        <w:t>in order to</w:t>
      </w:r>
      <w:proofErr w:type="gramEnd"/>
      <w:r w:rsidR="00C80041" w:rsidRPr="6F69455A">
        <w:rPr>
          <w:rFonts w:ascii="Verdana" w:hAnsi="Verdana" w:cs="Arial"/>
          <w:sz w:val="22"/>
          <w:szCs w:val="22"/>
          <w:shd w:val="clear" w:color="auto" w:fill="FFFFFF"/>
          <w:lang w:val="en-GB"/>
        </w:rPr>
        <w:t xml:space="preserve"> achieve excellent outcomes for all pupils. </w:t>
      </w:r>
      <w:r w:rsidR="00AF38F5">
        <w:rPr>
          <w:rFonts w:ascii="Verdana" w:hAnsi="Verdana" w:cs="Arial"/>
          <w:sz w:val="22"/>
          <w:szCs w:val="22"/>
          <w:shd w:val="clear" w:color="auto" w:fill="FFFFFF"/>
          <w:lang w:val="en-GB"/>
        </w:rPr>
        <w:t xml:space="preserve">We welcome applications from </w:t>
      </w:r>
      <w:r w:rsidR="00AF38F5" w:rsidRPr="00AF38F5">
        <w:rPr>
          <w:rFonts w:ascii="Verdana" w:hAnsi="Verdana" w:cs="Arial"/>
          <w:sz w:val="22"/>
          <w:szCs w:val="22"/>
          <w:shd w:val="clear" w:color="auto" w:fill="FFFFFF"/>
          <w:lang w:val="en-GB"/>
        </w:rPr>
        <w:t>mainstream teacher</w:t>
      </w:r>
      <w:r w:rsidR="008057BF">
        <w:rPr>
          <w:rFonts w:ascii="Verdana" w:hAnsi="Verdana" w:cs="Arial"/>
          <w:sz w:val="22"/>
          <w:szCs w:val="22"/>
          <w:shd w:val="clear" w:color="auto" w:fill="FFFFFF"/>
          <w:lang w:val="en-GB"/>
        </w:rPr>
        <w:t>s</w:t>
      </w:r>
      <w:r w:rsidR="00AF38F5" w:rsidRPr="00AF38F5">
        <w:rPr>
          <w:rFonts w:ascii="Verdana" w:hAnsi="Verdana" w:cs="Arial"/>
          <w:sz w:val="22"/>
          <w:szCs w:val="22"/>
          <w:shd w:val="clear" w:color="auto" w:fill="FFFFFF"/>
          <w:lang w:val="en-GB"/>
        </w:rPr>
        <w:t xml:space="preserve"> with a passion for Special Educational Needs and a proven track record of supporting pupils with SEND in mainstream classrooms</w:t>
      </w:r>
      <w:r w:rsidR="008057BF">
        <w:rPr>
          <w:rFonts w:ascii="Verdana" w:hAnsi="Verdana" w:cs="Arial"/>
          <w:sz w:val="22"/>
          <w:szCs w:val="22"/>
          <w:shd w:val="clear" w:color="auto" w:fill="FFFFFF"/>
          <w:lang w:val="en-GB"/>
        </w:rPr>
        <w:t>, as well as those with experience in SEND settings</w:t>
      </w:r>
      <w:r w:rsidR="00AF38F5" w:rsidRPr="00AF38F5">
        <w:rPr>
          <w:rFonts w:ascii="Verdana" w:hAnsi="Verdana" w:cs="Arial"/>
          <w:sz w:val="22"/>
          <w:szCs w:val="22"/>
          <w:shd w:val="clear" w:color="auto" w:fill="FFFFFF"/>
          <w:lang w:val="en-GB"/>
        </w:rPr>
        <w:t>.</w:t>
      </w:r>
      <w:r w:rsidR="00AF38F5">
        <w:rPr>
          <w:rFonts w:ascii="Verdana" w:hAnsi="Verdana" w:cs="Arial"/>
          <w:sz w:val="22"/>
          <w:szCs w:val="22"/>
          <w:shd w:val="clear" w:color="auto" w:fill="FFFFFF"/>
          <w:lang w:val="en-GB"/>
        </w:rPr>
        <w:t xml:space="preserve"> </w:t>
      </w:r>
      <w:r w:rsidR="00C80041" w:rsidRPr="6F69455A">
        <w:rPr>
          <w:rFonts w:ascii="Verdana" w:hAnsi="Verdana" w:cs="Arial"/>
          <w:sz w:val="22"/>
          <w:szCs w:val="22"/>
          <w:shd w:val="clear" w:color="auto" w:fill="FFFFFF"/>
          <w:lang w:val="en-GB"/>
        </w:rPr>
        <w:t xml:space="preserve">You will be adaptable and resilient, with </w:t>
      </w:r>
      <w:r w:rsidR="0056568B" w:rsidRPr="6F69455A">
        <w:rPr>
          <w:rFonts w:ascii="Verdana" w:hAnsi="Verdana" w:cs="Arial"/>
          <w:sz w:val="22"/>
          <w:szCs w:val="22"/>
          <w:shd w:val="clear" w:color="auto" w:fill="FFFFFF"/>
          <w:lang w:val="en-GB"/>
        </w:rPr>
        <w:t>an understanding of how to</w:t>
      </w:r>
      <w:r w:rsidR="00C80041" w:rsidRPr="6F69455A">
        <w:rPr>
          <w:rFonts w:ascii="Verdana" w:hAnsi="Verdana" w:cs="Arial"/>
          <w:sz w:val="22"/>
          <w:szCs w:val="22"/>
          <w:shd w:val="clear" w:color="auto" w:fill="FFFFFF"/>
          <w:lang w:val="en-GB"/>
        </w:rPr>
        <w:t xml:space="preserve"> contribute effectively to</w:t>
      </w:r>
      <w:r w:rsidR="0056568B" w:rsidRPr="6F69455A">
        <w:rPr>
          <w:rFonts w:ascii="Verdana" w:hAnsi="Verdana" w:cs="Arial"/>
          <w:sz w:val="22"/>
          <w:szCs w:val="22"/>
          <w:shd w:val="clear" w:color="auto" w:fill="FFFFFF"/>
          <w:lang w:val="en-GB"/>
        </w:rPr>
        <w:t xml:space="preserve"> the</w:t>
      </w:r>
      <w:r w:rsidR="00C80041" w:rsidRPr="6F69455A">
        <w:rPr>
          <w:rFonts w:ascii="Verdana" w:hAnsi="Verdana" w:cs="Arial"/>
          <w:sz w:val="22"/>
          <w:szCs w:val="22"/>
          <w:shd w:val="clear" w:color="auto" w:fill="FFFFFF"/>
          <w:lang w:val="en-GB"/>
        </w:rPr>
        <w:t xml:space="preserve"> existing positive culture and ethos of our welcoming and inclusive school community. </w:t>
      </w:r>
      <w:r w:rsidR="00610D07" w:rsidRPr="6F69455A">
        <w:rPr>
          <w:rFonts w:ascii="Verdana" w:hAnsi="Verdana" w:cs="Arial"/>
          <w:sz w:val="22"/>
          <w:szCs w:val="22"/>
          <w:shd w:val="clear" w:color="auto" w:fill="FFFFFF"/>
          <w:lang w:val="en-GB"/>
        </w:rPr>
        <w:t xml:space="preserve">Experience of working </w:t>
      </w:r>
      <w:r w:rsidR="00C80041" w:rsidRPr="6F69455A">
        <w:rPr>
          <w:rFonts w:ascii="Verdana" w:hAnsi="Verdana" w:cs="Arial"/>
          <w:sz w:val="22"/>
          <w:szCs w:val="22"/>
          <w:shd w:val="clear" w:color="auto" w:fill="FFFFFF"/>
          <w:lang w:val="en-GB"/>
        </w:rPr>
        <w:t>with children with additional needs in a primary</w:t>
      </w:r>
      <w:r w:rsidR="00610D07" w:rsidRPr="6F69455A">
        <w:rPr>
          <w:rFonts w:ascii="Verdana" w:hAnsi="Verdana" w:cs="Arial"/>
          <w:sz w:val="22"/>
          <w:szCs w:val="22"/>
          <w:shd w:val="clear" w:color="auto" w:fill="FFFFFF"/>
          <w:lang w:val="en-GB"/>
        </w:rPr>
        <w:t xml:space="preserve"> </w:t>
      </w:r>
      <w:r w:rsidR="00C80041" w:rsidRPr="6F69455A">
        <w:rPr>
          <w:rFonts w:ascii="Verdana" w:hAnsi="Verdana" w:cs="Arial"/>
          <w:sz w:val="22"/>
          <w:szCs w:val="22"/>
          <w:shd w:val="clear" w:color="auto" w:fill="FFFFFF"/>
          <w:lang w:val="en-GB"/>
        </w:rPr>
        <w:t>or</w:t>
      </w:r>
      <w:r w:rsidR="00610D07" w:rsidRPr="6F69455A">
        <w:rPr>
          <w:rFonts w:ascii="Verdana" w:hAnsi="Verdana" w:cs="Arial"/>
          <w:sz w:val="22"/>
          <w:szCs w:val="22"/>
          <w:shd w:val="clear" w:color="auto" w:fill="FFFFFF"/>
          <w:lang w:val="en-GB"/>
        </w:rPr>
        <w:t xml:space="preserve"> Early Years setting is </w:t>
      </w:r>
      <w:r w:rsidR="00C80041" w:rsidRPr="6F69455A">
        <w:rPr>
          <w:rFonts w:ascii="Verdana" w:hAnsi="Verdana" w:cs="Arial"/>
          <w:sz w:val="22"/>
          <w:szCs w:val="22"/>
          <w:shd w:val="clear" w:color="auto" w:fill="FFFFFF"/>
          <w:lang w:val="en-GB"/>
        </w:rPr>
        <w:t xml:space="preserve">highly </w:t>
      </w:r>
      <w:r w:rsidR="00610D07" w:rsidRPr="6F69455A">
        <w:rPr>
          <w:rFonts w:ascii="Verdana" w:hAnsi="Verdana" w:cs="Arial"/>
          <w:sz w:val="22"/>
          <w:szCs w:val="22"/>
          <w:shd w:val="clear" w:color="auto" w:fill="FFFFFF"/>
          <w:lang w:val="en-GB"/>
        </w:rPr>
        <w:t>desirable.  We offer excellent opportunities for your own professional development</w:t>
      </w:r>
      <w:r w:rsidR="00C80041" w:rsidRPr="6F69455A">
        <w:rPr>
          <w:rFonts w:ascii="Verdana" w:hAnsi="Verdana" w:cs="Arial"/>
          <w:sz w:val="22"/>
          <w:szCs w:val="22"/>
          <w:shd w:val="clear" w:color="auto" w:fill="FFFFFF"/>
          <w:lang w:val="en-GB"/>
        </w:rPr>
        <w:t xml:space="preserve"> and expect all members of staff to aspire to go on improving practice and developing their careers. </w:t>
      </w:r>
    </w:p>
    <w:p w14:paraId="79E8872B" w14:textId="4D507218" w:rsidR="0056568B" w:rsidRPr="0056568B" w:rsidRDefault="0056568B" w:rsidP="0056568B">
      <w:pPr>
        <w:pStyle w:val="NormalWeb"/>
        <w:rPr>
          <w:rFonts w:ascii="Verdana" w:hAnsi="Verdana"/>
          <w:i/>
          <w:iCs/>
          <w:color w:val="000000"/>
          <w:sz w:val="22"/>
          <w:szCs w:val="22"/>
        </w:rPr>
      </w:pPr>
      <w:r w:rsidRPr="0056568B">
        <w:rPr>
          <w:rFonts w:ascii="Verdana" w:hAnsi="Verdana"/>
          <w:i/>
          <w:iCs/>
          <w:color w:val="000000"/>
          <w:sz w:val="22"/>
          <w:szCs w:val="22"/>
        </w:rPr>
        <w:t xml:space="preserve">‘Staff are proud to work at this school. They say that workload </w:t>
      </w:r>
      <w:r w:rsidR="00E4643D">
        <w:rPr>
          <w:rFonts w:ascii="Verdana" w:hAnsi="Verdana"/>
          <w:i/>
          <w:iCs/>
          <w:color w:val="000000"/>
          <w:sz w:val="22"/>
          <w:szCs w:val="22"/>
        </w:rPr>
        <w:t xml:space="preserve">is </w:t>
      </w:r>
      <w:r w:rsidRPr="0056568B">
        <w:rPr>
          <w:rFonts w:ascii="Verdana" w:hAnsi="Verdana"/>
          <w:i/>
          <w:iCs/>
          <w:color w:val="000000"/>
          <w:sz w:val="22"/>
          <w:szCs w:val="22"/>
        </w:rPr>
        <w:t>manageable and they appreciate the approachability and support they receive from senior leaders.’</w:t>
      </w:r>
      <w:r>
        <w:rPr>
          <w:rFonts w:ascii="Verdana" w:hAnsi="Verdana"/>
          <w:i/>
          <w:iCs/>
          <w:color w:val="000000"/>
          <w:sz w:val="22"/>
          <w:szCs w:val="22"/>
        </w:rPr>
        <w:t xml:space="preserve"> </w:t>
      </w:r>
      <w:r w:rsidRPr="0056568B">
        <w:rPr>
          <w:rFonts w:ascii="Verdana" w:hAnsi="Verdana"/>
          <w:b/>
          <w:bCs/>
          <w:color w:val="000000"/>
          <w:sz w:val="18"/>
          <w:szCs w:val="18"/>
        </w:rPr>
        <w:t>(Ofsted report, February 2024)</w:t>
      </w:r>
    </w:p>
    <w:p w14:paraId="442BA305" w14:textId="6D89206B" w:rsidR="009B60F7" w:rsidRPr="005C794E" w:rsidRDefault="009B60F7" w:rsidP="009B60F7">
      <w:pPr>
        <w:pStyle w:val="NormalWeb"/>
        <w:rPr>
          <w:rFonts w:ascii="Verdana" w:hAnsi="Verdana" w:cstheme="minorHAnsi"/>
          <w:color w:val="000000"/>
          <w:sz w:val="22"/>
          <w:szCs w:val="22"/>
        </w:rPr>
      </w:pPr>
      <w:r w:rsidRPr="005C794E">
        <w:rPr>
          <w:rFonts w:ascii="Verdana" w:hAnsi="Verdana" w:cstheme="minorHAnsi"/>
          <w:color w:val="000000"/>
          <w:sz w:val="22"/>
          <w:szCs w:val="22"/>
        </w:rPr>
        <w:t xml:space="preserve">You will be committed to the highest standards of achievement for all. You will be a resourceful, inclusive and enthusiastic practitioner with a track record of high-quality teaching and a deep understanding of the strategies and practices associated with excellent pupil outcomes where </w:t>
      </w:r>
      <w:r w:rsidRPr="00C80041">
        <w:rPr>
          <w:rFonts w:ascii="Verdana" w:hAnsi="Verdana" w:cstheme="minorHAnsi"/>
          <w:b/>
          <w:bCs/>
          <w:color w:val="000000"/>
          <w:sz w:val="22"/>
          <w:szCs w:val="22"/>
        </w:rPr>
        <w:t>cognition and learning</w:t>
      </w:r>
      <w:r w:rsidRPr="005C794E">
        <w:rPr>
          <w:rFonts w:ascii="Verdana" w:hAnsi="Verdana" w:cstheme="minorHAnsi"/>
          <w:color w:val="000000"/>
          <w:sz w:val="22"/>
          <w:szCs w:val="22"/>
        </w:rPr>
        <w:t xml:space="preserve"> </w:t>
      </w:r>
      <w:r w:rsidR="00C80041">
        <w:rPr>
          <w:rFonts w:ascii="Verdana" w:hAnsi="Verdana" w:cstheme="minorHAnsi"/>
          <w:color w:val="000000"/>
          <w:sz w:val="22"/>
          <w:szCs w:val="22"/>
        </w:rPr>
        <w:t xml:space="preserve">and </w:t>
      </w:r>
      <w:r w:rsidRPr="00C80041">
        <w:rPr>
          <w:rFonts w:ascii="Verdana" w:hAnsi="Verdana" w:cstheme="minorHAnsi"/>
          <w:b/>
          <w:bCs/>
          <w:color w:val="000000"/>
          <w:sz w:val="22"/>
          <w:szCs w:val="22"/>
        </w:rPr>
        <w:t>communication and interaction</w:t>
      </w:r>
      <w:r w:rsidRPr="005C794E">
        <w:rPr>
          <w:rFonts w:ascii="Verdana" w:hAnsi="Verdana" w:cstheme="minorHAnsi"/>
          <w:color w:val="000000"/>
          <w:sz w:val="22"/>
          <w:szCs w:val="22"/>
        </w:rPr>
        <w:t xml:space="preserve"> needs are a primary focus.</w:t>
      </w:r>
    </w:p>
    <w:p w14:paraId="62DE7E06" w14:textId="77777777" w:rsidR="00215A6D" w:rsidRDefault="00BD628E" w:rsidP="009B60F7">
      <w:pPr>
        <w:pStyle w:val="NormalWeb"/>
        <w:rPr>
          <w:rFonts w:ascii="Verdana" w:hAnsi="Verdana"/>
          <w:color w:val="000000"/>
          <w:shd w:val="clear" w:color="auto" w:fill="FFFFFF"/>
        </w:rPr>
      </w:pPr>
      <w:r>
        <w:rPr>
          <w:rFonts w:ascii="Verdana" w:hAnsi="Verdana"/>
          <w:color w:val="000000"/>
          <w:shd w:val="clear" w:color="auto" w:fill="FFFFFF"/>
        </w:rPr>
        <w:t>As a</w:t>
      </w:r>
      <w:r w:rsidR="007421BF" w:rsidRPr="007421BF">
        <w:rPr>
          <w:rFonts w:ascii="Verdana" w:hAnsi="Verdana"/>
          <w:color w:val="000000"/>
          <w:shd w:val="clear" w:color="auto" w:fill="FFFFFF"/>
        </w:rPr>
        <w:t xml:space="preserve"> teacher</w:t>
      </w:r>
      <w:r>
        <w:rPr>
          <w:rFonts w:ascii="Verdana" w:hAnsi="Verdana"/>
          <w:color w:val="000000"/>
          <w:shd w:val="clear" w:color="auto" w:fill="FFFFFF"/>
        </w:rPr>
        <w:t xml:space="preserve"> in our SEND unit, you</w:t>
      </w:r>
      <w:r w:rsidR="007421BF" w:rsidRPr="007421BF">
        <w:rPr>
          <w:rFonts w:ascii="Verdana" w:hAnsi="Verdana"/>
          <w:color w:val="000000"/>
          <w:shd w:val="clear" w:color="auto" w:fill="FFFFFF"/>
        </w:rPr>
        <w:t xml:space="preserve"> will work closely with the </w:t>
      </w:r>
      <w:r w:rsidR="00156F64">
        <w:rPr>
          <w:rFonts w:ascii="Verdana" w:hAnsi="Verdana"/>
          <w:color w:val="000000"/>
          <w:shd w:val="clear" w:color="auto" w:fill="FFFFFF"/>
        </w:rPr>
        <w:t>Assista</w:t>
      </w:r>
      <w:r w:rsidR="008057BF">
        <w:rPr>
          <w:rFonts w:ascii="Verdana" w:hAnsi="Verdana"/>
          <w:color w:val="000000"/>
          <w:shd w:val="clear" w:color="auto" w:fill="FFFFFF"/>
        </w:rPr>
        <w:t>n</w:t>
      </w:r>
      <w:r w:rsidR="00156F64">
        <w:rPr>
          <w:rFonts w:ascii="Verdana" w:hAnsi="Verdana"/>
          <w:color w:val="000000"/>
          <w:shd w:val="clear" w:color="auto" w:fill="FFFFFF"/>
        </w:rPr>
        <w:t>t Headteacher for Inclusion</w:t>
      </w:r>
      <w:r w:rsidR="00DF0B7D">
        <w:rPr>
          <w:rFonts w:ascii="Verdana" w:hAnsi="Verdana"/>
          <w:color w:val="000000"/>
          <w:shd w:val="clear" w:color="auto" w:fill="FFFFFF"/>
        </w:rPr>
        <w:t xml:space="preserve">, </w:t>
      </w:r>
      <w:r w:rsidR="007421BF" w:rsidRPr="007421BF">
        <w:rPr>
          <w:rFonts w:ascii="Verdana" w:hAnsi="Verdana"/>
          <w:color w:val="000000"/>
          <w:shd w:val="clear" w:color="auto" w:fill="FFFFFF"/>
        </w:rPr>
        <w:t xml:space="preserve">as well as with the </w:t>
      </w:r>
      <w:r w:rsidR="00DF0B7D">
        <w:rPr>
          <w:rFonts w:ascii="Verdana" w:hAnsi="Verdana"/>
          <w:color w:val="000000"/>
          <w:shd w:val="clear" w:color="auto" w:fill="FFFFFF"/>
        </w:rPr>
        <w:t>DRB</w:t>
      </w:r>
      <w:r w:rsidR="007421BF" w:rsidRPr="007421BF">
        <w:rPr>
          <w:rFonts w:ascii="Verdana" w:hAnsi="Verdana"/>
          <w:color w:val="000000"/>
          <w:shd w:val="clear" w:color="auto" w:fill="FFFFFF"/>
        </w:rPr>
        <w:t xml:space="preserve"> Ignite School Improvement Team to </w:t>
      </w:r>
      <w:r w:rsidR="00DF0B7D">
        <w:rPr>
          <w:rFonts w:ascii="Verdana" w:hAnsi="Verdana"/>
          <w:color w:val="000000"/>
          <w:shd w:val="clear" w:color="auto" w:fill="FFFFFF"/>
        </w:rPr>
        <w:t>deliver</w:t>
      </w:r>
      <w:r w:rsidR="007421BF" w:rsidRPr="007421BF">
        <w:rPr>
          <w:rFonts w:ascii="Verdana" w:hAnsi="Verdana"/>
          <w:color w:val="000000"/>
          <w:shd w:val="clear" w:color="auto" w:fill="FFFFFF"/>
        </w:rPr>
        <w:t xml:space="preserve"> an ambitious and bespoke provision</w:t>
      </w:r>
      <w:r w:rsidR="00DF0B7D">
        <w:rPr>
          <w:rFonts w:ascii="Verdana" w:hAnsi="Verdana"/>
          <w:color w:val="000000"/>
          <w:shd w:val="clear" w:color="auto" w:fill="FFFFFF"/>
        </w:rPr>
        <w:t xml:space="preserve">, </w:t>
      </w:r>
      <w:r w:rsidR="00126D96">
        <w:rPr>
          <w:rFonts w:ascii="Verdana" w:hAnsi="Verdana"/>
          <w:color w:val="000000"/>
          <w:shd w:val="clear" w:color="auto" w:fill="FFFFFF"/>
        </w:rPr>
        <w:t>which</w:t>
      </w:r>
      <w:r w:rsidR="007421BF" w:rsidRPr="007421BF">
        <w:rPr>
          <w:rFonts w:ascii="Verdana" w:hAnsi="Verdana"/>
          <w:color w:val="000000"/>
          <w:shd w:val="clear" w:color="auto" w:fill="FFFFFF"/>
        </w:rPr>
        <w:t xml:space="preserve"> will successfully meet the needs of the pupils and enable them to achieve </w:t>
      </w:r>
    </w:p>
    <w:p w14:paraId="5919BE72" w14:textId="0BD2B8E1" w:rsidR="009B60F7" w:rsidRPr="007421BF" w:rsidRDefault="007421BF" w:rsidP="009B60F7">
      <w:pPr>
        <w:pStyle w:val="NormalWeb"/>
        <w:rPr>
          <w:rFonts w:ascii="Verdana" w:hAnsi="Verdana" w:cstheme="minorHAnsi"/>
          <w:color w:val="000000"/>
        </w:rPr>
      </w:pPr>
      <w:r w:rsidRPr="007421BF">
        <w:rPr>
          <w:rFonts w:ascii="Verdana" w:hAnsi="Verdana"/>
          <w:color w:val="000000"/>
          <w:shd w:val="clear" w:color="auto" w:fill="FFFFFF"/>
        </w:rPr>
        <w:lastRenderedPageBreak/>
        <w:t>the best possible outcomes regardless of their circumstance or background.</w:t>
      </w:r>
      <w:r w:rsidR="009B60F7" w:rsidRPr="007421BF">
        <w:rPr>
          <w:rFonts w:ascii="Verdana" w:hAnsi="Verdana" w:cstheme="minorHAnsi"/>
          <w:color w:val="000000"/>
          <w:sz w:val="22"/>
          <w:szCs w:val="22"/>
        </w:rPr>
        <w:t xml:space="preserve"> </w:t>
      </w:r>
    </w:p>
    <w:p w14:paraId="4BAC0E21" w14:textId="4B8F8CC4" w:rsidR="009B60F7" w:rsidRPr="005C794E" w:rsidRDefault="009B60F7" w:rsidP="009B60F7">
      <w:pPr>
        <w:pStyle w:val="NormalWeb"/>
        <w:rPr>
          <w:rFonts w:ascii="Verdana" w:hAnsi="Verdana" w:cstheme="minorHAnsi"/>
          <w:color w:val="000000"/>
          <w:sz w:val="22"/>
          <w:szCs w:val="22"/>
        </w:rPr>
      </w:pPr>
      <w:r w:rsidRPr="005C794E">
        <w:rPr>
          <w:rFonts w:ascii="Verdana" w:hAnsi="Verdana" w:cstheme="minorHAnsi"/>
          <w:color w:val="000000"/>
          <w:sz w:val="22"/>
          <w:szCs w:val="22"/>
        </w:rPr>
        <w:t xml:space="preserve">Within the </w:t>
      </w:r>
      <w:r w:rsidR="0056568B">
        <w:rPr>
          <w:rFonts w:ascii="Verdana" w:hAnsi="Verdana" w:cstheme="minorHAnsi"/>
          <w:color w:val="000000"/>
          <w:sz w:val="22"/>
          <w:szCs w:val="22"/>
        </w:rPr>
        <w:t>T</w:t>
      </w:r>
      <w:r w:rsidRPr="005C794E">
        <w:rPr>
          <w:rFonts w:ascii="Verdana" w:hAnsi="Verdana" w:cstheme="minorHAnsi"/>
          <w:color w:val="000000"/>
          <w:sz w:val="22"/>
          <w:szCs w:val="22"/>
        </w:rPr>
        <w:t>rust you will have:</w:t>
      </w:r>
    </w:p>
    <w:p w14:paraId="22A6E55A" w14:textId="207BC6EC" w:rsidR="009B60F7" w:rsidRPr="005C794E" w:rsidRDefault="009B60F7" w:rsidP="005C794E">
      <w:pPr>
        <w:pStyle w:val="NormalWeb"/>
        <w:numPr>
          <w:ilvl w:val="0"/>
          <w:numId w:val="17"/>
        </w:numPr>
        <w:rPr>
          <w:rFonts w:ascii="Verdana" w:hAnsi="Verdana" w:cstheme="minorHAnsi"/>
          <w:color w:val="000000"/>
          <w:sz w:val="22"/>
          <w:szCs w:val="22"/>
        </w:rPr>
      </w:pPr>
      <w:r w:rsidRPr="005C794E">
        <w:rPr>
          <w:rFonts w:ascii="Verdana" w:hAnsi="Verdana" w:cstheme="minorHAnsi"/>
          <w:color w:val="000000"/>
          <w:sz w:val="22"/>
          <w:szCs w:val="22"/>
        </w:rPr>
        <w:t>Opportunities to share ideas and improve both your own and the school’s practice</w:t>
      </w:r>
    </w:p>
    <w:p w14:paraId="77B96D9B" w14:textId="3CC93122" w:rsidR="009B60F7" w:rsidRPr="005C794E" w:rsidRDefault="009B60F7" w:rsidP="005C794E">
      <w:pPr>
        <w:pStyle w:val="NormalWeb"/>
        <w:numPr>
          <w:ilvl w:val="0"/>
          <w:numId w:val="17"/>
        </w:numPr>
        <w:rPr>
          <w:rFonts w:ascii="Verdana" w:hAnsi="Verdana" w:cstheme="minorHAnsi"/>
          <w:color w:val="000000"/>
          <w:sz w:val="22"/>
          <w:szCs w:val="22"/>
        </w:rPr>
      </w:pPr>
      <w:r w:rsidRPr="005C794E">
        <w:rPr>
          <w:rFonts w:ascii="Verdana" w:hAnsi="Verdana" w:cstheme="minorHAnsi"/>
          <w:color w:val="000000"/>
          <w:sz w:val="22"/>
          <w:szCs w:val="22"/>
        </w:rPr>
        <w:t>Your professional ambitions actively encouraged and supported</w:t>
      </w:r>
    </w:p>
    <w:p w14:paraId="1FAED131" w14:textId="6962323C" w:rsidR="009B60F7" w:rsidRPr="005C794E" w:rsidRDefault="009B60F7" w:rsidP="005C794E">
      <w:pPr>
        <w:pStyle w:val="NormalWeb"/>
        <w:numPr>
          <w:ilvl w:val="0"/>
          <w:numId w:val="17"/>
        </w:numPr>
        <w:rPr>
          <w:rFonts w:ascii="Verdana" w:hAnsi="Verdana" w:cstheme="minorHAnsi"/>
          <w:color w:val="000000"/>
          <w:sz w:val="22"/>
          <w:szCs w:val="22"/>
        </w:rPr>
      </w:pPr>
      <w:r w:rsidRPr="005C794E">
        <w:rPr>
          <w:rFonts w:ascii="Verdana" w:hAnsi="Verdana" w:cstheme="minorHAnsi"/>
          <w:color w:val="000000"/>
          <w:sz w:val="22"/>
          <w:szCs w:val="22"/>
        </w:rPr>
        <w:t>Opportunities to work with colleagues across a range of schools</w:t>
      </w:r>
    </w:p>
    <w:p w14:paraId="109BFE46" w14:textId="77777777" w:rsidR="009B60F7" w:rsidRPr="005C794E" w:rsidRDefault="009B60F7" w:rsidP="0056568B">
      <w:pPr>
        <w:pStyle w:val="NormalWeb"/>
        <w:ind w:left="360"/>
        <w:rPr>
          <w:rFonts w:ascii="Verdana" w:hAnsi="Verdana" w:cstheme="minorHAnsi"/>
          <w:color w:val="000000"/>
          <w:sz w:val="22"/>
          <w:szCs w:val="22"/>
        </w:rPr>
      </w:pPr>
      <w:r w:rsidRPr="005C794E">
        <w:rPr>
          <w:rFonts w:ascii="Verdana" w:hAnsi="Verdana" w:cstheme="minorHAnsi"/>
          <w:color w:val="000000"/>
          <w:sz w:val="22"/>
          <w:szCs w:val="22"/>
        </w:rPr>
        <w:t>The school will provide:</w:t>
      </w:r>
    </w:p>
    <w:p w14:paraId="4B76831E" w14:textId="3D0CC45A" w:rsidR="009B60F7" w:rsidRPr="005C794E" w:rsidRDefault="009B60F7" w:rsidP="005C794E">
      <w:pPr>
        <w:pStyle w:val="NormalWeb"/>
        <w:numPr>
          <w:ilvl w:val="0"/>
          <w:numId w:val="17"/>
        </w:numPr>
        <w:rPr>
          <w:rFonts w:ascii="Verdana" w:hAnsi="Verdana" w:cstheme="minorHAnsi"/>
          <w:color w:val="000000"/>
          <w:sz w:val="22"/>
          <w:szCs w:val="22"/>
        </w:rPr>
      </w:pPr>
      <w:r w:rsidRPr="005C794E">
        <w:rPr>
          <w:rFonts w:ascii="Verdana" w:hAnsi="Verdana" w:cstheme="minorHAnsi"/>
          <w:color w:val="000000"/>
          <w:sz w:val="22"/>
          <w:szCs w:val="22"/>
        </w:rPr>
        <w:t>The opportunity to make a real difference to the lives of children, many of whom are disadvantaged</w:t>
      </w:r>
    </w:p>
    <w:p w14:paraId="1C90FEE0" w14:textId="70F4A0AF" w:rsidR="009B60F7" w:rsidRPr="005C794E" w:rsidRDefault="009B60F7" w:rsidP="005C794E">
      <w:pPr>
        <w:pStyle w:val="NormalWeb"/>
        <w:numPr>
          <w:ilvl w:val="0"/>
          <w:numId w:val="17"/>
        </w:numPr>
        <w:rPr>
          <w:rFonts w:ascii="Verdana" w:hAnsi="Verdana" w:cstheme="minorHAnsi"/>
          <w:color w:val="000000"/>
          <w:sz w:val="22"/>
          <w:szCs w:val="22"/>
        </w:rPr>
      </w:pPr>
      <w:r w:rsidRPr="005C794E">
        <w:rPr>
          <w:rFonts w:ascii="Verdana" w:hAnsi="Verdana" w:cstheme="minorHAnsi"/>
          <w:color w:val="000000"/>
          <w:sz w:val="22"/>
          <w:szCs w:val="22"/>
        </w:rPr>
        <w:t>A supportive Senior Leadership Team</w:t>
      </w:r>
    </w:p>
    <w:p w14:paraId="018E9D36" w14:textId="74A4BDF4" w:rsidR="009B60F7" w:rsidRPr="005C794E" w:rsidRDefault="009B60F7" w:rsidP="005C794E">
      <w:pPr>
        <w:pStyle w:val="NormalWeb"/>
        <w:numPr>
          <w:ilvl w:val="0"/>
          <w:numId w:val="17"/>
        </w:numPr>
        <w:rPr>
          <w:rFonts w:ascii="Verdana" w:hAnsi="Verdana" w:cstheme="minorHAnsi"/>
          <w:color w:val="000000"/>
          <w:sz w:val="22"/>
          <w:szCs w:val="22"/>
        </w:rPr>
      </w:pPr>
      <w:r w:rsidRPr="005C794E">
        <w:rPr>
          <w:rFonts w:ascii="Verdana" w:hAnsi="Verdana" w:cstheme="minorHAnsi"/>
          <w:color w:val="000000"/>
          <w:sz w:val="22"/>
          <w:szCs w:val="22"/>
        </w:rPr>
        <w:t>Quality resources and a rich environment, to enable you to develop a personalised approach for every child you teach</w:t>
      </w:r>
    </w:p>
    <w:p w14:paraId="5731DF2E" w14:textId="0B25D69F" w:rsidR="009B60F7" w:rsidRPr="005C794E" w:rsidRDefault="009B60F7" w:rsidP="005C794E">
      <w:pPr>
        <w:pStyle w:val="NormalWeb"/>
        <w:numPr>
          <w:ilvl w:val="0"/>
          <w:numId w:val="17"/>
        </w:numPr>
        <w:rPr>
          <w:rFonts w:ascii="Verdana" w:hAnsi="Verdana" w:cstheme="minorHAnsi"/>
          <w:color w:val="000000"/>
          <w:sz w:val="22"/>
          <w:szCs w:val="22"/>
        </w:rPr>
      </w:pPr>
      <w:r w:rsidRPr="005C794E">
        <w:rPr>
          <w:rFonts w:ascii="Verdana" w:hAnsi="Verdana" w:cstheme="minorHAnsi"/>
          <w:color w:val="000000"/>
          <w:sz w:val="22"/>
          <w:szCs w:val="22"/>
        </w:rPr>
        <w:t>Excellent CPD to support you in your career development</w:t>
      </w:r>
    </w:p>
    <w:p w14:paraId="2F4BDB41" w14:textId="77777777" w:rsidR="009B60F7" w:rsidRPr="0056568B" w:rsidRDefault="009B60F7" w:rsidP="009B60F7">
      <w:pPr>
        <w:pStyle w:val="NormalWeb"/>
        <w:rPr>
          <w:rFonts w:ascii="Verdana" w:hAnsi="Verdana" w:cstheme="minorHAnsi"/>
          <w:b/>
          <w:bCs/>
          <w:color w:val="000000"/>
          <w:sz w:val="22"/>
          <w:szCs w:val="22"/>
        </w:rPr>
      </w:pPr>
      <w:r w:rsidRPr="0056568B">
        <w:rPr>
          <w:rFonts w:ascii="Verdana" w:hAnsi="Verdana" w:cstheme="minorHAnsi"/>
          <w:b/>
          <w:bCs/>
          <w:color w:val="000000"/>
          <w:sz w:val="22"/>
          <w:szCs w:val="22"/>
        </w:rPr>
        <w:t>We strongly suggest you call to arrange an informal visit and meet the team.</w:t>
      </w:r>
    </w:p>
    <w:p w14:paraId="73E2DE9A" w14:textId="77777777" w:rsidR="008B2D9E" w:rsidRDefault="008B2D9E" w:rsidP="008B2D9E">
      <w:pPr>
        <w:rPr>
          <w:rFonts w:ascii="Verdana" w:hAnsi="Verdana"/>
          <w:sz w:val="22"/>
          <w:szCs w:val="22"/>
        </w:rPr>
      </w:pPr>
      <w:r w:rsidRPr="008A1AED">
        <w:rPr>
          <w:rFonts w:ascii="Verdana" w:hAnsi="Verdana"/>
          <w:b/>
          <w:bCs/>
          <w:sz w:val="22"/>
          <w:szCs w:val="22"/>
        </w:rPr>
        <w:t>To apply:</w:t>
      </w:r>
      <w:r w:rsidRPr="008A1AED">
        <w:rPr>
          <w:rFonts w:ascii="Verdana" w:hAnsi="Verdana"/>
          <w:sz w:val="22"/>
          <w:szCs w:val="22"/>
        </w:rPr>
        <w:t xml:space="preserve"> </w:t>
      </w:r>
    </w:p>
    <w:p w14:paraId="6182C1DD" w14:textId="77777777" w:rsidR="008B2D9E" w:rsidRDefault="008B2D9E" w:rsidP="008B2D9E">
      <w:pPr>
        <w:rPr>
          <w:rFonts w:ascii="Verdana" w:hAnsi="Verdana"/>
          <w:sz w:val="22"/>
          <w:szCs w:val="22"/>
        </w:rPr>
      </w:pPr>
    </w:p>
    <w:p w14:paraId="7054284E" w14:textId="75FD666B" w:rsidR="008B2D9E" w:rsidRDefault="008B2D9E" w:rsidP="008B2D9E">
      <w:pPr>
        <w:rPr>
          <w:rFonts w:ascii="Verdana" w:hAnsi="Verdana"/>
          <w:sz w:val="22"/>
          <w:szCs w:val="22"/>
        </w:rPr>
      </w:pPr>
      <w:r w:rsidRPr="008A1AED">
        <w:rPr>
          <w:rFonts w:ascii="Verdana" w:hAnsi="Verdana"/>
          <w:sz w:val="22"/>
          <w:szCs w:val="22"/>
        </w:rPr>
        <w:t xml:space="preserve">Applications are being accepted through My New Term. If you would like to discuss this role before submitting your </w:t>
      </w:r>
      <w:proofErr w:type="gramStart"/>
      <w:r w:rsidRPr="008A1AED">
        <w:rPr>
          <w:rFonts w:ascii="Verdana" w:hAnsi="Verdana"/>
          <w:sz w:val="22"/>
          <w:szCs w:val="22"/>
        </w:rPr>
        <w:t>application</w:t>
      </w:r>
      <w:proofErr w:type="gramEnd"/>
      <w:r w:rsidRPr="008A1AED">
        <w:rPr>
          <w:rFonts w:ascii="Verdana" w:hAnsi="Verdana"/>
          <w:sz w:val="22"/>
          <w:szCs w:val="22"/>
        </w:rPr>
        <w:t xml:space="preserve"> please contact us via email at </w:t>
      </w:r>
      <w:r>
        <w:rPr>
          <w:rFonts w:ascii="Verdana" w:hAnsi="Verdana"/>
          <w:sz w:val="22"/>
          <w:szCs w:val="22"/>
        </w:rPr>
        <w:t>swells</w:t>
      </w:r>
      <w:r w:rsidRPr="008A1AED">
        <w:rPr>
          <w:rFonts w:ascii="Verdana" w:hAnsi="Verdana"/>
          <w:sz w:val="22"/>
          <w:szCs w:val="22"/>
        </w:rPr>
        <w:t>@</w:t>
      </w:r>
      <w:r w:rsidR="0064713C">
        <w:rPr>
          <w:rFonts w:ascii="Verdana" w:hAnsi="Verdana"/>
          <w:sz w:val="22"/>
          <w:szCs w:val="22"/>
        </w:rPr>
        <w:t>bromley</w:t>
      </w:r>
      <w:r w:rsidRPr="008A1AED">
        <w:rPr>
          <w:rFonts w:ascii="Verdana" w:hAnsi="Verdana"/>
          <w:sz w:val="22"/>
          <w:szCs w:val="22"/>
        </w:rPr>
        <w:t>.drbignitemat.org or phone</w:t>
      </w:r>
      <w:r w:rsidRPr="005045F2">
        <w:rPr>
          <w:rFonts w:ascii="Verdana" w:hAnsi="Verdana"/>
          <w:sz w:val="22"/>
          <w:szCs w:val="22"/>
        </w:rPr>
        <w:t xml:space="preserve"> </w:t>
      </w:r>
      <w:r>
        <w:rPr>
          <w:rFonts w:ascii="Verdana" w:hAnsi="Verdana"/>
          <w:sz w:val="22"/>
          <w:szCs w:val="22"/>
        </w:rPr>
        <w:t>01384 210290.</w:t>
      </w:r>
    </w:p>
    <w:p w14:paraId="679B1D30" w14:textId="77777777" w:rsidR="008B2D9E" w:rsidRDefault="008B2D9E" w:rsidP="008B2D9E">
      <w:pPr>
        <w:spacing w:line="239" w:lineRule="auto"/>
        <w:jc w:val="center"/>
        <w:rPr>
          <w:rFonts w:ascii="Verdana" w:hAnsi="Verdana"/>
          <w:sz w:val="22"/>
          <w:szCs w:val="22"/>
        </w:rPr>
      </w:pPr>
    </w:p>
    <w:p w14:paraId="44BBA729" w14:textId="77777777" w:rsidR="008B2D9E" w:rsidRPr="00191120" w:rsidRDefault="008B2D9E" w:rsidP="008B2D9E">
      <w:pPr>
        <w:rPr>
          <w:rFonts w:ascii="Verdana" w:eastAsia="Arial Unicode MS" w:hAnsi="Verdana" w:cs="Arial Unicode MS"/>
          <w:color w:val="000000"/>
          <w:sz w:val="22"/>
          <w:szCs w:val="22"/>
          <w:bdr w:val="nil"/>
          <w:lang w:val="en-US" w:eastAsia="en-GB"/>
        </w:rPr>
      </w:pPr>
      <w:r w:rsidRPr="00191120">
        <w:rPr>
          <w:rFonts w:ascii="Verdana" w:eastAsia="Arial Unicode MS" w:hAnsi="Verdana" w:cs="Arial Unicode MS"/>
          <w:b/>
          <w:color w:val="000000"/>
          <w:sz w:val="22"/>
          <w:szCs w:val="22"/>
          <w:bdr w:val="nil"/>
          <w:lang w:val="en-US" w:eastAsia="en-GB"/>
        </w:rPr>
        <w:t>Please note that CVs will not be accepted.</w:t>
      </w:r>
    </w:p>
    <w:p w14:paraId="6E0898DF" w14:textId="77777777" w:rsidR="008B2D9E" w:rsidRPr="00191120" w:rsidRDefault="008B2D9E" w:rsidP="008B2D9E">
      <w:pPr>
        <w:rPr>
          <w:rFonts w:ascii="Verdana" w:eastAsia="Arial Unicode MS" w:hAnsi="Verdana" w:cs="Arial Unicode MS"/>
          <w:color w:val="000000"/>
          <w:sz w:val="22"/>
          <w:szCs w:val="22"/>
          <w:bdr w:val="nil"/>
          <w:lang w:val="en-US" w:eastAsia="en-GB"/>
        </w:rPr>
      </w:pPr>
    </w:p>
    <w:p w14:paraId="5ADDA011" w14:textId="77777777" w:rsidR="008B2D9E" w:rsidRDefault="008B2D9E" w:rsidP="008B2D9E">
      <w:pPr>
        <w:rPr>
          <w:rFonts w:ascii="Verdana" w:eastAsia="Arial Unicode MS" w:hAnsi="Verdana" w:cs="Arial Unicode MS"/>
          <w:iCs/>
          <w:color w:val="000000"/>
          <w:sz w:val="22"/>
          <w:szCs w:val="22"/>
          <w:bdr w:val="nil"/>
          <w:lang w:eastAsia="en-GB"/>
        </w:rPr>
      </w:pPr>
      <w:r w:rsidRPr="00524A7F">
        <w:rPr>
          <w:rFonts w:ascii="Verdana" w:eastAsia="Arial Unicode MS" w:hAnsi="Verdana" w:cs="Arial Unicode MS"/>
          <w:b/>
          <w:bCs/>
          <w:iCs/>
          <w:color w:val="000000"/>
          <w:sz w:val="22"/>
          <w:szCs w:val="22"/>
          <w:bdr w:val="nil"/>
          <w:lang w:eastAsia="en-GB"/>
        </w:rPr>
        <w:t>Safeguarding:</w:t>
      </w:r>
      <w:r w:rsidRPr="00524A7F">
        <w:rPr>
          <w:rFonts w:ascii="Verdana" w:eastAsia="Arial Unicode MS" w:hAnsi="Verdana" w:cs="Arial Unicode MS"/>
          <w:iCs/>
          <w:color w:val="000000"/>
          <w:sz w:val="22"/>
          <w:szCs w:val="22"/>
          <w:bdr w:val="nil"/>
          <w:lang w:eastAsia="en-GB"/>
        </w:rPr>
        <w:t xml:space="preserve"> </w:t>
      </w:r>
    </w:p>
    <w:p w14:paraId="03528C2A" w14:textId="77777777" w:rsidR="008B2D9E" w:rsidRDefault="008B2D9E" w:rsidP="008B2D9E">
      <w:pPr>
        <w:rPr>
          <w:rFonts w:ascii="Verdana" w:eastAsia="Arial Unicode MS" w:hAnsi="Verdana" w:cs="Arial Unicode MS"/>
          <w:iCs/>
          <w:color w:val="000000"/>
          <w:sz w:val="22"/>
          <w:szCs w:val="22"/>
          <w:bdr w:val="nil"/>
          <w:lang w:eastAsia="en-GB"/>
        </w:rPr>
      </w:pPr>
      <w:r>
        <w:rPr>
          <w:rFonts w:ascii="Verdana" w:eastAsia="Arial Unicode MS" w:hAnsi="Verdana" w:cs="Arial Unicode MS"/>
          <w:iCs/>
          <w:color w:val="000000"/>
          <w:sz w:val="22"/>
          <w:szCs w:val="22"/>
          <w:bdr w:val="nil"/>
          <w:lang w:eastAsia="en-GB"/>
        </w:rPr>
        <w:t>P</w:t>
      </w:r>
      <w:r w:rsidRPr="00524A7F">
        <w:rPr>
          <w:rFonts w:ascii="Verdana" w:eastAsia="Arial Unicode MS" w:hAnsi="Verdana" w:cs="Arial Unicode MS"/>
          <w:iCs/>
          <w:color w:val="000000"/>
          <w:sz w:val="22"/>
          <w:szCs w:val="22"/>
          <w:bdr w:val="nil"/>
          <w:lang w:eastAsia="en-GB"/>
        </w:rPr>
        <w:t xml:space="preserve">lease note: In line with Safer Recruitment Practice, a minimum of two references will be sought for shortlisted candidates prior to interview. One reference must be the candidate’s current/most recent employer. </w:t>
      </w:r>
    </w:p>
    <w:p w14:paraId="10D7CE86" w14:textId="77777777" w:rsidR="008B2D9E" w:rsidRDefault="008B2D9E" w:rsidP="008B2D9E">
      <w:pPr>
        <w:rPr>
          <w:rFonts w:ascii="Verdana" w:eastAsia="Arial Unicode MS" w:hAnsi="Verdana" w:cs="Arial Unicode MS"/>
          <w:iCs/>
          <w:color w:val="000000"/>
          <w:sz w:val="22"/>
          <w:szCs w:val="22"/>
          <w:bdr w:val="nil"/>
          <w:lang w:eastAsia="en-GB"/>
        </w:rPr>
      </w:pPr>
      <w:r w:rsidRPr="00524A7F">
        <w:rPr>
          <w:rFonts w:ascii="Verdana" w:eastAsia="Arial Unicode MS" w:hAnsi="Verdana" w:cs="Arial Unicode MS"/>
          <w:iCs/>
          <w:color w:val="000000"/>
          <w:sz w:val="22"/>
          <w:szCs w:val="22"/>
          <w:bdr w:val="nil"/>
          <w:lang w:eastAsia="en-GB"/>
        </w:rPr>
        <w:t xml:space="preserve">The Trust is absolutely committed to safeguarding and promoting the welfare of children and adults through its safer recruitment processes. The Trust expects all staff and volunteers to share this commitment. An enhanced DBS check will be required for this post. </w:t>
      </w:r>
    </w:p>
    <w:p w14:paraId="421AA50D" w14:textId="77777777" w:rsidR="008B2D9E" w:rsidRDefault="008B2D9E" w:rsidP="008B2D9E">
      <w:pPr>
        <w:rPr>
          <w:rFonts w:ascii="Verdana" w:eastAsia="Arial Unicode MS" w:hAnsi="Verdana" w:cs="Arial Unicode MS"/>
          <w:iCs/>
          <w:color w:val="000000"/>
          <w:sz w:val="22"/>
          <w:szCs w:val="22"/>
          <w:bdr w:val="nil"/>
          <w:lang w:eastAsia="en-GB"/>
        </w:rPr>
      </w:pPr>
    </w:p>
    <w:p w14:paraId="133AC150" w14:textId="77777777" w:rsidR="008B2D9E" w:rsidRDefault="008B2D9E" w:rsidP="008B2D9E">
      <w:pPr>
        <w:rPr>
          <w:rFonts w:ascii="Verdana" w:eastAsia="Arial Unicode MS" w:hAnsi="Verdana" w:cs="Arial Unicode MS"/>
          <w:iCs/>
          <w:color w:val="000000"/>
          <w:sz w:val="22"/>
          <w:szCs w:val="22"/>
          <w:bdr w:val="nil"/>
          <w:lang w:eastAsia="en-GB"/>
        </w:rPr>
      </w:pPr>
      <w:r w:rsidRPr="009511FB">
        <w:rPr>
          <w:rFonts w:ascii="Verdana" w:eastAsia="Arial Unicode MS" w:hAnsi="Verdana" w:cs="Arial Unicode MS"/>
          <w:b/>
          <w:bCs/>
          <w:iCs/>
          <w:color w:val="000000"/>
          <w:sz w:val="22"/>
          <w:szCs w:val="22"/>
          <w:bdr w:val="nil"/>
          <w:lang w:eastAsia="en-GB"/>
        </w:rPr>
        <w:t>As part of our due diligence an online search will be carried out for all shortlisted candidates.</w:t>
      </w:r>
      <w:r w:rsidRPr="00524A7F">
        <w:rPr>
          <w:rFonts w:ascii="Verdana" w:eastAsia="Arial Unicode MS" w:hAnsi="Verdana" w:cs="Arial Unicode MS"/>
          <w:iCs/>
          <w:color w:val="000000"/>
          <w:sz w:val="22"/>
          <w:szCs w:val="22"/>
          <w:bdr w:val="nil"/>
          <w:lang w:eastAsia="en-GB"/>
        </w:rPr>
        <w:t xml:space="preserve"> </w:t>
      </w:r>
    </w:p>
    <w:p w14:paraId="5016C884" w14:textId="77777777" w:rsidR="008B2D9E" w:rsidRDefault="008B2D9E" w:rsidP="008B2D9E">
      <w:pPr>
        <w:rPr>
          <w:rFonts w:ascii="Verdana" w:eastAsia="Arial Unicode MS" w:hAnsi="Verdana" w:cs="Arial Unicode MS"/>
          <w:iCs/>
          <w:color w:val="000000"/>
          <w:sz w:val="22"/>
          <w:szCs w:val="22"/>
          <w:bdr w:val="nil"/>
          <w:lang w:eastAsia="en-GB"/>
        </w:rPr>
      </w:pPr>
    </w:p>
    <w:p w14:paraId="15176179" w14:textId="77777777" w:rsidR="008B2D9E" w:rsidRPr="00EE68EE" w:rsidRDefault="008B2D9E" w:rsidP="008B2D9E">
      <w:pPr>
        <w:rPr>
          <w:rFonts w:ascii="Verdana" w:eastAsia="Arial Unicode MS" w:hAnsi="Verdana" w:cs="Arial Unicode MS"/>
          <w:iCs/>
          <w:color w:val="000000"/>
          <w:sz w:val="22"/>
          <w:szCs w:val="22"/>
          <w:bdr w:val="nil"/>
          <w:lang w:eastAsia="en-GB"/>
        </w:rPr>
      </w:pPr>
      <w:r w:rsidRPr="00524A7F">
        <w:rPr>
          <w:rFonts w:ascii="Verdana" w:eastAsia="Arial Unicode MS" w:hAnsi="Verdana" w:cs="Arial Unicode MS"/>
          <w:iCs/>
          <w:color w:val="000000"/>
          <w:sz w:val="22"/>
          <w:szCs w:val="22"/>
          <w:bdr w:val="nil"/>
          <w:lang w:eastAsia="en-GB"/>
        </w:rPr>
        <w:t>The Trust welcomes diversity and is committed to equal opportunity. This post is covered by Part 7 of the Immigration Act (2016) and therefore the ability to speak fluent and spoken English is an essential requirement for this</w:t>
      </w:r>
    </w:p>
    <w:p w14:paraId="1A9C0CE8" w14:textId="7B1AC123" w:rsidR="009B60F7" w:rsidRPr="00207AC7" w:rsidRDefault="0056568B" w:rsidP="00207AC7">
      <w:pPr>
        <w:pStyle w:val="NormalWeb"/>
        <w:jc w:val="center"/>
        <w:rPr>
          <w:rFonts w:ascii="Verdana" w:hAnsi="Verdana" w:cstheme="minorHAnsi"/>
          <w:b/>
          <w:bCs/>
          <w:color w:val="000000"/>
          <w:sz w:val="22"/>
          <w:szCs w:val="22"/>
        </w:rPr>
      </w:pPr>
      <w:r w:rsidRPr="00207AC7">
        <w:rPr>
          <w:rFonts w:ascii="Verdana" w:hAnsi="Verdana" w:cstheme="minorHAnsi"/>
          <w:b/>
          <w:bCs/>
          <w:color w:val="000000"/>
          <w:sz w:val="22"/>
          <w:szCs w:val="22"/>
        </w:rPr>
        <w:t>C</w:t>
      </w:r>
      <w:r w:rsidR="009B60F7" w:rsidRPr="00207AC7">
        <w:rPr>
          <w:rFonts w:ascii="Verdana" w:hAnsi="Verdana" w:cstheme="minorHAnsi"/>
          <w:b/>
          <w:bCs/>
          <w:color w:val="000000"/>
          <w:sz w:val="22"/>
          <w:szCs w:val="22"/>
        </w:rPr>
        <w:t>losing date</w:t>
      </w:r>
      <w:r w:rsidRPr="00207AC7">
        <w:rPr>
          <w:rFonts w:ascii="Verdana" w:hAnsi="Verdana" w:cstheme="minorHAnsi"/>
          <w:b/>
          <w:bCs/>
          <w:color w:val="000000"/>
          <w:sz w:val="22"/>
          <w:szCs w:val="22"/>
        </w:rPr>
        <w:t>:</w:t>
      </w:r>
      <w:r w:rsidR="009B60F7" w:rsidRPr="00207AC7">
        <w:rPr>
          <w:rFonts w:ascii="Verdana" w:hAnsi="Verdana" w:cstheme="minorHAnsi"/>
          <w:b/>
          <w:bCs/>
          <w:color w:val="000000"/>
          <w:sz w:val="22"/>
          <w:szCs w:val="22"/>
        </w:rPr>
        <w:t xml:space="preserve"> </w:t>
      </w:r>
      <w:r w:rsidR="00156F64" w:rsidRPr="00207AC7">
        <w:rPr>
          <w:rFonts w:ascii="Verdana" w:hAnsi="Verdana" w:cstheme="minorHAnsi"/>
          <w:b/>
          <w:bCs/>
          <w:color w:val="000000"/>
          <w:sz w:val="22"/>
          <w:szCs w:val="22"/>
        </w:rPr>
        <w:t>Tuesday 12</w:t>
      </w:r>
      <w:r w:rsidR="000E46B7" w:rsidRPr="00207AC7">
        <w:rPr>
          <w:rFonts w:ascii="Verdana" w:hAnsi="Verdana" w:cstheme="minorHAnsi"/>
          <w:b/>
          <w:bCs/>
          <w:color w:val="000000"/>
          <w:sz w:val="22"/>
          <w:szCs w:val="22"/>
          <w:vertAlign w:val="superscript"/>
        </w:rPr>
        <w:t>th</w:t>
      </w:r>
      <w:r w:rsidR="000E46B7" w:rsidRPr="00207AC7">
        <w:rPr>
          <w:rFonts w:ascii="Verdana" w:hAnsi="Verdana" w:cstheme="minorHAnsi"/>
          <w:b/>
          <w:bCs/>
          <w:color w:val="000000"/>
          <w:sz w:val="22"/>
          <w:szCs w:val="22"/>
        </w:rPr>
        <w:t xml:space="preserve"> May</w:t>
      </w:r>
      <w:r w:rsidR="007F17F5" w:rsidRPr="00207AC7">
        <w:rPr>
          <w:rFonts w:ascii="Verdana" w:hAnsi="Verdana" w:cstheme="minorHAnsi"/>
          <w:b/>
          <w:bCs/>
          <w:color w:val="000000"/>
          <w:sz w:val="22"/>
          <w:szCs w:val="22"/>
        </w:rPr>
        <w:t xml:space="preserve"> 2026 </w:t>
      </w:r>
      <w:r w:rsidR="009B60F7" w:rsidRPr="00207AC7">
        <w:rPr>
          <w:rFonts w:ascii="Verdana" w:hAnsi="Verdana" w:cstheme="minorHAnsi"/>
          <w:b/>
          <w:bCs/>
          <w:color w:val="000000"/>
          <w:sz w:val="22"/>
          <w:szCs w:val="22"/>
        </w:rPr>
        <w:t>by 1</w:t>
      </w:r>
      <w:r w:rsidR="000E46B7" w:rsidRPr="00207AC7">
        <w:rPr>
          <w:rFonts w:ascii="Verdana" w:hAnsi="Verdana" w:cstheme="minorHAnsi"/>
          <w:b/>
          <w:bCs/>
          <w:color w:val="000000"/>
          <w:sz w:val="22"/>
          <w:szCs w:val="22"/>
        </w:rPr>
        <w:t>2</w:t>
      </w:r>
      <w:r w:rsidR="009B60F7" w:rsidRPr="00207AC7">
        <w:rPr>
          <w:rFonts w:ascii="Verdana" w:hAnsi="Verdana" w:cstheme="minorHAnsi"/>
          <w:b/>
          <w:bCs/>
          <w:color w:val="000000"/>
          <w:sz w:val="22"/>
          <w:szCs w:val="22"/>
        </w:rPr>
        <w:t>.00pm.</w:t>
      </w:r>
    </w:p>
    <w:p w14:paraId="446DBCDD" w14:textId="36C3546F" w:rsidR="007D7AC6" w:rsidRPr="00207AC7" w:rsidRDefault="009B60F7" w:rsidP="00207AC7">
      <w:pPr>
        <w:pStyle w:val="NormalWeb"/>
        <w:jc w:val="center"/>
        <w:rPr>
          <w:rFonts w:ascii="Verdana" w:eastAsia="Verdana" w:hAnsi="Verdana" w:cs="Verdana"/>
          <w:b/>
          <w:bCs/>
          <w:sz w:val="22"/>
          <w:szCs w:val="22"/>
        </w:rPr>
      </w:pPr>
      <w:r w:rsidRPr="00207AC7">
        <w:rPr>
          <w:rFonts w:ascii="Verdana" w:hAnsi="Verdana" w:cstheme="minorHAnsi"/>
          <w:b/>
          <w:bCs/>
          <w:color w:val="000000"/>
          <w:sz w:val="22"/>
          <w:szCs w:val="22"/>
        </w:rPr>
        <w:t>Interviews</w:t>
      </w:r>
      <w:r w:rsidR="0056568B" w:rsidRPr="00207AC7">
        <w:rPr>
          <w:rFonts w:ascii="Verdana" w:hAnsi="Verdana" w:cstheme="minorHAnsi"/>
          <w:b/>
          <w:bCs/>
          <w:color w:val="000000"/>
          <w:sz w:val="22"/>
          <w:szCs w:val="22"/>
        </w:rPr>
        <w:t>:</w:t>
      </w:r>
      <w:r w:rsidRPr="00207AC7">
        <w:rPr>
          <w:rFonts w:ascii="Verdana" w:hAnsi="Verdana" w:cstheme="minorHAnsi"/>
          <w:b/>
          <w:bCs/>
          <w:color w:val="000000"/>
          <w:sz w:val="22"/>
          <w:szCs w:val="22"/>
        </w:rPr>
        <w:t xml:space="preserve"> </w:t>
      </w:r>
      <w:r w:rsidR="00156F64" w:rsidRPr="00207AC7">
        <w:rPr>
          <w:rFonts w:ascii="Verdana" w:hAnsi="Verdana" w:cstheme="minorHAnsi"/>
          <w:b/>
          <w:bCs/>
          <w:color w:val="000000"/>
          <w:sz w:val="22"/>
          <w:szCs w:val="22"/>
        </w:rPr>
        <w:t>Tuesday 19</w:t>
      </w:r>
      <w:r w:rsidR="000E46B7" w:rsidRPr="00207AC7">
        <w:rPr>
          <w:rFonts w:ascii="Verdana" w:hAnsi="Verdana" w:cstheme="minorHAnsi"/>
          <w:b/>
          <w:bCs/>
          <w:color w:val="000000"/>
          <w:sz w:val="22"/>
          <w:szCs w:val="22"/>
          <w:vertAlign w:val="superscript"/>
        </w:rPr>
        <w:t>th</w:t>
      </w:r>
      <w:r w:rsidR="000E46B7" w:rsidRPr="00207AC7">
        <w:rPr>
          <w:rFonts w:ascii="Verdana" w:hAnsi="Verdana" w:cstheme="minorHAnsi"/>
          <w:b/>
          <w:bCs/>
          <w:color w:val="000000"/>
          <w:sz w:val="22"/>
          <w:szCs w:val="22"/>
        </w:rPr>
        <w:t xml:space="preserve"> May</w:t>
      </w:r>
      <w:r w:rsidR="00585A7F" w:rsidRPr="00207AC7">
        <w:rPr>
          <w:rFonts w:ascii="Verdana" w:hAnsi="Verdana" w:cstheme="minorHAnsi"/>
          <w:b/>
          <w:bCs/>
          <w:color w:val="000000"/>
          <w:sz w:val="22"/>
          <w:szCs w:val="22"/>
        </w:rPr>
        <w:t xml:space="preserve"> </w:t>
      </w:r>
      <w:r w:rsidRPr="00207AC7">
        <w:rPr>
          <w:rFonts w:ascii="Verdana" w:hAnsi="Verdana" w:cstheme="minorHAnsi"/>
          <w:b/>
          <w:bCs/>
          <w:color w:val="000000"/>
          <w:sz w:val="22"/>
          <w:szCs w:val="22"/>
        </w:rPr>
        <w:t>202</w:t>
      </w:r>
      <w:r w:rsidR="007F17F5" w:rsidRPr="00207AC7">
        <w:rPr>
          <w:rFonts w:ascii="Verdana" w:hAnsi="Verdana" w:cstheme="minorHAnsi"/>
          <w:b/>
          <w:bCs/>
          <w:color w:val="000000"/>
          <w:sz w:val="22"/>
          <w:szCs w:val="22"/>
        </w:rPr>
        <w:t>6</w:t>
      </w:r>
      <w:r w:rsidR="00D92DB4" w:rsidRPr="00207AC7">
        <w:rPr>
          <w:rFonts w:ascii="Verdana" w:hAnsi="Verdana" w:cstheme="minorHAnsi"/>
          <w:b/>
          <w:bCs/>
          <w:color w:val="000000"/>
          <w:sz w:val="22"/>
          <w:szCs w:val="22"/>
        </w:rPr>
        <w:t>.</w:t>
      </w:r>
    </w:p>
    <w:sectPr w:rsidR="007D7AC6" w:rsidRPr="00207AC7" w:rsidSect="007F760A">
      <w:headerReference w:type="default" r:id="rId12"/>
      <w:pgSz w:w="11900" w:h="16840"/>
      <w:pgMar w:top="1440" w:right="1440" w:bottom="2067" w:left="1440" w:header="720" w:footer="18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0E891" w14:textId="77777777" w:rsidR="002C72D1" w:rsidRDefault="002C72D1" w:rsidP="005651BC">
      <w:r>
        <w:separator/>
      </w:r>
    </w:p>
  </w:endnote>
  <w:endnote w:type="continuationSeparator" w:id="0">
    <w:p w14:paraId="3986B749" w14:textId="77777777" w:rsidR="002C72D1" w:rsidRDefault="002C72D1" w:rsidP="0056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DE770" w14:textId="77777777" w:rsidR="002C72D1" w:rsidRDefault="002C72D1" w:rsidP="005651BC">
      <w:r>
        <w:separator/>
      </w:r>
    </w:p>
  </w:footnote>
  <w:footnote w:type="continuationSeparator" w:id="0">
    <w:p w14:paraId="339AF7E5" w14:textId="77777777" w:rsidR="002C72D1" w:rsidRDefault="002C72D1" w:rsidP="00565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E9890" w14:textId="77777777" w:rsidR="00DF26B4" w:rsidRDefault="00DF26B4">
    <w:pPr>
      <w:pStyle w:val="Header"/>
    </w:pPr>
    <w:r>
      <w:rPr>
        <w:noProof/>
        <w:lang w:eastAsia="en-GB"/>
      </w:rPr>
      <w:drawing>
        <wp:anchor distT="0" distB="0" distL="114300" distR="114300" simplePos="0" relativeHeight="251658240" behindDoc="1" locked="0" layoutInCell="1" allowOverlap="1" wp14:anchorId="371ABD70" wp14:editId="17E248FB">
          <wp:simplePos x="0" y="0"/>
          <wp:positionH relativeFrom="column">
            <wp:posOffset>-935665</wp:posOffset>
          </wp:positionH>
          <wp:positionV relativeFrom="paragraph">
            <wp:posOffset>-457200</wp:posOffset>
          </wp:positionV>
          <wp:extent cx="7580629" cy="10714806"/>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80629" cy="10714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3C23"/>
    <w:multiLevelType w:val="hybridMultilevel"/>
    <w:tmpl w:val="44BA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1E5F"/>
    <w:multiLevelType w:val="hybridMultilevel"/>
    <w:tmpl w:val="C2F25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2C62AB"/>
    <w:multiLevelType w:val="hybridMultilevel"/>
    <w:tmpl w:val="102A75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F58EC"/>
    <w:multiLevelType w:val="hybridMultilevel"/>
    <w:tmpl w:val="390E30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7F2AA3"/>
    <w:multiLevelType w:val="hybridMultilevel"/>
    <w:tmpl w:val="EB68B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E96990"/>
    <w:multiLevelType w:val="hybridMultilevel"/>
    <w:tmpl w:val="23942AC4"/>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6" w15:restartNumberingAfterBreak="0">
    <w:nsid w:val="1F4A1608"/>
    <w:multiLevelType w:val="hybridMultilevel"/>
    <w:tmpl w:val="E6B42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5B7DE9"/>
    <w:multiLevelType w:val="hybridMultilevel"/>
    <w:tmpl w:val="3E84C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CC0333"/>
    <w:multiLevelType w:val="hybridMultilevel"/>
    <w:tmpl w:val="EE5E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744D4"/>
    <w:multiLevelType w:val="hybridMultilevel"/>
    <w:tmpl w:val="7ECC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167F5A"/>
    <w:multiLevelType w:val="hybridMultilevel"/>
    <w:tmpl w:val="E85E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F1EE6"/>
    <w:multiLevelType w:val="hybridMultilevel"/>
    <w:tmpl w:val="0E1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505CD"/>
    <w:multiLevelType w:val="hybridMultilevel"/>
    <w:tmpl w:val="8BCA6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E7C6EF0"/>
    <w:multiLevelType w:val="hybridMultilevel"/>
    <w:tmpl w:val="59D6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D03AB7"/>
    <w:multiLevelType w:val="hybridMultilevel"/>
    <w:tmpl w:val="7AC09D9A"/>
    <w:lvl w:ilvl="0" w:tplc="5D4A60AE">
      <w:start w:val="1"/>
      <w:numFmt w:val="decimal"/>
      <w:pStyle w:val="Heading1"/>
      <w:lvlText w:val="%1."/>
      <w:lvlJc w:val="left"/>
      <w:pPr>
        <w:ind w:left="360" w:hanging="360"/>
      </w:pPr>
      <w:rPr>
        <w:rFonts w:ascii="Verdana" w:hAnsi="Verdana" w:hint="default"/>
        <w:b/>
        <w:bCs/>
        <w:i w:val="0"/>
        <w:strike w:val="0"/>
        <w:dstrike w:val="0"/>
        <w:color w:val="C00000"/>
        <w:sz w:val="24"/>
        <w:szCs w:val="28"/>
        <w:u w:val="none" w:color="000000"/>
        <w:bdr w:val="none" w:sz="0" w:space="0" w:color="auto"/>
        <w:shd w:val="clear" w:color="auto" w:fill="auto"/>
        <w:vertAlign w:val="baseline"/>
      </w:rPr>
    </w:lvl>
    <w:lvl w:ilvl="1" w:tplc="9BC6613C">
      <w:start w:val="1"/>
      <w:numFmt w:val="lowerLetter"/>
      <w:lvlText w:val="%2"/>
      <w:lvlJc w:val="left"/>
      <w:pPr>
        <w:ind w:left="10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2" w:tplc="95F4523C">
      <w:start w:val="1"/>
      <w:numFmt w:val="lowerRoman"/>
      <w:lvlText w:val="%3"/>
      <w:lvlJc w:val="left"/>
      <w:pPr>
        <w:ind w:left="18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3" w:tplc="2026B21C">
      <w:start w:val="1"/>
      <w:numFmt w:val="decimal"/>
      <w:lvlText w:val="%4"/>
      <w:lvlJc w:val="left"/>
      <w:pPr>
        <w:ind w:left="25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4" w:tplc="7414ACAC">
      <w:start w:val="1"/>
      <w:numFmt w:val="lowerLetter"/>
      <w:lvlText w:val="%5"/>
      <w:lvlJc w:val="left"/>
      <w:pPr>
        <w:ind w:left="324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5" w:tplc="CF2697C2">
      <w:start w:val="1"/>
      <w:numFmt w:val="lowerRoman"/>
      <w:lvlText w:val="%6"/>
      <w:lvlJc w:val="left"/>
      <w:pPr>
        <w:ind w:left="396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6" w:tplc="558893F8">
      <w:start w:val="1"/>
      <w:numFmt w:val="decimal"/>
      <w:lvlText w:val="%7"/>
      <w:lvlJc w:val="left"/>
      <w:pPr>
        <w:ind w:left="46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7" w:tplc="F5AEB90E">
      <w:start w:val="1"/>
      <w:numFmt w:val="lowerLetter"/>
      <w:lvlText w:val="%8"/>
      <w:lvlJc w:val="left"/>
      <w:pPr>
        <w:ind w:left="54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8" w:tplc="C36E0C00">
      <w:start w:val="1"/>
      <w:numFmt w:val="lowerRoman"/>
      <w:lvlText w:val="%9"/>
      <w:lvlJc w:val="left"/>
      <w:pPr>
        <w:ind w:left="61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abstractNum>
  <w:abstractNum w:abstractNumId="15" w15:restartNumberingAfterBreak="0">
    <w:nsid w:val="6FDF0614"/>
    <w:multiLevelType w:val="hybridMultilevel"/>
    <w:tmpl w:val="5DA8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D76374"/>
    <w:multiLevelType w:val="hybridMultilevel"/>
    <w:tmpl w:val="3882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3115385">
    <w:abstractNumId w:val="15"/>
  </w:num>
  <w:num w:numId="2" w16cid:durableId="1049645213">
    <w:abstractNumId w:val="4"/>
  </w:num>
  <w:num w:numId="3" w16cid:durableId="641082663">
    <w:abstractNumId w:val="6"/>
  </w:num>
  <w:num w:numId="4" w16cid:durableId="2017225394">
    <w:abstractNumId w:val="0"/>
  </w:num>
  <w:num w:numId="5" w16cid:durableId="1930960801">
    <w:abstractNumId w:val="1"/>
  </w:num>
  <w:num w:numId="6" w16cid:durableId="1333724821">
    <w:abstractNumId w:val="3"/>
  </w:num>
  <w:num w:numId="7" w16cid:durableId="276639871">
    <w:abstractNumId w:val="12"/>
  </w:num>
  <w:num w:numId="8" w16cid:durableId="1410157436">
    <w:abstractNumId w:val="13"/>
  </w:num>
  <w:num w:numId="9" w16cid:durableId="1631203336">
    <w:abstractNumId w:val="10"/>
  </w:num>
  <w:num w:numId="10" w16cid:durableId="1551842720">
    <w:abstractNumId w:val="11"/>
  </w:num>
  <w:num w:numId="11" w16cid:durableId="246622314">
    <w:abstractNumId w:val="8"/>
  </w:num>
  <w:num w:numId="12" w16cid:durableId="47608953">
    <w:abstractNumId w:val="16"/>
  </w:num>
  <w:num w:numId="13" w16cid:durableId="1104960876">
    <w:abstractNumId w:val="5"/>
  </w:num>
  <w:num w:numId="14" w16cid:durableId="271401326">
    <w:abstractNumId w:val="9"/>
  </w:num>
  <w:num w:numId="15" w16cid:durableId="1511289290">
    <w:abstractNumId w:val="14"/>
  </w:num>
  <w:num w:numId="16" w16cid:durableId="1079249527">
    <w:abstractNumId w:val="2"/>
  </w:num>
  <w:num w:numId="17" w16cid:durableId="11649043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BC"/>
    <w:rsid w:val="000017EB"/>
    <w:rsid w:val="0001241F"/>
    <w:rsid w:val="00015BC8"/>
    <w:rsid w:val="00026BDC"/>
    <w:rsid w:val="00066E25"/>
    <w:rsid w:val="000E46B7"/>
    <w:rsid w:val="00126D96"/>
    <w:rsid w:val="00146992"/>
    <w:rsid w:val="00156F64"/>
    <w:rsid w:val="00172F05"/>
    <w:rsid w:val="00174137"/>
    <w:rsid w:val="001B3AC8"/>
    <w:rsid w:val="001B7060"/>
    <w:rsid w:val="00207AC7"/>
    <w:rsid w:val="00215A6D"/>
    <w:rsid w:val="00225E06"/>
    <w:rsid w:val="0024761D"/>
    <w:rsid w:val="00256073"/>
    <w:rsid w:val="002956E2"/>
    <w:rsid w:val="002C72D1"/>
    <w:rsid w:val="00316E99"/>
    <w:rsid w:val="00336E56"/>
    <w:rsid w:val="00342865"/>
    <w:rsid w:val="003468B3"/>
    <w:rsid w:val="00393246"/>
    <w:rsid w:val="00396BBA"/>
    <w:rsid w:val="003D79EC"/>
    <w:rsid w:val="003E0795"/>
    <w:rsid w:val="003F47F1"/>
    <w:rsid w:val="00420DF0"/>
    <w:rsid w:val="004410CB"/>
    <w:rsid w:val="00473F9C"/>
    <w:rsid w:val="00484953"/>
    <w:rsid w:val="004B0F0A"/>
    <w:rsid w:val="005063FB"/>
    <w:rsid w:val="005651BC"/>
    <w:rsid w:val="0056568B"/>
    <w:rsid w:val="00585638"/>
    <w:rsid w:val="00585A7F"/>
    <w:rsid w:val="00591B57"/>
    <w:rsid w:val="005A6F89"/>
    <w:rsid w:val="005C794E"/>
    <w:rsid w:val="005D0A48"/>
    <w:rsid w:val="005F3411"/>
    <w:rsid w:val="00610D07"/>
    <w:rsid w:val="0064713C"/>
    <w:rsid w:val="00671FC9"/>
    <w:rsid w:val="00674791"/>
    <w:rsid w:val="006C5A24"/>
    <w:rsid w:val="006D2D19"/>
    <w:rsid w:val="006F69DD"/>
    <w:rsid w:val="007000E4"/>
    <w:rsid w:val="00715411"/>
    <w:rsid w:val="007421BF"/>
    <w:rsid w:val="0075359E"/>
    <w:rsid w:val="00772D93"/>
    <w:rsid w:val="007932C3"/>
    <w:rsid w:val="007A5951"/>
    <w:rsid w:val="007D1351"/>
    <w:rsid w:val="007D7AC6"/>
    <w:rsid w:val="007F17F5"/>
    <w:rsid w:val="007F760A"/>
    <w:rsid w:val="008057BF"/>
    <w:rsid w:val="00851963"/>
    <w:rsid w:val="0086675B"/>
    <w:rsid w:val="008B2D9E"/>
    <w:rsid w:val="00903E0E"/>
    <w:rsid w:val="009B60F7"/>
    <w:rsid w:val="009E4B75"/>
    <w:rsid w:val="009F54CF"/>
    <w:rsid w:val="00A57B39"/>
    <w:rsid w:val="00AF38F5"/>
    <w:rsid w:val="00B119D5"/>
    <w:rsid w:val="00B2038E"/>
    <w:rsid w:val="00B247A6"/>
    <w:rsid w:val="00B25363"/>
    <w:rsid w:val="00B25750"/>
    <w:rsid w:val="00B87583"/>
    <w:rsid w:val="00B95980"/>
    <w:rsid w:val="00BA2154"/>
    <w:rsid w:val="00BD628E"/>
    <w:rsid w:val="00C80041"/>
    <w:rsid w:val="00CA5603"/>
    <w:rsid w:val="00D17816"/>
    <w:rsid w:val="00D44D4B"/>
    <w:rsid w:val="00D45773"/>
    <w:rsid w:val="00D7654E"/>
    <w:rsid w:val="00D92DB4"/>
    <w:rsid w:val="00DB12AF"/>
    <w:rsid w:val="00DF0B7D"/>
    <w:rsid w:val="00DF26B4"/>
    <w:rsid w:val="00E05338"/>
    <w:rsid w:val="00E4643D"/>
    <w:rsid w:val="00E52ED9"/>
    <w:rsid w:val="00E96CB7"/>
    <w:rsid w:val="00EF3967"/>
    <w:rsid w:val="00F00931"/>
    <w:rsid w:val="00F127B1"/>
    <w:rsid w:val="00F1308A"/>
    <w:rsid w:val="00F45494"/>
    <w:rsid w:val="00F67F99"/>
    <w:rsid w:val="00FA012F"/>
    <w:rsid w:val="00FB4459"/>
    <w:rsid w:val="00FB74FF"/>
    <w:rsid w:val="00FE7DE4"/>
    <w:rsid w:val="00FF2B83"/>
    <w:rsid w:val="6F69455A"/>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5185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next w:val="Heading2"/>
    <w:link w:val="Heading1Char"/>
    <w:uiPriority w:val="9"/>
    <w:qFormat/>
    <w:rsid w:val="007F760A"/>
    <w:pPr>
      <w:keepNext/>
      <w:keepLines/>
      <w:numPr>
        <w:numId w:val="15"/>
      </w:numPr>
      <w:spacing w:after="12" w:line="249" w:lineRule="auto"/>
      <w:outlineLvl w:val="0"/>
    </w:pPr>
    <w:rPr>
      <w:rFonts w:ascii="Verdana" w:eastAsia="Verdana" w:hAnsi="Verdana" w:cs="Verdana"/>
      <w:b/>
      <w:color w:val="C00000"/>
      <w:sz w:val="28"/>
      <w:szCs w:val="22"/>
      <w:lang w:val="en-GB" w:eastAsia="en-GB"/>
    </w:rPr>
  </w:style>
  <w:style w:type="paragraph" w:styleId="Heading2">
    <w:name w:val="heading 2"/>
    <w:basedOn w:val="Normal"/>
    <w:next w:val="Normal"/>
    <w:link w:val="Heading2Char"/>
    <w:uiPriority w:val="9"/>
    <w:semiHidden/>
    <w:unhideWhenUsed/>
    <w:qFormat/>
    <w:rsid w:val="007F76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1BC"/>
    <w:pPr>
      <w:tabs>
        <w:tab w:val="center" w:pos="4513"/>
        <w:tab w:val="right" w:pos="9026"/>
      </w:tabs>
    </w:pPr>
  </w:style>
  <w:style w:type="character" w:customStyle="1" w:styleId="HeaderChar">
    <w:name w:val="Header Char"/>
    <w:basedOn w:val="DefaultParagraphFont"/>
    <w:link w:val="Header"/>
    <w:uiPriority w:val="99"/>
    <w:rsid w:val="005651BC"/>
    <w:rPr>
      <w:lang w:val="en-GB"/>
    </w:rPr>
  </w:style>
  <w:style w:type="paragraph" w:styleId="Footer">
    <w:name w:val="footer"/>
    <w:basedOn w:val="Normal"/>
    <w:link w:val="FooterChar"/>
    <w:uiPriority w:val="99"/>
    <w:unhideWhenUsed/>
    <w:rsid w:val="005651BC"/>
    <w:pPr>
      <w:tabs>
        <w:tab w:val="center" w:pos="4513"/>
        <w:tab w:val="right" w:pos="9026"/>
      </w:tabs>
    </w:pPr>
  </w:style>
  <w:style w:type="character" w:customStyle="1" w:styleId="FooterChar">
    <w:name w:val="Footer Char"/>
    <w:basedOn w:val="DefaultParagraphFont"/>
    <w:link w:val="Footer"/>
    <w:uiPriority w:val="99"/>
    <w:rsid w:val="005651BC"/>
    <w:rPr>
      <w:lang w:val="en-GB"/>
    </w:rPr>
  </w:style>
  <w:style w:type="paragraph" w:styleId="ListParagraph">
    <w:name w:val="List Paragraph"/>
    <w:basedOn w:val="Normal"/>
    <w:uiPriority w:val="34"/>
    <w:qFormat/>
    <w:rsid w:val="00EF3967"/>
    <w:pPr>
      <w:ind w:left="720"/>
      <w:contextualSpacing/>
    </w:pPr>
    <w:rPr>
      <w:lang w:val="en-US"/>
    </w:rPr>
  </w:style>
  <w:style w:type="table" w:styleId="TableGrid">
    <w:name w:val="Table Grid"/>
    <w:basedOn w:val="TableNormal"/>
    <w:uiPriority w:val="39"/>
    <w:rsid w:val="00EF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760A"/>
    <w:rPr>
      <w:rFonts w:ascii="Verdana" w:eastAsia="Verdana" w:hAnsi="Verdana" w:cs="Verdana"/>
      <w:b/>
      <w:color w:val="C00000"/>
      <w:sz w:val="28"/>
      <w:szCs w:val="22"/>
      <w:lang w:val="en-GB" w:eastAsia="en-GB"/>
    </w:rPr>
  </w:style>
  <w:style w:type="character" w:customStyle="1" w:styleId="Heading2Char">
    <w:name w:val="Heading 2 Char"/>
    <w:basedOn w:val="DefaultParagraphFont"/>
    <w:link w:val="Heading2"/>
    <w:uiPriority w:val="9"/>
    <w:semiHidden/>
    <w:rsid w:val="007F760A"/>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FA012F"/>
    <w:rPr>
      <w:color w:val="0563C1" w:themeColor="hyperlink"/>
      <w:u w:val="single"/>
    </w:rPr>
  </w:style>
  <w:style w:type="paragraph" w:styleId="NoSpacing">
    <w:name w:val="No Spacing"/>
    <w:uiPriority w:val="1"/>
    <w:qFormat/>
    <w:rsid w:val="00FA012F"/>
    <w:rPr>
      <w:rFonts w:eastAsiaTheme="minorEastAsia"/>
      <w:spacing w:val="4"/>
      <w:sz w:val="20"/>
      <w:szCs w:val="20"/>
      <w:lang w:eastAsia="ja-JP"/>
    </w:rPr>
  </w:style>
  <w:style w:type="paragraph" w:styleId="NormalWeb">
    <w:name w:val="Normal (Web)"/>
    <w:basedOn w:val="Normal"/>
    <w:uiPriority w:val="99"/>
    <w:unhideWhenUsed/>
    <w:rsid w:val="009B60F7"/>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5656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58832">
      <w:bodyDiv w:val="1"/>
      <w:marLeft w:val="0"/>
      <w:marRight w:val="0"/>
      <w:marTop w:val="0"/>
      <w:marBottom w:val="0"/>
      <w:divBdr>
        <w:top w:val="none" w:sz="0" w:space="0" w:color="auto"/>
        <w:left w:val="none" w:sz="0" w:space="0" w:color="auto"/>
        <w:bottom w:val="none" w:sz="0" w:space="0" w:color="auto"/>
        <w:right w:val="none" w:sz="0" w:space="0" w:color="auto"/>
      </w:divBdr>
    </w:div>
    <w:div w:id="1074204129">
      <w:bodyDiv w:val="1"/>
      <w:marLeft w:val="0"/>
      <w:marRight w:val="0"/>
      <w:marTop w:val="0"/>
      <w:marBottom w:val="0"/>
      <w:divBdr>
        <w:top w:val="none" w:sz="0" w:space="0" w:color="auto"/>
        <w:left w:val="none" w:sz="0" w:space="0" w:color="auto"/>
        <w:bottom w:val="none" w:sz="0" w:space="0" w:color="auto"/>
        <w:right w:val="none" w:sz="0" w:space="0" w:color="auto"/>
      </w:divBdr>
    </w:div>
    <w:div w:id="17568266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wells@bromley.drbignitemat.org" TargetMode="Externa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DBDC5302869947BE485F69D8D28285" ma:contentTypeVersion="9" ma:contentTypeDescription="Create a new document." ma:contentTypeScope="" ma:versionID="f1c1f75531d3d549bf81b0b0dadfe4f4">
  <xsd:schema xmlns:xsd="http://www.w3.org/2001/XMLSchema" xmlns:xs="http://www.w3.org/2001/XMLSchema" xmlns:p="http://schemas.microsoft.com/office/2006/metadata/properties" xmlns:ns2="32298f93-8d37-4452-ab2d-41e07ad9f547" xmlns:ns3="e8abe6e1-82b9-4684-ba92-bf4d7deea0e2" targetNamespace="http://schemas.microsoft.com/office/2006/metadata/properties" ma:root="true" ma:fieldsID="b032782f7240b163ee84449461799e86" ns2:_="" ns3:_="">
    <xsd:import namespace="32298f93-8d37-4452-ab2d-41e07ad9f547"/>
    <xsd:import namespace="e8abe6e1-82b9-4684-ba92-bf4d7deea0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98f93-8d37-4452-ab2d-41e07ad9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abe6e1-82b9-4684-ba92-bf4d7deea0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45DC47-5E10-4368-9108-017508BDF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98f93-8d37-4452-ab2d-41e07ad9f547"/>
    <ds:schemaRef ds:uri="e8abe6e1-82b9-4684-ba92-bf4d7deea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82B881-1B6D-4C30-BEC6-B9E179FAFEF0}">
  <ds:schemaRefs>
    <ds:schemaRef ds:uri="http://schemas.microsoft.com/sharepoint/v3/contenttype/forms"/>
  </ds:schemaRefs>
</ds:datastoreItem>
</file>

<file path=customXml/itemProps3.xml><?xml version="1.0" encoding="utf-8"?>
<ds:datastoreItem xmlns:ds="http://schemas.openxmlformats.org/officeDocument/2006/customXml" ds:itemID="{DDCA3BDD-9762-4F9F-94A7-83C432B747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637</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 Ignite Finance</dc:creator>
  <cp:keywords/>
  <dc:description/>
  <cp:lastModifiedBy>Sue Wells</cp:lastModifiedBy>
  <cp:revision>7</cp:revision>
  <cp:lastPrinted>2021-06-25T10:30:00Z</cp:lastPrinted>
  <dcterms:created xsi:type="dcterms:W3CDTF">2026-04-26T13:20:00Z</dcterms:created>
  <dcterms:modified xsi:type="dcterms:W3CDTF">2026-04-27T09:49:00Z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0x0101007EDBDC5302869947BE485F69D8D28285</vt:lpwstr>
  </property>
</Properties>
</file>