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EF3F" w14:textId="4497364B" w:rsidR="00D47351" w:rsidRDefault="00B7079E">
      <w:pPr>
        <w:spacing w:after="0"/>
        <w:ind w:right="1415"/>
        <w:jc w:val="center"/>
      </w:pPr>
      <w:r w:rsidRPr="00002691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762EA965" wp14:editId="2C8517C9">
            <wp:simplePos x="0" y="0"/>
            <wp:positionH relativeFrom="margin">
              <wp:posOffset>-83820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Square wrapText="bothSides"/>
            <wp:docPr id="947950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50555" name="Picture 94795055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F7F">
        <w:rPr>
          <w:noProof/>
        </w:rPr>
        <w:drawing>
          <wp:anchor distT="0" distB="0" distL="114300" distR="114300" simplePos="0" relativeHeight="251658240" behindDoc="0" locked="0" layoutInCell="1" allowOverlap="0" wp14:anchorId="14C71772" wp14:editId="23E25DF8">
            <wp:simplePos x="0" y="0"/>
            <wp:positionH relativeFrom="column">
              <wp:posOffset>4785055</wp:posOffset>
            </wp:positionH>
            <wp:positionV relativeFrom="paragraph">
              <wp:posOffset>-12</wp:posOffset>
            </wp:positionV>
            <wp:extent cx="1247775" cy="821690"/>
            <wp:effectExtent l="0" t="0" r="0" b="0"/>
            <wp:wrapSquare wrapText="bothSides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F7F">
        <w:rPr>
          <w:rFonts w:ascii="Tahoma" w:eastAsia="Tahoma" w:hAnsi="Tahoma" w:cs="Tahoma"/>
          <w:sz w:val="24"/>
        </w:rPr>
        <w:t xml:space="preserve">    </w:t>
      </w:r>
      <w:r>
        <w:rPr>
          <w:rFonts w:ascii="Arial" w:eastAsia="Arial" w:hAnsi="Arial" w:cs="Arial"/>
          <w:b/>
          <w:sz w:val="32"/>
        </w:rPr>
        <w:t>Horsley Woodhouse Primary School</w:t>
      </w:r>
      <w:r w:rsidR="000B6F7F">
        <w:rPr>
          <w:rFonts w:ascii="Arial" w:eastAsia="Arial" w:hAnsi="Arial" w:cs="Arial"/>
          <w:b/>
          <w:sz w:val="32"/>
        </w:rPr>
        <w:t xml:space="preserve">  </w:t>
      </w:r>
      <w:r w:rsidR="000B6F7F">
        <w:rPr>
          <w:rFonts w:ascii="Tahoma" w:eastAsia="Tahoma" w:hAnsi="Tahoma" w:cs="Tahoma"/>
          <w:sz w:val="32"/>
          <w:vertAlign w:val="subscript"/>
        </w:rPr>
        <w:t xml:space="preserve"> </w:t>
      </w:r>
    </w:p>
    <w:p w14:paraId="7A452D28" w14:textId="77777777" w:rsidR="00D47351" w:rsidRDefault="000B6F7F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AE25FAD" w14:textId="58E35510" w:rsidR="00D47351" w:rsidRDefault="000B6F7F" w:rsidP="00B7079E">
      <w:pPr>
        <w:spacing w:after="0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Person Specification</w:t>
      </w:r>
    </w:p>
    <w:p w14:paraId="697D4B55" w14:textId="77777777" w:rsidR="00D47351" w:rsidRDefault="000B6F7F">
      <w:pPr>
        <w:spacing w:after="0"/>
      </w:pPr>
      <w:r>
        <w:rPr>
          <w:rFonts w:ascii="Arial" w:eastAsia="Arial" w:hAnsi="Arial" w:cs="Arial"/>
          <w:b/>
          <w:sz w:val="24"/>
        </w:rPr>
        <w:t xml:space="preserve">   </w:t>
      </w:r>
    </w:p>
    <w:p w14:paraId="414515F0" w14:textId="77777777" w:rsidR="00B7079E" w:rsidRDefault="00B7079E">
      <w:pPr>
        <w:spacing w:after="0"/>
        <w:rPr>
          <w:rFonts w:ascii="Arial" w:eastAsia="Arial" w:hAnsi="Arial" w:cs="Arial"/>
          <w:b/>
          <w:sz w:val="24"/>
        </w:rPr>
      </w:pPr>
    </w:p>
    <w:p w14:paraId="06BFF3C5" w14:textId="24433496" w:rsidR="00D47351" w:rsidRDefault="000B6F7F">
      <w:pPr>
        <w:spacing w:after="0"/>
      </w:pPr>
      <w:r>
        <w:rPr>
          <w:rFonts w:ascii="Arial" w:eastAsia="Arial" w:hAnsi="Arial" w:cs="Arial"/>
          <w:b/>
          <w:sz w:val="24"/>
        </w:rPr>
        <w:t xml:space="preserve">Post: Class Teacher  </w:t>
      </w:r>
    </w:p>
    <w:p w14:paraId="0CF771A9" w14:textId="77777777" w:rsidR="00D47351" w:rsidRDefault="000B6F7F">
      <w:pPr>
        <w:spacing w:after="146"/>
      </w:pPr>
      <w:r>
        <w:rPr>
          <w:rFonts w:ascii="Arial" w:eastAsia="Arial" w:hAnsi="Arial" w:cs="Arial"/>
          <w:b/>
          <w:sz w:val="8"/>
        </w:rPr>
        <w:t xml:space="preserve"> </w:t>
      </w:r>
    </w:p>
    <w:p w14:paraId="0BD01081" w14:textId="77777777" w:rsidR="00D47351" w:rsidRDefault="000B6F7F">
      <w:pPr>
        <w:spacing w:after="0" w:line="240" w:lineRule="auto"/>
      </w:pPr>
      <w:r>
        <w:rPr>
          <w:rFonts w:ascii="Arial" w:eastAsia="Arial" w:hAnsi="Arial" w:cs="Arial"/>
          <w:sz w:val="24"/>
        </w:rPr>
        <w:t xml:space="preserve">The governors are seeking to appoint a person who </w:t>
      </w:r>
      <w:proofErr w:type="gramStart"/>
      <w:r>
        <w:rPr>
          <w:rFonts w:ascii="Arial" w:eastAsia="Arial" w:hAnsi="Arial" w:cs="Arial"/>
          <w:sz w:val="24"/>
        </w:rPr>
        <w:t>is able to</w:t>
      </w:r>
      <w:proofErr w:type="gramEnd"/>
      <w:r>
        <w:rPr>
          <w:rFonts w:ascii="Arial" w:eastAsia="Arial" w:hAnsi="Arial" w:cs="Arial"/>
          <w:sz w:val="24"/>
        </w:rPr>
        <w:t xml:space="preserve"> show that they meet the following specifications:  </w:t>
      </w:r>
    </w:p>
    <w:p w14:paraId="4815C981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6E02CE3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3"/>
        <w:gridCol w:w="1560"/>
        <w:gridCol w:w="1417"/>
      </w:tblGrid>
      <w:tr w:rsidR="00D47351" w14:paraId="477F6212" w14:textId="77777777">
        <w:trPr>
          <w:trHeight w:val="28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BDD4" w14:textId="77777777" w:rsidR="00D47351" w:rsidRDefault="000B6F7F">
            <w:r>
              <w:rPr>
                <w:rFonts w:ascii="Arial" w:eastAsia="Arial" w:hAnsi="Arial" w:cs="Arial"/>
                <w:b/>
                <w:sz w:val="24"/>
              </w:rPr>
              <w:t xml:space="preserve">Qualifications and Experience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6527" w14:textId="77777777" w:rsidR="00D47351" w:rsidRDefault="000B6F7F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Desirable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5BAB" w14:textId="77777777" w:rsidR="00D47351" w:rsidRDefault="000B6F7F">
            <w:pPr>
              <w:ind w:left="73"/>
            </w:pPr>
            <w:r>
              <w:rPr>
                <w:rFonts w:ascii="Arial" w:eastAsia="Arial" w:hAnsi="Arial" w:cs="Arial"/>
                <w:b/>
                <w:sz w:val="24"/>
              </w:rPr>
              <w:t>Essential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7351" w14:paraId="47AD5554" w14:textId="77777777">
        <w:trPr>
          <w:trHeight w:val="37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3A28" w14:textId="77777777" w:rsidR="00D47351" w:rsidRDefault="000B6F7F">
            <w:r>
              <w:rPr>
                <w:rFonts w:ascii="Arial" w:eastAsia="Arial" w:hAnsi="Arial" w:cs="Arial"/>
              </w:rPr>
              <w:t xml:space="preserve">Qualified Teacher Status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1DC6" w14:textId="77777777" w:rsidR="00D47351" w:rsidRDefault="000B6F7F">
            <w:pPr>
              <w:ind w:left="9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F78B" w14:textId="6444D202" w:rsidR="00D47351" w:rsidRDefault="000B6F7F">
            <w:pPr>
              <w:ind w:left="4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  <m:r>
                  <w:rPr>
                    <w:rFonts w:ascii="Cambria Math" w:eastAsia="Arial" w:hAnsi="Cambria Math" w:cs="Arial"/>
                    <w:sz w:val="32"/>
                  </w:rPr>
                  <m:t xml:space="preserve"> </m:t>
                </m:r>
              </m:oMath>
            </m:oMathPara>
          </w:p>
        </w:tc>
      </w:tr>
      <w:tr w:rsidR="00D47351" w14:paraId="66484863" w14:textId="77777777">
        <w:trPr>
          <w:trHeight w:val="379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5C71" w14:textId="77777777" w:rsidR="00D47351" w:rsidRDefault="000B6F7F">
            <w:r>
              <w:rPr>
                <w:rFonts w:ascii="Arial" w:eastAsia="Arial" w:hAnsi="Arial" w:cs="Arial"/>
              </w:rPr>
              <w:t xml:space="preserve">A relevant teaching degree/PGCE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4E97" w14:textId="77777777" w:rsidR="00D47351" w:rsidRDefault="000B6F7F">
            <w:pPr>
              <w:ind w:left="9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D425" w14:textId="4638C214" w:rsidR="00D47351" w:rsidRDefault="000B6F7F">
            <w:pPr>
              <w:ind w:left="4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47351" w14:paraId="7302A74E" w14:textId="77777777">
        <w:trPr>
          <w:trHeight w:val="37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D999" w14:textId="77777777" w:rsidR="00D47351" w:rsidRDefault="000B6F7F">
            <w:r>
              <w:rPr>
                <w:rFonts w:ascii="Arial" w:eastAsia="Arial" w:hAnsi="Arial" w:cs="Arial"/>
              </w:rPr>
              <w:t xml:space="preserve">Successful primary teaching experience in Key Stage 1 or 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C867" w14:textId="77777777" w:rsidR="00D47351" w:rsidRDefault="000B6F7F">
            <w:pPr>
              <w:ind w:left="9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0124" w14:textId="13F98B19" w:rsidR="00D47351" w:rsidRDefault="000B6F7F" w:rsidP="000B6F7F"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591DDA92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4463" w14:textId="77777777" w:rsidR="00D47351" w:rsidRDefault="000B6F7F">
            <w:r>
              <w:rPr>
                <w:rFonts w:ascii="Arial" w:eastAsia="Arial" w:hAnsi="Arial" w:cs="Arial"/>
              </w:rPr>
              <w:t xml:space="preserve">A proven track record in raising standards and school development work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6EA" w14:textId="3028E88C" w:rsidR="00D47351" w:rsidRDefault="000B6F7F">
            <w:pPr>
              <w:ind w:left="4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3DC1" w14:textId="77777777" w:rsidR="00D47351" w:rsidRDefault="000B6F7F">
            <w:pPr>
              <w:ind w:left="9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47351" w14:paraId="1A83BB89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FB7D" w14:textId="77777777" w:rsidR="00D47351" w:rsidRDefault="000B6F7F">
            <w:r>
              <w:rPr>
                <w:rFonts w:ascii="Arial" w:eastAsia="Arial" w:hAnsi="Arial" w:cs="Arial"/>
              </w:rPr>
              <w:t xml:space="preserve">Awareness of managing support staff to ensure that pupils are supported effectively.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CC31" w14:textId="77777777" w:rsidR="00D47351" w:rsidRDefault="000B6F7F">
            <w:pPr>
              <w:ind w:left="9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4F36" w14:textId="09696C9E" w:rsidR="00D47351" w:rsidRDefault="000B6F7F">
            <w:pPr>
              <w:ind w:left="4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779BC2DE" w14:textId="77777777">
        <w:trPr>
          <w:trHeight w:val="379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4658" w14:textId="77777777" w:rsidR="00D47351" w:rsidRDefault="000B6F7F">
            <w:r>
              <w:rPr>
                <w:rFonts w:ascii="Arial" w:eastAsia="Arial" w:hAnsi="Arial" w:cs="Arial"/>
              </w:rPr>
              <w:t xml:space="preserve">Effective behaviour management strategies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7411" w14:textId="77777777" w:rsidR="00D47351" w:rsidRDefault="000B6F7F">
            <w:pPr>
              <w:ind w:left="9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5857" w14:textId="4B38B007" w:rsidR="00D47351" w:rsidRDefault="000B6F7F">
            <w:pPr>
              <w:ind w:left="4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466EAFCF" w14:textId="77777777">
        <w:trPr>
          <w:trHeight w:val="37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C02" w14:textId="77777777" w:rsidR="00D47351" w:rsidRDefault="000B6F7F">
            <w:r>
              <w:rPr>
                <w:rFonts w:ascii="Arial" w:eastAsia="Arial" w:hAnsi="Arial" w:cs="Arial"/>
              </w:rPr>
              <w:t xml:space="preserve">Good IT skills, particularly using IT to support learning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936D" w14:textId="51F0C5B8" w:rsidR="00D47351" w:rsidRDefault="00D47351">
            <w:pPr>
              <w:ind w:left="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C07A" w14:textId="1CDE0F85" w:rsidR="00D47351" w:rsidRDefault="000B6F7F">
            <w:pPr>
              <w:ind w:left="96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1F5B677A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09D6D8B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11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233"/>
        <w:gridCol w:w="1560"/>
        <w:gridCol w:w="1417"/>
      </w:tblGrid>
      <w:tr w:rsidR="00D47351" w14:paraId="393D1D73" w14:textId="77777777">
        <w:trPr>
          <w:trHeight w:val="288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2625" w14:textId="77777777" w:rsidR="00D47351" w:rsidRDefault="000B6F7F">
            <w:r>
              <w:rPr>
                <w:rFonts w:ascii="Arial" w:eastAsia="Arial" w:hAnsi="Arial" w:cs="Arial"/>
                <w:b/>
                <w:sz w:val="24"/>
              </w:rPr>
              <w:t xml:space="preserve">Learning and Teaching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936" w14:textId="77777777" w:rsidR="00D47351" w:rsidRDefault="000B6F7F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Desirable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CFD7" w14:textId="77777777" w:rsidR="00D47351" w:rsidRDefault="000B6F7F">
            <w:pPr>
              <w:ind w:left="73"/>
            </w:pPr>
            <w:r>
              <w:rPr>
                <w:rFonts w:ascii="Arial" w:eastAsia="Arial" w:hAnsi="Arial" w:cs="Arial"/>
                <w:b/>
                <w:sz w:val="24"/>
              </w:rPr>
              <w:t>Essential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7351" w14:paraId="5CADD4F7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91C3" w14:textId="77777777" w:rsidR="00D47351" w:rsidRDefault="000B6F7F">
            <w:pPr>
              <w:ind w:right="27"/>
            </w:pPr>
            <w:r>
              <w:rPr>
                <w:rFonts w:ascii="Arial" w:eastAsia="Arial" w:hAnsi="Arial" w:cs="Arial"/>
              </w:rPr>
              <w:t xml:space="preserve">Ability to deliver effective and engaging teaching that inspires, motivates and extends learning.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EB37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5CBE" w14:textId="257313D0" w:rsidR="00D47351" w:rsidRDefault="000B6F7F">
            <w:pPr>
              <w:ind w:right="28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5E08DA62" w14:textId="77777777">
        <w:trPr>
          <w:trHeight w:val="51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EFF5" w14:textId="77777777" w:rsidR="00D47351" w:rsidRDefault="000B6F7F">
            <w:r>
              <w:rPr>
                <w:rFonts w:ascii="Arial" w:eastAsia="Arial" w:hAnsi="Arial" w:cs="Arial"/>
              </w:rPr>
              <w:t xml:space="preserve">A genuine passion for child development and learning so meeting the child’s needs.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56E2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DD84" w14:textId="088747A4" w:rsidR="00D47351" w:rsidRDefault="000B6F7F">
            <w:pPr>
              <w:ind w:right="28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47351" w14:paraId="175B6D9F" w14:textId="77777777">
        <w:trPr>
          <w:trHeight w:val="379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BBE" w14:textId="77777777" w:rsidR="00D47351" w:rsidRDefault="000B6F7F">
            <w:r>
              <w:rPr>
                <w:rFonts w:ascii="Arial" w:eastAsia="Arial" w:hAnsi="Arial" w:cs="Arial"/>
              </w:rPr>
              <w:t xml:space="preserve">A good understanding of the Primary National Curriculum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F35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CD28" w14:textId="2098F764" w:rsidR="00D47351" w:rsidRDefault="000B6F7F">
            <w:pPr>
              <w:ind w:right="28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75DC205D" w14:textId="77777777">
        <w:trPr>
          <w:trHeight w:val="37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A6E" w14:textId="77777777" w:rsidR="00D47351" w:rsidRDefault="000B6F7F">
            <w:r>
              <w:rPr>
                <w:rFonts w:ascii="Arial" w:eastAsia="Arial" w:hAnsi="Arial" w:cs="Arial"/>
              </w:rPr>
              <w:t xml:space="preserve">High expectations of pupils’ achievement and behaviour.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843F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26E7" w14:textId="30E37847" w:rsidR="00D47351" w:rsidRDefault="000B6F7F">
            <w:pPr>
              <w:ind w:right="28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15677F63" w14:textId="77777777">
        <w:trPr>
          <w:trHeight w:val="379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95B0" w14:textId="77777777" w:rsidR="00D47351" w:rsidRDefault="000B6F7F">
            <w:r>
              <w:rPr>
                <w:rFonts w:ascii="Arial" w:eastAsia="Arial" w:hAnsi="Arial" w:cs="Arial"/>
              </w:rPr>
              <w:t xml:space="preserve">The ability to work in a team to promote learning of all pupils.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3BC1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4B81" w14:textId="483087C0" w:rsidR="00D47351" w:rsidRDefault="000B6F7F">
            <w:pPr>
              <w:ind w:right="28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47351" w14:paraId="43AED5BC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C58B" w14:textId="77777777" w:rsidR="00D47351" w:rsidRDefault="000B6F7F">
            <w:r>
              <w:rPr>
                <w:rFonts w:ascii="Arial" w:eastAsia="Arial" w:hAnsi="Arial" w:cs="Arial"/>
              </w:rPr>
              <w:t xml:space="preserve">Acknowledge the importance of good working relationships with parents and strive to develop these relationships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3167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FF7" w14:textId="6CE79B5D" w:rsidR="00D47351" w:rsidRDefault="000B6F7F">
            <w:pPr>
              <w:ind w:right="28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112ACB1F" w14:textId="77777777">
        <w:trPr>
          <w:trHeight w:val="768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62A4" w14:textId="77777777" w:rsidR="00D47351" w:rsidRDefault="000B6F7F">
            <w:r>
              <w:rPr>
                <w:rFonts w:ascii="Arial" w:eastAsia="Arial" w:hAnsi="Arial" w:cs="Arial"/>
              </w:rPr>
              <w:t xml:space="preserve">A good knowledge and experience of effective planning, the use of assessment and moderation and a willingness to work alongside colleagues to develop these skills.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0326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8CEA" w14:textId="22E764CC" w:rsidR="00D47351" w:rsidRDefault="000B6F7F">
            <w:pPr>
              <w:ind w:right="28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47351" w14:paraId="73B1E8E3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D22" w14:textId="77777777" w:rsidR="00D47351" w:rsidRDefault="000B6F7F">
            <w:r>
              <w:rPr>
                <w:rFonts w:ascii="Arial" w:eastAsia="Arial" w:hAnsi="Arial" w:cs="Arial"/>
              </w:rPr>
              <w:t xml:space="preserve">The ability to ensure that a stimulating, and suitable learning environment is in place.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7606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8165" w14:textId="2F3DB317" w:rsidR="00D47351" w:rsidRDefault="000B6F7F">
            <w:pPr>
              <w:ind w:right="28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151F7F44" w14:textId="77777777">
        <w:trPr>
          <w:trHeight w:val="379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4D92" w14:textId="77777777" w:rsidR="00D47351" w:rsidRDefault="000B6F7F">
            <w:r>
              <w:rPr>
                <w:rFonts w:ascii="Arial" w:eastAsia="Arial" w:hAnsi="Arial" w:cs="Arial"/>
              </w:rPr>
              <w:t xml:space="preserve">Ability to adapt teaching to meet pupils’ needs.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C51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4B1" w14:textId="08C1864D" w:rsidR="00D47351" w:rsidRDefault="000B6F7F">
            <w:pPr>
              <w:ind w:right="28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47351" w14:paraId="5632F79C" w14:textId="77777777">
        <w:trPr>
          <w:trHeight w:val="51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BEE" w14:textId="77777777" w:rsidR="00D47351" w:rsidRDefault="000B6F7F">
            <w:r>
              <w:rPr>
                <w:rFonts w:ascii="Arial" w:eastAsia="Arial" w:hAnsi="Arial" w:cs="Arial"/>
              </w:rPr>
              <w:t xml:space="preserve">Ability to build effective, positive working relationships with pupils and parents.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7D8F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B9C8" w14:textId="39CF01FE" w:rsidR="00D47351" w:rsidRDefault="000B6F7F">
            <w:pPr>
              <w:ind w:right="28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22320C1A" w14:textId="77777777">
        <w:trPr>
          <w:trHeight w:val="37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0039" w14:textId="77777777" w:rsidR="00D47351" w:rsidRDefault="000B6F7F">
            <w:r>
              <w:rPr>
                <w:rFonts w:ascii="Arial" w:eastAsia="Arial" w:hAnsi="Arial" w:cs="Arial"/>
              </w:rPr>
              <w:t xml:space="preserve">A good understanding of how children learn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1C4" w14:textId="77777777" w:rsidR="00D47351" w:rsidRDefault="000B6F7F">
            <w:pPr>
              <w:ind w:left="63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E2B" w14:textId="7DED9F1B" w:rsidR="00D47351" w:rsidRDefault="000B6F7F">
            <w:pPr>
              <w:ind w:right="28"/>
              <w:jc w:val="center"/>
            </w:pPr>
            <m:oMath>
              <m:r>
                <w:rPr>
                  <w:rFonts w:ascii="Segoe UI Symbol" w:eastAsia="Wingdings" w:hAnsi="Segoe UI Symbol" w:cs="Segoe UI Symbol"/>
                  <w:sz w:val="32"/>
                </w:rPr>
                <m:t>✓</m:t>
              </m:r>
              <m:r>
                <w:rPr>
                  <w:rFonts w:ascii="Cambria Math" w:eastAsia="Arial" w:hAnsi="Cambria Math" w:cs="Arial"/>
                  <w:sz w:val="32"/>
                </w:rPr>
                <m:t xml:space="preserve"> </m:t>
              </m:r>
            </m:oMath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75070B2C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A448D00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2E1EFC6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0B8504D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9ED7DDA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01F2E8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335C612A" w14:textId="12B8FA14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210" w:type="dxa"/>
        <w:tblInd w:w="5" w:type="dxa"/>
        <w:tblCellMar>
          <w:top w:w="11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6233"/>
        <w:gridCol w:w="1560"/>
        <w:gridCol w:w="1417"/>
      </w:tblGrid>
      <w:tr w:rsidR="00D47351" w14:paraId="79C210ED" w14:textId="77777777">
        <w:trPr>
          <w:trHeight w:val="28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6325" w14:textId="77777777" w:rsidR="00D47351" w:rsidRDefault="000B6F7F">
            <w:r>
              <w:rPr>
                <w:rFonts w:ascii="Arial" w:eastAsia="Arial" w:hAnsi="Arial" w:cs="Arial"/>
                <w:b/>
                <w:sz w:val="24"/>
              </w:rPr>
              <w:t>Personal Attributes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8F2" w14:textId="77777777" w:rsidR="00D47351" w:rsidRDefault="000B6F7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Desirable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1FA" w14:textId="77777777" w:rsidR="00D47351" w:rsidRDefault="000B6F7F">
            <w:pPr>
              <w:ind w:left="73"/>
            </w:pPr>
            <w:r>
              <w:rPr>
                <w:rFonts w:ascii="Arial" w:eastAsia="Arial" w:hAnsi="Arial" w:cs="Arial"/>
                <w:b/>
                <w:sz w:val="24"/>
              </w:rPr>
              <w:t>Essential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7351" w14:paraId="0987CF46" w14:textId="77777777">
        <w:trPr>
          <w:trHeight w:val="365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B47" w14:textId="77777777" w:rsidR="00D47351" w:rsidRDefault="000B6F7F">
            <w:r>
              <w:rPr>
                <w:rFonts w:ascii="Arial" w:eastAsia="Arial" w:hAnsi="Arial" w:cs="Arial"/>
              </w:rPr>
              <w:t xml:space="preserve">Commitment to safeguarding and equality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AE9" w14:textId="77777777" w:rsidR="00D47351" w:rsidRDefault="000B6F7F">
            <w:pPr>
              <w:ind w:left="672"/>
            </w:pPr>
            <w:r>
              <w:rPr>
                <w:rFonts w:ascii="Tahoma" w:eastAsia="Tahoma" w:hAnsi="Tahoma" w:cs="Tahoma"/>
                <w:sz w:val="32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4EB9" w14:textId="2F0954B1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766BFE8F" w14:textId="77777777">
        <w:trPr>
          <w:trHeight w:val="365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F85" w14:textId="77777777" w:rsidR="00D47351" w:rsidRDefault="000B6F7F">
            <w:r>
              <w:rPr>
                <w:rFonts w:ascii="Arial" w:eastAsia="Arial" w:hAnsi="Arial" w:cs="Arial"/>
              </w:rPr>
              <w:t xml:space="preserve">Adaptable and flexible in changing circumstances.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18E9" w14:textId="77777777" w:rsidR="00D47351" w:rsidRDefault="000B6F7F">
            <w:pPr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6315" w14:textId="62ADF211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320A7E4D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D4D" w14:textId="77777777" w:rsidR="00D47351" w:rsidRDefault="000B6F7F">
            <w:r>
              <w:rPr>
                <w:rFonts w:ascii="Arial" w:eastAsia="Arial" w:hAnsi="Arial" w:cs="Arial"/>
              </w:rPr>
              <w:t xml:space="preserve">A willingness to participate in the wider life of the school and its community.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556F" w14:textId="77777777" w:rsidR="00D47351" w:rsidRDefault="000B6F7F">
            <w:pPr>
              <w:jc w:val="right"/>
            </w:pPr>
            <w:r>
              <w:rPr>
                <w:rFonts w:ascii="Tahoma" w:eastAsia="Tahoma" w:hAnsi="Tahoma" w:cs="Tahoma"/>
                <w:sz w:val="32"/>
              </w:rPr>
              <w:t xml:space="preserve">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6196" w14:textId="3CF803AA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74F8785D" w14:textId="77777777">
        <w:trPr>
          <w:trHeight w:val="365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C66" w14:textId="77777777" w:rsidR="00D47351" w:rsidRDefault="000B6F7F">
            <w:r>
              <w:rPr>
                <w:rFonts w:ascii="Arial" w:eastAsia="Arial" w:hAnsi="Arial" w:cs="Arial"/>
              </w:rPr>
              <w:t xml:space="preserve">Strong interpersonal and organisational skills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5963" w14:textId="77777777" w:rsidR="00D47351" w:rsidRDefault="000B6F7F">
            <w:pPr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6C3" w14:textId="6E21F528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76B3C21A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8A75" w14:textId="77777777" w:rsidR="00D47351" w:rsidRDefault="000B6F7F">
            <w:r>
              <w:rPr>
                <w:rFonts w:ascii="Arial" w:eastAsia="Arial" w:hAnsi="Arial" w:cs="Arial"/>
              </w:rPr>
              <w:t xml:space="preserve">A commitment to getting the best outcomes for all pupils and promoting the ethos and core values of the school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A250" w14:textId="77777777" w:rsidR="00D47351" w:rsidRDefault="000B6F7F">
            <w:pPr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C1FD" w14:textId="304A8BF6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37EA5F6C" w14:textId="77777777">
        <w:trPr>
          <w:trHeight w:val="365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4C50" w14:textId="77777777" w:rsidR="00D47351" w:rsidRDefault="000B6F7F">
            <w:r>
              <w:rPr>
                <w:rFonts w:ascii="Arial" w:eastAsia="Arial" w:hAnsi="Arial" w:cs="Arial"/>
              </w:rPr>
              <w:t xml:space="preserve">Ability to work under pressure and prioritise effectively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966C" w14:textId="77777777" w:rsidR="00D47351" w:rsidRDefault="000B6F7F">
            <w:pPr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5C4B" w14:textId="5D71EC21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4C36BA04" w14:textId="77777777">
        <w:trPr>
          <w:trHeight w:val="51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7239" w14:textId="77777777" w:rsidR="00D47351" w:rsidRDefault="000B6F7F">
            <w:r>
              <w:rPr>
                <w:rFonts w:ascii="Arial" w:eastAsia="Arial" w:hAnsi="Arial" w:cs="Arial"/>
              </w:rPr>
              <w:t xml:space="preserve">Demonstrate a high standard of written English, including grammar – with good communication skills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D332" w14:textId="77777777" w:rsidR="00D47351" w:rsidRDefault="000B6F7F">
            <w:pPr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DA84" w14:textId="3D18EEEC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670C7D7E" w14:textId="77777777">
        <w:trPr>
          <w:trHeight w:val="396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0E7" w14:textId="77777777" w:rsidR="00D47351" w:rsidRDefault="000B6F7F">
            <w:r>
              <w:rPr>
                <w:rFonts w:ascii="Arial" w:eastAsia="Arial" w:hAnsi="Arial" w:cs="Arial"/>
              </w:rPr>
              <w:t xml:space="preserve">Commitment to </w:t>
            </w:r>
            <w:proofErr w:type="gramStart"/>
            <w:r>
              <w:rPr>
                <w:rFonts w:ascii="Arial" w:eastAsia="Arial" w:hAnsi="Arial" w:cs="Arial"/>
              </w:rPr>
              <w:t>maintaining confidentiality at all times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6BDF" w14:textId="77777777" w:rsidR="00D47351" w:rsidRDefault="000B6F7F">
            <w:pPr>
              <w:ind w:left="105"/>
              <w:jc w:val="center"/>
            </w:pPr>
            <w:r>
              <w:rPr>
                <w:rFonts w:ascii="Tahoma" w:eastAsia="Tahoma" w:hAnsi="Tahoma" w:cs="Tahoma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30D0" w14:textId="0671D678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  <w:tr w:rsidR="00D47351" w14:paraId="18F774A4" w14:textId="77777777">
        <w:trPr>
          <w:trHeight w:val="518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341F" w14:textId="77777777" w:rsidR="00D47351" w:rsidRDefault="000B6F7F">
            <w:r>
              <w:rPr>
                <w:rFonts w:ascii="Arial" w:eastAsia="Arial" w:hAnsi="Arial" w:cs="Arial"/>
              </w:rPr>
              <w:t xml:space="preserve">Able to manage and prioritise own workload effectively to secure successful outcomes.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1F1" w14:textId="77777777" w:rsidR="00D47351" w:rsidRDefault="000B6F7F">
            <w:pPr>
              <w:ind w:left="105"/>
              <w:jc w:val="center"/>
            </w:pPr>
            <w:r>
              <w:rPr>
                <w:rFonts w:ascii="Tahoma" w:eastAsia="Tahoma" w:hAnsi="Tahoma" w:cs="Tahoma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D484" w14:textId="6EBC3DFF" w:rsidR="00D47351" w:rsidRDefault="000B6F7F">
            <w:pPr>
              <w:ind w:left="2"/>
              <w:jc w:val="center"/>
            </w:pPr>
            <m:oMathPara>
              <m:oMath>
                <m:r>
                  <w:rPr>
                    <w:rFonts w:ascii="Segoe UI Symbol" w:eastAsia="Wingdings" w:hAnsi="Segoe UI Symbol" w:cs="Segoe UI Symbol"/>
                    <w:sz w:val="32"/>
                  </w:rPr>
                  <m:t>✓</m:t>
                </m:r>
              </m:oMath>
            </m:oMathPara>
          </w:p>
        </w:tc>
      </w:tr>
    </w:tbl>
    <w:p w14:paraId="68428341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AB23FFC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4D8B8E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0EF745E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D501352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401DABF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631C6CC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EA47227" w14:textId="77777777" w:rsidR="00D47351" w:rsidRDefault="000B6F7F">
      <w:pPr>
        <w:spacing w:after="177"/>
      </w:pPr>
      <w:r>
        <w:t xml:space="preserve"> </w:t>
      </w:r>
    </w:p>
    <w:p w14:paraId="25BC072E" w14:textId="77777777" w:rsidR="00D47351" w:rsidRDefault="000B6F7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96C2E5A" w14:textId="77777777" w:rsidR="00D47351" w:rsidRDefault="000B6F7F">
      <w:pPr>
        <w:spacing w:after="175"/>
      </w:pPr>
      <w:r>
        <w:t xml:space="preserve"> </w:t>
      </w:r>
    </w:p>
    <w:p w14:paraId="063B06D8" w14:textId="77777777" w:rsidR="00D47351" w:rsidRDefault="000B6F7F">
      <w:r>
        <w:rPr>
          <w:rFonts w:ascii="Arial" w:eastAsia="Arial" w:hAnsi="Arial" w:cs="Arial"/>
          <w:sz w:val="24"/>
        </w:rPr>
        <w:t xml:space="preserve"> </w:t>
      </w:r>
    </w:p>
    <w:p w14:paraId="21823F46" w14:textId="77777777" w:rsidR="00D47351" w:rsidRDefault="000B6F7F">
      <w:pPr>
        <w:spacing w:after="144"/>
      </w:pPr>
      <w:r>
        <w:rPr>
          <w:rFonts w:ascii="Arial" w:eastAsia="Arial" w:hAnsi="Arial" w:cs="Arial"/>
          <w:sz w:val="24"/>
        </w:rPr>
        <w:t xml:space="preserve"> </w:t>
      </w:r>
    </w:p>
    <w:p w14:paraId="1CC219C1" w14:textId="77777777" w:rsidR="00D47351" w:rsidRDefault="000B6F7F">
      <w:pPr>
        <w:spacing w:after="292"/>
      </w:pPr>
      <w:r>
        <w:t xml:space="preserve"> </w:t>
      </w:r>
    </w:p>
    <w:p w14:paraId="5D62B2DD" w14:textId="77777777" w:rsidR="00D47351" w:rsidRDefault="000B6F7F">
      <w:pPr>
        <w:spacing w:after="161"/>
      </w:pPr>
      <w:r>
        <w:rPr>
          <w:sz w:val="36"/>
        </w:rPr>
        <w:t xml:space="preserve"> </w:t>
      </w:r>
    </w:p>
    <w:p w14:paraId="2E74B981" w14:textId="77777777" w:rsidR="00D47351" w:rsidRDefault="000B6F7F">
      <w:pPr>
        <w:spacing w:after="183"/>
      </w:pPr>
      <w:r>
        <w:rPr>
          <w:sz w:val="36"/>
        </w:rPr>
        <w:t xml:space="preserve"> </w:t>
      </w:r>
    </w:p>
    <w:p w14:paraId="4EFD4EF2" w14:textId="77777777" w:rsidR="00D47351" w:rsidRDefault="000B6F7F">
      <w:pPr>
        <w:spacing w:after="159"/>
        <w:jc w:val="both"/>
      </w:pPr>
      <w:r>
        <w:rPr>
          <w:sz w:val="36"/>
        </w:rPr>
        <w:t xml:space="preserve"> </w:t>
      </w:r>
      <w:r>
        <w:rPr>
          <w:sz w:val="36"/>
        </w:rPr>
        <w:tab/>
        <w:t xml:space="preserve"> </w:t>
      </w:r>
    </w:p>
    <w:p w14:paraId="66CA85E2" w14:textId="77777777" w:rsidR="00D47351" w:rsidRDefault="000B6F7F">
      <w:pPr>
        <w:spacing w:after="159"/>
      </w:pPr>
      <w:r>
        <w:rPr>
          <w:sz w:val="36"/>
        </w:rPr>
        <w:t xml:space="preserve"> </w:t>
      </w:r>
    </w:p>
    <w:p w14:paraId="027F257E" w14:textId="77777777" w:rsidR="00D47351" w:rsidRDefault="000B6F7F">
      <w:pPr>
        <w:spacing w:after="162"/>
      </w:pPr>
      <w:r>
        <w:rPr>
          <w:sz w:val="36"/>
        </w:rPr>
        <w:t xml:space="preserve"> </w:t>
      </w:r>
    </w:p>
    <w:p w14:paraId="62CE05F3" w14:textId="77777777" w:rsidR="00D47351" w:rsidRDefault="000B6F7F">
      <w:pPr>
        <w:spacing w:after="0"/>
      </w:pPr>
      <w:r>
        <w:rPr>
          <w:sz w:val="36"/>
        </w:rPr>
        <w:t xml:space="preserve"> </w:t>
      </w:r>
    </w:p>
    <w:sectPr w:rsidR="00D47351">
      <w:pgSz w:w="11906" w:h="16838"/>
      <w:pgMar w:top="851" w:right="1745" w:bottom="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51"/>
    <w:rsid w:val="000B6F7F"/>
    <w:rsid w:val="00575199"/>
    <w:rsid w:val="00A00B20"/>
    <w:rsid w:val="00B7079E"/>
    <w:rsid w:val="00D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8AFB"/>
  <w15:docId w15:val="{67BB2323-A10C-4413-B9AB-379E3B6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6F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1921</Characters>
  <Application>Microsoft Office Word</Application>
  <DocSecurity>0</DocSecurity>
  <Lines>142</Lines>
  <Paragraphs>67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Pilling</dc:creator>
  <cp:keywords/>
  <cp:lastModifiedBy>Harry Rickels</cp:lastModifiedBy>
  <cp:revision>3</cp:revision>
  <dcterms:created xsi:type="dcterms:W3CDTF">2026-04-27T14:28:00Z</dcterms:created>
  <dcterms:modified xsi:type="dcterms:W3CDTF">2026-05-05T08:57:00Z</dcterms:modified>
</cp:coreProperties>
</file>