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326687" w:rsidR="00A91186" w:rsidP="001400F2" w:rsidRDefault="001400F2" w14:paraId="672A6659" w14:textId="4A316167">
      <w:pPr>
        <w:tabs>
          <w:tab w:val="left" w:pos="0"/>
          <w:tab w:val="left" w:pos="900"/>
        </w:tabs>
        <w:ind w:right="6"/>
        <w:rPr>
          <w:rFonts w:ascii="Poppins" w:hAnsi="Poppins" w:cs="Poppins"/>
          <w:b/>
          <w:sz w:val="16"/>
          <w:szCs w:val="16"/>
        </w:rPr>
      </w:pPr>
      <w:r w:rsidRPr="00326687">
        <w:rPr>
          <w:rFonts w:ascii="Poppins" w:hAnsi="Poppins" w:cs="Poppins"/>
          <w:b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771E7473" wp14:editId="2812FF26">
            <wp:simplePos x="0" y="0"/>
            <wp:positionH relativeFrom="column">
              <wp:posOffset>-795655</wp:posOffset>
            </wp:positionH>
            <wp:positionV relativeFrom="paragraph">
              <wp:posOffset>-453390</wp:posOffset>
            </wp:positionV>
            <wp:extent cx="1981200" cy="1438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 Background White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40" r="66138" b="46459"/>
                    <a:stretch/>
                  </pic:blipFill>
                  <pic:spPr bwMode="auto">
                    <a:xfrm>
                      <a:off x="0" y="0"/>
                      <a:ext cx="198120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26687">
        <w:rPr>
          <w:rFonts w:ascii="Poppins" w:hAnsi="Poppins" w:cs="Poppins"/>
          <w:b/>
          <w:sz w:val="16"/>
          <w:szCs w:val="16"/>
        </w:rPr>
        <w:tab/>
      </w:r>
    </w:p>
    <w:p w:rsidRPr="00326687" w:rsidR="00093BD7" w:rsidP="44462D9E" w:rsidRDefault="00685EA7" w14:paraId="7F05CD78" w14:textId="21D6713D">
      <w:pPr>
        <w:tabs>
          <w:tab w:val="right" w:leader="none" w:pos="9208"/>
        </w:tabs>
        <w:ind w:right="6"/>
        <w:jc w:val="right"/>
        <w:rPr>
          <w:rFonts w:ascii="Poppins" w:hAnsi="Poppins" w:cs="Poppins"/>
          <w:b w:val="1"/>
          <w:bCs w:val="1"/>
          <w:color w:val="FF0000"/>
          <w:sz w:val="16"/>
          <w:szCs w:val="16"/>
        </w:rPr>
      </w:pPr>
      <w:r w:rsidRPr="00326687">
        <w:rPr>
          <w:rFonts w:ascii="Poppins" w:hAnsi="Poppins" w:cs="Poppins"/>
          <w:b/>
          <w:sz w:val="16"/>
          <w:szCs w:val="16"/>
        </w:rPr>
        <w:tab/>
      </w:r>
      <w:r w:rsidRPr="44462D9E" w:rsidR="6C7ECE47">
        <w:rPr>
          <w:rFonts w:ascii="Poppins" w:hAnsi="Poppins" w:cs="Poppins"/>
          <w:b w:val="1"/>
          <w:bCs w:val="1"/>
          <w:color w:val="FF0000"/>
          <w:sz w:val="22"/>
          <w:szCs w:val="22"/>
        </w:rPr>
        <w:t xml:space="preserve"> </w:t>
      </w:r>
      <w:r w:rsidRPr="44462D9E" w:rsidR="00685EA7">
        <w:rPr>
          <w:rFonts w:ascii="Poppins" w:hAnsi="Poppins" w:cs="Poppins"/>
          <w:b w:val="1"/>
          <w:bCs w:val="1"/>
          <w:color w:val="FF0000"/>
          <w:sz w:val="22"/>
          <w:szCs w:val="22"/>
        </w:rPr>
        <w:t>&lt;Inse</w:t>
      </w:r>
      <w:r w:rsidRPr="44462D9E" w:rsidR="1859AA87">
        <w:rPr>
          <w:rFonts w:ascii="Poppins" w:hAnsi="Poppins" w:cs="Poppins"/>
          <w:b w:val="1"/>
          <w:bCs w:val="1"/>
          <w:color w:val="FF0000"/>
          <w:sz w:val="22"/>
          <w:szCs w:val="22"/>
        </w:rPr>
        <w:t>r</w:t>
      </w:r>
      <w:r w:rsidRPr="44462D9E" w:rsidR="00685EA7">
        <w:rPr>
          <w:rFonts w:ascii="Poppins" w:hAnsi="Poppins" w:cs="Poppins"/>
          <w:b w:val="1"/>
          <w:bCs w:val="1"/>
          <w:color w:val="FF0000"/>
          <w:sz w:val="22"/>
          <w:szCs w:val="22"/>
        </w:rPr>
        <w:t>t Academy/School Logo&gt;</w:t>
      </w:r>
    </w:p>
    <w:p w:rsidRPr="00326687" w:rsidR="00093BD7" w:rsidP="001C62BF" w:rsidRDefault="00093BD7" w14:paraId="0A37501D" w14:textId="77777777">
      <w:pPr>
        <w:tabs>
          <w:tab w:val="left" w:pos="0"/>
        </w:tabs>
        <w:ind w:right="6"/>
        <w:rPr>
          <w:rFonts w:ascii="Poppins" w:hAnsi="Poppins" w:cs="Poppins"/>
          <w:b/>
          <w:sz w:val="16"/>
          <w:szCs w:val="16"/>
        </w:rPr>
      </w:pPr>
    </w:p>
    <w:p w:rsidRPr="00326687" w:rsidR="00940E0F" w:rsidP="00326687" w:rsidRDefault="00940E0F" w14:paraId="6A05A809" w14:textId="77777777">
      <w:pPr>
        <w:rPr>
          <w:rFonts w:ascii="Poppins" w:hAnsi="Poppins" w:cs="Poppins"/>
          <w:b/>
          <w:bCs/>
          <w:color w:val="006699"/>
        </w:rPr>
      </w:pPr>
    </w:p>
    <w:p w:rsidRPr="00326687" w:rsidR="00940E0F" w:rsidP="00AD3A53" w:rsidRDefault="00AD3A53" w14:paraId="3555C725" w14:textId="77777777">
      <w:pPr>
        <w:jc w:val="center"/>
        <w:rPr>
          <w:rFonts w:ascii="Poppins" w:hAnsi="Poppins" w:cs="Poppins"/>
          <w:color w:val="008080"/>
          <w:sz w:val="28"/>
          <w:szCs w:val="28"/>
          <w:lang w:val="en-GB"/>
        </w:rPr>
      </w:pPr>
      <w:r w:rsidRPr="00326687">
        <w:rPr>
          <w:rFonts w:ascii="Poppins" w:hAnsi="Poppins" w:cs="Poppins"/>
          <w:b/>
          <w:bCs/>
          <w:color w:val="008080"/>
          <w:sz w:val="28"/>
        </w:rPr>
        <w:t>JOB DESCRIPTION</w:t>
      </w:r>
      <w:r w:rsidRPr="00326687" w:rsidR="00B0552D">
        <w:rPr>
          <w:rFonts w:ascii="Poppins" w:hAnsi="Poppins" w:cs="Poppins"/>
          <w:b/>
          <w:bCs/>
          <w:color w:val="008080"/>
          <w:sz w:val="28"/>
        </w:rPr>
        <w:t xml:space="preserve"> </w:t>
      </w:r>
    </w:p>
    <w:p w:rsidRPr="00326687" w:rsidR="00AD3A53" w:rsidP="00AD3A53" w:rsidRDefault="00AD3A53" w14:paraId="0D0B940D" w14:textId="77777777">
      <w:pPr>
        <w:pStyle w:val="Heading1"/>
        <w:rPr>
          <w:rFonts w:ascii="Poppins" w:hAnsi="Poppins" w:cs="Poppins"/>
          <w:color w:val="008080"/>
          <w:sz w:val="22"/>
          <w:szCs w:val="22"/>
        </w:rPr>
      </w:pPr>
    </w:p>
    <w:p w:rsidRPr="00326687" w:rsidR="00AD3A53" w:rsidP="00E55BF5" w:rsidRDefault="00EA72CE" w14:paraId="1DA03DE4" w14:textId="73C78B5B">
      <w:pPr>
        <w:pStyle w:val="Heading1"/>
        <w:tabs>
          <w:tab w:val="left" w:pos="2600"/>
        </w:tabs>
        <w:rPr>
          <w:rFonts w:ascii="Poppins" w:hAnsi="Poppins" w:cs="Poppins"/>
          <w:color w:val="008080"/>
          <w:sz w:val="22"/>
          <w:szCs w:val="22"/>
        </w:rPr>
      </w:pPr>
      <w:r w:rsidRPr="00326687">
        <w:rPr>
          <w:rFonts w:ascii="Poppins" w:hAnsi="Poppins" w:cs="Poppins"/>
          <w:color w:val="008080"/>
          <w:sz w:val="22"/>
          <w:szCs w:val="22"/>
        </w:rPr>
        <w:t>NAME:</w:t>
      </w:r>
      <w:r w:rsidRPr="00326687">
        <w:rPr>
          <w:rFonts w:ascii="Poppins" w:hAnsi="Poppins" w:cs="Poppins"/>
          <w:color w:val="008080"/>
          <w:sz w:val="22"/>
          <w:szCs w:val="22"/>
        </w:rPr>
        <w:tab/>
      </w:r>
      <w:r w:rsidRPr="00326687" w:rsidR="0096317D">
        <w:rPr>
          <w:rFonts w:ascii="Poppins" w:hAnsi="Poppins" w:cs="Poppins"/>
          <w:color w:val="008080"/>
          <w:sz w:val="22"/>
          <w:szCs w:val="22"/>
        </w:rPr>
        <w:t xml:space="preserve"> </w:t>
      </w:r>
    </w:p>
    <w:p w:rsidRPr="00326687" w:rsidR="004B615D" w:rsidP="44462D9E" w:rsidRDefault="004B615D" w14:paraId="0E27B00A" w14:textId="77777777" w14:noSpellErr="1">
      <w:pPr>
        <w:rPr>
          <w:rFonts w:ascii="Poppins" w:hAnsi="Poppins" w:cs="Poppins"/>
          <w:color w:val="008080"/>
          <w:sz w:val="22"/>
          <w:szCs w:val="22"/>
        </w:rPr>
      </w:pPr>
    </w:p>
    <w:p w:rsidRPr="00326687" w:rsidR="004B615D" w:rsidP="00E55BF5" w:rsidRDefault="00AD3A53" w14:paraId="4BAC58EC" w14:textId="6FA4338C">
      <w:pPr>
        <w:pStyle w:val="Heading1"/>
        <w:tabs>
          <w:tab w:val="left" w:pos="2600"/>
        </w:tabs>
        <w:rPr>
          <w:rFonts w:ascii="Poppins" w:hAnsi="Poppins" w:cs="Poppins"/>
          <w:color w:val="008080"/>
          <w:sz w:val="22"/>
          <w:szCs w:val="22"/>
        </w:rPr>
      </w:pPr>
      <w:r w:rsidRPr="00326687">
        <w:rPr>
          <w:rFonts w:ascii="Poppins" w:hAnsi="Poppins" w:cs="Poppins"/>
          <w:color w:val="008080"/>
          <w:sz w:val="22"/>
          <w:szCs w:val="22"/>
        </w:rPr>
        <w:t>POST</w:t>
      </w:r>
      <w:r w:rsidRPr="00326687" w:rsidR="00EA72CE">
        <w:rPr>
          <w:rFonts w:ascii="Poppins" w:hAnsi="Poppins" w:cs="Poppins"/>
          <w:color w:val="008080"/>
          <w:sz w:val="22"/>
          <w:szCs w:val="22"/>
        </w:rPr>
        <w:t>:</w:t>
      </w:r>
      <w:r w:rsidRPr="00326687" w:rsidR="00190388">
        <w:rPr>
          <w:rFonts w:ascii="Poppins" w:hAnsi="Poppins" w:cs="Poppins"/>
          <w:color w:val="008080"/>
          <w:sz w:val="22"/>
          <w:szCs w:val="22"/>
        </w:rPr>
        <w:tab/>
      </w:r>
      <w:r w:rsidRPr="00361F0C" w:rsidR="00361F0C">
        <w:rPr>
          <w:rFonts w:ascii="Poppins" w:hAnsi="Poppins" w:cs="Poppins"/>
          <w:color w:val="008080"/>
          <w:sz w:val="22"/>
          <w:szCs w:val="22"/>
        </w:rPr>
        <w:t>Head of Year (Non-Teaching)</w:t>
      </w:r>
    </w:p>
    <w:p w:rsidRPr="00326687" w:rsidR="004B615D" w:rsidP="00E55BF5" w:rsidRDefault="004B615D" w14:paraId="60061E4C" w14:textId="77777777" w14:noSpellErr="1">
      <w:pPr>
        <w:pStyle w:val="Heading1"/>
        <w:tabs>
          <w:tab w:val="left" w:pos="2600"/>
        </w:tabs>
        <w:rPr>
          <w:rFonts w:ascii="Poppins" w:hAnsi="Poppins" w:cs="Poppins"/>
          <w:color w:val="008080"/>
          <w:sz w:val="22"/>
          <w:szCs w:val="22"/>
        </w:rPr>
      </w:pPr>
    </w:p>
    <w:p w:rsidRPr="00326687" w:rsidR="00AD3A53" w:rsidP="00E55BF5" w:rsidRDefault="004B615D" w14:paraId="70B9336C" w14:textId="6A47F70F">
      <w:pPr>
        <w:pStyle w:val="Heading1"/>
        <w:tabs>
          <w:tab w:val="left" w:pos="2600"/>
        </w:tabs>
        <w:rPr>
          <w:rFonts w:ascii="Poppins" w:hAnsi="Poppins" w:cs="Poppins"/>
          <w:b w:val="0"/>
          <w:color w:val="008080"/>
          <w:sz w:val="22"/>
          <w:szCs w:val="22"/>
        </w:rPr>
      </w:pPr>
      <w:r w:rsidRPr="00326687">
        <w:rPr>
          <w:rFonts w:ascii="Poppins" w:hAnsi="Poppins" w:cs="Poppins"/>
          <w:color w:val="008080"/>
          <w:sz w:val="22"/>
          <w:szCs w:val="22"/>
        </w:rPr>
        <w:t>GRADE:</w:t>
      </w:r>
      <w:r w:rsidRPr="00326687" w:rsidR="004E37A0">
        <w:rPr>
          <w:rFonts w:ascii="Poppins" w:hAnsi="Poppins" w:cs="Poppins"/>
          <w:color w:val="008080"/>
          <w:sz w:val="22"/>
          <w:szCs w:val="22"/>
        </w:rPr>
        <w:tab/>
      </w:r>
      <w:r w:rsidRPr="00361F0C" w:rsidR="00361F0C">
        <w:rPr>
          <w:rFonts w:ascii="Poppins" w:hAnsi="Poppins" w:cs="Poppins"/>
          <w:color w:val="008080"/>
          <w:sz w:val="22"/>
          <w:szCs w:val="22"/>
        </w:rPr>
        <w:t>7 SCP 23-26</w:t>
      </w:r>
    </w:p>
    <w:p w:rsidRPr="00326687" w:rsidR="00E967DB" w:rsidP="00E55BF5" w:rsidRDefault="00E967DB" w14:paraId="44EAFD9C" w14:textId="77777777">
      <w:pPr>
        <w:tabs>
          <w:tab w:val="left" w:pos="2600"/>
        </w:tabs>
        <w:rPr>
          <w:rFonts w:ascii="Poppins" w:hAnsi="Poppins" w:cs="Poppins"/>
          <w:color w:val="008080"/>
          <w:sz w:val="22"/>
          <w:szCs w:val="22"/>
          <w:lang w:val="en-GB"/>
        </w:rPr>
      </w:pPr>
    </w:p>
    <w:p w:rsidRPr="00326687" w:rsidR="001F5128" w:rsidP="00E55BF5" w:rsidRDefault="001F5128" w14:paraId="4B94D5A5" w14:textId="77777777">
      <w:pPr>
        <w:tabs>
          <w:tab w:val="left" w:pos="2600"/>
        </w:tabs>
        <w:rPr>
          <w:rFonts w:ascii="Poppins" w:hAnsi="Poppins" w:cs="Poppins"/>
          <w:color w:val="008080"/>
          <w:sz w:val="22"/>
          <w:szCs w:val="22"/>
          <w:lang w:val="en-GB"/>
        </w:rPr>
      </w:pPr>
    </w:p>
    <w:p w:rsidRPr="00326687" w:rsidR="00AD3A53" w:rsidP="00595DF7" w:rsidRDefault="00AD3A53" w14:paraId="79D1C5CB" w14:textId="647CC97D" w14:noSpellErr="1">
      <w:pPr>
        <w:rPr>
          <w:rFonts w:ascii="Poppins" w:hAnsi="Poppins" w:cs="Poppins"/>
          <w:b w:val="1"/>
          <w:bCs w:val="1"/>
          <w:color w:val="008080"/>
          <w:sz w:val="22"/>
          <w:szCs w:val="22"/>
        </w:rPr>
      </w:pPr>
      <w:r w:rsidRPr="44462D9E" w:rsidR="00AD3A53">
        <w:rPr>
          <w:rFonts w:ascii="Poppins" w:hAnsi="Poppins" w:cs="Poppins"/>
          <w:b w:val="1"/>
          <w:bCs w:val="1"/>
          <w:color w:val="008080"/>
          <w:sz w:val="22"/>
          <w:szCs w:val="22"/>
        </w:rPr>
        <w:t>R</w:t>
      </w:r>
      <w:r w:rsidRPr="44462D9E" w:rsidR="00AD3A53">
        <w:rPr>
          <w:rFonts w:ascii="Poppins" w:hAnsi="Poppins" w:cs="Poppins"/>
          <w:b w:val="1"/>
          <w:bCs w:val="1"/>
          <w:color w:val="008080"/>
          <w:sz w:val="22"/>
          <w:szCs w:val="22"/>
        </w:rPr>
        <w:t>elationships</w:t>
      </w:r>
      <w:r>
        <w:tab/>
      </w:r>
    </w:p>
    <w:p w:rsidRPr="002F6829" w:rsidR="002F6829" w:rsidP="44462D9E" w:rsidRDefault="002F6829" w14:paraId="578A0BEB" w14:textId="7052AACE">
      <w:pPr>
        <w:rPr>
          <w:rFonts w:ascii="Poppins" w:hAnsi="Poppins" w:cs="Poppins"/>
          <w:sz w:val="20"/>
          <w:szCs w:val="20"/>
        </w:rPr>
      </w:pPr>
      <w:r w:rsidRPr="44462D9E" w:rsidR="002F6829">
        <w:rPr>
          <w:rFonts w:ascii="Poppins" w:hAnsi="Poppins" w:cs="Poppins"/>
          <w:sz w:val="20"/>
          <w:szCs w:val="20"/>
        </w:rPr>
        <w:t xml:space="preserve">The post holder is accountable to </w:t>
      </w:r>
      <w:r w:rsidRPr="44462D9E" w:rsidR="001A0F43">
        <w:rPr>
          <w:rFonts w:ascii="Poppins" w:hAnsi="Poppins" w:cs="Poppins"/>
          <w:sz w:val="20"/>
          <w:szCs w:val="20"/>
        </w:rPr>
        <w:t xml:space="preserve">the </w:t>
      </w:r>
      <w:r w:rsidRPr="44462D9E" w:rsidR="00361F0C">
        <w:rPr>
          <w:rFonts w:ascii="Poppins" w:hAnsi="Poppins" w:cs="Poppins"/>
          <w:sz w:val="20"/>
          <w:szCs w:val="20"/>
        </w:rPr>
        <w:t>Principal</w:t>
      </w:r>
      <w:r w:rsidRPr="44462D9E" w:rsidR="00321E52">
        <w:rPr>
          <w:rFonts w:ascii="Poppins" w:hAnsi="Poppins" w:cs="Poppins"/>
          <w:sz w:val="20"/>
          <w:szCs w:val="20"/>
        </w:rPr>
        <w:t xml:space="preserve"> </w:t>
      </w:r>
      <w:r w:rsidRPr="44462D9E" w:rsidR="002F6829">
        <w:rPr>
          <w:rFonts w:ascii="Poppins" w:hAnsi="Poppins" w:cs="Poppins"/>
          <w:sz w:val="20"/>
          <w:szCs w:val="20"/>
        </w:rPr>
        <w:t>in all matters relating to this post</w:t>
      </w:r>
      <w:r w:rsidRPr="44462D9E" w:rsidR="002F6829">
        <w:rPr>
          <w:rFonts w:ascii="Poppins" w:hAnsi="Poppins" w:cs="Poppins"/>
          <w:sz w:val="20"/>
          <w:szCs w:val="20"/>
        </w:rPr>
        <w:t xml:space="preserve">. </w:t>
      </w:r>
      <w:r w:rsidRPr="44462D9E" w:rsidR="002F6829">
        <w:rPr>
          <w:rFonts w:ascii="Poppins" w:hAnsi="Poppins" w:cs="Poppins"/>
          <w:sz w:val="20"/>
          <w:szCs w:val="20"/>
        </w:rPr>
        <w:t xml:space="preserve">All staff are </w:t>
      </w:r>
      <w:r w:rsidRPr="44462D9E" w:rsidR="002F6829">
        <w:rPr>
          <w:rFonts w:ascii="Poppins" w:hAnsi="Poppins" w:cs="Poppins"/>
          <w:sz w:val="20"/>
          <w:szCs w:val="20"/>
        </w:rPr>
        <w:t>ultimately responsible</w:t>
      </w:r>
      <w:r w:rsidRPr="44462D9E" w:rsidR="002F6829">
        <w:rPr>
          <w:rFonts w:ascii="Poppins" w:hAnsi="Poppins" w:cs="Poppins"/>
          <w:sz w:val="20"/>
          <w:szCs w:val="20"/>
        </w:rPr>
        <w:t xml:space="preserve"> to the Chief Executive Officer (CEO)</w:t>
      </w:r>
      <w:r w:rsidRPr="44462D9E" w:rsidR="002F6829">
        <w:rPr>
          <w:rFonts w:ascii="Poppins" w:hAnsi="Poppins" w:cs="Poppins"/>
          <w:sz w:val="20"/>
          <w:szCs w:val="20"/>
        </w:rPr>
        <w:t xml:space="preserve">. </w:t>
      </w:r>
      <w:r w:rsidRPr="44462D9E" w:rsidR="002F6829">
        <w:rPr>
          <w:rFonts w:ascii="Poppins" w:hAnsi="Poppins" w:cs="Poppins"/>
          <w:sz w:val="20"/>
          <w:szCs w:val="20"/>
        </w:rPr>
        <w:t>The post holder will work closely with team members and support the team when necessary.</w:t>
      </w:r>
    </w:p>
    <w:p w:rsidR="002B5D40" w:rsidP="00595DF7" w:rsidRDefault="002B5D40" w14:paraId="3656B9AB" w14:textId="789108CE">
      <w:pPr>
        <w:rPr>
          <w:rFonts w:ascii="Poppins" w:hAnsi="Poppins" w:cs="Poppins"/>
          <w:sz w:val="22"/>
          <w:szCs w:val="22"/>
        </w:rPr>
      </w:pPr>
    </w:p>
    <w:p w:rsidRPr="006A6524" w:rsidR="001A0F43" w:rsidP="00595DF7" w:rsidRDefault="001A0F43" w14:paraId="6F0BC430" w14:textId="77777777">
      <w:pPr>
        <w:rPr>
          <w:rFonts w:ascii="Poppins" w:hAnsi="Poppins" w:cs="Poppins"/>
          <w:sz w:val="22"/>
          <w:szCs w:val="22"/>
        </w:rPr>
      </w:pPr>
    </w:p>
    <w:p w:rsidRPr="00361F0C" w:rsidR="00361F0C" w:rsidP="44462D9E" w:rsidRDefault="00361F0C" w14:paraId="1F2AAD4C" w14:textId="1F7AB0F0">
      <w:pPr>
        <w:rPr>
          <w:rFonts w:ascii="Poppins" w:hAnsi="Poppins" w:cs="Poppins"/>
          <w:sz w:val="22"/>
          <w:szCs w:val="22"/>
        </w:rPr>
      </w:pPr>
      <w:r w:rsidRPr="44462D9E" w:rsidR="00AD3A53">
        <w:rPr>
          <w:rFonts w:ascii="Poppins" w:hAnsi="Poppins" w:cs="Poppins"/>
          <w:b w:val="1"/>
          <w:bCs w:val="1"/>
          <w:color w:val="008080"/>
          <w:sz w:val="22"/>
          <w:szCs w:val="22"/>
        </w:rPr>
        <w:t>P</w:t>
      </w:r>
      <w:r w:rsidRPr="44462D9E" w:rsidR="7EF1CDE1">
        <w:rPr>
          <w:rFonts w:ascii="Poppins" w:hAnsi="Poppins" w:cs="Poppins"/>
          <w:b w:val="1"/>
          <w:bCs w:val="1"/>
          <w:color w:val="008080"/>
          <w:sz w:val="22"/>
          <w:szCs w:val="22"/>
        </w:rPr>
        <w:t>urpose</w:t>
      </w:r>
    </w:p>
    <w:p w:rsidRPr="00361F0C" w:rsidR="00361F0C" w:rsidP="44462D9E" w:rsidRDefault="00361F0C" w14:paraId="54041AE4" w14:textId="778597A3">
      <w:p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The Head of Year </w:t>
      </w:r>
      <w:r w:rsidRPr="44462D9E" w:rsidR="00361F0C">
        <w:rPr>
          <w:rFonts w:ascii="Poppins" w:hAnsi="Poppins" w:cs="Poppins"/>
          <w:sz w:val="20"/>
          <w:szCs w:val="20"/>
        </w:rPr>
        <w:t>is responsible for</w:t>
      </w:r>
      <w:r w:rsidRPr="44462D9E" w:rsidR="00361F0C">
        <w:rPr>
          <w:rFonts w:ascii="Poppins" w:hAnsi="Poppins" w:cs="Poppins"/>
          <w:sz w:val="20"/>
          <w:szCs w:val="20"/>
        </w:rPr>
        <w:t xml:space="preserve"> ensuring that the academy provides outstanding pastoral support for all students in Year </w:t>
      </w:r>
      <w:r w:rsidRPr="44462D9E" w:rsidR="00361F0C">
        <w:rPr>
          <w:rFonts w:ascii="Poppins" w:hAnsi="Poppins" w:cs="Poppins"/>
          <w:sz w:val="20"/>
          <w:szCs w:val="20"/>
          <w:highlight w:val="yellow"/>
        </w:rPr>
        <w:t>X</w:t>
      </w:r>
      <w:r w:rsidRPr="44462D9E" w:rsidR="00361F0C">
        <w:rPr>
          <w:rFonts w:ascii="Poppins" w:hAnsi="Poppins" w:cs="Poppins"/>
          <w:sz w:val="20"/>
          <w:szCs w:val="20"/>
        </w:rPr>
        <w:t xml:space="preserve"> encompassing </w:t>
      </w:r>
      <w:r w:rsidRPr="44462D9E" w:rsidR="00361F0C">
        <w:rPr>
          <w:rFonts w:ascii="Poppins" w:hAnsi="Poppins" w:cs="Poppins"/>
          <w:sz w:val="20"/>
          <w:szCs w:val="20"/>
        </w:rPr>
        <w:t>behaviour</w:t>
      </w:r>
      <w:r w:rsidRPr="44462D9E" w:rsidR="00361F0C">
        <w:rPr>
          <w:rFonts w:ascii="Poppins" w:hAnsi="Poppins" w:cs="Poppins"/>
          <w:sz w:val="20"/>
          <w:szCs w:val="20"/>
        </w:rPr>
        <w:t xml:space="preserve">, safety, </w:t>
      </w:r>
      <w:r w:rsidRPr="44462D9E" w:rsidR="00361F0C">
        <w:rPr>
          <w:rFonts w:ascii="Poppins" w:hAnsi="Poppins" w:cs="Poppins"/>
          <w:sz w:val="20"/>
          <w:szCs w:val="20"/>
        </w:rPr>
        <w:t>progress</w:t>
      </w:r>
      <w:r w:rsidRPr="44462D9E" w:rsidR="00361F0C">
        <w:rPr>
          <w:rFonts w:ascii="Poppins" w:hAnsi="Poppins" w:cs="Poppins"/>
          <w:sz w:val="20"/>
          <w:szCs w:val="20"/>
        </w:rPr>
        <w:t xml:space="preserve"> and achievement.</w:t>
      </w:r>
    </w:p>
    <w:p w:rsidR="00385FAD" w:rsidP="00595DF7" w:rsidRDefault="00385FAD" w14:paraId="7D9D4F8B" w14:textId="13504221">
      <w:pPr>
        <w:pStyle w:val="Default"/>
        <w:rPr>
          <w:rFonts w:ascii="Poppins" w:hAnsi="Poppins" w:cs="Poppins"/>
          <w:b/>
          <w:bCs/>
          <w:sz w:val="22"/>
          <w:szCs w:val="22"/>
        </w:rPr>
      </w:pPr>
    </w:p>
    <w:p w:rsidRPr="00326687" w:rsidR="00361F0C" w:rsidP="00595DF7" w:rsidRDefault="00361F0C" w14:paraId="090597AD" w14:textId="77777777">
      <w:pPr>
        <w:pStyle w:val="Default"/>
        <w:rPr>
          <w:rFonts w:ascii="Poppins" w:hAnsi="Poppins" w:cs="Poppins"/>
          <w:b/>
          <w:bCs/>
          <w:color w:val="008080"/>
          <w:sz w:val="22"/>
          <w:szCs w:val="22"/>
        </w:rPr>
      </w:pPr>
    </w:p>
    <w:p w:rsidRPr="00326687" w:rsidR="006D4012" w:rsidP="00595DF7" w:rsidRDefault="006D60B0" w14:paraId="57D55830" w14:textId="26C98FDC" w14:noSpellErr="1">
      <w:pPr>
        <w:pStyle w:val="Default"/>
        <w:rPr>
          <w:rFonts w:ascii="Poppins" w:hAnsi="Poppins" w:cs="Poppins"/>
          <w:b w:val="1"/>
          <w:bCs w:val="1"/>
          <w:color w:val="008080"/>
          <w:sz w:val="22"/>
          <w:szCs w:val="22"/>
        </w:rPr>
      </w:pPr>
      <w:r w:rsidRPr="44462D9E" w:rsidR="006D60B0">
        <w:rPr>
          <w:rFonts w:ascii="Poppins" w:hAnsi="Poppins" w:cs="Poppins"/>
          <w:b w:val="1"/>
          <w:bCs w:val="1"/>
          <w:color w:val="008080"/>
          <w:sz w:val="22"/>
          <w:szCs w:val="22"/>
        </w:rPr>
        <w:t xml:space="preserve">Main duties &amp; </w:t>
      </w:r>
      <w:r w:rsidRPr="44462D9E" w:rsidR="00FD5D45">
        <w:rPr>
          <w:rFonts w:ascii="Poppins" w:hAnsi="Poppins" w:cs="Poppins"/>
          <w:b w:val="1"/>
          <w:bCs w:val="1"/>
          <w:color w:val="008080"/>
          <w:sz w:val="22"/>
          <w:szCs w:val="22"/>
        </w:rPr>
        <w:t>responsibilities</w:t>
      </w:r>
    </w:p>
    <w:p w:rsidRPr="00361F0C" w:rsidR="00361F0C" w:rsidP="00361F0C" w:rsidRDefault="00361F0C" w14:paraId="1EE07C34" w14:textId="5ED4AA8B">
      <w:pPr>
        <w:rPr>
          <w:rFonts w:ascii="Poppins" w:hAnsi="Poppins" w:cs="Poppins"/>
          <w:color w:val="008080"/>
        </w:rPr>
      </w:pPr>
      <w:r w:rsidRPr="44462D9E" w:rsidR="56C9B2FD">
        <w:rPr>
          <w:rFonts w:ascii="Poppins" w:hAnsi="Poppins" w:cs="Poppins"/>
          <w:color w:val="008080"/>
          <w:sz w:val="22"/>
          <w:szCs w:val="22"/>
        </w:rPr>
        <w:t>L</w:t>
      </w:r>
      <w:r w:rsidRPr="44462D9E" w:rsidR="00361F0C">
        <w:rPr>
          <w:rFonts w:ascii="Poppins" w:hAnsi="Poppins" w:cs="Poppins"/>
          <w:color w:val="008080"/>
          <w:sz w:val="22"/>
          <w:szCs w:val="22"/>
        </w:rPr>
        <w:t>eadership</w:t>
      </w:r>
    </w:p>
    <w:p w:rsidRPr="00361F0C" w:rsidR="00361F0C" w:rsidP="44462D9E" w:rsidRDefault="00361F0C" w14:paraId="25099336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Lead the management of all aspects of Year </w:t>
      </w:r>
      <w:r w:rsidRPr="44462D9E" w:rsidR="00361F0C">
        <w:rPr>
          <w:rFonts w:ascii="Poppins" w:hAnsi="Poppins" w:cs="Poppins"/>
          <w:sz w:val="20"/>
          <w:szCs w:val="20"/>
          <w:highlight w:val="yellow"/>
        </w:rPr>
        <w:t>X</w:t>
      </w:r>
      <w:r w:rsidRPr="44462D9E" w:rsidR="00361F0C">
        <w:rPr>
          <w:rFonts w:ascii="Poppins" w:hAnsi="Poppins" w:cs="Poppins"/>
          <w:sz w:val="20"/>
          <w:szCs w:val="20"/>
        </w:rPr>
        <w:t xml:space="preserve"> daily school life. </w:t>
      </w:r>
    </w:p>
    <w:p w:rsidRPr="00361F0C" w:rsidR="00361F0C" w:rsidP="44462D9E" w:rsidRDefault="00361F0C" w14:paraId="7B613A8E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Organise and, through a team of tutors and other staff, implement a framework for daily tutor activities, </w:t>
      </w:r>
      <w:r w:rsidRPr="44462D9E" w:rsidR="00361F0C">
        <w:rPr>
          <w:rFonts w:ascii="Poppins" w:hAnsi="Poppins" w:cs="Poppins"/>
          <w:sz w:val="20"/>
          <w:szCs w:val="20"/>
        </w:rPr>
        <w:t>tasks</w:t>
      </w:r>
      <w:r w:rsidRPr="44462D9E" w:rsidR="00361F0C">
        <w:rPr>
          <w:rFonts w:ascii="Poppins" w:hAnsi="Poppins" w:cs="Poppins"/>
          <w:sz w:val="20"/>
          <w:szCs w:val="20"/>
        </w:rPr>
        <w:t xml:space="preserve"> and assemblies. </w:t>
      </w:r>
    </w:p>
    <w:p w:rsidRPr="00361F0C" w:rsidR="00361F0C" w:rsidP="44462D9E" w:rsidRDefault="00361F0C" w14:paraId="5C1065C6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>Lead, support and work in collaboration with a group of form tutors.</w:t>
      </w:r>
    </w:p>
    <w:p w:rsidRPr="00361F0C" w:rsidR="00361F0C" w:rsidP="44462D9E" w:rsidRDefault="00361F0C" w14:paraId="7C1D576F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Regularly analyse students’ pastoral data, reviewing behaviour, attendance and punctuality and </w:t>
      </w:r>
      <w:r w:rsidRPr="44462D9E" w:rsidR="00361F0C">
        <w:rPr>
          <w:rFonts w:ascii="Poppins" w:hAnsi="Poppins" w:cs="Poppins"/>
          <w:sz w:val="20"/>
          <w:szCs w:val="20"/>
        </w:rPr>
        <w:t>take action</w:t>
      </w:r>
      <w:r w:rsidRPr="44462D9E" w:rsidR="00361F0C">
        <w:rPr>
          <w:rFonts w:ascii="Poppins" w:hAnsi="Poppins" w:cs="Poppins"/>
          <w:sz w:val="20"/>
          <w:szCs w:val="20"/>
        </w:rPr>
        <w:t xml:space="preserve"> to improve</w:t>
      </w:r>
      <w:r w:rsidRPr="44462D9E" w:rsidR="00361F0C">
        <w:rPr>
          <w:rFonts w:ascii="Poppins" w:hAnsi="Poppins" w:cs="Poppins"/>
          <w:sz w:val="20"/>
          <w:szCs w:val="20"/>
        </w:rPr>
        <w:t xml:space="preserve"> accordingly. </w:t>
      </w:r>
    </w:p>
    <w:p w:rsidRPr="00361F0C" w:rsidR="00361F0C" w:rsidP="44462D9E" w:rsidRDefault="00361F0C" w14:paraId="0CB03CDB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Be proactive in the social, </w:t>
      </w:r>
      <w:r w:rsidRPr="44462D9E" w:rsidR="00361F0C">
        <w:rPr>
          <w:rFonts w:ascii="Poppins" w:hAnsi="Poppins" w:cs="Poppins"/>
          <w:sz w:val="20"/>
          <w:szCs w:val="20"/>
        </w:rPr>
        <w:t>emotional</w:t>
      </w:r>
      <w:r w:rsidRPr="44462D9E" w:rsidR="00361F0C">
        <w:rPr>
          <w:rFonts w:ascii="Poppins" w:hAnsi="Poppins" w:cs="Poppins"/>
          <w:sz w:val="20"/>
          <w:szCs w:val="20"/>
        </w:rPr>
        <w:t xml:space="preserve"> and academic wellbeing of students, in collaboration with other staff members and other external agencies as </w:t>
      </w:r>
      <w:bookmarkStart w:name="_GoBack" w:id="0"/>
      <w:bookmarkEnd w:id="0"/>
      <w:r w:rsidRPr="44462D9E" w:rsidR="00361F0C">
        <w:rPr>
          <w:rFonts w:ascii="Poppins" w:hAnsi="Poppins" w:cs="Poppins"/>
          <w:sz w:val="20"/>
          <w:szCs w:val="20"/>
        </w:rPr>
        <w:t>appropriate</w:t>
      </w:r>
      <w:r w:rsidRPr="44462D9E" w:rsidR="00361F0C">
        <w:rPr>
          <w:rFonts w:ascii="Poppins" w:hAnsi="Poppins" w:cs="Poppins"/>
          <w:sz w:val="20"/>
          <w:szCs w:val="20"/>
        </w:rPr>
        <w:t xml:space="preserve">. </w:t>
      </w:r>
    </w:p>
    <w:p w:rsidRPr="00361F0C" w:rsidR="00361F0C" w:rsidP="44462D9E" w:rsidRDefault="00361F0C" w14:paraId="13E68D99" w14:textId="68916DEE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Work in partnership with the DSL on safeguarding for a year group. </w:t>
      </w:r>
    </w:p>
    <w:p w:rsidR="00361F0C" w:rsidP="00361F0C" w:rsidRDefault="00361F0C" w14:paraId="527CEAA1" w14:textId="77777777">
      <w:pPr>
        <w:rPr>
          <w:rFonts w:ascii="Poppins" w:hAnsi="Poppins" w:cs="Poppins"/>
          <w:color w:val="008080"/>
          <w:sz w:val="22"/>
        </w:rPr>
      </w:pPr>
    </w:p>
    <w:p w:rsidRPr="00361F0C" w:rsidR="00361F0C" w:rsidP="44462D9E" w:rsidRDefault="00361F0C" w14:paraId="0ED2E932" w14:textId="3C02CCF0" w14:noSpellErr="1">
      <w:pPr>
        <w:rPr>
          <w:rFonts w:ascii="Poppins" w:hAnsi="Poppins" w:cs="Poppins"/>
          <w:color w:val="008080"/>
          <w:sz w:val="22"/>
          <w:szCs w:val="22"/>
        </w:rPr>
      </w:pPr>
      <w:r w:rsidRPr="44462D9E" w:rsidR="00361F0C">
        <w:rPr>
          <w:rFonts w:ascii="Poppins" w:hAnsi="Poppins" w:cs="Poppins"/>
          <w:color w:val="008080"/>
          <w:sz w:val="22"/>
          <w:szCs w:val="22"/>
        </w:rPr>
        <w:t>Transition</w:t>
      </w:r>
    </w:p>
    <w:p w:rsidRPr="00916D40" w:rsidR="00361F0C" w:rsidP="44462D9E" w:rsidRDefault="00361F0C" w14:paraId="4C48E8FF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Work with the Data Manager to produce reports and analysis of students joining Year </w:t>
      </w:r>
      <w:r w:rsidRPr="44462D9E" w:rsidR="00361F0C">
        <w:rPr>
          <w:rFonts w:ascii="Poppins" w:hAnsi="Poppins" w:cs="Poppins"/>
          <w:sz w:val="20"/>
          <w:szCs w:val="20"/>
          <w:highlight w:val="yellow"/>
        </w:rPr>
        <w:t>X</w:t>
      </w:r>
      <w:r w:rsidRPr="44462D9E" w:rsidR="00361F0C">
        <w:rPr>
          <w:rFonts w:ascii="Poppins" w:hAnsi="Poppins" w:cs="Poppins"/>
          <w:sz w:val="20"/>
          <w:szCs w:val="20"/>
        </w:rPr>
        <w:t xml:space="preserve"> to inform timetable decisions. </w:t>
      </w:r>
    </w:p>
    <w:p w:rsidRPr="00916D40" w:rsidR="00361F0C" w:rsidP="44462D9E" w:rsidRDefault="00361F0C" w14:paraId="241F6391" w14:textId="0A8EB986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Liaise with the </w:t>
      </w:r>
      <w:r w:rsidRPr="44462D9E" w:rsidR="00361F0C">
        <w:rPr>
          <w:rFonts w:ascii="Poppins" w:hAnsi="Poppins" w:cs="Poppins"/>
          <w:sz w:val="20"/>
          <w:szCs w:val="20"/>
        </w:rPr>
        <w:t>Learning Support</w:t>
      </w:r>
      <w:r w:rsidRPr="44462D9E" w:rsidR="00361F0C">
        <w:rPr>
          <w:rFonts w:ascii="Poppins" w:hAnsi="Poppins" w:cs="Poppins"/>
          <w:sz w:val="20"/>
          <w:szCs w:val="20"/>
        </w:rPr>
        <w:t xml:space="preserve"> </w:t>
      </w:r>
      <w:r w:rsidRPr="44462D9E" w:rsidR="3F52634B">
        <w:rPr>
          <w:rFonts w:ascii="Poppins" w:hAnsi="Poppins" w:cs="Poppins"/>
          <w:sz w:val="20"/>
          <w:szCs w:val="20"/>
        </w:rPr>
        <w:t>T</w:t>
      </w:r>
      <w:r w:rsidRPr="44462D9E" w:rsidR="00361F0C">
        <w:rPr>
          <w:rFonts w:ascii="Poppins" w:hAnsi="Poppins" w:cs="Poppins"/>
          <w:sz w:val="20"/>
          <w:szCs w:val="20"/>
        </w:rPr>
        <w:t xml:space="preserve">eam to ensure students moving from Year </w:t>
      </w:r>
      <w:r w:rsidRPr="44462D9E" w:rsidR="00361F0C">
        <w:rPr>
          <w:rFonts w:ascii="Poppins" w:hAnsi="Poppins" w:cs="Poppins"/>
          <w:sz w:val="20"/>
          <w:szCs w:val="20"/>
          <w:highlight w:val="yellow"/>
        </w:rPr>
        <w:t>X</w:t>
      </w:r>
      <w:r w:rsidRPr="44462D9E" w:rsidR="00361F0C">
        <w:rPr>
          <w:rFonts w:ascii="Poppins" w:hAnsi="Poppins" w:cs="Poppins"/>
          <w:sz w:val="20"/>
          <w:szCs w:val="20"/>
        </w:rPr>
        <w:t xml:space="preserve"> to Year </w:t>
      </w:r>
      <w:r w:rsidRPr="44462D9E" w:rsidR="00361F0C">
        <w:rPr>
          <w:rFonts w:ascii="Poppins" w:hAnsi="Poppins" w:cs="Poppins"/>
          <w:sz w:val="20"/>
          <w:szCs w:val="20"/>
          <w:highlight w:val="yellow"/>
        </w:rPr>
        <w:t>X</w:t>
      </w:r>
      <w:r w:rsidRPr="44462D9E" w:rsidR="00361F0C">
        <w:rPr>
          <w:rFonts w:ascii="Poppins" w:hAnsi="Poppins" w:cs="Poppins"/>
          <w:sz w:val="20"/>
          <w:szCs w:val="20"/>
        </w:rPr>
        <w:t xml:space="preserve"> have a smooth transition. </w:t>
      </w:r>
    </w:p>
    <w:p w:rsidRPr="00916D40" w:rsidR="00361F0C" w:rsidP="44462D9E" w:rsidRDefault="00361F0C" w14:paraId="4B65241A" w14:textId="77777777" w14:noSpellErr="1">
      <w:pPr>
        <w:rPr>
          <w:rFonts w:ascii="Poppins" w:hAnsi="Poppins" w:cs="Poppins"/>
          <w:color w:val="008080"/>
          <w:sz w:val="22"/>
          <w:szCs w:val="22"/>
        </w:rPr>
      </w:pPr>
      <w:r w:rsidRPr="44462D9E" w:rsidR="00361F0C">
        <w:rPr>
          <w:rFonts w:ascii="Poppins" w:hAnsi="Poppins" w:cs="Poppins"/>
          <w:color w:val="008080"/>
          <w:sz w:val="22"/>
          <w:szCs w:val="22"/>
        </w:rPr>
        <w:t xml:space="preserve">Pastoral </w:t>
      </w:r>
    </w:p>
    <w:p w:rsidRPr="00916D40" w:rsidR="00361F0C" w:rsidP="44462D9E" w:rsidRDefault="00361F0C" w14:paraId="0226E306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Investigate any reported behaviour incidents. Take statements, interview students, provide recommendations and be involved in the resolution of incidents where </w:t>
      </w:r>
      <w:r w:rsidRPr="44462D9E" w:rsidR="00361F0C">
        <w:rPr>
          <w:rFonts w:ascii="Poppins" w:hAnsi="Poppins" w:cs="Poppins"/>
          <w:sz w:val="20"/>
          <w:szCs w:val="20"/>
        </w:rPr>
        <w:t>appropriate</w:t>
      </w:r>
      <w:r w:rsidRPr="44462D9E" w:rsidR="00361F0C">
        <w:rPr>
          <w:rFonts w:ascii="Poppins" w:hAnsi="Poppins" w:cs="Poppins"/>
          <w:sz w:val="20"/>
          <w:szCs w:val="20"/>
        </w:rPr>
        <w:t xml:space="preserve"> and communicate the outcome of these investigations.</w:t>
      </w:r>
    </w:p>
    <w:p w:rsidRPr="00916D40" w:rsidR="00361F0C" w:rsidP="44462D9E" w:rsidRDefault="00361F0C" w14:paraId="28E00E09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Liaise and meet with parents, </w:t>
      </w:r>
      <w:r w:rsidRPr="44462D9E" w:rsidR="00361F0C">
        <w:rPr>
          <w:rFonts w:ascii="Poppins" w:hAnsi="Poppins" w:cs="Poppins"/>
          <w:sz w:val="20"/>
          <w:szCs w:val="20"/>
        </w:rPr>
        <w:t>staff</w:t>
      </w:r>
      <w:r w:rsidRPr="44462D9E" w:rsidR="00361F0C">
        <w:rPr>
          <w:rFonts w:ascii="Poppins" w:hAnsi="Poppins" w:cs="Poppins"/>
          <w:sz w:val="20"/>
          <w:szCs w:val="20"/>
        </w:rPr>
        <w:t xml:space="preserve"> and external agencies to support students as part of any investigation.</w:t>
      </w:r>
    </w:p>
    <w:p w:rsidRPr="00916D40" w:rsidR="00361F0C" w:rsidP="44462D9E" w:rsidRDefault="00361F0C" w14:paraId="3687333C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>Assist</w:t>
      </w:r>
      <w:r w:rsidRPr="44462D9E" w:rsidR="00361F0C">
        <w:rPr>
          <w:rFonts w:ascii="Poppins" w:hAnsi="Poppins" w:cs="Poppins"/>
          <w:sz w:val="20"/>
          <w:szCs w:val="20"/>
        </w:rPr>
        <w:t xml:space="preserve"> with organising events, </w:t>
      </w:r>
      <w:r w:rsidRPr="44462D9E" w:rsidR="00361F0C">
        <w:rPr>
          <w:rFonts w:ascii="Poppins" w:hAnsi="Poppins" w:cs="Poppins"/>
          <w:sz w:val="20"/>
          <w:szCs w:val="20"/>
        </w:rPr>
        <w:t>trips</w:t>
      </w:r>
      <w:r w:rsidRPr="44462D9E" w:rsidR="00361F0C">
        <w:rPr>
          <w:rFonts w:ascii="Poppins" w:hAnsi="Poppins" w:cs="Poppins"/>
          <w:sz w:val="20"/>
          <w:szCs w:val="20"/>
        </w:rPr>
        <w:t xml:space="preserve"> and celebration assemblies throughout the year.</w:t>
      </w:r>
    </w:p>
    <w:p w:rsidRPr="00916D40" w:rsidR="00361F0C" w:rsidP="44462D9E" w:rsidRDefault="00361F0C" w14:paraId="7BC5459B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Oversee and implement the admissions process for in-year group admissions as </w:t>
      </w:r>
      <w:r w:rsidRPr="44462D9E" w:rsidR="00361F0C">
        <w:rPr>
          <w:rFonts w:ascii="Poppins" w:hAnsi="Poppins" w:cs="Poppins"/>
          <w:sz w:val="20"/>
          <w:szCs w:val="20"/>
        </w:rPr>
        <w:t>required</w:t>
      </w:r>
      <w:r w:rsidRPr="44462D9E" w:rsidR="00361F0C">
        <w:rPr>
          <w:rFonts w:ascii="Poppins" w:hAnsi="Poppins" w:cs="Poppins"/>
          <w:sz w:val="20"/>
          <w:szCs w:val="20"/>
        </w:rPr>
        <w:t>.</w:t>
      </w:r>
    </w:p>
    <w:p w:rsidRPr="00916D40" w:rsidR="00361F0C" w:rsidP="44462D9E" w:rsidRDefault="00361F0C" w14:paraId="5A0C5015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>Administer the school detention system.</w:t>
      </w:r>
    </w:p>
    <w:p w:rsidRPr="00916D40" w:rsidR="00361F0C" w:rsidP="44462D9E" w:rsidRDefault="00361F0C" w14:paraId="25690A60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Monitor incidents of bullying. Maintain records and lead interventions to support students when </w:t>
      </w:r>
      <w:r w:rsidRPr="44462D9E" w:rsidR="00361F0C">
        <w:rPr>
          <w:rFonts w:ascii="Poppins" w:hAnsi="Poppins" w:cs="Poppins"/>
          <w:sz w:val="20"/>
          <w:szCs w:val="20"/>
        </w:rPr>
        <w:t>required</w:t>
      </w:r>
      <w:r w:rsidRPr="44462D9E" w:rsidR="00361F0C">
        <w:rPr>
          <w:rFonts w:ascii="Poppins" w:hAnsi="Poppins" w:cs="Poppins"/>
          <w:sz w:val="20"/>
          <w:szCs w:val="20"/>
        </w:rPr>
        <w:t>.</w:t>
      </w:r>
    </w:p>
    <w:p w:rsidRPr="00916D40" w:rsidR="00361F0C" w:rsidP="44462D9E" w:rsidRDefault="00361F0C" w14:paraId="49BFC90F" w14:textId="3153FB62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Produce </w:t>
      </w:r>
      <w:r w:rsidRPr="44462D9E" w:rsidR="47510A5B">
        <w:rPr>
          <w:rFonts w:ascii="Poppins" w:hAnsi="Poppins" w:cs="Poppins"/>
          <w:sz w:val="20"/>
          <w:szCs w:val="20"/>
        </w:rPr>
        <w:t>i</w:t>
      </w:r>
      <w:r w:rsidRPr="44462D9E" w:rsidR="00361F0C">
        <w:rPr>
          <w:rFonts w:ascii="Poppins" w:hAnsi="Poppins" w:cs="Poppins"/>
          <w:sz w:val="20"/>
          <w:szCs w:val="20"/>
        </w:rPr>
        <w:t>ndividual Education/Behaviour Plans and Pastoral Support Plans.</w:t>
      </w:r>
    </w:p>
    <w:p w:rsidRPr="00916D40" w:rsidR="00361F0C" w:rsidP="44462D9E" w:rsidRDefault="00361F0C" w14:paraId="5D912987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>Be responsible for</w:t>
      </w:r>
      <w:r w:rsidRPr="44462D9E" w:rsidR="00361F0C">
        <w:rPr>
          <w:rFonts w:ascii="Poppins" w:hAnsi="Poppins" w:cs="Poppins"/>
          <w:sz w:val="20"/>
          <w:szCs w:val="20"/>
        </w:rPr>
        <w:t xml:space="preserve"> keeping and updating records, contributing to reviews of systems/records.</w:t>
      </w:r>
    </w:p>
    <w:p w:rsidRPr="00916D40" w:rsidR="00361F0C" w:rsidP="44462D9E" w:rsidRDefault="00361F0C" w14:paraId="24F2FB28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Attend and </w:t>
      </w:r>
      <w:r w:rsidRPr="44462D9E" w:rsidR="00361F0C">
        <w:rPr>
          <w:rFonts w:ascii="Poppins" w:hAnsi="Poppins" w:cs="Poppins"/>
          <w:sz w:val="20"/>
          <w:szCs w:val="20"/>
        </w:rPr>
        <w:t>participate</w:t>
      </w:r>
      <w:r w:rsidRPr="44462D9E" w:rsidR="00361F0C">
        <w:rPr>
          <w:rFonts w:ascii="Poppins" w:hAnsi="Poppins" w:cs="Poppins"/>
          <w:sz w:val="20"/>
          <w:szCs w:val="20"/>
        </w:rPr>
        <w:t xml:space="preserve"> in relevant meetings as </w:t>
      </w:r>
      <w:r w:rsidRPr="44462D9E" w:rsidR="00361F0C">
        <w:rPr>
          <w:rFonts w:ascii="Poppins" w:hAnsi="Poppins" w:cs="Poppins"/>
          <w:sz w:val="20"/>
          <w:szCs w:val="20"/>
        </w:rPr>
        <w:t>required</w:t>
      </w:r>
      <w:r w:rsidRPr="44462D9E" w:rsidR="00361F0C">
        <w:rPr>
          <w:rFonts w:ascii="Poppins" w:hAnsi="Poppins" w:cs="Poppins"/>
          <w:sz w:val="20"/>
          <w:szCs w:val="20"/>
        </w:rPr>
        <w:t>.</w:t>
      </w:r>
    </w:p>
    <w:p w:rsidRPr="00916D40" w:rsidR="00361F0C" w:rsidP="44462D9E" w:rsidRDefault="00361F0C" w14:paraId="189A0294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Help to </w:t>
      </w:r>
      <w:r w:rsidRPr="44462D9E" w:rsidR="00361F0C">
        <w:rPr>
          <w:rFonts w:ascii="Poppins" w:hAnsi="Poppins" w:cs="Poppins"/>
          <w:sz w:val="20"/>
          <w:szCs w:val="20"/>
        </w:rPr>
        <w:t>maintain</w:t>
      </w:r>
      <w:r w:rsidRPr="44462D9E" w:rsidR="00361F0C">
        <w:rPr>
          <w:rFonts w:ascii="Poppins" w:hAnsi="Poppins" w:cs="Poppins"/>
          <w:sz w:val="20"/>
          <w:szCs w:val="20"/>
        </w:rPr>
        <w:t xml:space="preserve"> a purposeful, </w:t>
      </w:r>
      <w:r w:rsidRPr="44462D9E" w:rsidR="00361F0C">
        <w:rPr>
          <w:rFonts w:ascii="Poppins" w:hAnsi="Poppins" w:cs="Poppins"/>
          <w:sz w:val="20"/>
          <w:szCs w:val="20"/>
        </w:rPr>
        <w:t>orderly</w:t>
      </w:r>
      <w:r w:rsidRPr="44462D9E" w:rsidR="00361F0C">
        <w:rPr>
          <w:rFonts w:ascii="Poppins" w:hAnsi="Poppins" w:cs="Poppins"/>
          <w:sz w:val="20"/>
          <w:szCs w:val="20"/>
        </w:rPr>
        <w:t xml:space="preserve"> and supportive environment within the pastoral team.</w:t>
      </w:r>
    </w:p>
    <w:p w:rsidRPr="00916D40" w:rsidR="00361F0C" w:rsidP="44462D9E" w:rsidRDefault="00361F0C" w14:paraId="6761A175" w14:textId="7230AC1F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Promote good learner behaviour by dealing promptly with conflict and incidents in line with established </w:t>
      </w:r>
      <w:r w:rsidRPr="44462D9E" w:rsidR="5F69DA39">
        <w:rPr>
          <w:rFonts w:ascii="Poppins" w:hAnsi="Poppins" w:cs="Poppins"/>
          <w:sz w:val="20"/>
          <w:szCs w:val="20"/>
        </w:rPr>
        <w:t>policy and</w:t>
      </w:r>
      <w:r w:rsidRPr="44462D9E" w:rsidR="00361F0C">
        <w:rPr>
          <w:rFonts w:ascii="Poppins" w:hAnsi="Poppins" w:cs="Poppins"/>
          <w:sz w:val="20"/>
          <w:szCs w:val="20"/>
        </w:rPr>
        <w:t xml:space="preserve"> encourage learners to take responsibility for their own behaviour.</w:t>
      </w:r>
    </w:p>
    <w:p w:rsidRPr="00916D40" w:rsidR="00361F0C" w:rsidP="44462D9E" w:rsidRDefault="00361F0C" w14:paraId="277C0077" w14:textId="20C3B884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>Use Microsoft applications and in-house systems (</w:t>
      </w:r>
      <w:r w:rsidRPr="44462D9E" w:rsidR="00361F0C">
        <w:rPr>
          <w:rFonts w:ascii="Poppins" w:hAnsi="Poppins" w:cs="Poppins"/>
          <w:sz w:val="20"/>
          <w:szCs w:val="20"/>
          <w:highlight w:val="yellow"/>
        </w:rPr>
        <w:t>e.g. SIMS</w:t>
      </w:r>
      <w:r w:rsidRPr="44462D9E" w:rsidR="00361F0C">
        <w:rPr>
          <w:rFonts w:ascii="Poppins" w:hAnsi="Poppins" w:cs="Poppins"/>
          <w:sz w:val="20"/>
          <w:szCs w:val="20"/>
          <w:highlight w:val="yellow"/>
        </w:rPr>
        <w:t>…..</w:t>
      </w:r>
      <w:r w:rsidRPr="44462D9E" w:rsidR="00361F0C">
        <w:rPr>
          <w:rFonts w:ascii="Poppins" w:hAnsi="Poppins" w:cs="Poppins"/>
          <w:sz w:val="20"/>
          <w:szCs w:val="20"/>
          <w:highlight w:val="yellow"/>
        </w:rPr>
        <w:t xml:space="preserve"> Arbor, SEAM, </w:t>
      </w:r>
      <w:r w:rsidRPr="44462D9E" w:rsidR="00361F0C">
        <w:rPr>
          <w:rFonts w:ascii="Poppins" w:hAnsi="Poppins" w:cs="Poppins"/>
          <w:sz w:val="20"/>
          <w:szCs w:val="20"/>
          <w:highlight w:val="yellow"/>
        </w:rPr>
        <w:t>SchoolsFX</w:t>
      </w:r>
      <w:r w:rsidRPr="44462D9E" w:rsidR="00361F0C">
        <w:rPr>
          <w:rFonts w:ascii="Poppins" w:hAnsi="Poppins" w:cs="Poppins"/>
          <w:sz w:val="20"/>
          <w:szCs w:val="20"/>
          <w:highlight w:val="yellow"/>
        </w:rPr>
        <w:t>, Integra &amp; CPOMS?</w:t>
      </w:r>
      <w:r w:rsidRPr="44462D9E" w:rsidR="00361F0C">
        <w:rPr>
          <w:rFonts w:ascii="Poppins" w:hAnsi="Poppins" w:cs="Poppins"/>
          <w:sz w:val="20"/>
          <w:szCs w:val="20"/>
        </w:rPr>
        <w:t xml:space="preserve">) as </w:t>
      </w:r>
      <w:r w:rsidRPr="44462D9E" w:rsidR="00361F0C">
        <w:rPr>
          <w:rFonts w:ascii="Poppins" w:hAnsi="Poppins" w:cs="Poppins"/>
          <w:sz w:val="20"/>
          <w:szCs w:val="20"/>
        </w:rPr>
        <w:t>required</w:t>
      </w:r>
      <w:r w:rsidRPr="44462D9E" w:rsidR="5CB281C8">
        <w:rPr>
          <w:rFonts w:ascii="Poppins" w:hAnsi="Poppins" w:cs="Poppins"/>
          <w:sz w:val="20"/>
          <w:szCs w:val="20"/>
        </w:rPr>
        <w:t>.</w:t>
      </w:r>
    </w:p>
    <w:p w:rsidRPr="00916D40" w:rsidR="00361F0C" w:rsidP="44462D9E" w:rsidRDefault="00361F0C" w14:paraId="5B2A8B7A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>Assist</w:t>
      </w:r>
      <w:r w:rsidRPr="44462D9E" w:rsidR="00361F0C">
        <w:rPr>
          <w:rFonts w:ascii="Poppins" w:hAnsi="Poppins" w:cs="Poppins"/>
          <w:sz w:val="20"/>
          <w:szCs w:val="20"/>
        </w:rPr>
        <w:t xml:space="preserve"> with the supervision of students out of lesson times.</w:t>
      </w:r>
    </w:p>
    <w:p w:rsidRPr="00916D40" w:rsidR="00361F0C" w:rsidP="44462D9E" w:rsidRDefault="00361F0C" w14:paraId="0A35B4A5" w14:textId="77777777" w14:noSpellErr="1">
      <w:pPr>
        <w:pStyle w:val="ListParagraph"/>
        <w:numPr>
          <w:ilvl w:val="0"/>
          <w:numId w:val="36"/>
        </w:numPr>
        <w:rPr>
          <w:rFonts w:ascii="Poppins" w:hAnsi="Poppins" w:cs="Poppins"/>
          <w:sz w:val="20"/>
          <w:szCs w:val="20"/>
        </w:rPr>
      </w:pPr>
      <w:r w:rsidRPr="44462D9E" w:rsidR="00361F0C">
        <w:rPr>
          <w:rFonts w:ascii="Poppins" w:hAnsi="Poppins" w:cs="Poppins"/>
          <w:sz w:val="20"/>
          <w:szCs w:val="20"/>
        </w:rPr>
        <w:t xml:space="preserve">Accompany teaching staff and students on visits, trips and out of school activities as </w:t>
      </w:r>
      <w:r w:rsidRPr="44462D9E" w:rsidR="00361F0C">
        <w:rPr>
          <w:rFonts w:ascii="Poppins" w:hAnsi="Poppins" w:cs="Poppins"/>
          <w:sz w:val="20"/>
          <w:szCs w:val="20"/>
        </w:rPr>
        <w:t>required</w:t>
      </w:r>
      <w:r w:rsidRPr="44462D9E" w:rsidR="00361F0C">
        <w:rPr>
          <w:rFonts w:ascii="Poppins" w:hAnsi="Poppins" w:cs="Poppins"/>
          <w:sz w:val="20"/>
          <w:szCs w:val="20"/>
        </w:rPr>
        <w:t xml:space="preserve"> and take responsibility for a group under the supervision of the teacher.</w:t>
      </w:r>
    </w:p>
    <w:p w:rsidRPr="00321E52" w:rsidR="00C553AF" w:rsidP="00916D40" w:rsidRDefault="00C553AF" w14:paraId="1299C43A" w14:textId="7FD62CA0" w14:noSpellErr="1">
      <w:pPr>
        <w:pStyle w:val="ListParagraph"/>
        <w:ind w:left="360"/>
        <w:rPr>
          <w:rFonts w:ascii="Poppins" w:hAnsi="Poppins" w:cs="Poppins"/>
          <w:color w:val="008080"/>
        </w:rPr>
      </w:pPr>
    </w:p>
    <w:p w:rsidR="44462D9E" w:rsidP="44462D9E" w:rsidRDefault="44462D9E" w14:paraId="7B683A19" w14:textId="009082BC">
      <w:pPr>
        <w:pStyle w:val="ListParagraph"/>
        <w:ind w:left="360"/>
        <w:rPr>
          <w:rFonts w:ascii="Poppins" w:hAnsi="Poppins" w:cs="Poppins"/>
          <w:color w:val="008080"/>
        </w:rPr>
      </w:pPr>
    </w:p>
    <w:p w:rsidR="65E601AF" w:rsidP="44462D9E" w:rsidRDefault="65E601AF" w14:paraId="51E2C672" w14:textId="59A69175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b w:val="1"/>
          <w:bCs w:val="1"/>
          <w:noProof w:val="0"/>
          <w:color w:val="008080"/>
          <w:sz w:val="22"/>
          <w:szCs w:val="22"/>
          <w:lang w:val="en-US"/>
        </w:rPr>
        <w:t>General</w:t>
      </w:r>
    </w:p>
    <w:p w:rsidR="65E601AF" w:rsidP="44462D9E" w:rsidRDefault="65E601AF" w14:paraId="0CC41BEA" w14:textId="724DA294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promote and support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aE’s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culture and encourage staff and pupils to follow this example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65E601AF" w:rsidP="44462D9E" w:rsidRDefault="65E601AF" w14:paraId="2942AA0C" w14:textId="38CC028F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promote and safeguard the welfare of children in your care or that you come into contact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with in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accordance with the Trust Child Protection and Safeguarding Policy. </w:t>
      </w:r>
    </w:p>
    <w:p w:rsidR="65E601AF" w:rsidP="44462D9E" w:rsidRDefault="65E601AF" w14:paraId="0E79E722" w14:textId="02786CCC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comply with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, promote and act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in accordance with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all Trust and academy policies. </w:t>
      </w:r>
    </w:p>
    <w:p w:rsidR="65E601AF" w:rsidP="44462D9E" w:rsidRDefault="65E601AF" w14:paraId="21A99A8B" w14:textId="1E0FED17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be responsible for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complying with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data protection legislation and expectations for confidentiality. Any issues or breaches to be reported to our Trust People Director at the earliest opportunity. </w:t>
      </w:r>
    </w:p>
    <w:p w:rsidR="65E601AF" w:rsidP="44462D9E" w:rsidRDefault="65E601AF" w14:paraId="31027676" w14:textId="312FCC27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be responsible for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complying with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health &amp; safety legislation and guidance. Any issues or breaches to be reported to our Trust Estates Director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immediately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</w:t>
      </w:r>
    </w:p>
    <w:p w:rsidR="65E601AF" w:rsidP="44462D9E" w:rsidRDefault="65E601AF" w14:paraId="1536F093" w14:textId="0C6E14C3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maintain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consistent working relationship with colleagues, supporting them in line with your role and responsibilities. </w:t>
      </w:r>
    </w:p>
    <w:p w:rsidR="65E601AF" w:rsidP="44462D9E" w:rsidRDefault="65E601AF" w14:paraId="527333CA" w14:textId="3D11D69E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keep colleagues informed about aspects of your work and schedule which may affect the support you can give them. </w:t>
      </w:r>
    </w:p>
    <w:p w:rsidR="65E601AF" w:rsidP="44462D9E" w:rsidRDefault="65E601AF" w14:paraId="138AE0DB" w14:textId="6D8589ED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develop your effectiveness by updating your knowledge and skills,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seeking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and taking account of constructive feedback on your performance, making effective use of the development opportunities made available to you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65E601AF" w:rsidP="44462D9E" w:rsidRDefault="65E601AF" w14:paraId="45A20764" w14:textId="1F44A6A2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To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identify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and agree personal development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objectives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with your line manager. </w:t>
      </w:r>
    </w:p>
    <w:p w:rsidR="65E601AF" w:rsidP="44462D9E" w:rsidRDefault="65E601AF" w14:paraId="34C4FFBF" w14:textId="53AF0F33">
      <w:pPr>
        <w:pStyle w:val="ListParagraph"/>
        <w:numPr>
          <w:ilvl w:val="0"/>
          <w:numId w:val="37"/>
        </w:numPr>
        <w:spacing w:before="0" w:beforeAutospacing="off" w:after="0" w:afterAutospacing="off"/>
        <w:ind w:left="360" w:right="0" w:hanging="360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To be courteous to colleagues and provide a welcoming environment to visitors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65E601AF" w:rsidP="44462D9E" w:rsidRDefault="65E601AF" w14:paraId="79EE3C45" w14:textId="4AE77457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b w:val="1"/>
          <w:bCs w:val="1"/>
          <w:i w:val="1"/>
          <w:iCs w:val="1"/>
          <w:noProof w:val="0"/>
          <w:color w:val="006699"/>
          <w:sz w:val="22"/>
          <w:szCs w:val="22"/>
          <w:lang w:val="en-US"/>
        </w:rPr>
        <w:t xml:space="preserve"> </w:t>
      </w:r>
    </w:p>
    <w:p w:rsidR="65E601AF" w:rsidP="44462D9E" w:rsidRDefault="65E601AF" w14:paraId="593ECBA7" w14:textId="2AC7DBE7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</w:t>
      </w:r>
    </w:p>
    <w:p w:rsidR="65E601AF" w:rsidP="44462D9E" w:rsidRDefault="65E601AF" w14:paraId="7BAC91B3" w14:textId="37B5F0E9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b w:val="1"/>
          <w:bCs w:val="1"/>
          <w:noProof w:val="0"/>
          <w:color w:val="008080"/>
          <w:sz w:val="22"/>
          <w:szCs w:val="22"/>
          <w:lang w:val="en-US"/>
        </w:rPr>
        <w:t>Additional</w:t>
      </w:r>
      <w:r w:rsidRPr="44462D9E" w:rsidR="65E601AF">
        <w:rPr>
          <w:rFonts w:ascii="Poppins" w:hAnsi="Poppins" w:eastAsia="Poppins" w:cs="Poppins"/>
          <w:b w:val="1"/>
          <w:bCs w:val="1"/>
          <w:noProof w:val="0"/>
          <w:color w:val="008080"/>
          <w:sz w:val="22"/>
          <w:szCs w:val="22"/>
          <w:lang w:val="en-US"/>
        </w:rPr>
        <w:t xml:space="preserve"> information</w:t>
      </w:r>
    </w:p>
    <w:p w:rsidR="65E601AF" w:rsidP="44462D9E" w:rsidRDefault="65E601AF" w14:paraId="52F5D87C" w14:textId="631CDAE5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Throughout our Trust, it is our practice to vary the specific responsibilities in line with the needs of our Trust. This will be carried out in consultation with the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post holder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 </w:t>
      </w:r>
    </w:p>
    <w:p w:rsidR="65E601AF" w:rsidP="44462D9E" w:rsidRDefault="65E601AF" w14:paraId="1B1ECEA2" w14:textId="3F0FFDCD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65E601AF" w:rsidP="44462D9E" w:rsidRDefault="65E601AF" w14:paraId="501D3801" w14:textId="7C157998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This is an outline job description only and the post holder will be expected to comply with any reasonable request from a manager to undertake commensurate work of a similar level, or any lesser duties, that are not specified in this job description.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 </w:t>
      </w:r>
    </w:p>
    <w:p w:rsidR="65E601AF" w:rsidP="44462D9E" w:rsidRDefault="65E601AF" w14:paraId="7FEB89BB" w14:textId="036AC07B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color w:val="95B3D7"/>
          <w:sz w:val="22"/>
          <w:szCs w:val="22"/>
          <w:lang w:val="en-US"/>
        </w:rPr>
        <w:t xml:space="preserve"> </w:t>
      </w:r>
    </w:p>
    <w:p w:rsidR="65E601AF" w:rsidP="44462D9E" w:rsidRDefault="65E601AF" w14:paraId="012668BB" w14:textId="1E455D0A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The aim of the job description is to indicate the general purpose and level of responsibility of the post.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Please be aware that duties may vary from time to time without changing their character or general level of responsibility.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Duties may be subject to periodic review by the Chief Executive Officer or nominated representative (in consultation with the post holder) to reflect the changing needs of our Trust. </w:t>
      </w:r>
    </w:p>
    <w:p w:rsidR="65E601AF" w:rsidP="44462D9E" w:rsidRDefault="65E601AF" w14:paraId="6A629E09" w14:textId="5AB39546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color w:val="95B3D7"/>
          <w:sz w:val="22"/>
          <w:szCs w:val="22"/>
          <w:lang w:val="en-US"/>
        </w:rPr>
        <w:t xml:space="preserve"> </w:t>
      </w:r>
    </w:p>
    <w:p w:rsidR="65E601AF" w:rsidP="44462D9E" w:rsidRDefault="65E601AF" w14:paraId="46215CAC" w14:textId="29D539E5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sz w:val="22"/>
          <w:szCs w:val="22"/>
          <w:lang w:val="en-US"/>
        </w:rPr>
        <w:t xml:space="preserve"> </w:t>
      </w:r>
    </w:p>
    <w:p w:rsidR="65E601AF" w:rsidP="44462D9E" w:rsidRDefault="65E601AF" w14:paraId="5AF1D81A" w14:textId="38EEE5C1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>Signed: ………………………………………</w:t>
      </w:r>
      <w:r w:rsidRPr="44462D9E" w:rsidR="65E601AF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>…..</w:t>
      </w:r>
      <w:r w:rsidRPr="44462D9E" w:rsidR="65E601AF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 xml:space="preserve">   Date: ……………………………………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65E601AF" w:rsidP="44462D9E" w:rsidRDefault="65E601AF" w14:paraId="154158F6" w14:textId="7483462F">
      <w:pPr>
        <w:spacing w:before="0" w:beforeAutospacing="off" w:after="0" w:afterAutospacing="off"/>
        <w:ind w:firstLine="720"/>
        <w:jc w:val="left"/>
      </w:pPr>
      <w:r w:rsidRPr="44462D9E" w:rsidR="65E601AF">
        <w:rPr>
          <w:rFonts w:ascii="Poppins" w:hAnsi="Poppins" w:eastAsia="Poppins" w:cs="Poppins"/>
          <w:b w:val="1"/>
          <w:bCs w:val="1"/>
          <w:noProof w:val="0"/>
          <w:sz w:val="20"/>
          <w:szCs w:val="20"/>
          <w:lang w:val="en-US"/>
        </w:rPr>
        <w:t>Post Holder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65E601AF" w:rsidP="44462D9E" w:rsidRDefault="65E601AF" w14:paraId="67EE3BFA" w14:textId="06528CC8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65E601AF" w:rsidP="44462D9E" w:rsidRDefault="65E601AF" w14:paraId="6B84BE4E" w14:textId="0A474E99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65E601AF" w:rsidP="44462D9E" w:rsidRDefault="65E601AF" w14:paraId="33005422" w14:textId="3660AE3E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65E601AF" w:rsidP="44462D9E" w:rsidRDefault="65E601AF" w14:paraId="41582103" w14:textId="4525EFE8">
      <w:pPr>
        <w:spacing w:before="0" w:beforeAutospacing="off" w:after="0" w:afterAutospacing="off"/>
        <w:jc w:val="left"/>
        <w:rPr>
          <w:rFonts w:ascii="Poppins" w:hAnsi="Poppins" w:eastAsia="Poppins" w:cs="Poppins"/>
          <w:noProof w:val="0"/>
          <w:sz w:val="20"/>
          <w:szCs w:val="20"/>
          <w:lang w:val="en-US"/>
        </w:rPr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One copy to be 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>retained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by member of staff and one kept on the employee’s file</w:t>
      </w: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.  </w:t>
      </w:r>
    </w:p>
    <w:p w:rsidR="65E601AF" w:rsidP="44462D9E" w:rsidRDefault="65E601AF" w14:paraId="7EF55FD7" w14:textId="203E9AF3">
      <w:pPr>
        <w:spacing w:before="0" w:beforeAutospacing="off" w:after="0" w:afterAutospacing="off"/>
        <w:jc w:val="left"/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65E601AF" w:rsidP="44462D9E" w:rsidRDefault="65E601AF" w14:paraId="248EA041" w14:textId="34CBBE29">
      <w:pPr>
        <w:spacing w:before="0" w:beforeAutospacing="off" w:after="0" w:afterAutospacing="off"/>
        <w:jc w:val="center"/>
      </w:pPr>
      <w:r w:rsidRPr="44462D9E" w:rsidR="65E601AF">
        <w:rPr>
          <w:rFonts w:ascii="Poppins" w:hAnsi="Poppins" w:eastAsia="Poppins" w:cs="Poppins"/>
          <w:noProof w:val="0"/>
          <w:sz w:val="20"/>
          <w:szCs w:val="20"/>
          <w:lang w:val="en-US"/>
        </w:rPr>
        <w:t xml:space="preserve"> </w:t>
      </w:r>
    </w:p>
    <w:p w:rsidR="65E601AF" w:rsidP="44462D9E" w:rsidRDefault="65E601AF" w14:paraId="7AEB16E4" w14:textId="267F0171">
      <w:pPr>
        <w:spacing w:before="0" w:beforeAutospacing="off" w:after="160" w:afterAutospacing="off" w:line="257" w:lineRule="auto"/>
        <w:jc w:val="center"/>
      </w:pPr>
      <w:r w:rsidRPr="44462D9E" w:rsidR="65E601AF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US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44462D9E" w:rsidP="44462D9E" w:rsidRDefault="44462D9E" w14:paraId="3AB5757E" w14:textId="3C8D2499">
      <w:pPr>
        <w:jc w:val="center"/>
        <w:rPr>
          <w:rFonts w:ascii="Poppins" w:hAnsi="Poppins" w:cs="Poppins"/>
          <w:b w:val="1"/>
          <w:bCs w:val="1"/>
          <w:color w:val="008080"/>
          <w:sz w:val="22"/>
          <w:szCs w:val="22"/>
        </w:rPr>
      </w:pPr>
    </w:p>
    <w:sectPr w:rsidRPr="00741BC5" w:rsidR="00E375D3" w:rsidSect="00940E0F">
      <w:headerReference w:type="default" r:id="rId12"/>
      <w:footerReference w:type="default" r:id="rId13"/>
      <w:pgSz w:w="12240" w:h="15840" w:orient="portrait"/>
      <w:pgMar w:top="284" w:right="1608" w:bottom="184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EAA" w:rsidP="006855F0" w:rsidRDefault="00722EAA" w14:paraId="1045DCE6" w14:textId="77777777">
      <w:r>
        <w:separator/>
      </w:r>
    </w:p>
  </w:endnote>
  <w:endnote w:type="continuationSeparator" w:id="0">
    <w:p w:rsidR="00722EAA" w:rsidP="006855F0" w:rsidRDefault="00722EAA" w14:paraId="78880E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916D40" w:rsidR="00884DF7" w:rsidP="44462D9E" w:rsidRDefault="00884DF7" w14:paraId="4A5EA45A" w14:textId="503EA021">
    <w:pPr>
      <w:pStyle w:val="Footer"/>
      <w:rPr>
        <w:rFonts w:ascii="Poppins" w:hAnsi="Poppins" w:cs="Poppins"/>
        <w:sz w:val="20"/>
        <w:szCs w:val="20"/>
      </w:rPr>
    </w:pPr>
    <w:r w:rsidRPr="44462D9E" w:rsidR="44462D9E">
      <w:rPr>
        <w:rFonts w:ascii="Poppins" w:hAnsi="Poppins" w:cs="Poppins"/>
        <w:sz w:val="20"/>
        <w:szCs w:val="20"/>
      </w:rPr>
      <w:t xml:space="preserve">Page </w:t>
    </w:r>
    <w:r w:rsidRPr="44462D9E">
      <w:rPr>
        <w:rFonts w:ascii="Poppins" w:hAnsi="Poppins" w:cs="Poppins"/>
        <w:b w:val="1"/>
        <w:bCs w:val="1"/>
        <w:noProof/>
        <w:sz w:val="20"/>
        <w:szCs w:val="20"/>
      </w:rPr>
      <w:fldChar w:fldCharType="begin"/>
    </w:r>
    <w:r w:rsidRPr="44462D9E">
      <w:rPr>
        <w:rFonts w:ascii="Poppins" w:hAnsi="Poppins" w:cs="Poppins"/>
        <w:b w:val="1"/>
        <w:bCs w:val="1"/>
        <w:sz w:val="22"/>
        <w:szCs w:val="22"/>
      </w:rPr>
      <w:instrText xml:space="preserve"> PAGE </w:instrText>
    </w:r>
    <w:r w:rsidRPr="44462D9E">
      <w:rPr>
        <w:rFonts w:ascii="Poppins" w:hAnsi="Poppins" w:cs="Poppins"/>
        <w:b w:val="1"/>
        <w:bCs w:val="1"/>
        <w:sz w:val="22"/>
        <w:szCs w:val="22"/>
      </w:rPr>
      <w:fldChar w:fldCharType="separate"/>
    </w:r>
    <w:r w:rsidRPr="44462D9E" w:rsidR="44462D9E">
      <w:rPr>
        <w:rFonts w:ascii="Poppins" w:hAnsi="Poppins" w:cs="Poppins"/>
        <w:b w:val="1"/>
        <w:bCs w:val="1"/>
        <w:noProof/>
        <w:sz w:val="20"/>
        <w:szCs w:val="20"/>
      </w:rPr>
      <w:t>2</w:t>
    </w:r>
    <w:r w:rsidRPr="44462D9E">
      <w:rPr>
        <w:rFonts w:ascii="Poppins" w:hAnsi="Poppins" w:cs="Poppins"/>
        <w:b w:val="1"/>
        <w:bCs w:val="1"/>
        <w:noProof/>
        <w:sz w:val="20"/>
        <w:szCs w:val="20"/>
      </w:rPr>
      <w:fldChar w:fldCharType="end"/>
    </w:r>
    <w:r w:rsidRPr="44462D9E" w:rsidR="44462D9E">
      <w:rPr>
        <w:rFonts w:ascii="Poppins" w:hAnsi="Poppins" w:cs="Poppins"/>
        <w:sz w:val="20"/>
        <w:szCs w:val="20"/>
      </w:rPr>
      <w:t xml:space="preserve"> of </w:t>
    </w:r>
    <w:r w:rsidRPr="44462D9E">
      <w:rPr>
        <w:rFonts w:ascii="Poppins" w:hAnsi="Poppins" w:cs="Poppins"/>
        <w:b w:val="1"/>
        <w:bCs w:val="1"/>
        <w:noProof/>
        <w:sz w:val="20"/>
        <w:szCs w:val="20"/>
      </w:rPr>
      <w:fldChar w:fldCharType="begin"/>
    </w:r>
    <w:r w:rsidRPr="44462D9E">
      <w:rPr>
        <w:rFonts w:ascii="Poppins" w:hAnsi="Poppins" w:cs="Poppins"/>
        <w:b w:val="1"/>
        <w:bCs w:val="1"/>
        <w:sz w:val="22"/>
        <w:szCs w:val="22"/>
      </w:rPr>
      <w:instrText xml:space="preserve"> NUMPAGES  </w:instrText>
    </w:r>
    <w:r w:rsidRPr="44462D9E">
      <w:rPr>
        <w:rFonts w:ascii="Poppins" w:hAnsi="Poppins" w:cs="Poppins"/>
        <w:b w:val="1"/>
        <w:bCs w:val="1"/>
        <w:sz w:val="22"/>
        <w:szCs w:val="22"/>
      </w:rPr>
      <w:fldChar w:fldCharType="separate"/>
    </w:r>
    <w:r w:rsidRPr="44462D9E" w:rsidR="44462D9E">
      <w:rPr>
        <w:rFonts w:ascii="Poppins" w:hAnsi="Poppins" w:cs="Poppins"/>
        <w:b w:val="1"/>
        <w:bCs w:val="1"/>
        <w:noProof/>
        <w:sz w:val="20"/>
        <w:szCs w:val="20"/>
      </w:rPr>
      <w:t>2</w:t>
    </w:r>
    <w:r w:rsidRPr="44462D9E">
      <w:rPr>
        <w:rFonts w:ascii="Poppins" w:hAnsi="Poppins" w:cs="Poppins"/>
        <w:b w:val="1"/>
        <w:bCs w:val="1"/>
        <w:noProof/>
        <w:sz w:val="20"/>
        <w:szCs w:val="20"/>
      </w:rPr>
      <w:fldChar w:fldCharType="end"/>
    </w:r>
    <w:r w:rsidRPr="44462D9E" w:rsidR="44462D9E">
      <w:rPr>
        <w:rFonts w:ascii="Poppins" w:hAnsi="Poppins" w:cs="Poppins"/>
        <w:b w:val="1"/>
        <w:bCs w:val="1"/>
        <w:sz w:val="20"/>
        <w:szCs w:val="20"/>
      </w:rPr>
      <w:t xml:space="preserve">                            </w:t>
    </w:r>
    <w:r w:rsidRPr="44462D9E" w:rsidR="44462D9E">
      <w:rPr>
        <w:rFonts w:ascii="Poppins" w:hAnsi="Poppins" w:cs="Poppins"/>
        <w:sz w:val="20"/>
        <w:szCs w:val="20"/>
      </w:rPr>
      <w:t xml:space="preserve">       </w:t>
    </w:r>
    <w:r w:rsidRPr="44462D9E" w:rsidR="44462D9E">
      <w:rPr>
        <w:rFonts w:ascii="Poppins" w:hAnsi="Poppins" w:cs="Poppins"/>
        <w:sz w:val="20"/>
        <w:szCs w:val="20"/>
      </w:rPr>
      <w:t>Ref: 1.2 Inclusion Secondary</w:t>
    </w:r>
    <w:r w:rsidRPr="44462D9E" w:rsidR="44462D9E">
      <w:rPr>
        <w:rFonts w:ascii="Poppins" w:hAnsi="Poppins" w:cs="Poppins"/>
        <w:sz w:val="20"/>
        <w:szCs w:val="20"/>
      </w:rPr>
      <w:t xml:space="preserve"> </w:t>
    </w:r>
    <w:r w:rsidRPr="44462D9E" w:rsidR="44462D9E">
      <w:rPr>
        <w:rFonts w:ascii="Poppins" w:hAnsi="Poppins" w:cs="Poppins"/>
        <w:sz w:val="20"/>
        <w:szCs w:val="20"/>
      </w:rPr>
      <w:t>- Head of Year (Non-teaching)</w:t>
    </w:r>
    <w:r w:rsidRPr="44462D9E" w:rsidR="44462D9E">
      <w:rPr>
        <w:rFonts w:ascii="Poppins" w:hAnsi="Poppins" w:cs="Poppins"/>
        <w:sz w:val="20"/>
        <w:szCs w:val="20"/>
      </w:rPr>
      <w:t xml:space="preserve">   </w:t>
    </w:r>
  </w:p>
  <w:p w:rsidR="00940E0F" w:rsidRDefault="00940E0F" w14:paraId="07547A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EAA" w:rsidP="006855F0" w:rsidRDefault="00722EAA" w14:paraId="6AEC47A6" w14:textId="77777777">
      <w:r>
        <w:separator/>
      </w:r>
    </w:p>
  </w:footnote>
  <w:footnote w:type="continuationSeparator" w:id="0">
    <w:p w:rsidR="00722EAA" w:rsidP="006855F0" w:rsidRDefault="00722EAA" w14:paraId="71488C0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0F" w:rsidRDefault="00916D40" w14:paraId="61CDCEAD" w14:textId="77777777">
    <w:pPr>
      <w:pStyle w:val="Header"/>
    </w:pPr>
    <w:r>
      <w:rPr>
        <w:noProof/>
      </w:rPr>
      <w:pict w14:anchorId="55D41D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35">
    <w:nsid w:val="66b51b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FE"/>
    <w:multiLevelType w:val="singleLevel"/>
    <w:tmpl w:val="0A02477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BB2605"/>
    <w:multiLevelType w:val="hybridMultilevel"/>
    <w:tmpl w:val="8B0CE1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8514E"/>
    <w:multiLevelType w:val="multilevel"/>
    <w:tmpl w:val="C31E0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796A42"/>
    <w:multiLevelType w:val="hybridMultilevel"/>
    <w:tmpl w:val="2EBA0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3657CC"/>
    <w:multiLevelType w:val="multilevel"/>
    <w:tmpl w:val="CB1815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BAA29B3"/>
    <w:multiLevelType w:val="multilevel"/>
    <w:tmpl w:val="C980D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D4960BF"/>
    <w:multiLevelType w:val="hybridMultilevel"/>
    <w:tmpl w:val="A0E4E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1513D4"/>
    <w:multiLevelType w:val="hybridMultilevel"/>
    <w:tmpl w:val="C0145B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367051"/>
    <w:multiLevelType w:val="hybridMultilevel"/>
    <w:tmpl w:val="63A04BF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B87459D"/>
    <w:multiLevelType w:val="hybridMultilevel"/>
    <w:tmpl w:val="CCDA681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B9F5D0F"/>
    <w:multiLevelType w:val="multilevel"/>
    <w:tmpl w:val="BA12D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1463B30"/>
    <w:multiLevelType w:val="hybridMultilevel"/>
    <w:tmpl w:val="BE08D714"/>
    <w:lvl w:ilvl="0" w:tplc="06E0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37C0969"/>
    <w:multiLevelType w:val="hybridMultilevel"/>
    <w:tmpl w:val="537E601E"/>
    <w:lvl w:ilvl="0" w:tplc="B23078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48E11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33C71155"/>
    <w:multiLevelType w:val="hybridMultilevel"/>
    <w:tmpl w:val="44A854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33369C"/>
    <w:multiLevelType w:val="hybridMultilevel"/>
    <w:tmpl w:val="0784C1CE"/>
    <w:lvl w:ilvl="0" w:tplc="94E47B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EB85FCA"/>
    <w:multiLevelType w:val="hybridMultilevel"/>
    <w:tmpl w:val="45486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A241DA2"/>
    <w:multiLevelType w:val="multilevel"/>
    <w:tmpl w:val="18C228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B2F2135"/>
    <w:multiLevelType w:val="multilevel"/>
    <w:tmpl w:val="40CA0B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FD273A7"/>
    <w:multiLevelType w:val="hybridMultilevel"/>
    <w:tmpl w:val="5A3048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C554CE"/>
    <w:multiLevelType w:val="hybridMultilevel"/>
    <w:tmpl w:val="3F24AC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28E627C"/>
    <w:multiLevelType w:val="hybridMultilevel"/>
    <w:tmpl w:val="FE107296"/>
    <w:lvl w:ilvl="0" w:tplc="06E00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31352A1"/>
    <w:multiLevelType w:val="hybridMultilevel"/>
    <w:tmpl w:val="5C34D0D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5335254"/>
    <w:multiLevelType w:val="hybridMultilevel"/>
    <w:tmpl w:val="D2189B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B56354F"/>
    <w:multiLevelType w:val="hybridMultilevel"/>
    <w:tmpl w:val="98DEFE6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C4B0247"/>
    <w:multiLevelType w:val="hybridMultilevel"/>
    <w:tmpl w:val="03BCC3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61625D"/>
    <w:multiLevelType w:val="hybridMultilevel"/>
    <w:tmpl w:val="A8C896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03F1E3B"/>
    <w:multiLevelType w:val="hybridMultilevel"/>
    <w:tmpl w:val="0AD272A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56F3176"/>
    <w:multiLevelType w:val="multilevel"/>
    <w:tmpl w:val="8A0671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65E711CF"/>
    <w:multiLevelType w:val="hybridMultilevel"/>
    <w:tmpl w:val="6BD40A0C"/>
    <w:lvl w:ilvl="0" w:tplc="ED624AB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8A42575"/>
    <w:multiLevelType w:val="hybridMultilevel"/>
    <w:tmpl w:val="7A5EE5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9768F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73107E5A"/>
    <w:multiLevelType w:val="multilevel"/>
    <w:tmpl w:val="4B567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7A6424B7"/>
    <w:multiLevelType w:val="hybridMultilevel"/>
    <w:tmpl w:val="6980E8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FD138DB"/>
    <w:multiLevelType w:val="multilevel"/>
    <w:tmpl w:val="BB1CB3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7">
    <w:abstractNumId w:val="35"/>
  </w:num>
  <w:num w:numId="1">
    <w:abstractNumId w:val="3"/>
  </w:num>
  <w:num w:numId="2">
    <w:abstractNumId w:val="16"/>
  </w:num>
  <w:num w:numId="3">
    <w:abstractNumId w:val="31"/>
  </w:num>
  <w:num w:numId="4">
    <w:abstractNumId w:val="30"/>
  </w:num>
  <w:num w:numId="5">
    <w:abstractNumId w:val="19"/>
  </w:num>
  <w:num w:numId="6">
    <w:abstractNumId w:val="13"/>
  </w:num>
  <w:num w:numId="7">
    <w:abstractNumId w:val="25"/>
  </w:num>
  <w:num w:numId="8">
    <w:abstractNumId w:val="6"/>
  </w:num>
  <w:num w:numId="9">
    <w:abstractNumId w:val="26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20"/>
  </w:num>
  <w:num w:numId="15">
    <w:abstractNumId w:val="22"/>
  </w:num>
  <w:num w:numId="16">
    <w:abstractNumId w:val="5"/>
  </w:num>
  <w:num w:numId="17">
    <w:abstractNumId w:val="10"/>
  </w:num>
  <w:num w:numId="18">
    <w:abstractNumId w:val="4"/>
  </w:num>
  <w:num w:numId="19">
    <w:abstractNumId w:val="17"/>
  </w:num>
  <w:num w:numId="20">
    <w:abstractNumId w:val="2"/>
  </w:num>
  <w:num w:numId="21">
    <w:abstractNumId w:val="28"/>
  </w:num>
  <w:num w:numId="22">
    <w:abstractNumId w:val="32"/>
  </w:num>
  <w:num w:numId="23">
    <w:abstractNumId w:val="34"/>
  </w:num>
  <w:num w:numId="24">
    <w:abstractNumId w:val="33"/>
  </w:num>
  <w:num w:numId="25">
    <w:abstractNumId w:val="18"/>
  </w:num>
  <w:num w:numId="26">
    <w:abstractNumId w:val="24"/>
  </w:num>
  <w:num w:numId="27">
    <w:abstractNumId w:val="14"/>
  </w:num>
  <w:num w:numId="28">
    <w:abstractNumId w:val="21"/>
  </w:num>
  <w:num w:numId="29">
    <w:abstractNumId w:val="11"/>
  </w:num>
  <w:num w:numId="30">
    <w:abstractNumId w:val="29"/>
  </w:num>
  <w:num w:numId="31">
    <w:abstractNumId w:val="27"/>
  </w:num>
  <w:num w:numId="32">
    <w:abstractNumId w:val="0"/>
    <w:lvlOverride w:ilvl="0">
      <w:lvl w:ilvl="0">
        <w:numFmt w:val="bullet"/>
        <w:lvlText w:val=""/>
        <w:legacy w:legacy="1" w:legacySpace="120" w:legacyIndent="432"/>
        <w:lvlJc w:val="left"/>
        <w:pPr>
          <w:ind w:left="576" w:hanging="432"/>
        </w:pPr>
        <w:rPr>
          <w:rFonts w:hint="default" w:ascii="Symbol" w:hAnsi="Symbol"/>
        </w:rPr>
      </w:lvl>
    </w:lvlOverride>
  </w:num>
  <w:num w:numId="33">
    <w:abstractNumId w:val="15"/>
  </w:num>
  <w:num w:numId="34">
    <w:abstractNumId w:val="23"/>
  </w:num>
  <w:num w:numId="35">
    <w:abstractNumId w:val="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53"/>
    <w:rsid w:val="00002EE6"/>
    <w:rsid w:val="0000323B"/>
    <w:rsid w:val="00003AA6"/>
    <w:rsid w:val="00005E74"/>
    <w:rsid w:val="00007605"/>
    <w:rsid w:val="000335B5"/>
    <w:rsid w:val="00037813"/>
    <w:rsid w:val="00050E26"/>
    <w:rsid w:val="00064C44"/>
    <w:rsid w:val="00066645"/>
    <w:rsid w:val="00073259"/>
    <w:rsid w:val="0009128E"/>
    <w:rsid w:val="00093BD7"/>
    <w:rsid w:val="000A5D64"/>
    <w:rsid w:val="000A5E66"/>
    <w:rsid w:val="000C6131"/>
    <w:rsid w:val="000D3D0C"/>
    <w:rsid w:val="000F30EE"/>
    <w:rsid w:val="000F36D5"/>
    <w:rsid w:val="000F70B8"/>
    <w:rsid w:val="001400F2"/>
    <w:rsid w:val="00190388"/>
    <w:rsid w:val="00197D88"/>
    <w:rsid w:val="001A0F43"/>
    <w:rsid w:val="001A0FA6"/>
    <w:rsid w:val="001A1BBD"/>
    <w:rsid w:val="001B62B0"/>
    <w:rsid w:val="001C62BF"/>
    <w:rsid w:val="001D5E0D"/>
    <w:rsid w:val="001F5128"/>
    <w:rsid w:val="00245204"/>
    <w:rsid w:val="002455B9"/>
    <w:rsid w:val="00273310"/>
    <w:rsid w:val="002824A2"/>
    <w:rsid w:val="00295C0B"/>
    <w:rsid w:val="002B5D40"/>
    <w:rsid w:val="002D5B1C"/>
    <w:rsid w:val="002F6829"/>
    <w:rsid w:val="00321E52"/>
    <w:rsid w:val="00326687"/>
    <w:rsid w:val="00330ABB"/>
    <w:rsid w:val="00347770"/>
    <w:rsid w:val="00352ECC"/>
    <w:rsid w:val="00361F0C"/>
    <w:rsid w:val="003801A9"/>
    <w:rsid w:val="0038534A"/>
    <w:rsid w:val="00385FAD"/>
    <w:rsid w:val="003B0D58"/>
    <w:rsid w:val="003B4615"/>
    <w:rsid w:val="003D5CA8"/>
    <w:rsid w:val="003D5CF0"/>
    <w:rsid w:val="003D6D0C"/>
    <w:rsid w:val="003D6F86"/>
    <w:rsid w:val="00400660"/>
    <w:rsid w:val="0040615B"/>
    <w:rsid w:val="00415FF4"/>
    <w:rsid w:val="00417BD1"/>
    <w:rsid w:val="00441D9C"/>
    <w:rsid w:val="004428F7"/>
    <w:rsid w:val="0047169A"/>
    <w:rsid w:val="0047261F"/>
    <w:rsid w:val="00475B1D"/>
    <w:rsid w:val="004907B0"/>
    <w:rsid w:val="004A6A43"/>
    <w:rsid w:val="004B615D"/>
    <w:rsid w:val="004C21D4"/>
    <w:rsid w:val="004D6BCE"/>
    <w:rsid w:val="004E37A0"/>
    <w:rsid w:val="00503160"/>
    <w:rsid w:val="005141E0"/>
    <w:rsid w:val="0051726E"/>
    <w:rsid w:val="0053652D"/>
    <w:rsid w:val="00547F8A"/>
    <w:rsid w:val="00595DF7"/>
    <w:rsid w:val="005B4BC1"/>
    <w:rsid w:val="005D4F47"/>
    <w:rsid w:val="005E00F0"/>
    <w:rsid w:val="00603007"/>
    <w:rsid w:val="00604DF5"/>
    <w:rsid w:val="00607FA4"/>
    <w:rsid w:val="00610C6C"/>
    <w:rsid w:val="006171F5"/>
    <w:rsid w:val="006223E5"/>
    <w:rsid w:val="0062700E"/>
    <w:rsid w:val="006650AA"/>
    <w:rsid w:val="00676E37"/>
    <w:rsid w:val="006855F0"/>
    <w:rsid w:val="00685EA7"/>
    <w:rsid w:val="00686642"/>
    <w:rsid w:val="006870FD"/>
    <w:rsid w:val="006A1F98"/>
    <w:rsid w:val="006A5108"/>
    <w:rsid w:val="006A6524"/>
    <w:rsid w:val="006C12F3"/>
    <w:rsid w:val="006C6D30"/>
    <w:rsid w:val="006D4012"/>
    <w:rsid w:val="006D60B0"/>
    <w:rsid w:val="006E13C3"/>
    <w:rsid w:val="006F1122"/>
    <w:rsid w:val="006F322B"/>
    <w:rsid w:val="00722EAA"/>
    <w:rsid w:val="0072350D"/>
    <w:rsid w:val="007364EA"/>
    <w:rsid w:val="00741BC5"/>
    <w:rsid w:val="00764F65"/>
    <w:rsid w:val="007762FC"/>
    <w:rsid w:val="00780F06"/>
    <w:rsid w:val="00797616"/>
    <w:rsid w:val="007D40F4"/>
    <w:rsid w:val="00815209"/>
    <w:rsid w:val="00830E71"/>
    <w:rsid w:val="00832EF9"/>
    <w:rsid w:val="00833052"/>
    <w:rsid w:val="00835595"/>
    <w:rsid w:val="0083739E"/>
    <w:rsid w:val="00842050"/>
    <w:rsid w:val="00844315"/>
    <w:rsid w:val="00844331"/>
    <w:rsid w:val="00847E45"/>
    <w:rsid w:val="00854763"/>
    <w:rsid w:val="00875837"/>
    <w:rsid w:val="008826E4"/>
    <w:rsid w:val="00884DF7"/>
    <w:rsid w:val="008942FB"/>
    <w:rsid w:val="008B1203"/>
    <w:rsid w:val="008C13D7"/>
    <w:rsid w:val="008D38E3"/>
    <w:rsid w:val="00916D40"/>
    <w:rsid w:val="009370E5"/>
    <w:rsid w:val="00940E0F"/>
    <w:rsid w:val="0096317D"/>
    <w:rsid w:val="00964A50"/>
    <w:rsid w:val="009805D3"/>
    <w:rsid w:val="00985B65"/>
    <w:rsid w:val="00994D30"/>
    <w:rsid w:val="009A1A27"/>
    <w:rsid w:val="009A514E"/>
    <w:rsid w:val="009A69C8"/>
    <w:rsid w:val="009B0BBF"/>
    <w:rsid w:val="009F46AC"/>
    <w:rsid w:val="00A058FE"/>
    <w:rsid w:val="00A168E5"/>
    <w:rsid w:val="00A232A8"/>
    <w:rsid w:val="00A25297"/>
    <w:rsid w:val="00A33E87"/>
    <w:rsid w:val="00A45B47"/>
    <w:rsid w:val="00A630BC"/>
    <w:rsid w:val="00A91186"/>
    <w:rsid w:val="00A91785"/>
    <w:rsid w:val="00AB4986"/>
    <w:rsid w:val="00AD3A53"/>
    <w:rsid w:val="00AD3CF2"/>
    <w:rsid w:val="00AF4AD7"/>
    <w:rsid w:val="00B0552D"/>
    <w:rsid w:val="00B07540"/>
    <w:rsid w:val="00B121C6"/>
    <w:rsid w:val="00B161EF"/>
    <w:rsid w:val="00B1692F"/>
    <w:rsid w:val="00B547D5"/>
    <w:rsid w:val="00B6094E"/>
    <w:rsid w:val="00B92C7F"/>
    <w:rsid w:val="00B94AC1"/>
    <w:rsid w:val="00B96C02"/>
    <w:rsid w:val="00BB0400"/>
    <w:rsid w:val="00BB7C07"/>
    <w:rsid w:val="00BD2186"/>
    <w:rsid w:val="00BD2E6E"/>
    <w:rsid w:val="00BF0E31"/>
    <w:rsid w:val="00C0456D"/>
    <w:rsid w:val="00C07060"/>
    <w:rsid w:val="00C22017"/>
    <w:rsid w:val="00C239BA"/>
    <w:rsid w:val="00C32D18"/>
    <w:rsid w:val="00C41B2C"/>
    <w:rsid w:val="00C42456"/>
    <w:rsid w:val="00C553AF"/>
    <w:rsid w:val="00C57EA6"/>
    <w:rsid w:val="00C608D5"/>
    <w:rsid w:val="00C71C2D"/>
    <w:rsid w:val="00C74A92"/>
    <w:rsid w:val="00C83B4D"/>
    <w:rsid w:val="00C843DC"/>
    <w:rsid w:val="00CA68A3"/>
    <w:rsid w:val="00CB0B8F"/>
    <w:rsid w:val="00CC3FC6"/>
    <w:rsid w:val="00CD1BFF"/>
    <w:rsid w:val="00D13601"/>
    <w:rsid w:val="00D2477E"/>
    <w:rsid w:val="00D31D15"/>
    <w:rsid w:val="00D50919"/>
    <w:rsid w:val="00D511FB"/>
    <w:rsid w:val="00D854D1"/>
    <w:rsid w:val="00DB4A0F"/>
    <w:rsid w:val="00DC2E79"/>
    <w:rsid w:val="00DD7224"/>
    <w:rsid w:val="00DF10B7"/>
    <w:rsid w:val="00DF44B3"/>
    <w:rsid w:val="00E219F8"/>
    <w:rsid w:val="00E26441"/>
    <w:rsid w:val="00E375D3"/>
    <w:rsid w:val="00E404C2"/>
    <w:rsid w:val="00E44506"/>
    <w:rsid w:val="00E47EC6"/>
    <w:rsid w:val="00E55BF5"/>
    <w:rsid w:val="00E967DB"/>
    <w:rsid w:val="00EA0AF9"/>
    <w:rsid w:val="00EA72CE"/>
    <w:rsid w:val="00EB4A28"/>
    <w:rsid w:val="00EB609E"/>
    <w:rsid w:val="00EC063D"/>
    <w:rsid w:val="00ED443D"/>
    <w:rsid w:val="00EE1D8F"/>
    <w:rsid w:val="00EE7A32"/>
    <w:rsid w:val="00EF3D1B"/>
    <w:rsid w:val="00EF5248"/>
    <w:rsid w:val="00EF67B1"/>
    <w:rsid w:val="00EF6DA7"/>
    <w:rsid w:val="00F06BE6"/>
    <w:rsid w:val="00F42AE3"/>
    <w:rsid w:val="00F76337"/>
    <w:rsid w:val="00F81C02"/>
    <w:rsid w:val="00F92BD8"/>
    <w:rsid w:val="00FA44E1"/>
    <w:rsid w:val="00FC0BE5"/>
    <w:rsid w:val="00FC49C1"/>
    <w:rsid w:val="00FD5D45"/>
    <w:rsid w:val="00FF0086"/>
    <w:rsid w:val="00FF05CF"/>
    <w:rsid w:val="045CDBB9"/>
    <w:rsid w:val="08517CAC"/>
    <w:rsid w:val="1859AA87"/>
    <w:rsid w:val="28B223CE"/>
    <w:rsid w:val="32A40E05"/>
    <w:rsid w:val="3F52634B"/>
    <w:rsid w:val="44462D9E"/>
    <w:rsid w:val="47510A5B"/>
    <w:rsid w:val="47CE3829"/>
    <w:rsid w:val="56C9B2FD"/>
    <w:rsid w:val="5CB281C8"/>
    <w:rsid w:val="5F69DA39"/>
    <w:rsid w:val="65E601AF"/>
    <w:rsid w:val="6C7ECE47"/>
    <w:rsid w:val="7EF1C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5C728"/>
  <w15:chartTrackingRefBased/>
  <w15:docId w15:val="{AEEAC83F-8FDA-4348-836A-ED4B256E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D3A53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D3A5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D3A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55F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6855F0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6855F0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6855F0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6F112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6F1122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964A50"/>
    <w:pPr>
      <w:tabs>
        <w:tab w:val="left" w:pos="2268"/>
      </w:tabs>
      <w:overflowPunct/>
      <w:autoSpaceDE/>
      <w:autoSpaceDN/>
      <w:adjustRightInd/>
      <w:textAlignment w:val="auto"/>
    </w:pPr>
    <w:rPr>
      <w:lang w:val="en-GB"/>
    </w:rPr>
  </w:style>
  <w:style w:type="character" w:styleId="BodyTextChar" w:customStyle="1">
    <w:name w:val="Body Text Char"/>
    <w:link w:val="BodyText"/>
    <w:rsid w:val="00964A50"/>
    <w:rPr>
      <w:sz w:val="24"/>
      <w:lang w:eastAsia="en-US"/>
    </w:rPr>
  </w:style>
  <w:style w:type="paragraph" w:styleId="Default" w:customStyle="1">
    <w:name w:val="Default"/>
    <w:rsid w:val="006D4012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en-GB" w:eastAsia="en-US"/>
    </w:rPr>
  </w:style>
  <w:style w:type="paragraph" w:styleId="style2" w:customStyle="1">
    <w:name w:val="style2"/>
    <w:basedOn w:val="Normal"/>
    <w:rsid w:val="002B5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 w:eastAsia="en-GB"/>
    </w:rPr>
  </w:style>
  <w:style w:type="character" w:styleId="style21" w:customStyle="1">
    <w:name w:val="style21"/>
    <w:rsid w:val="002B5D40"/>
  </w:style>
  <w:style w:type="paragraph" w:styleId="ListParagraph">
    <w:name w:val="List Paragraph"/>
    <w:basedOn w:val="Normal"/>
    <w:uiPriority w:val="34"/>
    <w:qFormat/>
    <w:rsid w:val="00B0754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>false</Self_Registration_Enabled>
    <Has_Leaders_Only_SectionGroup xmlns="236a4057-46e5-49b9-b8f5-c095821b2d43">false</Has_Leaders_Only_SectionGroup>
    <Is_Collaboration_Space_Locked xmlns="236a4057-46e5-49b9-b8f5-c095821b2d43">false</Is_Collaboration_Space_Locked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>false</IsNotebookLocked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9195-4045-433B-8B9A-BE9470BD2EB2}"/>
</file>

<file path=customXml/itemProps2.xml><?xml version="1.0" encoding="utf-8"?>
<ds:datastoreItem xmlns:ds="http://schemas.openxmlformats.org/officeDocument/2006/customXml" ds:itemID="{F159F73B-DFBF-47FE-B64B-BA9EB9B7E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2EB79-3BF1-4303-8443-EC3DAC4681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0e0b4b-c436-48e2-a8fe-aa774baf262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B75710-1D96-451E-AB22-106BE5CD99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Bournemouth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 ALTERNATIVE NEEDS FEDERATION</dc:title>
  <dc:subject/>
  <dc:creator>hawkinss</dc:creator>
  <keywords/>
  <dc:description/>
  <lastModifiedBy>Miss F Tabassum</lastModifiedBy>
  <revision>3</revision>
  <lastPrinted>2021-03-15T19:48:00.0000000Z</lastPrinted>
  <dcterms:created xsi:type="dcterms:W3CDTF">2025-03-18T14:35:00.0000000Z</dcterms:created>
  <dcterms:modified xsi:type="dcterms:W3CDTF">2025-05-09T08:19:05.3404221Z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s">
    <vt:lpwstr/>
  </property>
  <property fmtid="{D5CDD505-2E9C-101B-9397-08002B2CF9AE}" pid="3" name="Self_Registration_Enabled">
    <vt:lpwstr/>
  </property>
  <property fmtid="{D5CDD505-2E9C-101B-9397-08002B2CF9AE}" pid="4" name="Has_Leaders_Only_SectionGroup">
    <vt:lpwstr/>
  </property>
  <property fmtid="{D5CDD505-2E9C-101B-9397-08002B2CF9AE}" pid="5" name="Is_Collaboration_Space_Locked">
    <vt:lpwstr/>
  </property>
  <property fmtid="{D5CDD505-2E9C-101B-9397-08002B2CF9AE}" pid="6" name="Member_Groups">
    <vt:lpwstr/>
  </property>
  <property fmtid="{D5CDD505-2E9C-101B-9397-08002B2CF9AE}" pid="7" name="CultureName">
    <vt:lpwstr/>
  </property>
  <property fmtid="{D5CDD505-2E9C-101B-9397-08002B2CF9AE}" pid="8" name="AppVersion">
    <vt:lpwstr/>
  </property>
  <property fmtid="{D5CDD505-2E9C-101B-9397-08002B2CF9AE}" pid="9" name="TeamsChannelId">
    <vt:lpwstr/>
  </property>
  <property fmtid="{D5CDD505-2E9C-101B-9397-08002B2CF9AE}" pid="10" name="Invited_Leaders">
    <vt:lpwstr/>
  </property>
  <property fmtid="{D5CDD505-2E9C-101B-9397-08002B2CF9AE}" pid="11" name="IsNotebookLocked">
    <vt:lpwstr/>
  </property>
  <property fmtid="{D5CDD505-2E9C-101B-9397-08002B2CF9AE}" pid="12" name="Members">
    <vt:lpwstr/>
  </property>
  <property fmtid="{D5CDD505-2E9C-101B-9397-08002B2CF9AE}" pid="13" name="NotebookType">
    <vt:lpwstr/>
  </property>
  <property fmtid="{D5CDD505-2E9C-101B-9397-08002B2CF9AE}" pid="14" name="Distribution_Groups">
    <vt:lpwstr/>
  </property>
  <property fmtid="{D5CDD505-2E9C-101B-9397-08002B2CF9AE}" pid="15" name="LMS_Mappings">
    <vt:lpwstr/>
  </property>
  <property fmtid="{D5CDD505-2E9C-101B-9397-08002B2CF9AE}" pid="16" name="Teams_Channel_Section_Location">
    <vt:lpwstr/>
  </property>
  <property fmtid="{D5CDD505-2E9C-101B-9397-08002B2CF9AE}" pid="17" name="Math_Settings">
    <vt:lpwstr/>
  </property>
  <property fmtid="{D5CDD505-2E9C-101B-9397-08002B2CF9AE}" pid="18" name="Owner">
    <vt:lpwstr/>
  </property>
  <property fmtid="{D5CDD505-2E9C-101B-9397-08002B2CF9AE}" pid="19" name="DefaultSectionNames">
    <vt:lpwstr/>
  </property>
  <property fmtid="{D5CDD505-2E9C-101B-9397-08002B2CF9AE}" pid="20" name="FolderType">
    <vt:lpwstr/>
  </property>
  <property fmtid="{D5CDD505-2E9C-101B-9397-08002B2CF9AE}" pid="21" name="Leaders">
    <vt:lpwstr/>
  </property>
  <property fmtid="{D5CDD505-2E9C-101B-9397-08002B2CF9AE}" pid="22" name="Invited_Members">
    <vt:lpwstr/>
  </property>
  <property fmtid="{D5CDD505-2E9C-101B-9397-08002B2CF9AE}" pid="23" name="ContentTypeId">
    <vt:lpwstr>0x010100C2F816FA9E683B42B7A4A0B058A341C9</vt:lpwstr>
  </property>
  <property fmtid="{D5CDD505-2E9C-101B-9397-08002B2CF9AE}" pid="24" name="Order">
    <vt:r8>4622300</vt:r8>
  </property>
  <property fmtid="{D5CDD505-2E9C-101B-9397-08002B2CF9AE}" pid="25" name="xd_Signature">
    <vt:bool>false</vt:bool>
  </property>
  <property fmtid="{D5CDD505-2E9C-101B-9397-08002B2CF9AE}" pid="26" name="xd_ProgID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TriggerFlowInfo">
    <vt:lpwstr/>
  </property>
  <property fmtid="{D5CDD505-2E9C-101B-9397-08002B2CF9AE}" pid="31" name="GrammarlyDocumentId">
    <vt:lpwstr>248fc9ae0ee35a234741e70c56c1c9130a70f640094422de77e6e00ce387f4a1</vt:lpwstr>
  </property>
</Properties>
</file>