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256"/>
        <w:gridCol w:w="1842"/>
        <w:gridCol w:w="5387"/>
      </w:tblGrid>
      <w:tr w:rsidR="00E30E29" w:rsidRPr="00B42876" w14:paraId="56636F4E" w14:textId="77777777" w:rsidTr="09880F51">
        <w:trPr>
          <w:trHeight w:val="2400"/>
        </w:trPr>
        <w:tc>
          <w:tcPr>
            <w:tcW w:w="5098" w:type="dxa"/>
            <w:gridSpan w:val="2"/>
          </w:tcPr>
          <w:p w14:paraId="4BFF4268" w14:textId="77777777" w:rsidR="00E30E29" w:rsidRPr="00B42876" w:rsidRDefault="00E30E29" w:rsidP="001717A4">
            <w:pPr>
              <w:jc w:val="center"/>
              <w:rPr>
                <w:rFonts w:ascii="Calibri" w:hAnsi="Calibri" w:cs="Arial"/>
              </w:rPr>
            </w:pPr>
          </w:p>
          <w:p w14:paraId="1AA37C48" w14:textId="77777777" w:rsidR="00876070" w:rsidRPr="00B42876" w:rsidRDefault="00876070" w:rsidP="002C0854">
            <w:pPr>
              <w:jc w:val="center"/>
              <w:rPr>
                <w:rFonts w:ascii="Calibri" w:hAnsi="Calibri" w:cs="Arial"/>
                <w:b/>
              </w:rPr>
            </w:pPr>
            <w:r w:rsidRPr="00B42876">
              <w:rPr>
                <w:rFonts w:ascii="Calibri" w:hAnsi="Calibri"/>
                <w:noProof/>
                <w:lang w:eastAsia="en-GB"/>
              </w:rPr>
              <w:drawing>
                <wp:inline distT="0" distB="0" distL="0" distR="0" wp14:anchorId="78264FD6" wp14:editId="70D1B4D5">
                  <wp:extent cx="2305050" cy="1008699"/>
                  <wp:effectExtent l="0" t="0" r="0" b="127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762" cy="1045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E38A3C" w14:textId="77777777" w:rsidR="00F70EEF" w:rsidRPr="00B42876" w:rsidRDefault="00F70EEF" w:rsidP="002C0854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5387" w:type="dxa"/>
          </w:tcPr>
          <w:p w14:paraId="103ADC7E" w14:textId="77777777" w:rsidR="00E30E29" w:rsidRPr="00B42876" w:rsidRDefault="00E30E29" w:rsidP="00E30E29">
            <w:pPr>
              <w:rPr>
                <w:rFonts w:ascii="Calibri" w:hAnsi="Calibri" w:cs="Arial"/>
              </w:rPr>
            </w:pPr>
          </w:p>
          <w:p w14:paraId="3D298632" w14:textId="77777777" w:rsidR="00A404F5" w:rsidRDefault="002E3708" w:rsidP="00A40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Tudor Grange Academy</w:t>
            </w:r>
            <w:r w:rsidR="00B5756E">
              <w:rPr>
                <w:rFonts w:ascii="Calibri" w:hAnsi="Calibri" w:cs="Arial"/>
                <w:b/>
              </w:rPr>
              <w:t xml:space="preserve"> Redditch</w:t>
            </w:r>
          </w:p>
          <w:p w14:paraId="0C2FE635" w14:textId="60386A74" w:rsidR="00483097" w:rsidRDefault="00D878AA" w:rsidP="09880F51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9880F51">
              <w:rPr>
                <w:rFonts w:ascii="Calibri" w:hAnsi="Calibri" w:cs="Arial"/>
                <w:b/>
                <w:bCs/>
              </w:rPr>
              <w:t>Lead teacher</w:t>
            </w:r>
            <w:r w:rsidR="00E35212" w:rsidRPr="09880F51">
              <w:rPr>
                <w:rFonts w:ascii="Calibri" w:hAnsi="Calibri" w:cs="Arial"/>
                <w:b/>
                <w:bCs/>
              </w:rPr>
              <w:t xml:space="preserve"> for </w:t>
            </w:r>
            <w:r w:rsidR="008E35FB" w:rsidRPr="09880F51">
              <w:rPr>
                <w:rFonts w:ascii="Calibri" w:hAnsi="Calibri" w:cs="Arial"/>
                <w:b/>
                <w:bCs/>
              </w:rPr>
              <w:t>Business</w:t>
            </w:r>
            <w:r w:rsidR="43CCF312" w:rsidRPr="09880F51">
              <w:rPr>
                <w:rFonts w:ascii="Calibri" w:hAnsi="Calibri" w:cs="Arial"/>
                <w:b/>
                <w:bCs/>
              </w:rPr>
              <w:t>/IT</w:t>
            </w:r>
            <w:r w:rsidR="00483097" w:rsidRPr="09880F51">
              <w:rPr>
                <w:rFonts w:ascii="Calibri" w:hAnsi="Calibri" w:cs="Arial"/>
                <w:b/>
                <w:bCs/>
              </w:rPr>
              <w:t xml:space="preserve"> </w:t>
            </w:r>
          </w:p>
          <w:p w14:paraId="1CBE94E9" w14:textId="279EA515" w:rsidR="002C0854" w:rsidRPr="00B42876" w:rsidRDefault="00A404F5" w:rsidP="00483097">
            <w:pPr>
              <w:jc w:val="center"/>
              <w:rPr>
                <w:rFonts w:ascii="Calibri" w:hAnsi="Calibri" w:cs="Arial"/>
                <w:b/>
              </w:rPr>
            </w:pPr>
            <w:r w:rsidRPr="00AD7FBD">
              <w:rPr>
                <w:rFonts w:ascii="Calibri" w:hAnsi="Calibri" w:cs="Arial"/>
                <w:b/>
              </w:rPr>
              <w:t>Job Description</w:t>
            </w:r>
          </w:p>
        </w:tc>
      </w:tr>
      <w:tr w:rsidR="00E30E29" w:rsidRPr="00B42876" w14:paraId="29D746F9" w14:textId="77777777" w:rsidTr="09880F51">
        <w:tc>
          <w:tcPr>
            <w:tcW w:w="10485" w:type="dxa"/>
            <w:gridSpan w:val="3"/>
            <w:shd w:val="clear" w:color="auto" w:fill="C5E0B3" w:themeFill="accent6" w:themeFillTint="66"/>
          </w:tcPr>
          <w:p w14:paraId="3FB1FA2C" w14:textId="77777777" w:rsidR="00E30E29" w:rsidRPr="00B42876" w:rsidRDefault="00E30E29" w:rsidP="00E30E29">
            <w:pPr>
              <w:rPr>
                <w:rFonts w:ascii="Calibri" w:hAnsi="Calibri" w:cs="Arial"/>
                <w:b/>
              </w:rPr>
            </w:pPr>
            <w:r w:rsidRPr="00B42876">
              <w:rPr>
                <w:rFonts w:ascii="Calibri" w:hAnsi="Calibri" w:cs="Arial"/>
                <w:b/>
              </w:rPr>
              <w:t>Core Purpose</w:t>
            </w:r>
          </w:p>
        </w:tc>
      </w:tr>
      <w:tr w:rsidR="00E30E29" w:rsidRPr="00B42876" w14:paraId="0D80D660" w14:textId="77777777" w:rsidTr="09880F51">
        <w:tc>
          <w:tcPr>
            <w:tcW w:w="10485" w:type="dxa"/>
            <w:gridSpan w:val="3"/>
          </w:tcPr>
          <w:p w14:paraId="42CA81E5" w14:textId="052D6B9B" w:rsidR="0066679E" w:rsidRPr="00B42876" w:rsidRDefault="0066679E" w:rsidP="0066679E">
            <w:pPr>
              <w:rPr>
                <w:rFonts w:ascii="Calibri" w:hAnsi="Calibri" w:cs="Arial"/>
              </w:rPr>
            </w:pPr>
            <w:r w:rsidRPr="09880F51">
              <w:rPr>
                <w:rFonts w:ascii="Calibri" w:hAnsi="Calibri" w:cs="Arial"/>
              </w:rPr>
              <w:t>To lead, suppo</w:t>
            </w:r>
            <w:r w:rsidR="00A404F5" w:rsidRPr="09880F51">
              <w:rPr>
                <w:rFonts w:ascii="Calibri" w:hAnsi="Calibri" w:cs="Arial"/>
              </w:rPr>
              <w:t xml:space="preserve">rt and have responsibility for </w:t>
            </w:r>
            <w:r w:rsidR="008E35FB" w:rsidRPr="09880F51">
              <w:rPr>
                <w:rFonts w:ascii="Calibri" w:hAnsi="Calibri" w:cs="Arial"/>
              </w:rPr>
              <w:t>Business</w:t>
            </w:r>
            <w:r w:rsidR="0CEB313C" w:rsidRPr="09880F51">
              <w:rPr>
                <w:rFonts w:ascii="Calibri" w:hAnsi="Calibri" w:cs="Arial"/>
              </w:rPr>
              <w:t>/IT</w:t>
            </w:r>
          </w:p>
          <w:p w14:paraId="6DE5F3F2" w14:textId="77777777" w:rsidR="0066679E" w:rsidRPr="00B42876" w:rsidRDefault="0066679E" w:rsidP="0066679E">
            <w:pPr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 xml:space="preserve">The curriculum leader will be responsible for: </w:t>
            </w:r>
          </w:p>
          <w:p w14:paraId="29CC8F3D" w14:textId="77777777" w:rsidR="00F0198C" w:rsidRPr="00B42876" w:rsidRDefault="00F0198C" w:rsidP="00F0198C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raising standards of achievement</w:t>
            </w:r>
          </w:p>
          <w:p w14:paraId="279FE89C" w14:textId="77777777" w:rsidR="00F0198C" w:rsidRDefault="00F0198C" w:rsidP="00F0198C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facilitating the delivery of excellent teaching and learning by all members of the team</w:t>
            </w:r>
          </w:p>
          <w:p w14:paraId="3CAB6D28" w14:textId="77777777" w:rsidR="00F0198C" w:rsidRDefault="00F0198C" w:rsidP="00F0198C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Arial"/>
              </w:rPr>
            </w:pPr>
            <w:r w:rsidRPr="008B6A86">
              <w:rPr>
                <w:rFonts w:ascii="Calibri" w:hAnsi="Calibri" w:cs="Arial"/>
              </w:rPr>
              <w:t>maintaining outstanding behaviour standards</w:t>
            </w:r>
          </w:p>
          <w:p w14:paraId="1787721F" w14:textId="77777777" w:rsidR="00502AC9" w:rsidRDefault="00F0198C" w:rsidP="00F0198C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Arial"/>
              </w:rPr>
            </w:pPr>
            <w:r w:rsidRPr="00F0198C">
              <w:rPr>
                <w:rFonts w:ascii="Calibri" w:hAnsi="Calibri" w:cs="Arial"/>
              </w:rPr>
              <w:t xml:space="preserve">managing the department budget </w:t>
            </w:r>
          </w:p>
          <w:p w14:paraId="4231D9E4" w14:textId="77777777" w:rsidR="002E3708" w:rsidRPr="00F0198C" w:rsidRDefault="002E3708" w:rsidP="002E3708">
            <w:pPr>
              <w:spacing w:after="0" w:line="240" w:lineRule="auto"/>
              <w:ind w:left="720"/>
              <w:rPr>
                <w:rFonts w:ascii="Calibri" w:hAnsi="Calibri" w:cs="Arial"/>
              </w:rPr>
            </w:pPr>
          </w:p>
        </w:tc>
      </w:tr>
      <w:tr w:rsidR="00E30E29" w:rsidRPr="00B42876" w14:paraId="5A2D7FF2" w14:textId="77777777" w:rsidTr="09880F51">
        <w:tc>
          <w:tcPr>
            <w:tcW w:w="10485" w:type="dxa"/>
            <w:gridSpan w:val="3"/>
            <w:shd w:val="clear" w:color="auto" w:fill="C5E0B3" w:themeFill="accent6" w:themeFillTint="66"/>
          </w:tcPr>
          <w:p w14:paraId="22ACCC7C" w14:textId="77777777" w:rsidR="00E30E29" w:rsidRPr="00B42876" w:rsidRDefault="0066679E" w:rsidP="00E30E29">
            <w:pPr>
              <w:rPr>
                <w:rFonts w:ascii="Calibri" w:hAnsi="Calibri" w:cs="Arial"/>
                <w:b/>
              </w:rPr>
            </w:pPr>
            <w:r w:rsidRPr="00B42876">
              <w:rPr>
                <w:rFonts w:ascii="Calibri" w:hAnsi="Calibri" w:cs="Arial"/>
                <w:b/>
              </w:rPr>
              <w:t xml:space="preserve">Core Leadership qualities </w:t>
            </w:r>
          </w:p>
        </w:tc>
      </w:tr>
      <w:tr w:rsidR="00E30E29" w:rsidRPr="00B42876" w14:paraId="34491657" w14:textId="77777777" w:rsidTr="09880F51">
        <w:tc>
          <w:tcPr>
            <w:tcW w:w="10485" w:type="dxa"/>
            <w:gridSpan w:val="3"/>
          </w:tcPr>
          <w:p w14:paraId="1E924B05" w14:textId="77777777" w:rsidR="0066679E" w:rsidRPr="00B42876" w:rsidRDefault="0066679E" w:rsidP="0066679E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Clear and consistent vision and values</w:t>
            </w:r>
          </w:p>
          <w:p w14:paraId="6D54CC11" w14:textId="77777777" w:rsidR="0066679E" w:rsidRPr="00B42876" w:rsidRDefault="0066679E" w:rsidP="0066679E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 xml:space="preserve">Outstanding practitioner </w:t>
            </w:r>
          </w:p>
          <w:p w14:paraId="69258C6D" w14:textId="77777777" w:rsidR="0066679E" w:rsidRPr="00B42876" w:rsidRDefault="0066679E" w:rsidP="0066679E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Ability to motivate and empower others, raising standards in teaching and learning across the Academy</w:t>
            </w:r>
          </w:p>
          <w:p w14:paraId="6089334C" w14:textId="77777777" w:rsidR="0066679E" w:rsidRPr="00B42876" w:rsidRDefault="0066679E" w:rsidP="0066679E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Have a positive attitude to continuous improvement</w:t>
            </w:r>
          </w:p>
          <w:p w14:paraId="0A81D490" w14:textId="77777777" w:rsidR="0066679E" w:rsidRDefault="0066679E" w:rsidP="0066679E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Leading by example</w:t>
            </w:r>
          </w:p>
          <w:p w14:paraId="31C445A5" w14:textId="77777777" w:rsidR="00FE631A" w:rsidRPr="00B42876" w:rsidRDefault="00FE631A" w:rsidP="0066679E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Flexible leadership styles</w:t>
            </w:r>
          </w:p>
          <w:p w14:paraId="51B0A0A9" w14:textId="77777777" w:rsidR="0066679E" w:rsidRPr="00B42876" w:rsidRDefault="0066679E" w:rsidP="0066679E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 xml:space="preserve">Support staff to work confidently and effectively within the </w:t>
            </w:r>
            <w:r w:rsidR="00FE631A">
              <w:rPr>
                <w:rFonts w:ascii="Calibri" w:hAnsi="Calibri" w:cs="Arial"/>
              </w:rPr>
              <w:t>curriculum</w:t>
            </w:r>
            <w:r w:rsidRPr="00B42876">
              <w:rPr>
                <w:rFonts w:ascii="Calibri" w:hAnsi="Calibri" w:cs="Arial"/>
              </w:rPr>
              <w:t xml:space="preserve"> team and within the classroom</w:t>
            </w:r>
          </w:p>
          <w:p w14:paraId="00104572" w14:textId="77777777" w:rsidR="0066679E" w:rsidRDefault="0066679E" w:rsidP="0066679E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Clear and consistent communication skills</w:t>
            </w:r>
          </w:p>
          <w:p w14:paraId="0B44D5EC" w14:textId="77777777" w:rsidR="00FE631A" w:rsidRDefault="00FE631A" w:rsidP="0066679E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 willingness to embrace change and recognise new educational developments</w:t>
            </w:r>
          </w:p>
          <w:p w14:paraId="6ACF785A" w14:textId="77777777" w:rsidR="002E3708" w:rsidRPr="00B42876" w:rsidRDefault="002E3708" w:rsidP="002E3708">
            <w:pPr>
              <w:spacing w:after="0" w:line="240" w:lineRule="auto"/>
              <w:ind w:left="720"/>
              <w:rPr>
                <w:rFonts w:ascii="Calibri" w:hAnsi="Calibri" w:cs="Arial"/>
              </w:rPr>
            </w:pPr>
          </w:p>
        </w:tc>
      </w:tr>
      <w:tr w:rsidR="00E30E29" w:rsidRPr="00B42876" w14:paraId="380B61C2" w14:textId="77777777" w:rsidTr="09880F51">
        <w:tc>
          <w:tcPr>
            <w:tcW w:w="10485" w:type="dxa"/>
            <w:gridSpan w:val="3"/>
            <w:shd w:val="clear" w:color="auto" w:fill="C5E0B3" w:themeFill="accent6" w:themeFillTint="66"/>
          </w:tcPr>
          <w:p w14:paraId="72EAE2CA" w14:textId="77777777" w:rsidR="00E30E29" w:rsidRPr="00B42876" w:rsidRDefault="0066679E" w:rsidP="00E30E29">
            <w:pPr>
              <w:rPr>
                <w:rFonts w:ascii="Calibri" w:hAnsi="Calibri" w:cs="Arial"/>
                <w:b/>
              </w:rPr>
            </w:pPr>
            <w:r w:rsidRPr="00B42876">
              <w:rPr>
                <w:rFonts w:ascii="Calibri" w:hAnsi="Calibri" w:cs="Arial"/>
                <w:b/>
              </w:rPr>
              <w:t xml:space="preserve">Specific Responsibilities </w:t>
            </w:r>
          </w:p>
        </w:tc>
      </w:tr>
      <w:tr w:rsidR="00E30E29" w:rsidRPr="00B42876" w14:paraId="30CEFA16" w14:textId="77777777" w:rsidTr="09880F51">
        <w:tc>
          <w:tcPr>
            <w:tcW w:w="10485" w:type="dxa"/>
            <w:gridSpan w:val="3"/>
          </w:tcPr>
          <w:p w14:paraId="27B22B6A" w14:textId="77777777" w:rsidR="0066679E" w:rsidRDefault="0066679E" w:rsidP="0066679E">
            <w:pPr>
              <w:rPr>
                <w:rFonts w:ascii="Calibri" w:hAnsi="Calibri" w:cs="Arial"/>
                <w:b/>
              </w:rPr>
            </w:pPr>
            <w:r w:rsidRPr="00B42876">
              <w:rPr>
                <w:rFonts w:ascii="Calibri" w:hAnsi="Calibri" w:cs="Arial"/>
                <w:b/>
              </w:rPr>
              <w:t>This list is not meant to provide a narrow definition of specific responsibilities but to serve as guidance.</w:t>
            </w:r>
          </w:p>
          <w:p w14:paraId="79385679" w14:textId="77777777" w:rsidR="00F0198C" w:rsidRPr="001D5888" w:rsidRDefault="00F0198C" w:rsidP="00F0198C">
            <w:pPr>
              <w:pStyle w:val="NoSpacing"/>
              <w:numPr>
                <w:ilvl w:val="0"/>
                <w:numId w:val="14"/>
              </w:numPr>
            </w:pPr>
            <w:r>
              <w:t>To meet all Teacher Standards.</w:t>
            </w:r>
          </w:p>
          <w:p w14:paraId="015A5F6A" w14:textId="139F9545" w:rsidR="00F0198C" w:rsidRPr="00D50E5B" w:rsidRDefault="00F0198C" w:rsidP="00F0198C">
            <w:pPr>
              <w:pStyle w:val="NoSpacing"/>
              <w:numPr>
                <w:ilvl w:val="0"/>
                <w:numId w:val="14"/>
              </w:numPr>
            </w:pPr>
            <w:r>
              <w:t xml:space="preserve">To provide a cohesive and coherent vision for </w:t>
            </w:r>
            <w:r w:rsidR="00B03581">
              <w:t>Business</w:t>
            </w:r>
            <w:r w:rsidR="631DA019">
              <w:t>/IT</w:t>
            </w:r>
            <w:r>
              <w:t xml:space="preserve">. </w:t>
            </w:r>
          </w:p>
          <w:p w14:paraId="030B17F0" w14:textId="77777777" w:rsidR="00F0198C" w:rsidRPr="00D50E5B" w:rsidRDefault="00F0198C" w:rsidP="00F0198C">
            <w:pPr>
              <w:pStyle w:val="NoSpacing"/>
              <w:numPr>
                <w:ilvl w:val="0"/>
                <w:numId w:val="14"/>
              </w:numPr>
            </w:pPr>
            <w:r w:rsidRPr="00D50E5B">
              <w:t xml:space="preserve">To ensure that any statutory curriculum requirements are met, contributing to the development of any alternative programmes of study. </w:t>
            </w:r>
          </w:p>
          <w:p w14:paraId="5BA20F07" w14:textId="77777777" w:rsidR="00F0198C" w:rsidRPr="00D50E5B" w:rsidRDefault="00F0198C" w:rsidP="00F0198C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>To ensure that the needs of all learners are taken account of and relevant guidance and legislation is implemented.</w:t>
            </w:r>
          </w:p>
          <w:p w14:paraId="732777C3" w14:textId="0202557C" w:rsidR="00F0198C" w:rsidRDefault="00F0198C" w:rsidP="00F0198C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ensure that the teaching and managing of students’ learning is of the highest quality within </w:t>
            </w:r>
            <w:r w:rsidR="00B03581">
              <w:t>Business</w:t>
            </w:r>
            <w:r w:rsidRPr="00D50E5B">
              <w:rPr>
                <w:rFonts w:ascii="Calibri" w:hAnsi="Calibri" w:cs="Arial"/>
              </w:rPr>
              <w:t xml:space="preserve"> and provide guidance on the choice of appropriate teaching and learning approaches to meet the needs of the subject and the students. </w:t>
            </w:r>
          </w:p>
          <w:p w14:paraId="4C2A5ADE" w14:textId="77777777" w:rsidR="00F0198C" w:rsidRPr="00AA46F7" w:rsidRDefault="00F0198C" w:rsidP="00F0198C">
            <w:pPr>
              <w:numPr>
                <w:ilvl w:val="1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AA46F7">
              <w:rPr>
                <w:rFonts w:ascii="Calibri" w:hAnsi="Calibri" w:cs="Arial"/>
              </w:rPr>
              <w:t xml:space="preserve">Support staff to ensure that high quality teaching and learning is possible in lessons (including support with behavioural concerns, parental queries etc.) </w:t>
            </w:r>
          </w:p>
          <w:p w14:paraId="0FECC733" w14:textId="77777777" w:rsidR="00F0198C" w:rsidRPr="00D50E5B" w:rsidRDefault="00F0198C" w:rsidP="00F0198C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lead on Quality Assurance within the department and to contribute to Academy Quality Assurance processes. </w:t>
            </w:r>
          </w:p>
          <w:p w14:paraId="09A2AD1F" w14:textId="77777777" w:rsidR="00F0198C" w:rsidRPr="00D50E5B" w:rsidRDefault="00F0198C" w:rsidP="00F0198C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lead on the effective development of students’ literacy, numeracy and ICT skills.  </w:t>
            </w:r>
          </w:p>
          <w:p w14:paraId="40D83D94" w14:textId="503FBCD0" w:rsidR="00F0198C" w:rsidRPr="00D50E5B" w:rsidRDefault="00F0198C" w:rsidP="00F0198C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ensure teachers of </w:t>
            </w:r>
            <w:r w:rsidR="00B03581">
              <w:t>Business</w:t>
            </w:r>
            <w:r w:rsidRPr="00D50E5B">
              <w:rPr>
                <w:rFonts w:ascii="Calibri" w:hAnsi="Calibri" w:cs="Arial"/>
              </w:rPr>
              <w:t xml:space="preserve"> are aware of its contribution to students’ character education and their understanding of the duties, opportunities, responsibilities and rights of citizens. </w:t>
            </w:r>
          </w:p>
          <w:p w14:paraId="42BF1CE6" w14:textId="71436791" w:rsidR="00F0198C" w:rsidRPr="00D50E5B" w:rsidRDefault="00F0198C" w:rsidP="00F0198C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ensure the contribution of the subject area to wider Academy programmes, enrichment, wider curricular offer etc… </w:t>
            </w:r>
          </w:p>
          <w:p w14:paraId="38C47DFE" w14:textId="77777777" w:rsidR="00F0198C" w:rsidRPr="00D50E5B" w:rsidRDefault="00F0198C" w:rsidP="00F0198C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contribute to whole-Academy development through contributions to working groups. </w:t>
            </w:r>
          </w:p>
          <w:p w14:paraId="65225C54" w14:textId="77777777" w:rsidR="00F0198C" w:rsidRPr="00D50E5B" w:rsidRDefault="00F0198C" w:rsidP="00F0198C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  <w:b/>
              </w:rPr>
            </w:pPr>
            <w:r w:rsidRPr="00D50E5B">
              <w:rPr>
                <w:rFonts w:ascii="Calibri" w:hAnsi="Calibri" w:cs="Arial"/>
              </w:rPr>
              <w:lastRenderedPageBreak/>
              <w:t xml:space="preserve">To establish and implement clear policies and practices for assessing, recording, and reporting on student achievement in line with Academy policy and use this information effectively to secure good progress in </w:t>
            </w:r>
            <w:r>
              <w:t>English</w:t>
            </w:r>
            <w:r w:rsidRPr="00D50E5B">
              <w:rPr>
                <w:rFonts w:ascii="Calibri" w:hAnsi="Calibri" w:cs="Arial"/>
              </w:rPr>
              <w:t xml:space="preserve">. </w:t>
            </w:r>
          </w:p>
          <w:p w14:paraId="723CE14C" w14:textId="77777777" w:rsidR="00F0198C" w:rsidRPr="00D50E5B" w:rsidRDefault="00F0198C" w:rsidP="00F0198C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>To ensure that published Academy targets for students’ achievement are shared and understood and that progress</w:t>
            </w:r>
            <w:r w:rsidRPr="00D50E5B">
              <w:rPr>
                <w:rFonts w:ascii="Calibri" w:hAnsi="Calibri" w:cs="Arial"/>
                <w:b/>
              </w:rPr>
              <w:t xml:space="preserve"> </w:t>
            </w:r>
            <w:r w:rsidRPr="00D50E5B">
              <w:rPr>
                <w:rFonts w:ascii="Calibri" w:hAnsi="Calibri" w:cs="Arial"/>
              </w:rPr>
              <w:t xml:space="preserve">is constantly monitored and evaluated. </w:t>
            </w:r>
          </w:p>
          <w:p w14:paraId="249C1832" w14:textId="77777777" w:rsidR="00F0198C" w:rsidRPr="00D50E5B" w:rsidRDefault="00F0198C" w:rsidP="00F0198C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  <w:b/>
              </w:rPr>
            </w:pPr>
            <w:r w:rsidRPr="00D50E5B">
              <w:rPr>
                <w:rFonts w:ascii="Calibri" w:hAnsi="Calibri" w:cs="Arial"/>
              </w:rPr>
              <w:t xml:space="preserve">To use data effectively to identify students who are underachieving and where necessary, create and implement effective plans of action to support those students. </w:t>
            </w:r>
          </w:p>
          <w:p w14:paraId="13590C1C" w14:textId="77777777" w:rsidR="00F0198C" w:rsidRPr="00D50E5B" w:rsidRDefault="00F0198C" w:rsidP="00F0198C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communicate effectively, orally and in writing, with parents, governors, agencies and the wider community. </w:t>
            </w:r>
          </w:p>
          <w:p w14:paraId="5A324EC2" w14:textId="77777777" w:rsidR="00F0198C" w:rsidRPr="00D50E5B" w:rsidRDefault="00F0198C" w:rsidP="00F0198C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>To ensure that</w:t>
            </w:r>
            <w:r>
              <w:rPr>
                <w:rFonts w:ascii="Calibri" w:hAnsi="Calibri" w:cs="Arial"/>
              </w:rPr>
              <w:t xml:space="preserve"> there is excellent provision for</w:t>
            </w:r>
            <w:r w:rsidRPr="00D50E5B">
              <w:rPr>
                <w:rFonts w:ascii="Calibri" w:hAnsi="Calibri" w:cs="Arial"/>
              </w:rPr>
              <w:t xml:space="preserve"> trainee and newly qualified teachers </w:t>
            </w:r>
            <w:r>
              <w:rPr>
                <w:rFonts w:ascii="Calibri" w:hAnsi="Calibri" w:cs="Arial"/>
              </w:rPr>
              <w:t>to be</w:t>
            </w:r>
            <w:r w:rsidRPr="00D50E5B">
              <w:rPr>
                <w:rFonts w:ascii="Calibri" w:hAnsi="Calibri" w:cs="Arial"/>
              </w:rPr>
              <w:t xml:space="preserve"> appropriately trained, monitored, supported and assessed in relation to the relevant standards.</w:t>
            </w:r>
          </w:p>
          <w:p w14:paraId="57045858" w14:textId="77777777" w:rsidR="00F0198C" w:rsidRPr="00D50E5B" w:rsidRDefault="00F0198C" w:rsidP="00F0198C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establish self -evaluation systems, to identify effective practice and areas for improvement and take action to improve the quality of teaching. </w:t>
            </w:r>
          </w:p>
          <w:p w14:paraId="5CBE0913" w14:textId="218352ED" w:rsidR="00F0198C" w:rsidRPr="00D50E5B" w:rsidRDefault="00F0198C" w:rsidP="00F0198C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lead and support the co-ordination and implementation of </w:t>
            </w:r>
            <w:r w:rsidR="000F279E" w:rsidRPr="00D50E5B">
              <w:rPr>
                <w:rFonts w:ascii="Calibri" w:hAnsi="Calibri" w:cs="Arial"/>
              </w:rPr>
              <w:t>high-quality</w:t>
            </w:r>
            <w:r w:rsidRPr="00D50E5B">
              <w:rPr>
                <w:rFonts w:ascii="Calibri" w:hAnsi="Calibri" w:cs="Arial"/>
              </w:rPr>
              <w:t xml:space="preserve"> professional development. </w:t>
            </w:r>
          </w:p>
          <w:p w14:paraId="016F0755" w14:textId="77777777" w:rsidR="00F0198C" w:rsidRPr="00D50E5B" w:rsidRDefault="00F0198C" w:rsidP="00F0198C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>To be an outstanding coach to the department and make effective use of departmental, CPD</w:t>
            </w:r>
            <w:r w:rsidR="002E3708">
              <w:rPr>
                <w:rFonts w:ascii="Calibri" w:hAnsi="Calibri" w:cs="Arial"/>
              </w:rPr>
              <w:t>L</w:t>
            </w:r>
            <w:r w:rsidRPr="00D50E5B">
              <w:rPr>
                <w:rFonts w:ascii="Calibri" w:hAnsi="Calibri" w:cs="Arial"/>
              </w:rPr>
              <w:t xml:space="preserve"> and INSET time. </w:t>
            </w:r>
          </w:p>
          <w:p w14:paraId="1B78EACC" w14:textId="77777777" w:rsidR="00F0198C" w:rsidRDefault="00F0198C" w:rsidP="00F0198C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effectively manage all resources (financial and material) deployed to the curriculum area. </w:t>
            </w:r>
          </w:p>
          <w:p w14:paraId="08D46051" w14:textId="77777777" w:rsidR="00F0198C" w:rsidRPr="00A125B7" w:rsidRDefault="00F0198C" w:rsidP="00F0198C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A125B7">
              <w:rPr>
                <w:rFonts w:ascii="Calibri" w:hAnsi="Calibri" w:cs="Arial"/>
              </w:rPr>
              <w:t>Ensure that effective systems for setting cover for absent staff are used and non-specialists are appropriately supported.</w:t>
            </w:r>
          </w:p>
          <w:p w14:paraId="567FB7FD" w14:textId="77777777" w:rsidR="00F0198C" w:rsidRPr="00A125B7" w:rsidRDefault="00F0198C" w:rsidP="00F0198C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A125B7">
              <w:rPr>
                <w:rFonts w:ascii="Calibri" w:hAnsi="Calibri" w:cs="Arial"/>
              </w:rPr>
              <w:t>Ensure timetabling and setting considerations are fair and in the best interests of students</w:t>
            </w:r>
            <w:r w:rsidR="00165A8D">
              <w:rPr>
                <w:rFonts w:ascii="Calibri" w:hAnsi="Calibri" w:cs="Arial"/>
              </w:rPr>
              <w:t xml:space="preserve"> and staff. </w:t>
            </w:r>
          </w:p>
          <w:p w14:paraId="7CC23BB6" w14:textId="77777777" w:rsidR="00F0198C" w:rsidRPr="00D50E5B" w:rsidRDefault="00F0198C" w:rsidP="00F0198C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effectively communicate with all members of the subject team, including communicating Academy policies and any relevant information to ensure the smooth running of the Academy. </w:t>
            </w:r>
          </w:p>
          <w:p w14:paraId="4279B2B2" w14:textId="77777777" w:rsidR="00D572F5" w:rsidRDefault="00F0198C" w:rsidP="00F0198C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create an environment where students are inspired by </w:t>
            </w:r>
            <w:r>
              <w:t>English</w:t>
            </w:r>
            <w:r w:rsidRPr="00D50E5B">
              <w:rPr>
                <w:rFonts w:ascii="Calibri" w:hAnsi="Calibri" w:cs="Arial"/>
              </w:rPr>
              <w:t xml:space="preserve"> and have a ‘love of learning’ within and beyond their lessons.</w:t>
            </w:r>
          </w:p>
          <w:p w14:paraId="51C940FD" w14:textId="77777777" w:rsidR="002E3708" w:rsidRPr="00A404F5" w:rsidRDefault="002E3708" w:rsidP="002E3708">
            <w:pPr>
              <w:spacing w:after="0" w:line="240" w:lineRule="auto"/>
              <w:ind w:left="720"/>
              <w:rPr>
                <w:rFonts w:ascii="Calibri" w:hAnsi="Calibri" w:cs="Arial"/>
              </w:rPr>
            </w:pPr>
          </w:p>
        </w:tc>
      </w:tr>
      <w:tr w:rsidR="0066679E" w:rsidRPr="00B42876" w14:paraId="78E7E2BA" w14:textId="77777777" w:rsidTr="09880F51">
        <w:tc>
          <w:tcPr>
            <w:tcW w:w="10485" w:type="dxa"/>
            <w:gridSpan w:val="3"/>
            <w:shd w:val="clear" w:color="auto" w:fill="C5E0B3" w:themeFill="accent6" w:themeFillTint="66"/>
          </w:tcPr>
          <w:p w14:paraId="0F5CDF1C" w14:textId="77777777" w:rsidR="0066679E" w:rsidRPr="00B42876" w:rsidRDefault="0066679E" w:rsidP="001717A4">
            <w:pPr>
              <w:rPr>
                <w:rFonts w:ascii="Calibri" w:hAnsi="Calibri" w:cs="Arial"/>
                <w:b/>
              </w:rPr>
            </w:pPr>
            <w:r w:rsidRPr="00B42876">
              <w:rPr>
                <w:rFonts w:ascii="Calibri" w:hAnsi="Calibri" w:cs="Arial"/>
                <w:b/>
              </w:rPr>
              <w:lastRenderedPageBreak/>
              <w:t>Outcomes</w:t>
            </w:r>
          </w:p>
        </w:tc>
      </w:tr>
      <w:tr w:rsidR="0066679E" w:rsidRPr="00B42876" w14:paraId="4CFF879E" w14:textId="77777777" w:rsidTr="09880F51">
        <w:tc>
          <w:tcPr>
            <w:tcW w:w="10485" w:type="dxa"/>
            <w:gridSpan w:val="3"/>
            <w:shd w:val="clear" w:color="auto" w:fill="FFFFFF" w:themeFill="background1"/>
          </w:tcPr>
          <w:p w14:paraId="72F1E431" w14:textId="77777777" w:rsidR="00B42876" w:rsidRPr="00B42876" w:rsidRDefault="00B42876" w:rsidP="00B42876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High standards of achievement for all students</w:t>
            </w:r>
          </w:p>
          <w:p w14:paraId="44CC17EC" w14:textId="77777777" w:rsidR="00B42876" w:rsidRPr="00B42876" w:rsidRDefault="00B42876" w:rsidP="00B42876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A highly motivated and effective curriculum team</w:t>
            </w:r>
          </w:p>
          <w:p w14:paraId="64BE96C4" w14:textId="77777777" w:rsidR="00B42876" w:rsidRPr="00B42876" w:rsidRDefault="00B42876" w:rsidP="00B42876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Excellent practitioners</w:t>
            </w:r>
          </w:p>
          <w:p w14:paraId="7EAADBD4" w14:textId="77777777" w:rsidR="00B42876" w:rsidRPr="00B42876" w:rsidRDefault="00B42876" w:rsidP="00B42876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Effective teamwork</w:t>
            </w:r>
          </w:p>
          <w:p w14:paraId="7BC0532A" w14:textId="77777777" w:rsidR="00B42876" w:rsidRPr="00B42876" w:rsidRDefault="00B42876" w:rsidP="00B42876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A reputation as a centre of excellence for the curriculum area</w:t>
            </w:r>
          </w:p>
          <w:p w14:paraId="1C437BE7" w14:textId="77777777" w:rsidR="0066679E" w:rsidRDefault="00B42876" w:rsidP="0066679E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Strong contributions to the enrichment of the curriculum offer for students</w:t>
            </w:r>
          </w:p>
          <w:p w14:paraId="63F51A51" w14:textId="77777777" w:rsidR="002E3708" w:rsidRPr="00B42876" w:rsidRDefault="002E3708" w:rsidP="002E3708">
            <w:pPr>
              <w:spacing w:after="0" w:line="240" w:lineRule="auto"/>
              <w:ind w:left="720"/>
              <w:rPr>
                <w:rFonts w:ascii="Calibri" w:hAnsi="Calibri" w:cs="Arial"/>
              </w:rPr>
            </w:pPr>
          </w:p>
        </w:tc>
      </w:tr>
      <w:tr w:rsidR="00E30E29" w:rsidRPr="00B42876" w14:paraId="7B0559D4" w14:textId="77777777" w:rsidTr="09880F51">
        <w:tc>
          <w:tcPr>
            <w:tcW w:w="3256" w:type="dxa"/>
            <w:shd w:val="clear" w:color="auto" w:fill="C5E0B3" w:themeFill="accent6" w:themeFillTint="66"/>
          </w:tcPr>
          <w:p w14:paraId="02028B59" w14:textId="77777777" w:rsidR="00E30E29" w:rsidRPr="00B42876" w:rsidRDefault="002E3708" w:rsidP="00B4287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Line Manager</w:t>
            </w:r>
          </w:p>
        </w:tc>
        <w:tc>
          <w:tcPr>
            <w:tcW w:w="7229" w:type="dxa"/>
            <w:gridSpan w:val="2"/>
          </w:tcPr>
          <w:p w14:paraId="36A88BBB" w14:textId="77777777" w:rsidR="00E30E29" w:rsidRPr="00B42876" w:rsidRDefault="00B42876" w:rsidP="001717A4">
            <w:pPr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College Leader</w:t>
            </w:r>
          </w:p>
        </w:tc>
      </w:tr>
      <w:tr w:rsidR="00E30E29" w:rsidRPr="00B42876" w14:paraId="394BF464" w14:textId="77777777" w:rsidTr="09880F51">
        <w:tc>
          <w:tcPr>
            <w:tcW w:w="3256" w:type="dxa"/>
            <w:shd w:val="clear" w:color="auto" w:fill="C5E0B3" w:themeFill="accent6" w:themeFillTint="66"/>
          </w:tcPr>
          <w:p w14:paraId="17540325" w14:textId="77777777" w:rsidR="00E30E29" w:rsidRPr="00B42876" w:rsidRDefault="00B42876" w:rsidP="00B42876">
            <w:pPr>
              <w:rPr>
                <w:rFonts w:ascii="Calibri" w:hAnsi="Calibri" w:cs="Arial"/>
                <w:b/>
              </w:rPr>
            </w:pPr>
            <w:r w:rsidRPr="00B42876">
              <w:rPr>
                <w:rFonts w:ascii="Calibri" w:hAnsi="Calibri" w:cs="Arial"/>
                <w:b/>
              </w:rPr>
              <w:t>Lin</w:t>
            </w:r>
            <w:r w:rsidR="002E3708">
              <w:rPr>
                <w:rFonts w:ascii="Calibri" w:hAnsi="Calibri" w:cs="Arial"/>
                <w:b/>
              </w:rPr>
              <w:t>e Management responsibility</w:t>
            </w:r>
          </w:p>
        </w:tc>
        <w:tc>
          <w:tcPr>
            <w:tcW w:w="7229" w:type="dxa"/>
            <w:gridSpan w:val="2"/>
          </w:tcPr>
          <w:p w14:paraId="0D094FED" w14:textId="77777777" w:rsidR="00E30E29" w:rsidRPr="00B42876" w:rsidRDefault="00B42876" w:rsidP="001F759F">
            <w:pPr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 xml:space="preserve">All members of the curriculum area, both teaching and support staff </w:t>
            </w:r>
          </w:p>
        </w:tc>
      </w:tr>
      <w:tr w:rsidR="00B42876" w:rsidRPr="00B42876" w14:paraId="2F21B309" w14:textId="77777777" w:rsidTr="09880F51">
        <w:tc>
          <w:tcPr>
            <w:tcW w:w="3256" w:type="dxa"/>
            <w:shd w:val="clear" w:color="auto" w:fill="C5E0B3" w:themeFill="accent6" w:themeFillTint="66"/>
            <w:vAlign w:val="center"/>
          </w:tcPr>
          <w:p w14:paraId="31EB6A22" w14:textId="77777777" w:rsidR="00B42876" w:rsidRPr="00B42876" w:rsidRDefault="00B42876" w:rsidP="002E3708">
            <w:pPr>
              <w:rPr>
                <w:rFonts w:ascii="Calibri" w:hAnsi="Calibri" w:cs="Arial"/>
                <w:b/>
              </w:rPr>
            </w:pPr>
            <w:r w:rsidRPr="00B42876">
              <w:rPr>
                <w:rFonts w:ascii="Calibri" w:hAnsi="Calibri" w:cs="Arial"/>
                <w:b/>
              </w:rPr>
              <w:t>Performance Management</w:t>
            </w:r>
          </w:p>
        </w:tc>
        <w:tc>
          <w:tcPr>
            <w:tcW w:w="7229" w:type="dxa"/>
            <w:gridSpan w:val="2"/>
          </w:tcPr>
          <w:p w14:paraId="2F5370F8" w14:textId="77777777" w:rsidR="00B42876" w:rsidRPr="00B42876" w:rsidRDefault="00B42876" w:rsidP="00FE631A">
            <w:pPr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 xml:space="preserve">To oversee the performance management process within the </w:t>
            </w:r>
            <w:r w:rsidR="00FE631A">
              <w:rPr>
                <w:rFonts w:ascii="Calibri" w:hAnsi="Calibri" w:cs="Arial"/>
              </w:rPr>
              <w:t>curriculum</w:t>
            </w:r>
            <w:r w:rsidRPr="00B42876">
              <w:rPr>
                <w:rFonts w:ascii="Calibri" w:hAnsi="Calibri" w:cs="Arial"/>
              </w:rPr>
              <w:t xml:space="preserve"> area</w:t>
            </w:r>
          </w:p>
        </w:tc>
      </w:tr>
    </w:tbl>
    <w:p w14:paraId="3ADE2B0C" w14:textId="77777777" w:rsidR="00B03581" w:rsidRPr="00B42876" w:rsidRDefault="00B03581">
      <w:pPr>
        <w:rPr>
          <w:rFonts w:ascii="Calibri" w:hAnsi="Calibri"/>
        </w:rPr>
      </w:pPr>
    </w:p>
    <w:sectPr w:rsidR="00B03581" w:rsidRPr="00B42876" w:rsidSect="00B271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A949D" w14:textId="77777777" w:rsidR="00802824" w:rsidRDefault="00802824" w:rsidP="003E6779">
      <w:pPr>
        <w:spacing w:after="0" w:line="240" w:lineRule="auto"/>
      </w:pPr>
      <w:r>
        <w:separator/>
      </w:r>
    </w:p>
  </w:endnote>
  <w:endnote w:type="continuationSeparator" w:id="0">
    <w:p w14:paraId="490B0935" w14:textId="77777777" w:rsidR="00802824" w:rsidRDefault="00802824" w:rsidP="003E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45018" w14:textId="77777777" w:rsidR="00802824" w:rsidRDefault="00802824" w:rsidP="003E6779">
      <w:pPr>
        <w:spacing w:after="0" w:line="240" w:lineRule="auto"/>
      </w:pPr>
      <w:r>
        <w:separator/>
      </w:r>
    </w:p>
  </w:footnote>
  <w:footnote w:type="continuationSeparator" w:id="0">
    <w:p w14:paraId="7160AB56" w14:textId="77777777" w:rsidR="00802824" w:rsidRDefault="00802824" w:rsidP="003E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5D45"/>
    <w:multiLevelType w:val="hybridMultilevel"/>
    <w:tmpl w:val="B324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B5D3B"/>
    <w:multiLevelType w:val="hybridMultilevel"/>
    <w:tmpl w:val="6CB83CC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A725E"/>
    <w:multiLevelType w:val="hybridMultilevel"/>
    <w:tmpl w:val="A75E3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C3667"/>
    <w:multiLevelType w:val="hybridMultilevel"/>
    <w:tmpl w:val="ADBA2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F64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8D35EAD"/>
    <w:multiLevelType w:val="hybridMultilevel"/>
    <w:tmpl w:val="C2769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E4453"/>
    <w:multiLevelType w:val="hybridMultilevel"/>
    <w:tmpl w:val="388A7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722A77"/>
    <w:multiLevelType w:val="hybridMultilevel"/>
    <w:tmpl w:val="96F236D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B93E76"/>
    <w:multiLevelType w:val="hybridMultilevel"/>
    <w:tmpl w:val="69E2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A0506"/>
    <w:multiLevelType w:val="hybridMultilevel"/>
    <w:tmpl w:val="37CE24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42B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6F7196"/>
    <w:multiLevelType w:val="hybridMultilevel"/>
    <w:tmpl w:val="C28AD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57F06"/>
    <w:multiLevelType w:val="hybridMultilevel"/>
    <w:tmpl w:val="984046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31959"/>
    <w:multiLevelType w:val="hybridMultilevel"/>
    <w:tmpl w:val="4984D2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71134C"/>
    <w:multiLevelType w:val="hybridMultilevel"/>
    <w:tmpl w:val="FB84AF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2210DF"/>
    <w:multiLevelType w:val="multilevel"/>
    <w:tmpl w:val="D4D81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2D32A1"/>
    <w:multiLevelType w:val="hybridMultilevel"/>
    <w:tmpl w:val="2988D1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331E1"/>
    <w:multiLevelType w:val="hybridMultilevel"/>
    <w:tmpl w:val="34949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802545">
    <w:abstractNumId w:val="15"/>
  </w:num>
  <w:num w:numId="2" w16cid:durableId="1500584859">
    <w:abstractNumId w:val="6"/>
  </w:num>
  <w:num w:numId="3" w16cid:durableId="1683773508">
    <w:abstractNumId w:val="10"/>
  </w:num>
  <w:num w:numId="4" w16cid:durableId="1491025621">
    <w:abstractNumId w:val="4"/>
  </w:num>
  <w:num w:numId="5" w16cid:durableId="2136828310">
    <w:abstractNumId w:val="0"/>
  </w:num>
  <w:num w:numId="6" w16cid:durableId="1479689377">
    <w:abstractNumId w:val="8"/>
  </w:num>
  <w:num w:numId="7" w16cid:durableId="434516875">
    <w:abstractNumId w:val="11"/>
  </w:num>
  <w:num w:numId="8" w16cid:durableId="323242994">
    <w:abstractNumId w:val="5"/>
  </w:num>
  <w:num w:numId="9" w16cid:durableId="1092046179">
    <w:abstractNumId w:val="2"/>
  </w:num>
  <w:num w:numId="10" w16cid:durableId="473839623">
    <w:abstractNumId w:val="14"/>
  </w:num>
  <w:num w:numId="11" w16cid:durableId="441995040">
    <w:abstractNumId w:val="13"/>
  </w:num>
  <w:num w:numId="12" w16cid:durableId="2036149204">
    <w:abstractNumId w:val="16"/>
  </w:num>
  <w:num w:numId="13" w16cid:durableId="511384387">
    <w:abstractNumId w:val="1"/>
  </w:num>
  <w:num w:numId="14" w16cid:durableId="673647566">
    <w:abstractNumId w:val="9"/>
  </w:num>
  <w:num w:numId="15" w16cid:durableId="1512062499">
    <w:abstractNumId w:val="12"/>
  </w:num>
  <w:num w:numId="16" w16cid:durableId="818808942">
    <w:abstractNumId w:val="3"/>
  </w:num>
  <w:num w:numId="17" w16cid:durableId="356854028">
    <w:abstractNumId w:val="17"/>
  </w:num>
  <w:num w:numId="18" w16cid:durableId="17106879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29"/>
    <w:rsid w:val="000954AE"/>
    <w:rsid w:val="000B44D2"/>
    <w:rsid w:val="000D5E7B"/>
    <w:rsid w:val="000F279E"/>
    <w:rsid w:val="00165A8D"/>
    <w:rsid w:val="001B3AF4"/>
    <w:rsid w:val="001D5888"/>
    <w:rsid w:val="001F759F"/>
    <w:rsid w:val="00205015"/>
    <w:rsid w:val="00227F69"/>
    <w:rsid w:val="002B1D63"/>
    <w:rsid w:val="002C0854"/>
    <w:rsid w:val="002E3708"/>
    <w:rsid w:val="00306383"/>
    <w:rsid w:val="0031514F"/>
    <w:rsid w:val="003178EF"/>
    <w:rsid w:val="003E6779"/>
    <w:rsid w:val="004124FC"/>
    <w:rsid w:val="00483097"/>
    <w:rsid w:val="004D2690"/>
    <w:rsid w:val="004E4309"/>
    <w:rsid w:val="00502AC9"/>
    <w:rsid w:val="00580C08"/>
    <w:rsid w:val="005907AC"/>
    <w:rsid w:val="00621C59"/>
    <w:rsid w:val="0066679E"/>
    <w:rsid w:val="007002A7"/>
    <w:rsid w:val="00733475"/>
    <w:rsid w:val="0079675E"/>
    <w:rsid w:val="007C7294"/>
    <w:rsid w:val="00802824"/>
    <w:rsid w:val="00804E11"/>
    <w:rsid w:val="00876070"/>
    <w:rsid w:val="008C251D"/>
    <w:rsid w:val="008E35FB"/>
    <w:rsid w:val="009E0C46"/>
    <w:rsid w:val="00A07D57"/>
    <w:rsid w:val="00A33097"/>
    <w:rsid w:val="00A404F5"/>
    <w:rsid w:val="00AC4F61"/>
    <w:rsid w:val="00AD5B9D"/>
    <w:rsid w:val="00B03581"/>
    <w:rsid w:val="00B27123"/>
    <w:rsid w:val="00B42876"/>
    <w:rsid w:val="00B5756E"/>
    <w:rsid w:val="00B62E4D"/>
    <w:rsid w:val="00CB6539"/>
    <w:rsid w:val="00D572F5"/>
    <w:rsid w:val="00D80DB4"/>
    <w:rsid w:val="00D878AA"/>
    <w:rsid w:val="00D91BEE"/>
    <w:rsid w:val="00DA20C4"/>
    <w:rsid w:val="00E267B9"/>
    <w:rsid w:val="00E30E29"/>
    <w:rsid w:val="00E35212"/>
    <w:rsid w:val="00E47662"/>
    <w:rsid w:val="00F0198C"/>
    <w:rsid w:val="00F31CCD"/>
    <w:rsid w:val="00F70EEF"/>
    <w:rsid w:val="00F83CC7"/>
    <w:rsid w:val="00F845D4"/>
    <w:rsid w:val="00F978DD"/>
    <w:rsid w:val="00FC5BC4"/>
    <w:rsid w:val="00FE631A"/>
    <w:rsid w:val="09880F51"/>
    <w:rsid w:val="0CEB313C"/>
    <w:rsid w:val="31A5E8B4"/>
    <w:rsid w:val="43CCF312"/>
    <w:rsid w:val="631DA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BE81FF"/>
  <w15:chartTrackingRefBased/>
  <w15:docId w15:val="{8EE70A55-1405-45A0-B18C-6C44FFB4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E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779"/>
  </w:style>
  <w:style w:type="paragraph" w:styleId="Footer">
    <w:name w:val="footer"/>
    <w:basedOn w:val="Normal"/>
    <w:link w:val="Foot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779"/>
  </w:style>
  <w:style w:type="paragraph" w:styleId="BalloonText">
    <w:name w:val="Balloon Text"/>
    <w:basedOn w:val="Normal"/>
    <w:link w:val="BalloonTextChar"/>
    <w:uiPriority w:val="99"/>
    <w:semiHidden/>
    <w:unhideWhenUsed/>
    <w:rsid w:val="00E4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66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D58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0664595-1ff2-4d18-94f5-27e5097d93fd}" enabled="0" method="" siteId="{10664595-1ff2-4d18-94f5-27e5097d93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4015</Characters>
  <Application>Microsoft Office Word</Application>
  <DocSecurity>0</DocSecurity>
  <Lines>33</Lines>
  <Paragraphs>9</Paragraphs>
  <ScaleCrop>false</ScaleCrop>
  <Company>Tudor Grange Academy Trust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DButler</dc:creator>
  <cp:keywords/>
  <dc:description/>
  <cp:lastModifiedBy>Andrea Green</cp:lastModifiedBy>
  <cp:revision>2</cp:revision>
  <cp:lastPrinted>2015-07-22T08:29:00Z</cp:lastPrinted>
  <dcterms:created xsi:type="dcterms:W3CDTF">2025-11-21T15:01:00Z</dcterms:created>
  <dcterms:modified xsi:type="dcterms:W3CDTF">2025-11-21T15:01:00Z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ee05642b-2f88-4f3b-8f93-7e936aee265b</vt:lpwstr>
  </property>
</Properties>
</file>