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F1F1" w14:textId="77777777" w:rsidR="00F140FC" w:rsidRPr="00F140FC" w:rsidRDefault="00F140FC" w:rsidP="00F140FC">
      <w:pPr>
        <w:pStyle w:val="Heading6"/>
        <w:jc w:val="center"/>
        <w:rPr>
          <w:rFonts w:asciiTheme="majorHAnsi" w:hAnsiTheme="majorHAnsi" w:cstheme="majorHAnsi"/>
          <w:szCs w:val="24"/>
        </w:rPr>
      </w:pPr>
      <w:r w:rsidRPr="00F140FC">
        <w:rPr>
          <w:rFonts w:asciiTheme="majorHAnsi" w:hAnsiTheme="majorHAnsi" w:cstheme="majorHAnsi"/>
          <w:szCs w:val="24"/>
        </w:rPr>
        <w:t>Orchard Manor School:   We live and learn together.</w:t>
      </w:r>
    </w:p>
    <w:p w14:paraId="1D0835A0" w14:textId="77777777" w:rsidR="009D1647" w:rsidRDefault="00F140FC" w:rsidP="00F140FC">
      <w:pPr>
        <w:pStyle w:val="Heading6"/>
        <w:jc w:val="center"/>
        <w:rPr>
          <w:rFonts w:asciiTheme="majorHAnsi" w:hAnsiTheme="majorHAnsi" w:cstheme="majorHAnsi"/>
          <w:szCs w:val="24"/>
        </w:rPr>
      </w:pPr>
      <w:r w:rsidRPr="00F140FC">
        <w:rPr>
          <w:rFonts w:asciiTheme="majorHAnsi" w:hAnsiTheme="majorHAnsi" w:cstheme="majorHAnsi"/>
          <w:szCs w:val="24"/>
        </w:rPr>
        <w:t xml:space="preserve">Proud to be part of The Special Partnership Trust: </w:t>
      </w:r>
    </w:p>
    <w:p w14:paraId="2A0AA7AF" w14:textId="771C8ADD" w:rsidR="00F140FC" w:rsidRPr="00F140FC" w:rsidRDefault="00F140FC" w:rsidP="00F140FC">
      <w:pPr>
        <w:pStyle w:val="Heading6"/>
        <w:jc w:val="center"/>
        <w:rPr>
          <w:rFonts w:asciiTheme="majorHAnsi" w:hAnsiTheme="majorHAnsi" w:cstheme="majorHAnsi"/>
          <w:szCs w:val="24"/>
        </w:rPr>
      </w:pPr>
      <w:r w:rsidRPr="00F140FC">
        <w:rPr>
          <w:rFonts w:asciiTheme="majorHAnsi" w:hAnsiTheme="majorHAnsi" w:cstheme="majorHAnsi"/>
          <w:szCs w:val="24"/>
        </w:rPr>
        <w:t>An ambitious, inspirational partnership of outstanding learning.</w:t>
      </w:r>
    </w:p>
    <w:p w14:paraId="75CFA53C" w14:textId="77777777" w:rsidR="00F140FC" w:rsidRDefault="00F140FC" w:rsidP="00F140FC"/>
    <w:p w14:paraId="61256051" w14:textId="77777777" w:rsidR="00F140FC" w:rsidRDefault="00F140FC"/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3515"/>
        <w:gridCol w:w="5982"/>
      </w:tblGrid>
      <w:tr w:rsidR="00215DC3" w:rsidRPr="00C938B4" w14:paraId="6EBC136E" w14:textId="77777777" w:rsidTr="1E826495">
        <w:trPr>
          <w:trHeight w:val="578"/>
        </w:trPr>
        <w:tc>
          <w:tcPr>
            <w:tcW w:w="3515" w:type="dxa"/>
            <w:shd w:val="clear" w:color="auto" w:fill="92D050"/>
            <w:vAlign w:val="center"/>
          </w:tcPr>
          <w:p w14:paraId="6C31C8D1" w14:textId="58331F65" w:rsidR="00215DC3" w:rsidRPr="00C938B4" w:rsidRDefault="00215DC3" w:rsidP="008D5FB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Job Title:</w:t>
            </w:r>
          </w:p>
        </w:tc>
        <w:tc>
          <w:tcPr>
            <w:tcW w:w="5982" w:type="dxa"/>
            <w:vAlign w:val="center"/>
          </w:tcPr>
          <w:p w14:paraId="75FC6503" w14:textId="5BE5EDF7" w:rsidR="00FC033C" w:rsidRPr="00535B2C" w:rsidRDefault="00022915" w:rsidP="008D5F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Cleaner</w:t>
            </w:r>
          </w:p>
        </w:tc>
      </w:tr>
      <w:tr w:rsidR="00215DC3" w:rsidRPr="00C938B4" w14:paraId="12E9DD34" w14:textId="77777777" w:rsidTr="1E826495">
        <w:trPr>
          <w:trHeight w:val="578"/>
        </w:trPr>
        <w:tc>
          <w:tcPr>
            <w:tcW w:w="3515" w:type="dxa"/>
            <w:shd w:val="clear" w:color="auto" w:fill="92D050"/>
            <w:vAlign w:val="center"/>
          </w:tcPr>
          <w:p w14:paraId="4042602B" w14:textId="7695EDB7" w:rsidR="00215DC3" w:rsidRPr="00C938B4" w:rsidRDefault="00215DC3" w:rsidP="008D5FB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Salary:</w:t>
            </w:r>
          </w:p>
        </w:tc>
        <w:tc>
          <w:tcPr>
            <w:tcW w:w="5982" w:type="dxa"/>
            <w:vAlign w:val="center"/>
          </w:tcPr>
          <w:p w14:paraId="6082BF18" w14:textId="60FA3189" w:rsidR="000D7101" w:rsidRPr="00535B2C" w:rsidRDefault="0052406D" w:rsidP="0052406D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£25208 Full Time Equivalent</w:t>
            </w:r>
          </w:p>
        </w:tc>
      </w:tr>
      <w:tr w:rsidR="001550F1" w:rsidRPr="00C938B4" w14:paraId="138D500A" w14:textId="77777777" w:rsidTr="1E826495">
        <w:trPr>
          <w:trHeight w:val="578"/>
        </w:trPr>
        <w:tc>
          <w:tcPr>
            <w:tcW w:w="3515" w:type="dxa"/>
            <w:shd w:val="clear" w:color="auto" w:fill="92D050"/>
            <w:vAlign w:val="center"/>
          </w:tcPr>
          <w:p w14:paraId="3A4A8CF4" w14:textId="4D5BED9A" w:rsidR="001550F1" w:rsidRPr="00C938B4" w:rsidRDefault="001550F1" w:rsidP="008D5FB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Hrs per week/working weeks:</w:t>
            </w:r>
          </w:p>
        </w:tc>
        <w:tc>
          <w:tcPr>
            <w:tcW w:w="5982" w:type="dxa"/>
            <w:vAlign w:val="center"/>
          </w:tcPr>
          <w:p w14:paraId="40BE5F8E" w14:textId="7F29BB38" w:rsidR="001550F1" w:rsidRDefault="0052406D" w:rsidP="008D5F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 x 12.5 hours per week</w:t>
            </w:r>
            <w:r w:rsidR="001550F1">
              <w:rPr>
                <w:rFonts w:asciiTheme="majorHAnsi" w:hAnsiTheme="majorHAnsi" w:cstheme="majorHAnsi"/>
                <w:sz w:val="22"/>
                <w:szCs w:val="22"/>
              </w:rPr>
              <w:t>, 41 working weeks</w:t>
            </w:r>
            <w:r w:rsidR="00F5420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ED3C71">
              <w:rPr>
                <w:rFonts w:asciiTheme="majorHAnsi" w:hAnsiTheme="majorHAnsi" w:cstheme="majorHAnsi"/>
                <w:sz w:val="22"/>
                <w:szCs w:val="22"/>
              </w:rPr>
              <w:t>after school hours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590E4581" w14:textId="61F668B8" w:rsidR="0052406D" w:rsidRPr="00C938B4" w:rsidRDefault="0052406D" w:rsidP="008D5F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 x </w:t>
            </w:r>
            <w:r w:rsidR="00ED3C71">
              <w:rPr>
                <w:rFonts w:asciiTheme="majorHAnsi" w:hAnsiTheme="majorHAnsi" w:cstheme="majorHAnsi"/>
                <w:sz w:val="22"/>
                <w:szCs w:val="22"/>
              </w:rPr>
              <w:t xml:space="preserve">16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hours per week, 41 working weeks (</w:t>
            </w:r>
            <w:r w:rsidR="00ED3C71">
              <w:rPr>
                <w:rFonts w:asciiTheme="majorHAnsi" w:hAnsiTheme="majorHAnsi" w:cstheme="majorHAnsi"/>
                <w:sz w:val="22"/>
                <w:szCs w:val="22"/>
              </w:rPr>
              <w:t>times tbc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87006E" w:rsidRPr="00C938B4" w14:paraId="79CBF4F1" w14:textId="77777777" w:rsidTr="1E826495">
        <w:trPr>
          <w:trHeight w:val="578"/>
        </w:trPr>
        <w:tc>
          <w:tcPr>
            <w:tcW w:w="3515" w:type="dxa"/>
            <w:shd w:val="clear" w:color="auto" w:fill="92D050"/>
            <w:vAlign w:val="center"/>
          </w:tcPr>
          <w:p w14:paraId="5C342B1C" w14:textId="3D26FA25" w:rsidR="0087006E" w:rsidRPr="00C938B4" w:rsidRDefault="0087006E" w:rsidP="008D5FB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Base:</w:t>
            </w:r>
          </w:p>
        </w:tc>
        <w:tc>
          <w:tcPr>
            <w:tcW w:w="5982" w:type="dxa"/>
            <w:vAlign w:val="center"/>
          </w:tcPr>
          <w:p w14:paraId="5866C622" w14:textId="2BFA7548" w:rsidR="0087006E" w:rsidRPr="00C938B4" w:rsidRDefault="001550F1" w:rsidP="008D5FB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Orchard Manor School</w:t>
            </w:r>
          </w:p>
        </w:tc>
      </w:tr>
    </w:tbl>
    <w:p w14:paraId="35C1B942" w14:textId="77777777" w:rsidR="00215DC3" w:rsidRPr="00C938B4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="00215DC3" w:rsidRPr="00C938B4" w14:paraId="11D348A1" w14:textId="77777777" w:rsidTr="00F140FC">
        <w:tc>
          <w:tcPr>
            <w:tcW w:w="9710" w:type="dxa"/>
            <w:shd w:val="clear" w:color="auto" w:fill="92D050"/>
          </w:tcPr>
          <w:p w14:paraId="63ECE327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Main Purpose of Job:</w:t>
            </w:r>
          </w:p>
        </w:tc>
      </w:tr>
      <w:tr w:rsidR="00215DC3" w:rsidRPr="00C938B4" w14:paraId="7BC8CE47" w14:textId="77777777" w:rsidTr="00AC215B">
        <w:tc>
          <w:tcPr>
            <w:tcW w:w="9710" w:type="dxa"/>
          </w:tcPr>
          <w:p w14:paraId="37F3B35E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undertake cleaning of the school and facilities in order to maintain a high </w:t>
            </w:r>
          </w:p>
          <w:p w14:paraId="2476C74E" w14:textId="3C581F75" w:rsidR="00FB0362" w:rsidRPr="00C938B4" w:rsidRDefault="00022915" w:rsidP="000E5C67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standard of cleanliness and hygiene at all times</w:t>
            </w:r>
          </w:p>
        </w:tc>
      </w:tr>
    </w:tbl>
    <w:p w14:paraId="619E7CEA" w14:textId="77777777" w:rsidR="00215DC3" w:rsidRPr="00C938B4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="00215DC3" w:rsidRPr="00C938B4" w14:paraId="48547A91" w14:textId="77777777" w:rsidTr="3319BBE7">
        <w:tc>
          <w:tcPr>
            <w:tcW w:w="9710" w:type="dxa"/>
            <w:shd w:val="clear" w:color="auto" w:fill="92D050"/>
          </w:tcPr>
          <w:p w14:paraId="182B186B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Main Duties and Responsibilities:</w:t>
            </w:r>
          </w:p>
        </w:tc>
      </w:tr>
      <w:tr w:rsidR="00215DC3" w:rsidRPr="00C938B4" w14:paraId="5DD20A2B" w14:textId="77777777" w:rsidTr="3319BBE7">
        <w:tc>
          <w:tcPr>
            <w:tcW w:w="9710" w:type="dxa"/>
          </w:tcPr>
          <w:p w14:paraId="2FB18DD2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act as a joint key holder of the site, ensuring security at all times, including the operation of the alarms</w:t>
            </w:r>
          </w:p>
          <w:p w14:paraId="499A727A" w14:textId="77777777" w:rsidR="00022915" w:rsidRPr="000D0BA8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undertake a set daily cleaning programme </w:t>
            </w:r>
            <w:r w:rsidRPr="000D0BA8">
              <w:rPr>
                <w:rFonts w:asciiTheme="majorHAnsi" w:hAnsiTheme="majorHAnsi" w:cstheme="majorHAnsi"/>
                <w:sz w:val="22"/>
                <w:szCs w:val="22"/>
              </w:rPr>
              <w:t xml:space="preserve">to ensure high standards of cleanliness through the school </w:t>
            </w:r>
          </w:p>
          <w:p w14:paraId="45268D35" w14:textId="77777777" w:rsidR="00022915" w:rsidRPr="005769B1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769B1">
              <w:rPr>
                <w:rFonts w:asciiTheme="majorHAnsi" w:hAnsiTheme="majorHAnsi" w:cstheme="majorHAnsi"/>
                <w:sz w:val="22"/>
                <w:szCs w:val="22"/>
              </w:rPr>
              <w:t>To operate cleaning machinery and the other equipment appropriately and in a safe manner</w:t>
            </w:r>
          </w:p>
          <w:p w14:paraId="730410C1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undertake major periodic cleaning activities such as internal windows cleaning, scrubbing, stripping and resealing polish floors, cleaning carpets, light fittings, wall, venetian blinds, upholstery etc.</w:t>
            </w:r>
          </w:p>
          <w:p w14:paraId="7E03A888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prepare and clean rooms for meetings</w:t>
            </w:r>
          </w:p>
          <w:p w14:paraId="6D656350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report to the Site Supervisor/Line Manager and major defects in buildings, equipment and security systems observed in the course of duties. </w:t>
            </w:r>
          </w:p>
          <w:p w14:paraId="659FE248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maintain adequate stock of cleaning materials from approved suppliers and ensure cloakrooms are stocked with soap, towels etc. </w:t>
            </w:r>
          </w:p>
          <w:p w14:paraId="41B8C57D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undertake emergency cleaning (soiling of toilets, sickness, floors etc.) as necessary</w:t>
            </w:r>
          </w:p>
          <w:p w14:paraId="687D2460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be aware of and adhere to applicable rules, regulations, legislation, and procedures, including Health &amp; Safety, COSHH.</w:t>
            </w:r>
          </w:p>
          <w:p w14:paraId="23E95A28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be responsible for your own continuing self-development, undertaking Annual Performance Reviews and training as appropriate </w:t>
            </w:r>
          </w:p>
          <w:p w14:paraId="4A347DDB" w14:textId="77777777" w:rsidR="00022915" w:rsidRDefault="00022915" w:rsidP="000229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undertake other duties as appropriate to this post as required </w:t>
            </w:r>
          </w:p>
          <w:p w14:paraId="4644F0AD" w14:textId="52AD4CBE" w:rsidR="00DE7945" w:rsidRPr="00C938B4" w:rsidRDefault="00DE7945" w:rsidP="00F140F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D7BC1A6" w14:textId="77777777" w:rsidR="000E5C67" w:rsidRPr="00C938B4" w:rsidRDefault="000E5C67" w:rsidP="00215DC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215DC3" w:rsidRPr="00C938B4" w14:paraId="209201C2" w14:textId="77777777" w:rsidTr="00F140FC">
        <w:trPr>
          <w:trHeight w:val="70"/>
        </w:trPr>
        <w:tc>
          <w:tcPr>
            <w:tcW w:w="9497" w:type="dxa"/>
            <w:shd w:val="clear" w:color="auto" w:fill="92D050"/>
          </w:tcPr>
          <w:p w14:paraId="7FA2B8A1" w14:textId="32EB83A5" w:rsidR="00215DC3" w:rsidRPr="00C938B4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</w:t>
            </w:r>
            <w:r w:rsidR="001245FA"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 – applicable to all Trust roles</w:t>
            </w:r>
          </w:p>
        </w:tc>
      </w:tr>
      <w:tr w:rsidR="00215DC3" w:rsidRPr="00C938B4" w14:paraId="3D90EE9F" w14:textId="77777777" w:rsidTr="002D705F">
        <w:trPr>
          <w:trHeight w:val="2667"/>
        </w:trPr>
        <w:tc>
          <w:tcPr>
            <w:tcW w:w="9497" w:type="dxa"/>
          </w:tcPr>
          <w:p w14:paraId="1C5A4054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FB1CD06" w14:textId="77777777" w:rsidR="00117B63" w:rsidRPr="000D5999" w:rsidRDefault="00117B63" w:rsidP="00EE499B">
            <w:pPr>
              <w:pStyle w:val="NoSpacing"/>
              <w:numPr>
                <w:ilvl w:val="0"/>
                <w:numId w:val="3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To ensure that pupils needs are prioritised and to have a clear sight of how this role impacts on the academy’s and the Trust’s pupils at all times  </w:t>
            </w:r>
          </w:p>
          <w:p w14:paraId="23132FA8" w14:textId="77777777" w:rsidR="00117B63" w:rsidRPr="000D5999" w:rsidRDefault="00117B63" w:rsidP="00EE499B">
            <w:pPr>
              <w:pStyle w:val="NoSpacing"/>
              <w:numPr>
                <w:ilvl w:val="0"/>
                <w:numId w:val="3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</w:p>
          <w:p w14:paraId="3217F6A8" w14:textId="77777777" w:rsidR="00117B63" w:rsidRPr="000D5999" w:rsidRDefault="00117B63" w:rsidP="00EE499B">
            <w:pPr>
              <w:pStyle w:val="NoSpacing"/>
              <w:numPr>
                <w:ilvl w:val="0"/>
                <w:numId w:val="3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adhere to Trust values and behaviours</w:t>
            </w:r>
          </w:p>
          <w:p w14:paraId="5C5E4E77" w14:textId="77777777" w:rsidR="00117B63" w:rsidRPr="000D5999" w:rsidRDefault="00117B63" w:rsidP="00EE499B">
            <w:pPr>
              <w:pStyle w:val="NoSpacing"/>
              <w:numPr>
                <w:ilvl w:val="0"/>
                <w:numId w:val="3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To be aware of and adhere to all Trust policies and procedures </w:t>
            </w:r>
          </w:p>
          <w:p w14:paraId="28F5175B" w14:textId="77777777" w:rsidR="00117B63" w:rsidRPr="000D5999" w:rsidRDefault="00117B63" w:rsidP="00EE499B">
            <w:pPr>
              <w:pStyle w:val="NoSpacing"/>
              <w:numPr>
                <w:ilvl w:val="0"/>
                <w:numId w:val="3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be responsible for your own continuing self-development and attend meetings as appropriate</w:t>
            </w:r>
          </w:p>
          <w:p w14:paraId="60E7F438" w14:textId="25ACFBDC" w:rsidR="00BB5106" w:rsidRPr="000E5C67" w:rsidRDefault="00117B63" w:rsidP="000E5C67">
            <w:pPr>
              <w:pStyle w:val="NoSpacing"/>
              <w:numPr>
                <w:ilvl w:val="0"/>
                <w:numId w:val="3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undertake other duties appropriate to the post as require</w:t>
            </w:r>
            <w:r w:rsidR="000E5C67">
              <w:rPr>
                <w:rFonts w:asciiTheme="majorHAnsi" w:hAnsiTheme="majorHAnsi" w:cstheme="majorHAnsi"/>
              </w:rPr>
              <w:t>d.</w:t>
            </w:r>
          </w:p>
        </w:tc>
      </w:tr>
    </w:tbl>
    <w:p w14:paraId="21BD045C" w14:textId="6B5D14F0" w:rsidR="0011649C" w:rsidRPr="00C938B4" w:rsidRDefault="0011649C" w:rsidP="00215DC3">
      <w:pPr>
        <w:pStyle w:val="NoSpacing"/>
        <w:rPr>
          <w:rFonts w:asciiTheme="majorHAnsi" w:hAnsiTheme="majorHAnsi" w:cstheme="majorHAnsi"/>
          <w:color w:val="141412"/>
          <w:lang w:val="en-US"/>
        </w:rPr>
      </w:pPr>
    </w:p>
    <w:p w14:paraId="214B347D" w14:textId="168332AC" w:rsidR="0011649C" w:rsidRPr="001B6E10" w:rsidRDefault="0011649C" w:rsidP="001B6E10">
      <w:pPr>
        <w:rPr>
          <w:rFonts w:asciiTheme="majorHAnsi" w:eastAsia="Calibri" w:hAnsiTheme="majorHAnsi" w:cstheme="majorHAnsi"/>
          <w:color w:val="141412"/>
          <w:sz w:val="22"/>
          <w:szCs w:val="22"/>
          <w:lang w:val="en-US" w:eastAsia="en-US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56"/>
        <w:gridCol w:w="3147"/>
        <w:gridCol w:w="2551"/>
        <w:gridCol w:w="1843"/>
      </w:tblGrid>
      <w:tr w:rsidR="00215DC3" w:rsidRPr="00C938B4" w14:paraId="7EEF6040" w14:textId="77777777" w:rsidTr="00F140FC"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514C80A0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Person Specification:</w:t>
            </w:r>
          </w:p>
        </w:tc>
      </w:tr>
      <w:tr w:rsidR="00215DC3" w:rsidRPr="00C938B4" w14:paraId="539391BC" w14:textId="77777777" w:rsidTr="00F140FC">
        <w:tc>
          <w:tcPr>
            <w:tcW w:w="1956" w:type="dxa"/>
            <w:tcBorders>
              <w:bottom w:val="single" w:sz="4" w:space="0" w:color="auto"/>
            </w:tcBorders>
            <w:shd w:val="clear" w:color="auto" w:fill="92D050"/>
          </w:tcPr>
          <w:p w14:paraId="404C6731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color w:val="141412"/>
                <w:lang w:val="en-US"/>
              </w:rPr>
            </w:pPr>
          </w:p>
        </w:tc>
        <w:tc>
          <w:tcPr>
            <w:tcW w:w="3147" w:type="dxa"/>
            <w:shd w:val="clear" w:color="auto" w:fill="92D050"/>
          </w:tcPr>
          <w:p w14:paraId="4E1FAB07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 xml:space="preserve">Essential </w:t>
            </w:r>
          </w:p>
        </w:tc>
        <w:tc>
          <w:tcPr>
            <w:tcW w:w="2551" w:type="dxa"/>
            <w:shd w:val="clear" w:color="auto" w:fill="92D050"/>
          </w:tcPr>
          <w:p w14:paraId="2FF0F86C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Desirable</w:t>
            </w:r>
          </w:p>
        </w:tc>
        <w:tc>
          <w:tcPr>
            <w:tcW w:w="1843" w:type="dxa"/>
            <w:shd w:val="clear" w:color="auto" w:fill="92D050"/>
          </w:tcPr>
          <w:p w14:paraId="4A7708A5" w14:textId="77777777" w:rsidR="00215DC3" w:rsidRPr="00C938B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Recruiting method</w:t>
            </w:r>
          </w:p>
        </w:tc>
      </w:tr>
      <w:tr w:rsidR="00215DC3" w:rsidRPr="00C938B4" w14:paraId="0D2CF749" w14:textId="77777777" w:rsidTr="00F140FC">
        <w:tc>
          <w:tcPr>
            <w:tcW w:w="1956" w:type="dxa"/>
            <w:shd w:val="clear" w:color="auto" w:fill="92D050"/>
          </w:tcPr>
          <w:p w14:paraId="5F4AB36F" w14:textId="77777777" w:rsidR="00215DC3" w:rsidRPr="00C938B4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147" w:type="dxa"/>
          </w:tcPr>
          <w:p w14:paraId="7C67D00D" w14:textId="77777777" w:rsidR="000E5C67" w:rsidRPr="00322EA0" w:rsidRDefault="000E5C67" w:rsidP="000E5C6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22EA0">
              <w:rPr>
                <w:rFonts w:asciiTheme="majorHAnsi" w:hAnsiTheme="majorHAnsi" w:cstheme="majorHAnsi"/>
                <w:sz w:val="22"/>
                <w:szCs w:val="22"/>
              </w:rPr>
              <w:t xml:space="preserve">Attainment of GCSE qualifications in Maths and English (or be able to demonstrate an equivalent level of numeracy and literacy skills) </w:t>
            </w:r>
          </w:p>
          <w:p w14:paraId="65A05418" w14:textId="15810CC1" w:rsidR="00215DC3" w:rsidRPr="00C938B4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C700BF" w14:textId="50EEE7F0" w:rsidR="00215DC3" w:rsidRPr="00C938B4" w:rsidRDefault="00215DC3" w:rsidP="000E5C6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748C09" w14:textId="3042E50A" w:rsidR="00215DC3" w:rsidRPr="00C938B4" w:rsidRDefault="00F965FA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</w:t>
            </w:r>
            <w:r w:rsidR="000E5C67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/ Interview</w:t>
            </w:r>
          </w:p>
        </w:tc>
      </w:tr>
      <w:tr w:rsidR="00215DC3" w:rsidRPr="00C938B4" w14:paraId="1119AB0D" w14:textId="77777777" w:rsidTr="00F140FC">
        <w:tc>
          <w:tcPr>
            <w:tcW w:w="1956" w:type="dxa"/>
            <w:shd w:val="clear" w:color="auto" w:fill="92D050"/>
          </w:tcPr>
          <w:p w14:paraId="11175FF9" w14:textId="77777777" w:rsidR="00215DC3" w:rsidRPr="00C938B4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147" w:type="dxa"/>
          </w:tcPr>
          <w:p w14:paraId="55530F2C" w14:textId="77777777" w:rsidR="000E5C67" w:rsidRPr="005769B1" w:rsidRDefault="000E5C67" w:rsidP="000E5C6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769B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Previous experience of cleaning duties in a school or similar environment </w:t>
            </w:r>
          </w:p>
          <w:p w14:paraId="58E66137" w14:textId="7B826B15" w:rsidR="00212A1E" w:rsidRPr="00C938B4" w:rsidRDefault="00212A1E" w:rsidP="00212A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2C65C2" w14:textId="4BEC5853" w:rsidR="002C6308" w:rsidRPr="00C938B4" w:rsidRDefault="002C6308" w:rsidP="002C63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0FC7AC" w14:textId="77777777" w:rsidR="00215DC3" w:rsidRPr="00C938B4" w:rsidRDefault="00F965FA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574870BB" w14:textId="0F267D37" w:rsidR="00F965FA" w:rsidRPr="00C938B4" w:rsidRDefault="00F965FA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</w:tc>
      </w:tr>
      <w:tr w:rsidR="00F965FA" w:rsidRPr="00C938B4" w14:paraId="77B0F2A8" w14:textId="77777777" w:rsidTr="00F140FC">
        <w:tc>
          <w:tcPr>
            <w:tcW w:w="1956" w:type="dxa"/>
            <w:shd w:val="clear" w:color="auto" w:fill="92D050"/>
          </w:tcPr>
          <w:p w14:paraId="20C3C187" w14:textId="77777777" w:rsidR="00F965FA" w:rsidRPr="00C938B4" w:rsidRDefault="00F965FA" w:rsidP="00F965F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147" w:type="dxa"/>
          </w:tcPr>
          <w:p w14:paraId="377D93A9" w14:textId="5793103B" w:rsidR="002C6308" w:rsidRPr="0052406D" w:rsidRDefault="000E5C67" w:rsidP="002C63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2406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Good interpersonal skills  </w:t>
            </w:r>
          </w:p>
        </w:tc>
        <w:tc>
          <w:tcPr>
            <w:tcW w:w="2551" w:type="dxa"/>
          </w:tcPr>
          <w:p w14:paraId="67969940" w14:textId="0D31563B" w:rsidR="003B4537" w:rsidRPr="0052406D" w:rsidRDefault="000E5C67" w:rsidP="003B453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2406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Working knowledge of Health &amp; Safety at Work Act and COSHH regulations</w:t>
            </w:r>
          </w:p>
        </w:tc>
        <w:tc>
          <w:tcPr>
            <w:tcW w:w="1843" w:type="dxa"/>
          </w:tcPr>
          <w:p w14:paraId="028FA2E3" w14:textId="77777777" w:rsidR="00AD74A9" w:rsidRPr="00C938B4" w:rsidRDefault="00AD74A9" w:rsidP="00AD74A9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5B68856D" w14:textId="112204B2" w:rsidR="00B00287" w:rsidRPr="00C938B4" w:rsidRDefault="00AD74A9" w:rsidP="00B00287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  <w:p w14:paraId="17822ACF" w14:textId="6A133FA5" w:rsidR="00F965FA" w:rsidRPr="00C938B4" w:rsidRDefault="00F965FA" w:rsidP="00AD74A9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F965FA" w:rsidRPr="00C938B4" w14:paraId="549D99FB" w14:textId="77777777" w:rsidTr="00F140FC">
        <w:tc>
          <w:tcPr>
            <w:tcW w:w="1956" w:type="dxa"/>
            <w:shd w:val="clear" w:color="auto" w:fill="92D050"/>
          </w:tcPr>
          <w:p w14:paraId="5A59FE5B" w14:textId="77777777" w:rsidR="00F965FA" w:rsidRPr="00C938B4" w:rsidRDefault="00F965FA" w:rsidP="00F965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Behaviours and Values</w:t>
            </w:r>
            <w:r w:rsidRPr="00C938B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47" w:type="dxa"/>
          </w:tcPr>
          <w:p w14:paraId="297E561E" w14:textId="77777777" w:rsidR="000E5C67" w:rsidRDefault="000E5C67" w:rsidP="000E5C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Professional conduct</w:t>
            </w:r>
          </w:p>
          <w:p w14:paraId="482DA327" w14:textId="509CA74D" w:rsidR="00F965FA" w:rsidRPr="00C938B4" w:rsidRDefault="00F965FA" w:rsidP="00F965F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D8F659" w14:textId="77777777" w:rsidR="00F965FA" w:rsidRPr="00C938B4" w:rsidRDefault="00F965FA" w:rsidP="00F965F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0F6D98" w14:textId="266B27DB" w:rsidR="00B00287" w:rsidRPr="00C938B4" w:rsidRDefault="00AD74A9" w:rsidP="00B00287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  <w:p w14:paraId="336F6C61" w14:textId="611ACCCC" w:rsidR="00F965FA" w:rsidRPr="00C938B4" w:rsidRDefault="00F965FA" w:rsidP="00AD74A9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14:paraId="1950E415" w14:textId="179527BB" w:rsidR="00215DC3" w:rsidRPr="003B4537" w:rsidRDefault="00215DC3" w:rsidP="003B4537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EC0F33" w:rsidRPr="00C938B4" w14:paraId="2BED527A" w14:textId="77777777" w:rsidTr="00F140FC">
        <w:tc>
          <w:tcPr>
            <w:tcW w:w="9639" w:type="dxa"/>
            <w:shd w:val="clear" w:color="auto" w:fill="92D050"/>
          </w:tcPr>
          <w:p w14:paraId="5AB6A539" w14:textId="77777777" w:rsidR="00EC0F33" w:rsidRPr="00C938B4" w:rsidRDefault="00EC0F33" w:rsidP="00836D7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 Conditions related to the post</w:t>
            </w:r>
          </w:p>
        </w:tc>
      </w:tr>
      <w:tr w:rsidR="00EC0F33" w:rsidRPr="00C938B4" w14:paraId="7A1A031B" w14:textId="77777777" w:rsidTr="00836D7D">
        <w:tc>
          <w:tcPr>
            <w:tcW w:w="9639" w:type="dxa"/>
          </w:tcPr>
          <w:p w14:paraId="4A81D2D5" w14:textId="77777777" w:rsidR="00EC0F33" w:rsidRPr="00C938B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821E47" w14:textId="77777777" w:rsidR="00EC0F33" w:rsidRPr="00C938B4" w:rsidRDefault="00EC0F33" w:rsidP="00836D7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C938B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The Trust is committed to safeguarding, promoting the welfare of children and to ensuring a culture of valuing diversity and ensuring equality of opportunities.</w:t>
            </w:r>
          </w:p>
          <w:p w14:paraId="27D06F06" w14:textId="77777777" w:rsidR="00EC0F33" w:rsidRPr="00C938B4" w:rsidRDefault="00EC0F33" w:rsidP="00836D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23FFBF2" w14:textId="77777777" w:rsidR="00EC0F33" w:rsidRPr="00C938B4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14:paraId="6BB12051" w14:textId="77777777" w:rsidR="00EC0F33" w:rsidRPr="00C938B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31C67B" w14:textId="77777777" w:rsidR="00EC0F33" w:rsidRPr="00C938B4" w:rsidRDefault="00EC0F33" w:rsidP="00EE499B">
            <w:pPr>
              <w:pStyle w:val="ListParagraph"/>
              <w:numPr>
                <w:ilvl w:val="0"/>
                <w:numId w:val="6"/>
              </w:numPr>
              <w:ind w:left="311" w:hanging="284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Enhanced Disclosure &amp; Barring Service (DBS) Certificate with barred list information</w:t>
            </w:r>
          </w:p>
          <w:p w14:paraId="61981B3F" w14:textId="77777777" w:rsidR="00EC0F33" w:rsidRPr="00C938B4" w:rsidRDefault="00EC0F33" w:rsidP="00EE499B">
            <w:pPr>
              <w:pStyle w:val="ListParagraph"/>
              <w:numPr>
                <w:ilvl w:val="0"/>
                <w:numId w:val="6"/>
              </w:numPr>
              <w:ind w:left="311" w:hanging="284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Receipt of two satisfactory employer references one of which must be from your current or most recent employer</w:t>
            </w:r>
          </w:p>
          <w:p w14:paraId="235A336E" w14:textId="77777777" w:rsidR="00EC0F33" w:rsidRPr="00C938B4" w:rsidRDefault="00EC0F33" w:rsidP="00EE499B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Satisfactory verification of relevant qualifications</w:t>
            </w:r>
          </w:p>
          <w:p w14:paraId="5673B9E2" w14:textId="77777777" w:rsidR="00EC0F33" w:rsidRPr="00C938B4" w:rsidRDefault="00EC0F33" w:rsidP="00EE499B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Satisfactory health check </w:t>
            </w:r>
          </w:p>
          <w:p w14:paraId="30AEF269" w14:textId="77777777" w:rsidR="00EC0F33" w:rsidRPr="00C938B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FDB51E" w14:textId="7846EEA0" w:rsidR="00EC0F33" w:rsidRPr="000E5C67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All employees will be required to undertake mandatory training required by the Trust.</w:t>
            </w:r>
          </w:p>
        </w:tc>
      </w:tr>
    </w:tbl>
    <w:p w14:paraId="6925EC42" w14:textId="77777777" w:rsidR="000E5C67" w:rsidRDefault="000E5C67" w:rsidP="00215DC3">
      <w:pPr>
        <w:rPr>
          <w:rFonts w:asciiTheme="majorHAnsi" w:hAnsiTheme="majorHAnsi" w:cstheme="majorHAnsi"/>
          <w:sz w:val="22"/>
          <w:szCs w:val="22"/>
        </w:rPr>
      </w:pPr>
    </w:p>
    <w:p w14:paraId="78F7251F" w14:textId="77777777" w:rsidR="000E5C67" w:rsidRPr="007F5409" w:rsidRDefault="000E5C67" w:rsidP="00215DC3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1245FA" w:rsidRPr="00C938B4" w14:paraId="0D85A0DB" w14:textId="77777777" w:rsidTr="00F140FC">
        <w:tc>
          <w:tcPr>
            <w:tcW w:w="9639" w:type="dxa"/>
            <w:shd w:val="clear" w:color="auto" w:fill="92D050"/>
          </w:tcPr>
          <w:p w14:paraId="78E89413" w14:textId="77777777" w:rsidR="001245FA" w:rsidRPr="00C938B4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Trust Benefits</w:t>
            </w:r>
          </w:p>
        </w:tc>
      </w:tr>
      <w:tr w:rsidR="001245FA" w:rsidRPr="00C938B4" w14:paraId="1BD42E8B" w14:textId="77777777" w:rsidTr="00CC33DE">
        <w:tc>
          <w:tcPr>
            <w:tcW w:w="9639" w:type="dxa"/>
          </w:tcPr>
          <w:p w14:paraId="5A78A016" w14:textId="77777777" w:rsidR="001245FA" w:rsidRPr="00C938B4" w:rsidRDefault="001245FA" w:rsidP="00CC33DE">
            <w:pPr>
              <w:pStyle w:val="NoSpacing"/>
              <w:ind w:left="426"/>
              <w:rPr>
                <w:rFonts w:asciiTheme="majorHAnsi" w:hAnsiTheme="majorHAnsi" w:cstheme="majorHAnsi"/>
                <w:b/>
              </w:rPr>
            </w:pPr>
          </w:p>
          <w:p w14:paraId="60A2647A" w14:textId="77777777" w:rsidR="001245FA" w:rsidRPr="00C938B4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938B4">
              <w:rPr>
                <w:rFonts w:asciiTheme="majorHAnsi" w:hAnsiTheme="majorHAnsi" w:cstheme="majorHAnsi"/>
                <w:b/>
              </w:rPr>
              <w:t>Our Trust is committed to providing employee benefits that motivate and reward our employees.</w:t>
            </w:r>
          </w:p>
          <w:p w14:paraId="50F57928" w14:textId="77777777" w:rsidR="001245FA" w:rsidRPr="00C938B4" w:rsidRDefault="001245FA" w:rsidP="00CC33DE">
            <w:pPr>
              <w:pStyle w:val="NoSpacing"/>
              <w:rPr>
                <w:rFonts w:asciiTheme="majorHAnsi" w:hAnsiTheme="majorHAnsi" w:cstheme="majorHAnsi"/>
              </w:rPr>
            </w:pPr>
            <w:r w:rsidRPr="00C938B4">
              <w:rPr>
                <w:rFonts w:asciiTheme="majorHAnsi" w:hAnsiTheme="majorHAnsi" w:cstheme="majorHAnsi"/>
                <w:b/>
              </w:rPr>
              <w:t>Our benefits include</w:t>
            </w:r>
            <w:r w:rsidRPr="00C938B4">
              <w:rPr>
                <w:rFonts w:asciiTheme="majorHAnsi" w:hAnsiTheme="majorHAnsi" w:cstheme="majorHAnsi"/>
              </w:rPr>
              <w:t xml:space="preserve">:  </w:t>
            </w:r>
          </w:p>
          <w:p w14:paraId="7435CF64" w14:textId="77777777" w:rsidR="001245FA" w:rsidRPr="00C938B4" w:rsidRDefault="001245FA" w:rsidP="00CC33DE">
            <w:pPr>
              <w:pStyle w:val="NoSpacing"/>
              <w:ind w:left="426"/>
              <w:rPr>
                <w:rFonts w:asciiTheme="majorHAnsi" w:eastAsia="Times New Roman" w:hAnsiTheme="majorHAnsi" w:cstheme="majorHAnsi"/>
              </w:rPr>
            </w:pPr>
          </w:p>
          <w:p w14:paraId="4F6223B1" w14:textId="77777777" w:rsidR="001245FA" w:rsidRPr="00C938B4" w:rsidRDefault="001245FA" w:rsidP="00EE499B">
            <w:pPr>
              <w:pStyle w:val="NoSpacing"/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hanging="693"/>
              <w:rPr>
                <w:rFonts w:asciiTheme="majorHAnsi" w:hAnsiTheme="majorHAnsi" w:cstheme="majorHAnsi"/>
              </w:rPr>
            </w:pPr>
            <w:r w:rsidRPr="00C938B4">
              <w:rPr>
                <w:rFonts w:asciiTheme="majorHAnsi" w:hAnsiTheme="majorHAnsi" w:cstheme="majorHAnsi"/>
              </w:rPr>
              <w:t xml:space="preserve">A competitive salary </w:t>
            </w:r>
          </w:p>
          <w:p w14:paraId="03001A97" w14:textId="77777777" w:rsidR="001245FA" w:rsidRPr="00C938B4" w:rsidRDefault="001245FA" w:rsidP="00EE499B">
            <w:pPr>
              <w:pStyle w:val="NoSpacing"/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hanging="693"/>
              <w:rPr>
                <w:rFonts w:asciiTheme="majorHAnsi" w:hAnsiTheme="majorHAnsi" w:cstheme="majorHAnsi"/>
              </w:rPr>
            </w:pPr>
            <w:r w:rsidRPr="00C938B4">
              <w:rPr>
                <w:rFonts w:asciiTheme="majorHAnsi" w:hAnsiTheme="majorHAnsi" w:cstheme="majorHAnsi"/>
              </w:rPr>
              <w:t>Attractive terms and conditions including holidays</w:t>
            </w:r>
          </w:p>
          <w:p w14:paraId="3608CBCD" w14:textId="77777777" w:rsidR="001245FA" w:rsidRPr="00C938B4" w:rsidRDefault="001245FA" w:rsidP="00EE499B">
            <w:pPr>
              <w:pStyle w:val="NoSpacing"/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hanging="693"/>
              <w:rPr>
                <w:rFonts w:asciiTheme="majorHAnsi" w:hAnsiTheme="majorHAnsi" w:cstheme="majorHAnsi"/>
              </w:rPr>
            </w:pPr>
            <w:r w:rsidRPr="00C938B4">
              <w:rPr>
                <w:rFonts w:asciiTheme="majorHAnsi" w:hAnsiTheme="majorHAnsi" w:cstheme="majorHAnsi"/>
              </w:rPr>
              <w:t xml:space="preserve">Eligibility to join the local government pension scheme/Teachers pension scheme </w:t>
            </w:r>
          </w:p>
          <w:p w14:paraId="0A7F531E" w14:textId="77777777" w:rsidR="001245FA" w:rsidRPr="00C938B4" w:rsidRDefault="001245FA" w:rsidP="00EE499B">
            <w:pPr>
              <w:pStyle w:val="NoSpacing"/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hanging="693"/>
              <w:rPr>
                <w:rFonts w:asciiTheme="majorHAnsi" w:hAnsiTheme="majorHAnsi" w:cstheme="majorHAnsi"/>
              </w:rPr>
            </w:pPr>
            <w:r w:rsidRPr="00C938B4">
              <w:rPr>
                <w:rFonts w:asciiTheme="majorHAnsi" w:hAnsiTheme="majorHAnsi" w:cstheme="majorHAnsi"/>
              </w:rPr>
              <w:t xml:space="preserve">Family friendly policies </w:t>
            </w:r>
          </w:p>
          <w:p w14:paraId="51A44FA2" w14:textId="77777777" w:rsidR="001245FA" w:rsidRPr="00C938B4" w:rsidRDefault="001245FA" w:rsidP="00EE499B">
            <w:pPr>
              <w:pStyle w:val="NoSpacing"/>
              <w:numPr>
                <w:ilvl w:val="0"/>
                <w:numId w:val="9"/>
              </w:numPr>
              <w:tabs>
                <w:tab w:val="clear" w:pos="720"/>
                <w:tab w:val="num" w:pos="311"/>
              </w:tabs>
              <w:ind w:hanging="693"/>
              <w:rPr>
                <w:rFonts w:asciiTheme="majorHAnsi" w:hAnsiTheme="majorHAnsi" w:cstheme="majorHAnsi"/>
              </w:rPr>
            </w:pPr>
            <w:r w:rsidRPr="00C938B4">
              <w:rPr>
                <w:rFonts w:asciiTheme="majorHAnsi" w:hAnsiTheme="majorHAnsi" w:cstheme="majorHAnsi"/>
              </w:rPr>
              <w:t xml:space="preserve">Local and national discount schemes and initiatives </w:t>
            </w:r>
          </w:p>
          <w:p w14:paraId="278FDA5C" w14:textId="77777777" w:rsidR="001245FA" w:rsidRPr="00C938B4" w:rsidRDefault="001245FA" w:rsidP="00EE499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311"/>
              </w:tabs>
              <w:spacing w:after="160" w:line="259" w:lineRule="auto"/>
              <w:ind w:hanging="693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Continued professional development support</w:t>
            </w:r>
          </w:p>
          <w:p w14:paraId="54B8D376" w14:textId="77777777" w:rsidR="001245FA" w:rsidRPr="00C938B4" w:rsidRDefault="001245FA" w:rsidP="00EE499B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311"/>
              </w:tabs>
              <w:spacing w:after="160" w:line="259" w:lineRule="auto"/>
              <w:ind w:hanging="693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Flexibility to work across the Special Partnership Trust, the largest SEN provider in the county</w:t>
            </w:r>
          </w:p>
          <w:p w14:paraId="7F77390A" w14:textId="48ADF316" w:rsidR="001245FA" w:rsidRPr="000E5C67" w:rsidRDefault="00074E66" w:rsidP="00CC33DE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311"/>
              </w:tabs>
              <w:spacing w:after="160" w:line="259" w:lineRule="auto"/>
              <w:ind w:hanging="693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Support for staff wellbeing</w:t>
            </w:r>
          </w:p>
        </w:tc>
      </w:tr>
    </w:tbl>
    <w:p w14:paraId="625BF817" w14:textId="77777777" w:rsidR="0027356B" w:rsidRPr="00C938B4" w:rsidRDefault="0027356B">
      <w:pPr>
        <w:rPr>
          <w:rFonts w:asciiTheme="majorHAnsi" w:hAnsiTheme="majorHAnsi" w:cstheme="majorHAnsi"/>
          <w:sz w:val="22"/>
          <w:szCs w:val="22"/>
        </w:rPr>
      </w:pPr>
    </w:p>
    <w:sectPr w:rsidR="0027356B" w:rsidRPr="00C938B4" w:rsidSect="00F140FC">
      <w:headerReference w:type="first" r:id="rId11"/>
      <w:pgSz w:w="11900" w:h="16840"/>
      <w:pgMar w:top="1134" w:right="1134" w:bottom="1134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B45E" w14:textId="77777777" w:rsidR="00D044DB" w:rsidRDefault="00D044DB" w:rsidP="00215DC3">
      <w:r>
        <w:separator/>
      </w:r>
    </w:p>
  </w:endnote>
  <w:endnote w:type="continuationSeparator" w:id="0">
    <w:p w14:paraId="1EE96423" w14:textId="77777777" w:rsidR="00D044DB" w:rsidRDefault="00D044DB" w:rsidP="0021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2FAA" w14:textId="77777777" w:rsidR="00D044DB" w:rsidRDefault="00D044DB" w:rsidP="00215DC3">
      <w:r>
        <w:separator/>
      </w:r>
    </w:p>
  </w:footnote>
  <w:footnote w:type="continuationSeparator" w:id="0">
    <w:p w14:paraId="2DC3D79A" w14:textId="77777777" w:rsidR="00D044DB" w:rsidRDefault="00D044DB" w:rsidP="0021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4671" w14:textId="4BDEFF23" w:rsidR="00F140FC" w:rsidRPr="00F140FC" w:rsidRDefault="00F140FC" w:rsidP="00F140FC">
    <w:pPr>
      <w:pStyle w:val="Heading1"/>
      <w:jc w:val="center"/>
      <w:rPr>
        <w:b/>
        <w:bCs/>
      </w:rPr>
    </w:pPr>
    <w:r w:rsidRPr="002D1717">
      <w:rPr>
        <w:rFonts w:asciiTheme="minorHAnsi" w:hAnsiTheme="minorHAnsi"/>
        <w:noProof/>
      </w:rPr>
      <w:drawing>
        <wp:anchor distT="0" distB="0" distL="114300" distR="114300" simplePos="0" relativeHeight="251660288" behindDoc="0" locked="0" layoutInCell="1" allowOverlap="1" wp14:anchorId="026C22D0" wp14:editId="09803D2A">
          <wp:simplePos x="0" y="0"/>
          <wp:positionH relativeFrom="column">
            <wp:posOffset>5629275</wp:posOffset>
          </wp:positionH>
          <wp:positionV relativeFrom="paragraph">
            <wp:posOffset>23495</wp:posOffset>
          </wp:positionV>
          <wp:extent cx="921385" cy="457200"/>
          <wp:effectExtent l="0" t="0" r="0" b="0"/>
          <wp:wrapTight wrapText="bothSides">
            <wp:wrapPolygon edited="0">
              <wp:start x="4019" y="0"/>
              <wp:lineTo x="447" y="3600"/>
              <wp:lineTo x="0" y="10800"/>
              <wp:lineTo x="893" y="17100"/>
              <wp:lineTo x="2680" y="20700"/>
              <wp:lineTo x="4019" y="20700"/>
              <wp:lineTo x="6699" y="20700"/>
              <wp:lineTo x="8932" y="20700"/>
              <wp:lineTo x="16077" y="16200"/>
              <wp:lineTo x="20990" y="14400"/>
              <wp:lineTo x="20990" y="6300"/>
              <wp:lineTo x="6699" y="0"/>
              <wp:lineTo x="4019" y="0"/>
            </wp:wrapPolygon>
          </wp:wrapTight>
          <wp:docPr id="6" name="Picture 6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B71F32" wp14:editId="67348EB4">
          <wp:simplePos x="0" y="0"/>
          <wp:positionH relativeFrom="column">
            <wp:posOffset>-48260</wp:posOffset>
          </wp:positionH>
          <wp:positionV relativeFrom="paragraph">
            <wp:posOffset>-116205</wp:posOffset>
          </wp:positionV>
          <wp:extent cx="825500" cy="735330"/>
          <wp:effectExtent l="0" t="0" r="0" b="0"/>
          <wp:wrapThrough wrapText="bothSides">
            <wp:wrapPolygon edited="0">
              <wp:start x="0" y="0"/>
              <wp:lineTo x="0" y="21264"/>
              <wp:lineTo x="20935" y="21264"/>
              <wp:lineTo x="20935" y="0"/>
              <wp:lineTo x="0" y="0"/>
            </wp:wrapPolygon>
          </wp:wrapThrough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40FC">
      <w:rPr>
        <w:b/>
        <w:bCs/>
        <w:color w:val="92D050"/>
        <w:sz w:val="40"/>
        <w:szCs w:val="40"/>
      </w:rPr>
      <w:t>Job Description</w:t>
    </w:r>
  </w:p>
  <w:p w14:paraId="6F612963" w14:textId="56CE3CF4" w:rsidR="00215DC3" w:rsidRPr="00215DC3" w:rsidRDefault="00215DC3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3.5pt;height:39pt;visibility:visible;mso-wrap-style:square" o:bullet="t">
        <v:imagedata r:id="rId1" o:title=""/>
      </v:shape>
    </w:pict>
  </w:numPicBullet>
  <w:abstractNum w:abstractNumId="0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F0"/>
    <w:multiLevelType w:val="hybridMultilevel"/>
    <w:tmpl w:val="FDE4A200"/>
    <w:lvl w:ilvl="0" w:tplc="A55089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447"/>
    <w:multiLevelType w:val="hybridMultilevel"/>
    <w:tmpl w:val="6BCCC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5BB8"/>
    <w:multiLevelType w:val="hybridMultilevel"/>
    <w:tmpl w:val="18FE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61E9A"/>
    <w:multiLevelType w:val="hybridMultilevel"/>
    <w:tmpl w:val="58DA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15DA4"/>
    <w:multiLevelType w:val="hybridMultilevel"/>
    <w:tmpl w:val="4FE8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F7D57"/>
    <w:multiLevelType w:val="hybridMultilevel"/>
    <w:tmpl w:val="6980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2180">
    <w:abstractNumId w:val="5"/>
  </w:num>
  <w:num w:numId="2" w16cid:durableId="1247569846">
    <w:abstractNumId w:val="14"/>
  </w:num>
  <w:num w:numId="3" w16cid:durableId="998268802">
    <w:abstractNumId w:val="13"/>
  </w:num>
  <w:num w:numId="4" w16cid:durableId="1499148400">
    <w:abstractNumId w:val="9"/>
  </w:num>
  <w:num w:numId="5" w16cid:durableId="386615528">
    <w:abstractNumId w:val="8"/>
  </w:num>
  <w:num w:numId="6" w16cid:durableId="1218932082">
    <w:abstractNumId w:val="3"/>
  </w:num>
  <w:num w:numId="7" w16cid:durableId="641083860">
    <w:abstractNumId w:val="11"/>
  </w:num>
  <w:num w:numId="8" w16cid:durableId="236064196">
    <w:abstractNumId w:val="4"/>
  </w:num>
  <w:num w:numId="9" w16cid:durableId="1949072371">
    <w:abstractNumId w:val="0"/>
  </w:num>
  <w:num w:numId="10" w16cid:durableId="1584417789">
    <w:abstractNumId w:val="10"/>
  </w:num>
  <w:num w:numId="11" w16cid:durableId="1413309834">
    <w:abstractNumId w:val="6"/>
  </w:num>
  <w:num w:numId="12" w16cid:durableId="331614348">
    <w:abstractNumId w:val="1"/>
  </w:num>
  <w:num w:numId="13" w16cid:durableId="2108231175">
    <w:abstractNumId w:val="7"/>
  </w:num>
  <w:num w:numId="14" w16cid:durableId="918632685">
    <w:abstractNumId w:val="12"/>
  </w:num>
  <w:num w:numId="15" w16cid:durableId="23921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C3"/>
    <w:rsid w:val="00003711"/>
    <w:rsid w:val="00017437"/>
    <w:rsid w:val="00022915"/>
    <w:rsid w:val="000411AD"/>
    <w:rsid w:val="00050E7D"/>
    <w:rsid w:val="00074E66"/>
    <w:rsid w:val="000A605B"/>
    <w:rsid w:val="000B67FB"/>
    <w:rsid w:val="000D7101"/>
    <w:rsid w:val="000E5C67"/>
    <w:rsid w:val="00113354"/>
    <w:rsid w:val="0011649C"/>
    <w:rsid w:val="00117B63"/>
    <w:rsid w:val="00120DB5"/>
    <w:rsid w:val="001245FA"/>
    <w:rsid w:val="0012655E"/>
    <w:rsid w:val="00135A1D"/>
    <w:rsid w:val="00146E67"/>
    <w:rsid w:val="00151E08"/>
    <w:rsid w:val="001550F1"/>
    <w:rsid w:val="0017173D"/>
    <w:rsid w:val="00173BCD"/>
    <w:rsid w:val="001A3494"/>
    <w:rsid w:val="001B6E10"/>
    <w:rsid w:val="001C568F"/>
    <w:rsid w:val="001F7914"/>
    <w:rsid w:val="00212A1E"/>
    <w:rsid w:val="00215DC3"/>
    <w:rsid w:val="0027356B"/>
    <w:rsid w:val="00284549"/>
    <w:rsid w:val="002859C2"/>
    <w:rsid w:val="002C6308"/>
    <w:rsid w:val="002D705F"/>
    <w:rsid w:val="002F3AD8"/>
    <w:rsid w:val="00311035"/>
    <w:rsid w:val="0031167E"/>
    <w:rsid w:val="003315BA"/>
    <w:rsid w:val="003A0CDB"/>
    <w:rsid w:val="003A572B"/>
    <w:rsid w:val="003B4537"/>
    <w:rsid w:val="003B4C3E"/>
    <w:rsid w:val="003B6289"/>
    <w:rsid w:val="003C5E70"/>
    <w:rsid w:val="003D1079"/>
    <w:rsid w:val="004162B4"/>
    <w:rsid w:val="00445BE3"/>
    <w:rsid w:val="00484F9D"/>
    <w:rsid w:val="00486C03"/>
    <w:rsid w:val="005075F4"/>
    <w:rsid w:val="00517BFD"/>
    <w:rsid w:val="0052406D"/>
    <w:rsid w:val="00535B2C"/>
    <w:rsid w:val="005456DC"/>
    <w:rsid w:val="005B461C"/>
    <w:rsid w:val="005E4BD1"/>
    <w:rsid w:val="005F2273"/>
    <w:rsid w:val="00697428"/>
    <w:rsid w:val="006D5BCC"/>
    <w:rsid w:val="006F6F53"/>
    <w:rsid w:val="00734A6F"/>
    <w:rsid w:val="0073703D"/>
    <w:rsid w:val="00743788"/>
    <w:rsid w:val="007474FC"/>
    <w:rsid w:val="00760F92"/>
    <w:rsid w:val="007F5409"/>
    <w:rsid w:val="00816324"/>
    <w:rsid w:val="0082187C"/>
    <w:rsid w:val="008337EB"/>
    <w:rsid w:val="00836271"/>
    <w:rsid w:val="00837DCD"/>
    <w:rsid w:val="00851416"/>
    <w:rsid w:val="00862388"/>
    <w:rsid w:val="0087006E"/>
    <w:rsid w:val="00876793"/>
    <w:rsid w:val="008D5FB8"/>
    <w:rsid w:val="008E349E"/>
    <w:rsid w:val="009052AA"/>
    <w:rsid w:val="009109CE"/>
    <w:rsid w:val="00910C8D"/>
    <w:rsid w:val="00932EA6"/>
    <w:rsid w:val="00940D24"/>
    <w:rsid w:val="0094627F"/>
    <w:rsid w:val="00956635"/>
    <w:rsid w:val="009723B6"/>
    <w:rsid w:val="009748B0"/>
    <w:rsid w:val="009D1006"/>
    <w:rsid w:val="009D1647"/>
    <w:rsid w:val="00A115B0"/>
    <w:rsid w:val="00A707E8"/>
    <w:rsid w:val="00A771F8"/>
    <w:rsid w:val="00A96541"/>
    <w:rsid w:val="00A97CC1"/>
    <w:rsid w:val="00AA0CAE"/>
    <w:rsid w:val="00AC215B"/>
    <w:rsid w:val="00AD4499"/>
    <w:rsid w:val="00AD74A9"/>
    <w:rsid w:val="00AE6468"/>
    <w:rsid w:val="00AF538F"/>
    <w:rsid w:val="00B00287"/>
    <w:rsid w:val="00B072C8"/>
    <w:rsid w:val="00B22571"/>
    <w:rsid w:val="00BB5106"/>
    <w:rsid w:val="00BC6600"/>
    <w:rsid w:val="00C25F3C"/>
    <w:rsid w:val="00C32826"/>
    <w:rsid w:val="00C33D62"/>
    <w:rsid w:val="00C33FAE"/>
    <w:rsid w:val="00C5478B"/>
    <w:rsid w:val="00C862EF"/>
    <w:rsid w:val="00C938B4"/>
    <w:rsid w:val="00C944A5"/>
    <w:rsid w:val="00CE0355"/>
    <w:rsid w:val="00D044DB"/>
    <w:rsid w:val="00D175AE"/>
    <w:rsid w:val="00D424A1"/>
    <w:rsid w:val="00D50177"/>
    <w:rsid w:val="00DE7945"/>
    <w:rsid w:val="00DF3F30"/>
    <w:rsid w:val="00E110A2"/>
    <w:rsid w:val="00E323B6"/>
    <w:rsid w:val="00E356E3"/>
    <w:rsid w:val="00E61D84"/>
    <w:rsid w:val="00E74C41"/>
    <w:rsid w:val="00E76818"/>
    <w:rsid w:val="00E77DAE"/>
    <w:rsid w:val="00E91C43"/>
    <w:rsid w:val="00E927E2"/>
    <w:rsid w:val="00EC0F33"/>
    <w:rsid w:val="00EC3A65"/>
    <w:rsid w:val="00ED3C71"/>
    <w:rsid w:val="00EE499B"/>
    <w:rsid w:val="00EE508F"/>
    <w:rsid w:val="00EF4F77"/>
    <w:rsid w:val="00F07BFA"/>
    <w:rsid w:val="00F140FC"/>
    <w:rsid w:val="00F17415"/>
    <w:rsid w:val="00F349FE"/>
    <w:rsid w:val="00F41941"/>
    <w:rsid w:val="00F5420C"/>
    <w:rsid w:val="00F965FA"/>
    <w:rsid w:val="00FB0362"/>
    <w:rsid w:val="00FC033C"/>
    <w:rsid w:val="06D4BB28"/>
    <w:rsid w:val="0EC3B17F"/>
    <w:rsid w:val="1E826495"/>
    <w:rsid w:val="3319BBE7"/>
    <w:rsid w:val="6AF303DB"/>
    <w:rsid w:val="6F9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3D590"/>
  <w14:defaultImageDpi w14:val="300"/>
  <w15:docId w15:val="{2129BEF4-92B3-46BB-933E-897F1C7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1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40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/>
      <w:i/>
      <w:color w:val="92D050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15D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15DC3"/>
    <w:pPr>
      <w:ind w:left="720"/>
      <w:contextualSpacing/>
    </w:pPr>
  </w:style>
  <w:style w:type="table" w:styleId="TableGrid">
    <w:name w:val="Table Grid"/>
    <w:basedOn w:val="TableNormal"/>
    <w:uiPriority w:val="59"/>
    <w:rsid w:val="00215DC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5DC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D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C3"/>
    <w:rPr>
      <w:rFonts w:ascii="Lucida Grande" w:eastAsia="Times New Roman" w:hAnsi="Lucida Grande" w:cs="Lucida Grande"/>
      <w:sz w:val="18"/>
      <w:szCs w:val="18"/>
      <w:lang w:eastAsia="en-GB"/>
    </w:rPr>
  </w:style>
  <w:style w:type="paragraph" w:customStyle="1" w:styleId="Default">
    <w:name w:val="Default"/>
    <w:rsid w:val="00C938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F140FC"/>
    <w:rPr>
      <w:rFonts w:eastAsiaTheme="majorEastAsia" w:cstheme="majorBidi"/>
      <w:b/>
      <w:i/>
      <w:color w:val="92D05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40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CE8981D556849B60C7653F1C6F9DB" ma:contentTypeVersion="10" ma:contentTypeDescription="Create a new document." ma:contentTypeScope="" ma:versionID="0254bf2b08eac73438335f02029098ef">
  <xsd:schema xmlns:xsd="http://www.w3.org/2001/XMLSchema" xmlns:xs="http://www.w3.org/2001/XMLSchema" xmlns:p="http://schemas.microsoft.com/office/2006/metadata/properties" xmlns:ns2="7040b0f7-562e-4b90-9d53-9135e16af448" targetNamespace="http://schemas.microsoft.com/office/2006/metadata/properties" ma:root="true" ma:fieldsID="a6e6615738cfaeb4e88d89e05cac2c24" ns2:_="">
    <xsd:import namespace="7040b0f7-562e-4b90-9d53-9135e16af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0b0f7-562e-4b90-9d53-9135e16af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999A9-17EA-42C1-A2C7-2C9057C8D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9503E-DAD0-4CB2-BED7-2F657039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0b0f7-562e-4b90-9d53-9135e16af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976A-6E6E-4DDE-886E-59F438ECC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558C4-31EF-457D-A047-DA8418B33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Beddow, Tia</cp:lastModifiedBy>
  <cp:revision>8</cp:revision>
  <cp:lastPrinted>2025-07-17T07:51:00Z</cp:lastPrinted>
  <dcterms:created xsi:type="dcterms:W3CDTF">2024-10-25T09:18:00Z</dcterms:created>
  <dcterms:modified xsi:type="dcterms:W3CDTF">2026-06-22T13:02:00Z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0x010100263CE8981D556849B60C7653F1C6F9DB</vt:lpwstr>
  </property>
</Properties>
</file>