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699D60E9" w:rsidR="00A33DE8" w:rsidRDefault="00A33DE8" w:rsidP="005A38C6">
      <w:pPr>
        <w:jc w:val="center"/>
      </w:pPr>
    </w:p>
    <w:p w14:paraId="6EFB793F" w14:textId="1124D56E" w:rsidR="00D77FE0" w:rsidRPr="00AA28DE" w:rsidRDefault="0097580E" w:rsidP="00D77FE0">
      <w:pPr>
        <w:jc w:val="center"/>
        <w:rPr>
          <w:rFonts w:ascii="Arial" w:hAnsi="Arial"/>
          <w:b/>
          <w:bCs/>
          <w:sz w:val="36"/>
          <w:szCs w:val="36"/>
        </w:rPr>
      </w:pPr>
      <w:r w:rsidRPr="00AA28DE">
        <w:rPr>
          <w:rFonts w:ascii="Arial" w:hAnsi="Arial"/>
          <w:b/>
          <w:bCs/>
          <w:sz w:val="36"/>
          <w:szCs w:val="36"/>
        </w:rPr>
        <w:t>Learning Support Assistant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259868E5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4493593E" w14:textId="29658B8D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453486">
              <w:rPr>
                <w:rFonts w:ascii="Arial" w:hAnsi="Arial"/>
                <w:sz w:val="22"/>
                <w:szCs w:val="22"/>
              </w:rPr>
              <w:t>3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 </w:t>
            </w:r>
            <w:r w:rsidR="001B0754">
              <w:rPr>
                <w:rFonts w:ascii="Arial" w:hAnsi="Arial"/>
                <w:sz w:val="22"/>
                <w:szCs w:val="22"/>
              </w:rPr>
              <w:t>1</w:t>
            </w:r>
            <w:r w:rsidR="00453486">
              <w:rPr>
                <w:rFonts w:ascii="Arial" w:hAnsi="Arial"/>
                <w:sz w:val="22"/>
                <w:szCs w:val="22"/>
              </w:rPr>
              <w:t>3</w:t>
            </w:r>
          </w:p>
        </w:tc>
      </w:tr>
      <w:tr w:rsidR="00D77FE0" w:rsidRPr="00D77FE0" w14:paraId="0243FEB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439690F6" w14:textId="33BD6CCA" w:rsidR="00D77FE0" w:rsidRPr="00AA28DE" w:rsidRDefault="004942AA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</w:t>
            </w:r>
            <w:r w:rsidR="009F2F65">
              <w:rPr>
                <w:rFonts w:ascii="Arial" w:hAnsi="Arial"/>
                <w:sz w:val="22"/>
                <w:szCs w:val="22"/>
              </w:rPr>
              <w:t xml:space="preserve"> hours</w:t>
            </w:r>
            <w:r w:rsidR="005A38C6">
              <w:rPr>
                <w:rFonts w:ascii="Arial" w:hAnsi="Arial"/>
                <w:sz w:val="22"/>
                <w:szCs w:val="22"/>
              </w:rPr>
              <w:t xml:space="preserve">, term time </w:t>
            </w:r>
            <w:r w:rsidR="00C70EDB">
              <w:rPr>
                <w:rFonts w:ascii="Arial" w:hAnsi="Arial"/>
                <w:sz w:val="22"/>
                <w:szCs w:val="22"/>
              </w:rPr>
              <w:t>(3</w:t>
            </w:r>
            <w:r w:rsidR="00175AF2">
              <w:rPr>
                <w:rFonts w:ascii="Arial" w:hAnsi="Arial"/>
                <w:sz w:val="22"/>
                <w:szCs w:val="22"/>
              </w:rPr>
              <w:t>7</w:t>
            </w:r>
            <w:r w:rsidR="00C70EDB">
              <w:rPr>
                <w:rFonts w:ascii="Arial" w:hAnsi="Arial"/>
                <w:sz w:val="22"/>
                <w:szCs w:val="22"/>
              </w:rPr>
              <w:t xml:space="preserve"> weeks</w:t>
            </w:r>
            <w:r w:rsidR="00B94702">
              <w:rPr>
                <w:rFonts w:ascii="Arial" w:hAnsi="Arial"/>
                <w:sz w:val="22"/>
                <w:szCs w:val="22"/>
              </w:rPr>
              <w:t xml:space="preserve"> per year</w:t>
            </w:r>
            <w:r w:rsidR="00C70EDB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D77FE0" w:rsidRPr="00D77FE0" w14:paraId="68578F9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7F2277B6" w14:textId="7BEBEB24" w:rsidR="00D77FE0" w:rsidRPr="00C70EDB" w:rsidRDefault="004942AA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Cannock</w:t>
            </w:r>
            <w:r w:rsidR="0062159A">
              <w:rPr>
                <w:rFonts w:ascii="Arial" w:hAnsi="Arial"/>
                <w:sz w:val="22"/>
                <w:szCs w:val="22"/>
              </w:rPr>
              <w:t xml:space="preserve"> </w:t>
            </w:r>
            <w:r w:rsidR="00AA28DE" w:rsidRPr="00C70EDB">
              <w:rPr>
                <w:rFonts w:ascii="Arial" w:hAnsi="Arial"/>
                <w:sz w:val="22"/>
                <w:szCs w:val="22"/>
              </w:rPr>
              <w:t>Campus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4F7F5D4E" w:rsidR="00D77FE0" w:rsidRPr="00D77FE0" w:rsidRDefault="00EC75D9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</w:t>
            </w:r>
            <w:r w:rsidR="009E122B">
              <w:rPr>
                <w:rFonts w:ascii="Arial" w:hAnsi="Arial"/>
                <w:sz w:val="22"/>
                <w:szCs w:val="22"/>
              </w:rPr>
              <w:t>2</w:t>
            </w:r>
            <w:r w:rsidR="005852EE">
              <w:rPr>
                <w:rFonts w:ascii="Arial" w:hAnsi="Arial"/>
                <w:sz w:val="22"/>
                <w:szCs w:val="22"/>
              </w:rPr>
              <w:t>526 - 0</w:t>
            </w:r>
            <w:r w:rsidR="004942AA">
              <w:rPr>
                <w:rFonts w:ascii="Arial" w:hAnsi="Arial"/>
                <w:sz w:val="22"/>
                <w:szCs w:val="22"/>
              </w:rPr>
              <w:t>33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27AAFCA0" w14:textId="5A5C91B0" w:rsidR="004746F7" w:rsidRPr="005A38C6" w:rsidRDefault="004746F7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 xml:space="preserve">outstanding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support for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who have a specific learning difference and or disability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,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that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enable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them to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develop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strategies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and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gain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>
              <w:rPr>
                <w:rFonts w:ascii="Arial" w:hAnsi="Arial"/>
                <w:bCs/>
                <w:sz w:val="22"/>
                <w:szCs w:val="22"/>
              </w:rPr>
              <w:t>to achieve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their career aspirations. Support include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student’s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, 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5E2C6DEF" w14:textId="3CAB32EA" w:rsidR="00D77FE0" w:rsidRPr="00F71642" w:rsidRDefault="004746F7" w:rsidP="001B7C0A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w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ork </w:t>
      </w:r>
      <w:r>
        <w:rPr>
          <w:rFonts w:ascii="Arial" w:hAnsi="Arial" w:cs="Arial"/>
          <w:bCs/>
          <w:sz w:val="22"/>
          <w:szCs w:val="22"/>
          <w:lang w:val="en-US" w:eastAsia="en-GB"/>
        </w:rPr>
        <w:t>seamlessly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with the lecturer t</w:t>
      </w:r>
      <w:r w:rsidR="00332F5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o provide outstanding support for students </w:t>
      </w:r>
      <w:r w:rsidR="002D0FF5" w:rsidRPr="00F71642">
        <w:rPr>
          <w:rFonts w:ascii="Arial" w:hAnsi="Arial" w:cs="Arial"/>
          <w:bCs/>
          <w:sz w:val="22"/>
          <w:szCs w:val="22"/>
          <w:lang w:val="en-US" w:eastAsia="en-GB"/>
        </w:rPr>
        <w:t>in a range of vocational subjects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 and levels to achieve the outcomes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>as detailed in their EHCP or support plan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574C40B2" w14:textId="50C8A693" w:rsidR="00D77FE0" w:rsidRDefault="004746F7" w:rsidP="001B7C0A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e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nable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students with a wide range of learning differences to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engage with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supportive strategies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and assistive technologies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>that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support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them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to make progress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2F1BD860" w14:textId="2597EF6B" w:rsidR="004746F7" w:rsidRDefault="004746F7" w:rsidP="001B7C0A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provide personal care for students as appropriate as detailed in their EHCP or support plan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510B5896" w14:textId="5593E3D3" w:rsidR="00F71642" w:rsidRPr="00F71642" w:rsidRDefault="004746F7" w:rsidP="001B7C0A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u</w:t>
      </w:r>
      <w:r w:rsidR="00F71642" w:rsidRPr="00F71642">
        <w:rPr>
          <w:rFonts w:ascii="Arial" w:hAnsi="Arial" w:cs="Arial"/>
          <w:bCs/>
          <w:sz w:val="22"/>
          <w:szCs w:val="22"/>
          <w:lang w:val="en-US" w:eastAsia="en-GB"/>
        </w:rPr>
        <w:t>ndergo direct classroom observation and take part in peer observation when appropriate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5F3BEC1" w14:textId="2FDCB7B3" w:rsidR="00D77FE0" w:rsidRPr="00F71642" w:rsidRDefault="004746F7" w:rsidP="001B7C0A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p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articipate in activities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that </w:t>
      </w:r>
      <w:r>
        <w:rPr>
          <w:rFonts w:ascii="Arial" w:hAnsi="Arial" w:cs="Arial"/>
          <w:bCs/>
          <w:sz w:val="22"/>
          <w:szCs w:val="22"/>
          <w:lang w:val="en-US" w:eastAsia="en-GB"/>
        </w:rPr>
        <w:t>drive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improvements in the quality and</w:t>
      </w:r>
      <w:r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effectiveness of support for </w:t>
      </w:r>
      <w:r w:rsidR="005D3A59">
        <w:rPr>
          <w:rFonts w:ascii="Arial" w:hAnsi="Arial" w:cs="Arial"/>
          <w:bCs/>
          <w:sz w:val="22"/>
          <w:szCs w:val="22"/>
          <w:lang w:val="en-US" w:eastAsia="en-GB"/>
        </w:rPr>
        <w:t>students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 with 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>specific learning differences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7983C2AE" w14:textId="2B2935FC" w:rsidR="00F71642" w:rsidRPr="00F71642" w:rsidRDefault="004746F7" w:rsidP="001B7C0A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s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>afeguard and ensure the wellbeing of students, including taking responsibility for reporting child protection matters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522EA51B" w14:textId="77777777" w:rsidR="00D77FE0" w:rsidRPr="004746F7" w:rsidRDefault="00D77FE0" w:rsidP="00D77FE0">
      <w:pPr>
        <w:jc w:val="both"/>
        <w:rPr>
          <w:rFonts w:ascii="Arial" w:hAnsi="Arial"/>
          <w:b/>
        </w:rPr>
      </w:pPr>
    </w:p>
    <w:p w14:paraId="0283DDD2" w14:textId="4D6B5F06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4746F7" w:rsidRDefault="00D77FE0" w:rsidP="00D77FE0">
      <w:pPr>
        <w:rPr>
          <w:rFonts w:ascii="Arial" w:hAnsi="Arial"/>
          <w:b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77CD15FD" w14:textId="77777777" w:rsidR="00D77FE0" w:rsidRPr="004746F7" w:rsidRDefault="00D77FE0" w:rsidP="00D77FE0">
      <w:pPr>
        <w:rPr>
          <w:rFonts w:ascii="Arial" w:hAnsi="Arial"/>
          <w:b/>
        </w:rPr>
      </w:pPr>
    </w:p>
    <w:p w14:paraId="11D18A5E" w14:textId="61D2F0F6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Child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  <w:r w:rsidR="005A38C6">
        <w:rPr>
          <w:rFonts w:ascii="Arial" w:hAnsi="Arial"/>
          <w:bCs/>
        </w:rPr>
        <w:br w:type="page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Communication – Oral and written</w:t>
            </w:r>
          </w:p>
        </w:tc>
        <w:tc>
          <w:tcPr>
            <w:tcW w:w="5987" w:type="dxa"/>
          </w:tcPr>
          <w:p w14:paraId="31E8239B" w14:textId="732F73D7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Use a variety of communication methods,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271D5EFB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54311804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>an appropriate environment to meet the needs of all learners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352DE2D1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2CC32F73" w14:textId="2A3E446D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student’s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77777777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37F727A1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students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Planning &amp; Organising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297A1C7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0C6B5F5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1362F8AE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>of strategies, approaches and technologies that will provide the most effective support for students with specific learning differences to become as independent as possible and enable them to achieve their career aspirations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5E3FC768" w14:textId="77777777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confident and competent to aid students to use assistive technology and apps such as reading pens and text to speech software, screen overlays</w:t>
            </w:r>
          </w:p>
          <w:p w14:paraId="087F6CF5" w14:textId="10D65334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Use Microsoft online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5EC3B0C0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Thorough use of College systems to capture information to create a detailed picture of the student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28486338" w14:textId="5EF3F6FD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</w:t>
            </w:r>
            <w:r>
              <w:rPr>
                <w:rFonts w:ascii="Arial" w:hAnsi="Arial" w:cs="Arial"/>
                <w:sz w:val="22"/>
                <w:szCs w:val="22"/>
              </w:rPr>
              <w:t xml:space="preserve">to support students </w:t>
            </w:r>
            <w:r w:rsidRPr="00EC5676">
              <w:rPr>
                <w:rFonts w:ascii="Arial" w:hAnsi="Arial" w:cs="Arial"/>
                <w:sz w:val="22"/>
                <w:szCs w:val="22"/>
              </w:rPr>
              <w:t>with specialised environment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related to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subject specialist area </w:t>
            </w:r>
          </w:p>
          <w:p w14:paraId="7C131350" w14:textId="01455D54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1FB82D0F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r w:rsidR="00B33138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College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2A9A04A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students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6E9F0D31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1DC38EA6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w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>orking within a diverse environment of active students</w:t>
            </w:r>
          </w:p>
          <w:p w14:paraId="47F259C5" w14:textId="422EAEEF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Current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and experience 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a wide range of learning differences and strategies </w:t>
            </w:r>
            <w:r w:rsidRPr="00B33138">
              <w:rPr>
                <w:rFonts w:ascii="Arial" w:hAnsi="Arial" w:cs="Arial"/>
                <w:sz w:val="22"/>
                <w:szCs w:val="22"/>
              </w:rPr>
              <w:t>that create equal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3138">
              <w:rPr>
                <w:rFonts w:ascii="Arial" w:hAnsi="Arial" w:cs="Arial"/>
                <w:sz w:val="22"/>
                <w:szCs w:val="22"/>
              </w:rPr>
              <w:t>access to teaching, learning and assessment</w:t>
            </w:r>
          </w:p>
          <w:p w14:paraId="145582EC" w14:textId="59F0A539" w:rsidR="007F62DC" w:rsidRPr="00B33138" w:rsidRDefault="007F62DC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 xml:space="preserve">Experience of interpreting </w:t>
            </w:r>
            <w:r w:rsidR="00F53BFB" w:rsidRPr="00B33138">
              <w:rPr>
                <w:rFonts w:ascii="Arial" w:hAnsi="Arial" w:cs="Arial"/>
                <w:sz w:val="22"/>
                <w:szCs w:val="22"/>
              </w:rPr>
              <w:t xml:space="preserve">EHCP’s or support plans that provide a good transition into college </w:t>
            </w:r>
          </w:p>
          <w:p w14:paraId="7FFF63DB" w14:textId="5FE7BD00" w:rsidR="002F2680" w:rsidRPr="00B33138" w:rsidRDefault="002F2680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providing personal care</w:t>
            </w:r>
          </w:p>
          <w:p w14:paraId="2F8C4751" w14:textId="61899711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K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assistive technology to enable independent learning</w:t>
            </w:r>
          </w:p>
          <w:p w14:paraId="1CD00F3B" w14:textId="25EC6595" w:rsidR="002F2680" w:rsidRPr="00B33138" w:rsidRDefault="002F2680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 xml:space="preserve">Actively source information </w:t>
            </w:r>
            <w:r w:rsidR="00D05F92" w:rsidRPr="00B33138">
              <w:rPr>
                <w:rFonts w:ascii="Arial" w:hAnsi="Arial" w:cs="Arial"/>
                <w:sz w:val="22"/>
                <w:szCs w:val="22"/>
              </w:rPr>
              <w:t>or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new technologies that aid continuous development to provide the best possible support for students</w:t>
            </w:r>
          </w:p>
          <w:p w14:paraId="3270391E" w14:textId="5A30CA5C" w:rsidR="00792C37" w:rsidRPr="00B33138" w:rsidRDefault="007F62DC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/>
                <w:sz w:val="20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DA2900">
        <w:tc>
          <w:tcPr>
            <w:tcW w:w="7366" w:type="dxa"/>
          </w:tcPr>
          <w:p w14:paraId="4548C213" w14:textId="7E2A4ABA" w:rsidR="00D77FE0" w:rsidRPr="00F67D14" w:rsidRDefault="00D05F92" w:rsidP="00F67D14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GCSE A* - C in Maths and English (Grades 9 – 4) or equivalent</w:t>
            </w:r>
          </w:p>
        </w:tc>
        <w:tc>
          <w:tcPr>
            <w:tcW w:w="709" w:type="dxa"/>
          </w:tcPr>
          <w:p w14:paraId="134A26D3" w14:textId="683E60D3" w:rsidR="00D77FE0" w:rsidRPr="00AF5F22" w:rsidRDefault="00316FF2" w:rsidP="00F67D14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1EC030EA" w14:textId="1FE706C7" w:rsidR="00316FF2" w:rsidRPr="00AF5F22" w:rsidRDefault="00316FF2" w:rsidP="00F67D14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94B8D4C" w14:textId="77777777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00DA2900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00DA2900">
        <w:tc>
          <w:tcPr>
            <w:tcW w:w="7366" w:type="dxa"/>
          </w:tcPr>
          <w:p w14:paraId="32D5B1B5" w14:textId="77777777" w:rsidR="00532E5B" w:rsidRDefault="00532E5B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 3 - </w:t>
            </w:r>
            <w:r w:rsidRPr="00D05F92">
              <w:rPr>
                <w:rFonts w:ascii="Arial" w:hAnsi="Arial" w:cs="Arial"/>
                <w:sz w:val="22"/>
                <w:szCs w:val="22"/>
              </w:rPr>
              <w:t>Certificate in Supporting Teaching and Learning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5AD5">
              <w:rPr>
                <w:rFonts w:ascii="Arial" w:hAnsi="Arial" w:cs="Arial"/>
                <w:sz w:val="22"/>
                <w:szCs w:val="22"/>
              </w:rPr>
              <w:t>or equivalent</w:t>
            </w:r>
          </w:p>
          <w:p w14:paraId="60C3E040" w14:textId="72722829" w:rsidR="00D77FE0" w:rsidRPr="00532E5B" w:rsidRDefault="00D05F92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</w:t>
            </w:r>
            <w:r>
              <w:rPr>
                <w:rFonts w:ascii="Arial" w:hAnsi="Arial" w:cs="Arial"/>
                <w:sz w:val="22"/>
                <w:szCs w:val="22"/>
              </w:rPr>
              <w:t>ICT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(Grades 9 – 4) or equivalent</w:t>
            </w:r>
          </w:p>
        </w:tc>
        <w:tc>
          <w:tcPr>
            <w:tcW w:w="709" w:type="dxa"/>
          </w:tcPr>
          <w:p w14:paraId="3D686860" w14:textId="77777777" w:rsidR="00316FF2" w:rsidRPr="00AF5F22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57EF1AF" w14:textId="60B290C3" w:rsidR="00D77FE0" w:rsidRPr="00AF5F22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020A98C6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DA2900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DA2900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00316FF2">
        <w:trPr>
          <w:trHeight w:val="1586"/>
        </w:trPr>
        <w:tc>
          <w:tcPr>
            <w:tcW w:w="7366" w:type="dxa"/>
          </w:tcPr>
          <w:p w14:paraId="620F7972" w14:textId="60873F53" w:rsidR="00B47666" w:rsidRPr="00CB5EC0" w:rsidRDefault="00B47666" w:rsidP="00B4766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lastRenderedPageBreak/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7953FD">
              <w:rPr>
                <w:rFonts w:ascii="Arial" w:hAnsi="Arial"/>
              </w:rPr>
              <w:t xml:space="preserve">the </w:t>
            </w:r>
            <w:r w:rsidRPr="00CB5EC0">
              <w:rPr>
                <w:rFonts w:ascii="Arial" w:hAnsi="Arial"/>
              </w:rPr>
              <w:t>teaching, learning and assessment</w:t>
            </w:r>
            <w:r w:rsidR="007953FD">
              <w:rPr>
                <w:rFonts w:ascii="Arial" w:hAnsi="Arial"/>
              </w:rPr>
              <w:t xml:space="preserve"> process</w:t>
            </w:r>
            <w:r w:rsidRPr="00CB5EC0">
              <w:rPr>
                <w:rFonts w:ascii="Arial" w:hAnsi="Arial"/>
              </w:rPr>
              <w:t xml:space="preserve"> in Further Education or a similar setting </w:t>
            </w:r>
            <w:r>
              <w:rPr>
                <w:rFonts w:ascii="Arial" w:hAnsi="Arial"/>
              </w:rPr>
              <w:t>for students with a learning difference and or disability</w:t>
            </w:r>
          </w:p>
          <w:p w14:paraId="0092D356" w14:textId="77777777" w:rsidR="007953FD" w:rsidRPr="00CB5EC0" w:rsidRDefault="007953FD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CB5EC0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>
              <w:rPr>
                <w:rFonts w:ascii="Arial" w:hAnsi="Arial" w:cs="Arial"/>
                <w:sz w:val="22"/>
                <w:szCs w:val="22"/>
              </w:rPr>
              <w:t>and experience of using supportive strategies to enable students with a specific learning difference</w:t>
            </w:r>
          </w:p>
          <w:p w14:paraId="7505BDCF" w14:textId="77777777" w:rsidR="00B47666" w:rsidRDefault="00B47666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46A0055C" w14:textId="68A02EDF" w:rsidR="00F67D14" w:rsidRPr="007953FD" w:rsidRDefault="00F67D14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</w:t>
            </w:r>
          </w:p>
        </w:tc>
        <w:tc>
          <w:tcPr>
            <w:tcW w:w="709" w:type="dxa"/>
          </w:tcPr>
          <w:p w14:paraId="43F5DAD4" w14:textId="77777777" w:rsidR="00316FF2" w:rsidRDefault="00316FF2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E3E6E52" w14:textId="77777777" w:rsidR="00F67D14" w:rsidRDefault="00F67D14" w:rsidP="00F67D14">
            <w:pPr>
              <w:jc w:val="center"/>
              <w:rPr>
                <w:rFonts w:ascii="Arial" w:hAnsi="Arial"/>
                <w:bCs/>
              </w:rPr>
            </w:pPr>
          </w:p>
          <w:p w14:paraId="10694F96" w14:textId="77777777" w:rsidR="00F67D14" w:rsidRDefault="00F67D14" w:rsidP="00F67D14">
            <w:pPr>
              <w:jc w:val="center"/>
              <w:rPr>
                <w:rFonts w:ascii="Arial" w:hAnsi="Arial"/>
                <w:bCs/>
              </w:rPr>
            </w:pPr>
          </w:p>
          <w:p w14:paraId="03FA7EFB" w14:textId="331EE684" w:rsidR="00F67D14" w:rsidRPr="00AF5F22" w:rsidRDefault="00F67D14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E60E86A" w14:textId="1B7C449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961037F" w14:textId="69CFC50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62C75A1D" w14:textId="14D8F4F0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B242616" w14:textId="18B5C61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07E5C9F" w14:textId="5AB3EC91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63C209C0" w14:textId="77777777" w:rsidR="00B47666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2951E1E" w14:textId="77777777" w:rsidR="00F67D14" w:rsidRDefault="00F67D14" w:rsidP="00316FF2">
            <w:pPr>
              <w:jc w:val="center"/>
              <w:rPr>
                <w:rFonts w:ascii="Arial" w:hAnsi="Arial"/>
                <w:bCs/>
              </w:rPr>
            </w:pPr>
          </w:p>
          <w:p w14:paraId="3BE60D85" w14:textId="5DB16553" w:rsidR="00F67D14" w:rsidRPr="00AF5F22" w:rsidRDefault="00F67D14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00DA2900">
        <w:tc>
          <w:tcPr>
            <w:tcW w:w="7366" w:type="dxa"/>
          </w:tcPr>
          <w:p w14:paraId="4A4C7C2A" w14:textId="13B1FB53" w:rsidR="00B47666" w:rsidRPr="00D77FE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00DA2900">
        <w:tc>
          <w:tcPr>
            <w:tcW w:w="7366" w:type="dxa"/>
          </w:tcPr>
          <w:p w14:paraId="5DB186FB" w14:textId="77777777" w:rsidR="00B47666" w:rsidRPr="007953FD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>
              <w:rPr>
                <w:rFonts w:ascii="Arial" w:hAnsi="Arial" w:cs="Arial"/>
                <w:sz w:val="22"/>
                <w:szCs w:val="22"/>
              </w:rPr>
              <w:t>providing personal or intimate care</w:t>
            </w:r>
          </w:p>
          <w:p w14:paraId="7859195F" w14:textId="1ABEDFC4" w:rsidR="007953FD" w:rsidRPr="00D77FE0" w:rsidRDefault="007953FD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specialist software</w:t>
            </w:r>
          </w:p>
        </w:tc>
        <w:tc>
          <w:tcPr>
            <w:tcW w:w="709" w:type="dxa"/>
          </w:tcPr>
          <w:p w14:paraId="4F56B5E3" w14:textId="017CEF35" w:rsidR="00316FF2" w:rsidRPr="00AF5F22" w:rsidRDefault="00316FF2" w:rsidP="00F67D14">
            <w:pPr>
              <w:jc w:val="center"/>
              <w:rPr>
                <w:rFonts w:ascii="Arial" w:hAnsi="Arial"/>
                <w:bCs/>
              </w:rPr>
            </w:pPr>
          </w:p>
          <w:p w14:paraId="0D2F4B33" w14:textId="180412DD" w:rsidR="00B47666" w:rsidRPr="00AF5F22" w:rsidRDefault="00B47666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A649667" w14:textId="64CB49E3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00DA2900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00DA2900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00F67D14">
        <w:trPr>
          <w:trHeight w:val="3441"/>
        </w:trPr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>Emotional resilience in working with challenging behaviour</w:t>
            </w:r>
          </w:p>
          <w:p w14:paraId="5701A9C0" w14:textId="52B228C0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 w:rsidR="006C22A8">
              <w:rPr>
                <w:rFonts w:ascii="Arial" w:hAnsi="Arial"/>
              </w:rPr>
              <w:t xml:space="preserve"> </w:t>
            </w:r>
            <w:r w:rsidRPr="00F00FD9">
              <w:rPr>
                <w:rFonts w:ascii="Arial" w:hAnsi="Arial"/>
              </w:rPr>
              <w:t>organisation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3F074DAC" w14:textId="5A43E25B" w:rsidR="00EA0A02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Ability to use logic and information to achieve </w:t>
            </w:r>
            <w:r>
              <w:rPr>
                <w:rFonts w:ascii="Arial" w:hAnsi="Arial"/>
              </w:rPr>
              <w:t>targets</w:t>
            </w:r>
            <w:r w:rsidRPr="00CB5EC0">
              <w:rPr>
                <w:rFonts w:ascii="Arial" w:hAnsi="Arial"/>
              </w:rPr>
              <w:t xml:space="preserve"> 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02D86947" w:rsidR="00420240" w:rsidRPr="00F67D14" w:rsidRDefault="007953FD" w:rsidP="00F67D14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>Ability to 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 discrimination and demonstrate an awareness of equality and diversity</w:t>
            </w:r>
          </w:p>
        </w:tc>
        <w:tc>
          <w:tcPr>
            <w:tcW w:w="709" w:type="dxa"/>
          </w:tcPr>
          <w:p w14:paraId="747589BA" w14:textId="30F1739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C319DE1" w14:textId="39ECF9B8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76829D92" w14:textId="5334E936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9B95090" w14:textId="0BE3EC45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  <w:p w14:paraId="0B6C2859" w14:textId="2FE3AB36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5215A373" w14:textId="77777777" w:rsidR="00F67D14" w:rsidRDefault="00F67D14" w:rsidP="00F67D14">
            <w:pPr>
              <w:rPr>
                <w:rFonts w:ascii="Arial" w:hAnsi="Arial"/>
                <w:bCs/>
              </w:rPr>
            </w:pPr>
          </w:p>
          <w:p w14:paraId="16BF2399" w14:textId="4C2C145A" w:rsidR="00316FF2" w:rsidRPr="00AF5F22" w:rsidRDefault="00316FF2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DC565B2" w14:textId="232C5C0E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8DB3195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C0A0BC0" w14:textId="77D4406D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044D4FD7" w14:textId="24B89068" w:rsidR="00420240" w:rsidRDefault="00420240" w:rsidP="00420240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F67D14">
            <w:pPr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5F59CEE1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362676E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70273F" w14:textId="601A3884" w:rsidR="00B47666" w:rsidRPr="00AF5F22" w:rsidRDefault="00420240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00DA2900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00DA2900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00DA2900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7CEFFA48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48EF5862" w14:textId="1D61A188" w:rsidR="00B47666" w:rsidRPr="00316FF2" w:rsidRDefault="008440CA" w:rsidP="00316FF2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Barlow" w:hAnsi="Barlow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6666" w14:textId="77777777" w:rsidR="002E4293" w:rsidRDefault="002E4293" w:rsidP="00D77FE0">
      <w:r>
        <w:separator/>
      </w:r>
    </w:p>
  </w:endnote>
  <w:endnote w:type="continuationSeparator" w:id="0">
    <w:p w14:paraId="3B47D648" w14:textId="77777777" w:rsidR="002E4293" w:rsidRDefault="002E4293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398E320F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CDA6" w14:textId="77777777" w:rsidR="002E4293" w:rsidRDefault="002E4293" w:rsidP="00D77FE0">
      <w:r>
        <w:separator/>
      </w:r>
    </w:p>
  </w:footnote>
  <w:footnote w:type="continuationSeparator" w:id="0">
    <w:p w14:paraId="1EE01DFF" w14:textId="77777777" w:rsidR="002E4293" w:rsidRDefault="002E4293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28962657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86544F">
      <w:rPr>
        <w:noProof/>
      </w:rPr>
      <w:drawing>
        <wp:inline distT="0" distB="0" distL="0" distR="0" wp14:anchorId="23499101" wp14:editId="584C8C15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97CAB274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DA2BDB"/>
    <w:multiLevelType w:val="hybridMultilevel"/>
    <w:tmpl w:val="6F06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00A2C"/>
    <w:multiLevelType w:val="hybridMultilevel"/>
    <w:tmpl w:val="D0B2B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087135">
    <w:abstractNumId w:val="2"/>
  </w:num>
  <w:num w:numId="2" w16cid:durableId="1485394869">
    <w:abstractNumId w:val="15"/>
  </w:num>
  <w:num w:numId="3" w16cid:durableId="738943422">
    <w:abstractNumId w:val="7"/>
  </w:num>
  <w:num w:numId="4" w16cid:durableId="401172829">
    <w:abstractNumId w:val="6"/>
  </w:num>
  <w:num w:numId="5" w16cid:durableId="431970206">
    <w:abstractNumId w:val="18"/>
  </w:num>
  <w:num w:numId="6" w16cid:durableId="310793684">
    <w:abstractNumId w:val="16"/>
  </w:num>
  <w:num w:numId="7" w16cid:durableId="2071688561">
    <w:abstractNumId w:val="3"/>
  </w:num>
  <w:num w:numId="8" w16cid:durableId="1750998690">
    <w:abstractNumId w:val="14"/>
  </w:num>
  <w:num w:numId="9" w16cid:durableId="1608006538">
    <w:abstractNumId w:val="0"/>
  </w:num>
  <w:num w:numId="10" w16cid:durableId="600333874">
    <w:abstractNumId w:val="9"/>
  </w:num>
  <w:num w:numId="11" w16cid:durableId="1621571094">
    <w:abstractNumId w:val="17"/>
  </w:num>
  <w:num w:numId="12" w16cid:durableId="904486285">
    <w:abstractNumId w:val="8"/>
  </w:num>
  <w:num w:numId="13" w16cid:durableId="1065180502">
    <w:abstractNumId w:val="12"/>
  </w:num>
  <w:num w:numId="14" w16cid:durableId="1880193822">
    <w:abstractNumId w:val="4"/>
  </w:num>
  <w:num w:numId="15" w16cid:durableId="37361003">
    <w:abstractNumId w:val="13"/>
  </w:num>
  <w:num w:numId="16" w16cid:durableId="1476021384">
    <w:abstractNumId w:val="1"/>
  </w:num>
  <w:num w:numId="17" w16cid:durableId="250117035">
    <w:abstractNumId w:val="11"/>
  </w:num>
  <w:num w:numId="18" w16cid:durableId="1101147459">
    <w:abstractNumId w:val="5"/>
  </w:num>
  <w:num w:numId="19" w16cid:durableId="7907069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0910"/>
    <w:rsid w:val="00012E78"/>
    <w:rsid w:val="00043C49"/>
    <w:rsid w:val="00043FE4"/>
    <w:rsid w:val="00083F89"/>
    <w:rsid w:val="00137214"/>
    <w:rsid w:val="001736CC"/>
    <w:rsid w:val="00175AF2"/>
    <w:rsid w:val="001B0754"/>
    <w:rsid w:val="001B7C0A"/>
    <w:rsid w:val="001F379B"/>
    <w:rsid w:val="00251DEA"/>
    <w:rsid w:val="00276637"/>
    <w:rsid w:val="00285BC6"/>
    <w:rsid w:val="002903A5"/>
    <w:rsid w:val="002D0FF5"/>
    <w:rsid w:val="002E4293"/>
    <w:rsid w:val="002E7CE3"/>
    <w:rsid w:val="002F2680"/>
    <w:rsid w:val="003150E7"/>
    <w:rsid w:val="00316FF2"/>
    <w:rsid w:val="003268F2"/>
    <w:rsid w:val="00332F5B"/>
    <w:rsid w:val="00385EFA"/>
    <w:rsid w:val="003B0788"/>
    <w:rsid w:val="003C1FE6"/>
    <w:rsid w:val="003E65BB"/>
    <w:rsid w:val="00420240"/>
    <w:rsid w:val="00453486"/>
    <w:rsid w:val="004746F7"/>
    <w:rsid w:val="00492521"/>
    <w:rsid w:val="004942AA"/>
    <w:rsid w:val="00500CBB"/>
    <w:rsid w:val="005227C1"/>
    <w:rsid w:val="00532E5B"/>
    <w:rsid w:val="00542498"/>
    <w:rsid w:val="00567905"/>
    <w:rsid w:val="00577839"/>
    <w:rsid w:val="00581084"/>
    <w:rsid w:val="005852EE"/>
    <w:rsid w:val="00597059"/>
    <w:rsid w:val="005A38C6"/>
    <w:rsid w:val="005B2063"/>
    <w:rsid w:val="005B6A7D"/>
    <w:rsid w:val="005D3A59"/>
    <w:rsid w:val="0061063A"/>
    <w:rsid w:val="0062159A"/>
    <w:rsid w:val="00622C5B"/>
    <w:rsid w:val="006C22A8"/>
    <w:rsid w:val="006F0826"/>
    <w:rsid w:val="0070324F"/>
    <w:rsid w:val="00740C3F"/>
    <w:rsid w:val="00792C37"/>
    <w:rsid w:val="007953FD"/>
    <w:rsid w:val="007C5A08"/>
    <w:rsid w:val="007D61BB"/>
    <w:rsid w:val="007F62DC"/>
    <w:rsid w:val="008228B6"/>
    <w:rsid w:val="008440CA"/>
    <w:rsid w:val="00862B58"/>
    <w:rsid w:val="0086544F"/>
    <w:rsid w:val="0087227C"/>
    <w:rsid w:val="00886F56"/>
    <w:rsid w:val="0089331D"/>
    <w:rsid w:val="008A1091"/>
    <w:rsid w:val="008C0E55"/>
    <w:rsid w:val="00901CFC"/>
    <w:rsid w:val="0091676A"/>
    <w:rsid w:val="00953747"/>
    <w:rsid w:val="00953833"/>
    <w:rsid w:val="0097580E"/>
    <w:rsid w:val="009D78E9"/>
    <w:rsid w:val="009E122B"/>
    <w:rsid w:val="009F2F65"/>
    <w:rsid w:val="00A06FDD"/>
    <w:rsid w:val="00A205C7"/>
    <w:rsid w:val="00A23891"/>
    <w:rsid w:val="00A24E90"/>
    <w:rsid w:val="00A33DE8"/>
    <w:rsid w:val="00A95F1D"/>
    <w:rsid w:val="00AA28DE"/>
    <w:rsid w:val="00AD2599"/>
    <w:rsid w:val="00AF41D8"/>
    <w:rsid w:val="00AF5F22"/>
    <w:rsid w:val="00B17E17"/>
    <w:rsid w:val="00B33138"/>
    <w:rsid w:val="00B3431A"/>
    <w:rsid w:val="00B47666"/>
    <w:rsid w:val="00B55192"/>
    <w:rsid w:val="00B94702"/>
    <w:rsid w:val="00BE34BD"/>
    <w:rsid w:val="00C12BF0"/>
    <w:rsid w:val="00C176BA"/>
    <w:rsid w:val="00C70EDB"/>
    <w:rsid w:val="00C94FE6"/>
    <w:rsid w:val="00CF0CC8"/>
    <w:rsid w:val="00D052EE"/>
    <w:rsid w:val="00D05F92"/>
    <w:rsid w:val="00D128B9"/>
    <w:rsid w:val="00D260F8"/>
    <w:rsid w:val="00D30C4A"/>
    <w:rsid w:val="00D71B16"/>
    <w:rsid w:val="00D77FE0"/>
    <w:rsid w:val="00D9640F"/>
    <w:rsid w:val="00E21FB7"/>
    <w:rsid w:val="00E337A9"/>
    <w:rsid w:val="00E53C6B"/>
    <w:rsid w:val="00EA0A02"/>
    <w:rsid w:val="00EC75D9"/>
    <w:rsid w:val="00EF27D8"/>
    <w:rsid w:val="00F00FD9"/>
    <w:rsid w:val="00F220E9"/>
    <w:rsid w:val="00F53BFB"/>
    <w:rsid w:val="00F67D14"/>
    <w:rsid w:val="00F71642"/>
    <w:rsid w:val="00FD48B2"/>
    <w:rsid w:val="00F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6A61A-BCDF-4460-A6E4-04ED7D5A3CC8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55B2BD9-D6FD-49AD-B34A-4C5EBBBE9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FC399-D5F9-4C8B-A774-BB751EFBD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1798</Words>
  <Characters>8922</Characters>
  <Application>Microsoft Office Word</Application>
  <DocSecurity>0</DocSecurity>
  <Lines>594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25</cp:revision>
  <cp:lastPrinted>2025-02-28T13:55:00Z</cp:lastPrinted>
  <dcterms:created xsi:type="dcterms:W3CDTF">2023-06-22T07:30:00Z</dcterms:created>
  <dcterms:modified xsi:type="dcterms:W3CDTF">2025-11-26T13:55:00Z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2023-06-22T07:30:45Z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5d705e72-ee29-407b-aadd-3d4a733fc42f</vt:lpwstr>
  </property>
  <property fmtid="{D5CDD505-2E9C-101B-9397-08002B2CF9AE}" pid="8" name="MSIP_Label_95394ed1-ea65-4d7e-a011-f9aa034b793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0x0101002853D38BE9088A4DBE0DA0E501D06579</vt:lpwstr>
  </property>
</Properties>
</file>