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CDE3" w14:textId="2A3756A5" w:rsidR="00AF2BFA" w:rsidRDefault="00252BA0" w:rsidP="192137F6">
      <w:pPr>
        <w:spacing w:after="0" w:line="240" w:lineRule="auto"/>
        <w:rPr>
          <w:rFonts w:ascii="Arial" w:eastAsia="Arial" w:hAnsi="Arial" w:cs="Arial"/>
          <w:color w:val="000000" w:themeColor="text1"/>
        </w:rPr>
      </w:pPr>
      <w:r>
        <w:rPr>
          <w:noProof/>
        </w:rPr>
        <w:drawing>
          <wp:anchor distT="0" distB="0" distL="114300" distR="114300" simplePos="0" relativeHeight="251657216" behindDoc="0" locked="0" layoutInCell="1" allowOverlap="1" wp14:anchorId="49C2CD66" wp14:editId="05D1A030">
            <wp:simplePos x="0" y="0"/>
            <wp:positionH relativeFrom="margin">
              <wp:align>center</wp:align>
            </wp:positionH>
            <wp:positionV relativeFrom="page">
              <wp:posOffset>322050</wp:posOffset>
            </wp:positionV>
            <wp:extent cx="1537970" cy="1022350"/>
            <wp:effectExtent l="0" t="0" r="5080" b="6350"/>
            <wp:wrapTopAndBottom/>
            <wp:docPr id="1957740113" name="Picture 19577401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537970" cy="1022350"/>
                    </a:xfrm>
                    <a:prstGeom prst="rect">
                      <a:avLst/>
                    </a:prstGeom>
                  </pic:spPr>
                </pic:pic>
              </a:graphicData>
            </a:graphic>
            <wp14:sizeRelH relativeFrom="margin">
              <wp14:pctWidth>0</wp14:pctWidth>
            </wp14:sizeRelH>
            <wp14:sizeRelV relativeFrom="margin">
              <wp14:pctHeight>0</wp14:pctHeight>
            </wp14:sizeRelV>
          </wp:anchor>
        </w:drawing>
      </w:r>
      <w:r w:rsidR="4EE210FC" w:rsidRPr="192137F6">
        <w:rPr>
          <w:rFonts w:ascii="Calibri" w:eastAsia="Calibri" w:hAnsi="Calibri" w:cs="Calibri"/>
          <w:color w:val="000000" w:themeColor="text1"/>
        </w:rPr>
        <w:t xml:space="preserve">                                            </w:t>
      </w:r>
    </w:p>
    <w:p w14:paraId="23B236E1" w14:textId="7BC0F9AF" w:rsidR="00AF2BFA" w:rsidRDefault="00AF2BFA" w:rsidP="192137F6">
      <w:pPr>
        <w:spacing w:after="0" w:line="240" w:lineRule="auto"/>
        <w:rPr>
          <w:rFonts w:ascii="Arial" w:eastAsia="Arial" w:hAnsi="Arial" w:cs="Arial"/>
          <w:color w:val="000000" w:themeColor="text1"/>
        </w:rPr>
      </w:pPr>
    </w:p>
    <w:tbl>
      <w:tblPr>
        <w:tblStyle w:val="TableGrid"/>
        <w:tblW w:w="9924" w:type="dxa"/>
        <w:tblInd w:w="-43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02"/>
        <w:gridCol w:w="2977"/>
        <w:gridCol w:w="2126"/>
        <w:gridCol w:w="49"/>
        <w:gridCol w:w="1085"/>
        <w:gridCol w:w="1985"/>
      </w:tblGrid>
      <w:tr w:rsidR="192137F6" w14:paraId="152EBCCD" w14:textId="77777777" w:rsidTr="00252BA0">
        <w:trPr>
          <w:trHeight w:val="300"/>
        </w:trPr>
        <w:tc>
          <w:tcPr>
            <w:tcW w:w="9924" w:type="dxa"/>
            <w:gridSpan w:val="6"/>
            <w:tcBorders>
              <w:top w:val="single" w:sz="6" w:space="0" w:color="96969A"/>
              <w:left w:val="single" w:sz="6" w:space="0" w:color="96969A"/>
              <w:bottom w:val="single" w:sz="6" w:space="0" w:color="96969A"/>
              <w:right w:val="single" w:sz="6" w:space="0" w:color="96969A"/>
            </w:tcBorders>
            <w:shd w:val="clear" w:color="auto" w:fill="D9D9D9" w:themeFill="background1" w:themeFillShade="D9"/>
            <w:tcMar>
              <w:left w:w="90" w:type="dxa"/>
              <w:right w:w="90" w:type="dxa"/>
            </w:tcMar>
            <w:vAlign w:val="center"/>
          </w:tcPr>
          <w:p w14:paraId="58AB7DB2" w14:textId="3A9E12B7" w:rsidR="192137F6" w:rsidRDefault="192137F6" w:rsidP="192137F6">
            <w:pPr>
              <w:spacing w:before="120" w:after="120" w:line="259" w:lineRule="auto"/>
              <w:jc w:val="center"/>
              <w:rPr>
                <w:rFonts w:ascii="Arial" w:eastAsia="Arial" w:hAnsi="Arial" w:cs="Arial"/>
                <w:sz w:val="20"/>
                <w:szCs w:val="20"/>
              </w:rPr>
            </w:pPr>
            <w:r w:rsidRPr="192137F6">
              <w:rPr>
                <w:rFonts w:ascii="Arial" w:eastAsia="Arial" w:hAnsi="Arial" w:cs="Arial"/>
                <w:b/>
                <w:bCs/>
                <w:sz w:val="20"/>
                <w:szCs w:val="20"/>
              </w:rPr>
              <w:t>JOB PROFILE</w:t>
            </w:r>
          </w:p>
        </w:tc>
      </w:tr>
      <w:tr w:rsidR="192137F6" w14:paraId="159F293D" w14:textId="77777777" w:rsidTr="0057205D">
        <w:trPr>
          <w:trHeight w:val="300"/>
        </w:trPr>
        <w:tc>
          <w:tcPr>
            <w:tcW w:w="1702" w:type="dxa"/>
            <w:tcBorders>
              <w:top w:val="single" w:sz="6" w:space="0" w:color="96969A"/>
              <w:left w:val="single" w:sz="6" w:space="0" w:color="96969A"/>
              <w:bottom w:val="single" w:sz="6" w:space="0" w:color="96969A"/>
              <w:right w:val="single" w:sz="6" w:space="0" w:color="96969A"/>
            </w:tcBorders>
            <w:shd w:val="clear" w:color="auto" w:fill="F2F2F2" w:themeFill="background1" w:themeFillShade="F2"/>
            <w:tcMar>
              <w:left w:w="90" w:type="dxa"/>
              <w:right w:w="90" w:type="dxa"/>
            </w:tcMar>
            <w:vAlign w:val="center"/>
          </w:tcPr>
          <w:p w14:paraId="77D09B53" w14:textId="0B3F5640" w:rsidR="192137F6" w:rsidRDefault="192137F6" w:rsidP="192137F6">
            <w:pPr>
              <w:spacing w:before="120" w:after="120" w:line="259" w:lineRule="auto"/>
              <w:rPr>
                <w:rFonts w:ascii="Arial" w:eastAsia="Arial" w:hAnsi="Arial" w:cs="Arial"/>
                <w:sz w:val="20"/>
                <w:szCs w:val="20"/>
              </w:rPr>
            </w:pPr>
            <w:r w:rsidRPr="192137F6">
              <w:rPr>
                <w:rFonts w:ascii="Arial" w:eastAsia="Arial" w:hAnsi="Arial" w:cs="Arial"/>
                <w:b/>
                <w:bCs/>
                <w:sz w:val="20"/>
                <w:szCs w:val="20"/>
              </w:rPr>
              <w:t>Job Title:</w:t>
            </w:r>
          </w:p>
        </w:tc>
        <w:tc>
          <w:tcPr>
            <w:tcW w:w="2977" w:type="dxa"/>
            <w:tcBorders>
              <w:top w:val="single" w:sz="6" w:space="0" w:color="96969A"/>
              <w:left w:val="single" w:sz="6" w:space="0" w:color="96969A"/>
              <w:bottom w:val="single" w:sz="6" w:space="0" w:color="96969A"/>
              <w:right w:val="single" w:sz="6" w:space="0" w:color="96969A"/>
            </w:tcBorders>
            <w:tcMar>
              <w:left w:w="90" w:type="dxa"/>
              <w:right w:w="90" w:type="dxa"/>
            </w:tcMar>
            <w:vAlign w:val="center"/>
          </w:tcPr>
          <w:p w14:paraId="6E96C639" w14:textId="0BEA1489" w:rsidR="192137F6" w:rsidRDefault="192137F6" w:rsidP="192137F6">
            <w:pPr>
              <w:spacing w:before="120" w:after="120" w:line="259" w:lineRule="auto"/>
              <w:rPr>
                <w:rFonts w:ascii="Arial" w:eastAsia="Arial" w:hAnsi="Arial" w:cs="Arial"/>
                <w:sz w:val="20"/>
                <w:szCs w:val="20"/>
              </w:rPr>
            </w:pPr>
            <w:r w:rsidRPr="192137F6">
              <w:rPr>
                <w:rFonts w:ascii="Arial" w:eastAsia="Arial" w:hAnsi="Arial" w:cs="Arial"/>
                <w:sz w:val="20"/>
                <w:szCs w:val="20"/>
              </w:rPr>
              <w:t>Teacher</w:t>
            </w:r>
            <w:r w:rsidR="0057205D">
              <w:rPr>
                <w:rFonts w:ascii="Arial" w:eastAsia="Arial" w:hAnsi="Arial" w:cs="Arial"/>
                <w:sz w:val="20"/>
                <w:szCs w:val="20"/>
              </w:rPr>
              <w:t xml:space="preserve"> – PSHE and PE Lead</w:t>
            </w:r>
          </w:p>
        </w:tc>
        <w:tc>
          <w:tcPr>
            <w:tcW w:w="2126" w:type="dxa"/>
            <w:tcBorders>
              <w:top w:val="single" w:sz="6" w:space="0" w:color="96969A"/>
              <w:left w:val="single" w:sz="6" w:space="0" w:color="96969A"/>
              <w:bottom w:val="single" w:sz="6" w:space="0" w:color="96969A"/>
              <w:right w:val="single" w:sz="6" w:space="0" w:color="96969A"/>
            </w:tcBorders>
            <w:shd w:val="clear" w:color="auto" w:fill="F2F2F2" w:themeFill="background1" w:themeFillShade="F2"/>
            <w:tcMar>
              <w:left w:w="90" w:type="dxa"/>
              <w:right w:w="90" w:type="dxa"/>
            </w:tcMar>
            <w:vAlign w:val="center"/>
          </w:tcPr>
          <w:p w14:paraId="7A32F014" w14:textId="1463B8D0" w:rsidR="192137F6" w:rsidRDefault="192137F6" w:rsidP="192137F6">
            <w:pPr>
              <w:spacing w:before="120" w:after="120" w:line="259" w:lineRule="auto"/>
              <w:rPr>
                <w:rFonts w:ascii="Arial" w:eastAsia="Arial" w:hAnsi="Arial" w:cs="Arial"/>
                <w:sz w:val="20"/>
                <w:szCs w:val="20"/>
              </w:rPr>
            </w:pPr>
            <w:r w:rsidRPr="192137F6">
              <w:rPr>
                <w:rFonts w:ascii="Arial" w:eastAsia="Arial" w:hAnsi="Arial" w:cs="Arial"/>
                <w:b/>
                <w:bCs/>
                <w:sz w:val="20"/>
                <w:szCs w:val="20"/>
              </w:rPr>
              <w:t>School/Department:</w:t>
            </w:r>
          </w:p>
        </w:tc>
        <w:tc>
          <w:tcPr>
            <w:tcW w:w="3119" w:type="dxa"/>
            <w:gridSpan w:val="3"/>
            <w:tcBorders>
              <w:top w:val="single" w:sz="6" w:space="0" w:color="96969A"/>
              <w:left w:val="single" w:sz="6" w:space="0" w:color="96969A"/>
              <w:bottom w:val="single" w:sz="6" w:space="0" w:color="96969A"/>
              <w:right w:val="single" w:sz="6" w:space="0" w:color="96969A"/>
            </w:tcBorders>
            <w:tcMar>
              <w:left w:w="90" w:type="dxa"/>
              <w:right w:w="90" w:type="dxa"/>
            </w:tcMar>
            <w:vAlign w:val="center"/>
          </w:tcPr>
          <w:p w14:paraId="342DA164" w14:textId="1A151564" w:rsidR="192137F6" w:rsidRDefault="00B37D9F" w:rsidP="192137F6">
            <w:pPr>
              <w:spacing w:before="120" w:after="120" w:line="259" w:lineRule="auto"/>
              <w:rPr>
                <w:rFonts w:ascii="Arial" w:eastAsia="Arial" w:hAnsi="Arial" w:cs="Arial"/>
                <w:sz w:val="20"/>
                <w:szCs w:val="20"/>
              </w:rPr>
            </w:pPr>
            <w:proofErr w:type="spellStart"/>
            <w:r>
              <w:rPr>
                <w:rFonts w:ascii="Arial" w:eastAsia="Arial" w:hAnsi="Arial" w:cs="Arial"/>
                <w:sz w:val="20"/>
                <w:szCs w:val="20"/>
                <w:lang w:val="es-ES"/>
              </w:rPr>
              <w:t>Templenewsam</w:t>
            </w:r>
            <w:proofErr w:type="spellEnd"/>
            <w:r>
              <w:rPr>
                <w:rFonts w:ascii="Arial" w:eastAsia="Arial" w:hAnsi="Arial" w:cs="Arial"/>
                <w:sz w:val="20"/>
                <w:szCs w:val="20"/>
                <w:lang w:val="es-ES"/>
              </w:rPr>
              <w:t xml:space="preserve"> Halto</w:t>
            </w:r>
            <w:r w:rsidR="004A3D75">
              <w:rPr>
                <w:rFonts w:ascii="Arial" w:eastAsia="Arial" w:hAnsi="Arial" w:cs="Arial"/>
                <w:sz w:val="20"/>
                <w:szCs w:val="20"/>
                <w:lang w:val="es-ES"/>
              </w:rPr>
              <w:t>n</w:t>
            </w:r>
            <w:r>
              <w:rPr>
                <w:rFonts w:ascii="Arial" w:eastAsia="Arial" w:hAnsi="Arial" w:cs="Arial"/>
                <w:sz w:val="20"/>
                <w:szCs w:val="20"/>
                <w:lang w:val="es-ES"/>
              </w:rPr>
              <w:t xml:space="preserve"> </w:t>
            </w:r>
            <w:proofErr w:type="spellStart"/>
            <w:r>
              <w:rPr>
                <w:rFonts w:ascii="Arial" w:eastAsia="Arial" w:hAnsi="Arial" w:cs="Arial"/>
                <w:sz w:val="20"/>
                <w:szCs w:val="20"/>
                <w:lang w:val="es-ES"/>
              </w:rPr>
              <w:t>Primary</w:t>
            </w:r>
            <w:proofErr w:type="spellEnd"/>
          </w:p>
        </w:tc>
      </w:tr>
      <w:tr w:rsidR="192137F6" w14:paraId="046FD70A" w14:textId="77777777" w:rsidTr="0057205D">
        <w:trPr>
          <w:trHeight w:val="300"/>
        </w:trPr>
        <w:tc>
          <w:tcPr>
            <w:tcW w:w="1702" w:type="dxa"/>
            <w:tcBorders>
              <w:top w:val="single" w:sz="6" w:space="0" w:color="96969A"/>
              <w:left w:val="single" w:sz="6" w:space="0" w:color="96969A"/>
              <w:bottom w:val="single" w:sz="6" w:space="0" w:color="96969A"/>
              <w:right w:val="single" w:sz="6" w:space="0" w:color="96969A"/>
            </w:tcBorders>
            <w:shd w:val="clear" w:color="auto" w:fill="F2F2F2" w:themeFill="background1" w:themeFillShade="F2"/>
            <w:tcMar>
              <w:left w:w="90" w:type="dxa"/>
              <w:right w:w="90" w:type="dxa"/>
            </w:tcMar>
            <w:vAlign w:val="center"/>
          </w:tcPr>
          <w:p w14:paraId="5D4EC777" w14:textId="55FCD5D1" w:rsidR="192137F6" w:rsidRDefault="192137F6" w:rsidP="192137F6">
            <w:pPr>
              <w:spacing w:before="120" w:after="120" w:line="259" w:lineRule="auto"/>
              <w:rPr>
                <w:rFonts w:ascii="Arial" w:eastAsia="Arial" w:hAnsi="Arial" w:cs="Arial"/>
                <w:sz w:val="20"/>
                <w:szCs w:val="20"/>
              </w:rPr>
            </w:pPr>
            <w:r w:rsidRPr="192137F6">
              <w:rPr>
                <w:rFonts w:ascii="Arial" w:eastAsia="Arial" w:hAnsi="Arial" w:cs="Arial"/>
                <w:b/>
                <w:bCs/>
                <w:sz w:val="20"/>
                <w:szCs w:val="20"/>
              </w:rPr>
              <w:t>Salary Grade:</w:t>
            </w:r>
          </w:p>
        </w:tc>
        <w:tc>
          <w:tcPr>
            <w:tcW w:w="2977" w:type="dxa"/>
            <w:tcBorders>
              <w:top w:val="single" w:sz="6" w:space="0" w:color="96969A"/>
              <w:left w:val="single" w:sz="6" w:space="0" w:color="96969A"/>
              <w:bottom w:val="single" w:sz="6" w:space="0" w:color="96969A"/>
              <w:right w:val="single" w:sz="6" w:space="0" w:color="96969A"/>
            </w:tcBorders>
            <w:tcMar>
              <w:left w:w="90" w:type="dxa"/>
              <w:right w:w="90" w:type="dxa"/>
            </w:tcMar>
            <w:vAlign w:val="center"/>
          </w:tcPr>
          <w:p w14:paraId="2AE8FB87" w14:textId="7FF43915" w:rsidR="192137F6" w:rsidRPr="00B37D9F" w:rsidRDefault="192137F6" w:rsidP="004A3D75">
            <w:pPr>
              <w:spacing w:before="120" w:after="120"/>
              <w:rPr>
                <w:rFonts w:ascii="Calibri" w:eastAsia="Calibri" w:hAnsi="Calibri" w:cs="Calibri"/>
              </w:rPr>
            </w:pPr>
            <w:r w:rsidRPr="004A3D75">
              <w:rPr>
                <w:rFonts w:ascii="Arial" w:eastAsia="Arial" w:hAnsi="Arial" w:cs="Arial"/>
                <w:color w:val="000000" w:themeColor="text1"/>
                <w:sz w:val="20"/>
                <w:szCs w:val="20"/>
              </w:rPr>
              <w:t>M1-UPS3</w:t>
            </w:r>
          </w:p>
        </w:tc>
        <w:tc>
          <w:tcPr>
            <w:tcW w:w="2126" w:type="dxa"/>
            <w:tcBorders>
              <w:top w:val="single" w:sz="6" w:space="0" w:color="96969A"/>
              <w:left w:val="single" w:sz="6" w:space="0" w:color="96969A"/>
              <w:bottom w:val="single" w:sz="6" w:space="0" w:color="96969A"/>
              <w:right w:val="single" w:sz="6" w:space="0" w:color="96969A"/>
            </w:tcBorders>
            <w:shd w:val="clear" w:color="auto" w:fill="F2F2F2" w:themeFill="background1" w:themeFillShade="F2"/>
            <w:tcMar>
              <w:left w:w="90" w:type="dxa"/>
              <w:right w:w="90" w:type="dxa"/>
            </w:tcMar>
            <w:vAlign w:val="center"/>
          </w:tcPr>
          <w:p w14:paraId="15777B2A" w14:textId="75D0CC73" w:rsidR="192137F6" w:rsidRDefault="192137F6" w:rsidP="192137F6">
            <w:pPr>
              <w:spacing w:before="120" w:after="120" w:line="259" w:lineRule="auto"/>
              <w:rPr>
                <w:rFonts w:ascii="Arial" w:eastAsia="Arial" w:hAnsi="Arial" w:cs="Arial"/>
                <w:sz w:val="20"/>
                <w:szCs w:val="20"/>
              </w:rPr>
            </w:pPr>
            <w:r w:rsidRPr="192137F6">
              <w:rPr>
                <w:rFonts w:ascii="Arial" w:eastAsia="Arial" w:hAnsi="Arial" w:cs="Arial"/>
                <w:b/>
                <w:bCs/>
                <w:sz w:val="20"/>
                <w:szCs w:val="20"/>
              </w:rPr>
              <w:t>Working Hours:</w:t>
            </w:r>
          </w:p>
        </w:tc>
        <w:tc>
          <w:tcPr>
            <w:tcW w:w="3119" w:type="dxa"/>
            <w:gridSpan w:val="3"/>
            <w:tcBorders>
              <w:top w:val="single" w:sz="6" w:space="0" w:color="96969A"/>
              <w:left w:val="single" w:sz="6" w:space="0" w:color="96969A"/>
              <w:bottom w:val="single" w:sz="6" w:space="0" w:color="96969A"/>
              <w:right w:val="single" w:sz="6" w:space="0" w:color="96969A"/>
            </w:tcBorders>
            <w:tcMar>
              <w:left w:w="90" w:type="dxa"/>
              <w:right w:w="90" w:type="dxa"/>
            </w:tcMar>
            <w:vAlign w:val="center"/>
          </w:tcPr>
          <w:p w14:paraId="31A96E7A" w14:textId="62291518" w:rsidR="192137F6" w:rsidRDefault="192137F6" w:rsidP="192137F6">
            <w:pPr>
              <w:spacing w:before="120" w:after="120" w:line="259" w:lineRule="auto"/>
              <w:rPr>
                <w:rFonts w:ascii="Arial" w:eastAsia="Arial" w:hAnsi="Arial" w:cs="Arial"/>
                <w:sz w:val="20"/>
                <w:szCs w:val="20"/>
              </w:rPr>
            </w:pPr>
            <w:r w:rsidRPr="192137F6">
              <w:rPr>
                <w:rFonts w:ascii="Arial" w:eastAsia="Arial" w:hAnsi="Arial" w:cs="Arial"/>
                <w:sz w:val="20"/>
                <w:szCs w:val="20"/>
              </w:rPr>
              <w:t>Full time</w:t>
            </w:r>
          </w:p>
        </w:tc>
      </w:tr>
      <w:tr w:rsidR="192137F6" w14:paraId="5B665395" w14:textId="77777777" w:rsidTr="0057205D">
        <w:trPr>
          <w:trHeight w:val="300"/>
        </w:trPr>
        <w:tc>
          <w:tcPr>
            <w:tcW w:w="1702" w:type="dxa"/>
            <w:tcBorders>
              <w:top w:val="single" w:sz="6" w:space="0" w:color="96969A"/>
              <w:left w:val="single" w:sz="6" w:space="0" w:color="96969A"/>
              <w:bottom w:val="single" w:sz="6" w:space="0" w:color="96969A"/>
              <w:right w:val="single" w:sz="6" w:space="0" w:color="96969A"/>
            </w:tcBorders>
            <w:shd w:val="clear" w:color="auto" w:fill="F2F2F2" w:themeFill="background1" w:themeFillShade="F2"/>
            <w:tcMar>
              <w:left w:w="90" w:type="dxa"/>
              <w:right w:w="90" w:type="dxa"/>
            </w:tcMar>
            <w:vAlign w:val="center"/>
          </w:tcPr>
          <w:p w14:paraId="3892126E" w14:textId="746C3145" w:rsidR="192137F6" w:rsidRDefault="192137F6" w:rsidP="192137F6">
            <w:pPr>
              <w:spacing w:before="120" w:after="120" w:line="259" w:lineRule="auto"/>
              <w:rPr>
                <w:rFonts w:ascii="Arial" w:eastAsia="Arial" w:hAnsi="Arial" w:cs="Arial"/>
                <w:sz w:val="20"/>
                <w:szCs w:val="20"/>
              </w:rPr>
            </w:pPr>
            <w:r w:rsidRPr="192137F6">
              <w:rPr>
                <w:rFonts w:ascii="Arial" w:eastAsia="Arial" w:hAnsi="Arial" w:cs="Arial"/>
                <w:b/>
                <w:bCs/>
                <w:sz w:val="20"/>
                <w:szCs w:val="20"/>
              </w:rPr>
              <w:t>Contract Type:</w:t>
            </w:r>
          </w:p>
        </w:tc>
        <w:tc>
          <w:tcPr>
            <w:tcW w:w="2977" w:type="dxa"/>
            <w:tcBorders>
              <w:top w:val="single" w:sz="6" w:space="0" w:color="96969A"/>
              <w:left w:val="single" w:sz="6" w:space="0" w:color="96969A"/>
              <w:bottom w:val="single" w:sz="6" w:space="0" w:color="96969A"/>
              <w:right w:val="single" w:sz="6" w:space="0" w:color="96969A"/>
            </w:tcBorders>
            <w:tcMar>
              <w:left w:w="90" w:type="dxa"/>
              <w:right w:w="90" w:type="dxa"/>
            </w:tcMar>
            <w:vAlign w:val="center"/>
          </w:tcPr>
          <w:p w14:paraId="6817BC85" w14:textId="78010673" w:rsidR="192137F6" w:rsidRDefault="00B37D9F" w:rsidP="1A772037">
            <w:pPr>
              <w:spacing w:before="120" w:after="120"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Perm</w:t>
            </w:r>
          </w:p>
        </w:tc>
        <w:tc>
          <w:tcPr>
            <w:tcW w:w="2126" w:type="dxa"/>
            <w:tcBorders>
              <w:top w:val="single" w:sz="6" w:space="0" w:color="96969A"/>
              <w:left w:val="single" w:sz="6" w:space="0" w:color="96969A"/>
              <w:bottom w:val="single" w:sz="6" w:space="0" w:color="96969A"/>
              <w:right w:val="single" w:sz="6" w:space="0" w:color="96969A"/>
            </w:tcBorders>
            <w:shd w:val="clear" w:color="auto" w:fill="F2F2F2" w:themeFill="background1" w:themeFillShade="F2"/>
            <w:tcMar>
              <w:left w:w="90" w:type="dxa"/>
              <w:right w:w="90" w:type="dxa"/>
            </w:tcMar>
            <w:vAlign w:val="center"/>
          </w:tcPr>
          <w:p w14:paraId="26AC7DA1" w14:textId="63305F84" w:rsidR="192137F6" w:rsidRDefault="192137F6" w:rsidP="192137F6">
            <w:pPr>
              <w:spacing w:before="120" w:after="120" w:line="259" w:lineRule="auto"/>
              <w:rPr>
                <w:rFonts w:ascii="Arial" w:eastAsia="Arial" w:hAnsi="Arial" w:cs="Arial"/>
                <w:sz w:val="20"/>
                <w:szCs w:val="20"/>
              </w:rPr>
            </w:pPr>
            <w:r w:rsidRPr="192137F6">
              <w:rPr>
                <w:rFonts w:ascii="Arial" w:eastAsia="Arial" w:hAnsi="Arial" w:cs="Arial"/>
                <w:b/>
                <w:bCs/>
                <w:sz w:val="20"/>
                <w:szCs w:val="20"/>
              </w:rPr>
              <w:t>Location:</w:t>
            </w:r>
          </w:p>
        </w:tc>
        <w:tc>
          <w:tcPr>
            <w:tcW w:w="3119" w:type="dxa"/>
            <w:gridSpan w:val="3"/>
            <w:tcBorders>
              <w:top w:val="single" w:sz="6" w:space="0" w:color="96969A"/>
              <w:left w:val="single" w:sz="6" w:space="0" w:color="96969A"/>
              <w:bottom w:val="single" w:sz="6" w:space="0" w:color="96969A"/>
              <w:right w:val="single" w:sz="6" w:space="0" w:color="96969A"/>
            </w:tcBorders>
            <w:tcMar>
              <w:left w:w="90" w:type="dxa"/>
              <w:right w:w="90" w:type="dxa"/>
            </w:tcMar>
            <w:vAlign w:val="center"/>
          </w:tcPr>
          <w:p w14:paraId="5E13950D" w14:textId="795316B5" w:rsidR="192137F6" w:rsidRDefault="192137F6" w:rsidP="192137F6">
            <w:pPr>
              <w:spacing w:before="120" w:after="120" w:line="259" w:lineRule="auto"/>
              <w:rPr>
                <w:rFonts w:ascii="Arial" w:eastAsia="Arial" w:hAnsi="Arial" w:cs="Arial"/>
                <w:sz w:val="20"/>
                <w:szCs w:val="20"/>
              </w:rPr>
            </w:pPr>
            <w:r w:rsidRPr="192137F6">
              <w:rPr>
                <w:rFonts w:ascii="Arial" w:eastAsia="Arial" w:hAnsi="Arial" w:cs="Arial"/>
                <w:sz w:val="20"/>
                <w:szCs w:val="20"/>
              </w:rPr>
              <w:t>Leeds</w:t>
            </w:r>
          </w:p>
        </w:tc>
      </w:tr>
      <w:tr w:rsidR="192137F6" w14:paraId="1288D113" w14:textId="77777777" w:rsidTr="00252BA0">
        <w:trPr>
          <w:trHeight w:val="300"/>
        </w:trPr>
        <w:tc>
          <w:tcPr>
            <w:tcW w:w="9924" w:type="dxa"/>
            <w:gridSpan w:val="6"/>
            <w:tcBorders>
              <w:top w:val="single" w:sz="6" w:space="0" w:color="96969A"/>
              <w:left w:val="single" w:sz="6" w:space="0" w:color="96969A"/>
              <w:bottom w:val="single" w:sz="6" w:space="0" w:color="96969A"/>
              <w:right w:val="single" w:sz="6" w:space="0" w:color="96969A"/>
            </w:tcBorders>
            <w:shd w:val="clear" w:color="auto" w:fill="F2F2F2" w:themeFill="background1" w:themeFillShade="F2"/>
            <w:tcMar>
              <w:left w:w="90" w:type="dxa"/>
              <w:right w:w="90" w:type="dxa"/>
            </w:tcMar>
            <w:vAlign w:val="center"/>
          </w:tcPr>
          <w:p w14:paraId="3CD69F77" w14:textId="03BAE07E" w:rsidR="192137F6" w:rsidRDefault="192137F6" w:rsidP="192137F6">
            <w:pPr>
              <w:spacing w:before="120" w:after="120" w:line="259" w:lineRule="auto"/>
              <w:rPr>
                <w:rFonts w:ascii="Arial" w:eastAsia="Arial" w:hAnsi="Arial" w:cs="Arial"/>
                <w:sz w:val="20"/>
                <w:szCs w:val="20"/>
              </w:rPr>
            </w:pPr>
            <w:r w:rsidRPr="192137F6">
              <w:rPr>
                <w:rFonts w:ascii="Arial" w:eastAsia="Arial" w:hAnsi="Arial" w:cs="Arial"/>
                <w:b/>
                <w:bCs/>
                <w:sz w:val="20"/>
                <w:szCs w:val="20"/>
              </w:rPr>
              <w:t xml:space="preserve">Responsible to: Headteacher </w:t>
            </w:r>
          </w:p>
        </w:tc>
      </w:tr>
      <w:tr w:rsidR="192137F6" w14:paraId="0013EA4C" w14:textId="77777777" w:rsidTr="00BF7D0E">
        <w:trPr>
          <w:trHeight w:val="2221"/>
        </w:trPr>
        <w:tc>
          <w:tcPr>
            <w:tcW w:w="9924" w:type="dxa"/>
            <w:gridSpan w:val="6"/>
            <w:tcBorders>
              <w:top w:val="single" w:sz="6" w:space="0" w:color="96969A"/>
              <w:left w:val="single" w:sz="6" w:space="0" w:color="96969A"/>
              <w:bottom w:val="single" w:sz="6" w:space="0" w:color="96969A"/>
              <w:right w:val="single" w:sz="6" w:space="0" w:color="96969A"/>
            </w:tcBorders>
            <w:shd w:val="clear" w:color="auto" w:fill="F2F2F2" w:themeFill="background1" w:themeFillShade="F2"/>
            <w:tcMar>
              <w:left w:w="90" w:type="dxa"/>
              <w:right w:w="90" w:type="dxa"/>
            </w:tcMar>
            <w:vAlign w:val="center"/>
          </w:tcPr>
          <w:p w14:paraId="6101A704" w14:textId="126416BB" w:rsidR="192137F6" w:rsidRDefault="192137F6" w:rsidP="192137F6">
            <w:pPr>
              <w:spacing w:before="120" w:after="120" w:line="259" w:lineRule="auto"/>
              <w:rPr>
                <w:rFonts w:ascii="Arial" w:eastAsia="Arial" w:hAnsi="Arial" w:cs="Arial"/>
                <w:color w:val="000000" w:themeColor="text1"/>
                <w:sz w:val="20"/>
                <w:szCs w:val="20"/>
              </w:rPr>
            </w:pPr>
            <w:r w:rsidRPr="192137F6">
              <w:rPr>
                <w:rFonts w:ascii="Arial" w:eastAsia="Arial" w:hAnsi="Arial" w:cs="Arial"/>
                <w:b/>
                <w:bCs/>
                <w:sz w:val="20"/>
                <w:szCs w:val="20"/>
              </w:rPr>
              <w:t xml:space="preserve">Role summary: </w:t>
            </w:r>
            <w:r w:rsidRPr="192137F6">
              <w:rPr>
                <w:rFonts w:ascii="Arial" w:eastAsia="Arial" w:hAnsi="Arial" w:cs="Arial"/>
                <w:color w:val="000000" w:themeColor="text1"/>
                <w:sz w:val="20"/>
                <w:szCs w:val="20"/>
              </w:rPr>
              <w:t xml:space="preserve">To deliver exceptional learning to all pupils and continuously improve teaching standards within our school. Promote high quality effective learning, appropriate achievement, and educational, social and personal progress of all pupils for whom the teacher is designated as being responsible. Be consistent with the aims of the school and the unique needs of </w:t>
            </w:r>
            <w:proofErr w:type="gramStart"/>
            <w:r w:rsidRPr="192137F6">
              <w:rPr>
                <w:rFonts w:ascii="Arial" w:eastAsia="Arial" w:hAnsi="Arial" w:cs="Arial"/>
                <w:color w:val="000000" w:themeColor="text1"/>
                <w:sz w:val="20"/>
                <w:szCs w:val="20"/>
              </w:rPr>
              <w:t>each individual</w:t>
            </w:r>
            <w:proofErr w:type="gramEnd"/>
            <w:r w:rsidRPr="192137F6">
              <w:rPr>
                <w:rFonts w:ascii="Arial" w:eastAsia="Arial" w:hAnsi="Arial" w:cs="Arial"/>
                <w:color w:val="000000" w:themeColor="text1"/>
                <w:sz w:val="20"/>
                <w:szCs w:val="20"/>
              </w:rPr>
              <w:t>. To meet the Professional Standards for Teachers.</w:t>
            </w:r>
          </w:p>
          <w:p w14:paraId="5B2FFE20" w14:textId="4CF76C0A" w:rsidR="00DB429D" w:rsidRPr="00BF7D0E" w:rsidRDefault="192137F6" w:rsidP="00BF7D0E">
            <w:pPr>
              <w:spacing w:after="120" w:line="259" w:lineRule="auto"/>
              <w:jc w:val="center"/>
              <w:rPr>
                <w:rFonts w:ascii="Arial" w:eastAsia="Arial" w:hAnsi="Arial" w:cs="Arial"/>
                <w:b/>
                <w:bCs/>
                <w:sz w:val="20"/>
                <w:szCs w:val="20"/>
              </w:rPr>
            </w:pPr>
            <w:r w:rsidRPr="192137F6">
              <w:rPr>
                <w:rFonts w:ascii="Arial" w:eastAsia="Arial" w:hAnsi="Arial" w:cs="Arial"/>
                <w:b/>
                <w:bCs/>
                <w:sz w:val="20"/>
                <w:szCs w:val="20"/>
              </w:rPr>
              <w:t>Red Kite Learning Trust is committed to safeguarding and promoting the welfare of students and expects all colleagues and volunteers to share this commitment.</w:t>
            </w:r>
          </w:p>
        </w:tc>
      </w:tr>
      <w:tr w:rsidR="192137F6" w14:paraId="3EC41859" w14:textId="77777777" w:rsidTr="00252BA0">
        <w:trPr>
          <w:trHeight w:val="300"/>
        </w:trPr>
        <w:tc>
          <w:tcPr>
            <w:tcW w:w="9924" w:type="dxa"/>
            <w:gridSpan w:val="6"/>
            <w:tcBorders>
              <w:top w:val="single" w:sz="6" w:space="0" w:color="96969A"/>
              <w:left w:val="single" w:sz="6" w:space="0" w:color="96969A"/>
              <w:bottom w:val="single" w:sz="6" w:space="0" w:color="96969A"/>
              <w:right w:val="single" w:sz="6" w:space="0" w:color="96969A"/>
            </w:tcBorders>
            <w:shd w:val="clear" w:color="auto" w:fill="F2F2F2" w:themeFill="background1" w:themeFillShade="F2"/>
            <w:tcMar>
              <w:left w:w="90" w:type="dxa"/>
              <w:right w:w="90" w:type="dxa"/>
            </w:tcMar>
            <w:vAlign w:val="center"/>
          </w:tcPr>
          <w:p w14:paraId="421ED59F" w14:textId="3D176072" w:rsidR="192137F6" w:rsidRDefault="192137F6" w:rsidP="192137F6">
            <w:pPr>
              <w:spacing w:before="120" w:after="120" w:line="259" w:lineRule="auto"/>
              <w:rPr>
                <w:rFonts w:ascii="Arial" w:eastAsia="Arial" w:hAnsi="Arial" w:cs="Arial"/>
                <w:sz w:val="20"/>
                <w:szCs w:val="20"/>
              </w:rPr>
            </w:pPr>
            <w:r w:rsidRPr="192137F6">
              <w:rPr>
                <w:rFonts w:ascii="Arial" w:eastAsia="Arial" w:hAnsi="Arial" w:cs="Arial"/>
                <w:b/>
                <w:bCs/>
                <w:sz w:val="20"/>
                <w:szCs w:val="20"/>
              </w:rPr>
              <w:t>Special conditions of service:</w:t>
            </w:r>
          </w:p>
          <w:p w14:paraId="62C35240" w14:textId="17656CD7" w:rsidR="192137F6" w:rsidRDefault="192137F6" w:rsidP="192137F6">
            <w:pPr>
              <w:spacing w:before="120" w:after="120" w:line="259" w:lineRule="auto"/>
              <w:rPr>
                <w:rFonts w:ascii="Arial" w:eastAsia="Arial" w:hAnsi="Arial" w:cs="Arial"/>
                <w:sz w:val="20"/>
                <w:szCs w:val="20"/>
              </w:rPr>
            </w:pPr>
            <w:r w:rsidRPr="192137F6">
              <w:rPr>
                <w:rFonts w:ascii="Arial" w:eastAsia="Arial" w:hAnsi="Arial" w:cs="Arial"/>
                <w:sz w:val="20"/>
                <w:szCs w:val="20"/>
              </w:rPr>
              <w:t>No smoking policy, including e-cigarettes.</w:t>
            </w:r>
          </w:p>
        </w:tc>
      </w:tr>
      <w:tr w:rsidR="192137F6" w14:paraId="34397816" w14:textId="77777777" w:rsidTr="00252BA0">
        <w:trPr>
          <w:trHeight w:val="300"/>
        </w:trPr>
        <w:tc>
          <w:tcPr>
            <w:tcW w:w="9924" w:type="dxa"/>
            <w:gridSpan w:val="6"/>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35D3C700" w14:textId="506C997C" w:rsidR="192137F6" w:rsidRDefault="192137F6" w:rsidP="192137F6">
            <w:pPr>
              <w:spacing w:before="120" w:after="120" w:line="259" w:lineRule="auto"/>
              <w:rPr>
                <w:rFonts w:ascii="Arial" w:eastAsia="Arial" w:hAnsi="Arial" w:cs="Arial"/>
                <w:sz w:val="20"/>
                <w:szCs w:val="20"/>
              </w:rPr>
            </w:pPr>
            <w:r w:rsidRPr="192137F6">
              <w:rPr>
                <w:rFonts w:ascii="Arial" w:eastAsia="Arial" w:hAnsi="Arial" w:cs="Arial"/>
                <w:b/>
                <w:bCs/>
                <w:sz w:val="20"/>
                <w:szCs w:val="20"/>
              </w:rPr>
              <w:t>Role specific responsibilities:</w:t>
            </w:r>
          </w:p>
          <w:p w14:paraId="55ADD69B" w14:textId="02098891" w:rsidR="192137F6" w:rsidRPr="0031703E" w:rsidRDefault="192137F6" w:rsidP="0031703E">
            <w:pPr>
              <w:pStyle w:val="ListParagraph"/>
              <w:numPr>
                <w:ilvl w:val="0"/>
                <w:numId w:val="4"/>
              </w:numPr>
              <w:spacing w:before="120" w:after="120"/>
              <w:rPr>
                <w:rFonts w:ascii="Arial" w:eastAsia="Arial" w:hAnsi="Arial" w:cs="Arial"/>
                <w:sz w:val="20"/>
                <w:szCs w:val="20"/>
              </w:rPr>
            </w:pPr>
            <w:r w:rsidRPr="0031703E">
              <w:rPr>
                <w:rFonts w:ascii="Arial" w:eastAsia="Arial" w:hAnsi="Arial" w:cs="Arial"/>
                <w:sz w:val="20"/>
                <w:szCs w:val="20"/>
              </w:rPr>
              <w:t xml:space="preserve">To fulfil all the requirements and duties set out in the current Pay and Conditions Documents relating to the conditions of employment of teachers </w:t>
            </w:r>
          </w:p>
          <w:p w14:paraId="4D995F87" w14:textId="2CF4D18B" w:rsidR="192137F6" w:rsidRPr="0031703E" w:rsidRDefault="192137F6" w:rsidP="0031703E">
            <w:pPr>
              <w:pStyle w:val="ListParagraph"/>
              <w:numPr>
                <w:ilvl w:val="0"/>
                <w:numId w:val="4"/>
              </w:numPr>
              <w:spacing w:before="120" w:after="120"/>
              <w:rPr>
                <w:rFonts w:ascii="Arial" w:eastAsia="Arial" w:hAnsi="Arial" w:cs="Arial"/>
                <w:sz w:val="20"/>
                <w:szCs w:val="20"/>
              </w:rPr>
            </w:pPr>
            <w:r w:rsidRPr="0031703E">
              <w:rPr>
                <w:rFonts w:ascii="Arial" w:eastAsia="Arial" w:hAnsi="Arial" w:cs="Arial"/>
                <w:sz w:val="20"/>
                <w:szCs w:val="20"/>
              </w:rPr>
              <w:t xml:space="preserve">To fulfil all the requirements of the school’s Employees Code of Conduct, Teachers Code of Conduct and Professional Standards for Teachers </w:t>
            </w:r>
          </w:p>
          <w:p w14:paraId="5D3DFF8F" w14:textId="6DA3DB73" w:rsidR="192137F6" w:rsidRPr="0031703E" w:rsidRDefault="192137F6" w:rsidP="0031703E">
            <w:pPr>
              <w:pStyle w:val="ListParagraph"/>
              <w:numPr>
                <w:ilvl w:val="0"/>
                <w:numId w:val="4"/>
              </w:numPr>
              <w:spacing w:before="120" w:after="120"/>
              <w:rPr>
                <w:rFonts w:ascii="Arial" w:eastAsia="Arial" w:hAnsi="Arial" w:cs="Arial"/>
                <w:sz w:val="20"/>
                <w:szCs w:val="20"/>
              </w:rPr>
            </w:pPr>
            <w:r w:rsidRPr="0031703E">
              <w:rPr>
                <w:rFonts w:ascii="Arial" w:eastAsia="Arial" w:hAnsi="Arial" w:cs="Arial"/>
                <w:sz w:val="20"/>
                <w:szCs w:val="20"/>
              </w:rPr>
              <w:t xml:space="preserve">Develop and maintain an up-to-date knowledge and understanding of the areas of teaching and pupil support for which post-holder is responsible </w:t>
            </w:r>
          </w:p>
          <w:p w14:paraId="1198DBF5" w14:textId="629F6F73" w:rsidR="192137F6" w:rsidRDefault="192137F6" w:rsidP="0031703E">
            <w:pPr>
              <w:pStyle w:val="ListParagraph"/>
              <w:numPr>
                <w:ilvl w:val="0"/>
                <w:numId w:val="4"/>
              </w:numPr>
              <w:spacing w:before="120" w:after="120"/>
              <w:rPr>
                <w:rFonts w:ascii="Arial" w:eastAsia="Arial" w:hAnsi="Arial" w:cs="Arial"/>
                <w:sz w:val="20"/>
                <w:szCs w:val="20"/>
              </w:rPr>
            </w:pPr>
            <w:r w:rsidRPr="0031703E">
              <w:rPr>
                <w:rFonts w:ascii="Arial" w:eastAsia="Arial" w:hAnsi="Arial" w:cs="Arial"/>
                <w:sz w:val="20"/>
                <w:szCs w:val="20"/>
              </w:rPr>
              <w:t xml:space="preserve">To manage pupil learning through effective teaching in accordance with the school’s schemes of work and policies </w:t>
            </w:r>
          </w:p>
          <w:p w14:paraId="64BBB83F" w14:textId="3304FC9F" w:rsidR="00BF7D0E" w:rsidRPr="0031703E" w:rsidRDefault="00BF7D0E" w:rsidP="0031703E">
            <w:pPr>
              <w:pStyle w:val="ListParagraph"/>
              <w:numPr>
                <w:ilvl w:val="0"/>
                <w:numId w:val="4"/>
              </w:numPr>
              <w:spacing w:before="120" w:after="120"/>
              <w:rPr>
                <w:rFonts w:ascii="Arial" w:eastAsia="Arial" w:hAnsi="Arial" w:cs="Arial"/>
                <w:sz w:val="20"/>
                <w:szCs w:val="20"/>
              </w:rPr>
            </w:pPr>
            <w:r>
              <w:rPr>
                <w:rFonts w:ascii="Arial" w:eastAsia="Arial" w:hAnsi="Arial" w:cs="Arial"/>
                <w:sz w:val="20"/>
                <w:szCs w:val="20"/>
              </w:rPr>
              <w:t>T</w:t>
            </w:r>
            <w:r>
              <w:t>o l</w:t>
            </w:r>
            <w:r w:rsidRPr="00BF7D0E">
              <w:rPr>
                <w:rFonts w:ascii="Arial" w:eastAsia="Arial" w:hAnsi="Arial" w:cs="Arial"/>
                <w:sz w:val="20"/>
                <w:szCs w:val="20"/>
              </w:rPr>
              <w:t>ead the strategic development of PSHE and PE across the school</w:t>
            </w:r>
          </w:p>
          <w:p w14:paraId="00584B23" w14:textId="6450C48A" w:rsidR="192137F6" w:rsidRPr="0031703E" w:rsidRDefault="192137F6" w:rsidP="0031703E">
            <w:pPr>
              <w:pStyle w:val="ListParagraph"/>
              <w:numPr>
                <w:ilvl w:val="0"/>
                <w:numId w:val="4"/>
              </w:numPr>
              <w:spacing w:before="120" w:after="120"/>
              <w:rPr>
                <w:rFonts w:ascii="Arial" w:eastAsia="Arial" w:hAnsi="Arial" w:cs="Arial"/>
                <w:sz w:val="20"/>
                <w:szCs w:val="20"/>
              </w:rPr>
            </w:pPr>
            <w:r w:rsidRPr="0031703E">
              <w:rPr>
                <w:rFonts w:ascii="Arial" w:eastAsia="Arial" w:hAnsi="Arial" w:cs="Arial"/>
                <w:sz w:val="20"/>
                <w:szCs w:val="20"/>
              </w:rPr>
              <w:t xml:space="preserve">To inspire in pupils a love for learning, acting as a role model, and demonstrating enthusiasm in the delivery of all subject areas </w:t>
            </w:r>
          </w:p>
          <w:p w14:paraId="374420E0" w14:textId="124B5CD4" w:rsidR="192137F6" w:rsidRPr="0031703E" w:rsidRDefault="192137F6" w:rsidP="0031703E">
            <w:pPr>
              <w:pStyle w:val="ListParagraph"/>
              <w:numPr>
                <w:ilvl w:val="0"/>
                <w:numId w:val="4"/>
              </w:numPr>
              <w:spacing w:before="120" w:after="120"/>
              <w:rPr>
                <w:rFonts w:ascii="Arial" w:eastAsia="Arial" w:hAnsi="Arial" w:cs="Arial"/>
                <w:sz w:val="20"/>
                <w:szCs w:val="20"/>
              </w:rPr>
            </w:pPr>
            <w:r w:rsidRPr="0031703E">
              <w:rPr>
                <w:rFonts w:ascii="Arial" w:eastAsia="Arial" w:hAnsi="Arial" w:cs="Arial"/>
                <w:sz w:val="20"/>
                <w:szCs w:val="20"/>
              </w:rPr>
              <w:t xml:space="preserve">To develop pupils’ literacy, numeracy, ICT capability and other key skills, including those of working with other pupils and building personal learning confidence </w:t>
            </w:r>
          </w:p>
          <w:p w14:paraId="31A7CD22" w14:textId="38E39F4C" w:rsidR="192137F6" w:rsidRPr="0031703E" w:rsidRDefault="192137F6" w:rsidP="0031703E">
            <w:pPr>
              <w:pStyle w:val="ListParagraph"/>
              <w:numPr>
                <w:ilvl w:val="0"/>
                <w:numId w:val="4"/>
              </w:numPr>
              <w:spacing w:before="120" w:after="120"/>
              <w:rPr>
                <w:rFonts w:ascii="Arial" w:eastAsia="Arial" w:hAnsi="Arial" w:cs="Arial"/>
                <w:sz w:val="20"/>
                <w:szCs w:val="20"/>
              </w:rPr>
            </w:pPr>
            <w:r w:rsidRPr="0031703E">
              <w:rPr>
                <w:rFonts w:ascii="Arial" w:eastAsia="Arial" w:hAnsi="Arial" w:cs="Arial"/>
                <w:sz w:val="20"/>
                <w:szCs w:val="20"/>
              </w:rPr>
              <w:t xml:space="preserve">Plan high quality learning experiences to meet the needs of all allocated pupils in a consistent and effective way. Use a variety of methods and approaches to match curricular objectives and the range of pupil needs, ensuring equal opportunities for all pupils </w:t>
            </w:r>
          </w:p>
          <w:p w14:paraId="34054F1C" w14:textId="655CBEB4" w:rsidR="192137F6" w:rsidRPr="0031703E" w:rsidRDefault="192137F6" w:rsidP="0031703E">
            <w:pPr>
              <w:pStyle w:val="ListParagraph"/>
              <w:numPr>
                <w:ilvl w:val="0"/>
                <w:numId w:val="4"/>
              </w:numPr>
              <w:spacing w:before="120" w:after="120"/>
              <w:rPr>
                <w:rFonts w:ascii="Arial" w:eastAsia="Arial" w:hAnsi="Arial" w:cs="Arial"/>
                <w:sz w:val="20"/>
                <w:szCs w:val="20"/>
              </w:rPr>
            </w:pPr>
            <w:r w:rsidRPr="0031703E">
              <w:rPr>
                <w:rFonts w:ascii="Arial" w:eastAsia="Arial" w:hAnsi="Arial" w:cs="Arial"/>
                <w:sz w:val="20"/>
                <w:szCs w:val="20"/>
              </w:rPr>
              <w:t xml:space="preserve">Use appropriate, high-quality teaching and classroom management strategies to inspire and motivate pupils and enable each to make, at the very least, expected progress, with many pupils making more than expected progress </w:t>
            </w:r>
          </w:p>
          <w:p w14:paraId="67CBE306" w14:textId="77777777" w:rsidR="0031703E" w:rsidRPr="0031703E" w:rsidRDefault="192137F6" w:rsidP="0031703E">
            <w:pPr>
              <w:pStyle w:val="ListParagraph"/>
              <w:numPr>
                <w:ilvl w:val="0"/>
                <w:numId w:val="4"/>
              </w:numPr>
              <w:spacing w:before="120" w:after="120"/>
              <w:rPr>
                <w:rFonts w:ascii="Arial" w:eastAsia="Arial" w:hAnsi="Arial" w:cs="Arial"/>
                <w:sz w:val="20"/>
                <w:szCs w:val="20"/>
              </w:rPr>
            </w:pPr>
            <w:r w:rsidRPr="0031703E">
              <w:rPr>
                <w:rFonts w:ascii="Arial" w:eastAsia="Arial" w:hAnsi="Arial" w:cs="Arial"/>
                <w:sz w:val="20"/>
                <w:szCs w:val="20"/>
              </w:rPr>
              <w:t xml:space="preserve">Ensure continuity, progression and cohesiveness for pupils in all teaching delivery. Monitor the progress of pupils for whom the post holder is responsible to set high expectations and give regular, timely and constructive feedback </w:t>
            </w:r>
          </w:p>
          <w:p w14:paraId="5194A0D2" w14:textId="77777777" w:rsidR="0031703E" w:rsidRPr="0031703E" w:rsidRDefault="192137F6" w:rsidP="0031703E">
            <w:pPr>
              <w:pStyle w:val="ListParagraph"/>
              <w:numPr>
                <w:ilvl w:val="0"/>
                <w:numId w:val="4"/>
              </w:numPr>
              <w:spacing w:before="120" w:after="120"/>
              <w:rPr>
                <w:rFonts w:ascii="Arial" w:eastAsia="Arial" w:hAnsi="Arial" w:cs="Arial"/>
                <w:sz w:val="20"/>
                <w:szCs w:val="20"/>
              </w:rPr>
            </w:pPr>
            <w:r w:rsidRPr="0031703E">
              <w:rPr>
                <w:rFonts w:ascii="Arial" w:eastAsia="Arial" w:hAnsi="Arial" w:cs="Arial"/>
                <w:sz w:val="20"/>
                <w:szCs w:val="20"/>
              </w:rPr>
              <w:t xml:space="preserve">To set appropriate, clear, home learning work (in accordance with school policy) and ensure parents and pupils have all appropriate information required for timely completion </w:t>
            </w:r>
          </w:p>
          <w:p w14:paraId="1D8C626C" w14:textId="65719601" w:rsidR="192137F6" w:rsidRPr="0031703E" w:rsidRDefault="192137F6" w:rsidP="0031703E">
            <w:pPr>
              <w:pStyle w:val="ListParagraph"/>
              <w:numPr>
                <w:ilvl w:val="0"/>
                <w:numId w:val="4"/>
              </w:numPr>
              <w:spacing w:before="120" w:after="120"/>
              <w:rPr>
                <w:rFonts w:ascii="Arial" w:eastAsia="Arial" w:hAnsi="Arial" w:cs="Arial"/>
                <w:sz w:val="20"/>
                <w:szCs w:val="20"/>
              </w:rPr>
            </w:pPr>
            <w:r w:rsidRPr="0031703E">
              <w:rPr>
                <w:rFonts w:ascii="Arial" w:eastAsia="Arial" w:hAnsi="Arial" w:cs="Arial"/>
                <w:sz w:val="20"/>
                <w:szCs w:val="20"/>
              </w:rPr>
              <w:t xml:space="preserve">Establish and lead the strategic development of a responsibility area consistent with the agreed aims and policies of the school </w:t>
            </w:r>
          </w:p>
          <w:p w14:paraId="617D9DD1" w14:textId="34772130" w:rsidR="192137F6" w:rsidRPr="0031703E" w:rsidRDefault="192137F6" w:rsidP="0031703E">
            <w:pPr>
              <w:pStyle w:val="ListParagraph"/>
              <w:numPr>
                <w:ilvl w:val="0"/>
                <w:numId w:val="4"/>
              </w:numPr>
              <w:spacing w:before="120" w:after="120"/>
              <w:rPr>
                <w:rFonts w:ascii="Arial" w:eastAsia="Arial" w:hAnsi="Arial" w:cs="Arial"/>
                <w:sz w:val="20"/>
                <w:szCs w:val="20"/>
              </w:rPr>
            </w:pPr>
            <w:r w:rsidRPr="0031703E">
              <w:rPr>
                <w:rFonts w:ascii="Arial" w:eastAsia="Arial" w:hAnsi="Arial" w:cs="Arial"/>
                <w:sz w:val="20"/>
                <w:szCs w:val="20"/>
              </w:rPr>
              <w:lastRenderedPageBreak/>
              <w:t xml:space="preserve">Secure and sustain effective learning for pupils through leading the well-planned and effectively organised teaching within the responsibility area, including the professional development of staff </w:t>
            </w:r>
          </w:p>
          <w:p w14:paraId="4AE43B82" w14:textId="301AEFA1" w:rsidR="192137F6" w:rsidRPr="0031703E" w:rsidRDefault="192137F6" w:rsidP="0031703E">
            <w:pPr>
              <w:pStyle w:val="ListParagraph"/>
              <w:numPr>
                <w:ilvl w:val="0"/>
                <w:numId w:val="4"/>
              </w:numPr>
              <w:spacing w:before="120" w:after="120"/>
              <w:rPr>
                <w:rFonts w:ascii="Arial" w:eastAsia="Arial" w:hAnsi="Arial" w:cs="Arial"/>
                <w:sz w:val="20"/>
                <w:szCs w:val="20"/>
              </w:rPr>
            </w:pPr>
            <w:r w:rsidRPr="0031703E">
              <w:rPr>
                <w:rFonts w:ascii="Arial" w:eastAsia="Arial" w:hAnsi="Arial" w:cs="Arial"/>
                <w:sz w:val="20"/>
                <w:szCs w:val="20"/>
              </w:rPr>
              <w:t xml:space="preserve">Participate fully in professional development activities to develop practice further, sharing the learning from these as appropriate </w:t>
            </w:r>
          </w:p>
          <w:p w14:paraId="55F709DC" w14:textId="6A5462AE" w:rsidR="192137F6" w:rsidRPr="0031703E" w:rsidRDefault="192137F6" w:rsidP="0031703E">
            <w:pPr>
              <w:pStyle w:val="ListParagraph"/>
              <w:numPr>
                <w:ilvl w:val="0"/>
                <w:numId w:val="4"/>
              </w:numPr>
              <w:spacing w:before="120" w:after="120"/>
              <w:rPr>
                <w:rFonts w:ascii="Arial" w:eastAsia="Arial" w:hAnsi="Arial" w:cs="Arial"/>
                <w:sz w:val="20"/>
                <w:szCs w:val="20"/>
              </w:rPr>
            </w:pPr>
            <w:r w:rsidRPr="0031703E">
              <w:rPr>
                <w:rFonts w:ascii="Arial" w:eastAsia="Arial" w:hAnsi="Arial" w:cs="Arial"/>
                <w:sz w:val="20"/>
                <w:szCs w:val="20"/>
              </w:rPr>
              <w:t xml:space="preserve">Make an active contribution to the policies and aspirations of the school </w:t>
            </w:r>
          </w:p>
          <w:p w14:paraId="1B2AEC47" w14:textId="2AA4B9BA" w:rsidR="192137F6" w:rsidRPr="0031703E" w:rsidRDefault="192137F6" w:rsidP="0031703E">
            <w:pPr>
              <w:pStyle w:val="ListParagraph"/>
              <w:numPr>
                <w:ilvl w:val="0"/>
                <w:numId w:val="4"/>
              </w:numPr>
              <w:spacing w:before="120" w:after="120"/>
              <w:rPr>
                <w:rFonts w:ascii="Arial" w:eastAsia="Arial" w:hAnsi="Arial" w:cs="Arial"/>
                <w:sz w:val="20"/>
                <w:szCs w:val="20"/>
              </w:rPr>
            </w:pPr>
            <w:r w:rsidRPr="0031703E">
              <w:rPr>
                <w:rFonts w:ascii="Arial" w:eastAsia="Arial" w:hAnsi="Arial" w:cs="Arial"/>
                <w:sz w:val="20"/>
                <w:szCs w:val="20"/>
              </w:rPr>
              <w:t xml:space="preserve">To work effectively as a member of the school to continuously improve the quality of teaching and learning </w:t>
            </w:r>
          </w:p>
          <w:p w14:paraId="7A1A9BBD" w14:textId="1836E16A" w:rsidR="192137F6" w:rsidRDefault="192137F6" w:rsidP="192137F6">
            <w:pPr>
              <w:spacing w:after="120" w:line="259" w:lineRule="auto"/>
              <w:rPr>
                <w:rFonts w:ascii="Arial" w:eastAsia="Arial" w:hAnsi="Arial" w:cs="Arial"/>
                <w:sz w:val="20"/>
                <w:szCs w:val="20"/>
              </w:rPr>
            </w:pPr>
            <w:r w:rsidRPr="192137F6">
              <w:rPr>
                <w:rFonts w:ascii="Arial" w:eastAsia="Arial" w:hAnsi="Arial" w:cs="Arial"/>
                <w:b/>
                <w:bCs/>
                <w:sz w:val="20"/>
                <w:szCs w:val="20"/>
              </w:rPr>
              <w:t>RK People responsibilities:</w:t>
            </w:r>
          </w:p>
          <w:p w14:paraId="40858A0E" w14:textId="5D4FA761" w:rsidR="192137F6" w:rsidRDefault="192137F6" w:rsidP="192137F6">
            <w:pPr>
              <w:pStyle w:val="ListParagraph"/>
              <w:numPr>
                <w:ilvl w:val="0"/>
                <w:numId w:val="3"/>
              </w:numPr>
              <w:spacing w:after="120" w:line="259" w:lineRule="auto"/>
              <w:ind w:left="714" w:hanging="357"/>
              <w:rPr>
                <w:rFonts w:ascii="Arial" w:eastAsia="Arial" w:hAnsi="Arial" w:cs="Arial"/>
                <w:sz w:val="20"/>
                <w:szCs w:val="20"/>
              </w:rPr>
            </w:pPr>
            <w:r w:rsidRPr="192137F6">
              <w:rPr>
                <w:rFonts w:ascii="Arial" w:eastAsia="Arial" w:hAnsi="Arial" w:cs="Arial"/>
                <w:sz w:val="20"/>
                <w:szCs w:val="20"/>
              </w:rPr>
              <w:t>Contribute to the overall aims and values of our Trust, appreciate and support the roles of other members of the wider team and attend and participate in relevant meetings as required</w:t>
            </w:r>
          </w:p>
          <w:p w14:paraId="5ECD3794" w14:textId="3791F0F2" w:rsidR="192137F6" w:rsidRDefault="192137F6" w:rsidP="192137F6">
            <w:pPr>
              <w:pStyle w:val="ListParagraph"/>
              <w:numPr>
                <w:ilvl w:val="0"/>
                <w:numId w:val="3"/>
              </w:numPr>
              <w:spacing w:after="120" w:line="259" w:lineRule="auto"/>
              <w:ind w:left="714" w:hanging="357"/>
              <w:rPr>
                <w:rFonts w:ascii="Arial" w:eastAsia="Arial" w:hAnsi="Arial" w:cs="Arial"/>
                <w:sz w:val="20"/>
                <w:szCs w:val="20"/>
              </w:rPr>
            </w:pPr>
            <w:r w:rsidRPr="192137F6">
              <w:rPr>
                <w:rFonts w:ascii="Arial" w:eastAsia="Arial" w:hAnsi="Arial" w:cs="Arial"/>
                <w:sz w:val="20"/>
                <w:szCs w:val="20"/>
              </w:rPr>
              <w:t>Comply with all Trust policies and procedures including child protection, health, safety, welfare, security, confidentiality and data protection, reporting any concerns to the appropriate person</w:t>
            </w:r>
          </w:p>
          <w:p w14:paraId="65010358" w14:textId="24B8F63B" w:rsidR="192137F6" w:rsidRDefault="192137F6" w:rsidP="192137F6">
            <w:pPr>
              <w:pStyle w:val="ListParagraph"/>
              <w:numPr>
                <w:ilvl w:val="0"/>
                <w:numId w:val="3"/>
              </w:numPr>
              <w:spacing w:after="120" w:line="259" w:lineRule="auto"/>
              <w:ind w:left="714" w:hanging="357"/>
              <w:rPr>
                <w:rFonts w:ascii="Arial" w:eastAsia="Arial" w:hAnsi="Arial" w:cs="Arial"/>
                <w:sz w:val="20"/>
                <w:szCs w:val="20"/>
              </w:rPr>
            </w:pPr>
            <w:r w:rsidRPr="192137F6">
              <w:rPr>
                <w:rFonts w:ascii="Arial" w:eastAsia="Arial" w:hAnsi="Arial" w:cs="Arial"/>
                <w:sz w:val="20"/>
                <w:szCs w:val="20"/>
              </w:rPr>
              <w:t xml:space="preserve">Contribute to ensuring safeguarding procedures are in place and </w:t>
            </w:r>
            <w:proofErr w:type="gramStart"/>
            <w:r w:rsidRPr="192137F6">
              <w:rPr>
                <w:rFonts w:ascii="Arial" w:eastAsia="Arial" w:hAnsi="Arial" w:cs="Arial"/>
                <w:sz w:val="20"/>
                <w:szCs w:val="20"/>
              </w:rPr>
              <w:t>used effectively at all times</w:t>
            </w:r>
            <w:proofErr w:type="gramEnd"/>
          </w:p>
          <w:p w14:paraId="4EE85AC3" w14:textId="1CEEEF11" w:rsidR="001111A0" w:rsidRDefault="192137F6" w:rsidP="192137F6">
            <w:pPr>
              <w:spacing w:before="120" w:after="120" w:line="259" w:lineRule="auto"/>
              <w:rPr>
                <w:rFonts w:ascii="Arial" w:eastAsia="Arial" w:hAnsi="Arial" w:cs="Arial"/>
                <w:sz w:val="20"/>
                <w:szCs w:val="20"/>
              </w:rPr>
            </w:pPr>
            <w:r w:rsidRPr="192137F6">
              <w:rPr>
                <w:rFonts w:ascii="Arial" w:eastAsia="Arial" w:hAnsi="Arial" w:cs="Arial"/>
                <w:sz w:val="20"/>
                <w:szCs w:val="20"/>
              </w:rPr>
              <w:t xml:space="preserve">The role holder must demonstrate a flexible approach to the delivery of the role.  Consequently, the role holder may be required to perform work not specifically identified in the job </w:t>
            </w:r>
            <w:proofErr w:type="gramStart"/>
            <w:r w:rsidRPr="192137F6">
              <w:rPr>
                <w:rFonts w:ascii="Arial" w:eastAsia="Arial" w:hAnsi="Arial" w:cs="Arial"/>
                <w:sz w:val="20"/>
                <w:szCs w:val="20"/>
              </w:rPr>
              <w:t>profile</w:t>
            </w:r>
            <w:proofErr w:type="gramEnd"/>
            <w:r w:rsidRPr="192137F6">
              <w:rPr>
                <w:rFonts w:ascii="Arial" w:eastAsia="Arial" w:hAnsi="Arial" w:cs="Arial"/>
                <w:sz w:val="20"/>
                <w:szCs w:val="20"/>
              </w:rPr>
              <w:t xml:space="preserve"> but which is in line with the general scope, grade and responsibilities of the role.</w:t>
            </w:r>
          </w:p>
        </w:tc>
      </w:tr>
      <w:tr w:rsidR="192137F6" w14:paraId="5822BAA6" w14:textId="77777777" w:rsidTr="00252BA0">
        <w:trPr>
          <w:trHeight w:val="127"/>
        </w:trPr>
        <w:tc>
          <w:tcPr>
            <w:tcW w:w="9924" w:type="dxa"/>
            <w:gridSpan w:val="6"/>
            <w:tcBorders>
              <w:top w:val="single" w:sz="6" w:space="0" w:color="96969A"/>
              <w:left w:val="single" w:sz="6" w:space="0" w:color="96969A"/>
              <w:bottom w:val="single" w:sz="6" w:space="0" w:color="96969A"/>
              <w:right w:val="single" w:sz="6" w:space="0" w:color="96969A"/>
            </w:tcBorders>
            <w:shd w:val="clear" w:color="auto" w:fill="F2F2F2" w:themeFill="background1" w:themeFillShade="F2"/>
            <w:tcMar>
              <w:left w:w="90" w:type="dxa"/>
              <w:right w:w="90" w:type="dxa"/>
            </w:tcMar>
            <w:vAlign w:val="center"/>
          </w:tcPr>
          <w:p w14:paraId="7E7FAB3B" w14:textId="06D0A99A" w:rsidR="192137F6" w:rsidRPr="00252BA0" w:rsidRDefault="001111A0" w:rsidP="001111A0">
            <w:pPr>
              <w:spacing w:before="120" w:after="120" w:line="259" w:lineRule="auto"/>
              <w:jc w:val="center"/>
              <w:rPr>
                <w:noProof/>
              </w:rPr>
            </w:pPr>
            <w:r w:rsidRPr="192137F6">
              <w:rPr>
                <w:rFonts w:ascii="Arial" w:eastAsia="Arial" w:hAnsi="Arial" w:cs="Arial"/>
                <w:b/>
                <w:bCs/>
                <w:sz w:val="20"/>
                <w:szCs w:val="20"/>
              </w:rPr>
              <w:lastRenderedPageBreak/>
              <w:t>PEOPLE PROFILE</w:t>
            </w:r>
          </w:p>
        </w:tc>
      </w:tr>
      <w:tr w:rsidR="192137F6" w14:paraId="1A318ABF" w14:textId="77777777" w:rsidTr="00252BA0">
        <w:trPr>
          <w:trHeight w:val="300"/>
        </w:trPr>
        <w:tc>
          <w:tcPr>
            <w:tcW w:w="6854" w:type="dxa"/>
            <w:gridSpan w:val="4"/>
            <w:tcBorders>
              <w:top w:val="single" w:sz="6" w:space="0" w:color="96969A"/>
              <w:left w:val="single" w:sz="6" w:space="0" w:color="96969A"/>
              <w:bottom w:val="single" w:sz="6" w:space="0" w:color="96969A"/>
              <w:right w:val="single" w:sz="6" w:space="0" w:color="96969A"/>
            </w:tcBorders>
            <w:shd w:val="clear" w:color="auto" w:fill="D9D9D9" w:themeFill="background1" w:themeFillShade="D9"/>
            <w:tcMar>
              <w:left w:w="90" w:type="dxa"/>
              <w:right w:w="90" w:type="dxa"/>
            </w:tcMar>
            <w:vAlign w:val="center"/>
          </w:tcPr>
          <w:p w14:paraId="619B27A4" w14:textId="5B26A09A" w:rsidR="192137F6" w:rsidRDefault="192137F6" w:rsidP="192137F6">
            <w:pPr>
              <w:spacing w:before="120" w:after="120" w:line="259" w:lineRule="auto"/>
              <w:rPr>
                <w:rFonts w:ascii="Arial" w:eastAsia="Arial" w:hAnsi="Arial" w:cs="Arial"/>
                <w:sz w:val="20"/>
                <w:szCs w:val="20"/>
              </w:rPr>
            </w:pPr>
            <w:r w:rsidRPr="192137F6">
              <w:rPr>
                <w:rFonts w:ascii="Arial" w:eastAsia="Arial" w:hAnsi="Arial" w:cs="Arial"/>
                <w:b/>
                <w:bCs/>
                <w:sz w:val="20"/>
                <w:szCs w:val="20"/>
              </w:rPr>
              <w:t>Aptitudes and Characteristics</w:t>
            </w:r>
          </w:p>
        </w:tc>
        <w:tc>
          <w:tcPr>
            <w:tcW w:w="1085" w:type="dxa"/>
            <w:tcBorders>
              <w:top w:val="single" w:sz="6" w:space="0" w:color="96969A"/>
              <w:left w:val="single" w:sz="6" w:space="0" w:color="96969A"/>
              <w:bottom w:val="single" w:sz="6" w:space="0" w:color="96969A"/>
              <w:right w:val="single" w:sz="6" w:space="0" w:color="96969A"/>
            </w:tcBorders>
            <w:shd w:val="clear" w:color="auto" w:fill="D9D9D9" w:themeFill="background1" w:themeFillShade="D9"/>
            <w:tcMar>
              <w:left w:w="90" w:type="dxa"/>
              <w:right w:w="90" w:type="dxa"/>
            </w:tcMar>
            <w:vAlign w:val="center"/>
          </w:tcPr>
          <w:p w14:paraId="786A0125" w14:textId="50FE64DF" w:rsidR="192137F6" w:rsidRDefault="192137F6" w:rsidP="192137F6">
            <w:pPr>
              <w:spacing w:before="120" w:after="120" w:line="259" w:lineRule="auto"/>
              <w:jc w:val="center"/>
              <w:rPr>
                <w:rFonts w:ascii="Arial" w:eastAsia="Arial" w:hAnsi="Arial" w:cs="Arial"/>
                <w:sz w:val="20"/>
                <w:szCs w:val="20"/>
              </w:rPr>
            </w:pPr>
            <w:r w:rsidRPr="192137F6">
              <w:rPr>
                <w:rFonts w:ascii="Arial" w:eastAsia="Arial" w:hAnsi="Arial" w:cs="Arial"/>
                <w:b/>
                <w:bCs/>
                <w:sz w:val="20"/>
                <w:szCs w:val="20"/>
              </w:rPr>
              <w:t>Essential</w:t>
            </w:r>
          </w:p>
        </w:tc>
        <w:tc>
          <w:tcPr>
            <w:tcW w:w="1985" w:type="dxa"/>
            <w:tcBorders>
              <w:top w:val="single" w:sz="6" w:space="0" w:color="96969A"/>
              <w:left w:val="single" w:sz="6" w:space="0" w:color="96969A"/>
              <w:bottom w:val="single" w:sz="6" w:space="0" w:color="96969A"/>
              <w:right w:val="single" w:sz="6" w:space="0" w:color="96969A"/>
            </w:tcBorders>
            <w:shd w:val="clear" w:color="auto" w:fill="D9D9D9" w:themeFill="background1" w:themeFillShade="D9"/>
            <w:tcMar>
              <w:left w:w="90" w:type="dxa"/>
              <w:right w:w="90" w:type="dxa"/>
            </w:tcMar>
            <w:vAlign w:val="center"/>
          </w:tcPr>
          <w:p w14:paraId="68EAB4FA" w14:textId="0BD3E233" w:rsidR="192137F6" w:rsidRDefault="192137F6" w:rsidP="192137F6">
            <w:pPr>
              <w:spacing w:before="120" w:after="120" w:line="259" w:lineRule="auto"/>
              <w:jc w:val="center"/>
              <w:rPr>
                <w:rFonts w:ascii="Arial" w:eastAsia="Arial" w:hAnsi="Arial" w:cs="Arial"/>
                <w:sz w:val="20"/>
                <w:szCs w:val="20"/>
              </w:rPr>
            </w:pPr>
            <w:r w:rsidRPr="192137F6">
              <w:rPr>
                <w:rFonts w:ascii="Arial" w:eastAsia="Arial" w:hAnsi="Arial" w:cs="Arial"/>
                <w:b/>
                <w:bCs/>
                <w:sz w:val="20"/>
                <w:szCs w:val="20"/>
              </w:rPr>
              <w:t>Desirable</w:t>
            </w:r>
          </w:p>
        </w:tc>
      </w:tr>
      <w:tr w:rsidR="192137F6" w14:paraId="47E60481" w14:textId="77777777" w:rsidTr="00252BA0">
        <w:trPr>
          <w:trHeight w:val="300"/>
        </w:trPr>
        <w:tc>
          <w:tcPr>
            <w:tcW w:w="6854" w:type="dxa"/>
            <w:gridSpan w:val="4"/>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260B38C1" w14:textId="4A1B9640" w:rsidR="192137F6" w:rsidRDefault="192137F6" w:rsidP="192137F6">
            <w:pPr>
              <w:spacing w:before="120" w:after="120" w:line="259" w:lineRule="auto"/>
              <w:rPr>
                <w:rFonts w:ascii="Arial" w:eastAsia="Arial" w:hAnsi="Arial" w:cs="Arial"/>
                <w:sz w:val="20"/>
                <w:szCs w:val="20"/>
              </w:rPr>
            </w:pPr>
            <w:r w:rsidRPr="192137F6">
              <w:rPr>
                <w:rFonts w:ascii="Arial" w:eastAsia="Arial" w:hAnsi="Arial" w:cs="Arial"/>
                <w:sz w:val="20"/>
                <w:szCs w:val="20"/>
              </w:rPr>
              <w:t>Ability to work flexibly and collaboratively as part of a team as well as on own</w:t>
            </w:r>
          </w:p>
        </w:tc>
        <w:tc>
          <w:tcPr>
            <w:tcW w:w="10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01ABFF2A" w14:textId="33CE75A0" w:rsidR="192137F6" w:rsidRDefault="192137F6" w:rsidP="192137F6">
            <w:pPr>
              <w:spacing w:before="120" w:after="120" w:line="259" w:lineRule="auto"/>
              <w:jc w:val="center"/>
              <w:rPr>
                <w:rFonts w:ascii="Arial" w:eastAsia="Arial" w:hAnsi="Arial" w:cs="Arial"/>
                <w:sz w:val="20"/>
                <w:szCs w:val="20"/>
              </w:rPr>
            </w:pPr>
            <w:r w:rsidRPr="192137F6">
              <w:rPr>
                <w:rFonts w:ascii="Arial" w:eastAsia="Arial" w:hAnsi="Arial" w:cs="Arial"/>
                <w:sz w:val="20"/>
                <w:szCs w:val="20"/>
              </w:rPr>
              <w:t>*</w:t>
            </w:r>
          </w:p>
        </w:tc>
        <w:tc>
          <w:tcPr>
            <w:tcW w:w="19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66EEA704" w14:textId="2A3D0152" w:rsidR="192137F6" w:rsidRDefault="192137F6" w:rsidP="192137F6">
            <w:pPr>
              <w:spacing w:before="120" w:after="120" w:line="259" w:lineRule="auto"/>
              <w:jc w:val="center"/>
              <w:rPr>
                <w:rFonts w:ascii="Arial" w:eastAsia="Arial" w:hAnsi="Arial" w:cs="Arial"/>
                <w:sz w:val="20"/>
                <w:szCs w:val="20"/>
              </w:rPr>
            </w:pPr>
          </w:p>
        </w:tc>
      </w:tr>
      <w:tr w:rsidR="192137F6" w14:paraId="55618E11" w14:textId="77777777" w:rsidTr="00252BA0">
        <w:trPr>
          <w:trHeight w:val="300"/>
        </w:trPr>
        <w:tc>
          <w:tcPr>
            <w:tcW w:w="6854" w:type="dxa"/>
            <w:gridSpan w:val="4"/>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6552B012" w14:textId="273919B9" w:rsidR="192137F6" w:rsidRDefault="192137F6" w:rsidP="192137F6">
            <w:pPr>
              <w:spacing w:before="120" w:after="120" w:line="259" w:lineRule="auto"/>
              <w:rPr>
                <w:rFonts w:ascii="Arial" w:eastAsia="Arial" w:hAnsi="Arial" w:cs="Arial"/>
                <w:sz w:val="20"/>
                <w:szCs w:val="20"/>
              </w:rPr>
            </w:pPr>
            <w:r w:rsidRPr="192137F6">
              <w:rPr>
                <w:rFonts w:ascii="Arial" w:eastAsia="Arial" w:hAnsi="Arial" w:cs="Arial"/>
                <w:sz w:val="20"/>
                <w:szCs w:val="20"/>
              </w:rPr>
              <w:t xml:space="preserve">Ability to communicate and influence effectively with colleagues at all levels </w:t>
            </w:r>
          </w:p>
        </w:tc>
        <w:tc>
          <w:tcPr>
            <w:tcW w:w="10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26D6CF39" w14:textId="65E70EDF" w:rsidR="192137F6" w:rsidRDefault="192137F6" w:rsidP="192137F6">
            <w:pPr>
              <w:spacing w:before="120" w:after="120" w:line="259" w:lineRule="auto"/>
              <w:jc w:val="center"/>
              <w:rPr>
                <w:rFonts w:ascii="Arial" w:eastAsia="Arial" w:hAnsi="Arial" w:cs="Arial"/>
                <w:sz w:val="20"/>
                <w:szCs w:val="20"/>
              </w:rPr>
            </w:pPr>
            <w:r w:rsidRPr="192137F6">
              <w:rPr>
                <w:rFonts w:ascii="Arial" w:eastAsia="Arial" w:hAnsi="Arial" w:cs="Arial"/>
                <w:sz w:val="20"/>
                <w:szCs w:val="20"/>
              </w:rPr>
              <w:t>*</w:t>
            </w:r>
          </w:p>
        </w:tc>
        <w:tc>
          <w:tcPr>
            <w:tcW w:w="19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4500FFA2" w14:textId="403D21CA" w:rsidR="192137F6" w:rsidRDefault="192137F6" w:rsidP="192137F6">
            <w:pPr>
              <w:spacing w:before="120" w:after="120" w:line="259" w:lineRule="auto"/>
              <w:jc w:val="center"/>
              <w:rPr>
                <w:rFonts w:ascii="Arial" w:eastAsia="Arial" w:hAnsi="Arial" w:cs="Arial"/>
                <w:sz w:val="20"/>
                <w:szCs w:val="20"/>
              </w:rPr>
            </w:pPr>
          </w:p>
        </w:tc>
      </w:tr>
      <w:tr w:rsidR="192137F6" w14:paraId="1079A306" w14:textId="77777777" w:rsidTr="00252BA0">
        <w:trPr>
          <w:trHeight w:val="300"/>
        </w:trPr>
        <w:tc>
          <w:tcPr>
            <w:tcW w:w="6854" w:type="dxa"/>
            <w:gridSpan w:val="4"/>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10006802" w14:textId="6CC866A6" w:rsidR="192137F6" w:rsidRDefault="192137F6" w:rsidP="192137F6">
            <w:pPr>
              <w:spacing w:before="120" w:after="120" w:line="259" w:lineRule="auto"/>
              <w:rPr>
                <w:rFonts w:ascii="Arial" w:eastAsia="Arial" w:hAnsi="Arial" w:cs="Arial"/>
                <w:sz w:val="20"/>
                <w:szCs w:val="20"/>
              </w:rPr>
            </w:pPr>
            <w:r w:rsidRPr="192137F6">
              <w:rPr>
                <w:rFonts w:ascii="Arial" w:eastAsia="Arial" w:hAnsi="Arial" w:cs="Arial"/>
                <w:sz w:val="20"/>
                <w:szCs w:val="20"/>
              </w:rPr>
              <w:t>Ability to investigate, evaluate, solve problems and make decisions</w:t>
            </w:r>
          </w:p>
        </w:tc>
        <w:tc>
          <w:tcPr>
            <w:tcW w:w="10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1FA1A081" w14:textId="64613934" w:rsidR="192137F6" w:rsidRDefault="192137F6" w:rsidP="192137F6">
            <w:pPr>
              <w:spacing w:before="120" w:after="120" w:line="259" w:lineRule="auto"/>
              <w:jc w:val="center"/>
              <w:rPr>
                <w:rFonts w:ascii="Arial" w:eastAsia="Arial" w:hAnsi="Arial" w:cs="Arial"/>
                <w:sz w:val="20"/>
                <w:szCs w:val="20"/>
              </w:rPr>
            </w:pPr>
            <w:r w:rsidRPr="192137F6">
              <w:rPr>
                <w:rFonts w:ascii="Arial" w:eastAsia="Arial" w:hAnsi="Arial" w:cs="Arial"/>
                <w:sz w:val="20"/>
                <w:szCs w:val="20"/>
              </w:rPr>
              <w:t>*</w:t>
            </w:r>
          </w:p>
        </w:tc>
        <w:tc>
          <w:tcPr>
            <w:tcW w:w="19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3C943159" w14:textId="6953CBD7" w:rsidR="192137F6" w:rsidRDefault="192137F6" w:rsidP="192137F6">
            <w:pPr>
              <w:spacing w:before="120" w:after="120" w:line="259" w:lineRule="auto"/>
              <w:jc w:val="center"/>
              <w:rPr>
                <w:rFonts w:ascii="Arial" w:eastAsia="Arial" w:hAnsi="Arial" w:cs="Arial"/>
                <w:sz w:val="20"/>
                <w:szCs w:val="20"/>
              </w:rPr>
            </w:pPr>
          </w:p>
        </w:tc>
      </w:tr>
      <w:tr w:rsidR="192137F6" w14:paraId="21CC72CA" w14:textId="77777777" w:rsidTr="00252BA0">
        <w:trPr>
          <w:trHeight w:val="300"/>
        </w:trPr>
        <w:tc>
          <w:tcPr>
            <w:tcW w:w="6854" w:type="dxa"/>
            <w:gridSpan w:val="4"/>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094DDB7C" w14:textId="5EDA5A29" w:rsidR="192137F6" w:rsidRDefault="192137F6" w:rsidP="192137F6">
            <w:pPr>
              <w:spacing w:before="120" w:after="120" w:line="259" w:lineRule="auto"/>
              <w:rPr>
                <w:rFonts w:ascii="Arial" w:eastAsia="Arial" w:hAnsi="Arial" w:cs="Arial"/>
                <w:sz w:val="20"/>
                <w:szCs w:val="20"/>
              </w:rPr>
            </w:pPr>
            <w:r w:rsidRPr="192137F6">
              <w:rPr>
                <w:rFonts w:ascii="Arial" w:eastAsia="Arial" w:hAnsi="Arial" w:cs="Arial"/>
                <w:sz w:val="20"/>
                <w:szCs w:val="20"/>
              </w:rPr>
              <w:t>Ability to form good working relationships &amp; influence others</w:t>
            </w:r>
          </w:p>
        </w:tc>
        <w:tc>
          <w:tcPr>
            <w:tcW w:w="10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6897C11C" w14:textId="464CA977" w:rsidR="192137F6" w:rsidRDefault="192137F6" w:rsidP="192137F6">
            <w:pPr>
              <w:spacing w:before="120" w:after="120" w:line="259" w:lineRule="auto"/>
              <w:jc w:val="center"/>
              <w:rPr>
                <w:rFonts w:ascii="Arial" w:eastAsia="Arial" w:hAnsi="Arial" w:cs="Arial"/>
                <w:sz w:val="20"/>
                <w:szCs w:val="20"/>
              </w:rPr>
            </w:pPr>
            <w:r w:rsidRPr="192137F6">
              <w:rPr>
                <w:rFonts w:ascii="Arial" w:eastAsia="Arial" w:hAnsi="Arial" w:cs="Arial"/>
                <w:sz w:val="20"/>
                <w:szCs w:val="20"/>
              </w:rPr>
              <w:t>*</w:t>
            </w:r>
          </w:p>
        </w:tc>
        <w:tc>
          <w:tcPr>
            <w:tcW w:w="19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07AD2A38" w14:textId="4AEA0C03" w:rsidR="192137F6" w:rsidRDefault="192137F6" w:rsidP="192137F6">
            <w:pPr>
              <w:spacing w:before="120" w:after="120" w:line="259" w:lineRule="auto"/>
              <w:jc w:val="center"/>
              <w:rPr>
                <w:rFonts w:ascii="Arial" w:eastAsia="Arial" w:hAnsi="Arial" w:cs="Arial"/>
                <w:sz w:val="20"/>
                <w:szCs w:val="20"/>
              </w:rPr>
            </w:pPr>
          </w:p>
        </w:tc>
      </w:tr>
      <w:tr w:rsidR="192137F6" w14:paraId="01251D62" w14:textId="77777777" w:rsidTr="00252BA0">
        <w:trPr>
          <w:trHeight w:val="300"/>
        </w:trPr>
        <w:tc>
          <w:tcPr>
            <w:tcW w:w="6854" w:type="dxa"/>
            <w:gridSpan w:val="4"/>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241889BD" w14:textId="4AB97994" w:rsidR="192137F6" w:rsidRDefault="192137F6" w:rsidP="192137F6">
            <w:pPr>
              <w:spacing w:before="120" w:after="120" w:line="259" w:lineRule="auto"/>
              <w:rPr>
                <w:rFonts w:ascii="Arial" w:eastAsia="Arial" w:hAnsi="Arial" w:cs="Arial"/>
                <w:sz w:val="20"/>
                <w:szCs w:val="20"/>
              </w:rPr>
            </w:pPr>
            <w:r w:rsidRPr="192137F6">
              <w:rPr>
                <w:rFonts w:ascii="Arial" w:eastAsia="Arial" w:hAnsi="Arial" w:cs="Arial"/>
                <w:sz w:val="20"/>
                <w:szCs w:val="20"/>
              </w:rPr>
              <w:t xml:space="preserve">Ability to relate to and empathise with pupils and to develop trusting and respectful relationships with them </w:t>
            </w:r>
          </w:p>
        </w:tc>
        <w:tc>
          <w:tcPr>
            <w:tcW w:w="10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28936414" w14:textId="3D1E79C1" w:rsidR="192137F6" w:rsidRDefault="192137F6" w:rsidP="192137F6">
            <w:pPr>
              <w:spacing w:before="120" w:after="120" w:line="259" w:lineRule="auto"/>
              <w:jc w:val="center"/>
              <w:rPr>
                <w:rFonts w:ascii="Arial" w:eastAsia="Arial" w:hAnsi="Arial" w:cs="Arial"/>
                <w:sz w:val="20"/>
                <w:szCs w:val="20"/>
              </w:rPr>
            </w:pPr>
            <w:r w:rsidRPr="192137F6">
              <w:rPr>
                <w:rFonts w:ascii="Arial" w:eastAsia="Arial" w:hAnsi="Arial" w:cs="Arial"/>
                <w:sz w:val="20"/>
                <w:szCs w:val="20"/>
              </w:rPr>
              <w:t>*</w:t>
            </w:r>
          </w:p>
        </w:tc>
        <w:tc>
          <w:tcPr>
            <w:tcW w:w="19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3EB76A48" w14:textId="6F9BCD47" w:rsidR="192137F6" w:rsidRDefault="192137F6" w:rsidP="192137F6">
            <w:pPr>
              <w:spacing w:before="120" w:after="120" w:line="259" w:lineRule="auto"/>
              <w:jc w:val="center"/>
              <w:rPr>
                <w:rFonts w:ascii="Arial" w:eastAsia="Arial" w:hAnsi="Arial" w:cs="Arial"/>
                <w:sz w:val="20"/>
                <w:szCs w:val="20"/>
              </w:rPr>
            </w:pPr>
          </w:p>
        </w:tc>
      </w:tr>
      <w:tr w:rsidR="192137F6" w14:paraId="025A0246" w14:textId="77777777" w:rsidTr="00252BA0">
        <w:trPr>
          <w:trHeight w:val="300"/>
        </w:trPr>
        <w:tc>
          <w:tcPr>
            <w:tcW w:w="6854" w:type="dxa"/>
            <w:gridSpan w:val="4"/>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1750259B" w14:textId="4329CEE4" w:rsidR="192137F6" w:rsidRDefault="192137F6" w:rsidP="192137F6">
            <w:pPr>
              <w:spacing w:before="120" w:after="120" w:line="259" w:lineRule="auto"/>
              <w:rPr>
                <w:rFonts w:ascii="Arial" w:eastAsia="Arial" w:hAnsi="Arial" w:cs="Arial"/>
                <w:sz w:val="20"/>
                <w:szCs w:val="20"/>
              </w:rPr>
            </w:pPr>
            <w:r w:rsidRPr="192137F6">
              <w:rPr>
                <w:rFonts w:ascii="Arial" w:eastAsia="Arial" w:hAnsi="Arial" w:cs="Arial"/>
                <w:sz w:val="20"/>
                <w:szCs w:val="20"/>
              </w:rPr>
              <w:t>Respect for confidentiality of information concerning individual pupils and ability to use discretion in circumstances of disclosure</w:t>
            </w:r>
          </w:p>
        </w:tc>
        <w:tc>
          <w:tcPr>
            <w:tcW w:w="10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68D01B4E" w14:textId="0B01B295" w:rsidR="192137F6" w:rsidRDefault="192137F6" w:rsidP="192137F6">
            <w:pPr>
              <w:spacing w:before="120" w:after="120" w:line="259" w:lineRule="auto"/>
              <w:jc w:val="center"/>
              <w:rPr>
                <w:rFonts w:ascii="Arial" w:eastAsia="Arial" w:hAnsi="Arial" w:cs="Arial"/>
                <w:sz w:val="20"/>
                <w:szCs w:val="20"/>
              </w:rPr>
            </w:pPr>
            <w:r w:rsidRPr="192137F6">
              <w:rPr>
                <w:rFonts w:ascii="Arial" w:eastAsia="Arial" w:hAnsi="Arial" w:cs="Arial"/>
                <w:sz w:val="20"/>
                <w:szCs w:val="20"/>
              </w:rPr>
              <w:t>*</w:t>
            </w:r>
          </w:p>
        </w:tc>
        <w:tc>
          <w:tcPr>
            <w:tcW w:w="19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35927924" w14:textId="1A026B8E" w:rsidR="192137F6" w:rsidRDefault="192137F6" w:rsidP="192137F6">
            <w:pPr>
              <w:spacing w:before="120" w:after="120" w:line="259" w:lineRule="auto"/>
              <w:jc w:val="center"/>
              <w:rPr>
                <w:rFonts w:ascii="Arial" w:eastAsia="Arial" w:hAnsi="Arial" w:cs="Arial"/>
                <w:sz w:val="20"/>
                <w:szCs w:val="20"/>
              </w:rPr>
            </w:pPr>
          </w:p>
        </w:tc>
      </w:tr>
      <w:tr w:rsidR="192137F6" w14:paraId="722831E2" w14:textId="77777777" w:rsidTr="00252BA0">
        <w:trPr>
          <w:trHeight w:val="300"/>
        </w:trPr>
        <w:tc>
          <w:tcPr>
            <w:tcW w:w="6854" w:type="dxa"/>
            <w:gridSpan w:val="4"/>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5C986209" w14:textId="3A5E6E44" w:rsidR="192137F6" w:rsidRDefault="192137F6" w:rsidP="192137F6">
            <w:pPr>
              <w:spacing w:before="120" w:after="120" w:line="259" w:lineRule="auto"/>
              <w:rPr>
                <w:rFonts w:ascii="Arial" w:eastAsia="Arial" w:hAnsi="Arial" w:cs="Arial"/>
                <w:sz w:val="20"/>
                <w:szCs w:val="20"/>
              </w:rPr>
            </w:pPr>
            <w:r w:rsidRPr="192137F6">
              <w:rPr>
                <w:rFonts w:ascii="Arial" w:eastAsia="Arial" w:hAnsi="Arial" w:cs="Arial"/>
                <w:sz w:val="20"/>
                <w:szCs w:val="20"/>
              </w:rPr>
              <w:t>Ability to plan effectively using a cross-curricular skills-based approach</w:t>
            </w:r>
          </w:p>
        </w:tc>
        <w:tc>
          <w:tcPr>
            <w:tcW w:w="10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31B9E8E4" w14:textId="5E4F0504" w:rsidR="192137F6" w:rsidRDefault="192137F6" w:rsidP="192137F6">
            <w:pPr>
              <w:spacing w:before="120" w:after="120" w:line="259" w:lineRule="auto"/>
              <w:jc w:val="center"/>
              <w:rPr>
                <w:rFonts w:ascii="Arial" w:eastAsia="Arial" w:hAnsi="Arial" w:cs="Arial"/>
                <w:sz w:val="20"/>
                <w:szCs w:val="20"/>
              </w:rPr>
            </w:pPr>
            <w:r w:rsidRPr="192137F6">
              <w:rPr>
                <w:rFonts w:ascii="Arial" w:eastAsia="Arial" w:hAnsi="Arial" w:cs="Arial"/>
                <w:sz w:val="20"/>
                <w:szCs w:val="20"/>
              </w:rPr>
              <w:t>*</w:t>
            </w:r>
          </w:p>
        </w:tc>
        <w:tc>
          <w:tcPr>
            <w:tcW w:w="19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1FB4DB97" w14:textId="4D24A106" w:rsidR="192137F6" w:rsidRDefault="192137F6" w:rsidP="192137F6">
            <w:pPr>
              <w:spacing w:before="120" w:after="120" w:line="259" w:lineRule="auto"/>
              <w:jc w:val="center"/>
              <w:rPr>
                <w:rFonts w:ascii="Arial" w:eastAsia="Arial" w:hAnsi="Arial" w:cs="Arial"/>
                <w:sz w:val="20"/>
                <w:szCs w:val="20"/>
              </w:rPr>
            </w:pPr>
          </w:p>
        </w:tc>
      </w:tr>
      <w:tr w:rsidR="192137F6" w14:paraId="17E2BFCF" w14:textId="77777777" w:rsidTr="00252BA0">
        <w:trPr>
          <w:trHeight w:val="300"/>
        </w:trPr>
        <w:tc>
          <w:tcPr>
            <w:tcW w:w="6854" w:type="dxa"/>
            <w:gridSpan w:val="4"/>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45CBC66E" w14:textId="7B6C2B7F" w:rsidR="192137F6" w:rsidRDefault="192137F6" w:rsidP="192137F6">
            <w:pPr>
              <w:spacing w:before="120" w:after="120" w:line="259" w:lineRule="auto"/>
              <w:rPr>
                <w:rFonts w:ascii="Arial" w:eastAsia="Arial" w:hAnsi="Arial" w:cs="Arial"/>
                <w:sz w:val="20"/>
                <w:szCs w:val="20"/>
              </w:rPr>
            </w:pPr>
            <w:r w:rsidRPr="192137F6">
              <w:rPr>
                <w:rFonts w:ascii="Arial" w:eastAsia="Arial" w:hAnsi="Arial" w:cs="Arial"/>
                <w:sz w:val="20"/>
                <w:szCs w:val="20"/>
              </w:rPr>
              <w:t>Ability to work under pressure and to meet deadlines</w:t>
            </w:r>
          </w:p>
        </w:tc>
        <w:tc>
          <w:tcPr>
            <w:tcW w:w="10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6170AED4" w14:textId="32D9E1CE" w:rsidR="192137F6" w:rsidRDefault="192137F6" w:rsidP="192137F6">
            <w:pPr>
              <w:spacing w:before="120" w:after="120" w:line="259" w:lineRule="auto"/>
              <w:jc w:val="center"/>
              <w:rPr>
                <w:rFonts w:ascii="Arial" w:eastAsia="Arial" w:hAnsi="Arial" w:cs="Arial"/>
                <w:sz w:val="20"/>
                <w:szCs w:val="20"/>
              </w:rPr>
            </w:pPr>
            <w:r w:rsidRPr="192137F6">
              <w:rPr>
                <w:rFonts w:ascii="Arial" w:eastAsia="Arial" w:hAnsi="Arial" w:cs="Arial"/>
                <w:sz w:val="20"/>
                <w:szCs w:val="20"/>
              </w:rPr>
              <w:t>*</w:t>
            </w:r>
          </w:p>
        </w:tc>
        <w:tc>
          <w:tcPr>
            <w:tcW w:w="19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7F28AC06" w14:textId="2F45FD1F" w:rsidR="192137F6" w:rsidRDefault="192137F6" w:rsidP="192137F6">
            <w:pPr>
              <w:spacing w:before="120" w:after="120" w:line="259" w:lineRule="auto"/>
              <w:jc w:val="center"/>
              <w:rPr>
                <w:rFonts w:ascii="Arial" w:eastAsia="Arial" w:hAnsi="Arial" w:cs="Arial"/>
                <w:sz w:val="20"/>
                <w:szCs w:val="20"/>
              </w:rPr>
            </w:pPr>
          </w:p>
        </w:tc>
      </w:tr>
      <w:tr w:rsidR="192137F6" w14:paraId="01A5E6AE" w14:textId="77777777" w:rsidTr="00252BA0">
        <w:trPr>
          <w:trHeight w:val="300"/>
        </w:trPr>
        <w:tc>
          <w:tcPr>
            <w:tcW w:w="6854" w:type="dxa"/>
            <w:gridSpan w:val="4"/>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109212EF" w14:textId="784EFE4F" w:rsidR="192137F6" w:rsidRDefault="192137F6" w:rsidP="192137F6">
            <w:pPr>
              <w:spacing w:before="120" w:after="120" w:line="259" w:lineRule="auto"/>
              <w:rPr>
                <w:rFonts w:ascii="Arial" w:eastAsia="Arial" w:hAnsi="Arial" w:cs="Arial"/>
                <w:sz w:val="20"/>
                <w:szCs w:val="20"/>
              </w:rPr>
            </w:pPr>
            <w:r w:rsidRPr="192137F6">
              <w:rPr>
                <w:rFonts w:ascii="Arial" w:eastAsia="Arial" w:hAnsi="Arial" w:cs="Arial"/>
                <w:sz w:val="20"/>
                <w:szCs w:val="20"/>
              </w:rPr>
              <w:t xml:space="preserve">Ability to contribute to wider school life </w:t>
            </w:r>
          </w:p>
        </w:tc>
        <w:tc>
          <w:tcPr>
            <w:tcW w:w="10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0981BCEB" w14:textId="5C7986A5" w:rsidR="192137F6" w:rsidRDefault="192137F6" w:rsidP="192137F6">
            <w:pPr>
              <w:spacing w:before="120" w:after="120" w:line="259" w:lineRule="auto"/>
              <w:jc w:val="center"/>
              <w:rPr>
                <w:rFonts w:ascii="Arial" w:eastAsia="Arial" w:hAnsi="Arial" w:cs="Arial"/>
                <w:sz w:val="20"/>
                <w:szCs w:val="20"/>
              </w:rPr>
            </w:pPr>
            <w:r w:rsidRPr="192137F6">
              <w:rPr>
                <w:rFonts w:ascii="Arial" w:eastAsia="Arial" w:hAnsi="Arial" w:cs="Arial"/>
                <w:sz w:val="20"/>
                <w:szCs w:val="20"/>
              </w:rPr>
              <w:t>*</w:t>
            </w:r>
          </w:p>
        </w:tc>
        <w:tc>
          <w:tcPr>
            <w:tcW w:w="19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646BA72F" w14:textId="7FF85F4D" w:rsidR="192137F6" w:rsidRDefault="192137F6" w:rsidP="192137F6">
            <w:pPr>
              <w:spacing w:before="120" w:after="120" w:line="259" w:lineRule="auto"/>
              <w:jc w:val="center"/>
              <w:rPr>
                <w:rFonts w:ascii="Arial" w:eastAsia="Arial" w:hAnsi="Arial" w:cs="Arial"/>
                <w:sz w:val="20"/>
                <w:szCs w:val="20"/>
              </w:rPr>
            </w:pPr>
          </w:p>
        </w:tc>
      </w:tr>
      <w:tr w:rsidR="00EE0632" w14:paraId="67FC7BE9" w14:textId="77777777" w:rsidTr="00252BA0">
        <w:trPr>
          <w:trHeight w:val="300"/>
        </w:trPr>
        <w:tc>
          <w:tcPr>
            <w:tcW w:w="6854" w:type="dxa"/>
            <w:gridSpan w:val="4"/>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1E6FF910" w14:textId="64888D6B" w:rsidR="00EE0632" w:rsidRPr="192137F6" w:rsidRDefault="00EE0632" w:rsidP="192137F6">
            <w:pPr>
              <w:spacing w:before="120" w:after="120"/>
              <w:rPr>
                <w:rFonts w:ascii="Arial" w:eastAsia="Arial" w:hAnsi="Arial" w:cs="Arial"/>
                <w:sz w:val="20"/>
                <w:szCs w:val="20"/>
              </w:rPr>
            </w:pPr>
            <w:r w:rsidRPr="00EE0632">
              <w:rPr>
                <w:rFonts w:ascii="Arial" w:eastAsia="Arial" w:hAnsi="Arial" w:cs="Arial"/>
                <w:sz w:val="20"/>
                <w:szCs w:val="20"/>
              </w:rPr>
              <w:t>Demonstrate passion and subject knowledge in PSHE and PE</w:t>
            </w:r>
          </w:p>
        </w:tc>
        <w:tc>
          <w:tcPr>
            <w:tcW w:w="10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48B29063" w14:textId="4EBF3653" w:rsidR="00EE0632" w:rsidRPr="192137F6" w:rsidRDefault="00E4434B" w:rsidP="192137F6">
            <w:pPr>
              <w:spacing w:before="120" w:after="120"/>
              <w:jc w:val="center"/>
              <w:rPr>
                <w:rFonts w:ascii="Arial" w:eastAsia="Arial" w:hAnsi="Arial" w:cs="Arial"/>
                <w:sz w:val="20"/>
                <w:szCs w:val="20"/>
              </w:rPr>
            </w:pPr>
            <w:r>
              <w:rPr>
                <w:rFonts w:ascii="Arial" w:eastAsia="Arial" w:hAnsi="Arial" w:cs="Arial"/>
                <w:sz w:val="20"/>
                <w:szCs w:val="20"/>
              </w:rPr>
              <w:t>*</w:t>
            </w:r>
          </w:p>
        </w:tc>
        <w:tc>
          <w:tcPr>
            <w:tcW w:w="19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0559FAF0" w14:textId="77777777" w:rsidR="00EE0632" w:rsidRDefault="00EE0632" w:rsidP="192137F6">
            <w:pPr>
              <w:spacing w:before="120" w:after="120"/>
              <w:jc w:val="center"/>
              <w:rPr>
                <w:rFonts w:ascii="Arial" w:eastAsia="Arial" w:hAnsi="Arial" w:cs="Arial"/>
                <w:sz w:val="20"/>
                <w:szCs w:val="20"/>
              </w:rPr>
            </w:pPr>
          </w:p>
        </w:tc>
      </w:tr>
      <w:tr w:rsidR="192137F6" w14:paraId="284AC1D3" w14:textId="77777777" w:rsidTr="00252BA0">
        <w:trPr>
          <w:trHeight w:val="300"/>
        </w:trPr>
        <w:tc>
          <w:tcPr>
            <w:tcW w:w="6854" w:type="dxa"/>
            <w:gridSpan w:val="4"/>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6263DED1" w14:textId="13A344C6" w:rsidR="192137F6" w:rsidRDefault="192137F6" w:rsidP="192137F6">
            <w:pPr>
              <w:spacing w:before="120" w:after="120" w:line="259" w:lineRule="auto"/>
              <w:rPr>
                <w:rFonts w:ascii="Arial" w:eastAsia="Arial" w:hAnsi="Arial" w:cs="Arial"/>
                <w:sz w:val="20"/>
                <w:szCs w:val="20"/>
              </w:rPr>
            </w:pPr>
            <w:r w:rsidRPr="192137F6">
              <w:rPr>
                <w:rFonts w:ascii="Arial" w:eastAsia="Arial" w:hAnsi="Arial" w:cs="Arial"/>
                <w:sz w:val="20"/>
                <w:szCs w:val="20"/>
              </w:rPr>
              <w:t>Ability to demonstrate a commitment to equality of opportunity for all pupils</w:t>
            </w:r>
          </w:p>
        </w:tc>
        <w:tc>
          <w:tcPr>
            <w:tcW w:w="10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7973AA37" w14:textId="76631F4F" w:rsidR="192137F6" w:rsidRDefault="192137F6" w:rsidP="192137F6">
            <w:pPr>
              <w:spacing w:before="120" w:after="120" w:line="259" w:lineRule="auto"/>
              <w:jc w:val="center"/>
              <w:rPr>
                <w:rFonts w:ascii="Arial" w:eastAsia="Arial" w:hAnsi="Arial" w:cs="Arial"/>
                <w:sz w:val="20"/>
                <w:szCs w:val="20"/>
              </w:rPr>
            </w:pPr>
            <w:r w:rsidRPr="192137F6">
              <w:rPr>
                <w:rFonts w:ascii="Arial" w:eastAsia="Arial" w:hAnsi="Arial" w:cs="Arial"/>
                <w:sz w:val="20"/>
                <w:szCs w:val="20"/>
              </w:rPr>
              <w:t>*</w:t>
            </w:r>
          </w:p>
        </w:tc>
        <w:tc>
          <w:tcPr>
            <w:tcW w:w="19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732B8BF8" w14:textId="64964FD8" w:rsidR="192137F6" w:rsidRDefault="192137F6" w:rsidP="192137F6">
            <w:pPr>
              <w:spacing w:before="120" w:after="120" w:line="259" w:lineRule="auto"/>
              <w:jc w:val="center"/>
              <w:rPr>
                <w:rFonts w:ascii="Arial" w:eastAsia="Arial" w:hAnsi="Arial" w:cs="Arial"/>
                <w:sz w:val="20"/>
                <w:szCs w:val="20"/>
              </w:rPr>
            </w:pPr>
          </w:p>
        </w:tc>
      </w:tr>
      <w:tr w:rsidR="192137F6" w14:paraId="398B3E21" w14:textId="77777777" w:rsidTr="00252BA0">
        <w:trPr>
          <w:trHeight w:val="300"/>
        </w:trPr>
        <w:tc>
          <w:tcPr>
            <w:tcW w:w="6854" w:type="dxa"/>
            <w:gridSpan w:val="4"/>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74041AEE" w14:textId="08943B73" w:rsidR="192137F6" w:rsidRDefault="192137F6" w:rsidP="192137F6">
            <w:pPr>
              <w:spacing w:before="120" w:after="120" w:line="259" w:lineRule="auto"/>
              <w:rPr>
                <w:rFonts w:ascii="Arial" w:eastAsia="Arial" w:hAnsi="Arial" w:cs="Arial"/>
                <w:sz w:val="20"/>
                <w:szCs w:val="20"/>
              </w:rPr>
            </w:pPr>
            <w:r w:rsidRPr="192137F6">
              <w:rPr>
                <w:rFonts w:ascii="Arial" w:eastAsia="Arial" w:hAnsi="Arial" w:cs="Arial"/>
                <w:sz w:val="20"/>
                <w:szCs w:val="20"/>
              </w:rPr>
              <w:t xml:space="preserve">Willingness to proactively take part in training. Take responsibility for and be keen to improve upon own professional development </w:t>
            </w:r>
          </w:p>
        </w:tc>
        <w:tc>
          <w:tcPr>
            <w:tcW w:w="10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7657347B" w14:textId="2749169B" w:rsidR="192137F6" w:rsidRDefault="192137F6" w:rsidP="192137F6">
            <w:pPr>
              <w:spacing w:before="120" w:after="120" w:line="259" w:lineRule="auto"/>
              <w:jc w:val="center"/>
              <w:rPr>
                <w:rFonts w:ascii="Arial" w:eastAsia="Arial" w:hAnsi="Arial" w:cs="Arial"/>
                <w:sz w:val="20"/>
                <w:szCs w:val="20"/>
              </w:rPr>
            </w:pPr>
            <w:r w:rsidRPr="192137F6">
              <w:rPr>
                <w:rFonts w:ascii="Arial" w:eastAsia="Arial" w:hAnsi="Arial" w:cs="Arial"/>
                <w:sz w:val="20"/>
                <w:szCs w:val="20"/>
              </w:rPr>
              <w:t>*</w:t>
            </w:r>
          </w:p>
        </w:tc>
        <w:tc>
          <w:tcPr>
            <w:tcW w:w="19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4B76E058" w14:textId="1FC6B083" w:rsidR="192137F6" w:rsidRDefault="192137F6" w:rsidP="192137F6">
            <w:pPr>
              <w:spacing w:before="120" w:after="120" w:line="259" w:lineRule="auto"/>
              <w:jc w:val="center"/>
              <w:rPr>
                <w:rFonts w:ascii="Arial" w:eastAsia="Arial" w:hAnsi="Arial" w:cs="Arial"/>
                <w:sz w:val="20"/>
                <w:szCs w:val="20"/>
              </w:rPr>
            </w:pPr>
          </w:p>
        </w:tc>
      </w:tr>
      <w:tr w:rsidR="192137F6" w14:paraId="6ECE5EFE" w14:textId="77777777" w:rsidTr="00252BA0">
        <w:trPr>
          <w:trHeight w:val="300"/>
        </w:trPr>
        <w:tc>
          <w:tcPr>
            <w:tcW w:w="6854" w:type="dxa"/>
            <w:gridSpan w:val="4"/>
            <w:tcBorders>
              <w:top w:val="single" w:sz="6" w:space="0" w:color="96969A"/>
              <w:left w:val="single" w:sz="6" w:space="0" w:color="96969A"/>
              <w:bottom w:val="single" w:sz="6" w:space="0" w:color="96969A"/>
              <w:right w:val="single" w:sz="6" w:space="0" w:color="96969A"/>
            </w:tcBorders>
            <w:shd w:val="clear" w:color="auto" w:fill="D9D9D9" w:themeFill="background1" w:themeFillShade="D9"/>
            <w:tcMar>
              <w:left w:w="90" w:type="dxa"/>
              <w:right w:w="90" w:type="dxa"/>
            </w:tcMar>
            <w:vAlign w:val="center"/>
          </w:tcPr>
          <w:p w14:paraId="23588383" w14:textId="22D44271" w:rsidR="192137F6" w:rsidRDefault="192137F6" w:rsidP="192137F6">
            <w:pPr>
              <w:spacing w:before="120" w:after="120" w:line="259" w:lineRule="auto"/>
              <w:rPr>
                <w:rFonts w:ascii="Arial" w:eastAsia="Arial" w:hAnsi="Arial" w:cs="Arial"/>
                <w:sz w:val="20"/>
                <w:szCs w:val="20"/>
              </w:rPr>
            </w:pPr>
            <w:r w:rsidRPr="192137F6">
              <w:rPr>
                <w:rFonts w:ascii="Arial" w:eastAsia="Arial" w:hAnsi="Arial" w:cs="Arial"/>
                <w:b/>
                <w:bCs/>
                <w:sz w:val="20"/>
                <w:szCs w:val="20"/>
              </w:rPr>
              <w:t>Qualifications, Knowledge and Experience</w:t>
            </w:r>
          </w:p>
        </w:tc>
        <w:tc>
          <w:tcPr>
            <w:tcW w:w="1085" w:type="dxa"/>
            <w:tcBorders>
              <w:top w:val="single" w:sz="6" w:space="0" w:color="96969A"/>
              <w:left w:val="single" w:sz="6" w:space="0" w:color="96969A"/>
              <w:bottom w:val="single" w:sz="6" w:space="0" w:color="96969A"/>
              <w:right w:val="single" w:sz="6" w:space="0" w:color="96969A"/>
            </w:tcBorders>
            <w:shd w:val="clear" w:color="auto" w:fill="D9D9D9" w:themeFill="background1" w:themeFillShade="D9"/>
            <w:tcMar>
              <w:left w:w="90" w:type="dxa"/>
              <w:right w:w="90" w:type="dxa"/>
            </w:tcMar>
            <w:vAlign w:val="center"/>
          </w:tcPr>
          <w:p w14:paraId="41B12429" w14:textId="0AA9265C" w:rsidR="192137F6" w:rsidRDefault="192137F6" w:rsidP="192137F6">
            <w:pPr>
              <w:spacing w:before="120" w:after="120" w:line="259" w:lineRule="auto"/>
              <w:jc w:val="center"/>
              <w:rPr>
                <w:rFonts w:ascii="Arial" w:eastAsia="Arial" w:hAnsi="Arial" w:cs="Arial"/>
                <w:sz w:val="20"/>
                <w:szCs w:val="20"/>
              </w:rPr>
            </w:pPr>
            <w:r w:rsidRPr="192137F6">
              <w:rPr>
                <w:rFonts w:ascii="Arial" w:eastAsia="Arial" w:hAnsi="Arial" w:cs="Arial"/>
                <w:b/>
                <w:bCs/>
                <w:sz w:val="20"/>
                <w:szCs w:val="20"/>
              </w:rPr>
              <w:t>Essential</w:t>
            </w:r>
          </w:p>
        </w:tc>
        <w:tc>
          <w:tcPr>
            <w:tcW w:w="1985" w:type="dxa"/>
            <w:tcBorders>
              <w:top w:val="single" w:sz="6" w:space="0" w:color="96969A"/>
              <w:left w:val="single" w:sz="6" w:space="0" w:color="96969A"/>
              <w:bottom w:val="single" w:sz="6" w:space="0" w:color="96969A"/>
              <w:right w:val="single" w:sz="6" w:space="0" w:color="96969A"/>
            </w:tcBorders>
            <w:shd w:val="clear" w:color="auto" w:fill="D9D9D9" w:themeFill="background1" w:themeFillShade="D9"/>
            <w:tcMar>
              <w:left w:w="90" w:type="dxa"/>
              <w:right w:w="90" w:type="dxa"/>
            </w:tcMar>
            <w:vAlign w:val="center"/>
          </w:tcPr>
          <w:p w14:paraId="6F4E8301" w14:textId="7218BE6A" w:rsidR="192137F6" w:rsidRDefault="192137F6" w:rsidP="192137F6">
            <w:pPr>
              <w:spacing w:before="120" w:after="120" w:line="259" w:lineRule="auto"/>
              <w:jc w:val="center"/>
              <w:rPr>
                <w:rFonts w:ascii="Arial" w:eastAsia="Arial" w:hAnsi="Arial" w:cs="Arial"/>
                <w:sz w:val="20"/>
                <w:szCs w:val="20"/>
              </w:rPr>
            </w:pPr>
            <w:r w:rsidRPr="192137F6">
              <w:rPr>
                <w:rFonts w:ascii="Arial" w:eastAsia="Arial" w:hAnsi="Arial" w:cs="Arial"/>
                <w:b/>
                <w:bCs/>
                <w:sz w:val="20"/>
                <w:szCs w:val="20"/>
              </w:rPr>
              <w:t>Desirable</w:t>
            </w:r>
          </w:p>
        </w:tc>
      </w:tr>
      <w:tr w:rsidR="0031703E" w14:paraId="39C2B03F" w14:textId="77777777" w:rsidTr="00252BA0">
        <w:trPr>
          <w:trHeight w:val="300"/>
        </w:trPr>
        <w:tc>
          <w:tcPr>
            <w:tcW w:w="6854" w:type="dxa"/>
            <w:gridSpan w:val="4"/>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541389B3" w14:textId="7D6706DC" w:rsidR="0031703E" w:rsidRPr="192137F6" w:rsidRDefault="0031703E" w:rsidP="192137F6">
            <w:pPr>
              <w:spacing w:before="120" w:after="120"/>
              <w:rPr>
                <w:rFonts w:ascii="Arial" w:eastAsia="Arial" w:hAnsi="Arial" w:cs="Arial"/>
                <w:sz w:val="20"/>
                <w:szCs w:val="20"/>
              </w:rPr>
            </w:pPr>
            <w:r w:rsidRPr="192137F6">
              <w:rPr>
                <w:rFonts w:ascii="Arial" w:eastAsia="Arial" w:hAnsi="Arial" w:cs="Arial"/>
                <w:sz w:val="20"/>
                <w:szCs w:val="20"/>
              </w:rPr>
              <w:t>Degree or equivalent level qualification</w:t>
            </w:r>
          </w:p>
        </w:tc>
        <w:tc>
          <w:tcPr>
            <w:tcW w:w="10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0C967E28" w14:textId="13D23BC5" w:rsidR="0031703E" w:rsidRPr="192137F6" w:rsidRDefault="0031703E" w:rsidP="192137F6">
            <w:pPr>
              <w:spacing w:before="120" w:after="120"/>
              <w:jc w:val="center"/>
              <w:rPr>
                <w:rFonts w:ascii="Arial" w:eastAsia="Arial" w:hAnsi="Arial" w:cs="Arial"/>
                <w:sz w:val="20"/>
                <w:szCs w:val="20"/>
              </w:rPr>
            </w:pPr>
            <w:r>
              <w:rPr>
                <w:rFonts w:ascii="Arial" w:eastAsia="Arial" w:hAnsi="Arial" w:cs="Arial"/>
                <w:sz w:val="20"/>
                <w:szCs w:val="20"/>
              </w:rPr>
              <w:t>*</w:t>
            </w:r>
          </w:p>
        </w:tc>
        <w:tc>
          <w:tcPr>
            <w:tcW w:w="19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04728E1D" w14:textId="77777777" w:rsidR="0031703E" w:rsidRDefault="0031703E" w:rsidP="192137F6">
            <w:pPr>
              <w:spacing w:before="120" w:after="120"/>
              <w:jc w:val="center"/>
              <w:rPr>
                <w:rFonts w:ascii="Arial" w:eastAsia="Arial" w:hAnsi="Arial" w:cs="Arial"/>
                <w:sz w:val="20"/>
                <w:szCs w:val="20"/>
              </w:rPr>
            </w:pPr>
          </w:p>
        </w:tc>
      </w:tr>
      <w:tr w:rsidR="0031703E" w14:paraId="18CB2E7A" w14:textId="77777777" w:rsidTr="00252BA0">
        <w:trPr>
          <w:trHeight w:val="300"/>
        </w:trPr>
        <w:tc>
          <w:tcPr>
            <w:tcW w:w="6854" w:type="dxa"/>
            <w:gridSpan w:val="4"/>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68EDD8CE" w14:textId="0A1493E8" w:rsidR="0031703E" w:rsidRPr="192137F6" w:rsidRDefault="0031703E" w:rsidP="192137F6">
            <w:pPr>
              <w:spacing w:before="120" w:after="120"/>
              <w:rPr>
                <w:rFonts w:ascii="Arial" w:eastAsia="Arial" w:hAnsi="Arial" w:cs="Arial"/>
                <w:sz w:val="20"/>
                <w:szCs w:val="20"/>
              </w:rPr>
            </w:pPr>
            <w:r>
              <w:rPr>
                <w:rFonts w:ascii="Arial" w:eastAsia="Arial" w:hAnsi="Arial" w:cs="Arial"/>
                <w:sz w:val="20"/>
                <w:szCs w:val="20"/>
              </w:rPr>
              <w:t>Qualified Teacher Status</w:t>
            </w:r>
          </w:p>
        </w:tc>
        <w:tc>
          <w:tcPr>
            <w:tcW w:w="10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07A3510C" w14:textId="034BBBE7" w:rsidR="0031703E" w:rsidRPr="192137F6" w:rsidRDefault="0031703E" w:rsidP="192137F6">
            <w:pPr>
              <w:spacing w:before="120" w:after="120"/>
              <w:jc w:val="center"/>
              <w:rPr>
                <w:rFonts w:ascii="Arial" w:eastAsia="Arial" w:hAnsi="Arial" w:cs="Arial"/>
                <w:sz w:val="20"/>
                <w:szCs w:val="20"/>
              </w:rPr>
            </w:pPr>
            <w:r>
              <w:rPr>
                <w:rFonts w:ascii="Arial" w:eastAsia="Arial" w:hAnsi="Arial" w:cs="Arial"/>
                <w:sz w:val="20"/>
                <w:szCs w:val="20"/>
              </w:rPr>
              <w:t>*</w:t>
            </w:r>
          </w:p>
        </w:tc>
        <w:tc>
          <w:tcPr>
            <w:tcW w:w="19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1F68F6A7" w14:textId="77777777" w:rsidR="0031703E" w:rsidRDefault="0031703E" w:rsidP="192137F6">
            <w:pPr>
              <w:spacing w:before="120" w:after="120"/>
              <w:jc w:val="center"/>
              <w:rPr>
                <w:rFonts w:ascii="Arial" w:eastAsia="Arial" w:hAnsi="Arial" w:cs="Arial"/>
                <w:sz w:val="20"/>
                <w:szCs w:val="20"/>
              </w:rPr>
            </w:pPr>
          </w:p>
        </w:tc>
      </w:tr>
      <w:tr w:rsidR="00E740F9" w14:paraId="21F3504E" w14:textId="77777777" w:rsidTr="00252BA0">
        <w:trPr>
          <w:trHeight w:val="300"/>
        </w:trPr>
        <w:tc>
          <w:tcPr>
            <w:tcW w:w="6854" w:type="dxa"/>
            <w:gridSpan w:val="4"/>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2B2E4C07" w14:textId="48FF9294" w:rsidR="00E740F9" w:rsidRDefault="00E740F9" w:rsidP="192137F6">
            <w:pPr>
              <w:spacing w:before="120" w:after="120"/>
              <w:rPr>
                <w:rFonts w:ascii="Arial" w:eastAsia="Arial" w:hAnsi="Arial" w:cs="Arial"/>
                <w:sz w:val="20"/>
                <w:szCs w:val="20"/>
              </w:rPr>
            </w:pPr>
            <w:r w:rsidRPr="00E740F9">
              <w:rPr>
                <w:rFonts w:ascii="Arial" w:eastAsia="Arial" w:hAnsi="Arial" w:cs="Arial"/>
                <w:sz w:val="20"/>
                <w:szCs w:val="20"/>
              </w:rPr>
              <w:lastRenderedPageBreak/>
              <w:t>Full working knowledge of relevant policies / codes of practice / legislation / SEND</w:t>
            </w:r>
            <w:r w:rsidRPr="00586F4C">
              <w:rPr>
                <w:rFonts w:ascii="Arial" w:hAnsi="Arial" w:cs="Arial"/>
                <w:sz w:val="24"/>
                <w:szCs w:val="24"/>
              </w:rPr>
              <w:t xml:space="preserve"> </w:t>
            </w:r>
          </w:p>
        </w:tc>
        <w:tc>
          <w:tcPr>
            <w:tcW w:w="10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2A277F50" w14:textId="45297527" w:rsidR="00E740F9" w:rsidRDefault="00DF7DC9" w:rsidP="192137F6">
            <w:pPr>
              <w:spacing w:before="120" w:after="120"/>
              <w:jc w:val="center"/>
              <w:rPr>
                <w:rFonts w:ascii="Arial" w:eastAsia="Arial" w:hAnsi="Arial" w:cs="Arial"/>
                <w:sz w:val="20"/>
                <w:szCs w:val="20"/>
              </w:rPr>
            </w:pPr>
            <w:r>
              <w:rPr>
                <w:rFonts w:ascii="Arial" w:eastAsia="Arial" w:hAnsi="Arial" w:cs="Arial"/>
                <w:sz w:val="20"/>
                <w:szCs w:val="20"/>
              </w:rPr>
              <w:t>*</w:t>
            </w:r>
          </w:p>
        </w:tc>
        <w:tc>
          <w:tcPr>
            <w:tcW w:w="19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484BE093" w14:textId="77777777" w:rsidR="00E740F9" w:rsidRDefault="00E740F9" w:rsidP="192137F6">
            <w:pPr>
              <w:spacing w:before="120" w:after="120"/>
              <w:jc w:val="center"/>
              <w:rPr>
                <w:rFonts w:ascii="Arial" w:eastAsia="Arial" w:hAnsi="Arial" w:cs="Arial"/>
                <w:sz w:val="20"/>
                <w:szCs w:val="20"/>
              </w:rPr>
            </w:pPr>
          </w:p>
        </w:tc>
      </w:tr>
      <w:tr w:rsidR="00E4434B" w14:paraId="6116E653" w14:textId="77777777" w:rsidTr="00252BA0">
        <w:trPr>
          <w:trHeight w:val="300"/>
        </w:trPr>
        <w:tc>
          <w:tcPr>
            <w:tcW w:w="6854" w:type="dxa"/>
            <w:gridSpan w:val="4"/>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33C782C4" w14:textId="7040796D" w:rsidR="00E4434B" w:rsidRPr="00E740F9" w:rsidRDefault="00E4434B" w:rsidP="192137F6">
            <w:pPr>
              <w:spacing w:before="120" w:after="120"/>
              <w:rPr>
                <w:rFonts w:ascii="Arial" w:eastAsia="Arial" w:hAnsi="Arial" w:cs="Arial"/>
                <w:sz w:val="20"/>
                <w:szCs w:val="20"/>
              </w:rPr>
            </w:pPr>
            <w:r>
              <w:rPr>
                <w:rFonts w:ascii="Arial" w:eastAsia="Arial" w:hAnsi="Arial" w:cs="Arial"/>
                <w:sz w:val="20"/>
                <w:szCs w:val="20"/>
              </w:rPr>
              <w:t>Knowledge of the PHSE and PE Curriculum</w:t>
            </w:r>
          </w:p>
        </w:tc>
        <w:tc>
          <w:tcPr>
            <w:tcW w:w="10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07F07AEA" w14:textId="747F3272" w:rsidR="00E4434B" w:rsidRDefault="00E4434B" w:rsidP="192137F6">
            <w:pPr>
              <w:spacing w:before="120" w:after="120"/>
              <w:jc w:val="center"/>
              <w:rPr>
                <w:rFonts w:ascii="Arial" w:eastAsia="Arial" w:hAnsi="Arial" w:cs="Arial"/>
                <w:sz w:val="20"/>
                <w:szCs w:val="20"/>
              </w:rPr>
            </w:pPr>
            <w:r>
              <w:rPr>
                <w:rFonts w:ascii="Arial" w:eastAsia="Arial" w:hAnsi="Arial" w:cs="Arial"/>
                <w:sz w:val="20"/>
                <w:szCs w:val="20"/>
              </w:rPr>
              <w:t>*</w:t>
            </w:r>
          </w:p>
        </w:tc>
        <w:tc>
          <w:tcPr>
            <w:tcW w:w="19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2FA82818" w14:textId="77777777" w:rsidR="00E4434B" w:rsidRDefault="00E4434B" w:rsidP="192137F6">
            <w:pPr>
              <w:spacing w:before="120" w:after="120"/>
              <w:jc w:val="center"/>
              <w:rPr>
                <w:rFonts w:ascii="Arial" w:eastAsia="Arial" w:hAnsi="Arial" w:cs="Arial"/>
                <w:sz w:val="20"/>
                <w:szCs w:val="20"/>
              </w:rPr>
            </w:pPr>
          </w:p>
        </w:tc>
      </w:tr>
      <w:tr w:rsidR="00011723" w14:paraId="37DEE4E9" w14:textId="77777777" w:rsidTr="00252BA0">
        <w:trPr>
          <w:trHeight w:val="300"/>
        </w:trPr>
        <w:tc>
          <w:tcPr>
            <w:tcW w:w="6854" w:type="dxa"/>
            <w:gridSpan w:val="4"/>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489F8D1F" w14:textId="4C9C9C63" w:rsidR="00011723" w:rsidRPr="00E740F9" w:rsidRDefault="00011723" w:rsidP="192137F6">
            <w:pPr>
              <w:spacing w:before="120" w:after="120"/>
              <w:rPr>
                <w:rFonts w:ascii="Arial" w:eastAsia="Arial" w:hAnsi="Arial" w:cs="Arial"/>
                <w:sz w:val="20"/>
                <w:szCs w:val="20"/>
              </w:rPr>
            </w:pPr>
            <w:r w:rsidRPr="00011723">
              <w:rPr>
                <w:rFonts w:ascii="Arial" w:eastAsia="Arial" w:hAnsi="Arial" w:cs="Arial"/>
                <w:sz w:val="20"/>
                <w:szCs w:val="20"/>
              </w:rPr>
              <w:t>Detailed knowledge of pedagogical practice in relation to Teaching and Learning</w:t>
            </w:r>
          </w:p>
        </w:tc>
        <w:tc>
          <w:tcPr>
            <w:tcW w:w="10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2BF5B182" w14:textId="628031BB" w:rsidR="00011723" w:rsidRDefault="00DF7DC9" w:rsidP="192137F6">
            <w:pPr>
              <w:spacing w:before="120" w:after="120"/>
              <w:jc w:val="center"/>
              <w:rPr>
                <w:rFonts w:ascii="Arial" w:eastAsia="Arial" w:hAnsi="Arial" w:cs="Arial"/>
                <w:sz w:val="20"/>
                <w:szCs w:val="20"/>
              </w:rPr>
            </w:pPr>
            <w:r>
              <w:rPr>
                <w:rFonts w:ascii="Arial" w:eastAsia="Arial" w:hAnsi="Arial" w:cs="Arial"/>
                <w:sz w:val="20"/>
                <w:szCs w:val="20"/>
              </w:rPr>
              <w:t>*</w:t>
            </w:r>
          </w:p>
        </w:tc>
        <w:tc>
          <w:tcPr>
            <w:tcW w:w="19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0BA79A80" w14:textId="77777777" w:rsidR="00011723" w:rsidRDefault="00011723" w:rsidP="192137F6">
            <w:pPr>
              <w:spacing w:before="120" w:after="120"/>
              <w:jc w:val="center"/>
              <w:rPr>
                <w:rFonts w:ascii="Arial" w:eastAsia="Arial" w:hAnsi="Arial" w:cs="Arial"/>
                <w:sz w:val="20"/>
                <w:szCs w:val="20"/>
              </w:rPr>
            </w:pPr>
          </w:p>
        </w:tc>
      </w:tr>
      <w:tr w:rsidR="0031703E" w14:paraId="7253FD1D" w14:textId="77777777" w:rsidTr="00252BA0">
        <w:trPr>
          <w:trHeight w:val="300"/>
        </w:trPr>
        <w:tc>
          <w:tcPr>
            <w:tcW w:w="6854" w:type="dxa"/>
            <w:gridSpan w:val="4"/>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13915488" w14:textId="1B223A3F" w:rsidR="0031703E" w:rsidRDefault="0031703E" w:rsidP="192137F6">
            <w:pPr>
              <w:spacing w:before="120" w:after="120"/>
              <w:rPr>
                <w:rFonts w:ascii="Arial" w:eastAsia="Arial" w:hAnsi="Arial" w:cs="Arial"/>
                <w:sz w:val="20"/>
                <w:szCs w:val="20"/>
              </w:rPr>
            </w:pPr>
            <w:r w:rsidRPr="192137F6">
              <w:rPr>
                <w:rFonts w:ascii="Arial" w:eastAsia="Arial" w:hAnsi="Arial" w:cs="Arial"/>
                <w:sz w:val="20"/>
                <w:szCs w:val="20"/>
              </w:rPr>
              <w:t>Experience of delivering evidenced based interventions and accelerated learning</w:t>
            </w:r>
          </w:p>
        </w:tc>
        <w:tc>
          <w:tcPr>
            <w:tcW w:w="10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496499B5" w14:textId="6B00C798" w:rsidR="0031703E" w:rsidRDefault="00DF7DC9" w:rsidP="192137F6">
            <w:pPr>
              <w:spacing w:before="120" w:after="120"/>
              <w:jc w:val="center"/>
              <w:rPr>
                <w:rFonts w:ascii="Arial" w:eastAsia="Arial" w:hAnsi="Arial" w:cs="Arial"/>
                <w:sz w:val="20"/>
                <w:szCs w:val="20"/>
              </w:rPr>
            </w:pPr>
            <w:r>
              <w:rPr>
                <w:rFonts w:ascii="Arial" w:eastAsia="Arial" w:hAnsi="Arial" w:cs="Arial"/>
                <w:sz w:val="20"/>
                <w:szCs w:val="20"/>
              </w:rPr>
              <w:t>*</w:t>
            </w:r>
          </w:p>
        </w:tc>
        <w:tc>
          <w:tcPr>
            <w:tcW w:w="19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3369865A" w14:textId="77777777" w:rsidR="0031703E" w:rsidRDefault="0031703E" w:rsidP="192137F6">
            <w:pPr>
              <w:spacing w:before="120" w:after="120"/>
              <w:jc w:val="center"/>
              <w:rPr>
                <w:rFonts w:ascii="Arial" w:eastAsia="Arial" w:hAnsi="Arial" w:cs="Arial"/>
                <w:sz w:val="20"/>
                <w:szCs w:val="20"/>
              </w:rPr>
            </w:pPr>
          </w:p>
        </w:tc>
      </w:tr>
      <w:tr w:rsidR="192137F6" w14:paraId="1F6B0B69" w14:textId="77777777" w:rsidTr="00252BA0">
        <w:trPr>
          <w:trHeight w:val="300"/>
        </w:trPr>
        <w:tc>
          <w:tcPr>
            <w:tcW w:w="6854" w:type="dxa"/>
            <w:gridSpan w:val="4"/>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0ED9703B" w14:textId="0CB3F19E" w:rsidR="192137F6" w:rsidRDefault="192137F6" w:rsidP="192137F6">
            <w:pPr>
              <w:spacing w:before="120" w:after="120" w:line="259" w:lineRule="auto"/>
              <w:rPr>
                <w:rFonts w:ascii="Arial" w:eastAsia="Arial" w:hAnsi="Arial" w:cs="Arial"/>
                <w:sz w:val="20"/>
                <w:szCs w:val="20"/>
              </w:rPr>
            </w:pPr>
            <w:r w:rsidRPr="192137F6">
              <w:rPr>
                <w:rFonts w:ascii="Arial" w:eastAsia="Arial" w:hAnsi="Arial" w:cs="Arial"/>
                <w:sz w:val="20"/>
                <w:szCs w:val="20"/>
              </w:rPr>
              <w:t>Thorough understanding of best practice in raising student attainment</w:t>
            </w:r>
          </w:p>
        </w:tc>
        <w:tc>
          <w:tcPr>
            <w:tcW w:w="10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3E710F68" w14:textId="782FB4EA" w:rsidR="192137F6" w:rsidRDefault="192137F6" w:rsidP="192137F6">
            <w:pPr>
              <w:spacing w:before="120" w:after="120" w:line="259" w:lineRule="auto"/>
              <w:jc w:val="center"/>
              <w:rPr>
                <w:rFonts w:ascii="Arial" w:eastAsia="Arial" w:hAnsi="Arial" w:cs="Arial"/>
                <w:sz w:val="20"/>
                <w:szCs w:val="20"/>
              </w:rPr>
            </w:pPr>
            <w:r w:rsidRPr="192137F6">
              <w:rPr>
                <w:rFonts w:ascii="Arial" w:eastAsia="Arial" w:hAnsi="Arial" w:cs="Arial"/>
                <w:sz w:val="20"/>
                <w:szCs w:val="20"/>
              </w:rPr>
              <w:t>*</w:t>
            </w:r>
          </w:p>
        </w:tc>
        <w:tc>
          <w:tcPr>
            <w:tcW w:w="19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22DF3E1C" w14:textId="6BB67C31" w:rsidR="192137F6" w:rsidRDefault="192137F6" w:rsidP="192137F6">
            <w:pPr>
              <w:spacing w:before="120" w:after="120" w:line="259" w:lineRule="auto"/>
              <w:jc w:val="center"/>
              <w:rPr>
                <w:rFonts w:ascii="Arial" w:eastAsia="Arial" w:hAnsi="Arial" w:cs="Arial"/>
                <w:sz w:val="20"/>
                <w:szCs w:val="20"/>
              </w:rPr>
            </w:pPr>
          </w:p>
        </w:tc>
      </w:tr>
      <w:tr w:rsidR="0031703E" w14:paraId="52E87CED" w14:textId="77777777" w:rsidTr="00252BA0">
        <w:trPr>
          <w:trHeight w:val="300"/>
        </w:trPr>
        <w:tc>
          <w:tcPr>
            <w:tcW w:w="6854" w:type="dxa"/>
            <w:gridSpan w:val="4"/>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03CC0FE1" w14:textId="3C0D6B23" w:rsidR="0031703E" w:rsidRPr="192137F6" w:rsidRDefault="0031703E" w:rsidP="192137F6">
            <w:pPr>
              <w:spacing w:before="120" w:after="120"/>
              <w:rPr>
                <w:rFonts w:ascii="Arial" w:eastAsia="Arial" w:hAnsi="Arial" w:cs="Arial"/>
                <w:sz w:val="20"/>
                <w:szCs w:val="20"/>
              </w:rPr>
            </w:pPr>
            <w:r w:rsidRPr="192137F6">
              <w:rPr>
                <w:rFonts w:ascii="Arial" w:eastAsia="Arial" w:hAnsi="Arial" w:cs="Arial"/>
                <w:sz w:val="20"/>
                <w:szCs w:val="20"/>
              </w:rPr>
              <w:t>High level of skill in dealing with issues relating to pupil behaviour</w:t>
            </w:r>
          </w:p>
        </w:tc>
        <w:tc>
          <w:tcPr>
            <w:tcW w:w="10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4689F01F" w14:textId="17F60B4E" w:rsidR="0031703E" w:rsidRPr="192137F6" w:rsidRDefault="00DF7DC9" w:rsidP="192137F6">
            <w:pPr>
              <w:spacing w:before="120" w:after="120"/>
              <w:jc w:val="center"/>
              <w:rPr>
                <w:rFonts w:ascii="Arial" w:eastAsia="Arial" w:hAnsi="Arial" w:cs="Arial"/>
                <w:sz w:val="20"/>
                <w:szCs w:val="20"/>
              </w:rPr>
            </w:pPr>
            <w:r>
              <w:rPr>
                <w:rFonts w:ascii="Arial" w:eastAsia="Arial" w:hAnsi="Arial" w:cs="Arial"/>
                <w:sz w:val="20"/>
                <w:szCs w:val="20"/>
              </w:rPr>
              <w:t>*</w:t>
            </w:r>
          </w:p>
        </w:tc>
        <w:tc>
          <w:tcPr>
            <w:tcW w:w="19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34CDB6BF" w14:textId="77777777" w:rsidR="0031703E" w:rsidRDefault="0031703E" w:rsidP="192137F6">
            <w:pPr>
              <w:spacing w:before="120" w:after="120"/>
              <w:jc w:val="center"/>
              <w:rPr>
                <w:rFonts w:ascii="Arial" w:eastAsia="Arial" w:hAnsi="Arial" w:cs="Arial"/>
                <w:sz w:val="20"/>
                <w:szCs w:val="20"/>
              </w:rPr>
            </w:pPr>
          </w:p>
        </w:tc>
      </w:tr>
      <w:tr w:rsidR="00DF7DC9" w14:paraId="581982A0" w14:textId="77777777" w:rsidTr="00252BA0">
        <w:trPr>
          <w:trHeight w:val="300"/>
        </w:trPr>
        <w:tc>
          <w:tcPr>
            <w:tcW w:w="6854" w:type="dxa"/>
            <w:gridSpan w:val="4"/>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683CD42D" w14:textId="65B51B4D" w:rsidR="00DF7DC9" w:rsidRPr="192137F6" w:rsidRDefault="00DF7DC9" w:rsidP="192137F6">
            <w:pPr>
              <w:spacing w:before="120" w:after="120"/>
              <w:rPr>
                <w:rFonts w:ascii="Arial" w:eastAsia="Arial" w:hAnsi="Arial" w:cs="Arial"/>
                <w:sz w:val="20"/>
                <w:szCs w:val="20"/>
              </w:rPr>
            </w:pPr>
            <w:r w:rsidRPr="192137F6">
              <w:rPr>
                <w:rFonts w:ascii="Arial" w:eastAsia="Arial" w:hAnsi="Arial" w:cs="Arial"/>
                <w:sz w:val="20"/>
                <w:szCs w:val="20"/>
              </w:rPr>
              <w:t>Excellent IT skills</w:t>
            </w:r>
          </w:p>
        </w:tc>
        <w:tc>
          <w:tcPr>
            <w:tcW w:w="10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00A49EE3" w14:textId="551C7731" w:rsidR="00DF7DC9" w:rsidRPr="192137F6" w:rsidRDefault="00DF7DC9" w:rsidP="192137F6">
            <w:pPr>
              <w:spacing w:before="120" w:after="120"/>
              <w:jc w:val="center"/>
              <w:rPr>
                <w:rFonts w:ascii="Arial" w:eastAsia="Arial" w:hAnsi="Arial" w:cs="Arial"/>
                <w:sz w:val="20"/>
                <w:szCs w:val="20"/>
              </w:rPr>
            </w:pPr>
            <w:r>
              <w:rPr>
                <w:rFonts w:ascii="Arial" w:eastAsia="Arial" w:hAnsi="Arial" w:cs="Arial"/>
                <w:sz w:val="20"/>
                <w:szCs w:val="20"/>
              </w:rPr>
              <w:t>*</w:t>
            </w:r>
          </w:p>
        </w:tc>
        <w:tc>
          <w:tcPr>
            <w:tcW w:w="19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46702A74" w14:textId="77777777" w:rsidR="00DF7DC9" w:rsidRDefault="00DF7DC9" w:rsidP="192137F6">
            <w:pPr>
              <w:spacing w:before="120" w:after="120"/>
              <w:jc w:val="center"/>
              <w:rPr>
                <w:rFonts w:ascii="Arial" w:eastAsia="Arial" w:hAnsi="Arial" w:cs="Arial"/>
                <w:sz w:val="20"/>
                <w:szCs w:val="20"/>
              </w:rPr>
            </w:pPr>
          </w:p>
        </w:tc>
      </w:tr>
      <w:tr w:rsidR="192137F6" w14:paraId="1404711A" w14:textId="77777777" w:rsidTr="00252BA0">
        <w:trPr>
          <w:trHeight w:val="300"/>
        </w:trPr>
        <w:tc>
          <w:tcPr>
            <w:tcW w:w="6854" w:type="dxa"/>
            <w:gridSpan w:val="4"/>
            <w:tcBorders>
              <w:top w:val="single" w:sz="6" w:space="0" w:color="96969A"/>
              <w:left w:val="single" w:sz="6" w:space="0" w:color="96969A"/>
              <w:bottom w:val="single" w:sz="6" w:space="0" w:color="96969A"/>
              <w:right w:val="single" w:sz="6" w:space="0" w:color="96969A"/>
            </w:tcBorders>
            <w:shd w:val="clear" w:color="auto" w:fill="D9D9D9" w:themeFill="background1" w:themeFillShade="D9"/>
            <w:tcMar>
              <w:left w:w="90" w:type="dxa"/>
              <w:right w:w="90" w:type="dxa"/>
            </w:tcMar>
            <w:vAlign w:val="center"/>
          </w:tcPr>
          <w:p w14:paraId="74FC4150" w14:textId="24BAB34E" w:rsidR="192137F6" w:rsidRDefault="192137F6" w:rsidP="192137F6">
            <w:pPr>
              <w:spacing w:before="120" w:after="120" w:line="259" w:lineRule="auto"/>
              <w:rPr>
                <w:rFonts w:ascii="Arial" w:eastAsia="Arial" w:hAnsi="Arial" w:cs="Arial"/>
                <w:sz w:val="20"/>
                <w:szCs w:val="20"/>
              </w:rPr>
            </w:pPr>
            <w:r w:rsidRPr="192137F6">
              <w:rPr>
                <w:rFonts w:ascii="Arial" w:eastAsia="Arial" w:hAnsi="Arial" w:cs="Arial"/>
                <w:b/>
                <w:bCs/>
                <w:sz w:val="20"/>
                <w:szCs w:val="20"/>
              </w:rPr>
              <w:t>Safeguarding and Promoting the Welfare of Students</w:t>
            </w:r>
          </w:p>
        </w:tc>
        <w:tc>
          <w:tcPr>
            <w:tcW w:w="1085" w:type="dxa"/>
            <w:tcBorders>
              <w:top w:val="single" w:sz="6" w:space="0" w:color="96969A"/>
              <w:left w:val="single" w:sz="6" w:space="0" w:color="96969A"/>
              <w:bottom w:val="single" w:sz="6" w:space="0" w:color="96969A"/>
              <w:right w:val="single" w:sz="6" w:space="0" w:color="96969A"/>
            </w:tcBorders>
            <w:shd w:val="clear" w:color="auto" w:fill="D9D9D9" w:themeFill="background1" w:themeFillShade="D9"/>
            <w:tcMar>
              <w:left w:w="90" w:type="dxa"/>
              <w:right w:w="90" w:type="dxa"/>
            </w:tcMar>
            <w:vAlign w:val="center"/>
          </w:tcPr>
          <w:p w14:paraId="039E4138" w14:textId="1223EFB8" w:rsidR="192137F6" w:rsidRDefault="192137F6" w:rsidP="192137F6">
            <w:pPr>
              <w:spacing w:before="120" w:after="120" w:line="259" w:lineRule="auto"/>
              <w:jc w:val="center"/>
              <w:rPr>
                <w:rFonts w:ascii="Arial" w:eastAsia="Arial" w:hAnsi="Arial" w:cs="Arial"/>
                <w:sz w:val="20"/>
                <w:szCs w:val="20"/>
              </w:rPr>
            </w:pPr>
            <w:r w:rsidRPr="192137F6">
              <w:rPr>
                <w:rFonts w:ascii="Arial" w:eastAsia="Arial" w:hAnsi="Arial" w:cs="Arial"/>
                <w:b/>
                <w:bCs/>
                <w:sz w:val="20"/>
                <w:szCs w:val="20"/>
              </w:rPr>
              <w:t>Essential</w:t>
            </w:r>
          </w:p>
        </w:tc>
        <w:tc>
          <w:tcPr>
            <w:tcW w:w="1985" w:type="dxa"/>
            <w:tcBorders>
              <w:top w:val="single" w:sz="6" w:space="0" w:color="96969A"/>
              <w:left w:val="single" w:sz="6" w:space="0" w:color="96969A"/>
              <w:bottom w:val="single" w:sz="6" w:space="0" w:color="96969A"/>
              <w:right w:val="single" w:sz="6" w:space="0" w:color="96969A"/>
            </w:tcBorders>
            <w:shd w:val="clear" w:color="auto" w:fill="D9D9D9" w:themeFill="background1" w:themeFillShade="D9"/>
            <w:tcMar>
              <w:left w:w="90" w:type="dxa"/>
              <w:right w:w="90" w:type="dxa"/>
            </w:tcMar>
            <w:vAlign w:val="center"/>
          </w:tcPr>
          <w:p w14:paraId="52D5F860" w14:textId="38F3F64F" w:rsidR="192137F6" w:rsidRDefault="192137F6" w:rsidP="192137F6">
            <w:pPr>
              <w:spacing w:before="120" w:after="120" w:line="259" w:lineRule="auto"/>
              <w:jc w:val="center"/>
              <w:rPr>
                <w:rFonts w:ascii="Arial" w:eastAsia="Arial" w:hAnsi="Arial" w:cs="Arial"/>
                <w:sz w:val="20"/>
                <w:szCs w:val="20"/>
              </w:rPr>
            </w:pPr>
            <w:r w:rsidRPr="192137F6">
              <w:rPr>
                <w:rFonts w:ascii="Arial" w:eastAsia="Arial" w:hAnsi="Arial" w:cs="Arial"/>
                <w:b/>
                <w:bCs/>
                <w:sz w:val="20"/>
                <w:szCs w:val="20"/>
              </w:rPr>
              <w:t>Desirable</w:t>
            </w:r>
          </w:p>
        </w:tc>
      </w:tr>
      <w:tr w:rsidR="192137F6" w14:paraId="0AD23904" w14:textId="77777777" w:rsidTr="00252BA0">
        <w:trPr>
          <w:trHeight w:val="300"/>
        </w:trPr>
        <w:tc>
          <w:tcPr>
            <w:tcW w:w="6854" w:type="dxa"/>
            <w:gridSpan w:val="4"/>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4EEE29F6" w14:textId="7F5CE2CE" w:rsidR="192137F6" w:rsidRDefault="192137F6" w:rsidP="192137F6">
            <w:pPr>
              <w:spacing w:before="120" w:after="120" w:line="259" w:lineRule="auto"/>
              <w:rPr>
                <w:rFonts w:ascii="Arial" w:eastAsia="Arial" w:hAnsi="Arial" w:cs="Arial"/>
                <w:sz w:val="20"/>
                <w:szCs w:val="20"/>
              </w:rPr>
            </w:pPr>
            <w:r w:rsidRPr="192137F6">
              <w:rPr>
                <w:rFonts w:ascii="Arial" w:eastAsia="Arial" w:hAnsi="Arial" w:cs="Arial"/>
                <w:sz w:val="20"/>
                <w:szCs w:val="20"/>
              </w:rPr>
              <w:t>An appropriate motivation to work with children and young people</w:t>
            </w:r>
          </w:p>
        </w:tc>
        <w:tc>
          <w:tcPr>
            <w:tcW w:w="10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1A42A088" w14:textId="4CDF48C1" w:rsidR="192137F6" w:rsidRDefault="192137F6" w:rsidP="192137F6">
            <w:pPr>
              <w:spacing w:before="120" w:after="120" w:line="259" w:lineRule="auto"/>
              <w:jc w:val="center"/>
              <w:rPr>
                <w:rFonts w:ascii="Arial" w:eastAsia="Arial" w:hAnsi="Arial" w:cs="Arial"/>
                <w:sz w:val="20"/>
                <w:szCs w:val="20"/>
              </w:rPr>
            </w:pPr>
            <w:r w:rsidRPr="192137F6">
              <w:rPr>
                <w:rFonts w:ascii="Arial" w:eastAsia="Arial" w:hAnsi="Arial" w:cs="Arial"/>
                <w:sz w:val="20"/>
                <w:szCs w:val="20"/>
              </w:rPr>
              <w:t>*</w:t>
            </w:r>
          </w:p>
        </w:tc>
        <w:tc>
          <w:tcPr>
            <w:tcW w:w="19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279C933C" w14:textId="6445751E" w:rsidR="192137F6" w:rsidRDefault="192137F6" w:rsidP="192137F6">
            <w:pPr>
              <w:spacing w:before="120" w:after="120" w:line="259" w:lineRule="auto"/>
              <w:jc w:val="center"/>
              <w:rPr>
                <w:rFonts w:ascii="Arial" w:eastAsia="Arial" w:hAnsi="Arial" w:cs="Arial"/>
                <w:sz w:val="20"/>
                <w:szCs w:val="20"/>
              </w:rPr>
            </w:pPr>
          </w:p>
        </w:tc>
      </w:tr>
      <w:tr w:rsidR="192137F6" w14:paraId="1604DB12" w14:textId="77777777" w:rsidTr="00252BA0">
        <w:trPr>
          <w:trHeight w:val="300"/>
        </w:trPr>
        <w:tc>
          <w:tcPr>
            <w:tcW w:w="6854" w:type="dxa"/>
            <w:gridSpan w:val="4"/>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14312F8B" w14:textId="2160C5A1" w:rsidR="192137F6" w:rsidRDefault="192137F6" w:rsidP="192137F6">
            <w:pPr>
              <w:spacing w:before="120" w:after="120" w:line="259" w:lineRule="auto"/>
              <w:rPr>
                <w:rFonts w:ascii="Arial" w:eastAsia="Arial" w:hAnsi="Arial" w:cs="Arial"/>
                <w:sz w:val="20"/>
                <w:szCs w:val="20"/>
              </w:rPr>
            </w:pPr>
            <w:r w:rsidRPr="192137F6">
              <w:rPr>
                <w:rFonts w:ascii="Arial" w:eastAsia="Arial" w:hAnsi="Arial" w:cs="Arial"/>
                <w:sz w:val="20"/>
                <w:szCs w:val="20"/>
              </w:rPr>
              <w:t>Ability to maintain appropriate relationships and personal boundaries with children and young people</w:t>
            </w:r>
          </w:p>
        </w:tc>
        <w:tc>
          <w:tcPr>
            <w:tcW w:w="10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03B68F58" w14:textId="61A3932F" w:rsidR="192137F6" w:rsidRDefault="192137F6" w:rsidP="192137F6">
            <w:pPr>
              <w:spacing w:before="120" w:after="120" w:line="259" w:lineRule="auto"/>
              <w:jc w:val="center"/>
              <w:rPr>
                <w:rFonts w:ascii="Arial" w:eastAsia="Arial" w:hAnsi="Arial" w:cs="Arial"/>
                <w:sz w:val="20"/>
                <w:szCs w:val="20"/>
              </w:rPr>
            </w:pPr>
            <w:r w:rsidRPr="192137F6">
              <w:rPr>
                <w:rFonts w:ascii="Arial" w:eastAsia="Arial" w:hAnsi="Arial" w:cs="Arial"/>
                <w:b/>
                <w:bCs/>
                <w:sz w:val="20"/>
                <w:szCs w:val="20"/>
              </w:rPr>
              <w:t>*</w:t>
            </w:r>
          </w:p>
        </w:tc>
        <w:tc>
          <w:tcPr>
            <w:tcW w:w="19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6F2AF752" w14:textId="221EA12A" w:rsidR="192137F6" w:rsidRDefault="192137F6" w:rsidP="192137F6">
            <w:pPr>
              <w:spacing w:before="120" w:after="120" w:line="259" w:lineRule="auto"/>
              <w:jc w:val="center"/>
              <w:rPr>
                <w:rFonts w:ascii="Arial" w:eastAsia="Arial" w:hAnsi="Arial" w:cs="Arial"/>
                <w:sz w:val="20"/>
                <w:szCs w:val="20"/>
              </w:rPr>
            </w:pPr>
          </w:p>
        </w:tc>
      </w:tr>
      <w:tr w:rsidR="192137F6" w14:paraId="47C2D2B6" w14:textId="77777777" w:rsidTr="00252BA0">
        <w:trPr>
          <w:trHeight w:val="300"/>
        </w:trPr>
        <w:tc>
          <w:tcPr>
            <w:tcW w:w="6854" w:type="dxa"/>
            <w:gridSpan w:val="4"/>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5DE52BDB" w14:textId="384E2B06" w:rsidR="192137F6" w:rsidRDefault="192137F6" w:rsidP="192137F6">
            <w:pPr>
              <w:spacing w:before="120" w:after="120" w:line="259" w:lineRule="auto"/>
              <w:rPr>
                <w:rFonts w:ascii="Arial" w:eastAsia="Arial" w:hAnsi="Arial" w:cs="Arial"/>
                <w:sz w:val="20"/>
                <w:szCs w:val="20"/>
              </w:rPr>
            </w:pPr>
            <w:r w:rsidRPr="192137F6">
              <w:rPr>
                <w:rFonts w:ascii="Arial" w:eastAsia="Arial" w:hAnsi="Arial" w:cs="Arial"/>
                <w:sz w:val="20"/>
                <w:szCs w:val="20"/>
              </w:rPr>
              <w:t>Emotional resilience in working with challenging behaviours and appropriate attitudes to the use of authority and maintaining discipline</w:t>
            </w:r>
          </w:p>
        </w:tc>
        <w:tc>
          <w:tcPr>
            <w:tcW w:w="10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5694A291" w14:textId="1E9EFAE0" w:rsidR="192137F6" w:rsidRDefault="192137F6" w:rsidP="192137F6">
            <w:pPr>
              <w:spacing w:before="120" w:after="120" w:line="259" w:lineRule="auto"/>
              <w:jc w:val="center"/>
              <w:rPr>
                <w:rFonts w:ascii="Arial" w:eastAsia="Arial" w:hAnsi="Arial" w:cs="Arial"/>
                <w:sz w:val="20"/>
                <w:szCs w:val="20"/>
              </w:rPr>
            </w:pPr>
            <w:r w:rsidRPr="192137F6">
              <w:rPr>
                <w:rFonts w:ascii="Arial" w:eastAsia="Arial" w:hAnsi="Arial" w:cs="Arial"/>
                <w:b/>
                <w:bCs/>
                <w:sz w:val="20"/>
                <w:szCs w:val="20"/>
              </w:rPr>
              <w:t>*</w:t>
            </w:r>
          </w:p>
        </w:tc>
        <w:tc>
          <w:tcPr>
            <w:tcW w:w="1985" w:type="dxa"/>
            <w:tcBorders>
              <w:top w:val="single" w:sz="6" w:space="0" w:color="96969A"/>
              <w:left w:val="single" w:sz="6" w:space="0" w:color="96969A"/>
              <w:bottom w:val="single" w:sz="6" w:space="0" w:color="96969A"/>
              <w:right w:val="single" w:sz="6" w:space="0" w:color="96969A"/>
            </w:tcBorders>
            <w:shd w:val="clear" w:color="auto" w:fill="FFFFFF" w:themeFill="background1"/>
            <w:tcMar>
              <w:left w:w="90" w:type="dxa"/>
              <w:right w:w="90" w:type="dxa"/>
            </w:tcMar>
            <w:vAlign w:val="center"/>
          </w:tcPr>
          <w:p w14:paraId="76DE3D3A" w14:textId="0F6DA169" w:rsidR="192137F6" w:rsidRDefault="192137F6" w:rsidP="192137F6">
            <w:pPr>
              <w:spacing w:before="120" w:after="120" w:line="259" w:lineRule="auto"/>
              <w:jc w:val="center"/>
              <w:rPr>
                <w:rFonts w:ascii="Arial" w:eastAsia="Arial" w:hAnsi="Arial" w:cs="Arial"/>
                <w:sz w:val="20"/>
                <w:szCs w:val="20"/>
              </w:rPr>
            </w:pPr>
          </w:p>
        </w:tc>
      </w:tr>
    </w:tbl>
    <w:p w14:paraId="5E5787A5" w14:textId="3D2ADD86" w:rsidR="00AF2BFA" w:rsidRDefault="00AF2BFA" w:rsidP="192137F6"/>
    <w:sectPr w:rsidR="00AF2BF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465D"/>
    <w:multiLevelType w:val="hybridMultilevel"/>
    <w:tmpl w:val="43C2B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0190A0"/>
    <w:multiLevelType w:val="hybridMultilevel"/>
    <w:tmpl w:val="7048EBF6"/>
    <w:lvl w:ilvl="0" w:tplc="D30ADA18">
      <w:start w:val="1"/>
      <w:numFmt w:val="bullet"/>
      <w:lvlText w:val=""/>
      <w:lvlJc w:val="left"/>
      <w:pPr>
        <w:ind w:left="720" w:hanging="360"/>
      </w:pPr>
      <w:rPr>
        <w:rFonts w:ascii="Symbol" w:hAnsi="Symbol" w:hint="default"/>
      </w:rPr>
    </w:lvl>
    <w:lvl w:ilvl="1" w:tplc="7E9A803C">
      <w:start w:val="1"/>
      <w:numFmt w:val="bullet"/>
      <w:lvlText w:val="o"/>
      <w:lvlJc w:val="left"/>
      <w:pPr>
        <w:ind w:left="1440" w:hanging="360"/>
      </w:pPr>
      <w:rPr>
        <w:rFonts w:ascii="Courier New" w:hAnsi="Courier New" w:hint="default"/>
      </w:rPr>
    </w:lvl>
    <w:lvl w:ilvl="2" w:tplc="0F32620E">
      <w:start w:val="1"/>
      <w:numFmt w:val="bullet"/>
      <w:lvlText w:val=""/>
      <w:lvlJc w:val="left"/>
      <w:pPr>
        <w:ind w:left="2160" w:hanging="360"/>
      </w:pPr>
      <w:rPr>
        <w:rFonts w:ascii="Wingdings" w:hAnsi="Wingdings" w:hint="default"/>
      </w:rPr>
    </w:lvl>
    <w:lvl w:ilvl="3" w:tplc="0A7CB9C8">
      <w:start w:val="1"/>
      <w:numFmt w:val="bullet"/>
      <w:lvlText w:val=""/>
      <w:lvlJc w:val="left"/>
      <w:pPr>
        <w:ind w:left="2880" w:hanging="360"/>
      </w:pPr>
      <w:rPr>
        <w:rFonts w:ascii="Symbol" w:hAnsi="Symbol" w:hint="default"/>
      </w:rPr>
    </w:lvl>
    <w:lvl w:ilvl="4" w:tplc="DC568106">
      <w:start w:val="1"/>
      <w:numFmt w:val="bullet"/>
      <w:lvlText w:val="o"/>
      <w:lvlJc w:val="left"/>
      <w:pPr>
        <w:ind w:left="3600" w:hanging="360"/>
      </w:pPr>
      <w:rPr>
        <w:rFonts w:ascii="Courier New" w:hAnsi="Courier New" w:hint="default"/>
      </w:rPr>
    </w:lvl>
    <w:lvl w:ilvl="5" w:tplc="680CFB84">
      <w:start w:val="1"/>
      <w:numFmt w:val="bullet"/>
      <w:lvlText w:val=""/>
      <w:lvlJc w:val="left"/>
      <w:pPr>
        <w:ind w:left="4320" w:hanging="360"/>
      </w:pPr>
      <w:rPr>
        <w:rFonts w:ascii="Wingdings" w:hAnsi="Wingdings" w:hint="default"/>
      </w:rPr>
    </w:lvl>
    <w:lvl w:ilvl="6" w:tplc="A79EEB06">
      <w:start w:val="1"/>
      <w:numFmt w:val="bullet"/>
      <w:lvlText w:val=""/>
      <w:lvlJc w:val="left"/>
      <w:pPr>
        <w:ind w:left="5040" w:hanging="360"/>
      </w:pPr>
      <w:rPr>
        <w:rFonts w:ascii="Symbol" w:hAnsi="Symbol" w:hint="default"/>
      </w:rPr>
    </w:lvl>
    <w:lvl w:ilvl="7" w:tplc="D0FCE76A">
      <w:start w:val="1"/>
      <w:numFmt w:val="bullet"/>
      <w:lvlText w:val="o"/>
      <w:lvlJc w:val="left"/>
      <w:pPr>
        <w:ind w:left="5760" w:hanging="360"/>
      </w:pPr>
      <w:rPr>
        <w:rFonts w:ascii="Courier New" w:hAnsi="Courier New" w:hint="default"/>
      </w:rPr>
    </w:lvl>
    <w:lvl w:ilvl="8" w:tplc="73A612DA">
      <w:start w:val="1"/>
      <w:numFmt w:val="bullet"/>
      <w:lvlText w:val=""/>
      <w:lvlJc w:val="left"/>
      <w:pPr>
        <w:ind w:left="6480" w:hanging="360"/>
      </w:pPr>
      <w:rPr>
        <w:rFonts w:ascii="Wingdings" w:hAnsi="Wingdings" w:hint="default"/>
      </w:rPr>
    </w:lvl>
  </w:abstractNum>
  <w:abstractNum w:abstractNumId="2" w15:restartNumberingAfterBreak="0">
    <w:nsid w:val="7A842BD5"/>
    <w:multiLevelType w:val="hybridMultilevel"/>
    <w:tmpl w:val="BA8E4A82"/>
    <w:lvl w:ilvl="0" w:tplc="D8BADCE8">
      <w:start w:val="1"/>
      <w:numFmt w:val="bullet"/>
      <w:lvlText w:val=""/>
      <w:lvlJc w:val="left"/>
      <w:pPr>
        <w:ind w:left="720" w:hanging="360"/>
      </w:pPr>
      <w:rPr>
        <w:rFonts w:ascii="Symbol" w:hAnsi="Symbol" w:hint="default"/>
      </w:rPr>
    </w:lvl>
    <w:lvl w:ilvl="1" w:tplc="54C6A61C">
      <w:start w:val="1"/>
      <w:numFmt w:val="bullet"/>
      <w:lvlText w:val="o"/>
      <w:lvlJc w:val="left"/>
      <w:pPr>
        <w:ind w:left="1440" w:hanging="360"/>
      </w:pPr>
      <w:rPr>
        <w:rFonts w:ascii="Courier New" w:hAnsi="Courier New" w:hint="default"/>
      </w:rPr>
    </w:lvl>
    <w:lvl w:ilvl="2" w:tplc="0B425952">
      <w:start w:val="1"/>
      <w:numFmt w:val="bullet"/>
      <w:lvlText w:val=""/>
      <w:lvlJc w:val="left"/>
      <w:pPr>
        <w:ind w:left="2160" w:hanging="360"/>
      </w:pPr>
      <w:rPr>
        <w:rFonts w:ascii="Wingdings" w:hAnsi="Wingdings" w:hint="default"/>
      </w:rPr>
    </w:lvl>
    <w:lvl w:ilvl="3" w:tplc="2E50FBB4">
      <w:start w:val="1"/>
      <w:numFmt w:val="bullet"/>
      <w:lvlText w:val=""/>
      <w:lvlJc w:val="left"/>
      <w:pPr>
        <w:ind w:left="2880" w:hanging="360"/>
      </w:pPr>
      <w:rPr>
        <w:rFonts w:ascii="Symbol" w:hAnsi="Symbol" w:hint="default"/>
      </w:rPr>
    </w:lvl>
    <w:lvl w:ilvl="4" w:tplc="D79299E0">
      <w:start w:val="1"/>
      <w:numFmt w:val="bullet"/>
      <w:lvlText w:val="o"/>
      <w:lvlJc w:val="left"/>
      <w:pPr>
        <w:ind w:left="3600" w:hanging="360"/>
      </w:pPr>
      <w:rPr>
        <w:rFonts w:ascii="Courier New" w:hAnsi="Courier New" w:hint="default"/>
      </w:rPr>
    </w:lvl>
    <w:lvl w:ilvl="5" w:tplc="908E0188">
      <w:start w:val="1"/>
      <w:numFmt w:val="bullet"/>
      <w:lvlText w:val=""/>
      <w:lvlJc w:val="left"/>
      <w:pPr>
        <w:ind w:left="4320" w:hanging="360"/>
      </w:pPr>
      <w:rPr>
        <w:rFonts w:ascii="Wingdings" w:hAnsi="Wingdings" w:hint="default"/>
      </w:rPr>
    </w:lvl>
    <w:lvl w:ilvl="6" w:tplc="17F09A62">
      <w:start w:val="1"/>
      <w:numFmt w:val="bullet"/>
      <w:lvlText w:val=""/>
      <w:lvlJc w:val="left"/>
      <w:pPr>
        <w:ind w:left="5040" w:hanging="360"/>
      </w:pPr>
      <w:rPr>
        <w:rFonts w:ascii="Symbol" w:hAnsi="Symbol" w:hint="default"/>
      </w:rPr>
    </w:lvl>
    <w:lvl w:ilvl="7" w:tplc="2990C55C">
      <w:start w:val="1"/>
      <w:numFmt w:val="bullet"/>
      <w:lvlText w:val="o"/>
      <w:lvlJc w:val="left"/>
      <w:pPr>
        <w:ind w:left="5760" w:hanging="360"/>
      </w:pPr>
      <w:rPr>
        <w:rFonts w:ascii="Courier New" w:hAnsi="Courier New" w:hint="default"/>
      </w:rPr>
    </w:lvl>
    <w:lvl w:ilvl="8" w:tplc="FFF895B6">
      <w:start w:val="1"/>
      <w:numFmt w:val="bullet"/>
      <w:lvlText w:val=""/>
      <w:lvlJc w:val="left"/>
      <w:pPr>
        <w:ind w:left="6480" w:hanging="360"/>
      </w:pPr>
      <w:rPr>
        <w:rFonts w:ascii="Wingdings" w:hAnsi="Wingdings" w:hint="default"/>
      </w:rPr>
    </w:lvl>
  </w:abstractNum>
  <w:abstractNum w:abstractNumId="3" w15:restartNumberingAfterBreak="0">
    <w:nsid w:val="7F1A2935"/>
    <w:multiLevelType w:val="hybridMultilevel"/>
    <w:tmpl w:val="4EC2C3D6"/>
    <w:lvl w:ilvl="0" w:tplc="A62C892A">
      <w:start w:val="1"/>
      <w:numFmt w:val="bullet"/>
      <w:lvlText w:val=""/>
      <w:lvlJc w:val="left"/>
      <w:pPr>
        <w:ind w:left="720" w:hanging="360"/>
      </w:pPr>
      <w:rPr>
        <w:rFonts w:ascii="Symbol" w:hAnsi="Symbol" w:hint="default"/>
      </w:rPr>
    </w:lvl>
    <w:lvl w:ilvl="1" w:tplc="7D74466E">
      <w:start w:val="1"/>
      <w:numFmt w:val="bullet"/>
      <w:lvlText w:val="o"/>
      <w:lvlJc w:val="left"/>
      <w:pPr>
        <w:ind w:left="1440" w:hanging="360"/>
      </w:pPr>
      <w:rPr>
        <w:rFonts w:ascii="Courier New" w:hAnsi="Courier New" w:hint="default"/>
      </w:rPr>
    </w:lvl>
    <w:lvl w:ilvl="2" w:tplc="39F48E38">
      <w:start w:val="1"/>
      <w:numFmt w:val="bullet"/>
      <w:lvlText w:val=""/>
      <w:lvlJc w:val="left"/>
      <w:pPr>
        <w:ind w:left="2160" w:hanging="360"/>
      </w:pPr>
      <w:rPr>
        <w:rFonts w:ascii="Wingdings" w:hAnsi="Wingdings" w:hint="default"/>
      </w:rPr>
    </w:lvl>
    <w:lvl w:ilvl="3" w:tplc="7D0E1ACE">
      <w:start w:val="1"/>
      <w:numFmt w:val="bullet"/>
      <w:lvlText w:val=""/>
      <w:lvlJc w:val="left"/>
      <w:pPr>
        <w:ind w:left="2880" w:hanging="360"/>
      </w:pPr>
      <w:rPr>
        <w:rFonts w:ascii="Symbol" w:hAnsi="Symbol" w:hint="default"/>
      </w:rPr>
    </w:lvl>
    <w:lvl w:ilvl="4" w:tplc="C31A4A6C">
      <w:start w:val="1"/>
      <w:numFmt w:val="bullet"/>
      <w:lvlText w:val="o"/>
      <w:lvlJc w:val="left"/>
      <w:pPr>
        <w:ind w:left="3600" w:hanging="360"/>
      </w:pPr>
      <w:rPr>
        <w:rFonts w:ascii="Courier New" w:hAnsi="Courier New" w:hint="default"/>
      </w:rPr>
    </w:lvl>
    <w:lvl w:ilvl="5" w:tplc="93C09E30">
      <w:start w:val="1"/>
      <w:numFmt w:val="bullet"/>
      <w:lvlText w:val=""/>
      <w:lvlJc w:val="left"/>
      <w:pPr>
        <w:ind w:left="4320" w:hanging="360"/>
      </w:pPr>
      <w:rPr>
        <w:rFonts w:ascii="Wingdings" w:hAnsi="Wingdings" w:hint="default"/>
      </w:rPr>
    </w:lvl>
    <w:lvl w:ilvl="6" w:tplc="32A2F5E8">
      <w:start w:val="1"/>
      <w:numFmt w:val="bullet"/>
      <w:lvlText w:val=""/>
      <w:lvlJc w:val="left"/>
      <w:pPr>
        <w:ind w:left="5040" w:hanging="360"/>
      </w:pPr>
      <w:rPr>
        <w:rFonts w:ascii="Symbol" w:hAnsi="Symbol" w:hint="default"/>
      </w:rPr>
    </w:lvl>
    <w:lvl w:ilvl="7" w:tplc="58007A7C">
      <w:start w:val="1"/>
      <w:numFmt w:val="bullet"/>
      <w:lvlText w:val="o"/>
      <w:lvlJc w:val="left"/>
      <w:pPr>
        <w:ind w:left="5760" w:hanging="360"/>
      </w:pPr>
      <w:rPr>
        <w:rFonts w:ascii="Courier New" w:hAnsi="Courier New" w:hint="default"/>
      </w:rPr>
    </w:lvl>
    <w:lvl w:ilvl="8" w:tplc="5468B4A6">
      <w:start w:val="1"/>
      <w:numFmt w:val="bullet"/>
      <w:lvlText w:val=""/>
      <w:lvlJc w:val="left"/>
      <w:pPr>
        <w:ind w:left="6480" w:hanging="360"/>
      </w:pPr>
      <w:rPr>
        <w:rFonts w:ascii="Wingdings" w:hAnsi="Wingdings" w:hint="default"/>
      </w:rPr>
    </w:lvl>
  </w:abstractNum>
  <w:num w:numId="1" w16cid:durableId="725951561">
    <w:abstractNumId w:val="1"/>
  </w:num>
  <w:num w:numId="2" w16cid:durableId="117258874">
    <w:abstractNumId w:val="2"/>
  </w:num>
  <w:num w:numId="3" w16cid:durableId="236865465">
    <w:abstractNumId w:val="3"/>
  </w:num>
  <w:num w:numId="4" w16cid:durableId="269120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5827B1"/>
    <w:rsid w:val="00011723"/>
    <w:rsid w:val="001111A0"/>
    <w:rsid w:val="0015010E"/>
    <w:rsid w:val="001D4BB0"/>
    <w:rsid w:val="00252BA0"/>
    <w:rsid w:val="0031703E"/>
    <w:rsid w:val="004A3D75"/>
    <w:rsid w:val="0057205D"/>
    <w:rsid w:val="0068225A"/>
    <w:rsid w:val="006A11CA"/>
    <w:rsid w:val="006D6501"/>
    <w:rsid w:val="00732304"/>
    <w:rsid w:val="0073281A"/>
    <w:rsid w:val="00894F46"/>
    <w:rsid w:val="009D0F93"/>
    <w:rsid w:val="00AF2BFA"/>
    <w:rsid w:val="00B37D9F"/>
    <w:rsid w:val="00B40165"/>
    <w:rsid w:val="00B407E0"/>
    <w:rsid w:val="00BF7D0E"/>
    <w:rsid w:val="00DB429D"/>
    <w:rsid w:val="00DF7DC9"/>
    <w:rsid w:val="00E4434B"/>
    <w:rsid w:val="00E706F0"/>
    <w:rsid w:val="00E740F9"/>
    <w:rsid w:val="00EE0632"/>
    <w:rsid w:val="192137F6"/>
    <w:rsid w:val="1A772037"/>
    <w:rsid w:val="4B3F2355"/>
    <w:rsid w:val="4EE210FC"/>
    <w:rsid w:val="5A5827B1"/>
    <w:rsid w:val="5D7391E4"/>
    <w:rsid w:val="6A2B5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827B1"/>
  <w15:chartTrackingRefBased/>
  <w15:docId w15:val="{34FA8A20-4865-4E59-A98B-180B0E0D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8de4a4-07f3-4de0-889e-552ff3f462f6">
      <Terms xmlns="http://schemas.microsoft.com/office/infopath/2007/PartnerControls"/>
    </lcf76f155ced4ddcb4097134ff3c332f>
    <TaxCatchAll xmlns="b9d607b6-0946-4021-930c-fff6bc9d861a" xsi:nil="true"/>
    <SharedWithUsers xmlns="b9d607b6-0946-4021-930c-fff6bc9d861a">
      <UserInfo>
        <DisplayName>Diane Potter</DisplayName>
        <AccountId>12</AccountId>
        <AccountType/>
      </UserInfo>
      <UserInfo>
        <DisplayName>Gemma Quarmby</DisplayName>
        <AccountId>19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26A319AC61EF4391EDD7CCA237492F" ma:contentTypeVersion="17" ma:contentTypeDescription="Create a new document." ma:contentTypeScope="" ma:versionID="854c28ad54922dfbb95833e98382489a">
  <xsd:schema xmlns:xsd="http://www.w3.org/2001/XMLSchema" xmlns:xs="http://www.w3.org/2001/XMLSchema" xmlns:p="http://schemas.microsoft.com/office/2006/metadata/properties" xmlns:ns2="828de4a4-07f3-4de0-889e-552ff3f462f6" xmlns:ns3="b9d607b6-0946-4021-930c-fff6bc9d861a" targetNamespace="http://schemas.microsoft.com/office/2006/metadata/properties" ma:root="true" ma:fieldsID="445ab0c0eb21aad9b1427a5d8c537fbb" ns2:_="" ns3:_="">
    <xsd:import namespace="828de4a4-07f3-4de0-889e-552ff3f462f6"/>
    <xsd:import namespace="b9d607b6-0946-4021-930c-fff6bc9d861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de4a4-07f3-4de0-889e-552ff3f46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ae87da-a677-4f1c-81d9-94f421700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d607b6-0946-4021-930c-fff6bc9d86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995ead-a31a-42c4-8f79-88115bd506f2}" ma:internalName="TaxCatchAll" ma:showField="CatchAllData" ma:web="b9d607b6-0946-4021-930c-fff6bc9d86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97D510-C587-4F0D-9C13-E552641AB7B8}">
  <ds:schemaRefs>
    <ds:schemaRef ds:uri="http://schemas.microsoft.com/sharepoint/v3/contenttype/forms"/>
  </ds:schemaRefs>
</ds:datastoreItem>
</file>

<file path=customXml/itemProps2.xml><?xml version="1.0" encoding="utf-8"?>
<ds:datastoreItem xmlns:ds="http://schemas.openxmlformats.org/officeDocument/2006/customXml" ds:itemID="{A86AAD7C-AEBC-4D02-BBF0-2435A384404A}">
  <ds:schemaRefs>
    <ds:schemaRef ds:uri="http://schemas.microsoft.com/office/2006/metadata/properties"/>
    <ds:schemaRef ds:uri="http://schemas.microsoft.com/office/infopath/2007/PartnerControls"/>
    <ds:schemaRef ds:uri="828de4a4-07f3-4de0-889e-552ff3f462f6"/>
    <ds:schemaRef ds:uri="b9d607b6-0946-4021-930c-fff6bc9d861a"/>
  </ds:schemaRefs>
</ds:datastoreItem>
</file>

<file path=customXml/itemProps3.xml><?xml version="1.0" encoding="utf-8"?>
<ds:datastoreItem xmlns:ds="http://schemas.openxmlformats.org/officeDocument/2006/customXml" ds:itemID="{0F14FC60-D6AB-4E15-A8FC-1E45E3775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de4a4-07f3-4de0-889e-552ff3f462f6"/>
    <ds:schemaRef ds:uri="b9d607b6-0946-4021-930c-fff6bc9d8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5348</Characters>
  <Application>Microsoft Office Word</Application>
  <DocSecurity>0</DocSecurity>
  <Lines>152</Lines>
  <Paragraphs>104</Paragraphs>
  <ScaleCrop>false</ScaleCrop>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Potter</dc:creator>
  <cp:keywords/>
  <dc:description/>
  <cp:lastModifiedBy>Gaynor Murtagh</cp:lastModifiedBy>
  <cp:revision>2</cp:revision>
  <dcterms:created xsi:type="dcterms:W3CDTF">2026-01-15T10:40:00Z</dcterms:created>
  <dcterms:modified xsi:type="dcterms:W3CDTF">2026-01-15T10:40:00Z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0x010100BAF73CC714A0774F843BF68DE4551A0B</vt:lpwstr>
  </property>
  <property fmtid="{D5CDD505-2E9C-101B-9397-08002B2CF9AE}" pid="3" name="MediaServiceImageTags">
    <vt:lpwstr/>
  </property>
</Properties>
</file>