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59AF6" w14:textId="77777777" w:rsidR="0073521B" w:rsidRPr="00852CB8" w:rsidRDefault="0073521B" w:rsidP="0073521B">
      <w:pPr>
        <w:pStyle w:val="BodyText"/>
        <w:widowControl/>
        <w:rPr>
          <w:rFonts w:ascii="Calibri" w:hAnsi="Calibri"/>
          <w:b/>
          <w:sz w:val="28"/>
          <w:szCs w:val="28"/>
        </w:rPr>
      </w:pPr>
      <w:bookmarkStart w:id="0" w:name="_MacBuGuideStaticData_1380V"/>
      <w:bookmarkStart w:id="1" w:name="_MacBuGuideStaticData_10460V"/>
      <w:bookmarkStart w:id="2" w:name="_MacBuGuideStaticData_15400H"/>
      <w:bookmarkStart w:id="3" w:name="_MacBuGuideStaticData_1380H"/>
      <w:r w:rsidRPr="00852CB8">
        <w:rPr>
          <w:rFonts w:ascii="Calibri" w:hAnsi="Calibri"/>
          <w:b/>
          <w:sz w:val="28"/>
          <w:szCs w:val="28"/>
        </w:rPr>
        <w:t>Job Description</w:t>
      </w:r>
    </w:p>
    <w:p w14:paraId="4CA6D51D" w14:textId="77777777" w:rsidR="0073521B" w:rsidRPr="00852CB8" w:rsidRDefault="0073521B" w:rsidP="0073521B">
      <w:pPr>
        <w:pStyle w:val="BodyText"/>
        <w:widowControl/>
        <w:jc w:val="left"/>
        <w:rPr>
          <w:rFonts w:ascii="Calibri" w:hAnsi="Calibri"/>
          <w:b/>
          <w:sz w:val="28"/>
          <w:szCs w:val="28"/>
        </w:rPr>
      </w:pPr>
    </w:p>
    <w:p w14:paraId="374A9C37" w14:textId="77777777" w:rsidR="0073521B" w:rsidRPr="00852CB8" w:rsidRDefault="0073521B" w:rsidP="0073521B">
      <w:pPr>
        <w:pStyle w:val="BodyText"/>
        <w:widowControl/>
        <w:jc w:val="left"/>
        <w:rPr>
          <w:rFonts w:ascii="Calibri" w:hAnsi="Calibri"/>
          <w:b/>
          <w:sz w:val="28"/>
          <w:szCs w:val="28"/>
        </w:rPr>
      </w:pPr>
      <w:r w:rsidRPr="00852CB8">
        <w:rPr>
          <w:rFonts w:ascii="Calibri" w:hAnsi="Calibri"/>
          <w:b/>
          <w:sz w:val="28"/>
          <w:szCs w:val="28"/>
        </w:rPr>
        <w:t>Post</w:t>
      </w:r>
      <w:r w:rsidRPr="00852CB8">
        <w:rPr>
          <w:rFonts w:ascii="Calibri" w:hAnsi="Calibri"/>
          <w:b/>
          <w:sz w:val="28"/>
          <w:szCs w:val="28"/>
        </w:rPr>
        <w:tab/>
      </w:r>
      <w:r w:rsidRPr="00852CB8">
        <w:rPr>
          <w:rFonts w:ascii="Calibri" w:hAnsi="Calibri"/>
          <w:b/>
          <w:sz w:val="28"/>
          <w:szCs w:val="28"/>
        </w:rPr>
        <w:tab/>
      </w:r>
      <w:r w:rsidRPr="00852CB8">
        <w:rPr>
          <w:rFonts w:ascii="Calibri" w:hAnsi="Calibri"/>
          <w:b/>
          <w:sz w:val="28"/>
          <w:szCs w:val="28"/>
        </w:rPr>
        <w:tab/>
        <w:t>Class Teacher</w:t>
      </w:r>
    </w:p>
    <w:p w14:paraId="4457CC49" w14:textId="77777777" w:rsidR="0073521B" w:rsidRPr="00852CB8" w:rsidRDefault="0073521B" w:rsidP="0073521B">
      <w:pPr>
        <w:pStyle w:val="BodyText"/>
        <w:widowControl/>
        <w:jc w:val="left"/>
        <w:rPr>
          <w:rFonts w:ascii="Calibri" w:hAnsi="Calibri"/>
          <w:b/>
          <w:sz w:val="28"/>
          <w:szCs w:val="28"/>
        </w:rPr>
      </w:pPr>
    </w:p>
    <w:p w14:paraId="7744F258" w14:textId="77777777" w:rsidR="0073521B" w:rsidRPr="00852CB8" w:rsidRDefault="0073521B" w:rsidP="0073521B">
      <w:pPr>
        <w:pStyle w:val="BodyText"/>
        <w:widowControl/>
        <w:jc w:val="left"/>
        <w:rPr>
          <w:rFonts w:ascii="Calibri" w:hAnsi="Calibri"/>
          <w:b/>
          <w:sz w:val="28"/>
          <w:szCs w:val="28"/>
        </w:rPr>
      </w:pPr>
      <w:r w:rsidRPr="00852CB8">
        <w:rPr>
          <w:rFonts w:ascii="Calibri" w:hAnsi="Calibri"/>
          <w:b/>
          <w:sz w:val="28"/>
          <w:szCs w:val="28"/>
        </w:rPr>
        <w:t>Hours</w:t>
      </w:r>
      <w:r w:rsidRPr="00852CB8">
        <w:rPr>
          <w:rFonts w:ascii="Calibri" w:hAnsi="Calibri"/>
          <w:b/>
          <w:sz w:val="28"/>
          <w:szCs w:val="28"/>
        </w:rPr>
        <w:tab/>
      </w:r>
      <w:r w:rsidRPr="00852CB8">
        <w:rPr>
          <w:rFonts w:ascii="Calibri" w:hAnsi="Calibri"/>
          <w:b/>
          <w:sz w:val="28"/>
          <w:szCs w:val="28"/>
        </w:rPr>
        <w:tab/>
      </w:r>
      <w:r w:rsidRPr="00852CB8">
        <w:rPr>
          <w:rFonts w:ascii="Calibri" w:hAnsi="Calibri"/>
          <w:b/>
          <w:sz w:val="28"/>
          <w:szCs w:val="28"/>
        </w:rPr>
        <w:tab/>
        <w:t>Full Time Teacher</w:t>
      </w:r>
    </w:p>
    <w:p w14:paraId="2B121467" w14:textId="77777777" w:rsidR="0073521B" w:rsidRPr="00852CB8" w:rsidRDefault="0073521B" w:rsidP="0073521B">
      <w:pPr>
        <w:pStyle w:val="BodyText"/>
        <w:widowControl/>
        <w:jc w:val="left"/>
        <w:rPr>
          <w:rFonts w:ascii="Calibri" w:hAnsi="Calibri"/>
          <w:b/>
          <w:sz w:val="28"/>
          <w:szCs w:val="28"/>
        </w:rPr>
      </w:pPr>
    </w:p>
    <w:p w14:paraId="6FA585C3" w14:textId="77777777" w:rsidR="0073521B" w:rsidRPr="00852CB8" w:rsidRDefault="0073521B" w:rsidP="0073521B">
      <w:pPr>
        <w:pStyle w:val="BodyText"/>
        <w:widowControl/>
        <w:jc w:val="left"/>
        <w:rPr>
          <w:rFonts w:ascii="Calibri" w:hAnsi="Calibri"/>
          <w:b/>
          <w:sz w:val="28"/>
          <w:szCs w:val="28"/>
        </w:rPr>
      </w:pPr>
      <w:r w:rsidRPr="00852CB8">
        <w:rPr>
          <w:rFonts w:ascii="Calibri" w:hAnsi="Calibri"/>
          <w:b/>
          <w:sz w:val="28"/>
          <w:szCs w:val="28"/>
        </w:rPr>
        <w:t>Responsible to</w:t>
      </w:r>
      <w:r w:rsidRPr="00852CB8">
        <w:rPr>
          <w:rFonts w:ascii="Calibri" w:hAnsi="Calibri"/>
          <w:b/>
          <w:sz w:val="28"/>
          <w:szCs w:val="28"/>
        </w:rPr>
        <w:tab/>
        <w:t>Headteacher</w:t>
      </w:r>
    </w:p>
    <w:p w14:paraId="3C097B95" w14:textId="77777777" w:rsidR="0073521B" w:rsidRPr="00852CB8" w:rsidRDefault="0073521B" w:rsidP="0073521B">
      <w:pPr>
        <w:pStyle w:val="BodyText"/>
        <w:widowControl/>
        <w:jc w:val="left"/>
        <w:rPr>
          <w:rFonts w:ascii="Calibri" w:hAnsi="Calibri"/>
          <w:b/>
          <w:sz w:val="28"/>
          <w:szCs w:val="28"/>
        </w:rPr>
      </w:pPr>
    </w:p>
    <w:p w14:paraId="52D6D2C7" w14:textId="77777777" w:rsidR="0073521B" w:rsidRPr="00852CB8" w:rsidRDefault="0073521B" w:rsidP="0073521B">
      <w:pPr>
        <w:pStyle w:val="BodyText"/>
        <w:widowControl/>
        <w:jc w:val="left"/>
        <w:rPr>
          <w:rFonts w:ascii="Calibri" w:hAnsi="Calibri"/>
          <w:b/>
          <w:sz w:val="28"/>
          <w:szCs w:val="28"/>
        </w:rPr>
      </w:pPr>
      <w:r w:rsidRPr="00852CB8">
        <w:rPr>
          <w:rFonts w:ascii="Calibri" w:hAnsi="Calibri"/>
          <w:b/>
          <w:sz w:val="28"/>
          <w:szCs w:val="28"/>
        </w:rPr>
        <w:t>Duration</w:t>
      </w:r>
      <w:r w:rsidRPr="00852CB8">
        <w:rPr>
          <w:rFonts w:ascii="Calibri" w:hAnsi="Calibri"/>
          <w:b/>
          <w:sz w:val="28"/>
          <w:szCs w:val="28"/>
        </w:rPr>
        <w:tab/>
      </w:r>
      <w:r w:rsidRPr="00852CB8">
        <w:rPr>
          <w:rFonts w:ascii="Calibri" w:hAnsi="Calibri"/>
          <w:b/>
          <w:sz w:val="28"/>
          <w:szCs w:val="28"/>
        </w:rPr>
        <w:tab/>
      </w:r>
      <w:r>
        <w:rPr>
          <w:rFonts w:ascii="Calibri" w:hAnsi="Calibri"/>
          <w:b/>
          <w:sz w:val="28"/>
          <w:szCs w:val="28"/>
        </w:rPr>
        <w:t>Permanent</w:t>
      </w:r>
    </w:p>
    <w:p w14:paraId="1660F95B" w14:textId="77777777" w:rsidR="0073521B" w:rsidRPr="00852CB8" w:rsidRDefault="0073521B" w:rsidP="0073521B">
      <w:pPr>
        <w:pStyle w:val="BodyText"/>
        <w:widowControl/>
        <w:jc w:val="left"/>
        <w:rPr>
          <w:rFonts w:ascii="Calibri" w:hAnsi="Calibri"/>
          <w:b/>
          <w:sz w:val="28"/>
          <w:szCs w:val="28"/>
        </w:rPr>
      </w:pPr>
    </w:p>
    <w:p w14:paraId="214AE277" w14:textId="40FFF049" w:rsidR="0073521B" w:rsidRPr="00852CB8" w:rsidRDefault="0073521B" w:rsidP="0073521B">
      <w:pPr>
        <w:pStyle w:val="BodyText"/>
        <w:widowControl/>
        <w:jc w:val="left"/>
        <w:rPr>
          <w:rFonts w:ascii="Calibri" w:hAnsi="Calibri"/>
          <w:b/>
          <w:sz w:val="28"/>
          <w:szCs w:val="28"/>
        </w:rPr>
      </w:pPr>
      <w:r w:rsidRPr="00852CB8">
        <w:rPr>
          <w:rFonts w:ascii="Calibri" w:hAnsi="Calibri"/>
          <w:b/>
          <w:sz w:val="28"/>
          <w:szCs w:val="28"/>
        </w:rPr>
        <w:t>Salary</w:t>
      </w:r>
      <w:r w:rsidRPr="00852CB8">
        <w:rPr>
          <w:rFonts w:ascii="Calibri" w:hAnsi="Calibri"/>
          <w:b/>
          <w:sz w:val="28"/>
          <w:szCs w:val="28"/>
        </w:rPr>
        <w:tab/>
      </w:r>
      <w:r w:rsidRPr="00852CB8">
        <w:rPr>
          <w:rFonts w:ascii="Calibri" w:hAnsi="Calibri"/>
          <w:b/>
          <w:sz w:val="28"/>
          <w:szCs w:val="28"/>
        </w:rPr>
        <w:tab/>
      </w:r>
      <w:r>
        <w:rPr>
          <w:rFonts w:ascii="Calibri" w:hAnsi="Calibri"/>
          <w:b/>
          <w:sz w:val="28"/>
          <w:szCs w:val="28"/>
        </w:rPr>
        <w:tab/>
      </w:r>
      <w:r w:rsidRPr="00852CB8">
        <w:rPr>
          <w:rFonts w:ascii="Calibri" w:hAnsi="Calibri"/>
          <w:b/>
          <w:sz w:val="28"/>
          <w:szCs w:val="28"/>
        </w:rPr>
        <w:t>MPG plus SEN Allowance</w:t>
      </w:r>
    </w:p>
    <w:p w14:paraId="50DEB0DE" w14:textId="77777777" w:rsidR="0073521B" w:rsidRPr="00852CB8" w:rsidRDefault="0073521B" w:rsidP="0073521B">
      <w:pPr>
        <w:pStyle w:val="BodyText"/>
        <w:widowControl/>
        <w:jc w:val="left"/>
        <w:rPr>
          <w:rFonts w:ascii="Calibri" w:hAnsi="Calibri"/>
          <w:b/>
          <w:sz w:val="28"/>
          <w:szCs w:val="28"/>
        </w:rPr>
      </w:pPr>
    </w:p>
    <w:p w14:paraId="0A3412FD" w14:textId="77777777" w:rsidR="0073521B" w:rsidRPr="00852CB8" w:rsidRDefault="0073521B" w:rsidP="0073521B">
      <w:pPr>
        <w:pStyle w:val="BodyText"/>
        <w:widowControl/>
        <w:jc w:val="left"/>
        <w:rPr>
          <w:rFonts w:ascii="Calibri" w:hAnsi="Calibri"/>
          <w:b/>
          <w:sz w:val="24"/>
          <w:szCs w:val="24"/>
        </w:rPr>
      </w:pPr>
      <w:r w:rsidRPr="00852CB8">
        <w:rPr>
          <w:rFonts w:ascii="Calibri" w:hAnsi="Calibri"/>
          <w:b/>
          <w:sz w:val="28"/>
          <w:szCs w:val="24"/>
        </w:rPr>
        <w:t>Main Duties of a Class Teacher</w:t>
      </w:r>
    </w:p>
    <w:p w14:paraId="0AC91B53" w14:textId="77777777" w:rsidR="0073521B" w:rsidRPr="00BC0528" w:rsidRDefault="0073521B" w:rsidP="0073521B">
      <w:pPr>
        <w:pStyle w:val="BodyText"/>
        <w:widowControl/>
        <w:jc w:val="left"/>
        <w:rPr>
          <w:b/>
          <w:sz w:val="24"/>
          <w:szCs w:val="24"/>
        </w:rPr>
      </w:pPr>
    </w:p>
    <w:p w14:paraId="602A0775" w14:textId="4F9F618F" w:rsidR="0073521B" w:rsidRPr="00852CB8" w:rsidRDefault="0073521B" w:rsidP="0073521B">
      <w:pPr>
        <w:pStyle w:val="BodyText"/>
        <w:widowControl/>
        <w:jc w:val="both"/>
        <w:rPr>
          <w:rFonts w:ascii="Calibri" w:hAnsi="Calibri"/>
          <w:sz w:val="22"/>
          <w:szCs w:val="22"/>
        </w:rPr>
      </w:pPr>
      <w:r w:rsidRPr="00852CB8">
        <w:rPr>
          <w:rFonts w:ascii="Calibri" w:hAnsi="Calibri"/>
          <w:sz w:val="22"/>
          <w:szCs w:val="22"/>
        </w:rPr>
        <w:t xml:space="preserve">In addition to those duties and responsibilities set out in “School Teachers’ Pay and Conditions Document 2017”, and any subsequent statutory orders, the following are deemed to be, inter alia, the essential requirements for all Class Teachers in </w:t>
      </w:r>
      <w:proofErr w:type="spellStart"/>
      <w:r>
        <w:rPr>
          <w:rFonts w:ascii="Calibri" w:hAnsi="Calibri"/>
          <w:sz w:val="22"/>
          <w:szCs w:val="22"/>
        </w:rPr>
        <w:t>Branthwaite</w:t>
      </w:r>
      <w:proofErr w:type="spellEnd"/>
      <w:r>
        <w:rPr>
          <w:rFonts w:ascii="Calibri" w:hAnsi="Calibri"/>
          <w:sz w:val="22"/>
          <w:szCs w:val="22"/>
        </w:rPr>
        <w:t xml:space="preserve"> Academy</w:t>
      </w:r>
      <w:r w:rsidRPr="00852CB8">
        <w:rPr>
          <w:rFonts w:ascii="Calibri" w:hAnsi="Calibri"/>
          <w:sz w:val="22"/>
          <w:szCs w:val="22"/>
        </w:rPr>
        <w:t>.</w:t>
      </w:r>
    </w:p>
    <w:p w14:paraId="476CF835" w14:textId="77777777" w:rsidR="0073521B" w:rsidRPr="00852CB8" w:rsidRDefault="0073521B" w:rsidP="0073521B">
      <w:pPr>
        <w:pStyle w:val="BodyText"/>
        <w:widowControl/>
        <w:ind w:left="720" w:hanging="720"/>
        <w:jc w:val="left"/>
        <w:rPr>
          <w:rFonts w:ascii="Calibri" w:hAnsi="Calibri"/>
          <w:sz w:val="22"/>
          <w:szCs w:val="22"/>
        </w:rPr>
      </w:pPr>
    </w:p>
    <w:p w14:paraId="181ED91E" w14:textId="7F5C9CA7" w:rsidR="0073521B" w:rsidRPr="00852CB8" w:rsidRDefault="0073521B" w:rsidP="0073521B">
      <w:pPr>
        <w:pStyle w:val="BodyText"/>
        <w:widowControl/>
        <w:tabs>
          <w:tab w:val="left" w:pos="360"/>
        </w:tabs>
        <w:ind w:left="360" w:hanging="360"/>
        <w:jc w:val="left"/>
        <w:rPr>
          <w:rFonts w:ascii="Calibri" w:hAnsi="Calibri"/>
          <w:sz w:val="22"/>
          <w:szCs w:val="22"/>
        </w:rPr>
      </w:pPr>
      <w:r w:rsidRPr="00852CB8">
        <w:rPr>
          <w:rFonts w:ascii="Calibri" w:hAnsi="Calibri"/>
          <w:sz w:val="22"/>
          <w:szCs w:val="22"/>
        </w:rPr>
        <w:t>1.</w:t>
      </w:r>
      <w:r w:rsidRPr="00852CB8">
        <w:rPr>
          <w:rFonts w:ascii="Calibri" w:hAnsi="Calibri"/>
          <w:sz w:val="22"/>
          <w:szCs w:val="22"/>
        </w:rPr>
        <w:tab/>
        <w:t>To be responsible for the overall development of the children in your class and for each pupil to implement the schools Pastoral Care Policy.</w:t>
      </w:r>
    </w:p>
    <w:p w14:paraId="1BDA780C" w14:textId="4A321BAD" w:rsidR="0073521B" w:rsidRPr="00852CB8" w:rsidRDefault="0073521B" w:rsidP="0073521B">
      <w:pPr>
        <w:pStyle w:val="BodyText"/>
        <w:widowControl/>
        <w:tabs>
          <w:tab w:val="left" w:pos="360"/>
        </w:tabs>
        <w:ind w:left="360" w:hanging="360"/>
        <w:jc w:val="left"/>
        <w:rPr>
          <w:rFonts w:ascii="Calibri" w:hAnsi="Calibri"/>
          <w:sz w:val="22"/>
          <w:szCs w:val="22"/>
        </w:rPr>
      </w:pPr>
      <w:r w:rsidRPr="00852CB8">
        <w:rPr>
          <w:rFonts w:ascii="Calibri" w:hAnsi="Calibri"/>
          <w:sz w:val="22"/>
          <w:szCs w:val="22"/>
        </w:rPr>
        <w:t>2.</w:t>
      </w:r>
      <w:r w:rsidRPr="00852CB8">
        <w:rPr>
          <w:rFonts w:ascii="Calibri" w:hAnsi="Calibri"/>
          <w:sz w:val="22"/>
          <w:szCs w:val="22"/>
        </w:rPr>
        <w:tab/>
        <w:t>To be responsible for the pupils in your class, for the Annual Review/Action Plans, Target Setting, Records of Achievement, Pupil Progress Files and External Accreditation, where appropriate.</w:t>
      </w:r>
    </w:p>
    <w:p w14:paraId="4BC68C3C" w14:textId="46ABDC60" w:rsidR="0073521B" w:rsidRPr="00852CB8" w:rsidRDefault="0073521B" w:rsidP="0073521B">
      <w:pPr>
        <w:pStyle w:val="BodyText"/>
        <w:widowControl/>
        <w:tabs>
          <w:tab w:val="left" w:pos="360"/>
        </w:tabs>
        <w:ind w:left="360" w:hanging="360"/>
        <w:jc w:val="left"/>
        <w:rPr>
          <w:rFonts w:ascii="Calibri" w:hAnsi="Calibri"/>
          <w:sz w:val="22"/>
          <w:szCs w:val="22"/>
        </w:rPr>
      </w:pPr>
      <w:r w:rsidRPr="00852CB8">
        <w:rPr>
          <w:rFonts w:ascii="Calibri" w:hAnsi="Calibri"/>
          <w:sz w:val="22"/>
          <w:szCs w:val="22"/>
        </w:rPr>
        <w:t>3.</w:t>
      </w:r>
      <w:r w:rsidRPr="00852CB8">
        <w:rPr>
          <w:rFonts w:ascii="Calibri" w:hAnsi="Calibri"/>
          <w:sz w:val="22"/>
          <w:szCs w:val="22"/>
        </w:rPr>
        <w:tab/>
        <w:t xml:space="preserve">Have responsibility for a </w:t>
      </w:r>
      <w:r w:rsidRPr="00852CB8">
        <w:rPr>
          <w:rFonts w:ascii="Calibri" w:hAnsi="Calibri"/>
          <w:b/>
          <w:sz w:val="22"/>
          <w:szCs w:val="22"/>
        </w:rPr>
        <w:t>subject area*</w:t>
      </w:r>
      <w:r w:rsidRPr="00852CB8">
        <w:rPr>
          <w:rFonts w:ascii="Calibri" w:hAnsi="Calibri"/>
          <w:sz w:val="22"/>
          <w:szCs w:val="22"/>
        </w:rPr>
        <w:t>.  To be negotiated with the</w:t>
      </w:r>
      <w:r>
        <w:rPr>
          <w:rFonts w:ascii="Calibri" w:hAnsi="Calibri"/>
          <w:sz w:val="22"/>
          <w:szCs w:val="22"/>
        </w:rPr>
        <w:t xml:space="preserve"> </w:t>
      </w:r>
      <w:r w:rsidRPr="00852CB8">
        <w:rPr>
          <w:rFonts w:ascii="Calibri" w:hAnsi="Calibri"/>
          <w:sz w:val="22"/>
          <w:szCs w:val="22"/>
        </w:rPr>
        <w:t>Senior Management Team.</w:t>
      </w:r>
    </w:p>
    <w:p w14:paraId="3A047174" w14:textId="3C208570" w:rsidR="0073521B" w:rsidRPr="00852CB8" w:rsidRDefault="0073521B" w:rsidP="0073521B">
      <w:pPr>
        <w:pStyle w:val="BodyText"/>
        <w:widowControl/>
        <w:tabs>
          <w:tab w:val="left" w:pos="360"/>
        </w:tabs>
        <w:ind w:left="360" w:hanging="360"/>
        <w:jc w:val="left"/>
        <w:rPr>
          <w:rFonts w:ascii="Calibri" w:hAnsi="Calibri"/>
          <w:sz w:val="22"/>
          <w:szCs w:val="22"/>
        </w:rPr>
      </w:pPr>
      <w:r w:rsidRPr="00852CB8">
        <w:rPr>
          <w:rFonts w:ascii="Calibri" w:hAnsi="Calibri"/>
          <w:sz w:val="22"/>
          <w:szCs w:val="22"/>
        </w:rPr>
        <w:t>4.</w:t>
      </w:r>
      <w:r w:rsidRPr="00852CB8">
        <w:rPr>
          <w:rFonts w:ascii="Calibri" w:hAnsi="Calibri"/>
          <w:sz w:val="22"/>
          <w:szCs w:val="22"/>
        </w:rPr>
        <w:tab/>
        <w:t>To work with all the school staff in a multidisciplinary team towards sound growth and development in the social, emotional, intellectual, physical, spiritual/moral and aesthetic spheres.</w:t>
      </w:r>
    </w:p>
    <w:p w14:paraId="49B07813" w14:textId="16AB13BA" w:rsidR="0073521B" w:rsidRPr="00852CB8" w:rsidRDefault="0073521B" w:rsidP="0073521B">
      <w:pPr>
        <w:pStyle w:val="BodyText"/>
        <w:widowControl/>
        <w:tabs>
          <w:tab w:val="left" w:pos="360"/>
        </w:tabs>
        <w:ind w:left="360" w:hanging="360"/>
        <w:jc w:val="left"/>
        <w:rPr>
          <w:rFonts w:ascii="Calibri" w:hAnsi="Calibri"/>
          <w:sz w:val="22"/>
          <w:szCs w:val="22"/>
        </w:rPr>
      </w:pPr>
      <w:r w:rsidRPr="00852CB8">
        <w:rPr>
          <w:rFonts w:ascii="Calibri" w:hAnsi="Calibri"/>
          <w:sz w:val="22"/>
          <w:szCs w:val="22"/>
        </w:rPr>
        <w:t>5.</w:t>
      </w:r>
      <w:r w:rsidRPr="00852CB8">
        <w:rPr>
          <w:rFonts w:ascii="Calibri" w:hAnsi="Calibri"/>
          <w:sz w:val="22"/>
          <w:szCs w:val="22"/>
        </w:rPr>
        <w:tab/>
        <w:t>To be particularly alert to ensuring maximum educational input to all aspects of the work in school.</w:t>
      </w:r>
    </w:p>
    <w:p w14:paraId="09CC1A25" w14:textId="171A2C0A" w:rsidR="0073521B" w:rsidRPr="0073521B" w:rsidRDefault="0073521B" w:rsidP="0073521B">
      <w:pPr>
        <w:pStyle w:val="BodyText"/>
        <w:widowControl/>
        <w:numPr>
          <w:ilvl w:val="0"/>
          <w:numId w:val="3"/>
        </w:numPr>
        <w:tabs>
          <w:tab w:val="left" w:pos="360"/>
        </w:tabs>
        <w:jc w:val="left"/>
        <w:rPr>
          <w:rFonts w:ascii="Calibri" w:hAnsi="Calibri"/>
          <w:i/>
          <w:sz w:val="22"/>
          <w:szCs w:val="22"/>
        </w:rPr>
      </w:pPr>
      <w:r w:rsidRPr="00852CB8">
        <w:rPr>
          <w:rFonts w:ascii="Calibri" w:hAnsi="Calibri"/>
          <w:i/>
          <w:sz w:val="22"/>
          <w:szCs w:val="22"/>
        </w:rPr>
        <w:t xml:space="preserve"> </w:t>
      </w:r>
      <w:r w:rsidRPr="00852CB8">
        <w:rPr>
          <w:rFonts w:ascii="Calibri" w:hAnsi="Calibri"/>
          <w:b/>
          <w:i/>
          <w:sz w:val="22"/>
          <w:szCs w:val="22"/>
        </w:rPr>
        <w:t>For</w:t>
      </w:r>
      <w:r w:rsidRPr="00852CB8">
        <w:rPr>
          <w:rFonts w:ascii="Calibri" w:hAnsi="Calibri"/>
          <w:i/>
          <w:sz w:val="22"/>
          <w:szCs w:val="22"/>
        </w:rPr>
        <w:t xml:space="preserve"> </w:t>
      </w:r>
      <w:r w:rsidRPr="00852CB8">
        <w:rPr>
          <w:rFonts w:ascii="Calibri" w:hAnsi="Calibri"/>
          <w:b/>
          <w:i/>
          <w:sz w:val="22"/>
          <w:szCs w:val="22"/>
        </w:rPr>
        <w:t>NQTs -</w:t>
      </w:r>
      <w:r w:rsidRPr="00852CB8">
        <w:rPr>
          <w:rFonts w:ascii="Calibri" w:hAnsi="Calibri"/>
          <w:i/>
          <w:sz w:val="22"/>
          <w:szCs w:val="22"/>
        </w:rPr>
        <w:t xml:space="preserve"> </w:t>
      </w:r>
      <w:r w:rsidRPr="00852CB8">
        <w:rPr>
          <w:rStyle w:val="content"/>
          <w:rFonts w:ascii="Calibri" w:hAnsi="Calibri" w:cs="Arial"/>
          <w:i/>
          <w:sz w:val="22"/>
          <w:szCs w:val="22"/>
          <w:lang w:val="en"/>
        </w:rPr>
        <w:t>Have a passion and enthusiasm for developing an area of expertise</w:t>
      </w:r>
    </w:p>
    <w:p w14:paraId="6FA47471" w14:textId="6218437D" w:rsidR="0073521B" w:rsidRPr="00852CB8" w:rsidRDefault="0073521B" w:rsidP="0073521B">
      <w:pPr>
        <w:pStyle w:val="BodyText"/>
        <w:widowControl/>
        <w:tabs>
          <w:tab w:val="left" w:pos="360"/>
        </w:tabs>
        <w:ind w:left="360" w:hanging="360"/>
        <w:jc w:val="left"/>
        <w:rPr>
          <w:rFonts w:ascii="Calibri" w:hAnsi="Calibri"/>
          <w:sz w:val="22"/>
          <w:szCs w:val="22"/>
        </w:rPr>
      </w:pPr>
      <w:r w:rsidRPr="00852CB8">
        <w:rPr>
          <w:rFonts w:ascii="Calibri" w:hAnsi="Calibri"/>
          <w:sz w:val="22"/>
          <w:szCs w:val="22"/>
        </w:rPr>
        <w:t>6.</w:t>
      </w:r>
      <w:r w:rsidRPr="00852CB8">
        <w:rPr>
          <w:rFonts w:ascii="Calibri" w:hAnsi="Calibri"/>
          <w:sz w:val="22"/>
          <w:szCs w:val="22"/>
        </w:rPr>
        <w:tab/>
        <w:t>To be responsible for the planning of all work in your class base and where appropriate under certain thematic headings which draw together the work of your unit and the whole school.  Curriculum forecasts and evaluations are to be put together in a form that is accessible to yourself, and a summary of this is to be readily available for the use of others in a manner that has been agreed by the whole staff.</w:t>
      </w:r>
    </w:p>
    <w:p w14:paraId="13140385" w14:textId="77777777" w:rsidR="0073521B" w:rsidRPr="00852CB8" w:rsidRDefault="0073521B" w:rsidP="0073521B">
      <w:pPr>
        <w:pStyle w:val="BodyText"/>
        <w:widowControl/>
        <w:tabs>
          <w:tab w:val="left" w:pos="360"/>
        </w:tabs>
        <w:ind w:left="360" w:hanging="360"/>
        <w:jc w:val="left"/>
        <w:rPr>
          <w:rFonts w:ascii="Calibri" w:hAnsi="Calibri"/>
          <w:sz w:val="22"/>
          <w:szCs w:val="22"/>
        </w:rPr>
      </w:pPr>
      <w:r w:rsidRPr="00852CB8">
        <w:rPr>
          <w:rFonts w:ascii="Calibri" w:hAnsi="Calibri"/>
          <w:sz w:val="22"/>
          <w:szCs w:val="22"/>
        </w:rPr>
        <w:t>7.</w:t>
      </w:r>
      <w:r w:rsidRPr="00852CB8">
        <w:rPr>
          <w:rFonts w:ascii="Calibri" w:hAnsi="Calibri"/>
          <w:sz w:val="22"/>
          <w:szCs w:val="22"/>
        </w:rPr>
        <w:tab/>
        <w:t>To take overall responsibility for the care and maintenance of equipment and materials in your designated class base.</w:t>
      </w:r>
    </w:p>
    <w:p w14:paraId="01D7D186" w14:textId="77777777" w:rsidR="0073521B" w:rsidRPr="00852CB8" w:rsidRDefault="0073521B" w:rsidP="0073521B">
      <w:pPr>
        <w:pStyle w:val="BodyText"/>
        <w:widowControl/>
        <w:tabs>
          <w:tab w:val="left" w:pos="360"/>
        </w:tabs>
        <w:ind w:left="360" w:hanging="360"/>
        <w:jc w:val="left"/>
        <w:rPr>
          <w:rFonts w:ascii="Calibri" w:hAnsi="Calibri"/>
          <w:sz w:val="22"/>
          <w:szCs w:val="22"/>
        </w:rPr>
      </w:pPr>
    </w:p>
    <w:p w14:paraId="08DC032F" w14:textId="57E20AAB" w:rsidR="0073521B" w:rsidRPr="00852CB8" w:rsidRDefault="0073521B" w:rsidP="0073521B">
      <w:pPr>
        <w:pStyle w:val="BodyText"/>
        <w:widowControl/>
        <w:tabs>
          <w:tab w:val="left" w:pos="360"/>
        </w:tabs>
        <w:ind w:left="360" w:hanging="360"/>
        <w:jc w:val="left"/>
        <w:rPr>
          <w:rFonts w:ascii="Calibri" w:hAnsi="Calibri"/>
          <w:sz w:val="22"/>
          <w:szCs w:val="22"/>
        </w:rPr>
      </w:pPr>
      <w:r w:rsidRPr="00852CB8">
        <w:rPr>
          <w:rFonts w:ascii="Calibri" w:hAnsi="Calibri"/>
          <w:sz w:val="22"/>
          <w:szCs w:val="22"/>
        </w:rPr>
        <w:lastRenderedPageBreak/>
        <w:t>8.</w:t>
      </w:r>
      <w:r w:rsidRPr="00852CB8">
        <w:rPr>
          <w:rFonts w:ascii="Calibri" w:hAnsi="Calibri"/>
          <w:sz w:val="22"/>
          <w:szCs w:val="22"/>
        </w:rPr>
        <w:tab/>
        <w:t>To assess continually the children’s progress and evaluate work done, keeping appropriate and revising strategies to meet changing needs.</w:t>
      </w:r>
    </w:p>
    <w:p w14:paraId="0273F17F" w14:textId="15C0306B" w:rsidR="0073521B" w:rsidRPr="00852CB8" w:rsidRDefault="0073521B" w:rsidP="0073521B">
      <w:pPr>
        <w:pStyle w:val="BodyText"/>
        <w:widowControl/>
        <w:tabs>
          <w:tab w:val="left" w:pos="360"/>
        </w:tabs>
        <w:ind w:left="360" w:hanging="360"/>
        <w:jc w:val="left"/>
        <w:rPr>
          <w:rFonts w:ascii="Calibri" w:hAnsi="Calibri"/>
          <w:sz w:val="22"/>
          <w:szCs w:val="22"/>
        </w:rPr>
      </w:pPr>
      <w:r w:rsidRPr="00852CB8">
        <w:rPr>
          <w:rFonts w:ascii="Calibri" w:hAnsi="Calibri"/>
          <w:sz w:val="22"/>
          <w:szCs w:val="22"/>
        </w:rPr>
        <w:t>9.</w:t>
      </w:r>
      <w:r w:rsidRPr="00852CB8">
        <w:rPr>
          <w:rFonts w:ascii="Calibri" w:hAnsi="Calibri"/>
          <w:sz w:val="22"/>
          <w:szCs w:val="22"/>
        </w:rPr>
        <w:tab/>
        <w:t>To take a share of routine tasks related to the basic organisation and management of the school and its resources, maintaining and raising standards and using each activity as a teaching/learning situation.</w:t>
      </w:r>
    </w:p>
    <w:p w14:paraId="02C3E54C" w14:textId="090E3ABD" w:rsidR="0073521B" w:rsidRPr="00852CB8" w:rsidRDefault="0073521B" w:rsidP="0073521B">
      <w:pPr>
        <w:pStyle w:val="BodyText"/>
        <w:widowControl/>
        <w:tabs>
          <w:tab w:val="left" w:pos="360"/>
        </w:tabs>
        <w:ind w:left="360" w:hanging="360"/>
        <w:jc w:val="left"/>
        <w:rPr>
          <w:rFonts w:ascii="Calibri" w:hAnsi="Calibri"/>
          <w:sz w:val="22"/>
          <w:szCs w:val="22"/>
        </w:rPr>
      </w:pPr>
      <w:r w:rsidRPr="00852CB8">
        <w:rPr>
          <w:rFonts w:ascii="Calibri" w:hAnsi="Calibri"/>
          <w:sz w:val="22"/>
          <w:szCs w:val="22"/>
        </w:rPr>
        <w:t>10.</w:t>
      </w:r>
      <w:r w:rsidRPr="00852CB8">
        <w:rPr>
          <w:rFonts w:ascii="Calibri" w:hAnsi="Calibri"/>
          <w:sz w:val="22"/>
          <w:szCs w:val="22"/>
        </w:rPr>
        <w:tab/>
        <w:t>To welcome parents as partners of the school, helping them to understand the educational value of the school and to encourage their active participation in whatever manner is deemed appropriate.</w:t>
      </w:r>
    </w:p>
    <w:p w14:paraId="2C0931F4" w14:textId="01F00B2D" w:rsidR="0073521B" w:rsidRPr="00852CB8" w:rsidRDefault="0073521B" w:rsidP="0073521B">
      <w:pPr>
        <w:pStyle w:val="BodyText"/>
        <w:widowControl/>
        <w:tabs>
          <w:tab w:val="left" w:pos="360"/>
        </w:tabs>
        <w:ind w:left="360" w:hanging="360"/>
        <w:jc w:val="left"/>
        <w:rPr>
          <w:rFonts w:ascii="Calibri" w:hAnsi="Calibri"/>
          <w:sz w:val="22"/>
          <w:szCs w:val="22"/>
        </w:rPr>
      </w:pPr>
      <w:r w:rsidRPr="00852CB8">
        <w:rPr>
          <w:rFonts w:ascii="Calibri" w:hAnsi="Calibri"/>
          <w:sz w:val="22"/>
          <w:szCs w:val="22"/>
        </w:rPr>
        <w:t>11.</w:t>
      </w:r>
      <w:r w:rsidRPr="00852CB8">
        <w:rPr>
          <w:rFonts w:ascii="Calibri" w:hAnsi="Calibri"/>
          <w:sz w:val="22"/>
          <w:szCs w:val="22"/>
        </w:rPr>
        <w:tab/>
        <w:t>To talk with visitors, students and other interested parties about the work of the school, guiding them towards better understanding of the best needs of children in “special” education, and how these needs may be best met.</w:t>
      </w:r>
    </w:p>
    <w:p w14:paraId="3C028911" w14:textId="2FD039A2" w:rsidR="0073521B" w:rsidRPr="00852CB8" w:rsidRDefault="0073521B" w:rsidP="0073521B">
      <w:pPr>
        <w:pStyle w:val="BodyText"/>
        <w:widowControl/>
        <w:tabs>
          <w:tab w:val="left" w:pos="360"/>
        </w:tabs>
        <w:ind w:left="360" w:hanging="360"/>
        <w:jc w:val="left"/>
        <w:rPr>
          <w:rFonts w:ascii="Calibri" w:hAnsi="Calibri"/>
          <w:sz w:val="22"/>
          <w:szCs w:val="22"/>
        </w:rPr>
      </w:pPr>
      <w:r w:rsidRPr="00852CB8">
        <w:rPr>
          <w:rFonts w:ascii="Calibri" w:hAnsi="Calibri"/>
          <w:sz w:val="22"/>
          <w:szCs w:val="22"/>
        </w:rPr>
        <w:t>12.</w:t>
      </w:r>
      <w:r w:rsidRPr="00852CB8">
        <w:rPr>
          <w:rFonts w:ascii="Calibri" w:hAnsi="Calibri"/>
          <w:sz w:val="22"/>
          <w:szCs w:val="22"/>
        </w:rPr>
        <w:tab/>
        <w:t xml:space="preserve">To liaise with all staff in the discussion of teaching programme plans and to direct the work of the </w:t>
      </w:r>
      <w:r w:rsidR="006C60D1">
        <w:rPr>
          <w:rFonts w:ascii="Calibri" w:hAnsi="Calibri"/>
          <w:sz w:val="22"/>
          <w:szCs w:val="22"/>
        </w:rPr>
        <w:t>Teaching</w:t>
      </w:r>
      <w:r w:rsidRPr="00852CB8">
        <w:rPr>
          <w:rFonts w:ascii="Calibri" w:hAnsi="Calibri"/>
          <w:sz w:val="22"/>
          <w:szCs w:val="22"/>
        </w:rPr>
        <w:t xml:space="preserve"> Assistants, students and volunteer helpers within your class.</w:t>
      </w:r>
    </w:p>
    <w:p w14:paraId="4851130A" w14:textId="48B0C846" w:rsidR="0073521B" w:rsidRPr="00852CB8" w:rsidRDefault="0073521B" w:rsidP="0073521B">
      <w:pPr>
        <w:pStyle w:val="BodyText"/>
        <w:widowControl/>
        <w:tabs>
          <w:tab w:val="left" w:pos="360"/>
        </w:tabs>
        <w:ind w:left="360" w:hanging="360"/>
        <w:jc w:val="left"/>
        <w:rPr>
          <w:rFonts w:ascii="Calibri" w:hAnsi="Calibri"/>
          <w:sz w:val="22"/>
          <w:szCs w:val="22"/>
        </w:rPr>
      </w:pPr>
      <w:r w:rsidRPr="00852CB8">
        <w:rPr>
          <w:rFonts w:ascii="Calibri" w:hAnsi="Calibri"/>
          <w:sz w:val="22"/>
          <w:szCs w:val="22"/>
        </w:rPr>
        <w:t>13.</w:t>
      </w:r>
      <w:r w:rsidRPr="00852CB8">
        <w:rPr>
          <w:rFonts w:ascii="Calibri" w:hAnsi="Calibri"/>
          <w:sz w:val="22"/>
          <w:szCs w:val="22"/>
        </w:rPr>
        <w:tab/>
        <w:t>To increase awareness of educational practice through in-service courses, visits, lectures etc and to feed back to staff meetings where appropriate.</w:t>
      </w:r>
    </w:p>
    <w:p w14:paraId="69543382" w14:textId="77777777" w:rsidR="0073521B" w:rsidRPr="00852CB8" w:rsidRDefault="0073521B" w:rsidP="0073521B">
      <w:pPr>
        <w:pStyle w:val="BodyText"/>
        <w:widowControl/>
        <w:tabs>
          <w:tab w:val="left" w:pos="360"/>
        </w:tabs>
        <w:ind w:left="360" w:hanging="360"/>
        <w:jc w:val="left"/>
        <w:rPr>
          <w:rFonts w:ascii="Calibri" w:hAnsi="Calibri"/>
          <w:sz w:val="22"/>
          <w:szCs w:val="22"/>
        </w:rPr>
      </w:pPr>
      <w:r w:rsidRPr="00852CB8">
        <w:rPr>
          <w:rFonts w:ascii="Calibri" w:hAnsi="Calibri"/>
          <w:sz w:val="22"/>
          <w:szCs w:val="22"/>
        </w:rPr>
        <w:t>14.</w:t>
      </w:r>
      <w:r w:rsidRPr="00852CB8">
        <w:rPr>
          <w:rFonts w:ascii="Calibri" w:hAnsi="Calibri"/>
          <w:sz w:val="22"/>
          <w:szCs w:val="22"/>
        </w:rPr>
        <w:tab/>
        <w:t>To participate in activities which involve the whole school in the wider community and to encourage active participation by the wider community in the life of the school.</w:t>
      </w:r>
    </w:p>
    <w:p w14:paraId="5E48EA00" w14:textId="77777777" w:rsidR="0073521B" w:rsidRPr="00852CB8" w:rsidRDefault="0073521B" w:rsidP="0073521B">
      <w:pPr>
        <w:pStyle w:val="BodyText"/>
        <w:widowControl/>
        <w:tabs>
          <w:tab w:val="left" w:pos="360"/>
        </w:tabs>
        <w:ind w:left="360" w:hanging="360"/>
        <w:jc w:val="left"/>
        <w:rPr>
          <w:rFonts w:ascii="Calibri" w:hAnsi="Calibri"/>
          <w:sz w:val="22"/>
          <w:szCs w:val="22"/>
        </w:rPr>
      </w:pPr>
    </w:p>
    <w:p w14:paraId="2E45F1CB" w14:textId="465C9335" w:rsidR="0073521B" w:rsidRPr="00852CB8" w:rsidRDefault="0073521B" w:rsidP="0073521B">
      <w:pPr>
        <w:pStyle w:val="BodyText"/>
        <w:widowControl/>
        <w:tabs>
          <w:tab w:val="left" w:pos="360"/>
        </w:tabs>
        <w:ind w:left="360" w:hanging="360"/>
        <w:jc w:val="left"/>
        <w:rPr>
          <w:rFonts w:ascii="Calibri" w:hAnsi="Calibri"/>
          <w:sz w:val="22"/>
          <w:szCs w:val="22"/>
        </w:rPr>
      </w:pPr>
      <w:r w:rsidRPr="00852CB8">
        <w:rPr>
          <w:rFonts w:ascii="Calibri" w:hAnsi="Calibri"/>
          <w:sz w:val="22"/>
          <w:szCs w:val="22"/>
        </w:rPr>
        <w:t xml:space="preserve">All teachers at </w:t>
      </w:r>
      <w:proofErr w:type="spellStart"/>
      <w:r>
        <w:rPr>
          <w:rFonts w:ascii="Calibri" w:hAnsi="Calibri"/>
          <w:sz w:val="22"/>
          <w:szCs w:val="22"/>
        </w:rPr>
        <w:t>Branthwaite</w:t>
      </w:r>
      <w:proofErr w:type="spellEnd"/>
      <w:r>
        <w:rPr>
          <w:rFonts w:ascii="Calibri" w:hAnsi="Calibri"/>
          <w:sz w:val="22"/>
          <w:szCs w:val="22"/>
        </w:rPr>
        <w:t xml:space="preserve"> Academy</w:t>
      </w:r>
      <w:r w:rsidRPr="00852CB8">
        <w:rPr>
          <w:rFonts w:ascii="Calibri" w:hAnsi="Calibri"/>
          <w:sz w:val="22"/>
          <w:szCs w:val="22"/>
        </w:rPr>
        <w:t xml:space="preserve"> ensure that:</w:t>
      </w:r>
    </w:p>
    <w:p w14:paraId="4C59D2E2" w14:textId="77777777" w:rsidR="0073521B" w:rsidRPr="00852CB8" w:rsidRDefault="0073521B" w:rsidP="0073521B">
      <w:pPr>
        <w:pStyle w:val="BodyText"/>
        <w:widowControl/>
        <w:tabs>
          <w:tab w:val="left" w:pos="360"/>
        </w:tabs>
        <w:ind w:left="360" w:hanging="360"/>
        <w:jc w:val="left"/>
        <w:rPr>
          <w:rFonts w:ascii="Calibri" w:hAnsi="Calibri"/>
          <w:sz w:val="22"/>
          <w:szCs w:val="22"/>
        </w:rPr>
      </w:pPr>
    </w:p>
    <w:p w14:paraId="2CFC15A6" w14:textId="77777777" w:rsidR="0073521B" w:rsidRPr="00852CB8" w:rsidRDefault="0073521B" w:rsidP="0073521B">
      <w:pPr>
        <w:pStyle w:val="BodyText"/>
        <w:widowControl/>
        <w:numPr>
          <w:ilvl w:val="0"/>
          <w:numId w:val="2"/>
        </w:numPr>
        <w:tabs>
          <w:tab w:val="clear" w:pos="720"/>
          <w:tab w:val="num" w:pos="360"/>
        </w:tabs>
        <w:ind w:left="360"/>
        <w:jc w:val="left"/>
        <w:rPr>
          <w:rFonts w:ascii="Calibri" w:hAnsi="Calibri"/>
          <w:sz w:val="22"/>
          <w:szCs w:val="22"/>
        </w:rPr>
      </w:pPr>
      <w:r w:rsidRPr="00852CB8">
        <w:rPr>
          <w:rFonts w:ascii="Calibri" w:hAnsi="Calibri"/>
          <w:sz w:val="22"/>
          <w:szCs w:val="22"/>
        </w:rPr>
        <w:t>Inclusion is central to all learning experiences.</w:t>
      </w:r>
    </w:p>
    <w:p w14:paraId="5DD74A35" w14:textId="77777777" w:rsidR="0073521B" w:rsidRPr="00852CB8" w:rsidRDefault="0073521B" w:rsidP="0073521B">
      <w:pPr>
        <w:pStyle w:val="BodyText"/>
        <w:widowControl/>
        <w:tabs>
          <w:tab w:val="num" w:pos="360"/>
        </w:tabs>
        <w:ind w:left="360" w:hanging="360"/>
        <w:jc w:val="left"/>
        <w:rPr>
          <w:rFonts w:ascii="Calibri" w:hAnsi="Calibri"/>
          <w:sz w:val="22"/>
          <w:szCs w:val="22"/>
        </w:rPr>
      </w:pPr>
    </w:p>
    <w:p w14:paraId="2746C958" w14:textId="77777777" w:rsidR="0073521B" w:rsidRPr="00852CB8" w:rsidRDefault="0073521B" w:rsidP="0073521B">
      <w:pPr>
        <w:pStyle w:val="BodyText"/>
        <w:widowControl/>
        <w:numPr>
          <w:ilvl w:val="0"/>
          <w:numId w:val="2"/>
        </w:numPr>
        <w:tabs>
          <w:tab w:val="clear" w:pos="720"/>
          <w:tab w:val="num" w:pos="360"/>
        </w:tabs>
        <w:ind w:left="360"/>
        <w:jc w:val="left"/>
        <w:rPr>
          <w:rFonts w:ascii="Calibri" w:hAnsi="Calibri"/>
          <w:sz w:val="22"/>
          <w:szCs w:val="22"/>
        </w:rPr>
      </w:pPr>
      <w:r w:rsidRPr="00852CB8">
        <w:rPr>
          <w:rFonts w:ascii="Calibri" w:hAnsi="Calibri"/>
          <w:sz w:val="22"/>
          <w:szCs w:val="22"/>
        </w:rPr>
        <w:t>Inclusion includes pupils with educational needs, disabilities, the gifted and talented and those of other races.</w:t>
      </w:r>
    </w:p>
    <w:p w14:paraId="61A6F2A2" w14:textId="77777777" w:rsidR="0073521B" w:rsidRPr="00852CB8" w:rsidRDefault="0073521B" w:rsidP="0073521B">
      <w:pPr>
        <w:pStyle w:val="BodyText"/>
        <w:widowControl/>
        <w:tabs>
          <w:tab w:val="num" w:pos="360"/>
        </w:tabs>
        <w:ind w:left="360" w:hanging="360"/>
        <w:jc w:val="left"/>
        <w:rPr>
          <w:rFonts w:ascii="Calibri" w:hAnsi="Calibri"/>
          <w:sz w:val="22"/>
          <w:szCs w:val="22"/>
        </w:rPr>
      </w:pPr>
    </w:p>
    <w:p w14:paraId="5CB71D7F" w14:textId="77777777" w:rsidR="0073521B" w:rsidRPr="00852CB8" w:rsidRDefault="0073521B" w:rsidP="0073521B">
      <w:pPr>
        <w:pStyle w:val="BodyText"/>
        <w:widowControl/>
        <w:numPr>
          <w:ilvl w:val="0"/>
          <w:numId w:val="2"/>
        </w:numPr>
        <w:tabs>
          <w:tab w:val="clear" w:pos="720"/>
          <w:tab w:val="num" w:pos="360"/>
        </w:tabs>
        <w:ind w:left="360"/>
        <w:jc w:val="left"/>
        <w:rPr>
          <w:rFonts w:ascii="Calibri" w:hAnsi="Calibri"/>
          <w:sz w:val="22"/>
          <w:szCs w:val="22"/>
        </w:rPr>
      </w:pPr>
      <w:r w:rsidRPr="00852CB8">
        <w:rPr>
          <w:rFonts w:ascii="Calibri" w:hAnsi="Calibri"/>
          <w:sz w:val="22"/>
          <w:szCs w:val="22"/>
        </w:rPr>
        <w:t>Pupils are provided with appropriate learning environments.</w:t>
      </w:r>
    </w:p>
    <w:p w14:paraId="77F37982" w14:textId="77777777" w:rsidR="0073521B" w:rsidRPr="00852CB8" w:rsidRDefault="0073521B" w:rsidP="0073521B">
      <w:pPr>
        <w:pStyle w:val="BodyText"/>
        <w:widowControl/>
        <w:tabs>
          <w:tab w:val="num" w:pos="360"/>
        </w:tabs>
        <w:ind w:left="360" w:hanging="360"/>
        <w:jc w:val="left"/>
        <w:rPr>
          <w:rFonts w:ascii="Calibri" w:hAnsi="Calibri"/>
          <w:sz w:val="22"/>
          <w:szCs w:val="22"/>
        </w:rPr>
      </w:pPr>
    </w:p>
    <w:p w14:paraId="52897167" w14:textId="77777777" w:rsidR="0073521B" w:rsidRPr="00852CB8" w:rsidRDefault="0073521B" w:rsidP="0073521B">
      <w:pPr>
        <w:pStyle w:val="BodyText"/>
        <w:widowControl/>
        <w:numPr>
          <w:ilvl w:val="0"/>
          <w:numId w:val="2"/>
        </w:numPr>
        <w:tabs>
          <w:tab w:val="clear" w:pos="720"/>
          <w:tab w:val="num" w:pos="360"/>
        </w:tabs>
        <w:ind w:left="360"/>
        <w:jc w:val="left"/>
        <w:rPr>
          <w:rFonts w:ascii="Calibri" w:hAnsi="Calibri"/>
          <w:sz w:val="22"/>
          <w:szCs w:val="22"/>
        </w:rPr>
      </w:pPr>
      <w:r w:rsidRPr="00852CB8">
        <w:rPr>
          <w:rFonts w:ascii="Calibri" w:hAnsi="Calibri"/>
          <w:sz w:val="22"/>
          <w:szCs w:val="22"/>
        </w:rPr>
        <w:t>Barriers to learning are removed.</w:t>
      </w:r>
    </w:p>
    <w:p w14:paraId="7DD05BF3" w14:textId="77777777" w:rsidR="0073521B" w:rsidRPr="00852CB8" w:rsidRDefault="0073521B" w:rsidP="0073521B">
      <w:pPr>
        <w:pStyle w:val="BodyText"/>
        <w:widowControl/>
        <w:tabs>
          <w:tab w:val="num" w:pos="360"/>
        </w:tabs>
        <w:ind w:left="360" w:hanging="360"/>
        <w:jc w:val="left"/>
        <w:rPr>
          <w:rFonts w:ascii="Calibri" w:hAnsi="Calibri"/>
          <w:sz w:val="22"/>
          <w:szCs w:val="22"/>
        </w:rPr>
      </w:pPr>
    </w:p>
    <w:p w14:paraId="3D6469D2" w14:textId="77777777" w:rsidR="0073521B" w:rsidRPr="00852CB8" w:rsidRDefault="0073521B" w:rsidP="0073521B">
      <w:pPr>
        <w:pStyle w:val="BodyText"/>
        <w:widowControl/>
        <w:numPr>
          <w:ilvl w:val="0"/>
          <w:numId w:val="2"/>
        </w:numPr>
        <w:tabs>
          <w:tab w:val="clear" w:pos="720"/>
          <w:tab w:val="num" w:pos="360"/>
        </w:tabs>
        <w:ind w:left="360"/>
        <w:jc w:val="left"/>
        <w:rPr>
          <w:rFonts w:ascii="Calibri" w:hAnsi="Calibri"/>
          <w:sz w:val="22"/>
          <w:szCs w:val="22"/>
        </w:rPr>
      </w:pPr>
      <w:r w:rsidRPr="00852CB8">
        <w:rPr>
          <w:rFonts w:ascii="Calibri" w:hAnsi="Calibri"/>
          <w:sz w:val="22"/>
          <w:szCs w:val="22"/>
        </w:rPr>
        <w:t>Pupils have equal access to the curriculum and assessment processes.</w:t>
      </w:r>
    </w:p>
    <w:p w14:paraId="503C7089" w14:textId="77777777" w:rsidR="0073521B" w:rsidRPr="00852CB8" w:rsidRDefault="0073521B" w:rsidP="0073521B">
      <w:pPr>
        <w:pStyle w:val="BodyText"/>
        <w:widowControl/>
        <w:jc w:val="left"/>
        <w:rPr>
          <w:rFonts w:ascii="Calibri" w:hAnsi="Calibri"/>
          <w:b/>
          <w:sz w:val="22"/>
          <w:szCs w:val="22"/>
        </w:rPr>
      </w:pPr>
    </w:p>
    <w:p w14:paraId="39B60A0B" w14:textId="65CA22EF" w:rsidR="0073521B" w:rsidRPr="000038AB" w:rsidRDefault="0073521B" w:rsidP="0073521B">
      <w:pPr>
        <w:rPr>
          <w:rFonts w:ascii="Calibri" w:hAnsi="Calibri"/>
          <w:b/>
          <w:i/>
          <w:lang w:val="en"/>
        </w:rPr>
      </w:pPr>
      <w:proofErr w:type="spellStart"/>
      <w:r>
        <w:rPr>
          <w:rFonts w:ascii="Calibri" w:hAnsi="Calibri"/>
          <w:b/>
          <w:i/>
          <w:lang w:val="en"/>
        </w:rPr>
        <w:t>Branthwaite</w:t>
      </w:r>
      <w:proofErr w:type="spellEnd"/>
      <w:r>
        <w:rPr>
          <w:rFonts w:ascii="Calibri" w:hAnsi="Calibri"/>
          <w:b/>
          <w:i/>
          <w:lang w:val="en"/>
        </w:rPr>
        <w:t xml:space="preserve"> Academy</w:t>
      </w:r>
      <w:r w:rsidRPr="000038AB">
        <w:rPr>
          <w:rFonts w:ascii="Calibri" w:hAnsi="Calibri"/>
          <w:b/>
          <w:i/>
          <w:lang w:val="en"/>
        </w:rPr>
        <w:t xml:space="preserve"> 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p>
    <w:p w14:paraId="17AC0C69" w14:textId="77777777" w:rsidR="0073521B" w:rsidRPr="00852CB8" w:rsidRDefault="0073521B" w:rsidP="0073521B">
      <w:pPr>
        <w:rPr>
          <w:rFonts w:ascii="Calibri" w:hAnsi="Calibri"/>
        </w:rPr>
      </w:pPr>
    </w:p>
    <w:p w14:paraId="28918C98" w14:textId="77777777" w:rsidR="00F50FE1" w:rsidRPr="000420AD" w:rsidRDefault="00F50FE1" w:rsidP="00F50FE1">
      <w:pPr>
        <w:tabs>
          <w:tab w:val="left" w:pos="4253"/>
        </w:tabs>
        <w:spacing w:after="240" w:line="280" w:lineRule="exact"/>
        <w:rPr>
          <w:rFonts w:ascii="Arial" w:hAnsi="Arial" w:cs="Arial"/>
          <w:sz w:val="16"/>
          <w:szCs w:val="16"/>
        </w:rPr>
      </w:pPr>
    </w:p>
    <w:p w14:paraId="72CB73FD" w14:textId="77777777" w:rsidR="00F50FE1" w:rsidRDefault="00F50FE1" w:rsidP="00F50FE1"/>
    <w:bookmarkEnd w:id="0"/>
    <w:bookmarkEnd w:id="1"/>
    <w:bookmarkEnd w:id="2"/>
    <w:bookmarkEnd w:id="3"/>
    <w:p w14:paraId="022DA9C6" w14:textId="77777777" w:rsidR="00E4697A" w:rsidRPr="00F50FE1" w:rsidRDefault="00E4697A" w:rsidP="00F50FE1"/>
    <w:sectPr w:rsidR="00E4697A" w:rsidRPr="00F50FE1" w:rsidSect="001A4448">
      <w:headerReference w:type="even" r:id="rId8"/>
      <w:headerReference w:type="default" r:id="rId9"/>
      <w:footerReference w:type="even" r:id="rId10"/>
      <w:footerReference w:type="default" r:id="rId11"/>
      <w:headerReference w:type="first" r:id="rId12"/>
      <w:footerReference w:type="first" r:id="rId13"/>
      <w:pgSz w:w="11906" w:h="16838"/>
      <w:pgMar w:top="1867" w:right="1418" w:bottom="2268" w:left="141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3CF22" w14:textId="77777777" w:rsidR="00BA735E" w:rsidRDefault="00BA735E" w:rsidP="00E4697A">
      <w:r>
        <w:separator/>
      </w:r>
    </w:p>
  </w:endnote>
  <w:endnote w:type="continuationSeparator" w:id="0">
    <w:p w14:paraId="77559A78" w14:textId="77777777" w:rsidR="00BA735E" w:rsidRDefault="00BA735E" w:rsidP="00E46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CF9AD" w14:textId="77777777" w:rsidR="00B3274C" w:rsidRDefault="00B327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AF18" w14:textId="77777777" w:rsidR="00B3274C" w:rsidRDefault="00B327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CF53" w14:textId="77777777" w:rsidR="00B3274C" w:rsidRDefault="00B32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56715" w14:textId="77777777" w:rsidR="00BA735E" w:rsidRDefault="00BA735E" w:rsidP="00E4697A">
      <w:r>
        <w:separator/>
      </w:r>
    </w:p>
  </w:footnote>
  <w:footnote w:type="continuationSeparator" w:id="0">
    <w:p w14:paraId="1765CFC9" w14:textId="77777777" w:rsidR="00BA735E" w:rsidRDefault="00BA735E" w:rsidP="00E46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1200" w14:textId="77777777" w:rsidR="00B3274C" w:rsidRDefault="00B327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1676" w14:textId="77777777" w:rsidR="009B7A42" w:rsidRDefault="009B7A42">
    <w:pPr>
      <w:pStyle w:val="Header"/>
    </w:pPr>
    <w:r>
      <w:rPr>
        <w:noProof/>
        <w:lang w:val="en-US"/>
      </w:rPr>
      <w:drawing>
        <wp:anchor distT="0" distB="0" distL="114300" distR="114300" simplePos="0" relativeHeight="251660288" behindDoc="1" locked="0" layoutInCell="1" allowOverlap="1" wp14:anchorId="36646D39" wp14:editId="2FB51A85">
          <wp:simplePos x="0" y="0"/>
          <wp:positionH relativeFrom="page">
            <wp:posOffset>7144</wp:posOffset>
          </wp:positionH>
          <wp:positionV relativeFrom="page">
            <wp:posOffset>13480</wp:posOffset>
          </wp:positionV>
          <wp:extent cx="7540755" cy="1065844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stretch>
                    <a:fillRect/>
                  </a:stretch>
                </pic:blipFill>
                <pic:spPr bwMode="auto">
                  <a:xfrm>
                    <a:off x="0" y="0"/>
                    <a:ext cx="7540755" cy="106584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C0F63" w14:textId="16E53A8B" w:rsidR="009B7A42" w:rsidRPr="00E92962" w:rsidRDefault="00F2146B">
    <w:pPr>
      <w:pStyle w:val="Header"/>
      <w:rPr>
        <w:b/>
      </w:rPr>
    </w:pPr>
    <w:bookmarkStart w:id="4" w:name="_MacBuGuideStaticData_3640H"/>
    <w:r w:rsidRPr="00E92962">
      <w:rPr>
        <w:b/>
        <w:noProof/>
        <w:lang w:val="en-US"/>
      </w:rPr>
      <w:drawing>
        <wp:anchor distT="0" distB="0" distL="114300" distR="114300" simplePos="0" relativeHeight="251659264" behindDoc="1" locked="0" layoutInCell="1" allowOverlap="1" wp14:anchorId="4B485313" wp14:editId="3572059F">
          <wp:simplePos x="0" y="0"/>
          <wp:positionH relativeFrom="page">
            <wp:posOffset>7144</wp:posOffset>
          </wp:positionH>
          <wp:positionV relativeFrom="page">
            <wp:posOffset>13481</wp:posOffset>
          </wp:positionV>
          <wp:extent cx="7541254" cy="1065915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stretch>
                    <a:fillRect/>
                  </a:stretch>
                </pic:blipFill>
                <pic:spPr bwMode="auto">
                  <a:xfrm>
                    <a:off x="0" y="0"/>
                    <a:ext cx="7541254" cy="1065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41AAF" w:rsidRPr="00E92962">
      <w:rPr>
        <w:b/>
        <w:noProof/>
        <w:lang w:val="en-US"/>
      </w:rPr>
      <mc:AlternateContent>
        <mc:Choice Requires="wps">
          <w:drawing>
            <wp:anchor distT="0" distB="0" distL="114300" distR="114300" simplePos="0" relativeHeight="251662336" behindDoc="1" locked="0" layoutInCell="1" allowOverlap="1" wp14:anchorId="16425709" wp14:editId="7303B6BE">
              <wp:simplePos x="0" y="0"/>
              <wp:positionH relativeFrom="column">
                <wp:posOffset>-875030</wp:posOffset>
              </wp:positionH>
              <wp:positionV relativeFrom="page">
                <wp:posOffset>-6350</wp:posOffset>
              </wp:positionV>
              <wp:extent cx="7563600" cy="1800000"/>
              <wp:effectExtent l="0" t="0" r="0" b="3810"/>
              <wp:wrapTight wrapText="bothSides">
                <wp:wrapPolygon edited="0">
                  <wp:start x="145" y="0"/>
                  <wp:lineTo x="145" y="21341"/>
                  <wp:lineTo x="21399" y="21341"/>
                  <wp:lineTo x="21399" y="0"/>
                  <wp:lineTo x="145" y="0"/>
                </wp:wrapPolygon>
              </wp:wrapTight>
              <wp:docPr id="1" name="Rectangle 1"/>
              <wp:cNvGraphicFramePr/>
              <a:graphic xmlns:a="http://schemas.openxmlformats.org/drawingml/2006/main">
                <a:graphicData uri="http://schemas.microsoft.com/office/word/2010/wordprocessingShape">
                  <wps:wsp>
                    <wps:cNvSpPr/>
                    <wps:spPr>
                      <a:xfrm>
                        <a:off x="0" y="0"/>
                        <a:ext cx="7563600" cy="180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C2AB3" id="Rectangle 1" o:spid="_x0000_s1026" style="position:absolute;margin-left:-68.9pt;margin-top:-.5pt;width:595.55pt;height:14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" filled="f" stroked="f" strokeweight="2pt">
              <w10:wrap type="tight" anchory="page"/>
            </v:rect>
          </w:pict>
        </mc:Fallback>
      </mc:AlternateContent>
    </w:r>
  </w:p>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26248"/>
    <w:multiLevelType w:val="hybridMultilevel"/>
    <w:tmpl w:val="801AE8CA"/>
    <w:lvl w:ilvl="0" w:tplc="9078EEE2">
      <w:start w:val="1"/>
      <w:numFmt w:val="bullet"/>
      <w:lvlText w:val=""/>
      <w:lvlJc w:val="left"/>
      <w:pPr>
        <w:tabs>
          <w:tab w:val="num" w:pos="454"/>
        </w:tabs>
        <w:ind w:left="454" w:hanging="170"/>
      </w:pPr>
      <w:rPr>
        <w:rFonts w:ascii="Symbol" w:hAnsi="Symbol" w:hint="default"/>
      </w:rPr>
    </w:lvl>
    <w:lvl w:ilvl="1" w:tplc="04090003" w:tentative="1">
      <w:start w:val="1"/>
      <w:numFmt w:val="bullet"/>
      <w:lvlText w:val="o"/>
      <w:lvlJc w:val="left"/>
      <w:pPr>
        <w:ind w:left="1610" w:hanging="360"/>
      </w:pPr>
      <w:rPr>
        <w:rFonts w:ascii="Courier New" w:hAnsi="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1" w15:restartNumberingAfterBreak="0">
    <w:nsid w:val="510C0070"/>
    <w:multiLevelType w:val="hybridMultilevel"/>
    <w:tmpl w:val="35BCEE9A"/>
    <w:lvl w:ilvl="0" w:tplc="93F00764">
      <w:start w:val="3"/>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C82E27"/>
    <w:multiLevelType w:val="hybridMultilevel"/>
    <w:tmpl w:val="A00689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howOutlines" w:val="0"/>
    <w:docVar w:name="ShowStaticGuides" w:val="1"/>
  </w:docVars>
  <w:rsids>
    <w:rsidRoot w:val="00E4697A"/>
    <w:rsid w:val="0004727E"/>
    <w:rsid w:val="00077405"/>
    <w:rsid w:val="000A5A87"/>
    <w:rsid w:val="000C063F"/>
    <w:rsid w:val="000D1CF1"/>
    <w:rsid w:val="00103325"/>
    <w:rsid w:val="00136879"/>
    <w:rsid w:val="00142E2F"/>
    <w:rsid w:val="00154217"/>
    <w:rsid w:val="001A4448"/>
    <w:rsid w:val="001F2B9A"/>
    <w:rsid w:val="001F62C2"/>
    <w:rsid w:val="00241AAF"/>
    <w:rsid w:val="00242C55"/>
    <w:rsid w:val="002874BD"/>
    <w:rsid w:val="00290207"/>
    <w:rsid w:val="00317512"/>
    <w:rsid w:val="00344771"/>
    <w:rsid w:val="0035119E"/>
    <w:rsid w:val="003F1566"/>
    <w:rsid w:val="00487F27"/>
    <w:rsid w:val="004E110B"/>
    <w:rsid w:val="004E1217"/>
    <w:rsid w:val="00547F4D"/>
    <w:rsid w:val="005502B6"/>
    <w:rsid w:val="00567233"/>
    <w:rsid w:val="005B4B57"/>
    <w:rsid w:val="0062666F"/>
    <w:rsid w:val="00642C7F"/>
    <w:rsid w:val="006802C0"/>
    <w:rsid w:val="006B7751"/>
    <w:rsid w:val="006C60D1"/>
    <w:rsid w:val="0070216F"/>
    <w:rsid w:val="0073521B"/>
    <w:rsid w:val="00767CD7"/>
    <w:rsid w:val="00773D92"/>
    <w:rsid w:val="00780AF6"/>
    <w:rsid w:val="007A365B"/>
    <w:rsid w:val="007C377F"/>
    <w:rsid w:val="007C6D23"/>
    <w:rsid w:val="007E7A52"/>
    <w:rsid w:val="007F3A70"/>
    <w:rsid w:val="00831548"/>
    <w:rsid w:val="00877A60"/>
    <w:rsid w:val="008F2F8F"/>
    <w:rsid w:val="00917BEA"/>
    <w:rsid w:val="0097484F"/>
    <w:rsid w:val="00990393"/>
    <w:rsid w:val="00994BF6"/>
    <w:rsid w:val="009B776E"/>
    <w:rsid w:val="009B7A42"/>
    <w:rsid w:val="00A10220"/>
    <w:rsid w:val="00A46D71"/>
    <w:rsid w:val="00A65648"/>
    <w:rsid w:val="00AA69A3"/>
    <w:rsid w:val="00AC44EF"/>
    <w:rsid w:val="00B25DB3"/>
    <w:rsid w:val="00B3274C"/>
    <w:rsid w:val="00B332ED"/>
    <w:rsid w:val="00B479D0"/>
    <w:rsid w:val="00B75388"/>
    <w:rsid w:val="00BA735E"/>
    <w:rsid w:val="00BC1382"/>
    <w:rsid w:val="00C53A05"/>
    <w:rsid w:val="00C77AB0"/>
    <w:rsid w:val="00CC4FA4"/>
    <w:rsid w:val="00CD66D7"/>
    <w:rsid w:val="00CF37F0"/>
    <w:rsid w:val="00D15481"/>
    <w:rsid w:val="00D577EA"/>
    <w:rsid w:val="00D80CF4"/>
    <w:rsid w:val="00D82401"/>
    <w:rsid w:val="00D8779F"/>
    <w:rsid w:val="00DE6110"/>
    <w:rsid w:val="00E4697A"/>
    <w:rsid w:val="00E92962"/>
    <w:rsid w:val="00EE5B11"/>
    <w:rsid w:val="00F213BF"/>
    <w:rsid w:val="00F2146B"/>
    <w:rsid w:val="00F4622A"/>
    <w:rsid w:val="00F50FE1"/>
    <w:rsid w:val="00F610CC"/>
    <w:rsid w:val="00F808E5"/>
    <w:rsid w:val="00FB5AAB"/>
    <w:rsid w:val="00FB74F4"/>
    <w:rsid w:val="00FC100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C1CDEE"/>
  <w15:docId w15:val="{93EA5F42-C35A-B743-9EFF-1FC6490B1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697A"/>
    <w:pPr>
      <w:tabs>
        <w:tab w:val="center" w:pos="4513"/>
        <w:tab w:val="right" w:pos="9026"/>
      </w:tabs>
    </w:pPr>
  </w:style>
  <w:style w:type="character" w:customStyle="1" w:styleId="HeaderChar">
    <w:name w:val="Header Char"/>
    <w:basedOn w:val="DefaultParagraphFont"/>
    <w:link w:val="Header"/>
    <w:uiPriority w:val="99"/>
    <w:rsid w:val="00E4697A"/>
  </w:style>
  <w:style w:type="paragraph" w:styleId="Footer">
    <w:name w:val="footer"/>
    <w:basedOn w:val="Normal"/>
    <w:link w:val="FooterChar"/>
    <w:uiPriority w:val="99"/>
    <w:unhideWhenUsed/>
    <w:rsid w:val="00E4697A"/>
    <w:pPr>
      <w:tabs>
        <w:tab w:val="center" w:pos="4513"/>
        <w:tab w:val="right" w:pos="9026"/>
      </w:tabs>
    </w:pPr>
  </w:style>
  <w:style w:type="character" w:customStyle="1" w:styleId="FooterChar">
    <w:name w:val="Footer Char"/>
    <w:basedOn w:val="DefaultParagraphFont"/>
    <w:link w:val="Footer"/>
    <w:uiPriority w:val="99"/>
    <w:rsid w:val="00E4697A"/>
  </w:style>
  <w:style w:type="paragraph" w:styleId="BalloonText">
    <w:name w:val="Balloon Text"/>
    <w:basedOn w:val="Normal"/>
    <w:link w:val="BalloonTextChar"/>
    <w:uiPriority w:val="99"/>
    <w:semiHidden/>
    <w:unhideWhenUsed/>
    <w:rsid w:val="00CD66D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D66D7"/>
    <w:rPr>
      <w:rFonts w:ascii="Lucida Grande" w:hAnsi="Lucida Grande" w:cs="Lucida Grande"/>
      <w:sz w:val="18"/>
      <w:szCs w:val="18"/>
    </w:rPr>
  </w:style>
  <w:style w:type="paragraph" w:styleId="BodyText">
    <w:name w:val="Body Text"/>
    <w:basedOn w:val="Normal"/>
    <w:link w:val="BodyTextChar"/>
    <w:rsid w:val="0073521B"/>
    <w:pPr>
      <w:widowControl w:val="0"/>
      <w:overflowPunct w:val="0"/>
      <w:autoSpaceDE w:val="0"/>
      <w:autoSpaceDN w:val="0"/>
      <w:adjustRightInd w:val="0"/>
      <w:jc w:val="center"/>
      <w:textAlignment w:val="baseline"/>
    </w:pPr>
    <w:rPr>
      <w:rFonts w:ascii="Arial" w:eastAsia="Times New Roman" w:hAnsi="Arial" w:cs="Times New Roman"/>
      <w:sz w:val="56"/>
      <w:szCs w:val="20"/>
    </w:rPr>
  </w:style>
  <w:style w:type="character" w:customStyle="1" w:styleId="BodyTextChar">
    <w:name w:val="Body Text Char"/>
    <w:basedOn w:val="DefaultParagraphFont"/>
    <w:link w:val="BodyText"/>
    <w:rsid w:val="0073521B"/>
    <w:rPr>
      <w:rFonts w:ascii="Arial" w:eastAsia="Times New Roman" w:hAnsi="Arial" w:cs="Times New Roman"/>
      <w:sz w:val="56"/>
      <w:szCs w:val="20"/>
    </w:rPr>
  </w:style>
  <w:style w:type="character" w:customStyle="1" w:styleId="content">
    <w:name w:val="content"/>
    <w:rsid w:val="00735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56FFB-097E-F34D-A87D-F1CBF9C42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Brown</dc:creator>
  <cp:keywords/>
  <dc:description/>
  <cp:lastModifiedBy>Angela Piper</cp:lastModifiedBy>
  <cp:revision>3</cp:revision>
  <cp:lastPrinted>2015-12-01T20:25:00Z</cp:lastPrinted>
  <dcterms:created xsi:type="dcterms:W3CDTF">2026-04-17T13:59:00Z</dcterms:created>
  <dcterms:modified xsi:type="dcterms:W3CDTF">2026-04-20T13:06:00Z</dcterms:modified>
</cp:coreProperties>
</file>