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D792" w14:textId="300B12E2" w:rsidR="00DD7D96" w:rsidRPr="00DB2693" w:rsidRDefault="00622CB4" w:rsidP="43F51AC1">
      <w:pPr>
        <w:pStyle w:val="Header"/>
        <w:tabs>
          <w:tab w:val="clear" w:pos="9026"/>
          <w:tab w:val="left" w:pos="2506"/>
          <w:tab w:val="right" w:pos="9639"/>
        </w:tabs>
        <w:ind w:left="-993" w:right="-873"/>
        <w:jc w:val="both"/>
      </w:pPr>
      <w:bookmarkStart w:id="0" w:name="_Toc77865067"/>
      <w:r>
        <w:rPr>
          <w:noProof/>
        </w:rPr>
        <w:drawing>
          <wp:anchor distT="0" distB="0" distL="114300" distR="114300" simplePos="0" relativeHeight="251685888" behindDoc="1" locked="0" layoutInCell="1" allowOverlap="1" wp14:anchorId="33E031C2" wp14:editId="04152581">
            <wp:simplePos x="0" y="0"/>
            <wp:positionH relativeFrom="margin">
              <wp:align>center</wp:align>
            </wp:positionH>
            <wp:positionV relativeFrom="paragraph">
              <wp:posOffset>-5131435</wp:posOffset>
            </wp:positionV>
            <wp:extent cx="7823200" cy="7708900"/>
            <wp:effectExtent l="133350" t="114300" r="139700" b="158750"/>
            <wp:wrapNone/>
            <wp:docPr id="1481073966" name="Picture 3" descr="A group of children in sui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73966" name="Picture 3" descr="A group of children in suits&#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34307"/>
                    <a:stretch/>
                  </pic:blipFill>
                  <pic:spPr bwMode="auto">
                    <a:xfrm>
                      <a:off x="0" y="0"/>
                      <a:ext cx="7823200" cy="770890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3F3B10" w14:textId="235CFA3E" w:rsidR="00513790" w:rsidRDefault="001F1A5E" w:rsidP="005F0E3D">
      <w:pPr>
        <w:tabs>
          <w:tab w:val="left" w:pos="2506"/>
          <w:tab w:val="left" w:pos="5445"/>
        </w:tabs>
        <w:rPr>
          <w:rFonts w:ascii="Poppins" w:eastAsia="Calibri Light" w:hAnsi="Poppins" w:cs="Poppins"/>
          <w:b/>
          <w:bCs/>
          <w:color w:val="2F5496" w:themeColor="accent1" w:themeShade="BF"/>
          <w:sz w:val="56"/>
          <w:szCs w:val="56"/>
        </w:rPr>
      </w:pPr>
      <w:r w:rsidRPr="00702E0E">
        <w:rPr>
          <w:rFonts w:ascii="Poppins" w:eastAsia="Calibri Light" w:hAnsi="Poppins" w:cs="Poppins"/>
          <w:b/>
          <w:bCs/>
          <w:color w:val="2F5496" w:themeColor="accent1" w:themeShade="BF"/>
          <w:sz w:val="56"/>
          <w:szCs w:val="56"/>
        </w:rPr>
        <w:t xml:space="preserve"> </w:t>
      </w:r>
      <w:r w:rsidR="009862DC">
        <w:rPr>
          <w:rFonts w:ascii="Poppins" w:eastAsia="Calibri Light" w:hAnsi="Poppins" w:cs="Poppins"/>
          <w:b/>
          <w:bCs/>
          <w:color w:val="2F5496" w:themeColor="accent1" w:themeShade="BF"/>
          <w:sz w:val="56"/>
          <w:szCs w:val="56"/>
        </w:rPr>
        <w:tab/>
      </w:r>
      <w:r w:rsidR="005F0E3D">
        <w:rPr>
          <w:rFonts w:ascii="Poppins" w:eastAsia="Calibri Light" w:hAnsi="Poppins" w:cs="Poppins"/>
          <w:b/>
          <w:bCs/>
          <w:color w:val="2F5496" w:themeColor="accent1" w:themeShade="BF"/>
          <w:sz w:val="56"/>
          <w:szCs w:val="56"/>
        </w:rPr>
        <w:tab/>
      </w:r>
    </w:p>
    <w:p w14:paraId="04EB1BF7" w14:textId="311614CF" w:rsidR="00A76055" w:rsidRDefault="00A76055" w:rsidP="009862DC">
      <w:pPr>
        <w:tabs>
          <w:tab w:val="left" w:pos="7350"/>
        </w:tabs>
        <w:jc w:val="center"/>
        <w:rPr>
          <w:rFonts w:ascii="Poppins" w:eastAsia="Calibri Light" w:hAnsi="Poppins" w:cs="Poppins"/>
          <w:b/>
          <w:bCs/>
          <w:color w:val="2F5496" w:themeColor="accent1" w:themeShade="BF"/>
          <w:sz w:val="56"/>
          <w:szCs w:val="56"/>
        </w:rPr>
      </w:pPr>
      <w:bookmarkStart w:id="1" w:name="_Hlk209442881"/>
      <w:bookmarkEnd w:id="1"/>
    </w:p>
    <w:p w14:paraId="79DF0718" w14:textId="2D1A6C9F" w:rsidR="00513790" w:rsidRDefault="00513790" w:rsidP="00DB2693">
      <w:pPr>
        <w:tabs>
          <w:tab w:val="left" w:pos="7350"/>
        </w:tabs>
        <w:rPr>
          <w:rFonts w:ascii="Poppins" w:eastAsia="Calibri Light" w:hAnsi="Poppins" w:cs="Poppins"/>
          <w:b/>
          <w:bCs/>
          <w:color w:val="2F5496" w:themeColor="accent1" w:themeShade="BF"/>
          <w:sz w:val="56"/>
          <w:szCs w:val="56"/>
        </w:rPr>
      </w:pPr>
    </w:p>
    <w:p w14:paraId="016F38F5" w14:textId="52B1055B" w:rsidR="00E91E50" w:rsidRDefault="00E91E50" w:rsidP="00DB2693">
      <w:pPr>
        <w:tabs>
          <w:tab w:val="left" w:pos="7350"/>
        </w:tabs>
        <w:rPr>
          <w:rFonts w:ascii="Poppins" w:hAnsi="Poppins" w:cs="Poppins"/>
          <w:noProof/>
          <w:color w:val="C0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13790">
        <w:rPr>
          <w:noProof/>
          <w:color w:val="7030A0"/>
        </w:rPr>
        <mc:AlternateContent>
          <mc:Choice Requires="wps">
            <w:drawing>
              <wp:anchor distT="0" distB="0" distL="114300" distR="114300" simplePos="0" relativeHeight="251661312" behindDoc="0" locked="0" layoutInCell="1" allowOverlap="1" wp14:anchorId="65F95B60" wp14:editId="3D962330">
                <wp:simplePos x="0" y="0"/>
                <wp:positionH relativeFrom="page">
                  <wp:posOffset>34925</wp:posOffset>
                </wp:positionH>
                <wp:positionV relativeFrom="paragraph">
                  <wp:posOffset>352425</wp:posOffset>
                </wp:positionV>
                <wp:extent cx="7553325" cy="17780"/>
                <wp:effectExtent l="19050" t="19050" r="28575" b="20320"/>
                <wp:wrapNone/>
                <wp:docPr id="1821553246" name="Straight Connector 1821553246"/>
                <wp:cNvGraphicFramePr/>
                <a:graphic xmlns:a="http://schemas.openxmlformats.org/drawingml/2006/main">
                  <a:graphicData uri="http://schemas.microsoft.com/office/word/2010/wordprocessingShape">
                    <wps:wsp>
                      <wps:cNvCnPr/>
                      <wps:spPr>
                        <a:xfrm>
                          <a:off x="0" y="0"/>
                          <a:ext cx="7553325" cy="17780"/>
                        </a:xfrm>
                        <a:prstGeom prst="line">
                          <a:avLst/>
                        </a:prstGeom>
                        <a:ln w="3175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177BE4" id="Straight Connector 1821553246"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75pt,27.75pt" to="597.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Xiy3gEAAB0EAAAOAAAAZHJzL2Uyb0RvYy54bWysU8tu2zAQvBfoPxC815JsKA4EyzkkSC99&#10;BH18AEMtLQJ8gWQs+e+7JG05aU8teqGk3Z3ZneFqdzdrRY7gg7Smp82qpgQMt4M0h57+/PH44ZaS&#10;EJkZmLIGenqCQO/279/tJtfB2o5WDeAJkpjQTa6nY4yuq6rAR9AsrKwDg0lhvWYRP/2hGjybkF2r&#10;al3XN9Vk/eC85RACRh9Kku4zvxDA41chAkSieoqzxXz6fD6ns9rvWHfwzI2Sn8dg/zCFZtJg04Xq&#10;gUVGXrz8g0pL7m2wIq641ZUVQnLIGlBNU/+m5vvIHGQtaE5wi03h/9HyL8d78+TRhsmFLrgnn1TM&#10;wuv0xPnInM06LWbBHAnH4LZtN5t1SwnHXLPd3mYzqyvY+RA/gtUkvfRUSZO0sI4dP4WIDbH0UpLC&#10;ypCpp5tm29a5LFglh0epVErmfYB75cmR4U3Guck16kV/tkOJ3bR1fb5PDOOtl/DmEsZ2C0tu/qoB&#10;5pTB4NWD/BZPCspo30AQOaDq0nchKj0Y52Bik5YpM2F1ggkcfgGeRaW9vup4CzzXJyjk1f0b8ILI&#10;na2JC1hLY32x9G335GIZWZT6iwNFd7Lg2Q6nvB3ZGtzBrPD8v6Qlf/2d4de/ev8LAAD//wMAUEsD&#10;BBQABgAIAAAAIQDjQFSb3QAAAAgBAAAPAAAAZHJzL2Rvd25yZXYueG1sTE/BSsNAFLwL/sPyCt7s&#10;pgmRmmZTRKognmyk2Ns2+5qEZt+G7LaNf+/LqZ6GeTPMm8nXo+3EBQffOlKwmEcgkCpnWqoVfJdv&#10;j0sQPmgyunOECn7Rw7q4v8t1ZtyVvvCyDbXgEPKZVtCE0GdS+qpBq/3c9UisHd1gdWA61NIM+srh&#10;tpNxFD1Jq1viD43u8bXB6rQ9WwX75H0Xladyg93HPhx/4niTfO6UepiNLysQAcdwM8NUn6tDwZ0O&#10;7kzGi05BmrJxAsZJXjynvO3Al2UCssjl/wHFHwAAAP//AwBQSwECLQAUAAYACAAAACEAtoM4kv4A&#10;AADhAQAAEwAAAAAAAAAAAAAAAAAAAAAAW0NvbnRlbnRfVHlwZXNdLnhtbFBLAQItABQABgAIAAAA&#10;IQA4/SH/1gAAAJQBAAALAAAAAAAAAAAAAAAAAC8BAABfcmVscy8ucmVsc1BLAQItABQABgAIAAAA&#10;IQDgDXiy3gEAAB0EAAAOAAAAAAAAAAAAAAAAAC4CAABkcnMvZTJvRG9jLnhtbFBLAQItABQABgAI&#10;AAAAIQDjQFSb3QAAAAgBAAAPAAAAAAAAAAAAAAAAADgEAABkcnMvZG93bnJldi54bWxQSwUGAAAA&#10;AAQABADzAAAAQgUAAAAA&#10;" strokecolor="#5a5a5a [2109]" strokeweight="2.5pt">
                <v:stroke joinstyle="miter"/>
                <w10:wrap anchorx="page"/>
              </v:line>
            </w:pict>
          </mc:Fallback>
        </mc:AlternateContent>
      </w:r>
      <w:r w:rsidR="00513790" w:rsidRPr="00401893">
        <w:rPr>
          <w:rFonts w:ascii="Poppins" w:hAnsi="Poppins" w:cs="Poppins"/>
          <w:noProof/>
          <w:color w:val="C0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007BBEA" w14:textId="29830A70" w:rsidR="00F92E83" w:rsidRPr="00401893" w:rsidRDefault="00401893" w:rsidP="00E91E50">
      <w:pPr>
        <w:tabs>
          <w:tab w:val="left" w:pos="7350"/>
        </w:tabs>
        <w:jc w:val="center"/>
        <w:rPr>
          <w:rFonts w:ascii="Poppins" w:eastAsia="Calibri Light" w:hAnsi="Poppins" w:cs="Poppins"/>
          <w:bCs/>
          <w:color w:val="C0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1893">
        <w:rPr>
          <w:rFonts w:ascii="Poppins" w:hAnsi="Poppins" w:cs="Poppins"/>
          <w:noProof/>
          <w:color w:val="C0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Stamford Welland Academy</w:t>
      </w:r>
    </w:p>
    <w:p w14:paraId="560F5F24" w14:textId="48D4E604" w:rsidR="00E91E50" w:rsidRDefault="005D7FFB" w:rsidP="00E91E50">
      <w:pPr>
        <w:jc w:val="center"/>
        <w:rPr>
          <w:rFonts w:ascii="Poppins" w:hAnsi="Poppins" w:cs="Poppins"/>
          <w:noProof/>
          <w:color w:val="C0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Poppins" w:hAnsi="Poppins" w:cs="Poppins"/>
          <w:noProof/>
          <w:color w:val="C0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Teaching Assistant (L1)</w:t>
      </w:r>
    </w:p>
    <w:p w14:paraId="615C7CCC" w14:textId="42C7AA62" w:rsidR="00A4228F" w:rsidRDefault="00F03D58" w:rsidP="00DB2693">
      <w:pPr>
        <w:jc w:val="center"/>
        <w:rPr>
          <w:rFonts w:ascii="Poppins" w:hAnsi="Poppins" w:cs="Poppins"/>
          <w:noProof/>
          <w:color w:val="C0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1893">
        <w:rPr>
          <w:noProof/>
        </w:rPr>
        <w:drawing>
          <wp:anchor distT="0" distB="0" distL="114300" distR="114300" simplePos="0" relativeHeight="251679744" behindDoc="1" locked="0" layoutInCell="1" allowOverlap="1" wp14:anchorId="0BB88060" wp14:editId="35C1167C">
            <wp:simplePos x="0" y="0"/>
            <wp:positionH relativeFrom="page">
              <wp:align>left</wp:align>
            </wp:positionH>
            <wp:positionV relativeFrom="paragraph">
              <wp:posOffset>1052195</wp:posOffset>
            </wp:positionV>
            <wp:extent cx="4050708" cy="2892425"/>
            <wp:effectExtent l="0" t="0" r="6985" b="3175"/>
            <wp:wrapNone/>
            <wp:docPr id="1157512772" name="Picture 1" descr="A close-up of a young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12772" name="Picture 1" descr="A close-up of a young person&#10;&#10;AI-generated content may be incorrect."/>
                    <pic:cNvPicPr/>
                  </pic:nvPicPr>
                  <pic:blipFill rotWithShape="1">
                    <a:blip r:embed="rId12">
                      <a:extLst>
                        <a:ext uri="{28A0092B-C50C-407E-A947-70E740481C1C}">
                          <a14:useLocalDpi xmlns:a14="http://schemas.microsoft.com/office/drawing/2010/main" val="0"/>
                        </a:ext>
                      </a:extLst>
                    </a:blip>
                    <a:srcRect t="-732" r="723"/>
                    <a:stretch/>
                  </pic:blipFill>
                  <pic:spPr bwMode="auto">
                    <a:xfrm>
                      <a:off x="0" y="0"/>
                      <a:ext cx="4050708" cy="2892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1E50">
        <w:rPr>
          <w:noProof/>
        </w:rPr>
        <mc:AlternateContent>
          <mc:Choice Requires="wps">
            <w:drawing>
              <wp:anchor distT="0" distB="0" distL="114300" distR="114300" simplePos="0" relativeHeight="251666432" behindDoc="0" locked="0" layoutInCell="1" allowOverlap="1" wp14:anchorId="284139D4" wp14:editId="0051821E">
                <wp:simplePos x="0" y="0"/>
                <wp:positionH relativeFrom="page">
                  <wp:align>left</wp:align>
                </wp:positionH>
                <wp:positionV relativeFrom="paragraph">
                  <wp:posOffset>1049020</wp:posOffset>
                </wp:positionV>
                <wp:extent cx="7600950" cy="1270"/>
                <wp:effectExtent l="0" t="19050" r="19050" b="36830"/>
                <wp:wrapNone/>
                <wp:docPr id="185187717" name="Straight Connector 185187717"/>
                <wp:cNvGraphicFramePr/>
                <a:graphic xmlns:a="http://schemas.openxmlformats.org/drawingml/2006/main">
                  <a:graphicData uri="http://schemas.microsoft.com/office/word/2010/wordprocessingShape">
                    <wps:wsp>
                      <wps:cNvCnPr/>
                      <wps:spPr>
                        <a:xfrm flipV="1">
                          <a:off x="0" y="0"/>
                          <a:ext cx="7600950" cy="1270"/>
                        </a:xfrm>
                        <a:prstGeom prst="line">
                          <a:avLst/>
                        </a:prstGeom>
                        <a:ln w="3175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A965B9" id="Straight Connector 185187717" o:spid="_x0000_s1026" style="position:absolute;flip:y;z-index:2516664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82.6pt" to="598.5pt,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UB5AEAACYEAAAOAAAAZHJzL2Uyb0RvYy54bWysU8tu2zAQvBfoPxC815IcxG4FyzkkSC99&#10;BE3bO0MtLQJ8gWQs+e+7JGUlbk8teiHI5e7MznC5u5m0IkfwQVrT0WZVUwKG216aQ0d/fL9/956S&#10;EJnpmbIGOnqCQG/2b9/sRtfC2g5W9eAJgpjQjq6jQ4yurarAB9AsrKwDg5fCes0iHv2h6j0bEV2r&#10;al3Xm2q0vnfecggBo3flku4zvhDA41chAkSiOoq9xbz6vD6ltdrvWHvwzA2Sz22wf+hCM2mQdIG6&#10;Y5GRZy//gNKSexusiCtudWWFkByyBlTT1L+peRyYg6wFzQlusSn8P1j+5XhrHjzaMLrQBvfgk4pJ&#10;eE2Eku4nvmnWhZ2SKdt2WmyDKRKOwe2mrj9co7sc75r1NrtaFZSE5nyIH8FqkjYdVdIkUaxlx08h&#10;IjOmnlNSWBkydvSq2SJkOgerZH8vlcqHNBhwqzw5MnzSOJX21LP+bPsS21zX9fywGMbnL+Grcxjp&#10;8ngllEz+igDvlMHgixl5F08KSmvfQBDZo+jCuwAVDsY5mNikqcpImJ3KBDa/FM6iLnVcFs75qRTy&#10;DP9N8VKRma2JS7GWxvpi6SV7crG0LEr+2YGiO1nwZPtTHpNsDQ5jVjh/nDTtr8+5/OV7738BAAD/&#10;/wMAUEsDBBQABgAIAAAAIQCdpe3x3gAAAAkBAAAPAAAAZHJzL2Rvd25yZXYueG1sTI/BTsMwEETv&#10;SPyDtUjcqNMKCg1xKoQE4gJKCxy4OfESR8TryHbbhK9nywWO+2Y0O1OsR9eLPYbYeVIwn2UgkBpv&#10;OmoVvL0+XNyAiEmT0b0nVDBhhHV5elLo3PgDbXC/Ta3gEIq5VmBTGnIpY2PR6TjzAxJrnz44nfgM&#10;rTRBHzjc9XKRZUvpdEf8weoB7y02X9udU1DZl8VTVdtp9T1UH2Z6Du/tY1Dq/Gy8uwWRcEx/ZjjW&#10;5+pQcqfa78hE0SvgIYnp8moB4ijPV9eM6l90CbIs5P8F5Q8AAAD//wMAUEsBAi0AFAAGAAgAAAAh&#10;ALaDOJL+AAAA4QEAABMAAAAAAAAAAAAAAAAAAAAAAFtDb250ZW50X1R5cGVzXS54bWxQSwECLQAU&#10;AAYACAAAACEAOP0h/9YAAACUAQAACwAAAAAAAAAAAAAAAAAvAQAAX3JlbHMvLnJlbHNQSwECLQAU&#10;AAYACAAAACEAnjJFAeQBAAAmBAAADgAAAAAAAAAAAAAAAAAuAgAAZHJzL2Uyb0RvYy54bWxQSwEC&#10;LQAUAAYACAAAACEAnaXt8d4AAAAJAQAADwAAAAAAAAAAAAAAAAA+BAAAZHJzL2Rvd25yZXYueG1s&#10;UEsFBgAAAAAEAAQA8wAAAEkFAAAAAA==&#10;" strokecolor="#5a5a5a [2109]" strokeweight="2.5pt">
                <v:stroke joinstyle="miter"/>
                <w10:wrap anchorx="page"/>
              </v:line>
            </w:pict>
          </mc:Fallback>
        </mc:AlternateContent>
      </w:r>
      <w:r w:rsidR="00A4228F" w:rsidRPr="00401893">
        <w:rPr>
          <w:rFonts w:ascii="Poppins" w:hAnsi="Poppins" w:cs="Poppins"/>
          <w:noProof/>
          <w:color w:val="C0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Recruitment Pack </w:t>
      </w:r>
      <w:r w:rsidR="00E91E50">
        <w:rPr>
          <w:rFonts w:ascii="Poppins" w:hAnsi="Poppins" w:cs="Poppins"/>
          <w:noProof/>
          <w:color w:val="C0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p>
    <w:p w14:paraId="12340B40" w14:textId="17130A1F" w:rsidR="00E91E50" w:rsidRDefault="00F03D58" w:rsidP="00F03D58">
      <w:pPr>
        <w:tabs>
          <w:tab w:val="left" w:pos="6680"/>
        </w:tabs>
        <w:rPr>
          <w:rFonts w:ascii="Poppins" w:hAnsi="Poppins" w:cs="Poppins"/>
          <w:noProof/>
          <w:color w:val="C0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Poppins" w:hAnsi="Poppins" w:cs="Poppins"/>
          <w:noProof/>
          <w:color w:val="C0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p w14:paraId="2D5BB4B1" w14:textId="120B1130" w:rsidR="00E91E50" w:rsidRPr="00401893" w:rsidRDefault="00D25F6A" w:rsidP="00F03D58">
      <w:pPr>
        <w:tabs>
          <w:tab w:val="left" w:pos="7130"/>
        </w:tabs>
        <w:rPr>
          <w:rFonts w:ascii="Poppins" w:hAnsi="Poppins" w:cs="Poppins"/>
          <w:noProof/>
          <w:color w:val="C0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w:drawing>
          <wp:anchor distT="0" distB="0" distL="114300" distR="114300" simplePos="0" relativeHeight="251688960" behindDoc="1" locked="0" layoutInCell="1" allowOverlap="1" wp14:anchorId="5F1A9643" wp14:editId="715AEEDD">
            <wp:simplePos x="0" y="0"/>
            <wp:positionH relativeFrom="page">
              <wp:posOffset>-288925</wp:posOffset>
            </wp:positionH>
            <wp:positionV relativeFrom="paragraph">
              <wp:posOffset>1268730</wp:posOffset>
            </wp:positionV>
            <wp:extent cx="8152765" cy="4692650"/>
            <wp:effectExtent l="0" t="0" r="635" b="0"/>
            <wp:wrapNone/>
            <wp:docPr id="1880209955" name="Picture 6" descr="A group of kids in school unifo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209955" name="Picture 6" descr="A group of kids in school uniforms&#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3633"/>
                    <a:stretch/>
                  </pic:blipFill>
                  <pic:spPr bwMode="auto">
                    <a:xfrm>
                      <a:off x="0" y="0"/>
                      <a:ext cx="8152765" cy="46926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3D58">
        <w:rPr>
          <w:rFonts w:ascii="Poppins" w:hAnsi="Poppins" w:cs="Poppins"/>
          <w:noProof/>
          <w:color w:val="C0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tbl>
      <w:tblPr>
        <w:tblStyle w:val="TableGrid"/>
        <w:tblW w:w="10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247"/>
      </w:tblGrid>
      <w:tr w:rsidR="000367BF" w14:paraId="7ABDC48E" w14:textId="77777777" w:rsidTr="00E91E50">
        <w:trPr>
          <w:trHeight w:val="1295"/>
        </w:trPr>
        <w:tc>
          <w:tcPr>
            <w:tcW w:w="10487" w:type="dxa"/>
            <w:gridSpan w:val="2"/>
          </w:tcPr>
          <w:p w14:paraId="22643E7B" w14:textId="2353185F" w:rsidR="000367BF" w:rsidRDefault="00F03D58" w:rsidP="0006195F">
            <w:pPr>
              <w:rPr>
                <w:rFonts w:eastAsia="Calibri Light"/>
              </w:rPr>
            </w:pPr>
            <w:r>
              <w:rPr>
                <w:noProof/>
              </w:rPr>
              <w:drawing>
                <wp:anchor distT="0" distB="0" distL="114300" distR="114300" simplePos="0" relativeHeight="251687936" behindDoc="1" locked="0" layoutInCell="1" allowOverlap="1" wp14:anchorId="7067CDE9" wp14:editId="40C9A2AD">
                  <wp:simplePos x="0" y="0"/>
                  <wp:positionH relativeFrom="column">
                    <wp:posOffset>2877168</wp:posOffset>
                  </wp:positionH>
                  <wp:positionV relativeFrom="paragraph">
                    <wp:posOffset>-1378585</wp:posOffset>
                  </wp:positionV>
                  <wp:extent cx="4226577" cy="2892425"/>
                  <wp:effectExtent l="152400" t="171450" r="345440" b="365125"/>
                  <wp:wrapNone/>
                  <wp:docPr id="1703699827" name="Picture 7" descr="A group of girls sitting on a be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699827" name="Picture 7" descr="A group of girls sitting on a bench&#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8586" b="24572"/>
                          <a:stretch/>
                        </pic:blipFill>
                        <pic:spPr bwMode="auto">
                          <a:xfrm>
                            <a:off x="0" y="0"/>
                            <a:ext cx="4228440" cy="28937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B25C3" w14:paraId="08F65B07" w14:textId="77777777" w:rsidTr="00E91E50">
        <w:trPr>
          <w:trHeight w:val="1295"/>
        </w:trPr>
        <w:tc>
          <w:tcPr>
            <w:tcW w:w="5240" w:type="dxa"/>
          </w:tcPr>
          <w:p w14:paraId="492870AB" w14:textId="603FFE49" w:rsidR="000367BF" w:rsidRDefault="000367BF" w:rsidP="0006195F">
            <w:pPr>
              <w:rPr>
                <w:rFonts w:eastAsia="Calibri Light"/>
              </w:rPr>
            </w:pPr>
          </w:p>
        </w:tc>
        <w:tc>
          <w:tcPr>
            <w:tcW w:w="5246" w:type="dxa"/>
          </w:tcPr>
          <w:p w14:paraId="2F7725EA" w14:textId="0E9F3C3B" w:rsidR="000367BF" w:rsidRDefault="000367BF" w:rsidP="0006195F">
            <w:pPr>
              <w:rPr>
                <w:rFonts w:eastAsia="Calibri Light"/>
              </w:rPr>
            </w:pPr>
          </w:p>
        </w:tc>
      </w:tr>
    </w:tbl>
    <w:p w14:paraId="39736AA2" w14:textId="0541A289" w:rsidR="00DB2693" w:rsidRDefault="00DB2693" w:rsidP="0006195F">
      <w:pPr>
        <w:rPr>
          <w:noProof/>
        </w:rPr>
      </w:pPr>
    </w:p>
    <w:p w14:paraId="28EB5E6D" w14:textId="1C801F35" w:rsidR="00513790" w:rsidRDefault="00513790" w:rsidP="0006195F">
      <w:pPr>
        <w:rPr>
          <w:noProof/>
        </w:rPr>
      </w:pPr>
    </w:p>
    <w:p w14:paraId="3E1D44C3" w14:textId="7CC910E8" w:rsidR="00513790" w:rsidRDefault="00513790" w:rsidP="00E5491B">
      <w:pPr>
        <w:jc w:val="center"/>
        <w:rPr>
          <w:noProof/>
        </w:rPr>
      </w:pPr>
    </w:p>
    <w:p w14:paraId="51B4B0A1" w14:textId="30B6ED5D" w:rsidR="00513790" w:rsidRDefault="00513790" w:rsidP="0006195F">
      <w:pPr>
        <w:rPr>
          <w:noProof/>
        </w:rPr>
      </w:pPr>
    </w:p>
    <w:p w14:paraId="6CEC7B7D" w14:textId="02ECE1F9" w:rsidR="00A4228F" w:rsidRPr="00E91E50" w:rsidRDefault="00A4228F" w:rsidP="00E91E50">
      <w:pPr>
        <w:tabs>
          <w:tab w:val="left" w:pos="7455"/>
        </w:tabs>
        <w:rPr>
          <w:noProof/>
        </w:rPr>
      </w:pPr>
    </w:p>
    <w:p w14:paraId="6F67929E" w14:textId="01FE739F" w:rsidR="009B095A" w:rsidRPr="00401893" w:rsidRDefault="009B095A" w:rsidP="007561DE">
      <w:pPr>
        <w:pStyle w:val="Heading1"/>
        <w:rPr>
          <w:rFonts w:ascii="Poppins SemiBold" w:eastAsia="Calibri Light" w:hAnsi="Poppins SemiBold" w:cs="Poppins SemiBold"/>
          <w:color w:val="C00000"/>
          <w:sz w:val="40"/>
          <w:szCs w:val="40"/>
        </w:rPr>
      </w:pPr>
      <w:r w:rsidRPr="00401893">
        <w:rPr>
          <w:rFonts w:ascii="Poppins SemiBold" w:eastAsia="Calibri Light" w:hAnsi="Poppins SemiBold" w:cs="Poppins SemiBold"/>
          <w:color w:val="C00000"/>
          <w:sz w:val="40"/>
          <w:szCs w:val="40"/>
        </w:rPr>
        <w:t>Content</w:t>
      </w:r>
    </w:p>
    <w:p w14:paraId="47DD1652" w14:textId="1AA2A462" w:rsidR="009B095A" w:rsidRPr="007A1391" w:rsidRDefault="009B095A" w:rsidP="009B095A">
      <w:pPr>
        <w:rPr>
          <w:rFonts w:ascii="Poppins" w:hAnsi="Poppins" w:cs="Poppins"/>
          <w:color w:val="595959" w:themeColor="text1" w:themeTint="A6"/>
        </w:rPr>
      </w:pPr>
    </w:p>
    <w:p w14:paraId="3CC8E09F" w14:textId="5076FB8A" w:rsidR="009B095A" w:rsidRPr="007A1391" w:rsidRDefault="00401893" w:rsidP="009B095A">
      <w:pPr>
        <w:rPr>
          <w:rFonts w:ascii="Poppins" w:hAnsi="Poppins" w:cs="Poppins"/>
          <w:color w:val="595959" w:themeColor="text1" w:themeTint="A6"/>
          <w:sz w:val="28"/>
          <w:szCs w:val="28"/>
        </w:rPr>
      </w:pPr>
      <w:hyperlink w:anchor="_Welcome_form_our" w:history="1">
        <w:r w:rsidRPr="007A1391">
          <w:rPr>
            <w:rStyle w:val="Hyperlink"/>
            <w:rFonts w:ascii="Poppins" w:hAnsi="Poppins" w:cs="Poppins"/>
            <w:color w:val="595959" w:themeColor="text1" w:themeTint="A6"/>
            <w:sz w:val="28"/>
            <w:szCs w:val="28"/>
          </w:rPr>
          <w:t xml:space="preserve">About Stamford Welland Academy </w:t>
        </w:r>
        <w:r w:rsidRPr="007A1391">
          <w:rPr>
            <w:rStyle w:val="Hyperlink"/>
            <w:rFonts w:ascii="Poppins" w:hAnsi="Poppins" w:cs="Poppins"/>
            <w:color w:val="595959" w:themeColor="text1" w:themeTint="A6"/>
            <w:sz w:val="28"/>
            <w:szCs w:val="28"/>
          </w:rPr>
          <w:tab/>
        </w:r>
      </w:hyperlink>
      <w:r w:rsidR="00D40D22" w:rsidRPr="007A1391">
        <w:rPr>
          <w:rFonts w:ascii="Poppins" w:hAnsi="Poppins" w:cs="Poppins"/>
          <w:color w:val="595959" w:themeColor="text1" w:themeTint="A6"/>
          <w:sz w:val="28"/>
          <w:szCs w:val="28"/>
        </w:rPr>
        <w:tab/>
      </w:r>
      <w:r w:rsidR="00D40D22" w:rsidRPr="007A1391">
        <w:rPr>
          <w:rFonts w:ascii="Poppins" w:hAnsi="Poppins" w:cs="Poppins"/>
          <w:color w:val="595959" w:themeColor="text1" w:themeTint="A6"/>
          <w:sz w:val="28"/>
          <w:szCs w:val="28"/>
        </w:rPr>
        <w:tab/>
      </w:r>
      <w:r w:rsidR="004C54B5" w:rsidRPr="007A1391">
        <w:rPr>
          <w:rFonts w:ascii="Poppins" w:hAnsi="Poppins" w:cs="Poppins"/>
          <w:color w:val="595959" w:themeColor="text1" w:themeTint="A6"/>
          <w:sz w:val="28"/>
          <w:szCs w:val="28"/>
        </w:rPr>
        <w:t xml:space="preserve">                          </w:t>
      </w:r>
      <w:r w:rsidR="008D256B" w:rsidRPr="007A1391">
        <w:rPr>
          <w:rFonts w:ascii="Poppins" w:hAnsi="Poppins" w:cs="Poppins"/>
          <w:color w:val="595959" w:themeColor="text1" w:themeTint="A6"/>
          <w:sz w:val="28"/>
          <w:szCs w:val="28"/>
        </w:rPr>
        <w:t xml:space="preserve">  </w:t>
      </w:r>
      <w:r w:rsidR="004C54B5" w:rsidRPr="007A1391">
        <w:rPr>
          <w:rFonts w:ascii="Poppins" w:hAnsi="Poppins" w:cs="Poppins"/>
          <w:color w:val="595959" w:themeColor="text1" w:themeTint="A6"/>
          <w:sz w:val="28"/>
          <w:szCs w:val="28"/>
        </w:rPr>
        <w:t xml:space="preserve"> </w:t>
      </w:r>
      <w:r w:rsidR="00D40D22" w:rsidRPr="007A1391">
        <w:rPr>
          <w:rFonts w:ascii="Poppins" w:hAnsi="Poppins" w:cs="Poppins"/>
          <w:color w:val="595959" w:themeColor="text1" w:themeTint="A6"/>
          <w:sz w:val="28"/>
          <w:szCs w:val="28"/>
        </w:rPr>
        <w:t>3</w:t>
      </w:r>
    </w:p>
    <w:p w14:paraId="109532D8" w14:textId="1A95B038" w:rsidR="009B095A" w:rsidRPr="007A1391" w:rsidRDefault="009B095A" w:rsidP="009B095A">
      <w:pPr>
        <w:rPr>
          <w:rFonts w:ascii="Poppins" w:hAnsi="Poppins" w:cs="Poppins"/>
          <w:color w:val="595959" w:themeColor="text1" w:themeTint="A6"/>
          <w:sz w:val="28"/>
          <w:szCs w:val="28"/>
        </w:rPr>
      </w:pPr>
    </w:p>
    <w:p w14:paraId="2683094D" w14:textId="08DC4129" w:rsidR="009B095A" w:rsidRPr="007A1391" w:rsidRDefault="009B095A" w:rsidP="009B095A">
      <w:pPr>
        <w:rPr>
          <w:rFonts w:ascii="Poppins" w:hAnsi="Poppins" w:cs="Poppins"/>
          <w:color w:val="595959" w:themeColor="text1" w:themeTint="A6"/>
          <w:sz w:val="28"/>
          <w:szCs w:val="28"/>
        </w:rPr>
      </w:pPr>
      <w:hyperlink w:anchor="_A_Brief_History" w:history="1">
        <w:r w:rsidRPr="007A1391">
          <w:rPr>
            <w:rStyle w:val="Hyperlink"/>
            <w:rFonts w:ascii="Poppins" w:hAnsi="Poppins" w:cs="Poppins"/>
            <w:color w:val="595959" w:themeColor="text1" w:themeTint="A6"/>
            <w:sz w:val="28"/>
            <w:szCs w:val="28"/>
          </w:rPr>
          <w:t>A brief history of our Trust</w:t>
        </w:r>
      </w:hyperlink>
      <w:r w:rsidR="00D45BB8" w:rsidRPr="007A1391">
        <w:rPr>
          <w:rFonts w:ascii="Poppins" w:hAnsi="Poppins" w:cs="Poppins"/>
          <w:color w:val="595959" w:themeColor="text1" w:themeTint="A6"/>
          <w:sz w:val="28"/>
          <w:szCs w:val="28"/>
        </w:rPr>
        <w:tab/>
      </w:r>
      <w:r w:rsidR="00D45BB8" w:rsidRPr="007A1391">
        <w:rPr>
          <w:rFonts w:ascii="Poppins" w:hAnsi="Poppins" w:cs="Poppins"/>
          <w:color w:val="595959" w:themeColor="text1" w:themeTint="A6"/>
          <w:sz w:val="28"/>
          <w:szCs w:val="28"/>
        </w:rPr>
        <w:tab/>
      </w:r>
      <w:r w:rsidR="00D45BB8" w:rsidRPr="007A1391">
        <w:rPr>
          <w:rFonts w:ascii="Poppins" w:hAnsi="Poppins" w:cs="Poppins"/>
          <w:color w:val="595959" w:themeColor="text1" w:themeTint="A6"/>
          <w:sz w:val="28"/>
          <w:szCs w:val="28"/>
        </w:rPr>
        <w:tab/>
      </w:r>
      <w:r w:rsidR="00D45BB8" w:rsidRPr="007A1391">
        <w:rPr>
          <w:rFonts w:ascii="Poppins" w:hAnsi="Poppins" w:cs="Poppins"/>
          <w:color w:val="595959" w:themeColor="text1" w:themeTint="A6"/>
          <w:sz w:val="28"/>
          <w:szCs w:val="28"/>
        </w:rPr>
        <w:tab/>
      </w:r>
      <w:r w:rsidR="00D45BB8" w:rsidRPr="007A1391">
        <w:rPr>
          <w:rFonts w:ascii="Poppins" w:hAnsi="Poppins" w:cs="Poppins"/>
          <w:color w:val="595959" w:themeColor="text1" w:themeTint="A6"/>
          <w:sz w:val="28"/>
          <w:szCs w:val="28"/>
        </w:rPr>
        <w:tab/>
      </w:r>
      <w:r w:rsidR="00D45BB8" w:rsidRPr="007A1391">
        <w:rPr>
          <w:rFonts w:ascii="Poppins" w:hAnsi="Poppins" w:cs="Poppins"/>
          <w:color w:val="595959" w:themeColor="text1" w:themeTint="A6"/>
          <w:sz w:val="28"/>
          <w:szCs w:val="28"/>
        </w:rPr>
        <w:tab/>
      </w:r>
      <w:r w:rsidR="00D45BB8" w:rsidRPr="007A1391">
        <w:rPr>
          <w:rFonts w:ascii="Poppins" w:hAnsi="Poppins" w:cs="Poppins"/>
          <w:color w:val="595959" w:themeColor="text1" w:themeTint="A6"/>
          <w:sz w:val="28"/>
          <w:szCs w:val="28"/>
        </w:rPr>
        <w:tab/>
      </w:r>
      <w:r w:rsidR="00D45BB8" w:rsidRPr="007A1391">
        <w:rPr>
          <w:rFonts w:ascii="Poppins" w:hAnsi="Poppins" w:cs="Poppins"/>
          <w:color w:val="595959" w:themeColor="text1" w:themeTint="A6"/>
          <w:sz w:val="28"/>
          <w:szCs w:val="28"/>
        </w:rPr>
        <w:tab/>
        <w:t>4</w:t>
      </w:r>
    </w:p>
    <w:p w14:paraId="258EFB56" w14:textId="44D86AD6" w:rsidR="009B095A" w:rsidRPr="007A1391" w:rsidRDefault="009B095A" w:rsidP="009B095A">
      <w:pPr>
        <w:rPr>
          <w:rFonts w:ascii="Poppins" w:hAnsi="Poppins" w:cs="Poppins"/>
          <w:color w:val="595959" w:themeColor="text1" w:themeTint="A6"/>
          <w:sz w:val="28"/>
          <w:szCs w:val="28"/>
        </w:rPr>
      </w:pPr>
    </w:p>
    <w:p w14:paraId="3D876F15" w14:textId="75039EB4" w:rsidR="00186E14" w:rsidRPr="007A1391" w:rsidRDefault="00186E14" w:rsidP="009B095A">
      <w:pPr>
        <w:rPr>
          <w:rFonts w:ascii="Poppins" w:hAnsi="Poppins" w:cs="Poppins"/>
          <w:color w:val="595959" w:themeColor="text1" w:themeTint="A6"/>
          <w:sz w:val="28"/>
          <w:szCs w:val="28"/>
        </w:rPr>
      </w:pPr>
      <w:hyperlink w:anchor="_Trust_Vision,_Mission" w:history="1">
        <w:r w:rsidRPr="007A1391">
          <w:rPr>
            <w:rStyle w:val="Hyperlink"/>
            <w:rFonts w:ascii="Poppins" w:hAnsi="Poppins" w:cs="Poppins"/>
            <w:color w:val="595959" w:themeColor="text1" w:themeTint="A6"/>
            <w:sz w:val="28"/>
            <w:szCs w:val="28"/>
          </w:rPr>
          <w:t>Our Vison, Mission and Values</w:t>
        </w:r>
      </w:hyperlink>
      <w:r w:rsidR="00D45BB8" w:rsidRPr="007A1391">
        <w:rPr>
          <w:rFonts w:ascii="Poppins" w:hAnsi="Poppins" w:cs="Poppins"/>
          <w:color w:val="595959" w:themeColor="text1" w:themeTint="A6"/>
          <w:sz w:val="28"/>
          <w:szCs w:val="28"/>
        </w:rPr>
        <w:tab/>
      </w:r>
      <w:r w:rsidR="00D45BB8" w:rsidRPr="007A1391">
        <w:rPr>
          <w:rFonts w:ascii="Poppins" w:hAnsi="Poppins" w:cs="Poppins"/>
          <w:color w:val="595959" w:themeColor="text1" w:themeTint="A6"/>
          <w:sz w:val="28"/>
          <w:szCs w:val="28"/>
        </w:rPr>
        <w:tab/>
      </w:r>
      <w:r w:rsidR="00D45BB8" w:rsidRPr="007A1391">
        <w:rPr>
          <w:rFonts w:ascii="Poppins" w:hAnsi="Poppins" w:cs="Poppins"/>
          <w:color w:val="595959" w:themeColor="text1" w:themeTint="A6"/>
          <w:sz w:val="28"/>
          <w:szCs w:val="28"/>
        </w:rPr>
        <w:tab/>
      </w:r>
      <w:r w:rsidR="00D45BB8" w:rsidRPr="007A1391">
        <w:rPr>
          <w:rFonts w:ascii="Poppins" w:hAnsi="Poppins" w:cs="Poppins"/>
          <w:color w:val="595959" w:themeColor="text1" w:themeTint="A6"/>
          <w:sz w:val="28"/>
          <w:szCs w:val="28"/>
        </w:rPr>
        <w:tab/>
      </w:r>
      <w:r w:rsidR="00D45BB8" w:rsidRPr="007A1391">
        <w:rPr>
          <w:rFonts w:ascii="Poppins" w:hAnsi="Poppins" w:cs="Poppins"/>
          <w:color w:val="595959" w:themeColor="text1" w:themeTint="A6"/>
          <w:sz w:val="28"/>
          <w:szCs w:val="28"/>
        </w:rPr>
        <w:tab/>
      </w:r>
      <w:r w:rsidR="00D45BB8" w:rsidRPr="007A1391">
        <w:rPr>
          <w:rFonts w:ascii="Poppins" w:hAnsi="Poppins" w:cs="Poppins"/>
          <w:color w:val="595959" w:themeColor="text1" w:themeTint="A6"/>
          <w:sz w:val="28"/>
          <w:szCs w:val="28"/>
        </w:rPr>
        <w:tab/>
      </w:r>
      <w:r w:rsidR="00D45BB8" w:rsidRPr="007A1391">
        <w:rPr>
          <w:rFonts w:ascii="Poppins" w:hAnsi="Poppins" w:cs="Poppins"/>
          <w:color w:val="595959" w:themeColor="text1" w:themeTint="A6"/>
          <w:sz w:val="28"/>
          <w:szCs w:val="28"/>
        </w:rPr>
        <w:tab/>
        <w:t>5</w:t>
      </w:r>
    </w:p>
    <w:p w14:paraId="2E35C0F6" w14:textId="5F38709C" w:rsidR="00186E14" w:rsidRPr="007A1391" w:rsidRDefault="00186E14" w:rsidP="009B095A">
      <w:pPr>
        <w:rPr>
          <w:rFonts w:ascii="Poppins" w:hAnsi="Poppins" w:cs="Poppins"/>
          <w:color w:val="595959" w:themeColor="text1" w:themeTint="A6"/>
          <w:sz w:val="28"/>
          <w:szCs w:val="28"/>
        </w:rPr>
      </w:pPr>
    </w:p>
    <w:p w14:paraId="1345094F" w14:textId="529E6A34" w:rsidR="00186E14" w:rsidRPr="007A1391" w:rsidRDefault="00B121C3" w:rsidP="009B095A">
      <w:pPr>
        <w:rPr>
          <w:rFonts w:ascii="Poppins" w:hAnsi="Poppins" w:cs="Poppins"/>
          <w:color w:val="595959" w:themeColor="text1" w:themeTint="A6"/>
          <w:sz w:val="28"/>
          <w:szCs w:val="28"/>
        </w:rPr>
      </w:pPr>
      <w:hyperlink w:anchor="_Why_work_for" w:history="1">
        <w:r w:rsidRPr="007A1391">
          <w:rPr>
            <w:rStyle w:val="Hyperlink"/>
            <w:rFonts w:ascii="Poppins" w:hAnsi="Poppins" w:cs="Poppins"/>
            <w:color w:val="595959" w:themeColor="text1" w:themeTint="A6"/>
            <w:sz w:val="28"/>
            <w:szCs w:val="28"/>
          </w:rPr>
          <w:t>Why work for us</w:t>
        </w:r>
      </w:hyperlink>
      <w:r w:rsidR="00B677F1" w:rsidRPr="007A1391">
        <w:rPr>
          <w:rFonts w:ascii="Poppins" w:hAnsi="Poppins" w:cs="Poppins"/>
          <w:color w:val="595959" w:themeColor="text1" w:themeTint="A6"/>
          <w:sz w:val="28"/>
          <w:szCs w:val="28"/>
        </w:rPr>
        <w:tab/>
      </w:r>
      <w:r w:rsidR="00B677F1" w:rsidRPr="007A1391">
        <w:rPr>
          <w:rFonts w:ascii="Poppins" w:hAnsi="Poppins" w:cs="Poppins"/>
          <w:color w:val="595959" w:themeColor="text1" w:themeTint="A6"/>
          <w:sz w:val="28"/>
          <w:szCs w:val="28"/>
        </w:rPr>
        <w:tab/>
      </w:r>
      <w:r w:rsidR="00B677F1" w:rsidRPr="007A1391">
        <w:rPr>
          <w:rFonts w:ascii="Poppins" w:hAnsi="Poppins" w:cs="Poppins"/>
          <w:color w:val="595959" w:themeColor="text1" w:themeTint="A6"/>
          <w:sz w:val="28"/>
          <w:szCs w:val="28"/>
        </w:rPr>
        <w:tab/>
      </w:r>
      <w:r w:rsidR="00B677F1" w:rsidRPr="007A1391">
        <w:rPr>
          <w:rFonts w:ascii="Poppins" w:hAnsi="Poppins" w:cs="Poppins"/>
          <w:color w:val="595959" w:themeColor="text1" w:themeTint="A6"/>
          <w:sz w:val="28"/>
          <w:szCs w:val="28"/>
        </w:rPr>
        <w:tab/>
      </w:r>
      <w:r w:rsidR="00B677F1" w:rsidRPr="007A1391">
        <w:rPr>
          <w:rFonts w:ascii="Poppins" w:hAnsi="Poppins" w:cs="Poppins"/>
          <w:color w:val="595959" w:themeColor="text1" w:themeTint="A6"/>
          <w:sz w:val="28"/>
          <w:szCs w:val="28"/>
        </w:rPr>
        <w:tab/>
      </w:r>
      <w:r w:rsidR="00B677F1" w:rsidRPr="007A1391">
        <w:rPr>
          <w:rFonts w:ascii="Poppins" w:hAnsi="Poppins" w:cs="Poppins"/>
          <w:color w:val="595959" w:themeColor="text1" w:themeTint="A6"/>
          <w:sz w:val="28"/>
          <w:szCs w:val="28"/>
        </w:rPr>
        <w:tab/>
      </w:r>
      <w:r w:rsidR="00B677F1" w:rsidRPr="007A1391">
        <w:rPr>
          <w:rFonts w:ascii="Poppins" w:hAnsi="Poppins" w:cs="Poppins"/>
          <w:color w:val="595959" w:themeColor="text1" w:themeTint="A6"/>
          <w:sz w:val="28"/>
          <w:szCs w:val="28"/>
        </w:rPr>
        <w:tab/>
      </w:r>
      <w:r w:rsidR="00B677F1" w:rsidRPr="007A1391">
        <w:rPr>
          <w:rFonts w:ascii="Poppins" w:hAnsi="Poppins" w:cs="Poppins"/>
          <w:color w:val="595959" w:themeColor="text1" w:themeTint="A6"/>
          <w:sz w:val="28"/>
          <w:szCs w:val="28"/>
        </w:rPr>
        <w:tab/>
      </w:r>
      <w:r w:rsidR="00B677F1" w:rsidRPr="007A1391">
        <w:rPr>
          <w:rFonts w:ascii="Poppins" w:hAnsi="Poppins" w:cs="Poppins"/>
          <w:color w:val="595959" w:themeColor="text1" w:themeTint="A6"/>
          <w:sz w:val="28"/>
          <w:szCs w:val="28"/>
        </w:rPr>
        <w:tab/>
        <w:t>6</w:t>
      </w:r>
    </w:p>
    <w:p w14:paraId="4502F5A7" w14:textId="77777777" w:rsidR="00083C67" w:rsidRPr="007A1391" w:rsidRDefault="00083C67" w:rsidP="009B095A">
      <w:pPr>
        <w:rPr>
          <w:rFonts w:ascii="Poppins" w:hAnsi="Poppins" w:cs="Poppins"/>
          <w:color w:val="595959" w:themeColor="text1" w:themeTint="A6"/>
          <w:sz w:val="28"/>
          <w:szCs w:val="28"/>
        </w:rPr>
      </w:pPr>
    </w:p>
    <w:p w14:paraId="437C6CBE" w14:textId="0199EADF" w:rsidR="001B32AC" w:rsidRPr="007A1391" w:rsidRDefault="001B32AC" w:rsidP="001B32AC">
      <w:pPr>
        <w:rPr>
          <w:rFonts w:ascii="Poppins" w:hAnsi="Poppins" w:cs="Poppins"/>
          <w:color w:val="595959" w:themeColor="text1" w:themeTint="A6"/>
          <w:sz w:val="28"/>
          <w:szCs w:val="28"/>
        </w:rPr>
      </w:pPr>
      <w:hyperlink w:anchor="_How_to_apply" w:history="1">
        <w:r w:rsidRPr="007A1391">
          <w:rPr>
            <w:rStyle w:val="Hyperlink"/>
            <w:rFonts w:ascii="Poppins" w:hAnsi="Poppins" w:cs="Poppins"/>
            <w:color w:val="595959" w:themeColor="text1" w:themeTint="A6"/>
            <w:sz w:val="28"/>
            <w:szCs w:val="28"/>
          </w:rPr>
          <w:t>How to apply</w:t>
        </w:r>
      </w:hyperlink>
      <w:r w:rsidR="006D64FB" w:rsidRPr="007A1391">
        <w:rPr>
          <w:rFonts w:ascii="Poppins" w:hAnsi="Poppins" w:cs="Poppins"/>
          <w:color w:val="595959" w:themeColor="text1" w:themeTint="A6"/>
          <w:sz w:val="28"/>
          <w:szCs w:val="28"/>
        </w:rPr>
        <w:tab/>
      </w:r>
      <w:r w:rsidR="006D64FB" w:rsidRPr="007A1391">
        <w:rPr>
          <w:rFonts w:ascii="Poppins" w:hAnsi="Poppins" w:cs="Poppins"/>
          <w:color w:val="595959" w:themeColor="text1" w:themeTint="A6"/>
          <w:sz w:val="28"/>
          <w:szCs w:val="28"/>
        </w:rPr>
        <w:tab/>
      </w:r>
      <w:r w:rsidR="006D64FB" w:rsidRPr="007A1391">
        <w:rPr>
          <w:rFonts w:ascii="Poppins" w:hAnsi="Poppins" w:cs="Poppins"/>
          <w:color w:val="595959" w:themeColor="text1" w:themeTint="A6"/>
          <w:sz w:val="28"/>
          <w:szCs w:val="28"/>
        </w:rPr>
        <w:tab/>
      </w:r>
      <w:r w:rsidR="006D64FB" w:rsidRPr="007A1391">
        <w:rPr>
          <w:rFonts w:ascii="Poppins" w:hAnsi="Poppins" w:cs="Poppins"/>
          <w:color w:val="595959" w:themeColor="text1" w:themeTint="A6"/>
          <w:sz w:val="28"/>
          <w:szCs w:val="28"/>
        </w:rPr>
        <w:tab/>
      </w:r>
      <w:r w:rsidR="006D64FB" w:rsidRPr="007A1391">
        <w:rPr>
          <w:rFonts w:ascii="Poppins" w:hAnsi="Poppins" w:cs="Poppins"/>
          <w:color w:val="595959" w:themeColor="text1" w:themeTint="A6"/>
          <w:sz w:val="28"/>
          <w:szCs w:val="28"/>
        </w:rPr>
        <w:tab/>
      </w:r>
      <w:r w:rsidR="006D64FB" w:rsidRPr="007A1391">
        <w:rPr>
          <w:rFonts w:ascii="Poppins" w:hAnsi="Poppins" w:cs="Poppins"/>
          <w:color w:val="595959" w:themeColor="text1" w:themeTint="A6"/>
          <w:sz w:val="28"/>
          <w:szCs w:val="28"/>
        </w:rPr>
        <w:tab/>
      </w:r>
      <w:r w:rsidR="006D64FB" w:rsidRPr="007A1391">
        <w:rPr>
          <w:rFonts w:ascii="Poppins" w:hAnsi="Poppins" w:cs="Poppins"/>
          <w:color w:val="595959" w:themeColor="text1" w:themeTint="A6"/>
          <w:sz w:val="28"/>
          <w:szCs w:val="28"/>
        </w:rPr>
        <w:tab/>
      </w:r>
      <w:r w:rsidR="006D64FB" w:rsidRPr="007A1391">
        <w:rPr>
          <w:rFonts w:ascii="Poppins" w:hAnsi="Poppins" w:cs="Poppins"/>
          <w:color w:val="595959" w:themeColor="text1" w:themeTint="A6"/>
          <w:sz w:val="28"/>
          <w:szCs w:val="28"/>
        </w:rPr>
        <w:tab/>
      </w:r>
      <w:r w:rsidR="006D64FB" w:rsidRPr="007A1391">
        <w:rPr>
          <w:rFonts w:ascii="Poppins" w:hAnsi="Poppins" w:cs="Poppins"/>
          <w:color w:val="595959" w:themeColor="text1" w:themeTint="A6"/>
          <w:sz w:val="28"/>
          <w:szCs w:val="28"/>
        </w:rPr>
        <w:tab/>
      </w:r>
      <w:r w:rsidR="006D64FB" w:rsidRPr="007A1391">
        <w:rPr>
          <w:rFonts w:ascii="Poppins" w:hAnsi="Poppins" w:cs="Poppins"/>
          <w:color w:val="595959" w:themeColor="text1" w:themeTint="A6"/>
          <w:sz w:val="28"/>
          <w:szCs w:val="28"/>
        </w:rPr>
        <w:tab/>
        <w:t>6</w:t>
      </w:r>
    </w:p>
    <w:p w14:paraId="04E3E754" w14:textId="77777777" w:rsidR="001B32AC" w:rsidRPr="007A1391" w:rsidRDefault="001B32AC" w:rsidP="009B095A">
      <w:pPr>
        <w:rPr>
          <w:rFonts w:ascii="Poppins" w:hAnsi="Poppins" w:cs="Poppins"/>
          <w:color w:val="595959" w:themeColor="text1" w:themeTint="A6"/>
          <w:sz w:val="28"/>
          <w:szCs w:val="28"/>
        </w:rPr>
      </w:pPr>
    </w:p>
    <w:p w14:paraId="03F8828D" w14:textId="47905735" w:rsidR="00776BAC" w:rsidRDefault="00776BAC" w:rsidP="009B095A">
      <w:pPr>
        <w:rPr>
          <w:rFonts w:ascii="Poppins" w:hAnsi="Poppins" w:cs="Poppins"/>
          <w:sz w:val="28"/>
          <w:szCs w:val="28"/>
        </w:rPr>
      </w:pPr>
      <w:hyperlink w:anchor="_Job_Description:_" w:history="1">
        <w:r w:rsidRPr="007A1391">
          <w:rPr>
            <w:rStyle w:val="Hyperlink"/>
            <w:rFonts w:ascii="Poppins" w:hAnsi="Poppins" w:cs="Poppins"/>
            <w:color w:val="595959" w:themeColor="text1" w:themeTint="A6"/>
            <w:sz w:val="28"/>
            <w:szCs w:val="28"/>
          </w:rPr>
          <w:t>Job description</w:t>
        </w:r>
      </w:hyperlink>
      <w:r w:rsidR="00071AD3" w:rsidRPr="007A1391">
        <w:rPr>
          <w:rStyle w:val="Hyperlink"/>
          <w:rFonts w:ascii="Poppins" w:hAnsi="Poppins" w:cs="Poppins"/>
          <w:color w:val="595959" w:themeColor="text1" w:themeTint="A6"/>
          <w:sz w:val="28"/>
          <w:szCs w:val="28"/>
        </w:rPr>
        <w:t xml:space="preserve"> and Person Specification</w:t>
      </w:r>
      <w:r w:rsidR="00523FEB" w:rsidRPr="007A1391">
        <w:rPr>
          <w:rFonts w:ascii="Poppins" w:hAnsi="Poppins" w:cs="Poppins"/>
          <w:color w:val="595959" w:themeColor="text1" w:themeTint="A6"/>
          <w:sz w:val="28"/>
          <w:szCs w:val="28"/>
        </w:rPr>
        <w:tab/>
      </w:r>
      <w:r w:rsidR="00523FEB" w:rsidRPr="007A1391">
        <w:rPr>
          <w:rFonts w:ascii="Poppins" w:hAnsi="Poppins" w:cs="Poppins"/>
          <w:color w:val="595959" w:themeColor="text1" w:themeTint="A6"/>
          <w:sz w:val="28"/>
          <w:szCs w:val="28"/>
        </w:rPr>
        <w:tab/>
      </w:r>
      <w:r w:rsidR="00523FEB">
        <w:rPr>
          <w:rFonts w:ascii="Poppins" w:hAnsi="Poppins" w:cs="Poppins"/>
          <w:sz w:val="28"/>
          <w:szCs w:val="28"/>
        </w:rPr>
        <w:tab/>
      </w:r>
      <w:r w:rsidR="00523FEB">
        <w:rPr>
          <w:rFonts w:ascii="Poppins" w:hAnsi="Poppins" w:cs="Poppins"/>
          <w:sz w:val="28"/>
          <w:szCs w:val="28"/>
        </w:rPr>
        <w:tab/>
      </w:r>
      <w:r w:rsidR="00523FEB">
        <w:rPr>
          <w:rFonts w:ascii="Poppins" w:hAnsi="Poppins" w:cs="Poppins"/>
          <w:sz w:val="28"/>
          <w:szCs w:val="28"/>
        </w:rPr>
        <w:tab/>
        <w:t>7</w:t>
      </w:r>
    </w:p>
    <w:p w14:paraId="4423F901" w14:textId="3066FA0E" w:rsidR="009B095A" w:rsidRDefault="009B095A" w:rsidP="007561DE">
      <w:pPr>
        <w:pStyle w:val="Heading1"/>
        <w:rPr>
          <w:rFonts w:eastAsia="Calibri Light"/>
        </w:rPr>
      </w:pPr>
    </w:p>
    <w:p w14:paraId="7993B9D5" w14:textId="544444C0" w:rsidR="00071AD3" w:rsidRPr="00071AD3" w:rsidRDefault="00071AD3" w:rsidP="00071AD3"/>
    <w:p w14:paraId="3DBB27E7" w14:textId="67DBC142" w:rsidR="00083C67" w:rsidRDefault="00083C67" w:rsidP="00083C67"/>
    <w:p w14:paraId="434A8419" w14:textId="1CBA8A3A" w:rsidR="00083C67" w:rsidRDefault="00083C67" w:rsidP="00083C67"/>
    <w:p w14:paraId="3B559010" w14:textId="5C848A1B" w:rsidR="00083C67" w:rsidRDefault="00083C67" w:rsidP="00083C67"/>
    <w:p w14:paraId="63B314E8" w14:textId="77777777" w:rsidR="00083C67" w:rsidRPr="00083C67" w:rsidRDefault="00083C67" w:rsidP="00083C67"/>
    <w:p w14:paraId="13C25782" w14:textId="77777777" w:rsidR="00AF0155" w:rsidRDefault="00AF0155" w:rsidP="007561DE">
      <w:pPr>
        <w:pStyle w:val="Heading1"/>
        <w:rPr>
          <w:rFonts w:eastAsia="Calibri Light"/>
        </w:rPr>
        <w:sectPr w:rsidR="00AF0155" w:rsidSect="00083C67">
          <w:headerReference w:type="default" r:id="rId15"/>
          <w:footerReference w:type="default" r:id="rId16"/>
          <w:headerReference w:type="first" r:id="rId17"/>
          <w:footerReference w:type="first" r:id="rId18"/>
          <w:pgSz w:w="11906" w:h="16838"/>
          <w:pgMar w:top="1134" w:right="1416" w:bottom="1440" w:left="1440" w:header="284" w:footer="708" w:gutter="0"/>
          <w:cols w:space="708"/>
          <w:titlePg/>
          <w:docGrid w:linePitch="360"/>
        </w:sectPr>
      </w:pPr>
    </w:p>
    <w:p w14:paraId="4F6B2DC7" w14:textId="77777777" w:rsidR="00401893" w:rsidRDefault="00401893" w:rsidP="004C54B5">
      <w:pPr>
        <w:pStyle w:val="NoSpacing"/>
        <w:rPr>
          <w:rStyle w:val="Strong"/>
          <w:rFonts w:ascii="Poppins" w:eastAsiaTheme="majorEastAsia" w:hAnsi="Poppins" w:cs="Poppins"/>
          <w:color w:val="92D050"/>
          <w:bdr w:val="none" w:sz="0" w:space="0" w:color="auto" w:frame="1"/>
        </w:rPr>
      </w:pPr>
      <w:bookmarkStart w:id="2" w:name="_Welcome_form_our"/>
      <w:bookmarkStart w:id="3" w:name="_Toc30345800"/>
      <w:bookmarkEnd w:id="0"/>
      <w:bookmarkEnd w:id="2"/>
    </w:p>
    <w:p w14:paraId="5BFF4AF4" w14:textId="22B92913" w:rsidR="00B05E98" w:rsidRDefault="004C54B5" w:rsidP="004C54B5">
      <w:pPr>
        <w:pStyle w:val="NoSpacing"/>
        <w:rPr>
          <w:rStyle w:val="Strong"/>
          <w:rFonts w:ascii="Poppins" w:eastAsiaTheme="majorEastAsia" w:hAnsi="Poppins" w:cs="Poppins"/>
          <w:color w:val="C00000"/>
          <w:sz w:val="24"/>
          <w:szCs w:val="24"/>
          <w:bdr w:val="none" w:sz="0" w:space="0" w:color="auto" w:frame="1"/>
        </w:rPr>
      </w:pPr>
      <w:r w:rsidRPr="00401893">
        <w:rPr>
          <w:rStyle w:val="Strong"/>
          <w:rFonts w:ascii="Poppins" w:eastAsiaTheme="majorEastAsia" w:hAnsi="Poppins" w:cs="Poppins"/>
          <w:color w:val="C00000"/>
          <w:sz w:val="24"/>
          <w:szCs w:val="24"/>
          <w:bdr w:val="none" w:sz="0" w:space="0" w:color="auto" w:frame="1"/>
        </w:rPr>
        <w:t xml:space="preserve">About </w:t>
      </w:r>
      <w:r w:rsidR="00401893" w:rsidRPr="00401893">
        <w:rPr>
          <w:rStyle w:val="Strong"/>
          <w:rFonts w:ascii="Poppins" w:eastAsiaTheme="majorEastAsia" w:hAnsi="Poppins" w:cs="Poppins"/>
          <w:color w:val="C00000"/>
          <w:sz w:val="24"/>
          <w:szCs w:val="24"/>
          <w:bdr w:val="none" w:sz="0" w:space="0" w:color="auto" w:frame="1"/>
        </w:rPr>
        <w:t xml:space="preserve">Stamford Welland Academy </w:t>
      </w:r>
    </w:p>
    <w:p w14:paraId="212E4937" w14:textId="77777777" w:rsidR="00EB5696" w:rsidRPr="00401893" w:rsidRDefault="00EB5696" w:rsidP="004C54B5">
      <w:pPr>
        <w:pStyle w:val="NoSpacing"/>
        <w:rPr>
          <w:rStyle w:val="Strong"/>
          <w:rFonts w:ascii="Poppins" w:eastAsiaTheme="majorEastAsia" w:hAnsi="Poppins" w:cs="Poppins"/>
          <w:color w:val="C00000"/>
          <w:sz w:val="24"/>
          <w:szCs w:val="24"/>
          <w:bdr w:val="none" w:sz="0" w:space="0" w:color="auto" w:frame="1"/>
        </w:rPr>
      </w:pPr>
    </w:p>
    <w:p w14:paraId="4142E9EB" w14:textId="5A386262" w:rsidR="00B05E98" w:rsidRPr="00E82804" w:rsidRDefault="00EB5696" w:rsidP="004C54B5">
      <w:pPr>
        <w:pStyle w:val="NoSpacing"/>
        <w:rPr>
          <w:rStyle w:val="Strong"/>
          <w:rFonts w:ascii="Poppins" w:eastAsiaTheme="majorEastAsia" w:hAnsi="Poppins" w:cs="Poppins"/>
          <w:color w:val="7030A0"/>
          <w:sz w:val="21"/>
          <w:szCs w:val="21"/>
          <w:bdr w:val="none" w:sz="0" w:space="0" w:color="auto" w:frame="1"/>
        </w:rPr>
      </w:pPr>
      <w:r>
        <w:rPr>
          <w:rFonts w:ascii="Poppins" w:eastAsiaTheme="majorEastAsia" w:hAnsi="Poppins" w:cs="Poppins"/>
          <w:b/>
          <w:bCs/>
          <w:noProof/>
          <w:color w:val="7030A0"/>
          <w:sz w:val="21"/>
          <w:szCs w:val="21"/>
          <w:bdr w:val="none" w:sz="0" w:space="0" w:color="auto" w:frame="1"/>
        </w:rPr>
        <w:drawing>
          <wp:inline distT="0" distB="0" distL="0" distR="0" wp14:anchorId="40232F48" wp14:editId="2A0EAD2F">
            <wp:extent cx="2294573" cy="1529715"/>
            <wp:effectExtent l="228600" t="228600" r="220345" b="222885"/>
            <wp:docPr id="802504696" name="Picture 1" descr="A person standing in front of a book shel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504696" name="Picture 1" descr="A person standing in front of a book shelf&#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96069" cy="1530712"/>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0021C1A6" w14:textId="77777777" w:rsidR="00EB5696" w:rsidRDefault="00EB5696" w:rsidP="00401893">
      <w:pPr>
        <w:pStyle w:val="NoSpacing"/>
        <w:rPr>
          <w:rStyle w:val="Strong"/>
          <w:rFonts w:ascii="Poppins" w:eastAsiaTheme="majorEastAsia" w:hAnsi="Poppins" w:cs="Poppins"/>
          <w:color w:val="C00000"/>
          <w:bdr w:val="none" w:sz="0" w:space="0" w:color="auto" w:frame="1"/>
        </w:rPr>
      </w:pPr>
    </w:p>
    <w:p w14:paraId="7DA2EAA2" w14:textId="302B1718" w:rsidR="00401893" w:rsidRPr="00401893" w:rsidRDefault="00401893" w:rsidP="00401893">
      <w:pPr>
        <w:pStyle w:val="NoSpacing"/>
        <w:rPr>
          <w:rStyle w:val="Strong"/>
          <w:rFonts w:ascii="Poppins" w:eastAsiaTheme="majorEastAsia" w:hAnsi="Poppins" w:cs="Poppins"/>
          <w:color w:val="C00000"/>
          <w:bdr w:val="none" w:sz="0" w:space="0" w:color="auto" w:frame="1"/>
        </w:rPr>
      </w:pPr>
      <w:r w:rsidRPr="00401893">
        <w:rPr>
          <w:rStyle w:val="Strong"/>
          <w:rFonts w:ascii="Poppins" w:eastAsiaTheme="majorEastAsia" w:hAnsi="Poppins" w:cs="Poppins"/>
          <w:color w:val="C00000"/>
          <w:bdr w:val="none" w:sz="0" w:space="0" w:color="auto" w:frame="1"/>
        </w:rPr>
        <w:t>Headteacher: Mrs Vicky Lloyd</w:t>
      </w:r>
    </w:p>
    <w:p w14:paraId="19290116" w14:textId="228042CF" w:rsidR="00B05E98" w:rsidRPr="00E82804" w:rsidRDefault="00B05E98" w:rsidP="004C54B5">
      <w:pPr>
        <w:pStyle w:val="NoSpacing"/>
        <w:rPr>
          <w:rStyle w:val="Strong"/>
          <w:rFonts w:ascii="Poppins" w:eastAsiaTheme="majorEastAsia" w:hAnsi="Poppins" w:cs="Poppins"/>
          <w:color w:val="7030A0"/>
          <w:sz w:val="21"/>
          <w:szCs w:val="21"/>
          <w:bdr w:val="none" w:sz="0" w:space="0" w:color="auto" w:frame="1"/>
        </w:rPr>
      </w:pPr>
    </w:p>
    <w:p w14:paraId="15291CBB" w14:textId="0FA2E432" w:rsidR="007A1391" w:rsidRPr="007A1391" w:rsidRDefault="007A1391" w:rsidP="007A1391">
      <w:pPr>
        <w:rPr>
          <w:rFonts w:ascii="Poppins" w:eastAsia="Calibri Light" w:hAnsi="Poppins" w:cs="Poppins"/>
          <w:sz w:val="20"/>
          <w:szCs w:val="20"/>
        </w:rPr>
      </w:pPr>
      <w:r w:rsidRPr="007A1391">
        <w:rPr>
          <w:rFonts w:ascii="Poppins" w:eastAsia="Calibri Light" w:hAnsi="Poppins" w:cs="Poppins"/>
          <w:sz w:val="20"/>
          <w:szCs w:val="20"/>
        </w:rPr>
        <w:t>I am proud to be the Principal of Stamford Welland Academy where every child is known, valued, and supported to achieve above and beyond their potential. SWA has grown significantly in the last few years into the ‘school of choice’ for Stamford and the surrounding areas. We have a reputation for genuinely caring for the young people we teach and nurturing them to become the best version of themselves. Parents recognise the exceptional pastoral care that we provide and combined with superb teaching; we offer a truly ‘whole’ education for young people. This approach has resulted in not only fantastic GCSE results, but perhaps more importantly, young people who feel confident, happy, safe, members of our school family.</w:t>
      </w:r>
    </w:p>
    <w:p w14:paraId="255F64E5" w14:textId="43E76B5C" w:rsidR="007A1391" w:rsidRPr="007A1391" w:rsidRDefault="007A1391" w:rsidP="007A1391">
      <w:pPr>
        <w:rPr>
          <w:rFonts w:ascii="Poppins" w:eastAsia="Calibri Light" w:hAnsi="Poppins" w:cs="Poppins"/>
          <w:sz w:val="20"/>
          <w:szCs w:val="20"/>
        </w:rPr>
      </w:pPr>
      <w:r w:rsidRPr="007A1391">
        <w:rPr>
          <w:rFonts w:ascii="Poppins" w:eastAsia="Calibri Light" w:hAnsi="Poppins" w:cs="Poppins"/>
          <w:sz w:val="20"/>
          <w:szCs w:val="20"/>
        </w:rPr>
        <w:t xml:space="preserve">Our curriculum in each subject is carefully crafted and sequenced to ensure all students make progress regardless of starting points. Our subject leaders are experts and enthusiasts bursting to take our students on exciting journeys through each curriculum area. </w:t>
      </w:r>
    </w:p>
    <w:p w14:paraId="656EEF9E" w14:textId="77777777" w:rsidR="007A1391" w:rsidRDefault="007A1391" w:rsidP="007A1391">
      <w:pPr>
        <w:rPr>
          <w:rFonts w:ascii="Poppins" w:eastAsia="Calibri Light" w:hAnsi="Poppins" w:cs="Poppins"/>
          <w:sz w:val="20"/>
          <w:szCs w:val="20"/>
        </w:rPr>
      </w:pPr>
    </w:p>
    <w:p w14:paraId="406D16C3" w14:textId="77777777" w:rsidR="007A1391" w:rsidRDefault="007A1391" w:rsidP="007A1391">
      <w:pPr>
        <w:rPr>
          <w:rFonts w:ascii="Poppins" w:eastAsia="Calibri Light" w:hAnsi="Poppins" w:cs="Poppins"/>
          <w:sz w:val="20"/>
          <w:szCs w:val="20"/>
        </w:rPr>
      </w:pPr>
    </w:p>
    <w:p w14:paraId="3753CC20" w14:textId="6BEB6420" w:rsidR="007A1391" w:rsidRPr="007A1391" w:rsidRDefault="007A1391" w:rsidP="007A1391">
      <w:pPr>
        <w:rPr>
          <w:rFonts w:ascii="Poppins" w:eastAsia="Calibri Light" w:hAnsi="Poppins" w:cs="Poppins"/>
          <w:sz w:val="20"/>
          <w:szCs w:val="20"/>
        </w:rPr>
      </w:pPr>
      <w:r w:rsidRPr="007A1391">
        <w:rPr>
          <w:rFonts w:ascii="Poppins" w:eastAsia="Calibri Light" w:hAnsi="Poppins" w:cs="Poppins"/>
          <w:sz w:val="20"/>
          <w:szCs w:val="20"/>
        </w:rPr>
        <w:t xml:space="preserve">As an inclusive school, there is superb support for those with additional needs and as a result, they achieve excellent outcomes. </w:t>
      </w:r>
    </w:p>
    <w:p w14:paraId="24CAC85C" w14:textId="77777777" w:rsidR="007A1391" w:rsidRPr="007A1391" w:rsidRDefault="007A1391" w:rsidP="007A1391">
      <w:pPr>
        <w:rPr>
          <w:rFonts w:ascii="Poppins" w:eastAsia="Calibri Light" w:hAnsi="Poppins" w:cs="Poppins"/>
          <w:sz w:val="20"/>
          <w:szCs w:val="20"/>
        </w:rPr>
      </w:pPr>
      <w:r w:rsidRPr="007A1391">
        <w:rPr>
          <w:rFonts w:ascii="Poppins" w:eastAsia="Calibri Light" w:hAnsi="Poppins" w:cs="Poppins"/>
          <w:sz w:val="20"/>
          <w:szCs w:val="20"/>
        </w:rPr>
        <w:t>A school which offers the very best standard of teaching, across a wide range of subjects, to children of all abilities and backgrounds</w:t>
      </w:r>
    </w:p>
    <w:p w14:paraId="12753802" w14:textId="4C589597" w:rsidR="007A1391" w:rsidRPr="007A1391" w:rsidRDefault="007A1391" w:rsidP="007A1391">
      <w:pPr>
        <w:rPr>
          <w:rFonts w:ascii="Poppins" w:eastAsia="Calibri Light" w:hAnsi="Poppins" w:cs="Poppins"/>
          <w:sz w:val="20"/>
          <w:szCs w:val="20"/>
        </w:rPr>
      </w:pPr>
      <w:r w:rsidRPr="007A1391">
        <w:rPr>
          <w:rFonts w:ascii="Poppins" w:eastAsia="Calibri Light" w:hAnsi="Poppins" w:cs="Poppins"/>
          <w:sz w:val="20"/>
          <w:szCs w:val="20"/>
        </w:rPr>
        <w:t>A school where all children, regardless of ability, achieve above and beyond their potential</w:t>
      </w:r>
    </w:p>
    <w:p w14:paraId="35F25C40" w14:textId="72529E83" w:rsidR="007A1391" w:rsidRPr="007A1391" w:rsidRDefault="007A1391" w:rsidP="007A1391">
      <w:pPr>
        <w:rPr>
          <w:rFonts w:ascii="Poppins" w:eastAsia="Calibri Light" w:hAnsi="Poppins" w:cs="Poppins"/>
          <w:sz w:val="20"/>
          <w:szCs w:val="20"/>
        </w:rPr>
      </w:pPr>
      <w:r w:rsidRPr="007A1391">
        <w:rPr>
          <w:rFonts w:ascii="Poppins" w:eastAsia="Calibri Light" w:hAnsi="Poppins" w:cs="Poppins"/>
          <w:sz w:val="20"/>
          <w:szCs w:val="20"/>
        </w:rPr>
        <w:t>A school where young people are proud to attend, and staff are proud to work at</w:t>
      </w:r>
    </w:p>
    <w:p w14:paraId="2DC9CD95" w14:textId="7088B719" w:rsidR="007A1391" w:rsidRPr="007A1391" w:rsidRDefault="007A1391" w:rsidP="007A1391">
      <w:pPr>
        <w:rPr>
          <w:rFonts w:ascii="Poppins" w:eastAsia="Calibri Light" w:hAnsi="Poppins" w:cs="Poppins"/>
          <w:sz w:val="20"/>
          <w:szCs w:val="20"/>
        </w:rPr>
      </w:pPr>
      <w:r w:rsidRPr="007A1391">
        <w:rPr>
          <w:rFonts w:ascii="Poppins" w:eastAsia="Calibri Light" w:hAnsi="Poppins" w:cs="Poppins"/>
          <w:sz w:val="20"/>
          <w:szCs w:val="20"/>
        </w:rPr>
        <w:t>A school where every child is valued – regardless of their background or ability</w:t>
      </w:r>
    </w:p>
    <w:p w14:paraId="31E087CD" w14:textId="50B029D3" w:rsidR="007A1391" w:rsidRPr="007A1391" w:rsidRDefault="007A1391" w:rsidP="007A1391">
      <w:pPr>
        <w:rPr>
          <w:rFonts w:ascii="Poppins" w:eastAsia="Calibri Light" w:hAnsi="Poppins" w:cs="Poppins"/>
          <w:sz w:val="20"/>
          <w:szCs w:val="20"/>
        </w:rPr>
      </w:pPr>
      <w:r w:rsidRPr="007A1391">
        <w:rPr>
          <w:rFonts w:ascii="Poppins" w:eastAsia="Calibri Light" w:hAnsi="Poppins" w:cs="Poppins"/>
          <w:sz w:val="20"/>
          <w:szCs w:val="20"/>
        </w:rPr>
        <w:t>A school where all talents are nurtured and valued – every child has something to offer the world, it’s our job to discover and nurture whatever that may be</w:t>
      </w:r>
    </w:p>
    <w:p w14:paraId="0DC67F92" w14:textId="2B0B5FA9" w:rsidR="007A1391" w:rsidRPr="007A1391" w:rsidRDefault="007A1391" w:rsidP="007A1391">
      <w:pPr>
        <w:rPr>
          <w:rFonts w:ascii="Poppins" w:eastAsia="Calibri Light" w:hAnsi="Poppins" w:cs="Poppins"/>
          <w:sz w:val="20"/>
          <w:szCs w:val="20"/>
        </w:rPr>
      </w:pPr>
      <w:r w:rsidRPr="007A1391">
        <w:rPr>
          <w:rFonts w:ascii="Poppins" w:eastAsia="Calibri Light" w:hAnsi="Poppins" w:cs="Poppins"/>
          <w:sz w:val="20"/>
          <w:szCs w:val="20"/>
        </w:rPr>
        <w:t>A school which prepares young people for life beyond Stamford – not just academically, but as ‘whole’ people ready to contribute to society</w:t>
      </w:r>
    </w:p>
    <w:p w14:paraId="1318AB14" w14:textId="3907389F" w:rsidR="007A1391" w:rsidRPr="007A1391" w:rsidRDefault="007A1391" w:rsidP="007A1391">
      <w:pPr>
        <w:rPr>
          <w:rFonts w:ascii="Poppins" w:eastAsia="Calibri Light" w:hAnsi="Poppins" w:cs="Poppins"/>
          <w:sz w:val="20"/>
          <w:szCs w:val="20"/>
        </w:rPr>
      </w:pPr>
      <w:r w:rsidRPr="007A1391">
        <w:rPr>
          <w:rFonts w:ascii="Poppins" w:eastAsia="Calibri Light" w:hAnsi="Poppins" w:cs="Poppins"/>
          <w:noProof/>
          <w:sz w:val="20"/>
          <w:szCs w:val="20"/>
        </w:rPr>
        <w:drawing>
          <wp:anchor distT="0" distB="0" distL="114300" distR="114300" simplePos="0" relativeHeight="251683840" behindDoc="0" locked="0" layoutInCell="1" allowOverlap="1" wp14:anchorId="176B79F0" wp14:editId="58B65A22">
            <wp:simplePos x="0" y="0"/>
            <wp:positionH relativeFrom="column">
              <wp:posOffset>2602230</wp:posOffset>
            </wp:positionH>
            <wp:positionV relativeFrom="paragraph">
              <wp:posOffset>12065</wp:posOffset>
            </wp:positionV>
            <wp:extent cx="552450" cy="2583815"/>
            <wp:effectExtent l="0" t="0" r="0" b="6985"/>
            <wp:wrapThrough wrapText="bothSides">
              <wp:wrapPolygon edited="0">
                <wp:start x="0" y="0"/>
                <wp:lineTo x="0" y="21499"/>
                <wp:lineTo x="20855" y="21499"/>
                <wp:lineTo x="20855" y="0"/>
                <wp:lineTo x="0" y="0"/>
              </wp:wrapPolygon>
            </wp:wrapThrough>
            <wp:docPr id="312106523" name="Picture 1" descr="A black rectangular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06523" name="Picture 1" descr="A black rectangular sign with white text&#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52450" cy="2583815"/>
                    </a:xfrm>
                    <a:prstGeom prst="rect">
                      <a:avLst/>
                    </a:prstGeom>
                  </pic:spPr>
                </pic:pic>
              </a:graphicData>
            </a:graphic>
            <wp14:sizeRelH relativeFrom="page">
              <wp14:pctWidth>0</wp14:pctWidth>
            </wp14:sizeRelH>
            <wp14:sizeRelV relativeFrom="page">
              <wp14:pctHeight>0</wp14:pctHeight>
            </wp14:sizeRelV>
          </wp:anchor>
        </w:drawing>
      </w:r>
      <w:r w:rsidRPr="007A1391">
        <w:rPr>
          <w:rFonts w:ascii="Poppins" w:eastAsia="Calibri Light" w:hAnsi="Poppins" w:cs="Poppins"/>
          <w:sz w:val="20"/>
          <w:szCs w:val="20"/>
        </w:rPr>
        <w:t>A school where positive character traits are explicitly taught, recognised and rewarded, and given equal status as the academic curriculum</w:t>
      </w:r>
    </w:p>
    <w:p w14:paraId="3467EA18" w14:textId="77777777" w:rsidR="007A1391" w:rsidRPr="007A1391" w:rsidRDefault="007A1391" w:rsidP="007A1391">
      <w:pPr>
        <w:rPr>
          <w:rFonts w:ascii="Poppins" w:eastAsia="Calibri Light" w:hAnsi="Poppins" w:cs="Poppins"/>
          <w:sz w:val="20"/>
          <w:szCs w:val="20"/>
        </w:rPr>
      </w:pPr>
      <w:r w:rsidRPr="007A1391">
        <w:rPr>
          <w:rFonts w:ascii="Poppins" w:eastAsia="Calibri Light" w:hAnsi="Poppins" w:cs="Poppins"/>
          <w:sz w:val="20"/>
          <w:szCs w:val="20"/>
        </w:rPr>
        <w:t>A school which is so much more than an ‘exams factory’</w:t>
      </w:r>
    </w:p>
    <w:p w14:paraId="118C6DAB" w14:textId="77777777" w:rsidR="007A1391" w:rsidRPr="007A1391" w:rsidRDefault="007A1391" w:rsidP="007A1391">
      <w:pPr>
        <w:rPr>
          <w:rFonts w:ascii="Poppins" w:eastAsia="Calibri Light" w:hAnsi="Poppins" w:cs="Poppins"/>
          <w:sz w:val="20"/>
          <w:szCs w:val="20"/>
        </w:rPr>
      </w:pPr>
      <w:r w:rsidRPr="007A1391">
        <w:rPr>
          <w:rFonts w:ascii="Poppins" w:eastAsia="Calibri Light" w:hAnsi="Poppins" w:cs="Poppins"/>
          <w:sz w:val="20"/>
          <w:szCs w:val="20"/>
        </w:rPr>
        <w:t>A school where the parallel curriculum contributes extensively to the students’ education and experience</w:t>
      </w:r>
    </w:p>
    <w:p w14:paraId="5357EF85" w14:textId="1EEFC456" w:rsidR="007A1391" w:rsidRPr="007A1391" w:rsidRDefault="007A1391" w:rsidP="007A1391">
      <w:pPr>
        <w:rPr>
          <w:rFonts w:ascii="Poppins" w:eastAsia="Calibri Light" w:hAnsi="Poppins" w:cs="Poppins"/>
          <w:sz w:val="20"/>
          <w:szCs w:val="20"/>
        </w:rPr>
      </w:pPr>
      <w:r w:rsidRPr="007A1391">
        <w:rPr>
          <w:rFonts w:ascii="Poppins" w:eastAsia="Calibri Light" w:hAnsi="Poppins" w:cs="Poppins"/>
          <w:sz w:val="20"/>
          <w:szCs w:val="20"/>
        </w:rPr>
        <w:t>confident, well-educated and well-rounded members of society</w:t>
      </w:r>
      <w:r w:rsidRPr="007A1391">
        <w:rPr>
          <w:noProof/>
        </w:rPr>
        <w:t xml:space="preserve"> </w:t>
      </w:r>
    </w:p>
    <w:p w14:paraId="09FFA584" w14:textId="49188AFC" w:rsidR="00D40D22" w:rsidRPr="007A1391" w:rsidRDefault="00D40D22" w:rsidP="007A1391">
      <w:pPr>
        <w:rPr>
          <w:rFonts w:ascii="Poppins" w:eastAsia="Calibri Light" w:hAnsi="Poppins" w:cs="Poppins"/>
          <w:sz w:val="20"/>
          <w:szCs w:val="20"/>
        </w:rPr>
      </w:pPr>
      <w:r w:rsidRPr="007A1391">
        <w:rPr>
          <w:rFonts w:ascii="Poppins" w:eastAsia="Calibri Light" w:hAnsi="Poppins" w:cs="Poppins"/>
          <w:sz w:val="20"/>
          <w:szCs w:val="20"/>
        </w:rPr>
        <w:br w:type="page"/>
      </w:r>
    </w:p>
    <w:p w14:paraId="7CE61787" w14:textId="1CAD99B1" w:rsidR="00E82804" w:rsidRPr="00401893" w:rsidRDefault="00AF0155" w:rsidP="00E82804">
      <w:pPr>
        <w:pStyle w:val="Heading1"/>
        <w:spacing w:before="0"/>
        <w:rPr>
          <w:rFonts w:ascii="Poppins" w:eastAsia="Calibri Light" w:hAnsi="Poppins" w:cs="Poppins"/>
          <w:b/>
          <w:bCs/>
          <w:color w:val="C00000"/>
          <w:sz w:val="28"/>
          <w:szCs w:val="28"/>
        </w:rPr>
      </w:pPr>
      <w:bookmarkStart w:id="4" w:name="_A_Brief_History"/>
      <w:bookmarkStart w:id="5" w:name="_Hlk103074919"/>
      <w:bookmarkEnd w:id="4"/>
      <w:r w:rsidRPr="00401893">
        <w:rPr>
          <w:rFonts w:ascii="Poppins" w:eastAsia="Calibri Light" w:hAnsi="Poppins" w:cs="Poppins"/>
          <w:b/>
          <w:bCs/>
          <w:color w:val="C00000"/>
          <w:sz w:val="28"/>
          <w:szCs w:val="28"/>
        </w:rPr>
        <w:lastRenderedPageBreak/>
        <w:t>A Brief History</w:t>
      </w:r>
    </w:p>
    <w:bookmarkEnd w:id="5"/>
    <w:p w14:paraId="2C3A591D" w14:textId="1919724C" w:rsidR="008814E1" w:rsidRDefault="000B2D3F" w:rsidP="008814E1">
      <w:pPr>
        <w:spacing w:after="120" w:line="240" w:lineRule="auto"/>
        <w:rPr>
          <w:rFonts w:ascii="Poppins" w:hAnsi="Poppins" w:cs="Poppins"/>
          <w:sz w:val="21"/>
          <w:szCs w:val="21"/>
        </w:rPr>
      </w:pPr>
      <w:r w:rsidRPr="008814E1">
        <w:rPr>
          <w:rFonts w:ascii="Poppins" w:hAnsi="Poppins" w:cs="Poppins"/>
          <w:noProof/>
          <w:sz w:val="21"/>
          <w:szCs w:val="21"/>
        </w:rPr>
        <w:t xml:space="preserve">Meridian Trust, formerly known as Cambridge Meridian Academies Trust (CMAT), is a values-led Trust and has risen to be one of the highest performing academy groups in the country.  </w:t>
      </w:r>
      <w:r w:rsidR="00D40D22" w:rsidRPr="008814E1">
        <w:rPr>
          <w:rFonts w:ascii="Poppins" w:hAnsi="Poppins" w:cs="Poppins"/>
          <w:sz w:val="21"/>
          <w:szCs w:val="21"/>
        </w:rPr>
        <w:t>Our Trust was first formed as an educational trust to create a federation of schools in 2006 with a desire to provide high quality and dynamic education for everyone, right in the heart of our community. Through various government policies, our commitment to collaboration has remained consistent</w:t>
      </w:r>
      <w:r w:rsidR="008814E1">
        <w:rPr>
          <w:rFonts w:ascii="Poppins" w:hAnsi="Poppins" w:cs="Poppins"/>
          <w:sz w:val="21"/>
          <w:szCs w:val="21"/>
        </w:rPr>
        <w:t>.</w:t>
      </w:r>
    </w:p>
    <w:p w14:paraId="30F2E170" w14:textId="10973928" w:rsidR="008814E1" w:rsidRPr="00A17445" w:rsidRDefault="008814E1" w:rsidP="008814E1">
      <w:pPr>
        <w:spacing w:after="120" w:line="240" w:lineRule="auto"/>
        <w:rPr>
          <w:rFonts w:ascii="Poppins" w:eastAsia="MS Mincho" w:hAnsi="Poppins" w:cs="Poppins"/>
          <w:sz w:val="21"/>
          <w:szCs w:val="21"/>
        </w:rPr>
      </w:pPr>
      <w:r w:rsidRPr="00A17445">
        <w:rPr>
          <w:rFonts w:ascii="Poppins" w:eastAsia="MS Mincho" w:hAnsi="Poppins" w:cs="Poppins"/>
          <w:sz w:val="21"/>
          <w:szCs w:val="21"/>
        </w:rPr>
        <w:t xml:space="preserve">Meridian Trust was formed in 2011 to deliver more widely on that clear vision to provide high quality and dynamic education for all at the heart of the communities we serve. </w:t>
      </w:r>
      <w:r w:rsidR="00A20FD7" w:rsidRPr="00A17445">
        <w:rPr>
          <w:rFonts w:ascii="Poppins" w:eastAsia="Calibri" w:hAnsi="Poppins" w:cs="Poppins"/>
          <w:sz w:val="21"/>
          <w:szCs w:val="21"/>
        </w:rPr>
        <w:t>Our steady growth since then reflects our commitment to the communities we serve and our track record of success.  The period since 2018 has seen an increase in speed of growth as many long term projects matured and our relationship with Sharnbrook Academy Federation emerged</w:t>
      </w:r>
      <w:r w:rsidR="00A20FD7">
        <w:rPr>
          <w:rFonts w:ascii="Poppins" w:eastAsia="Calibri" w:hAnsi="Poppins" w:cs="Poppins"/>
          <w:sz w:val="21"/>
          <w:szCs w:val="21"/>
        </w:rPr>
        <w:t>.</w:t>
      </w:r>
    </w:p>
    <w:p w14:paraId="7981CBF5" w14:textId="342347DE" w:rsidR="00D40D22" w:rsidRPr="008814E1" w:rsidRDefault="00D40D22" w:rsidP="00E844D7">
      <w:pPr>
        <w:spacing w:after="120" w:line="240" w:lineRule="auto"/>
        <w:jc w:val="both"/>
        <w:rPr>
          <w:rFonts w:ascii="Poppins" w:hAnsi="Poppins" w:cs="Poppins"/>
          <w:noProof/>
          <w:sz w:val="21"/>
          <w:szCs w:val="21"/>
        </w:rPr>
      </w:pPr>
      <w:r w:rsidRPr="68FB3DEB">
        <w:rPr>
          <w:rFonts w:ascii="Poppins" w:hAnsi="Poppins" w:cs="Poppins"/>
          <w:sz w:val="21"/>
          <w:szCs w:val="21"/>
        </w:rPr>
        <w:t xml:space="preserve">We are </w:t>
      </w:r>
      <w:r w:rsidR="00500F9F" w:rsidRPr="68FB3DEB">
        <w:rPr>
          <w:rFonts w:ascii="Poppins" w:hAnsi="Poppins" w:cs="Poppins"/>
          <w:sz w:val="21"/>
          <w:szCs w:val="21"/>
        </w:rPr>
        <w:t>currently</w:t>
      </w:r>
      <w:r w:rsidRPr="68FB3DEB">
        <w:rPr>
          <w:rFonts w:ascii="Poppins" w:hAnsi="Poppins" w:cs="Poppins"/>
          <w:sz w:val="21"/>
          <w:szCs w:val="21"/>
        </w:rPr>
        <w:t xml:space="preserve"> a family of </w:t>
      </w:r>
      <w:r w:rsidR="39B5B0A2" w:rsidRPr="68FB3DEB">
        <w:rPr>
          <w:rFonts w:ascii="Poppins" w:hAnsi="Poppins" w:cs="Poppins"/>
          <w:sz w:val="21"/>
          <w:szCs w:val="21"/>
        </w:rPr>
        <w:t>30</w:t>
      </w:r>
      <w:r w:rsidRPr="68FB3DEB">
        <w:rPr>
          <w:rFonts w:ascii="Poppins" w:hAnsi="Poppins" w:cs="Poppins"/>
          <w:sz w:val="21"/>
          <w:szCs w:val="21"/>
        </w:rPr>
        <w:t xml:space="preserve"> academies (including 14 primary, </w:t>
      </w:r>
      <w:r w:rsidR="5A08B4AB" w:rsidRPr="68FB3DEB">
        <w:rPr>
          <w:rFonts w:ascii="Poppins" w:hAnsi="Poppins" w:cs="Poppins"/>
          <w:sz w:val="21"/>
          <w:szCs w:val="21"/>
        </w:rPr>
        <w:t>3</w:t>
      </w:r>
      <w:r w:rsidRPr="68FB3DEB">
        <w:rPr>
          <w:rFonts w:ascii="Poppins" w:hAnsi="Poppins" w:cs="Poppins"/>
          <w:sz w:val="21"/>
          <w:szCs w:val="21"/>
        </w:rPr>
        <w:t xml:space="preserve"> special and 1</w:t>
      </w:r>
      <w:r w:rsidR="63B97855" w:rsidRPr="68FB3DEB">
        <w:rPr>
          <w:rFonts w:ascii="Poppins" w:hAnsi="Poppins" w:cs="Poppins"/>
          <w:sz w:val="21"/>
          <w:szCs w:val="21"/>
        </w:rPr>
        <w:t>3</w:t>
      </w:r>
      <w:r w:rsidRPr="68FB3DEB">
        <w:rPr>
          <w:rFonts w:ascii="Poppins" w:hAnsi="Poppins" w:cs="Poppins"/>
          <w:sz w:val="21"/>
          <w:szCs w:val="21"/>
        </w:rPr>
        <w:t xml:space="preserve"> secondary schools). The secondary schools include a University Technology College, an Upper School, four 11-16 schools and six 11-18 schools. We also have 2 new secondary free schools in development. All within 20 miles of Cambridge and Peterborough and the main communication routes between. We </w:t>
      </w:r>
      <w:r w:rsidR="008814E1" w:rsidRPr="68FB3DEB">
        <w:rPr>
          <w:rFonts w:ascii="Poppins" w:hAnsi="Poppins" w:cs="Poppins"/>
          <w:sz w:val="21"/>
          <w:szCs w:val="21"/>
        </w:rPr>
        <w:t>merged</w:t>
      </w:r>
      <w:r w:rsidRPr="68FB3DEB">
        <w:rPr>
          <w:rFonts w:ascii="Poppins" w:hAnsi="Poppins" w:cs="Poppins"/>
          <w:sz w:val="21"/>
          <w:szCs w:val="21"/>
        </w:rPr>
        <w:t xml:space="preserve"> with Cambridge Primary Education Trust to become the Meridian Trust in April 2022. </w:t>
      </w:r>
      <w:r w:rsidR="00197BB6" w:rsidRPr="68FB3DEB">
        <w:rPr>
          <w:rFonts w:ascii="Poppins" w:hAnsi="Poppins" w:cs="Poppins"/>
          <w:sz w:val="21"/>
          <w:szCs w:val="21"/>
        </w:rPr>
        <w:t xml:space="preserve"> In addition to operating schools, we are the home of the Cambridgeshire and Peterborough Teaching School Hub, and train more than 150 new teachers each year through Meridian Trust ITT. W</w:t>
      </w:r>
      <w:r w:rsidRPr="68FB3DEB">
        <w:rPr>
          <w:rFonts w:ascii="Poppins" w:hAnsi="Poppins" w:cs="Poppins"/>
          <w:sz w:val="21"/>
          <w:szCs w:val="21"/>
        </w:rPr>
        <w:t xml:space="preserve">e retain a strong commitment to growing and supporting staff throughout their training and career development. We have a </w:t>
      </w:r>
      <w:r w:rsidRPr="68FB3DEB">
        <w:rPr>
          <w:rFonts w:ascii="Poppins" w:hAnsi="Poppins" w:cs="Poppins"/>
          <w:sz w:val="21"/>
          <w:szCs w:val="21"/>
        </w:rPr>
        <w:t>proven track record of school improvement and transforming the lives of children and young people over the last 10 years.</w:t>
      </w:r>
    </w:p>
    <w:p w14:paraId="57CE0F55" w14:textId="5DD4B823" w:rsidR="00AF0155" w:rsidRPr="00A17445" w:rsidRDefault="00AF0155" w:rsidP="00E844D7">
      <w:pPr>
        <w:spacing w:after="120" w:line="240" w:lineRule="auto"/>
        <w:jc w:val="both"/>
        <w:rPr>
          <w:rFonts w:ascii="Poppins" w:eastAsia="Calibri" w:hAnsi="Poppins" w:cs="Poppins"/>
          <w:sz w:val="21"/>
          <w:szCs w:val="21"/>
        </w:rPr>
      </w:pPr>
      <w:r w:rsidRPr="00A17445">
        <w:rPr>
          <w:rFonts w:ascii="Poppins" w:eastAsia="Calibri" w:hAnsi="Poppins" w:cs="Poppins"/>
          <w:sz w:val="21"/>
          <w:szCs w:val="21"/>
        </w:rPr>
        <w:t xml:space="preserve">Students thrive in </w:t>
      </w:r>
      <w:r w:rsidR="00BE0550">
        <w:rPr>
          <w:rFonts w:ascii="Poppins" w:eastAsia="Calibri" w:hAnsi="Poppins" w:cs="Poppins"/>
          <w:sz w:val="21"/>
          <w:szCs w:val="21"/>
        </w:rPr>
        <w:t>Meridian Trust</w:t>
      </w:r>
      <w:r w:rsidRPr="00A17445">
        <w:rPr>
          <w:rFonts w:ascii="Poppins" w:eastAsia="Calibri" w:hAnsi="Poppins" w:cs="Poppins"/>
          <w:sz w:val="21"/>
          <w:szCs w:val="21"/>
        </w:rPr>
        <w:t xml:space="preserve"> academies as a result of the implementation of our values, our successful and proven systems and our commitment to valuing people. We are among the highest performing multi-academy trusts in the country for student progress. </w:t>
      </w:r>
      <w:r w:rsidR="00197BB6">
        <w:rPr>
          <w:rFonts w:ascii="Poppins" w:eastAsia="Calibri" w:hAnsi="Poppins" w:cs="Poppins"/>
          <w:sz w:val="21"/>
          <w:szCs w:val="21"/>
        </w:rPr>
        <w:t xml:space="preserve"> </w:t>
      </w:r>
      <w:r w:rsidRPr="00A17445">
        <w:rPr>
          <w:rFonts w:ascii="Poppins" w:eastAsia="Calibri" w:hAnsi="Poppins" w:cs="Poppins"/>
          <w:sz w:val="21"/>
          <w:szCs w:val="21"/>
        </w:rPr>
        <w:t>Our academies are well-run and our staff benefit from excellent access to professional development.</w:t>
      </w:r>
    </w:p>
    <w:p w14:paraId="172F200D" w14:textId="54D7CDED" w:rsidR="00AF0155" w:rsidRDefault="00AF0155" w:rsidP="00E844D7">
      <w:pPr>
        <w:spacing w:after="120" w:line="240" w:lineRule="auto"/>
        <w:jc w:val="both"/>
        <w:rPr>
          <w:rFonts w:ascii="Poppins" w:eastAsia="Calibri" w:hAnsi="Poppins" w:cs="Poppins"/>
          <w:sz w:val="21"/>
          <w:szCs w:val="21"/>
        </w:rPr>
      </w:pPr>
      <w:r w:rsidRPr="00A17445">
        <w:rPr>
          <w:rFonts w:ascii="Poppins" w:eastAsia="Calibri" w:hAnsi="Poppins" w:cs="Poppins"/>
          <w:sz w:val="21"/>
          <w:szCs w:val="21"/>
        </w:rPr>
        <w:t xml:space="preserve">Our commitment to the education system goes beyond just our own academies. We operate ’The Cambridge Partnership‘, one of the largest initial teacher training providers in the country which has recently merged with the SAF ITT, and ‘Leadership East’ these further strengthen our capacity and commitment to professional development. We also provide support through various SLAs to a number of other trusts and academies.  </w:t>
      </w:r>
    </w:p>
    <w:p w14:paraId="4275013A" w14:textId="248C2203" w:rsidR="009C68B9" w:rsidRDefault="00197BB6" w:rsidP="00197BB6">
      <w:pPr>
        <w:spacing w:after="120" w:line="240" w:lineRule="auto"/>
        <w:rPr>
          <w:rFonts w:ascii="Poppins" w:hAnsi="Poppins" w:cs="Poppins"/>
          <w:b/>
          <w:bCs/>
          <w:color w:val="004E72"/>
          <w:sz w:val="28"/>
          <w:szCs w:val="28"/>
        </w:rPr>
      </w:pPr>
      <w:r w:rsidRPr="00197BB6">
        <w:rPr>
          <w:rFonts w:ascii="Poppins" w:eastAsia="Calibri" w:hAnsi="Poppins" w:cs="Poppins"/>
          <w:sz w:val="21"/>
          <w:szCs w:val="21"/>
        </w:rPr>
        <w:t>As a strong, regional multi-academy trust we currently operate schools across Bedfordshire, Cambridgeshire, Lincolnshire</w:t>
      </w:r>
      <w:r>
        <w:rPr>
          <w:rFonts w:ascii="Poppins" w:eastAsia="Calibri" w:hAnsi="Poppins" w:cs="Poppins"/>
          <w:sz w:val="21"/>
          <w:szCs w:val="21"/>
        </w:rPr>
        <w:t>,</w:t>
      </w:r>
      <w:r w:rsidRPr="00197BB6">
        <w:rPr>
          <w:rFonts w:ascii="Poppins" w:eastAsia="Calibri" w:hAnsi="Poppins" w:cs="Poppins"/>
          <w:sz w:val="21"/>
          <w:szCs w:val="21"/>
        </w:rPr>
        <w:t xml:space="preserve"> Peterborough, and Northamptonshire. We are proud to have strong partnerships within all these communities.</w:t>
      </w:r>
      <w:r w:rsidR="00FD413D">
        <w:rPr>
          <w:rFonts w:ascii="Calibri" w:hAnsi="Calibri" w:cs="Calibri"/>
          <w:color w:val="000000"/>
          <w:shd w:val="clear" w:color="auto" w:fill="FFFFFF"/>
        </w:rPr>
        <w:br/>
      </w:r>
      <w:r w:rsidR="001102B5">
        <w:rPr>
          <w:rFonts w:ascii="Calibri" w:hAnsi="Calibri" w:cs="Calibri"/>
          <w:color w:val="000000"/>
          <w:shd w:val="clear" w:color="auto" w:fill="FFFFFF"/>
        </w:rPr>
        <w:br/>
      </w:r>
      <w:bookmarkStart w:id="6" w:name="_Trust_Vision,_Mission"/>
      <w:bookmarkEnd w:id="6"/>
    </w:p>
    <w:p w14:paraId="6B57222F" w14:textId="66237439" w:rsidR="00513790" w:rsidRDefault="00E91E50" w:rsidP="00197BB6">
      <w:pPr>
        <w:spacing w:after="120" w:line="240" w:lineRule="auto"/>
        <w:rPr>
          <w:rFonts w:ascii="Poppins" w:hAnsi="Poppins" w:cs="Poppins"/>
          <w:b/>
          <w:bCs/>
          <w:color w:val="2F5496" w:themeColor="accent1" w:themeShade="BF"/>
          <w:sz w:val="28"/>
          <w:szCs w:val="28"/>
        </w:rPr>
      </w:pPr>
      <w:r>
        <w:rPr>
          <w:rFonts w:ascii="Poppins" w:hAnsi="Poppins" w:cs="Poppins"/>
          <w:b/>
          <w:bCs/>
          <w:noProof/>
          <w:color w:val="2F5496" w:themeColor="accent1" w:themeShade="BF"/>
          <w:sz w:val="28"/>
          <w:szCs w:val="28"/>
        </w:rPr>
        <w:drawing>
          <wp:inline distT="0" distB="0" distL="0" distR="0" wp14:anchorId="792EA218" wp14:editId="00DE5CC1">
            <wp:extent cx="2308292" cy="1537335"/>
            <wp:effectExtent l="114300" t="114300" r="111125" b="139065"/>
            <wp:docPr id="1447069439" name="Picture 3" descr="A group of girls sitting at des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69439" name="Picture 3" descr="A group of girls sitting at desk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10164" cy="1538582"/>
                    </a:xfrm>
                    <a:prstGeom prst="rect">
                      <a:avLst/>
                    </a:prstGeom>
                    <a:solidFill>
                      <a:srgbClr val="FFFFFF">
                        <a:shade val="85000"/>
                      </a:srgbClr>
                    </a:solidFill>
                    <a:ln w="88900" cap="sq">
                      <a:solidFill>
                        <a:schemeClr val="bg2">
                          <a:lumMod val="5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457289B" w14:textId="255BCF07" w:rsidR="00513790" w:rsidRDefault="00513790" w:rsidP="00197BB6">
      <w:pPr>
        <w:spacing w:after="120" w:line="240" w:lineRule="auto"/>
        <w:rPr>
          <w:rFonts w:ascii="Poppins" w:hAnsi="Poppins" w:cs="Poppins"/>
          <w:b/>
          <w:bCs/>
          <w:color w:val="2F5496" w:themeColor="accent1" w:themeShade="BF"/>
          <w:sz w:val="28"/>
          <w:szCs w:val="28"/>
        </w:rPr>
      </w:pPr>
    </w:p>
    <w:p w14:paraId="46733260" w14:textId="77777777" w:rsidR="00E82804" w:rsidRDefault="00E82804" w:rsidP="00197BB6">
      <w:pPr>
        <w:spacing w:after="120" w:line="240" w:lineRule="auto"/>
        <w:rPr>
          <w:rFonts w:ascii="Poppins" w:hAnsi="Poppins" w:cs="Poppins"/>
          <w:b/>
          <w:bCs/>
          <w:color w:val="7030A0"/>
          <w:sz w:val="28"/>
          <w:szCs w:val="28"/>
        </w:rPr>
      </w:pPr>
    </w:p>
    <w:p w14:paraId="29F804A7" w14:textId="77777777" w:rsidR="00E82804" w:rsidRDefault="00E82804" w:rsidP="00197BB6">
      <w:pPr>
        <w:spacing w:after="120" w:line="240" w:lineRule="auto"/>
        <w:rPr>
          <w:rFonts w:ascii="Poppins" w:hAnsi="Poppins" w:cs="Poppins"/>
          <w:b/>
          <w:bCs/>
          <w:color w:val="7030A0"/>
          <w:sz w:val="28"/>
          <w:szCs w:val="28"/>
        </w:rPr>
      </w:pPr>
    </w:p>
    <w:p w14:paraId="101903FA" w14:textId="4C606B0F" w:rsidR="00896794" w:rsidRPr="00401893" w:rsidRDefault="00896794" w:rsidP="00197BB6">
      <w:pPr>
        <w:spacing w:after="120" w:line="240" w:lineRule="auto"/>
        <w:rPr>
          <w:rFonts w:ascii="Poppins" w:eastAsia="Calibri" w:hAnsi="Poppins" w:cs="Poppins"/>
          <w:color w:val="C00000"/>
          <w:sz w:val="21"/>
          <w:szCs w:val="21"/>
        </w:rPr>
      </w:pPr>
      <w:r w:rsidRPr="00401893">
        <w:rPr>
          <w:rFonts w:ascii="Poppins" w:hAnsi="Poppins" w:cs="Poppins"/>
          <w:b/>
          <w:bCs/>
          <w:color w:val="C00000"/>
          <w:sz w:val="28"/>
          <w:szCs w:val="28"/>
        </w:rPr>
        <w:t>Trust Vision, Mission and Values</w:t>
      </w:r>
    </w:p>
    <w:p w14:paraId="62BF8A94" w14:textId="71216ED2" w:rsidR="00096C35" w:rsidRPr="00401893" w:rsidRDefault="00096C35" w:rsidP="00096C35">
      <w:pPr>
        <w:spacing w:before="120" w:after="120" w:line="240" w:lineRule="auto"/>
        <w:rPr>
          <w:rFonts w:ascii="Poppins" w:hAnsi="Poppins" w:cs="Poppins"/>
          <w:b/>
          <w:bCs/>
          <w:color w:val="C00000"/>
        </w:rPr>
      </w:pPr>
      <w:r w:rsidRPr="00401893">
        <w:rPr>
          <w:rFonts w:ascii="Poppins" w:hAnsi="Poppins" w:cs="Poppins"/>
          <w:b/>
          <w:bCs/>
          <w:color w:val="C00000"/>
        </w:rPr>
        <w:t>Our values and who we are</w:t>
      </w:r>
      <w:r w:rsidR="00080D01" w:rsidRPr="00401893">
        <w:rPr>
          <w:rFonts w:ascii="Poppins" w:hAnsi="Poppins" w:cs="Poppins"/>
          <w:b/>
          <w:bCs/>
          <w:color w:val="C00000"/>
        </w:rPr>
        <w:t>:</w:t>
      </w:r>
    </w:p>
    <w:p w14:paraId="5DF6C11C" w14:textId="04343AC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Meridian Trust is a successful multi-academy trust founded on its commitment to people and communities.</w:t>
      </w:r>
    </w:p>
    <w:p w14:paraId="5E5B4389" w14:textId="7777777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Our proven approach over more than a decade has elevated us to a respected and admired academy trust, a national leader in education and a source of great pride to the communities we serve.</w:t>
      </w:r>
    </w:p>
    <w:p w14:paraId="6E3ABBFA" w14:textId="7777777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 xml:space="preserve">Every child is known, equally valued and supported to achieve their potential in all our academies. Every community we serve benefits from the facilities and services we provide. </w:t>
      </w:r>
    </w:p>
    <w:p w14:paraId="5E4A6486" w14:textId="5320B05D"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 xml:space="preserve">Our staff benefit from strong networks, excellent career opportunities and a human approach where they are equally valued and supported. </w:t>
      </w:r>
    </w:p>
    <w:p w14:paraId="15E15ACC" w14:textId="0164F6C4" w:rsidR="00096C35" w:rsidRPr="00096C35" w:rsidRDefault="00096C35" w:rsidP="00096C35">
      <w:pPr>
        <w:spacing w:after="120" w:line="240" w:lineRule="auto"/>
        <w:jc w:val="both"/>
        <w:rPr>
          <w:rFonts w:ascii="Poppins" w:hAnsi="Poppins" w:cs="Poppins"/>
          <w:noProof/>
          <w:sz w:val="21"/>
          <w:szCs w:val="21"/>
        </w:rPr>
      </w:pPr>
      <w:r w:rsidRPr="00096C35">
        <w:rPr>
          <w:rFonts w:ascii="Poppins" w:hAnsi="Poppins" w:cs="Poppins"/>
          <w:noProof/>
          <w:sz w:val="21"/>
          <w:szCs w:val="21"/>
        </w:rPr>
        <w:t>We ensure that well-run schools retain and develop their distinct contextual identity, while sharing and contributing to Meridian Trust values, practices, curriculum approaches and operational systems</w:t>
      </w:r>
      <w:r>
        <w:rPr>
          <w:rFonts w:ascii="Poppins" w:hAnsi="Poppins" w:cs="Poppins"/>
          <w:noProof/>
          <w:sz w:val="21"/>
          <w:szCs w:val="21"/>
        </w:rPr>
        <w:t>.</w:t>
      </w:r>
    </w:p>
    <w:p w14:paraId="7A2BBFD4" w14:textId="715E3444" w:rsidR="00896794" w:rsidRPr="00401893" w:rsidRDefault="00896794" w:rsidP="00080D01">
      <w:pPr>
        <w:spacing w:before="360" w:after="120" w:line="240" w:lineRule="auto"/>
        <w:jc w:val="both"/>
        <w:rPr>
          <w:rFonts w:ascii="Poppins" w:hAnsi="Poppins" w:cs="Poppins"/>
          <w:b/>
          <w:bCs/>
          <w:color w:val="C00000"/>
        </w:rPr>
      </w:pPr>
      <w:r w:rsidRPr="00401893">
        <w:rPr>
          <w:rFonts w:ascii="Poppins" w:hAnsi="Poppins" w:cs="Poppins"/>
          <w:b/>
          <w:bCs/>
          <w:color w:val="C00000"/>
        </w:rPr>
        <w:t xml:space="preserve">Our Vision: </w:t>
      </w:r>
    </w:p>
    <w:p w14:paraId="7B6B12A3" w14:textId="77777777" w:rsidR="00896794" w:rsidRPr="00967EB4" w:rsidRDefault="00896794" w:rsidP="00E844D7">
      <w:pPr>
        <w:spacing w:after="120" w:line="240" w:lineRule="auto"/>
        <w:jc w:val="both"/>
        <w:rPr>
          <w:rFonts w:ascii="Poppins" w:hAnsi="Poppins" w:cs="Poppins"/>
          <w:sz w:val="21"/>
          <w:szCs w:val="21"/>
        </w:rPr>
      </w:pPr>
      <w:r w:rsidRPr="00967EB4">
        <w:rPr>
          <w:rFonts w:ascii="Poppins" w:hAnsi="Poppins" w:cs="Poppins"/>
          <w:sz w:val="21"/>
          <w:szCs w:val="21"/>
        </w:rPr>
        <w:t>High-quality educational provision for all at the heart of local communities</w:t>
      </w:r>
      <w:r>
        <w:rPr>
          <w:rFonts w:ascii="Poppins" w:hAnsi="Poppins" w:cs="Poppins"/>
          <w:sz w:val="21"/>
          <w:szCs w:val="21"/>
        </w:rPr>
        <w:t>.</w:t>
      </w:r>
    </w:p>
    <w:p w14:paraId="6E02A6B4" w14:textId="0B764459" w:rsidR="00080D01" w:rsidRPr="00401893" w:rsidRDefault="00896794" w:rsidP="00080D01">
      <w:pPr>
        <w:spacing w:before="240" w:after="120" w:line="240" w:lineRule="auto"/>
        <w:jc w:val="both"/>
        <w:rPr>
          <w:rFonts w:ascii="Poppins" w:hAnsi="Poppins" w:cs="Poppins"/>
          <w:b/>
          <w:bCs/>
          <w:color w:val="C00000"/>
        </w:rPr>
      </w:pPr>
      <w:r w:rsidRPr="00401893">
        <w:rPr>
          <w:rFonts w:ascii="Poppins" w:hAnsi="Poppins" w:cs="Poppins"/>
          <w:b/>
          <w:bCs/>
          <w:color w:val="C00000"/>
        </w:rPr>
        <w:t xml:space="preserve">Our Mission:  </w:t>
      </w:r>
    </w:p>
    <w:p w14:paraId="3275D6EE" w14:textId="4AFCCF2C" w:rsidR="00197BB6" w:rsidRPr="00197BB6" w:rsidRDefault="00197BB6" w:rsidP="00080D01">
      <w:pPr>
        <w:spacing w:before="240" w:after="120" w:line="240" w:lineRule="auto"/>
        <w:jc w:val="both"/>
        <w:rPr>
          <w:rFonts w:ascii="Poppins" w:hAnsi="Poppins" w:cs="Poppins"/>
          <w:sz w:val="21"/>
          <w:szCs w:val="21"/>
        </w:rPr>
      </w:pPr>
      <w:r w:rsidRPr="00197BB6">
        <w:rPr>
          <w:rFonts w:ascii="Poppins" w:hAnsi="Poppins" w:cs="Poppins"/>
          <w:sz w:val="21"/>
          <w:szCs w:val="21"/>
        </w:rPr>
        <w:t>To deliver, promote and inspire high quality educational provision in schools at the heart of their local communities so that:</w:t>
      </w:r>
    </w:p>
    <w:p w14:paraId="20DAC963" w14:textId="114C5E79" w:rsidR="00197BB6" w:rsidRPr="00197BB6" w:rsidRDefault="00197BB6">
      <w:pPr>
        <w:pStyle w:val="ListParagraph"/>
        <w:numPr>
          <w:ilvl w:val="0"/>
          <w:numId w:val="3"/>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Young people become successful learners and confident, empowered individuals;</w:t>
      </w:r>
    </w:p>
    <w:p w14:paraId="294F9518" w14:textId="1AF6F467" w:rsidR="00197BB6" w:rsidRDefault="00197BB6">
      <w:pPr>
        <w:pStyle w:val="ListParagraph"/>
        <w:numPr>
          <w:ilvl w:val="0"/>
          <w:numId w:val="3"/>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Young people are encouraged to think for themselves and act for others, equipping them with the values, attributes, knowledge and skills to make a rewarding contribution to society;</w:t>
      </w:r>
    </w:p>
    <w:p w14:paraId="4CF1DF80" w14:textId="530C0B49" w:rsidR="00197BB6" w:rsidRDefault="00197BB6">
      <w:pPr>
        <w:pStyle w:val="ListParagraph"/>
        <w:numPr>
          <w:ilvl w:val="0"/>
          <w:numId w:val="3"/>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Every school is a hub for community activities, a centre for extended services and a source of immense pride for students, their families, and other local stakeholders;</w:t>
      </w:r>
    </w:p>
    <w:p w14:paraId="0016BDC0" w14:textId="2C87C11F" w:rsidR="00096C35" w:rsidRDefault="00197BB6">
      <w:pPr>
        <w:pStyle w:val="ListParagraph"/>
        <w:numPr>
          <w:ilvl w:val="0"/>
          <w:numId w:val="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Our staff benefit from strong networks, excellent career opportunities and a human approach where they are equally valued and supported;</w:t>
      </w:r>
    </w:p>
    <w:p w14:paraId="5F9F1C3D" w14:textId="4608076B" w:rsidR="00896794" w:rsidRDefault="00197BB6">
      <w:pPr>
        <w:pStyle w:val="ListParagraph"/>
        <w:numPr>
          <w:ilvl w:val="0"/>
          <w:numId w:val="1"/>
        </w:numPr>
        <w:spacing w:after="120" w:line="240" w:lineRule="auto"/>
        <w:ind w:left="284" w:hanging="284"/>
        <w:contextualSpacing w:val="0"/>
        <w:jc w:val="both"/>
        <w:rPr>
          <w:rFonts w:ascii="Poppins" w:hAnsi="Poppins" w:cs="Poppins"/>
          <w:sz w:val="21"/>
          <w:szCs w:val="21"/>
        </w:rPr>
      </w:pPr>
      <w:r w:rsidRPr="00096C35">
        <w:rPr>
          <w:rFonts w:ascii="Poppins" w:hAnsi="Poppins" w:cs="Poppins"/>
          <w:sz w:val="21"/>
          <w:szCs w:val="21"/>
        </w:rPr>
        <w:t>Well-run schools retain and develop their distinct contextual identity while sharing and contributing to the Meridian Trust values, practices, curriculum approaches and operational systems.</w:t>
      </w:r>
    </w:p>
    <w:p w14:paraId="3D11714F" w14:textId="0A3B6071" w:rsidR="00080D01" w:rsidRPr="00401893" w:rsidRDefault="00265104" w:rsidP="00265104">
      <w:pPr>
        <w:spacing w:before="240" w:after="120" w:line="240" w:lineRule="auto"/>
        <w:jc w:val="both"/>
        <w:rPr>
          <w:rFonts w:ascii="Poppins" w:hAnsi="Poppins" w:cs="Poppins"/>
          <w:b/>
          <w:bCs/>
          <w:color w:val="595959" w:themeColor="text1" w:themeTint="A6"/>
        </w:rPr>
      </w:pPr>
      <w:r w:rsidRPr="00401893">
        <w:rPr>
          <w:rFonts w:ascii="Poppins" w:hAnsi="Poppins" w:cs="Poppins"/>
          <w:noProof/>
          <w:color w:val="595959" w:themeColor="text1" w:themeTint="A6"/>
          <w:sz w:val="21"/>
          <w:szCs w:val="21"/>
        </w:rPr>
        <mc:AlternateContent>
          <mc:Choice Requires="wps">
            <w:drawing>
              <wp:anchor distT="45720" distB="45720" distL="114300" distR="114300" simplePos="0" relativeHeight="251634688" behindDoc="0" locked="0" layoutInCell="1" allowOverlap="1" wp14:anchorId="22C84F1D" wp14:editId="6DA5EB2B">
                <wp:simplePos x="0" y="0"/>
                <wp:positionH relativeFrom="column">
                  <wp:posOffset>954405</wp:posOffset>
                </wp:positionH>
                <wp:positionV relativeFrom="paragraph">
                  <wp:posOffset>356870</wp:posOffset>
                </wp:positionV>
                <wp:extent cx="2082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71500291" w14:textId="17A52A6B"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Engaged</w:t>
                            </w:r>
                            <w:r>
                              <w:rPr>
                                <w:rFonts w:ascii="Poppins" w:hAnsi="Poppins" w:cs="Poppins"/>
                                <w:sz w:val="20"/>
                                <w:szCs w:val="20"/>
                              </w:rPr>
                              <w:t>, d</w:t>
                            </w:r>
                            <w:r w:rsidRPr="00265104">
                              <w:rPr>
                                <w:rFonts w:ascii="Poppins" w:hAnsi="Poppins" w:cs="Poppins"/>
                                <w:sz w:val="20"/>
                                <w:szCs w:val="20"/>
                              </w:rPr>
                              <w:t>eveloped</w:t>
                            </w:r>
                            <w:r>
                              <w:rPr>
                                <w:rFonts w:ascii="Poppins" w:hAnsi="Poppins" w:cs="Poppins"/>
                                <w:sz w:val="20"/>
                                <w:szCs w:val="20"/>
                              </w:rPr>
                              <w:t>, supported, and c</w:t>
                            </w:r>
                            <w:r w:rsidRPr="00265104">
                              <w:rPr>
                                <w:rFonts w:ascii="Poppins" w:hAnsi="Poppins" w:cs="Poppins"/>
                                <w:sz w:val="20"/>
                                <w:szCs w:val="20"/>
                              </w:rPr>
                              <w:t>onsulted</w:t>
                            </w:r>
                            <w:r>
                              <w:rPr>
                                <w:rFonts w:ascii="Poppins" w:hAnsi="Poppins" w:cs="Poppins"/>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2C84F1D" id="_x0000_t202" coordsize="21600,21600" o:spt="202" path="m,l,21600r21600,l21600,xe">
                <v:stroke joinstyle="miter"/>
                <v:path gradientshapeok="t" o:connecttype="rect"/>
              </v:shapetype>
              <v:shape id="Text Box 2" o:spid="_x0000_s1026" type="#_x0000_t202" style="position:absolute;left:0;text-align:left;margin-left:75.15pt;margin-top:28.1pt;width:164pt;height:110.6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vicDQIAAPcDAAAOAAAAZHJzL2Uyb0RvYy54bWysU8Fu2zAMvQ/YPwi6L3aMpGuNOEWXLsOA&#10;rhvQ7QNkWY6FyaJGKbGzrx8lp2nQ3YbpIJAi9UQ+Pq1ux96wg0KvwVZ8Pss5U1ZCo+2u4j++b99d&#10;c+aDsI0wYFXFj8rz2/XbN6vBlaqADkyjkBGI9eXgKt6F4Mos87JTvfAzcMpSsAXsRSAXd1mDYiD0&#10;3mRFnl9lA2DjEKTynk7vpyBfJ/y2VTJ8bVuvAjMVp9pC2jHtddyz9UqUOxSu0/JUhviHKnqhLT16&#10;hroXQbA96r+gei0RPLRhJqHPoG21VKkH6maev+rmqRNOpV6IHO/ONPn/BysfD0/uG7IwfoCRBpia&#10;8O4B5E/PLGw6YXfqDhGGTomGHp5HyrLB+fJ0NVLtSx9B6uELNDRksQ+QgMYW+8gK9ckInQZwPJOu&#10;xsAkHRb5dXGdU0hSbL7IF1dFGksmyufrDn34pKBn0ag40lQTvDg8+BDLEeVzSnzNg9HNVhuTHNzV&#10;G4PsIEgB27RSB6/SjGVDxW+WxTIhW4j3kzh6HUihRvcVpzJpTZqJdHy0TUoJQpvJpkqMPfETKZnI&#10;CWM9UmLkqYbmSEwhTEqkn0NGB/ibs4FUWHH/ay9QcWY+W2L7Zr5YRNkmZ7F8T9QwvIzUlxFhJUFV&#10;PHA2mZuQpJ54cHc0la1OfL1UcqqV1JVoPP2EKN9LP2W9/Nf1HwAAAP//AwBQSwMEFAAGAAgAAAAh&#10;AFEsgjLeAAAACgEAAA8AAABkcnMvZG93bnJldi54bWxMj01Pg0AQhu8m/ofNmHizS7FAQ1kaY+LF&#10;9GCrB49TWFkKO4vs0uK/dzzZ4zvz5P0otrPtxVmPvnWkYLmIQGiqXN1So+Dj/eVhDcIHpBp7R1rB&#10;j/awLW9vCsxrd6G9Ph9CI9iEfI4KTAhDLqWvjLboF27QxL8vN1oMLMdG1iNe2Nz2Mo6iVFpsiRMM&#10;DvrZ6Ko7TJZDdr6a9u77tNx18tN0KSZv5lWp+7v5aQMi6Dn8w/BXn6tDyZ2ObqLai551Ej0yqiBJ&#10;YxAMrLI1H44K4ixbgSwLeT2h/AUAAP//AwBQSwECLQAUAAYACAAAACEAtoM4kv4AAADhAQAAEwAA&#10;AAAAAAAAAAAAAAAAAAAAW0NvbnRlbnRfVHlwZXNdLnhtbFBLAQItABQABgAIAAAAIQA4/SH/1gAA&#10;AJQBAAALAAAAAAAAAAAAAAAAAC8BAABfcmVscy8ucmVsc1BLAQItABQABgAIAAAAIQC3ZvicDQIA&#10;APcDAAAOAAAAAAAAAAAAAAAAAC4CAABkcnMvZTJvRG9jLnhtbFBLAQItABQABgAIAAAAIQBRLIIy&#10;3gAAAAoBAAAPAAAAAAAAAAAAAAAAAGcEAABkcnMvZG93bnJldi54bWxQSwUGAAAAAAQABADzAAAA&#10;cgUAAAAA&#10;" stroked="f">
                <v:textbox style="mso-fit-shape-to-text:t">
                  <w:txbxContent>
                    <w:p w14:paraId="71500291" w14:textId="17A52A6B"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Engaged</w:t>
                      </w:r>
                      <w:r>
                        <w:rPr>
                          <w:rFonts w:ascii="Poppins" w:hAnsi="Poppins" w:cs="Poppins"/>
                          <w:sz w:val="20"/>
                          <w:szCs w:val="20"/>
                        </w:rPr>
                        <w:t>, d</w:t>
                      </w:r>
                      <w:r w:rsidRPr="00265104">
                        <w:rPr>
                          <w:rFonts w:ascii="Poppins" w:hAnsi="Poppins" w:cs="Poppins"/>
                          <w:sz w:val="20"/>
                          <w:szCs w:val="20"/>
                        </w:rPr>
                        <w:t>eveloped</w:t>
                      </w:r>
                      <w:r>
                        <w:rPr>
                          <w:rFonts w:ascii="Poppins" w:hAnsi="Poppins" w:cs="Poppins"/>
                          <w:sz w:val="20"/>
                          <w:szCs w:val="20"/>
                        </w:rPr>
                        <w:t>, supported, and c</w:t>
                      </w:r>
                      <w:r w:rsidRPr="00265104">
                        <w:rPr>
                          <w:rFonts w:ascii="Poppins" w:hAnsi="Poppins" w:cs="Poppins"/>
                          <w:sz w:val="20"/>
                          <w:szCs w:val="20"/>
                        </w:rPr>
                        <w:t>onsulted</w:t>
                      </w:r>
                      <w:r>
                        <w:rPr>
                          <w:rFonts w:ascii="Poppins" w:hAnsi="Poppins" w:cs="Poppins"/>
                          <w:sz w:val="20"/>
                          <w:szCs w:val="20"/>
                        </w:rPr>
                        <w:t>.</w:t>
                      </w:r>
                    </w:p>
                  </w:txbxContent>
                </v:textbox>
                <w10:wrap type="square"/>
              </v:shape>
            </w:pict>
          </mc:Fallback>
        </mc:AlternateContent>
      </w:r>
      <w:r w:rsidR="00080D01" w:rsidRPr="00401893">
        <w:rPr>
          <w:rFonts w:ascii="Poppins" w:hAnsi="Poppins" w:cs="Poppins"/>
          <w:b/>
          <w:bCs/>
          <w:color w:val="595959" w:themeColor="text1" w:themeTint="A6"/>
        </w:rPr>
        <w:t>The enactment of our values for staff:</w:t>
      </w:r>
    </w:p>
    <w:p w14:paraId="183E422E" w14:textId="2482670D" w:rsidR="00080D01" w:rsidRDefault="00A16F0A"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50048" behindDoc="0" locked="0" layoutInCell="1" allowOverlap="1" wp14:anchorId="3D4D12C8" wp14:editId="287362E6">
                <wp:simplePos x="0" y="0"/>
                <wp:positionH relativeFrom="column">
                  <wp:posOffset>954405</wp:posOffset>
                </wp:positionH>
                <wp:positionV relativeFrom="paragraph">
                  <wp:posOffset>641187</wp:posOffset>
                </wp:positionV>
                <wp:extent cx="2082800" cy="140462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55B25B02" w14:textId="0CF1B1DC"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Experts who strive for continual development. Collaborative networks, trusted to deliver.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4D12C8" id="_x0000_s1027" type="#_x0000_t202" style="position:absolute;left:0;text-align:left;margin-left:75.15pt;margin-top:50.5pt;width:164pt;height:110.6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wuEAIAAP4DAAAOAAAAZHJzL2Uyb0RvYy54bWysk1Fv0zAQx9+R+A6W32nSqh1b1HQaHUVI&#10;YyANPoDjOI2F4zNnt0n59JydrKvGGyIPlp2z/7773d/r26Ez7KjQa7Aln89yzpSVUGu7L/mP77t3&#10;15z5IGwtDFhV8pPy/Hbz9s26d4VaQAumVshIxPqidyVvQ3BFlnnZqk74GThlKdgAdiLQEvdZjaIn&#10;9c5kizy/ynrA2iFI5T39vR+DfJP0m0bJ8LVpvArMlJxyC2nENFZxzDZrUexRuFbLKQ3xD1l0Qlu6&#10;9Cx1L4JgB9R/SXVaInhowkxCl0HTaKlSDVTNPH9VzVMrnEq1EBzvzpj8/5OVj8cn9w1ZGD7AQA1M&#10;RXj3APKnZxa2rbB7dYcIfatETRfPI7Ksd76YjkbUvvBRpOq/QE1NFocASWhosItUqE5G6tSA0xm6&#10;GgKT9HORXy+ucwpJis2X+fJqkdqSieL5uEMfPinoWJyUHKmrSV4cH3yI6YjieUu8zYPR9U4bkxa4&#10;r7YG2VGQA3bpSxW82mYs60t+s1qskrKFeD6Zo9OBHGp0V3JKk77RMxHHR1unLUFoM84pE2MnPhHJ&#10;CCcM1cB0PcGLuCqoTwQMYTQkPSCatIC/OevJjCX3vw4CFWfmsyXoN/PlMro3LZar90SI4WWkuowI&#10;K0mq5IGzcboNyfEJh7uj5ux0wvaSyZQymSzRnB5EdPHlOu16ebabPwAAAP//AwBQSwMEFAAGAAgA&#10;AAAhALAjXordAAAACwEAAA8AAABkcnMvZG93bnJldi54bWxMTz1PwzAQ3ZH4D9YhsVE7KS1ViFMh&#10;JBbUgRYGxmt8xCGxHWKnDf+eY4Lt3r2n91FuZ9eLE42xDV5DtlAgyNfBtL7R8Pb6dLMBERN6g33w&#10;pOGbImyry4sSCxPOfk+nQ2oEm/hYoAab0lBIGWtLDuMiDOSZ+wijw8RwbKQZ8czmrpe5UmvpsPWc&#10;YHGgR0t1d5gch+xiPe3D12e26+S77da4erHPWl9fzQ/3IBLN6U8Mv/W5OlTc6Rgmb6LoGa/UkqV8&#10;qIxHseL2bsOfo4Zlnucgq1L+31D9AAAA//8DAFBLAQItABQABgAIAAAAIQC2gziS/gAAAOEBAAAT&#10;AAAAAAAAAAAAAAAAAAAAAABbQ29udGVudF9UeXBlc10ueG1sUEsBAi0AFAAGAAgAAAAhADj9If/W&#10;AAAAlAEAAAsAAAAAAAAAAAAAAAAALwEAAF9yZWxzLy5yZWxzUEsBAi0AFAAGAAgAAAAhANoOvC4Q&#10;AgAA/gMAAA4AAAAAAAAAAAAAAAAALgIAAGRycy9lMm9Eb2MueG1sUEsBAi0AFAAGAAgAAAAhALAj&#10;XordAAAACwEAAA8AAAAAAAAAAAAAAAAAagQAAGRycy9kb3ducmV2LnhtbFBLBQYAAAAABAAEAPMA&#10;AAB0BQAAAAA=&#10;" stroked="f">
                <v:textbox style="mso-fit-shape-to-text:t">
                  <w:txbxContent>
                    <w:p w14:paraId="55B25B02" w14:textId="0CF1B1DC"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Experts who strive for continual development. Collaborative networks, trusted to deliver.</w:t>
                      </w:r>
                    </w:p>
                  </w:txbxContent>
                </v:textbox>
                <w10:wrap type="square"/>
              </v:shape>
            </w:pict>
          </mc:Fallback>
        </mc:AlternateContent>
      </w:r>
      <w:r w:rsidR="00265104">
        <w:rPr>
          <w:noProof/>
        </w:rPr>
        <w:drawing>
          <wp:inline distT="0" distB="0" distL="0" distR="0" wp14:anchorId="369C46BC" wp14:editId="56495DDA">
            <wp:extent cx="745067" cy="528955"/>
            <wp:effectExtent l="0" t="0" r="0" b="4445"/>
            <wp:docPr id="31" name="Picture 2" descr="Icon&#10;&#10;Description automatically generated">
              <a:extLst xmlns:a="http://schemas.openxmlformats.org/drawingml/2006/main">
                <a:ext uri="{FF2B5EF4-FFF2-40B4-BE49-F238E27FC236}">
                  <a16:creationId xmlns:a16="http://schemas.microsoft.com/office/drawing/2014/main" id="{58D774C8-C4D1-A63D-2D4D-43229D7AA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a:extLst>
                        <a:ext uri="{FF2B5EF4-FFF2-40B4-BE49-F238E27FC236}">
                          <a16:creationId xmlns:a16="http://schemas.microsoft.com/office/drawing/2014/main" id="{58D774C8-C4D1-A63D-2D4D-43229D7AA7E8}"/>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0617" cy="532895"/>
                    </a:xfrm>
                    <a:prstGeom prst="rect">
                      <a:avLst/>
                    </a:prstGeom>
                  </pic:spPr>
                </pic:pic>
              </a:graphicData>
            </a:graphic>
          </wp:inline>
        </w:drawing>
      </w:r>
    </w:p>
    <w:p w14:paraId="0BB2CD96" w14:textId="037BC6F9" w:rsidR="00265104" w:rsidRDefault="00A16F0A"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52096" behindDoc="0" locked="0" layoutInCell="1" allowOverlap="1" wp14:anchorId="69D6B22E" wp14:editId="39FFE14F">
                <wp:simplePos x="0" y="0"/>
                <wp:positionH relativeFrom="column">
                  <wp:posOffset>954405</wp:posOffset>
                </wp:positionH>
                <wp:positionV relativeFrom="paragraph">
                  <wp:posOffset>894715</wp:posOffset>
                </wp:positionV>
                <wp:extent cx="2082800" cy="140462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5DA7FFA7" w14:textId="54935212" w:rsidR="00265104" w:rsidRPr="00265104" w:rsidRDefault="00A16F0A" w:rsidP="00265104">
                            <w:pPr>
                              <w:spacing w:after="0" w:line="240" w:lineRule="auto"/>
                              <w:rPr>
                                <w:rFonts w:ascii="Poppins" w:hAnsi="Poppins" w:cs="Poppins"/>
                                <w:sz w:val="20"/>
                                <w:szCs w:val="20"/>
                              </w:rPr>
                            </w:pPr>
                            <w:r w:rsidRPr="00A16F0A">
                              <w:rPr>
                                <w:rFonts w:ascii="Poppins" w:hAnsi="Poppins" w:cs="Poppins"/>
                                <w:sz w:val="20"/>
                                <w:szCs w:val="20"/>
                              </w:rPr>
                              <w:t>Set ambitious goals and model what success looks like. Eager to improve.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D6B22E" id="_x0000_s1028" type="#_x0000_t202" style="position:absolute;left:0;text-align:left;margin-left:75.15pt;margin-top:70.45pt;width:164pt;height:110.6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7vEQIAAP4DAAAOAAAAZHJzL2Uyb0RvYy54bWysk1Fv0zAQx9+R+A6W32nSqB1b1HQaHUVI&#10;YyANPoDjOI2F4zNnt0n59JydrqvGGyIPlp2z/7773d+r27E37KDQa7AVn89yzpSV0Gi7q/iP79t3&#10;15z5IGwjDFhV8aPy/Hb99s1qcKUqoAPTKGQkYn05uIp3Ibgyy7zsVC/8DJyyFGwBexFoibusQTGQ&#10;em+yIs+vsgGwcQhSeU9/76cgXyf9tlUyfG1brwIzFafcQhoxjXUcs/VKlDsUrtPylIb4hyx6oS1d&#10;epa6F0GwPeq/pHotETy0YSahz6BttVSpBqpmnr+q5qkTTqVaCI53Z0z+/8nKx8OT+4YsjB9gpAam&#10;Irx7APnTMwubTtidukOEoVOioYvnEVk2OF+ejkbUvvRRpB6+QENNFvsASWhssY9UqE5G6tSA4xm6&#10;GgOT9LPIr4vrnEKSYvNFvrgqUlsyUT4fd+jDJwU9i5OKI3U1yYvDgw8xHVE+b4m3eTC62Wpj0gJ3&#10;9cYgOwhywDZ9qYJX24xlQ8VvlsUyKVuI55M5eh3IoUb3Fac06Zs8E3F8tE3aEoQ205wyMfbEJyKZ&#10;4ISxHpluqNZ4NuKqoTkSMITJkPSAaNIB/uZsIDNW3P/aC1Scmc+WoN/MF4vo3rRYLN8TIYaXkfoy&#10;IqwkqYoHzqbpJiTHJxzujpqz1QnbSyanlMlkiebpQUQXX67Trpdnu/4DAAD//wMAUEsDBBQABgAI&#10;AAAAIQDEznoL4AAAAAsBAAAPAAAAZHJzL2Rvd25yZXYueG1sTI/NTsMwEITvSLyDtUjcqJP+pCXE&#10;qRASF9QDLRx6dOMlDonXIXba8PYsJ7jt7I5mvi22k+vEGYfQeFKQzhIQSJU3DdUK3t+e7zYgQtRk&#10;dOcJFXxjgG15fVXo3PgL7fF8iLXgEAq5VmBj7HMpQ2XR6TDzPRLfPvzgdGQ51NIM+sLhrpPzJMmk&#10;0w1xg9U9Plms2sPouGQXqnHvvz7TXSuPts306tW+KHV7Mz0+gIg4xT8z/OIzOpTMdPIjmSA61qtk&#10;wVYelsk9CHYs1xvenBQssnkKsizk/x/KHwAAAP//AwBQSwECLQAUAAYACAAAACEAtoM4kv4AAADh&#10;AQAAEwAAAAAAAAAAAAAAAAAAAAAAW0NvbnRlbnRfVHlwZXNdLnhtbFBLAQItABQABgAIAAAAIQA4&#10;/SH/1gAAAJQBAAALAAAAAAAAAAAAAAAAAC8BAABfcmVscy8ucmVsc1BLAQItABQABgAIAAAAIQDt&#10;0H7vEQIAAP4DAAAOAAAAAAAAAAAAAAAAAC4CAABkcnMvZTJvRG9jLnhtbFBLAQItABQABgAIAAAA&#10;IQDEznoL4AAAAAsBAAAPAAAAAAAAAAAAAAAAAGsEAABkcnMvZG93bnJldi54bWxQSwUGAAAAAAQA&#10;BADzAAAAeAUAAAAA&#10;" stroked="f">
                <v:textbox style="mso-fit-shape-to-text:t">
                  <w:txbxContent>
                    <w:p w14:paraId="5DA7FFA7" w14:textId="54935212" w:rsidR="00265104" w:rsidRPr="00265104" w:rsidRDefault="00A16F0A" w:rsidP="00265104">
                      <w:pPr>
                        <w:spacing w:after="0" w:line="240" w:lineRule="auto"/>
                        <w:rPr>
                          <w:rFonts w:ascii="Poppins" w:hAnsi="Poppins" w:cs="Poppins"/>
                          <w:sz w:val="20"/>
                          <w:szCs w:val="20"/>
                        </w:rPr>
                      </w:pPr>
                      <w:r w:rsidRPr="00A16F0A">
                        <w:rPr>
                          <w:rFonts w:ascii="Poppins" w:hAnsi="Poppins" w:cs="Poppins"/>
                          <w:sz w:val="20"/>
                          <w:szCs w:val="20"/>
                        </w:rPr>
                        <w:t>Set ambitious goals and model what success looks like. Eager to improve.</w:t>
                      </w:r>
                    </w:p>
                  </w:txbxContent>
                </v:textbox>
                <w10:wrap type="square"/>
              </v:shape>
            </w:pict>
          </mc:Fallback>
        </mc:AlternateContent>
      </w:r>
      <w:r w:rsidR="00265104">
        <w:rPr>
          <w:noProof/>
        </w:rPr>
        <w:drawing>
          <wp:inline distT="0" distB="0" distL="0" distR="0" wp14:anchorId="47730766" wp14:editId="0CA91221">
            <wp:extent cx="605991" cy="749300"/>
            <wp:effectExtent l="0" t="0" r="3810" b="0"/>
            <wp:docPr id="10" name="Picture 9">
              <a:extLst xmlns:a="http://schemas.openxmlformats.org/drawingml/2006/main">
                <a:ext uri="{FF2B5EF4-FFF2-40B4-BE49-F238E27FC236}">
                  <a16:creationId xmlns:a16="http://schemas.microsoft.com/office/drawing/2014/main" id="{E74084CA-15AB-5C6E-8F74-65516151D3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E74084CA-15AB-5C6E-8F74-65516151D3C6}"/>
                        </a:ext>
                      </a:extLst>
                    </pic:cNvPr>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0" y="0"/>
                      <a:ext cx="613071" cy="758055"/>
                    </a:xfrm>
                    <a:prstGeom prst="rect">
                      <a:avLst/>
                    </a:prstGeom>
                  </pic:spPr>
                </pic:pic>
              </a:graphicData>
            </a:graphic>
          </wp:inline>
        </w:drawing>
      </w:r>
    </w:p>
    <w:p w14:paraId="41FB9F64" w14:textId="1DA331C0" w:rsidR="00265104" w:rsidRDefault="00A16F0A"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53120" behindDoc="0" locked="0" layoutInCell="1" allowOverlap="1" wp14:anchorId="7A6799D3" wp14:editId="7558D7F7">
                <wp:simplePos x="0" y="0"/>
                <wp:positionH relativeFrom="column">
                  <wp:posOffset>952500</wp:posOffset>
                </wp:positionH>
                <wp:positionV relativeFrom="paragraph">
                  <wp:posOffset>766282</wp:posOffset>
                </wp:positionV>
                <wp:extent cx="2082800" cy="140462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701D0D14" w14:textId="56F6EE5B"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Make connections, provide opportunities. Generous and sharing of knowledge and expertise.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6799D3" id="_x0000_s1029" type="#_x0000_t202" style="position:absolute;left:0;text-align:left;margin-left:75pt;margin-top:60.35pt;width:164pt;height:110.6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ZEgIAAP4DAAAOAAAAZHJzL2Uyb0RvYy54bWysk92O2yAQhe8r9R0Q940dN9lmrTirbbap&#10;Km1/pG0fAGMco2KGDiT29uk74Gw22t5V9QUCDxxmvjmsb8besKNCr8FWfD7LOVNWQqPtvuI/vu/e&#10;rDjzQdhGGLCq4o/K85vN61frwZWqgA5Mo5CRiPXl4CreheDKLPOyU73wM3DKUrAF7EWgJe6zBsVA&#10;6r3Jijy/ygbAxiFI5T39vZuCfJP021bJ8LVtvQrMVJxyC2nENNZxzDZrUe5RuE7LUxriH7LohbZ0&#10;6VnqTgTBDqj/kuq1RPDQhpmEPoO21VKlGqiaef6imodOOJVqITjenTH5/ycrvxwf3DdkYXwPIzUw&#10;FeHdPcifnlnYdsLu1S0iDJ0SDV08j8iywfnydDSi9qWPIvXwGRpqsjgESEJji32kQnUyUqcGPJ6h&#10;qzEwST+LfFWscgpJis0X+eKqSG3JRPl03KEPHxX0LE4qjtTVJC+O9z7EdET5tCXe5sHoZqeNSQvc&#10;11uD7CjIAbv0pQpebDOWDRW/XhbLpGwhnk/m6HUghxrdV5zSpG/yTMTxwTZpSxDaTHPKxNgTn4hk&#10;ghPGemS6qfjbeDbiqqF5JGAIkyHpAdGkA/zN2UBmrLj/dRCoODOfLEG/ni8W0b1psVi+I0IMLyP1&#10;ZURYSVIVD5xN021Ijk843C01Z6cTtudMTimTyRLN04OILr5cp13Pz3bzBwAA//8DAFBLAwQUAAYA&#10;CAAAACEAbdgR390AAAALAQAADwAAAGRycy9kb3ducmV2LnhtbExPy07DMBC8I/EP1iJxo3ZKX4Q4&#10;FULignqghQNHN17ikHgdYqcNf89ygtvOzmgexXbynTjhEJtAGrKZAoFUBdtQreHt9elmAyImQ9Z0&#10;gVDDN0bYlpcXhcltONMeT4dUCzahmBsNLqU+lzJWDr2Js9AjMfcRBm8Sw6GWdjBnNvednCu1kt40&#10;xAnO9PjosGoPo+eQXazGffj6zHatfHftyixf3LPW11fTwz2IhFP6E8Nvfa4OJXc6hpFsFB3jpeIt&#10;iY+5WoNgxWK94c9Rw+0iuwNZFvL/hvIHAAD//wMAUEsBAi0AFAAGAAgAAAAhALaDOJL+AAAA4QEA&#10;ABMAAAAAAAAAAAAAAAAAAAAAAFtDb250ZW50X1R5cGVzXS54bWxQSwECLQAUAAYACAAAACEAOP0h&#10;/9YAAACUAQAACwAAAAAAAAAAAAAAAAAvAQAAX3JlbHMvLnJlbHNQSwECLQAUAAYACAAAACEAP2cQ&#10;GRICAAD+AwAADgAAAAAAAAAAAAAAAAAuAgAAZHJzL2Uyb0RvYy54bWxQSwECLQAUAAYACAAAACEA&#10;bdgR390AAAALAQAADwAAAAAAAAAAAAAAAABsBAAAZHJzL2Rvd25yZXYueG1sUEsFBgAAAAAEAAQA&#10;8wAAAHYFAAAAAA==&#10;" stroked="f">
                <v:textbox style="mso-fit-shape-to-text:t">
                  <w:txbxContent>
                    <w:p w14:paraId="701D0D14" w14:textId="56F6EE5B"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Make connections, provide opportunities. Generous and sharing of knowledge and expertise.</w:t>
                      </w:r>
                    </w:p>
                  </w:txbxContent>
                </v:textbox>
                <w10:wrap type="square"/>
              </v:shape>
            </w:pict>
          </mc:Fallback>
        </mc:AlternateContent>
      </w:r>
      <w:r w:rsidR="00265104">
        <w:rPr>
          <w:noProof/>
        </w:rPr>
        <w:drawing>
          <wp:inline distT="0" distB="0" distL="0" distR="0" wp14:anchorId="4E71A794" wp14:editId="40A4332D">
            <wp:extent cx="516080" cy="651934"/>
            <wp:effectExtent l="0" t="0" r="0" b="0"/>
            <wp:docPr id="6" name="Picture 5">
              <a:extLst xmlns:a="http://schemas.openxmlformats.org/drawingml/2006/main">
                <a:ext uri="{FF2B5EF4-FFF2-40B4-BE49-F238E27FC236}">
                  <a16:creationId xmlns:a16="http://schemas.microsoft.com/office/drawing/2014/main" id="{E7FC58B4-2268-962B-8603-A4D235B558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7FC58B4-2268-962B-8603-A4D235B5588F}"/>
                        </a:ext>
                      </a:extLst>
                    </pic:cNvPr>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0" y="0"/>
                      <a:ext cx="520855" cy="657966"/>
                    </a:xfrm>
                    <a:prstGeom prst="rect">
                      <a:avLst/>
                    </a:prstGeom>
                  </pic:spPr>
                </pic:pic>
              </a:graphicData>
            </a:graphic>
          </wp:inline>
        </w:drawing>
      </w:r>
    </w:p>
    <w:p w14:paraId="56A4E443" w14:textId="5FA4AF29" w:rsidR="00265104" w:rsidRDefault="00A76055" w:rsidP="00265104">
      <w:pPr>
        <w:spacing w:before="240" w:after="120" w:line="240" w:lineRule="auto"/>
        <w:jc w:val="both"/>
        <w:rPr>
          <w:rFonts w:ascii="Poppins" w:hAnsi="Poppins" w:cs="Poppins"/>
          <w:sz w:val="21"/>
          <w:szCs w:val="21"/>
        </w:rPr>
      </w:pPr>
      <w:r>
        <w:rPr>
          <w:noProof/>
        </w:rPr>
        <w:drawing>
          <wp:anchor distT="0" distB="0" distL="114300" distR="114300" simplePos="0" relativeHeight="251667456" behindDoc="1" locked="0" layoutInCell="1" allowOverlap="1" wp14:anchorId="7989A98B" wp14:editId="1AD499C4">
            <wp:simplePos x="0" y="0"/>
            <wp:positionH relativeFrom="column">
              <wp:align>left</wp:align>
            </wp:positionH>
            <wp:positionV relativeFrom="paragraph">
              <wp:posOffset>86360</wp:posOffset>
            </wp:positionV>
            <wp:extent cx="673735" cy="762000"/>
            <wp:effectExtent l="0" t="0" r="0" b="0"/>
            <wp:wrapNone/>
            <wp:docPr id="7" name="Picture 6" descr="A logo with text on it&#10;&#10;AI-generated content may be incorrect.">
              <a:extLst xmlns:a="http://schemas.openxmlformats.org/drawingml/2006/main">
                <a:ext uri="{FF2B5EF4-FFF2-40B4-BE49-F238E27FC236}">
                  <a16:creationId xmlns:a16="http://schemas.microsoft.com/office/drawing/2014/main" id="{991F015E-BADD-A265-E713-D7341E937D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logo with text on it&#10;&#10;AI-generated content may be incorrect.">
                      <a:extLst>
                        <a:ext uri="{FF2B5EF4-FFF2-40B4-BE49-F238E27FC236}">
                          <a16:creationId xmlns:a16="http://schemas.microsoft.com/office/drawing/2014/main" id="{991F015E-BADD-A265-E713-D7341E937D3D}"/>
                        </a:ext>
                      </a:extLst>
                    </pic:cNvPr>
                    <pic:cNvPicPr>
                      <a:picLocks noChangeAspect="1"/>
                    </pic:cNvPicPr>
                  </pic:nvPicPr>
                  <pic:blipFill>
                    <a:blip r:embed="rId25" cstate="print">
                      <a:extLst>
                        <a:ext uri="{28A0092B-C50C-407E-A947-70E740481C1C}">
                          <a14:useLocalDpi xmlns:a14="http://schemas.microsoft.com/office/drawing/2010/main" val="0"/>
                        </a:ext>
                      </a:extLst>
                    </a:blip>
                    <a:srcRect/>
                    <a:stretch/>
                  </pic:blipFill>
                  <pic:spPr>
                    <a:xfrm>
                      <a:off x="0" y="0"/>
                      <a:ext cx="673735" cy="762000"/>
                    </a:xfrm>
                    <a:prstGeom prst="rect">
                      <a:avLst/>
                    </a:prstGeom>
                  </pic:spPr>
                </pic:pic>
              </a:graphicData>
            </a:graphic>
            <wp14:sizeRelH relativeFrom="page">
              <wp14:pctWidth>0</wp14:pctWidth>
            </wp14:sizeRelH>
            <wp14:sizeRelV relativeFrom="page">
              <wp14:pctHeight>0</wp14:pctHeight>
            </wp14:sizeRelV>
          </wp:anchor>
        </w:drawing>
      </w:r>
      <w:r w:rsidR="00A16F0A" w:rsidRPr="00265104">
        <w:rPr>
          <w:rFonts w:ascii="Poppins" w:hAnsi="Poppins" w:cs="Poppins"/>
          <w:noProof/>
          <w:sz w:val="21"/>
          <w:szCs w:val="21"/>
        </w:rPr>
        <mc:AlternateContent>
          <mc:Choice Requires="wps">
            <w:drawing>
              <wp:anchor distT="45720" distB="45720" distL="114300" distR="114300" simplePos="0" relativeHeight="251654144" behindDoc="0" locked="0" layoutInCell="1" allowOverlap="1" wp14:anchorId="76C69C54" wp14:editId="63A56B77">
                <wp:simplePos x="0" y="0"/>
                <wp:positionH relativeFrom="column">
                  <wp:posOffset>952500</wp:posOffset>
                </wp:positionH>
                <wp:positionV relativeFrom="paragraph">
                  <wp:posOffset>898997</wp:posOffset>
                </wp:positionV>
                <wp:extent cx="2082800" cy="140462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017C9B7F" w14:textId="1AF0957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Are accountable for the outcomes we contribute towards and strive for the very best.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C69C54" id="_x0000_s1030" type="#_x0000_t202" style="position:absolute;left:0;text-align:left;margin-left:75pt;margin-top:70.8pt;width:164pt;height:110.6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q3EgIAAP4DAAAOAAAAZHJzL2Uyb0RvYy54bWysk1Fv0zAQx9+R+A6W32nSqB1b1HQaHUVI&#10;YyANPoDjOI2F4zNnt0n59JydrqvGGyIPlp2z/7773d+r27E37KDQa7AVn89yzpSV0Gi7q/iP79t3&#10;15z5IGwjDFhV8aPy/Hb99s1qcKUqoAPTKGQkYn05uIp3Ibgyy7zsVC/8DJyyFGwBexFoibusQTGQ&#10;em+yIs+vsgGwcQhSeU9/76cgXyf9tlUyfG1brwIzFafcQhoxjXUcs/VKlDsUrtPylIb4hyx6oS1d&#10;epa6F0GwPeq/pHotETy0YSahz6BttVSpBqpmnr+q5qkTTqVaCI53Z0z+/8nKx8OT+4YsjB9gpAam&#10;Irx7APnTMwubTtidukOEoVOioYvnEVk2OF+ejkbUvvRRpB6+QENNFvsASWhssY9UqE5G6tSA4xm6&#10;GgOT9LPIr4vrnEKSYvNFvrgqUlsyUT4fd+jDJwU9i5OKI3U1yYvDgw8xHVE+b4m3eTC62Wpj0gJ3&#10;9cYgOwhywDZ9qYJX24xlQ8VvlsUyKVuI55M5eh3IoUb3Fac06Zs8E3F8tE3aEoQ205wyMfbEJyKZ&#10;4ISxHpluKr6IZyOuGpojAUOYDEkPiCYd4G/OBjJjxf2vvUDFmflsCfrNfLGI7k2LxfI9EWJ4Gakv&#10;I8JKkqp44GyabkJyfMLh7qg5W52wvWRySplMlmieHkR08eU67Xp5tus/AAAA//8DAFBLAwQUAAYA&#10;CAAAACEAyMGhMt4AAAALAQAADwAAAGRycy9kb3ducmV2LnhtbExPPU/DMBDdkfgP1iGxUSelTaMQ&#10;p0JILKgDLQyMbnyNQ+JziJ02/HuOCbZ7957eR7mdXS/OOIbWk4J0kYBAqr1pqVHw/vZ8l4MIUZPR&#10;vSdU8I0BttX1VakL4y+0x/MhNoJNKBRagY1xKKQMtUWnw8IPSMyd/Oh0ZDg20oz6wuaul8skyaTT&#10;LXGC1QM+Way7w+Q4ZBfqae+/PtNdJz9sl+n1q31R6vZmfnwAEXGOf2L4rc/VoeJORz+RCaJnvE54&#10;S+RjlWYgWLHa5Pw5KrjPljnIqpT/N1Q/AAAA//8DAFBLAQItABQABgAIAAAAIQC2gziS/gAAAOEB&#10;AAATAAAAAAAAAAAAAAAAAAAAAABbQ29udGVudF9UeXBlc10ueG1sUEsBAi0AFAAGAAgAAAAhADj9&#10;If/WAAAAlAEAAAsAAAAAAAAAAAAAAAAALwEAAF9yZWxzLy5yZWxzUEsBAi0AFAAGAAgAAAAhAMJq&#10;ircSAgAA/gMAAA4AAAAAAAAAAAAAAAAALgIAAGRycy9lMm9Eb2MueG1sUEsBAi0AFAAGAAgAAAAh&#10;AMjBoTLeAAAACwEAAA8AAAAAAAAAAAAAAAAAbAQAAGRycy9kb3ducmV2LnhtbFBLBQYAAAAABAAE&#10;APMAAAB3BQAAAAA=&#10;" stroked="f">
                <v:textbox style="mso-fit-shape-to-text:t">
                  <w:txbxContent>
                    <w:p w14:paraId="017C9B7F" w14:textId="1AF0957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Are accountable for the outcomes we contribute towards and strive for the very best.</w:t>
                      </w:r>
                    </w:p>
                  </w:txbxContent>
                </v:textbox>
                <w10:wrap type="square"/>
              </v:shape>
            </w:pict>
          </mc:Fallback>
        </mc:AlternateContent>
      </w:r>
    </w:p>
    <w:p w14:paraId="26B619F9" w14:textId="39D10ACB" w:rsidR="00265104" w:rsidRDefault="00A76055" w:rsidP="00265104">
      <w:pPr>
        <w:spacing w:before="240" w:after="120" w:line="240" w:lineRule="auto"/>
        <w:jc w:val="both"/>
        <w:rPr>
          <w:rFonts w:ascii="Poppins" w:hAnsi="Poppins" w:cs="Poppins"/>
          <w:sz w:val="21"/>
          <w:szCs w:val="21"/>
        </w:rPr>
      </w:pPr>
      <w:r>
        <w:rPr>
          <w:noProof/>
        </w:rPr>
        <w:drawing>
          <wp:anchor distT="0" distB="0" distL="114300" distR="114300" simplePos="0" relativeHeight="251668480" behindDoc="1" locked="0" layoutInCell="1" allowOverlap="1" wp14:anchorId="46A14707" wp14:editId="667245FB">
            <wp:simplePos x="0" y="0"/>
            <wp:positionH relativeFrom="column">
              <wp:posOffset>18415</wp:posOffset>
            </wp:positionH>
            <wp:positionV relativeFrom="paragraph">
              <wp:posOffset>600710</wp:posOffset>
            </wp:positionV>
            <wp:extent cx="657225" cy="640505"/>
            <wp:effectExtent l="0" t="0" r="0" b="7620"/>
            <wp:wrapNone/>
            <wp:docPr id="8" name="Picture 7">
              <a:extLst xmlns:a="http://schemas.openxmlformats.org/drawingml/2006/main">
                <a:ext uri="{FF2B5EF4-FFF2-40B4-BE49-F238E27FC236}">
                  <a16:creationId xmlns:a16="http://schemas.microsoft.com/office/drawing/2014/main" id="{86705B86-80F4-1FA7-7C18-06CB97B664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6705B86-80F4-1FA7-7C18-06CB97B6644E}"/>
                        </a:ext>
                      </a:extLst>
                    </pic:cNvPr>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0" y="0"/>
                      <a:ext cx="657225" cy="640505"/>
                    </a:xfrm>
                    <a:prstGeom prst="rect">
                      <a:avLst/>
                    </a:prstGeom>
                  </pic:spPr>
                </pic:pic>
              </a:graphicData>
            </a:graphic>
            <wp14:sizeRelH relativeFrom="page">
              <wp14:pctWidth>0</wp14:pctWidth>
            </wp14:sizeRelH>
            <wp14:sizeRelV relativeFrom="page">
              <wp14:pctHeight>0</wp14:pctHeight>
            </wp14:sizeRelV>
          </wp:anchor>
        </w:drawing>
      </w:r>
    </w:p>
    <w:p w14:paraId="727D3D64" w14:textId="77777777" w:rsidR="00E82804" w:rsidRDefault="00E82804" w:rsidP="00F42354">
      <w:pPr>
        <w:pStyle w:val="Heading1"/>
        <w:rPr>
          <w:rFonts w:ascii="Poppins" w:hAnsi="Poppins" w:cs="Poppins"/>
          <w:b/>
          <w:bCs/>
          <w:color w:val="7030A0"/>
          <w:sz w:val="28"/>
          <w:szCs w:val="28"/>
        </w:rPr>
      </w:pPr>
      <w:bookmarkStart w:id="7" w:name="_Why_work_for"/>
      <w:bookmarkEnd w:id="3"/>
      <w:bookmarkEnd w:id="7"/>
    </w:p>
    <w:p w14:paraId="7A287788" w14:textId="77777777" w:rsidR="00E82804" w:rsidRDefault="00E82804" w:rsidP="00F42354">
      <w:pPr>
        <w:pStyle w:val="Heading1"/>
        <w:rPr>
          <w:rFonts w:ascii="Poppins" w:hAnsi="Poppins" w:cs="Poppins"/>
          <w:b/>
          <w:bCs/>
          <w:color w:val="7030A0"/>
          <w:sz w:val="28"/>
          <w:szCs w:val="28"/>
        </w:rPr>
      </w:pPr>
    </w:p>
    <w:p w14:paraId="23115422" w14:textId="77777777" w:rsidR="00E82804" w:rsidRDefault="00E82804" w:rsidP="00F42354">
      <w:pPr>
        <w:pStyle w:val="Heading1"/>
        <w:rPr>
          <w:rFonts w:ascii="Poppins" w:hAnsi="Poppins" w:cs="Poppins"/>
          <w:b/>
          <w:bCs/>
          <w:color w:val="7030A0"/>
          <w:sz w:val="28"/>
          <w:szCs w:val="28"/>
        </w:rPr>
      </w:pPr>
    </w:p>
    <w:p w14:paraId="2DC2EF2B" w14:textId="77777777" w:rsidR="00E82804" w:rsidRDefault="00E82804" w:rsidP="00E82804"/>
    <w:p w14:paraId="0BCEF018" w14:textId="4311F5D9" w:rsidR="00C6374F" w:rsidRPr="00401893" w:rsidRDefault="00C6374F" w:rsidP="00F42354">
      <w:pPr>
        <w:pStyle w:val="Heading1"/>
        <w:rPr>
          <w:rFonts w:ascii="Poppins" w:hAnsi="Poppins" w:cs="Poppins"/>
          <w:b/>
          <w:bCs/>
          <w:color w:val="C00000"/>
          <w:sz w:val="28"/>
          <w:szCs w:val="28"/>
        </w:rPr>
      </w:pPr>
      <w:r w:rsidRPr="00401893">
        <w:rPr>
          <w:rFonts w:ascii="Poppins" w:hAnsi="Poppins" w:cs="Poppins"/>
          <w:b/>
          <w:bCs/>
          <w:color w:val="C00000"/>
          <w:sz w:val="28"/>
          <w:szCs w:val="28"/>
        </w:rPr>
        <w:lastRenderedPageBreak/>
        <w:t>Why work for us</w:t>
      </w:r>
    </w:p>
    <w:p w14:paraId="1B17C01C" w14:textId="1114765B" w:rsidR="00265104" w:rsidRPr="00E82804" w:rsidRDefault="00F42354" w:rsidP="00265104">
      <w:pPr>
        <w:pStyle w:val="NormalWeb"/>
        <w:shd w:val="clear" w:color="auto" w:fill="FFFFFF"/>
        <w:spacing w:before="0" w:beforeAutospacing="0" w:after="150" w:afterAutospacing="0"/>
        <w:jc w:val="both"/>
        <w:rPr>
          <w:rFonts w:ascii="Poppins" w:hAnsi="Poppins" w:cs="Poppins"/>
          <w:color w:val="222222"/>
          <w:sz w:val="21"/>
          <w:szCs w:val="21"/>
        </w:rPr>
      </w:pPr>
      <w:r w:rsidRPr="006E6F01">
        <w:rPr>
          <w:rFonts w:ascii="Poppins" w:hAnsi="Poppins" w:cs="Poppins"/>
          <w:color w:val="222222"/>
          <w:sz w:val="21"/>
          <w:szCs w:val="21"/>
        </w:rPr>
        <w:t>Meridian Trust aims to be the employer of choice for the communities we serve. Since 2010 we have nurtured and developed the careers of many people. You can read about some of those journeys in the 'Meridian Trust People' section of this website.</w:t>
      </w:r>
      <w:r w:rsidR="005623BC" w:rsidRPr="005623BC">
        <w:t xml:space="preserve"> </w:t>
      </w:r>
      <w:r w:rsidR="00721453" w:rsidRPr="00B76185">
        <w:rPr>
          <w:rFonts w:ascii="Poppins" w:hAnsi="Poppins" w:cs="Poppins"/>
          <w:sz w:val="21"/>
          <w:szCs w:val="21"/>
        </w:rPr>
        <w:t>We are committed to making a</w:t>
      </w:r>
      <w:r w:rsidR="00B76185">
        <w:rPr>
          <w:rFonts w:ascii="Poppins" w:hAnsi="Poppins" w:cs="Poppins"/>
          <w:sz w:val="21"/>
          <w:szCs w:val="21"/>
        </w:rPr>
        <w:t xml:space="preserve"> </w:t>
      </w:r>
      <w:r w:rsidR="00721453" w:rsidRPr="00B76185">
        <w:rPr>
          <w:rFonts w:ascii="Poppins" w:hAnsi="Poppins" w:cs="Poppins"/>
          <w:sz w:val="21"/>
          <w:szCs w:val="21"/>
        </w:rPr>
        <w:t>diffe</w:t>
      </w:r>
      <w:r w:rsidR="00B76185">
        <w:rPr>
          <w:rFonts w:ascii="Poppins" w:hAnsi="Poppins" w:cs="Poppins"/>
          <w:sz w:val="21"/>
          <w:szCs w:val="21"/>
        </w:rPr>
        <w:t>re</w:t>
      </w:r>
      <w:r w:rsidR="00721453" w:rsidRPr="00B76185">
        <w:rPr>
          <w:rFonts w:ascii="Poppins" w:hAnsi="Poppins" w:cs="Poppins"/>
          <w:sz w:val="21"/>
          <w:szCs w:val="21"/>
        </w:rPr>
        <w:t xml:space="preserve">nce to </w:t>
      </w:r>
      <w:r w:rsidR="00845D10" w:rsidRPr="00B76185">
        <w:rPr>
          <w:rFonts w:ascii="Poppins" w:hAnsi="Poppins" w:cs="Poppins"/>
          <w:sz w:val="21"/>
          <w:szCs w:val="21"/>
        </w:rPr>
        <w:t xml:space="preserve">young </w:t>
      </w:r>
      <w:r w:rsidR="00B76185" w:rsidRPr="00B76185">
        <w:rPr>
          <w:rFonts w:ascii="Poppins" w:hAnsi="Poppins" w:cs="Poppins"/>
          <w:sz w:val="21"/>
          <w:szCs w:val="21"/>
        </w:rPr>
        <w:t>people’s</w:t>
      </w:r>
      <w:r w:rsidR="00845D10" w:rsidRPr="00B76185">
        <w:rPr>
          <w:rFonts w:ascii="Poppins" w:hAnsi="Poppins" w:cs="Poppins"/>
          <w:sz w:val="21"/>
          <w:szCs w:val="21"/>
        </w:rPr>
        <w:t xml:space="preserve"> lives and the communities we serve. </w:t>
      </w:r>
      <w:r w:rsidR="00B76185" w:rsidRPr="00B76185">
        <w:rPr>
          <w:rFonts w:ascii="Poppins" w:hAnsi="Poppins" w:cs="Poppins"/>
          <w:sz w:val="21"/>
          <w:szCs w:val="21"/>
        </w:rPr>
        <w:t>Help us make our mission a reality.</w:t>
      </w:r>
    </w:p>
    <w:p w14:paraId="32B17A87" w14:textId="520E778A" w:rsidR="00265104" w:rsidRPr="00401893" w:rsidRDefault="00C6374F" w:rsidP="00E844D7">
      <w:pPr>
        <w:pStyle w:val="NormalWeb"/>
        <w:shd w:val="clear" w:color="auto" w:fill="FFFFFF"/>
        <w:spacing w:before="0" w:beforeAutospacing="0" w:after="150" w:afterAutospacing="0"/>
        <w:jc w:val="both"/>
        <w:rPr>
          <w:rFonts w:ascii="Poppins" w:hAnsi="Poppins" w:cs="Poppins"/>
          <w:b/>
          <w:bCs/>
          <w:color w:val="C00000"/>
          <w:sz w:val="22"/>
          <w:szCs w:val="22"/>
        </w:rPr>
      </w:pPr>
      <w:r w:rsidRPr="00401893">
        <w:rPr>
          <w:rFonts w:ascii="Poppins" w:hAnsi="Poppins" w:cs="Poppins"/>
          <w:b/>
          <w:bCs/>
          <w:color w:val="C00000"/>
          <w:sz w:val="22"/>
          <w:szCs w:val="22"/>
        </w:rPr>
        <w:t>Benefits:</w:t>
      </w:r>
    </w:p>
    <w:p w14:paraId="1E4FDEDC" w14:textId="48610C05" w:rsidR="2790B881" w:rsidRDefault="2790B881" w:rsidP="5CC8B19F">
      <w:pPr>
        <w:pStyle w:val="NormalWeb"/>
        <w:shd w:val="clear" w:color="auto" w:fill="FFFFFF" w:themeFill="background1"/>
        <w:spacing w:before="0" w:beforeAutospacing="0" w:after="150" w:afterAutospacing="0"/>
        <w:jc w:val="both"/>
        <w:rPr>
          <w:rFonts w:ascii="Poppins" w:eastAsia="Poppins" w:hAnsi="Poppins" w:cs="Poppins"/>
          <w:color w:val="222222"/>
          <w:sz w:val="22"/>
          <w:szCs w:val="22"/>
        </w:rPr>
      </w:pPr>
      <w:r w:rsidRPr="5CC8B19F">
        <w:rPr>
          <w:rStyle w:val="normaltextrun"/>
          <w:rFonts w:ascii="Poppins" w:eastAsia="Poppins" w:hAnsi="Poppins" w:cs="Poppins"/>
          <w:color w:val="222222"/>
          <w:sz w:val="22"/>
          <w:szCs w:val="22"/>
        </w:rPr>
        <w:t>As a multi-academy trust of 30 schools, Meridian Trust can provide a wide network of opportunities for collaboration and career development for both teaching and support staff. With an initial teaching training facility and a teaching hub network within our Trust, there are ample opportunities to both, get into teaching, and develop within the profession.  </w:t>
      </w:r>
    </w:p>
    <w:p w14:paraId="1E1969FE" w14:textId="5BBC76E0" w:rsidR="2790B881" w:rsidRDefault="2790B881">
      <w:pPr>
        <w:pStyle w:val="ListParagraph"/>
        <w:numPr>
          <w:ilvl w:val="0"/>
          <w:numId w:val="2"/>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As well as the above we also offer: </w:t>
      </w:r>
    </w:p>
    <w:p w14:paraId="0393DB32" w14:textId="2A212ADE" w:rsidR="2790B881" w:rsidRDefault="2790B881">
      <w:pPr>
        <w:pStyle w:val="ListParagraph"/>
        <w:numPr>
          <w:ilvl w:val="0"/>
          <w:numId w:val="2"/>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Unlimited access to CPD via Meridian Learning  </w:t>
      </w:r>
    </w:p>
    <w:p w14:paraId="7D7244DF" w14:textId="27F4661C" w:rsidR="2790B881" w:rsidRDefault="2790B881">
      <w:pPr>
        <w:pStyle w:val="ListParagraph"/>
        <w:numPr>
          <w:ilvl w:val="0"/>
          <w:numId w:val="2"/>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Free annual eye tests </w:t>
      </w:r>
    </w:p>
    <w:p w14:paraId="6B815A34" w14:textId="79826A2E" w:rsidR="2790B881" w:rsidRDefault="2790B881">
      <w:pPr>
        <w:pStyle w:val="ListParagraph"/>
        <w:numPr>
          <w:ilvl w:val="0"/>
          <w:numId w:val="2"/>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Access to a free Employee Assistance Programme, offering mental health and wellbeing support  </w:t>
      </w:r>
    </w:p>
    <w:p w14:paraId="15E98B5E" w14:textId="4200C27F" w:rsidR="2790B881" w:rsidRDefault="2790B881">
      <w:pPr>
        <w:pStyle w:val="ListParagraph"/>
        <w:numPr>
          <w:ilvl w:val="0"/>
          <w:numId w:val="2"/>
        </w:numPr>
        <w:spacing w:after="0" w:line="240" w:lineRule="auto"/>
        <w:jc w:val="both"/>
        <w:rPr>
          <w:rFonts w:ascii="Poppins" w:eastAsia="Poppins" w:hAnsi="Poppins" w:cs="Poppins"/>
          <w:color w:val="000000" w:themeColor="text1"/>
        </w:rPr>
      </w:pPr>
      <w:r w:rsidRPr="5CC8B19F">
        <w:rPr>
          <w:rStyle w:val="normaltextrun"/>
          <w:rFonts w:ascii="Poppins" w:eastAsia="Poppins" w:hAnsi="Poppins" w:cs="Poppins"/>
          <w:color w:val="222222"/>
        </w:rPr>
        <w:t>Unlimited value cycle to work scheme  </w:t>
      </w:r>
    </w:p>
    <w:p w14:paraId="3B8DC821" w14:textId="7DECB495" w:rsidR="5CC8B19F" w:rsidRDefault="5CC8B19F" w:rsidP="5CC8B19F">
      <w:pPr>
        <w:spacing w:after="0" w:line="240" w:lineRule="auto"/>
        <w:jc w:val="both"/>
        <w:rPr>
          <w:rFonts w:ascii="Poppins" w:eastAsia="Poppins" w:hAnsi="Poppins" w:cs="Poppins"/>
          <w:color w:val="000000" w:themeColor="text1"/>
        </w:rPr>
      </w:pPr>
    </w:p>
    <w:p w14:paraId="58194848" w14:textId="27CA81D5" w:rsidR="00A4228F" w:rsidRPr="00DD54CC" w:rsidRDefault="2790B881" w:rsidP="00DD54CC">
      <w:pPr>
        <w:spacing w:after="0" w:line="240" w:lineRule="auto"/>
        <w:jc w:val="both"/>
        <w:rPr>
          <w:rFonts w:ascii="Poppins" w:eastAsia="Poppins" w:hAnsi="Poppins" w:cs="Poppins"/>
          <w:color w:val="000000" w:themeColor="text1"/>
        </w:rPr>
      </w:pPr>
      <w:r w:rsidRPr="5CC8B19F">
        <w:rPr>
          <w:rStyle w:val="normaltextrun"/>
          <w:rFonts w:ascii="Poppins" w:eastAsia="Poppins" w:hAnsi="Poppins" w:cs="Poppins"/>
          <w:color w:val="222222"/>
        </w:rPr>
        <w:t xml:space="preserve">To see the full range of benefits available, please visit </w:t>
      </w:r>
      <w:hyperlink r:id="rId27">
        <w:r w:rsidRPr="5CC8B19F">
          <w:rPr>
            <w:rStyle w:val="Hyperlink"/>
            <w:rFonts w:ascii="Poppins" w:eastAsia="Poppins" w:hAnsi="Poppins" w:cs="Poppins"/>
            <w:color w:val="0563C1"/>
          </w:rPr>
          <w:t>Employee Benefits - Meridian Trust</w:t>
        </w:r>
      </w:hyperlink>
      <w:r w:rsidRPr="5CC8B19F">
        <w:rPr>
          <w:rStyle w:val="eop"/>
          <w:rFonts w:ascii="Poppins" w:eastAsia="Poppins" w:hAnsi="Poppins" w:cs="Poppins"/>
          <w:color w:val="000000" w:themeColor="text1"/>
        </w:rPr>
        <w:t> </w:t>
      </w:r>
    </w:p>
    <w:p w14:paraId="74889D51" w14:textId="77777777" w:rsidR="00630B74" w:rsidRDefault="00630B74" w:rsidP="001B32AC">
      <w:pPr>
        <w:pStyle w:val="Heading1"/>
        <w:rPr>
          <w:rFonts w:ascii="Poppins" w:hAnsi="Poppins" w:cs="Poppins"/>
          <w:b/>
          <w:bCs/>
          <w:noProof/>
          <w:color w:val="C00000"/>
          <w:sz w:val="28"/>
          <w:szCs w:val="28"/>
        </w:rPr>
      </w:pPr>
      <w:bookmarkStart w:id="8" w:name="_Values_Structures"/>
      <w:bookmarkStart w:id="9" w:name="_How_to_apply"/>
      <w:bookmarkEnd w:id="8"/>
      <w:bookmarkEnd w:id="9"/>
    </w:p>
    <w:p w14:paraId="6D7756A4" w14:textId="012E9EA4" w:rsidR="004B2858" w:rsidRPr="00401893" w:rsidRDefault="00E65D5F" w:rsidP="001B32AC">
      <w:pPr>
        <w:pStyle w:val="Heading1"/>
        <w:rPr>
          <w:rFonts w:ascii="Poppins" w:hAnsi="Poppins" w:cs="Poppins"/>
          <w:b/>
          <w:bCs/>
          <w:noProof/>
          <w:color w:val="C00000"/>
          <w:sz w:val="28"/>
          <w:szCs w:val="28"/>
        </w:rPr>
      </w:pPr>
      <w:r w:rsidRPr="00401893">
        <w:rPr>
          <w:rFonts w:ascii="Poppins" w:hAnsi="Poppins" w:cs="Poppins"/>
          <w:b/>
          <w:bCs/>
          <w:noProof/>
          <w:color w:val="C00000"/>
          <w:sz w:val="28"/>
          <w:szCs w:val="28"/>
        </w:rPr>
        <w:t>How to apply</w:t>
      </w:r>
    </w:p>
    <w:p w14:paraId="7F20BC3C" w14:textId="7BB66E60" w:rsidR="00E65D5F" w:rsidRPr="00E65D5F" w:rsidRDefault="00E65D5F" w:rsidP="00E844D7">
      <w:pPr>
        <w:pStyle w:val="Default"/>
        <w:jc w:val="both"/>
        <w:rPr>
          <w:rFonts w:ascii="Poppins" w:hAnsi="Poppins" w:cs="Poppins"/>
          <w:sz w:val="22"/>
          <w:szCs w:val="22"/>
        </w:rPr>
      </w:pPr>
      <w:r w:rsidRPr="5A4B0F49">
        <w:rPr>
          <w:rFonts w:ascii="Poppins" w:hAnsi="Poppins" w:cs="Poppins"/>
          <w:sz w:val="22"/>
          <w:szCs w:val="22"/>
        </w:rPr>
        <w:t xml:space="preserve">To apply please complete the online form on </w:t>
      </w:r>
      <w:r w:rsidR="1297FC66" w:rsidRPr="5A4B0F49">
        <w:rPr>
          <w:rFonts w:ascii="Poppins" w:hAnsi="Poppins" w:cs="Poppins"/>
          <w:sz w:val="22"/>
          <w:szCs w:val="22"/>
        </w:rPr>
        <w:t>MyNewTer</w:t>
      </w:r>
      <w:r w:rsidR="00630B74">
        <w:rPr>
          <w:rFonts w:ascii="Poppins" w:hAnsi="Poppins" w:cs="Poppins"/>
          <w:sz w:val="22"/>
          <w:szCs w:val="22"/>
        </w:rPr>
        <w:t>m</w:t>
      </w:r>
      <w:r w:rsidRPr="5A4B0F49">
        <w:rPr>
          <w:rFonts w:ascii="Poppins" w:hAnsi="Poppins" w:cs="Poppins"/>
          <w:sz w:val="22"/>
          <w:szCs w:val="22"/>
        </w:rPr>
        <w:t xml:space="preserve">. Your supporting statement should address and evidence the selection criteria detailed in the Person Specification. </w:t>
      </w:r>
    </w:p>
    <w:p w14:paraId="3A40CE82" w14:textId="2E6CA322" w:rsidR="35DCB3F6" w:rsidRPr="00401893" w:rsidRDefault="00E65D5F" w:rsidP="35DCB3F6">
      <w:pPr>
        <w:pStyle w:val="Default"/>
        <w:rPr>
          <w:rFonts w:ascii="Poppins" w:hAnsi="Poppins" w:cs="Poppins"/>
          <w:color w:val="C00000"/>
          <w:sz w:val="22"/>
          <w:szCs w:val="22"/>
        </w:rPr>
      </w:pPr>
      <w:r w:rsidRPr="00401893">
        <w:rPr>
          <w:rFonts w:ascii="Poppins" w:hAnsi="Poppins" w:cs="Poppins"/>
          <w:b/>
          <w:bCs/>
          <w:color w:val="C00000"/>
          <w:sz w:val="22"/>
          <w:szCs w:val="22"/>
        </w:rPr>
        <w:t xml:space="preserve">Closing Date: </w:t>
      </w:r>
      <w:r w:rsidR="000033B0">
        <w:rPr>
          <w:rFonts w:ascii="Poppins" w:hAnsi="Poppins" w:cs="Poppins"/>
          <w:b/>
          <w:bCs/>
          <w:color w:val="auto"/>
          <w:sz w:val="22"/>
          <w:szCs w:val="22"/>
        </w:rPr>
        <w:t>Monday 31</w:t>
      </w:r>
      <w:r w:rsidR="000033B0" w:rsidRPr="000033B0">
        <w:rPr>
          <w:rFonts w:ascii="Poppins" w:hAnsi="Poppins" w:cs="Poppins"/>
          <w:b/>
          <w:bCs/>
          <w:color w:val="auto"/>
          <w:sz w:val="22"/>
          <w:szCs w:val="22"/>
          <w:vertAlign w:val="superscript"/>
        </w:rPr>
        <w:t>st</w:t>
      </w:r>
      <w:r w:rsidR="000033B0">
        <w:rPr>
          <w:rFonts w:ascii="Poppins" w:hAnsi="Poppins" w:cs="Poppins"/>
          <w:b/>
          <w:bCs/>
          <w:color w:val="auto"/>
          <w:sz w:val="22"/>
          <w:szCs w:val="22"/>
        </w:rPr>
        <w:t xml:space="preserve"> August 2026, </w:t>
      </w:r>
      <w:r w:rsidR="0014004C">
        <w:rPr>
          <w:rFonts w:ascii="Poppins" w:hAnsi="Poppins" w:cs="Poppins"/>
          <w:b/>
          <w:bCs/>
          <w:color w:val="auto"/>
          <w:sz w:val="22"/>
          <w:szCs w:val="22"/>
        </w:rPr>
        <w:t xml:space="preserve"> </w:t>
      </w:r>
      <w:r w:rsidR="0026034D">
        <w:rPr>
          <w:rFonts w:ascii="Poppins" w:hAnsi="Poppins" w:cs="Poppins"/>
          <w:b/>
          <w:bCs/>
          <w:color w:val="auto"/>
          <w:sz w:val="22"/>
          <w:szCs w:val="22"/>
        </w:rPr>
        <w:t>noon</w:t>
      </w:r>
      <w:r w:rsidR="00876963">
        <w:rPr>
          <w:rFonts w:ascii="Poppins" w:hAnsi="Poppins" w:cs="Poppins"/>
          <w:b/>
          <w:bCs/>
          <w:color w:val="auto"/>
          <w:sz w:val="22"/>
          <w:szCs w:val="22"/>
        </w:rPr>
        <w:t xml:space="preserve"> </w:t>
      </w:r>
    </w:p>
    <w:p w14:paraId="494FD990" w14:textId="4414CC18" w:rsidR="35DCB3F6" w:rsidRPr="00401893" w:rsidRDefault="00E65D5F" w:rsidP="35DCB3F6">
      <w:pPr>
        <w:pStyle w:val="Default"/>
        <w:rPr>
          <w:rFonts w:ascii="Poppins" w:hAnsi="Poppins" w:cs="Poppins"/>
          <w:color w:val="C00000"/>
          <w:sz w:val="22"/>
          <w:szCs w:val="22"/>
        </w:rPr>
      </w:pPr>
      <w:r w:rsidRPr="00401893">
        <w:rPr>
          <w:rFonts w:ascii="Poppins" w:hAnsi="Poppins" w:cs="Poppins"/>
          <w:b/>
          <w:bCs/>
          <w:color w:val="C00000"/>
          <w:sz w:val="22"/>
          <w:szCs w:val="22"/>
        </w:rPr>
        <w:t xml:space="preserve">Interviews: </w:t>
      </w:r>
      <w:r w:rsidR="0014004C">
        <w:rPr>
          <w:rFonts w:ascii="Poppins" w:hAnsi="Poppins" w:cs="Poppins"/>
          <w:b/>
          <w:bCs/>
          <w:color w:val="auto"/>
          <w:sz w:val="22"/>
          <w:szCs w:val="22"/>
        </w:rPr>
        <w:t xml:space="preserve">W/C </w:t>
      </w:r>
      <w:r w:rsidR="000033B0">
        <w:rPr>
          <w:rFonts w:ascii="Poppins" w:hAnsi="Poppins" w:cs="Poppins"/>
          <w:b/>
          <w:bCs/>
          <w:color w:val="auto"/>
          <w:sz w:val="22"/>
          <w:szCs w:val="22"/>
        </w:rPr>
        <w:t>7th</w:t>
      </w:r>
      <w:r w:rsidR="0014004C">
        <w:rPr>
          <w:rFonts w:ascii="Poppins" w:hAnsi="Poppins" w:cs="Poppins"/>
          <w:b/>
          <w:bCs/>
          <w:color w:val="auto"/>
          <w:sz w:val="22"/>
          <w:szCs w:val="22"/>
        </w:rPr>
        <w:t xml:space="preserve"> </w:t>
      </w:r>
      <w:r w:rsidR="000033B0">
        <w:rPr>
          <w:rFonts w:ascii="Poppins" w:hAnsi="Poppins" w:cs="Poppins"/>
          <w:b/>
          <w:bCs/>
          <w:color w:val="auto"/>
          <w:sz w:val="22"/>
          <w:szCs w:val="22"/>
        </w:rPr>
        <w:t>August</w:t>
      </w:r>
      <w:r w:rsidR="0014004C">
        <w:rPr>
          <w:rFonts w:ascii="Poppins" w:hAnsi="Poppins" w:cs="Poppins"/>
          <w:b/>
          <w:bCs/>
          <w:color w:val="auto"/>
          <w:sz w:val="22"/>
          <w:szCs w:val="22"/>
        </w:rPr>
        <w:t xml:space="preserve"> 2026</w:t>
      </w:r>
    </w:p>
    <w:p w14:paraId="21D00CB5" w14:textId="7DCB7403" w:rsidR="00E65D5F" w:rsidRPr="00401893" w:rsidRDefault="00E65D5F" w:rsidP="00E65D5F">
      <w:pPr>
        <w:pStyle w:val="Default"/>
        <w:rPr>
          <w:rFonts w:ascii="Poppins" w:hAnsi="Poppins" w:cs="Poppins"/>
          <w:color w:val="C00000"/>
          <w:sz w:val="22"/>
          <w:szCs w:val="22"/>
        </w:rPr>
      </w:pPr>
      <w:r w:rsidRPr="00401893">
        <w:rPr>
          <w:rFonts w:ascii="Poppins" w:hAnsi="Poppins" w:cs="Poppins"/>
          <w:b/>
          <w:bCs/>
          <w:color w:val="C00000"/>
          <w:sz w:val="22"/>
          <w:szCs w:val="22"/>
        </w:rPr>
        <w:t xml:space="preserve">Applying: </w:t>
      </w:r>
      <w:r w:rsidR="00630B74" w:rsidRPr="00630B74">
        <w:rPr>
          <w:rFonts w:ascii="Poppins" w:hAnsi="Poppins" w:cs="Poppins"/>
          <w:b/>
          <w:bCs/>
          <w:color w:val="auto"/>
          <w:sz w:val="22"/>
          <w:szCs w:val="22"/>
        </w:rPr>
        <w:t>MyNewTerm/Dfe</w:t>
      </w:r>
    </w:p>
    <w:p w14:paraId="3CC8F91A" w14:textId="3DBA6440" w:rsidR="35DCB3F6" w:rsidRPr="00DD54CC" w:rsidRDefault="00E65D5F" w:rsidP="35DCB3F6">
      <w:pPr>
        <w:pStyle w:val="Default"/>
        <w:rPr>
          <w:rFonts w:ascii="Poppins" w:hAnsi="Poppins" w:cs="Poppins"/>
          <w:sz w:val="22"/>
          <w:szCs w:val="22"/>
        </w:rPr>
      </w:pPr>
      <w:r w:rsidRPr="35DCB3F6">
        <w:rPr>
          <w:rFonts w:ascii="Poppins" w:hAnsi="Poppins" w:cs="Poppins"/>
          <w:sz w:val="22"/>
          <w:szCs w:val="22"/>
        </w:rPr>
        <w:t xml:space="preserve">For any questions about the application process please contact: </w:t>
      </w:r>
    </w:p>
    <w:p w14:paraId="318F8EF7" w14:textId="32A4BD26" w:rsidR="5238962B" w:rsidRPr="00401893" w:rsidRDefault="76CB8B5F" w:rsidP="5238962B">
      <w:pPr>
        <w:pStyle w:val="Default"/>
        <w:rPr>
          <w:rFonts w:ascii="Poppins" w:hAnsi="Poppins" w:cs="Poppins"/>
          <w:color w:val="C00000"/>
          <w:sz w:val="22"/>
          <w:szCs w:val="22"/>
        </w:rPr>
      </w:pPr>
      <w:r w:rsidRPr="00401893">
        <w:rPr>
          <w:rFonts w:ascii="Poppins" w:hAnsi="Poppins" w:cs="Poppins"/>
          <w:b/>
          <w:bCs/>
          <w:color w:val="C00000"/>
          <w:sz w:val="22"/>
          <w:szCs w:val="22"/>
        </w:rPr>
        <w:t>Email:</w:t>
      </w:r>
      <w:r w:rsidRPr="00401893">
        <w:rPr>
          <w:rFonts w:ascii="Poppins" w:hAnsi="Poppins" w:cs="Poppins"/>
          <w:color w:val="C00000"/>
          <w:sz w:val="22"/>
          <w:szCs w:val="22"/>
        </w:rPr>
        <w:t xml:space="preserve"> </w:t>
      </w:r>
      <w:r w:rsidR="00630B74">
        <w:rPr>
          <w:rFonts w:ascii="Poppins" w:hAnsi="Poppins" w:cs="Poppins"/>
          <w:sz w:val="22"/>
          <w:szCs w:val="22"/>
        </w:rPr>
        <w:t>recruitment@stamfordwellandacademy.org</w:t>
      </w:r>
    </w:p>
    <w:p w14:paraId="5FB497BA" w14:textId="77777777" w:rsidR="00D90BC9" w:rsidRPr="00E65D5F" w:rsidRDefault="00D90BC9" w:rsidP="00D90BC9">
      <w:pPr>
        <w:pStyle w:val="Default"/>
        <w:rPr>
          <w:rFonts w:ascii="Poppins" w:hAnsi="Poppins" w:cs="Poppins"/>
          <w:noProof/>
        </w:rPr>
      </w:pPr>
    </w:p>
    <w:p w14:paraId="2231AA2C" w14:textId="77777777" w:rsidR="00F0437D" w:rsidRDefault="00DD2E77"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r w:rsidRPr="00DD54CC">
        <w:rPr>
          <w:rStyle w:val="Emphasis"/>
          <w:rFonts w:ascii="Poppins" w:eastAsiaTheme="majorEastAsia" w:hAnsi="Poppins" w:cs="Poppins"/>
          <w:color w:val="222222"/>
          <w:sz w:val="22"/>
          <w:szCs w:val="22"/>
        </w:rPr>
        <w:t>Meridian Trust is committed to safeguarding and promoting the welfare of children. All appointments will be subject to satisfactory pre-employment checks including enhanced DBS disclosure.</w:t>
      </w:r>
      <w:r w:rsidR="00DD54CC">
        <w:rPr>
          <w:rFonts w:ascii="Poppins" w:hAnsi="Poppins" w:cs="Poppins"/>
          <w:color w:val="222222"/>
          <w:sz w:val="22"/>
          <w:szCs w:val="22"/>
        </w:rPr>
        <w:t xml:space="preserve"> </w:t>
      </w:r>
      <w:r w:rsidRPr="00DD54CC">
        <w:rPr>
          <w:rStyle w:val="Emphasis"/>
          <w:rFonts w:ascii="Poppins" w:eastAsiaTheme="majorEastAsia" w:hAnsi="Poppins" w:cs="Poppins"/>
          <w:color w:val="222222"/>
          <w:sz w:val="22"/>
          <w:szCs w:val="22"/>
        </w:rPr>
        <w:t>We are committed to diversity &amp; inclusion and equality of opportunity for all staff and applications from individuals are encouraged regardless of age, disability, sex, gender reassignment, sexual orientation, race, religion or belief and marriage and civil partnerships.</w:t>
      </w:r>
      <w:r w:rsidR="00DD54CC">
        <w:rPr>
          <w:rFonts w:ascii="Poppins" w:hAnsi="Poppins" w:cs="Poppins"/>
          <w:color w:val="222222"/>
          <w:sz w:val="22"/>
          <w:szCs w:val="22"/>
        </w:rPr>
        <w:t xml:space="preserve"> </w:t>
      </w:r>
      <w:r w:rsidRPr="00DD54CC">
        <w:rPr>
          <w:rStyle w:val="Emphasis"/>
          <w:rFonts w:ascii="Poppins" w:eastAsiaTheme="majorEastAsia" w:hAnsi="Poppins" w:cs="Poppins"/>
          <w:color w:val="222222"/>
          <w:sz w:val="22"/>
          <w:szCs w:val="22"/>
        </w:rPr>
        <w:t>Meridian Trust is committed to safer recruitment practice and pre-employment checks will be undertaken before any appointment is confirmed. This post is subject to an enhanced disclosure and barring service check. We expect all adults who work for the Trust to share our commitment to safeguarding and the health and wellbeing of our students</w:t>
      </w:r>
      <w:r w:rsidR="178A8601" w:rsidRPr="00DD54CC">
        <w:rPr>
          <w:rStyle w:val="Emphasis"/>
          <w:rFonts w:ascii="Poppins" w:eastAsiaTheme="majorEastAsia" w:hAnsi="Poppins" w:cs="Poppins"/>
          <w:color w:val="222222"/>
          <w:sz w:val="22"/>
          <w:szCs w:val="22"/>
        </w:rPr>
        <w:t>.</w:t>
      </w:r>
    </w:p>
    <w:p w14:paraId="3234A1AD" w14:textId="77777777" w:rsidR="00513790" w:rsidRDefault="00513790"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p>
    <w:p w14:paraId="2BA2E328" w14:textId="0E34697B" w:rsidR="00513790" w:rsidRPr="00DD54CC" w:rsidRDefault="00513790" w:rsidP="00DD54CC">
      <w:pPr>
        <w:pStyle w:val="NormalWeb"/>
        <w:shd w:val="clear" w:color="auto" w:fill="FFFFFF"/>
        <w:spacing w:before="0" w:beforeAutospacing="0" w:after="150" w:afterAutospacing="0"/>
        <w:jc w:val="both"/>
        <w:rPr>
          <w:rFonts w:ascii="Poppins" w:hAnsi="Poppins" w:cs="Poppins"/>
          <w:color w:val="222222"/>
          <w:sz w:val="22"/>
          <w:szCs w:val="22"/>
        </w:rPr>
        <w:sectPr w:rsidR="00513790" w:rsidRPr="00DD54CC" w:rsidSect="00096C35">
          <w:headerReference w:type="first" r:id="rId28"/>
          <w:footerReference w:type="first" r:id="rId29"/>
          <w:pgSz w:w="11906" w:h="16838"/>
          <w:pgMar w:top="1134" w:right="1133" w:bottom="1440" w:left="1276" w:header="284" w:footer="239" w:gutter="0"/>
          <w:cols w:num="2" w:space="425"/>
          <w:docGrid w:linePitch="360"/>
        </w:sectPr>
      </w:pPr>
    </w:p>
    <w:p w14:paraId="7507DAEC" w14:textId="77777777" w:rsidR="001B32AC" w:rsidRDefault="001B32AC" w:rsidP="001D425D">
      <w:pPr>
        <w:sectPr w:rsidR="001B32AC" w:rsidSect="00F0437D">
          <w:headerReference w:type="first" r:id="rId30"/>
          <w:footerReference w:type="first" r:id="rId31"/>
          <w:type w:val="continuous"/>
          <w:pgSz w:w="11906" w:h="16838"/>
          <w:pgMar w:top="1134" w:right="1133" w:bottom="1440" w:left="1276" w:header="284" w:footer="709" w:gutter="0"/>
          <w:cols w:space="425"/>
          <w:docGrid w:linePitch="360"/>
        </w:sectPr>
      </w:pPr>
    </w:p>
    <w:p w14:paraId="6A494194" w14:textId="77777777" w:rsidR="00E82804" w:rsidRDefault="00E82804" w:rsidP="00A1373B">
      <w:pPr>
        <w:jc w:val="center"/>
        <w:rPr>
          <w:rFonts w:ascii="Poppins" w:hAnsi="Poppins" w:cs="Poppins"/>
          <w:b/>
          <w:bCs/>
          <w:color w:val="7030A0"/>
        </w:rPr>
      </w:pPr>
      <w:bookmarkStart w:id="10" w:name="_Job_Description:_"/>
      <w:bookmarkEnd w:id="10"/>
    </w:p>
    <w:p w14:paraId="23A57428" w14:textId="77777777" w:rsidR="0076091E" w:rsidRPr="00A86422" w:rsidRDefault="0076091E" w:rsidP="0076091E">
      <w:pPr>
        <w:jc w:val="center"/>
        <w:rPr>
          <w:rFonts w:ascii="Poppins" w:eastAsia="Poppins" w:hAnsi="Poppins" w:cs="Poppins"/>
          <w:b/>
          <w:bCs/>
          <w:sz w:val="32"/>
          <w:szCs w:val="32"/>
        </w:rPr>
      </w:pPr>
      <w:r w:rsidRPr="38241645">
        <w:rPr>
          <w:rFonts w:ascii="Poppins" w:eastAsia="Poppins" w:hAnsi="Poppins" w:cs="Poppins"/>
          <w:b/>
          <w:bCs/>
          <w:sz w:val="32"/>
          <w:szCs w:val="32"/>
        </w:rPr>
        <w:t>JOB DESCRIPTION AND PERSON SPECIFICATION</w:t>
      </w:r>
    </w:p>
    <w:tbl>
      <w:tblPr>
        <w:tblStyle w:val="TableGrid"/>
        <w:tblW w:w="0" w:type="auto"/>
        <w:tblLook w:val="04A0" w:firstRow="1" w:lastRow="0" w:firstColumn="1" w:lastColumn="0" w:noHBand="0" w:noVBand="1"/>
      </w:tblPr>
      <w:tblGrid>
        <w:gridCol w:w="2254"/>
        <w:gridCol w:w="6762"/>
      </w:tblGrid>
      <w:tr w:rsidR="0076091E" w:rsidRPr="00A86422" w14:paraId="6C69FCEF" w14:textId="77777777" w:rsidTr="00454D74">
        <w:tc>
          <w:tcPr>
            <w:tcW w:w="2254" w:type="dxa"/>
            <w:shd w:val="clear" w:color="auto" w:fill="04428C"/>
          </w:tcPr>
          <w:p w14:paraId="1D65E61E" w14:textId="77777777" w:rsidR="0076091E" w:rsidRPr="00A86422" w:rsidRDefault="0076091E" w:rsidP="00454D74">
            <w:pPr>
              <w:rPr>
                <w:rFonts w:ascii="Poppins" w:eastAsia="Poppins" w:hAnsi="Poppins" w:cs="Poppins"/>
              </w:rPr>
            </w:pPr>
            <w:r w:rsidRPr="38241645">
              <w:rPr>
                <w:rFonts w:ascii="Poppins" w:eastAsia="Poppins" w:hAnsi="Poppins" w:cs="Poppins"/>
              </w:rPr>
              <w:t>Job Title:</w:t>
            </w:r>
          </w:p>
        </w:tc>
        <w:tc>
          <w:tcPr>
            <w:tcW w:w="6762" w:type="dxa"/>
          </w:tcPr>
          <w:p w14:paraId="6939E097" w14:textId="77777777" w:rsidR="0076091E" w:rsidRPr="00A86422" w:rsidRDefault="0076091E" w:rsidP="00454D74">
            <w:pPr>
              <w:rPr>
                <w:rFonts w:ascii="Poppins" w:eastAsia="Poppins" w:hAnsi="Poppins" w:cs="Poppins"/>
              </w:rPr>
            </w:pPr>
            <w:r w:rsidRPr="65E58BDC">
              <w:rPr>
                <w:rFonts w:ascii="Poppins" w:eastAsia="Poppins" w:hAnsi="Poppins" w:cs="Poppins"/>
              </w:rPr>
              <w:t xml:space="preserve">Teaching Assistant – Level 1  </w:t>
            </w:r>
          </w:p>
        </w:tc>
      </w:tr>
      <w:tr w:rsidR="0076091E" w:rsidRPr="00A86422" w14:paraId="230D9D9D" w14:textId="77777777" w:rsidTr="00454D74">
        <w:tc>
          <w:tcPr>
            <w:tcW w:w="2254" w:type="dxa"/>
            <w:shd w:val="clear" w:color="auto" w:fill="04428C"/>
          </w:tcPr>
          <w:p w14:paraId="3919553C" w14:textId="77777777" w:rsidR="0076091E" w:rsidRPr="00A86422" w:rsidRDefault="0076091E" w:rsidP="00454D74">
            <w:pPr>
              <w:rPr>
                <w:rFonts w:ascii="Poppins" w:eastAsia="Poppins" w:hAnsi="Poppins" w:cs="Poppins"/>
              </w:rPr>
            </w:pPr>
            <w:r w:rsidRPr="38241645">
              <w:rPr>
                <w:rFonts w:ascii="Poppins" w:eastAsia="Poppins" w:hAnsi="Poppins" w:cs="Poppins"/>
              </w:rPr>
              <w:t>JD Reference:</w:t>
            </w:r>
          </w:p>
        </w:tc>
        <w:tc>
          <w:tcPr>
            <w:tcW w:w="6762" w:type="dxa"/>
          </w:tcPr>
          <w:p w14:paraId="1BE7B4BE" w14:textId="77777777" w:rsidR="0076091E" w:rsidRPr="00A86422" w:rsidRDefault="0076091E" w:rsidP="00454D74">
            <w:pPr>
              <w:rPr>
                <w:rFonts w:ascii="Poppins" w:eastAsia="Poppins" w:hAnsi="Poppins" w:cs="Poppins"/>
              </w:rPr>
            </w:pPr>
            <w:r w:rsidRPr="2BFD092D">
              <w:rPr>
                <w:rFonts w:ascii="Poppins" w:eastAsia="Poppins" w:hAnsi="Poppins" w:cs="Poppins"/>
              </w:rPr>
              <w:t>STD TA 01</w:t>
            </w:r>
          </w:p>
        </w:tc>
      </w:tr>
      <w:tr w:rsidR="0076091E" w:rsidRPr="00A86422" w14:paraId="78FFE195" w14:textId="77777777" w:rsidTr="00454D74">
        <w:tc>
          <w:tcPr>
            <w:tcW w:w="2254" w:type="dxa"/>
            <w:shd w:val="clear" w:color="auto" w:fill="04428C"/>
          </w:tcPr>
          <w:p w14:paraId="5C64598A" w14:textId="77777777" w:rsidR="0076091E" w:rsidRPr="00A86422" w:rsidRDefault="0076091E" w:rsidP="00454D74">
            <w:pPr>
              <w:rPr>
                <w:rFonts w:ascii="Poppins" w:eastAsia="Poppins" w:hAnsi="Poppins" w:cs="Poppins"/>
              </w:rPr>
            </w:pPr>
            <w:r w:rsidRPr="38241645">
              <w:rPr>
                <w:rFonts w:ascii="Poppins" w:eastAsia="Poppins" w:hAnsi="Poppins" w:cs="Poppins"/>
              </w:rPr>
              <w:t>School/Academy:</w:t>
            </w:r>
          </w:p>
        </w:tc>
        <w:tc>
          <w:tcPr>
            <w:tcW w:w="6762" w:type="dxa"/>
          </w:tcPr>
          <w:p w14:paraId="10CBE43E" w14:textId="77777777" w:rsidR="0076091E" w:rsidRPr="00A86422" w:rsidRDefault="0076091E" w:rsidP="00454D74">
            <w:pPr>
              <w:rPr>
                <w:rFonts w:ascii="Poppins" w:eastAsia="Poppins" w:hAnsi="Poppins" w:cs="Poppins"/>
              </w:rPr>
            </w:pPr>
            <w:r>
              <w:rPr>
                <w:rFonts w:ascii="Poppins" w:eastAsia="Poppins" w:hAnsi="Poppins" w:cs="Poppins"/>
              </w:rPr>
              <w:t>Stamford Welland Academy</w:t>
            </w:r>
          </w:p>
        </w:tc>
      </w:tr>
      <w:tr w:rsidR="0076091E" w:rsidRPr="00A86422" w14:paraId="53433F84" w14:textId="77777777" w:rsidTr="00454D74">
        <w:tc>
          <w:tcPr>
            <w:tcW w:w="2254" w:type="dxa"/>
            <w:shd w:val="clear" w:color="auto" w:fill="04428C"/>
          </w:tcPr>
          <w:p w14:paraId="0B7E00C7" w14:textId="77777777" w:rsidR="0076091E" w:rsidRPr="00A86422" w:rsidRDefault="0076091E" w:rsidP="00454D74">
            <w:pPr>
              <w:rPr>
                <w:rFonts w:ascii="Poppins" w:eastAsia="Poppins" w:hAnsi="Poppins" w:cs="Poppins"/>
              </w:rPr>
            </w:pPr>
            <w:r w:rsidRPr="38241645">
              <w:rPr>
                <w:rFonts w:ascii="Poppins" w:eastAsia="Poppins" w:hAnsi="Poppins" w:cs="Poppins"/>
              </w:rPr>
              <w:t>Weeks:</w:t>
            </w:r>
          </w:p>
        </w:tc>
        <w:tc>
          <w:tcPr>
            <w:tcW w:w="6762" w:type="dxa"/>
          </w:tcPr>
          <w:p w14:paraId="7BF07847" w14:textId="77777777" w:rsidR="0076091E" w:rsidRPr="00A86422" w:rsidRDefault="0076091E" w:rsidP="00454D74">
            <w:pPr>
              <w:rPr>
                <w:rFonts w:ascii="Poppins" w:eastAsia="Poppins" w:hAnsi="Poppins" w:cs="Poppins"/>
              </w:rPr>
            </w:pPr>
            <w:r w:rsidRPr="38241645">
              <w:rPr>
                <w:rFonts w:ascii="Poppins" w:eastAsia="Poppins" w:hAnsi="Poppins" w:cs="Poppins"/>
              </w:rPr>
              <w:t>3</w:t>
            </w:r>
            <w:r>
              <w:rPr>
                <w:rFonts w:ascii="Poppins" w:eastAsia="Poppins" w:hAnsi="Poppins" w:cs="Poppins"/>
              </w:rPr>
              <w:t>9</w:t>
            </w:r>
            <w:r w:rsidRPr="38241645">
              <w:rPr>
                <w:rFonts w:ascii="Poppins" w:eastAsia="Poppins" w:hAnsi="Poppins" w:cs="Poppins"/>
              </w:rPr>
              <w:t xml:space="preserve"> Weeks</w:t>
            </w:r>
          </w:p>
        </w:tc>
      </w:tr>
      <w:tr w:rsidR="0076091E" w:rsidRPr="00A86422" w14:paraId="5C192CE4" w14:textId="77777777" w:rsidTr="00454D74">
        <w:tc>
          <w:tcPr>
            <w:tcW w:w="2254" w:type="dxa"/>
            <w:shd w:val="clear" w:color="auto" w:fill="04428C"/>
          </w:tcPr>
          <w:p w14:paraId="55E89161" w14:textId="77777777" w:rsidR="0076091E" w:rsidRPr="00A86422" w:rsidRDefault="0076091E" w:rsidP="00454D74">
            <w:pPr>
              <w:rPr>
                <w:rFonts w:ascii="Poppins" w:eastAsia="Poppins" w:hAnsi="Poppins" w:cs="Poppins"/>
              </w:rPr>
            </w:pPr>
            <w:r w:rsidRPr="38241645">
              <w:rPr>
                <w:rFonts w:ascii="Poppins" w:eastAsia="Poppins" w:hAnsi="Poppins" w:cs="Poppins"/>
              </w:rPr>
              <w:t>Hours of work:</w:t>
            </w:r>
          </w:p>
        </w:tc>
        <w:tc>
          <w:tcPr>
            <w:tcW w:w="6762" w:type="dxa"/>
          </w:tcPr>
          <w:p w14:paraId="561E1BB1" w14:textId="77777777" w:rsidR="0076091E" w:rsidRPr="00A86422" w:rsidRDefault="0076091E" w:rsidP="00454D74">
            <w:pPr>
              <w:rPr>
                <w:rFonts w:ascii="Poppins" w:eastAsia="Poppins" w:hAnsi="Poppins" w:cs="Poppins"/>
              </w:rPr>
            </w:pPr>
            <w:r w:rsidRPr="38241645">
              <w:rPr>
                <w:rFonts w:ascii="Poppins" w:eastAsia="Poppins" w:hAnsi="Poppins" w:cs="Poppins"/>
              </w:rPr>
              <w:t>3</w:t>
            </w:r>
            <w:r>
              <w:rPr>
                <w:rFonts w:ascii="Poppins" w:eastAsia="Poppins" w:hAnsi="Poppins" w:cs="Poppins"/>
              </w:rPr>
              <w:t>0</w:t>
            </w:r>
            <w:r w:rsidRPr="38241645">
              <w:rPr>
                <w:rFonts w:ascii="Poppins" w:eastAsia="Poppins" w:hAnsi="Poppins" w:cs="Poppins"/>
              </w:rPr>
              <w:t xml:space="preserve"> Hours </w:t>
            </w:r>
          </w:p>
        </w:tc>
      </w:tr>
      <w:tr w:rsidR="0076091E" w:rsidRPr="00A86422" w14:paraId="7739E138" w14:textId="77777777" w:rsidTr="00454D74">
        <w:tc>
          <w:tcPr>
            <w:tcW w:w="2254" w:type="dxa"/>
            <w:shd w:val="clear" w:color="auto" w:fill="04428C"/>
          </w:tcPr>
          <w:p w14:paraId="4CDC0DA1" w14:textId="77777777" w:rsidR="0076091E" w:rsidRPr="00A86422" w:rsidRDefault="0076091E" w:rsidP="00454D74">
            <w:pPr>
              <w:rPr>
                <w:rFonts w:ascii="Poppins" w:eastAsia="Poppins" w:hAnsi="Poppins" w:cs="Poppins"/>
              </w:rPr>
            </w:pPr>
            <w:r w:rsidRPr="38241645">
              <w:rPr>
                <w:rFonts w:ascii="Poppins" w:eastAsia="Poppins" w:hAnsi="Poppins" w:cs="Poppins"/>
              </w:rPr>
              <w:t>Salary:</w:t>
            </w:r>
          </w:p>
        </w:tc>
        <w:tc>
          <w:tcPr>
            <w:tcW w:w="6762" w:type="dxa"/>
          </w:tcPr>
          <w:p w14:paraId="3103BB6C" w14:textId="7331082C" w:rsidR="0076091E" w:rsidRPr="00A86422" w:rsidRDefault="005041B3" w:rsidP="00454D74">
            <w:pPr>
              <w:rPr>
                <w:rFonts w:ascii="Poppins" w:eastAsia="Poppins" w:hAnsi="Poppins" w:cs="Poppins"/>
              </w:rPr>
            </w:pPr>
            <w:r>
              <w:rPr>
                <w:rFonts w:ascii="Poppins" w:eastAsia="Poppins" w:hAnsi="Poppins" w:cs="Poppins"/>
              </w:rPr>
              <w:t>£15,882.81 - £16,415.80</w:t>
            </w:r>
          </w:p>
        </w:tc>
      </w:tr>
      <w:tr w:rsidR="0076091E" w:rsidRPr="00A86422" w14:paraId="61DE3E00" w14:textId="77777777" w:rsidTr="00454D74">
        <w:tc>
          <w:tcPr>
            <w:tcW w:w="2254" w:type="dxa"/>
            <w:shd w:val="clear" w:color="auto" w:fill="04428C"/>
          </w:tcPr>
          <w:p w14:paraId="02820A06" w14:textId="77777777" w:rsidR="0076091E" w:rsidRPr="00A86422" w:rsidRDefault="0076091E" w:rsidP="00454D74">
            <w:pPr>
              <w:rPr>
                <w:rFonts w:ascii="Poppins" w:eastAsia="Poppins" w:hAnsi="Poppins" w:cs="Poppins"/>
              </w:rPr>
            </w:pPr>
            <w:r w:rsidRPr="38241645">
              <w:rPr>
                <w:rFonts w:ascii="Poppins" w:eastAsia="Poppins" w:hAnsi="Poppins" w:cs="Poppins"/>
              </w:rPr>
              <w:t>Responsible to:</w:t>
            </w:r>
          </w:p>
        </w:tc>
        <w:tc>
          <w:tcPr>
            <w:tcW w:w="6762" w:type="dxa"/>
          </w:tcPr>
          <w:p w14:paraId="51C73237" w14:textId="77777777" w:rsidR="0076091E" w:rsidRPr="00A86422" w:rsidRDefault="0076091E" w:rsidP="00454D74">
            <w:pPr>
              <w:rPr>
                <w:rFonts w:ascii="Poppins" w:eastAsia="Poppins" w:hAnsi="Poppins" w:cs="Poppins"/>
              </w:rPr>
            </w:pPr>
            <w:r w:rsidRPr="38241645">
              <w:rPr>
                <w:rFonts w:ascii="Poppins" w:eastAsia="Poppins" w:hAnsi="Poppins" w:cs="Poppins"/>
              </w:rPr>
              <w:t>SENDCO</w:t>
            </w:r>
            <w:r>
              <w:rPr>
                <w:rFonts w:ascii="Poppins" w:eastAsia="Poppins" w:hAnsi="Poppins" w:cs="Poppins"/>
              </w:rPr>
              <w:t>/Deputy SENDCO</w:t>
            </w:r>
          </w:p>
        </w:tc>
      </w:tr>
    </w:tbl>
    <w:p w14:paraId="25FD6490" w14:textId="77777777" w:rsidR="0076091E" w:rsidRPr="00A86422" w:rsidRDefault="0076091E" w:rsidP="0076091E">
      <w:pPr>
        <w:jc w:val="center"/>
        <w:rPr>
          <w:rFonts w:ascii="Poppins" w:eastAsia="Poppins" w:hAnsi="Poppins" w:cs="Poppins"/>
        </w:rPr>
      </w:pPr>
    </w:p>
    <w:tbl>
      <w:tblPr>
        <w:tblStyle w:val="TableGrid"/>
        <w:tblW w:w="0" w:type="auto"/>
        <w:tblLook w:val="04A0" w:firstRow="1" w:lastRow="0" w:firstColumn="1" w:lastColumn="0" w:noHBand="0" w:noVBand="1"/>
      </w:tblPr>
      <w:tblGrid>
        <w:gridCol w:w="2254"/>
        <w:gridCol w:w="6762"/>
      </w:tblGrid>
      <w:tr w:rsidR="0076091E" w:rsidRPr="00A86422" w14:paraId="68FCCF92" w14:textId="77777777" w:rsidTr="00454D74">
        <w:tc>
          <w:tcPr>
            <w:tcW w:w="2254" w:type="dxa"/>
            <w:shd w:val="clear" w:color="auto" w:fill="04428C"/>
          </w:tcPr>
          <w:p w14:paraId="0507A4A2" w14:textId="77777777" w:rsidR="0076091E" w:rsidRPr="00A86422" w:rsidRDefault="0076091E" w:rsidP="00454D74">
            <w:pPr>
              <w:rPr>
                <w:rFonts w:ascii="Poppins" w:eastAsia="Poppins" w:hAnsi="Poppins" w:cs="Poppins"/>
              </w:rPr>
            </w:pPr>
            <w:r w:rsidRPr="38241645">
              <w:rPr>
                <w:rFonts w:ascii="Poppins" w:eastAsia="Poppins" w:hAnsi="Poppins" w:cs="Poppins"/>
              </w:rPr>
              <w:t>Role:</w:t>
            </w:r>
          </w:p>
        </w:tc>
        <w:tc>
          <w:tcPr>
            <w:tcW w:w="6762" w:type="dxa"/>
          </w:tcPr>
          <w:p w14:paraId="114396CC" w14:textId="77777777" w:rsidR="0076091E" w:rsidRPr="00A86422" w:rsidRDefault="0076091E" w:rsidP="00454D74">
            <w:pPr>
              <w:jc w:val="both"/>
              <w:rPr>
                <w:rFonts w:ascii="Poppins" w:eastAsia="Poppins" w:hAnsi="Poppins" w:cs="Poppins"/>
              </w:rPr>
            </w:pPr>
            <w:r w:rsidRPr="38241645">
              <w:rPr>
                <w:rStyle w:val="normaltextrun"/>
                <w:rFonts w:ascii="Poppins" w:eastAsia="Poppins" w:hAnsi="Poppins" w:cs="Poppins"/>
                <w:color w:val="000000"/>
                <w:shd w:val="clear" w:color="auto" w:fill="FFFFFF"/>
              </w:rPr>
              <w:t>To support the teaching of students</w:t>
            </w:r>
            <w:r w:rsidRPr="38241645">
              <w:rPr>
                <w:rStyle w:val="eop"/>
                <w:rFonts w:ascii="Poppins" w:eastAsia="Poppins" w:hAnsi="Poppins" w:cs="Poppins"/>
                <w:color w:val="000000"/>
                <w:shd w:val="clear" w:color="auto" w:fill="FFFFFF"/>
              </w:rPr>
              <w:t> </w:t>
            </w:r>
          </w:p>
        </w:tc>
      </w:tr>
      <w:tr w:rsidR="0076091E" w:rsidRPr="00A86422" w14:paraId="7BA7F132" w14:textId="77777777" w:rsidTr="00454D74">
        <w:tc>
          <w:tcPr>
            <w:tcW w:w="2254" w:type="dxa"/>
            <w:shd w:val="clear" w:color="auto" w:fill="04428C"/>
          </w:tcPr>
          <w:p w14:paraId="45B40E79" w14:textId="77777777" w:rsidR="0076091E" w:rsidRPr="00A86422" w:rsidRDefault="0076091E" w:rsidP="00454D74">
            <w:pPr>
              <w:rPr>
                <w:rFonts w:ascii="Poppins" w:eastAsia="Poppins" w:hAnsi="Poppins" w:cs="Poppins"/>
              </w:rPr>
            </w:pPr>
            <w:r w:rsidRPr="38241645">
              <w:rPr>
                <w:rFonts w:ascii="Poppins" w:eastAsia="Poppins" w:hAnsi="Poppins" w:cs="Poppins"/>
              </w:rPr>
              <w:t>Purpose of job:</w:t>
            </w:r>
          </w:p>
        </w:tc>
        <w:tc>
          <w:tcPr>
            <w:tcW w:w="6762" w:type="dxa"/>
          </w:tcPr>
          <w:p w14:paraId="279C0A28" w14:textId="77777777" w:rsidR="0076091E" w:rsidRPr="00A86422" w:rsidRDefault="0076091E" w:rsidP="00454D74">
            <w:pPr>
              <w:pStyle w:val="paragraph"/>
              <w:spacing w:before="0" w:beforeAutospacing="0" w:after="0" w:afterAutospacing="0"/>
              <w:textAlignment w:val="baseline"/>
              <w:rPr>
                <w:rFonts w:ascii="Poppins" w:eastAsia="Poppins" w:hAnsi="Poppins" w:cs="Poppins"/>
                <w:sz w:val="22"/>
                <w:szCs w:val="22"/>
              </w:rPr>
            </w:pPr>
            <w:r w:rsidRPr="38241645">
              <w:rPr>
                <w:rStyle w:val="normaltextrun"/>
                <w:rFonts w:ascii="Poppins" w:eastAsia="Poppins" w:hAnsi="Poppins" w:cs="Poppins"/>
                <w:color w:val="000000"/>
                <w:sz w:val="22"/>
                <w:szCs w:val="22"/>
                <w:shd w:val="clear" w:color="auto" w:fill="FFFFFF"/>
              </w:rPr>
              <w:t xml:space="preserve">To assist the classroom teacher in the support and inclusion of children  </w:t>
            </w:r>
          </w:p>
          <w:p w14:paraId="283E5DF9" w14:textId="77777777" w:rsidR="0076091E" w:rsidRPr="00A86422" w:rsidRDefault="0076091E" w:rsidP="00454D74">
            <w:pPr>
              <w:pStyle w:val="paragraph"/>
              <w:spacing w:before="0" w:beforeAutospacing="0" w:after="0" w:afterAutospacing="0"/>
              <w:textAlignment w:val="baseline"/>
              <w:rPr>
                <w:rStyle w:val="normaltextrun"/>
                <w:rFonts w:ascii="Poppins" w:eastAsia="Poppins" w:hAnsi="Poppins" w:cs="Poppins"/>
                <w:color w:val="000000" w:themeColor="text1"/>
                <w:sz w:val="22"/>
                <w:szCs w:val="22"/>
              </w:rPr>
            </w:pPr>
            <w:r w:rsidRPr="38241645">
              <w:rPr>
                <w:rStyle w:val="normaltextrun"/>
                <w:rFonts w:ascii="Poppins" w:eastAsia="Poppins" w:hAnsi="Poppins" w:cs="Poppins"/>
                <w:color w:val="000000"/>
                <w:sz w:val="22"/>
                <w:szCs w:val="22"/>
                <w:shd w:val="clear" w:color="auto" w:fill="FFFFFF"/>
              </w:rPr>
              <w:t>To support access to learning for students and encourage interaction and independence</w:t>
            </w:r>
          </w:p>
        </w:tc>
      </w:tr>
    </w:tbl>
    <w:p w14:paraId="74DCFFE6" w14:textId="77777777" w:rsidR="0076091E" w:rsidRPr="00A86422" w:rsidRDefault="0076091E" w:rsidP="0076091E">
      <w:pPr>
        <w:jc w:val="center"/>
        <w:rPr>
          <w:rFonts w:ascii="Poppins" w:eastAsia="Poppins" w:hAnsi="Poppins" w:cs="Poppins"/>
        </w:rPr>
      </w:pPr>
    </w:p>
    <w:p w14:paraId="5D521AC1" w14:textId="77777777" w:rsidR="0076091E" w:rsidRPr="00A86422" w:rsidRDefault="0076091E" w:rsidP="0076091E">
      <w:pPr>
        <w:rPr>
          <w:rFonts w:ascii="Poppins" w:eastAsia="Poppins" w:hAnsi="Poppins" w:cs="Poppins"/>
          <w:b/>
          <w:bCs/>
        </w:rPr>
      </w:pPr>
      <w:r w:rsidRPr="38241645">
        <w:rPr>
          <w:rFonts w:ascii="Poppins" w:eastAsia="Poppins" w:hAnsi="Poppins" w:cs="Poppins"/>
          <w:b/>
          <w:bCs/>
        </w:rPr>
        <w:t>Responsibilities and Accountabilities:</w:t>
      </w:r>
    </w:p>
    <w:p w14:paraId="31D95639" w14:textId="77777777" w:rsidR="0076091E" w:rsidRPr="00A86422" w:rsidRDefault="0076091E" w:rsidP="0076091E">
      <w:pPr>
        <w:pStyle w:val="paragraph"/>
        <w:spacing w:before="0" w:beforeAutospacing="0" w:after="0" w:afterAutospacing="0"/>
        <w:jc w:val="both"/>
        <w:textAlignment w:val="baseline"/>
        <w:rPr>
          <w:rFonts w:ascii="Poppins" w:eastAsia="Poppins" w:hAnsi="Poppins" w:cs="Poppins"/>
          <w:b/>
          <w:bCs/>
          <w:sz w:val="22"/>
          <w:szCs w:val="22"/>
        </w:rPr>
      </w:pPr>
      <w:r w:rsidRPr="38241645">
        <w:rPr>
          <w:rStyle w:val="normaltextrun"/>
          <w:rFonts w:ascii="Poppins" w:eastAsia="Poppins" w:hAnsi="Poppins" w:cs="Poppins"/>
          <w:b/>
          <w:bCs/>
          <w:sz w:val="22"/>
          <w:szCs w:val="22"/>
        </w:rPr>
        <w:t>Support for Students:</w:t>
      </w:r>
      <w:r w:rsidRPr="38241645">
        <w:rPr>
          <w:rStyle w:val="eop"/>
          <w:rFonts w:ascii="Poppins" w:eastAsia="Poppins" w:hAnsi="Poppins" w:cs="Poppins"/>
          <w:b/>
          <w:bCs/>
          <w:sz w:val="22"/>
          <w:szCs w:val="22"/>
        </w:rPr>
        <w:t> </w:t>
      </w:r>
    </w:p>
    <w:p w14:paraId="79CDA910" w14:textId="77777777" w:rsidR="0076091E" w:rsidRPr="00A86422" w:rsidRDefault="0076091E">
      <w:pPr>
        <w:pStyle w:val="paragraph"/>
        <w:numPr>
          <w:ilvl w:val="0"/>
          <w:numId w:val="8"/>
        </w:numPr>
        <w:spacing w:before="0" w:beforeAutospacing="0" w:after="0" w:afterAutospacing="0"/>
        <w:ind w:left="714" w:hanging="357"/>
        <w:jc w:val="both"/>
        <w:textAlignment w:val="baseline"/>
        <w:rPr>
          <w:rStyle w:val="normaltextrun"/>
          <w:rFonts w:ascii="Poppins" w:eastAsia="Poppins" w:hAnsi="Poppins" w:cs="Poppins"/>
          <w:b/>
          <w:bCs/>
          <w:sz w:val="22"/>
          <w:szCs w:val="22"/>
        </w:rPr>
      </w:pPr>
      <w:r w:rsidRPr="38241645">
        <w:rPr>
          <w:rStyle w:val="normaltextrun"/>
          <w:rFonts w:ascii="Poppins" w:eastAsia="Poppins" w:hAnsi="Poppins" w:cs="Poppins"/>
          <w:sz w:val="22"/>
          <w:szCs w:val="22"/>
        </w:rPr>
        <w:t>Supervise the activities of individuals or groups of children to ensure their safety and welfare</w:t>
      </w:r>
    </w:p>
    <w:p w14:paraId="61DBBB47" w14:textId="77777777" w:rsidR="0076091E" w:rsidRPr="00A86422" w:rsidRDefault="0076091E">
      <w:pPr>
        <w:pStyle w:val="paragraph"/>
        <w:numPr>
          <w:ilvl w:val="0"/>
          <w:numId w:val="8"/>
        </w:numPr>
        <w:spacing w:before="0" w:beforeAutospacing="0" w:after="0" w:afterAutospacing="0"/>
        <w:ind w:left="714" w:hanging="357"/>
        <w:jc w:val="both"/>
        <w:textAlignment w:val="baseline"/>
        <w:rPr>
          <w:rStyle w:val="eop"/>
          <w:rFonts w:ascii="Poppins" w:eastAsia="Poppins" w:hAnsi="Poppins" w:cs="Poppins"/>
          <w:b/>
          <w:bCs/>
          <w:sz w:val="22"/>
          <w:szCs w:val="22"/>
        </w:rPr>
      </w:pPr>
      <w:r w:rsidRPr="38241645">
        <w:rPr>
          <w:rStyle w:val="normaltextrun"/>
          <w:rFonts w:ascii="Poppins" w:eastAsia="Poppins" w:hAnsi="Poppins" w:cs="Poppins"/>
          <w:sz w:val="22"/>
          <w:szCs w:val="22"/>
        </w:rPr>
        <w:t>Establish and keep supportive relationships with individual students or small groups to ensure they understand and can achieve the tasks</w:t>
      </w:r>
    </w:p>
    <w:p w14:paraId="45AC855C" w14:textId="77777777" w:rsidR="0076091E" w:rsidRPr="00A86422" w:rsidRDefault="0076091E">
      <w:pPr>
        <w:pStyle w:val="paragraph"/>
        <w:numPr>
          <w:ilvl w:val="0"/>
          <w:numId w:val="8"/>
        </w:numPr>
        <w:spacing w:before="0" w:beforeAutospacing="0" w:after="0" w:afterAutospacing="0"/>
        <w:ind w:left="714" w:hanging="357"/>
        <w:jc w:val="both"/>
        <w:textAlignment w:val="baseline"/>
        <w:rPr>
          <w:rStyle w:val="eop"/>
          <w:rFonts w:ascii="Poppins" w:eastAsia="Poppins" w:hAnsi="Poppins" w:cs="Poppins"/>
          <w:b/>
          <w:bCs/>
          <w:sz w:val="22"/>
          <w:szCs w:val="22"/>
        </w:rPr>
      </w:pPr>
      <w:r w:rsidRPr="38241645">
        <w:rPr>
          <w:rStyle w:val="normaltextrun"/>
          <w:rFonts w:ascii="Poppins" w:eastAsia="Poppins" w:hAnsi="Poppins" w:cs="Poppins"/>
          <w:sz w:val="22"/>
          <w:szCs w:val="22"/>
        </w:rPr>
        <w:t>Promote the inclusion and acceptance of all students</w:t>
      </w:r>
    </w:p>
    <w:p w14:paraId="0684E9DA" w14:textId="77777777" w:rsidR="0076091E" w:rsidRPr="00A86422" w:rsidRDefault="0076091E">
      <w:pPr>
        <w:pStyle w:val="paragraph"/>
        <w:numPr>
          <w:ilvl w:val="0"/>
          <w:numId w:val="9"/>
        </w:numPr>
        <w:spacing w:before="0" w:beforeAutospacing="0" w:after="0" w:afterAutospacing="0"/>
        <w:ind w:left="714" w:hanging="357"/>
        <w:jc w:val="both"/>
        <w:textAlignment w:val="baseline"/>
        <w:rPr>
          <w:rFonts w:ascii="Poppins" w:eastAsia="Poppins" w:hAnsi="Poppins" w:cs="Poppins"/>
          <w:b/>
          <w:bCs/>
          <w:sz w:val="22"/>
          <w:szCs w:val="22"/>
        </w:rPr>
      </w:pPr>
      <w:r w:rsidRPr="38241645">
        <w:rPr>
          <w:rStyle w:val="normaltextrun"/>
          <w:rFonts w:ascii="Poppins" w:eastAsia="Poppins" w:hAnsi="Poppins" w:cs="Poppins"/>
          <w:sz w:val="22"/>
          <w:szCs w:val="22"/>
        </w:rPr>
        <w:t>Aid the learning of children by:</w:t>
      </w:r>
      <w:r w:rsidRPr="38241645">
        <w:rPr>
          <w:rStyle w:val="eop"/>
          <w:rFonts w:ascii="Poppins" w:eastAsia="Poppins" w:hAnsi="Poppins" w:cs="Poppins"/>
          <w:b/>
          <w:bCs/>
          <w:sz w:val="22"/>
          <w:szCs w:val="22"/>
        </w:rPr>
        <w:t> </w:t>
      </w:r>
    </w:p>
    <w:p w14:paraId="340BF1FD" w14:textId="77777777" w:rsidR="0076091E" w:rsidRPr="00A86422" w:rsidRDefault="0076091E">
      <w:pPr>
        <w:pStyle w:val="paragraph"/>
        <w:numPr>
          <w:ilvl w:val="0"/>
          <w:numId w:val="10"/>
        </w:numPr>
        <w:spacing w:before="0" w:beforeAutospacing="0" w:after="0" w:afterAutospacing="0"/>
        <w:ind w:left="714" w:hanging="357"/>
        <w:jc w:val="both"/>
        <w:textAlignment w:val="baseline"/>
        <w:rPr>
          <w:rStyle w:val="normaltextrun"/>
          <w:rFonts w:ascii="Poppins" w:eastAsia="Poppins" w:hAnsi="Poppins" w:cs="Poppins"/>
          <w:b/>
          <w:bCs/>
          <w:sz w:val="22"/>
          <w:szCs w:val="22"/>
        </w:rPr>
      </w:pPr>
      <w:r w:rsidRPr="4BC10A47">
        <w:rPr>
          <w:rStyle w:val="normaltextrun"/>
          <w:rFonts w:ascii="Poppins" w:eastAsia="Poppins" w:hAnsi="Poppins" w:cs="Poppins"/>
          <w:sz w:val="22"/>
          <w:szCs w:val="22"/>
        </w:rPr>
        <w:t>Clarifying and explaining instructions</w:t>
      </w:r>
    </w:p>
    <w:p w14:paraId="494F4DAD" w14:textId="77777777" w:rsidR="0076091E" w:rsidRPr="00A86422" w:rsidRDefault="0076091E">
      <w:pPr>
        <w:pStyle w:val="paragraph"/>
        <w:numPr>
          <w:ilvl w:val="0"/>
          <w:numId w:val="10"/>
        </w:numPr>
        <w:spacing w:before="0" w:beforeAutospacing="0" w:after="0" w:afterAutospacing="0"/>
        <w:ind w:left="714" w:hanging="357"/>
        <w:jc w:val="both"/>
        <w:textAlignment w:val="baseline"/>
        <w:rPr>
          <w:rFonts w:ascii="Poppins" w:eastAsia="Poppins" w:hAnsi="Poppins" w:cs="Poppins"/>
          <w:b/>
          <w:bCs/>
          <w:sz w:val="22"/>
          <w:szCs w:val="22"/>
        </w:rPr>
      </w:pPr>
      <w:r w:rsidRPr="38241645">
        <w:rPr>
          <w:rStyle w:val="normaltextrun"/>
          <w:rFonts w:ascii="Poppins" w:eastAsia="Poppins" w:hAnsi="Poppins" w:cs="Poppins"/>
          <w:sz w:val="22"/>
          <w:szCs w:val="22"/>
        </w:rPr>
        <w:t>Ensure that the child can use the equipment and materials supplied</w:t>
      </w:r>
      <w:r w:rsidRPr="38241645">
        <w:rPr>
          <w:rStyle w:val="eop"/>
          <w:rFonts w:ascii="Poppins" w:eastAsia="Poppins" w:hAnsi="Poppins" w:cs="Poppins"/>
          <w:b/>
          <w:bCs/>
          <w:sz w:val="22"/>
          <w:szCs w:val="22"/>
        </w:rPr>
        <w:t> </w:t>
      </w:r>
    </w:p>
    <w:p w14:paraId="0263CCBA" w14:textId="77777777" w:rsidR="0076091E" w:rsidRPr="00A86422" w:rsidRDefault="0076091E">
      <w:pPr>
        <w:pStyle w:val="paragraph"/>
        <w:numPr>
          <w:ilvl w:val="0"/>
          <w:numId w:val="10"/>
        </w:numPr>
        <w:spacing w:before="0" w:beforeAutospacing="0" w:after="0" w:afterAutospacing="0"/>
        <w:ind w:left="714" w:hanging="357"/>
        <w:jc w:val="both"/>
        <w:textAlignment w:val="baseline"/>
        <w:rPr>
          <w:rFonts w:ascii="Poppins" w:eastAsia="Poppins" w:hAnsi="Poppins" w:cs="Poppins"/>
          <w:b/>
          <w:bCs/>
          <w:sz w:val="22"/>
          <w:szCs w:val="22"/>
        </w:rPr>
      </w:pPr>
      <w:r w:rsidRPr="38241645">
        <w:rPr>
          <w:rStyle w:val="normaltextrun"/>
          <w:rFonts w:ascii="Poppins" w:eastAsia="Poppins" w:hAnsi="Poppins" w:cs="Poppins"/>
          <w:sz w:val="22"/>
          <w:szCs w:val="22"/>
        </w:rPr>
        <w:t>Motivate and encourage the child as needed</w:t>
      </w:r>
      <w:r w:rsidRPr="38241645">
        <w:rPr>
          <w:rStyle w:val="eop"/>
          <w:rFonts w:ascii="Poppins" w:eastAsia="Poppins" w:hAnsi="Poppins" w:cs="Poppins"/>
          <w:b/>
          <w:bCs/>
          <w:sz w:val="22"/>
          <w:szCs w:val="22"/>
        </w:rPr>
        <w:t> </w:t>
      </w:r>
    </w:p>
    <w:p w14:paraId="49B1BE1B" w14:textId="77777777" w:rsidR="0076091E" w:rsidRPr="00A86422" w:rsidRDefault="0076091E">
      <w:pPr>
        <w:pStyle w:val="paragraph"/>
        <w:numPr>
          <w:ilvl w:val="0"/>
          <w:numId w:val="10"/>
        </w:numPr>
        <w:spacing w:before="0" w:beforeAutospacing="0" w:after="0" w:afterAutospacing="0"/>
        <w:ind w:left="714" w:hanging="357"/>
        <w:jc w:val="both"/>
        <w:textAlignment w:val="baseline"/>
        <w:rPr>
          <w:rStyle w:val="eop"/>
          <w:rFonts w:ascii="Poppins" w:eastAsia="Poppins" w:hAnsi="Poppins" w:cs="Poppins"/>
          <w:b/>
          <w:bCs/>
          <w:sz w:val="22"/>
          <w:szCs w:val="22"/>
        </w:rPr>
      </w:pPr>
      <w:r w:rsidRPr="38241645">
        <w:rPr>
          <w:rStyle w:val="normaltextrun"/>
          <w:rFonts w:ascii="Poppins" w:eastAsia="Poppins" w:hAnsi="Poppins" w:cs="Poppins"/>
          <w:sz w:val="22"/>
          <w:szCs w:val="22"/>
        </w:rPr>
        <w:t>Aid in weaker areas, e.g., spelling, handwriting, reading etc</w:t>
      </w:r>
    </w:p>
    <w:p w14:paraId="42D6F70A" w14:textId="77777777" w:rsidR="0076091E" w:rsidRPr="00A86422" w:rsidRDefault="0076091E">
      <w:pPr>
        <w:pStyle w:val="paragraph"/>
        <w:numPr>
          <w:ilvl w:val="0"/>
          <w:numId w:val="11"/>
        </w:numPr>
        <w:spacing w:before="0" w:beforeAutospacing="0" w:after="0" w:afterAutospacing="0"/>
        <w:ind w:left="714" w:hanging="357"/>
        <w:jc w:val="both"/>
        <w:textAlignment w:val="baseline"/>
        <w:rPr>
          <w:rFonts w:ascii="Poppins" w:eastAsia="Poppins" w:hAnsi="Poppins" w:cs="Poppins"/>
          <w:b/>
          <w:bCs/>
          <w:sz w:val="22"/>
          <w:szCs w:val="22"/>
        </w:rPr>
      </w:pPr>
      <w:r w:rsidRPr="38241645">
        <w:rPr>
          <w:rStyle w:val="normaltextrun"/>
          <w:rFonts w:ascii="Poppins" w:eastAsia="Poppins" w:hAnsi="Poppins" w:cs="Poppins"/>
          <w:sz w:val="22"/>
          <w:szCs w:val="22"/>
        </w:rPr>
        <w:t>Help students to concentrate and to finish the work set</w:t>
      </w:r>
      <w:r w:rsidRPr="38241645">
        <w:rPr>
          <w:rStyle w:val="eop"/>
          <w:rFonts w:ascii="Poppins" w:eastAsia="Poppins" w:hAnsi="Poppins" w:cs="Poppins"/>
          <w:b/>
          <w:bCs/>
          <w:sz w:val="22"/>
          <w:szCs w:val="22"/>
        </w:rPr>
        <w:t> </w:t>
      </w:r>
    </w:p>
    <w:p w14:paraId="4BD01452" w14:textId="77777777" w:rsidR="0076091E" w:rsidRPr="00A86422" w:rsidRDefault="0076091E" w:rsidP="0076091E">
      <w:pPr>
        <w:pStyle w:val="paragraph"/>
        <w:spacing w:before="0" w:beforeAutospacing="0" w:after="0" w:afterAutospacing="0"/>
        <w:ind w:left="714" w:hanging="357"/>
        <w:jc w:val="both"/>
        <w:textAlignment w:val="baseline"/>
        <w:rPr>
          <w:rFonts w:ascii="Poppins" w:eastAsia="Poppins" w:hAnsi="Poppins" w:cs="Poppins"/>
          <w:sz w:val="22"/>
          <w:szCs w:val="22"/>
        </w:rPr>
      </w:pPr>
      <w:r w:rsidRPr="38241645">
        <w:rPr>
          <w:rStyle w:val="eop"/>
          <w:rFonts w:ascii="Poppins" w:eastAsia="Poppins" w:hAnsi="Poppins" w:cs="Poppins"/>
          <w:sz w:val="22"/>
          <w:szCs w:val="22"/>
        </w:rPr>
        <w:t> </w:t>
      </w:r>
    </w:p>
    <w:p w14:paraId="08A877E4" w14:textId="77777777" w:rsidR="0076091E" w:rsidRPr="00A86422" w:rsidRDefault="0076091E" w:rsidP="0076091E">
      <w:pPr>
        <w:pStyle w:val="paragraph"/>
        <w:spacing w:before="0" w:beforeAutospacing="0" w:after="0" w:afterAutospacing="0"/>
        <w:jc w:val="both"/>
        <w:textAlignment w:val="baseline"/>
        <w:rPr>
          <w:rFonts w:ascii="Poppins" w:eastAsia="Poppins" w:hAnsi="Poppins" w:cs="Poppins"/>
          <w:b/>
          <w:bCs/>
          <w:sz w:val="22"/>
          <w:szCs w:val="22"/>
        </w:rPr>
      </w:pPr>
      <w:r w:rsidRPr="38241645">
        <w:rPr>
          <w:rStyle w:val="normaltextrun"/>
          <w:rFonts w:ascii="Poppins" w:eastAsia="Poppins" w:hAnsi="Poppins" w:cs="Poppins"/>
          <w:b/>
          <w:bCs/>
          <w:sz w:val="22"/>
          <w:szCs w:val="22"/>
        </w:rPr>
        <w:t>Support for Teachers:</w:t>
      </w:r>
      <w:r w:rsidRPr="38241645">
        <w:rPr>
          <w:rStyle w:val="eop"/>
          <w:rFonts w:ascii="Poppins" w:eastAsia="Poppins" w:hAnsi="Poppins" w:cs="Poppins"/>
          <w:b/>
          <w:bCs/>
          <w:sz w:val="22"/>
          <w:szCs w:val="22"/>
        </w:rPr>
        <w:t> </w:t>
      </w:r>
    </w:p>
    <w:p w14:paraId="420C2119" w14:textId="77777777" w:rsidR="0076091E" w:rsidRPr="00A86422" w:rsidRDefault="0076091E">
      <w:pPr>
        <w:pStyle w:val="paragraph"/>
        <w:numPr>
          <w:ilvl w:val="0"/>
          <w:numId w:val="12"/>
        </w:numPr>
        <w:spacing w:before="0" w:beforeAutospacing="0" w:after="0" w:afterAutospacing="0"/>
        <w:ind w:left="714" w:hanging="357"/>
        <w:jc w:val="both"/>
        <w:textAlignment w:val="baseline"/>
        <w:rPr>
          <w:rFonts w:ascii="Poppins" w:eastAsia="Poppins" w:hAnsi="Poppins" w:cs="Poppins"/>
          <w:b/>
          <w:bCs/>
          <w:sz w:val="22"/>
          <w:szCs w:val="22"/>
        </w:rPr>
      </w:pPr>
      <w:r w:rsidRPr="38241645">
        <w:rPr>
          <w:rStyle w:val="normaltextrun"/>
          <w:rFonts w:ascii="Poppins" w:eastAsia="Poppins" w:hAnsi="Poppins" w:cs="Poppins"/>
          <w:sz w:val="22"/>
          <w:szCs w:val="22"/>
        </w:rPr>
        <w:t>Prepare the classroom for lessons as directed</w:t>
      </w:r>
      <w:r w:rsidRPr="38241645">
        <w:rPr>
          <w:rStyle w:val="eop"/>
          <w:rFonts w:ascii="Poppins" w:eastAsia="Poppins" w:hAnsi="Poppins" w:cs="Poppins"/>
          <w:b/>
          <w:bCs/>
          <w:sz w:val="22"/>
          <w:szCs w:val="22"/>
        </w:rPr>
        <w:t> </w:t>
      </w:r>
    </w:p>
    <w:p w14:paraId="665E898E" w14:textId="77777777" w:rsidR="0076091E" w:rsidRPr="00A86422" w:rsidRDefault="0076091E">
      <w:pPr>
        <w:pStyle w:val="paragraph"/>
        <w:numPr>
          <w:ilvl w:val="0"/>
          <w:numId w:val="12"/>
        </w:numPr>
        <w:spacing w:before="0" w:beforeAutospacing="0" w:after="0" w:afterAutospacing="0"/>
        <w:ind w:left="714" w:hanging="357"/>
        <w:jc w:val="both"/>
        <w:textAlignment w:val="baseline"/>
        <w:rPr>
          <w:rStyle w:val="normaltextrun"/>
          <w:rFonts w:ascii="Poppins" w:eastAsia="Poppins" w:hAnsi="Poppins" w:cs="Poppins"/>
          <w:b/>
          <w:bCs/>
          <w:sz w:val="22"/>
          <w:szCs w:val="22"/>
        </w:rPr>
      </w:pPr>
      <w:r w:rsidRPr="38241645">
        <w:rPr>
          <w:rStyle w:val="normaltextrun"/>
          <w:rFonts w:ascii="Poppins" w:eastAsia="Poppins" w:hAnsi="Poppins" w:cs="Poppins"/>
          <w:sz w:val="22"/>
          <w:szCs w:val="22"/>
        </w:rPr>
        <w:t>Undertake support activities as needed, e.g., photocopying, mounting displays, filing, etc</w:t>
      </w:r>
    </w:p>
    <w:p w14:paraId="53D005BE" w14:textId="77777777" w:rsidR="0076091E" w:rsidRPr="00A86422" w:rsidRDefault="0076091E">
      <w:pPr>
        <w:pStyle w:val="paragraph"/>
        <w:numPr>
          <w:ilvl w:val="0"/>
          <w:numId w:val="13"/>
        </w:numPr>
        <w:spacing w:before="0" w:beforeAutospacing="0" w:after="0" w:afterAutospacing="0"/>
        <w:ind w:left="714" w:hanging="357"/>
        <w:jc w:val="both"/>
        <w:textAlignment w:val="baseline"/>
        <w:rPr>
          <w:rFonts w:ascii="Poppins" w:eastAsia="Poppins" w:hAnsi="Poppins" w:cs="Poppins"/>
          <w:b/>
          <w:bCs/>
          <w:sz w:val="22"/>
          <w:szCs w:val="22"/>
        </w:rPr>
      </w:pPr>
      <w:r w:rsidRPr="38241645">
        <w:rPr>
          <w:rStyle w:val="normaltextrun"/>
          <w:rFonts w:ascii="Poppins" w:eastAsia="Poppins" w:hAnsi="Poppins" w:cs="Poppins"/>
          <w:sz w:val="22"/>
          <w:szCs w:val="22"/>
        </w:rPr>
        <w:t>Undertake student record keeping as requested</w:t>
      </w:r>
      <w:r w:rsidRPr="38241645">
        <w:rPr>
          <w:rStyle w:val="eop"/>
          <w:rFonts w:ascii="Poppins" w:eastAsia="Poppins" w:hAnsi="Poppins" w:cs="Poppins"/>
          <w:b/>
          <w:bCs/>
          <w:sz w:val="22"/>
          <w:szCs w:val="22"/>
        </w:rPr>
        <w:t> </w:t>
      </w:r>
    </w:p>
    <w:p w14:paraId="6E793F35" w14:textId="77777777" w:rsidR="0076091E" w:rsidRPr="00A86422" w:rsidRDefault="0076091E">
      <w:pPr>
        <w:pStyle w:val="paragraph"/>
        <w:numPr>
          <w:ilvl w:val="0"/>
          <w:numId w:val="13"/>
        </w:numPr>
        <w:spacing w:before="0" w:beforeAutospacing="0" w:after="0" w:afterAutospacing="0"/>
        <w:ind w:left="714" w:hanging="357"/>
        <w:jc w:val="both"/>
        <w:textAlignment w:val="baseline"/>
        <w:rPr>
          <w:rStyle w:val="normaltextrun"/>
          <w:rFonts w:ascii="Poppins" w:eastAsia="Poppins" w:hAnsi="Poppins" w:cs="Poppins"/>
          <w:b/>
          <w:bCs/>
          <w:sz w:val="22"/>
          <w:szCs w:val="22"/>
        </w:rPr>
      </w:pPr>
      <w:r w:rsidRPr="38241645">
        <w:rPr>
          <w:rStyle w:val="normaltextrun"/>
          <w:rFonts w:ascii="Poppins" w:eastAsia="Poppins" w:hAnsi="Poppins" w:cs="Poppins"/>
          <w:sz w:val="22"/>
          <w:szCs w:val="22"/>
        </w:rPr>
        <w:t>Contribute to the management of student behaviour</w:t>
      </w:r>
    </w:p>
    <w:p w14:paraId="3C7AD7C1" w14:textId="77777777" w:rsidR="0076091E" w:rsidRPr="00A86422" w:rsidRDefault="0076091E" w:rsidP="0076091E">
      <w:pPr>
        <w:pStyle w:val="paragraph"/>
        <w:spacing w:before="0" w:beforeAutospacing="0" w:after="0" w:afterAutospacing="0"/>
        <w:ind w:left="714" w:hanging="357"/>
        <w:jc w:val="both"/>
        <w:textAlignment w:val="baseline"/>
        <w:rPr>
          <w:rFonts w:ascii="Poppins" w:eastAsia="Poppins" w:hAnsi="Poppins" w:cs="Poppins"/>
          <w:sz w:val="22"/>
          <w:szCs w:val="22"/>
        </w:rPr>
      </w:pPr>
    </w:p>
    <w:p w14:paraId="4FB3D88F" w14:textId="77777777" w:rsidR="0076091E" w:rsidRPr="00A86422" w:rsidRDefault="0076091E" w:rsidP="0076091E">
      <w:pPr>
        <w:pStyle w:val="paragraph"/>
        <w:spacing w:before="0" w:beforeAutospacing="0" w:after="0" w:afterAutospacing="0"/>
        <w:jc w:val="both"/>
        <w:textAlignment w:val="baseline"/>
        <w:rPr>
          <w:rFonts w:ascii="Poppins" w:eastAsia="Poppins" w:hAnsi="Poppins" w:cs="Poppins"/>
          <w:b/>
          <w:bCs/>
          <w:sz w:val="22"/>
          <w:szCs w:val="22"/>
        </w:rPr>
      </w:pPr>
      <w:r w:rsidRPr="38241645">
        <w:rPr>
          <w:rStyle w:val="normaltextrun"/>
          <w:rFonts w:ascii="Poppins" w:eastAsia="Poppins" w:hAnsi="Poppins" w:cs="Poppins"/>
          <w:b/>
          <w:bCs/>
          <w:sz w:val="22"/>
          <w:szCs w:val="22"/>
        </w:rPr>
        <w:t>Support for the Curriculum:</w:t>
      </w:r>
      <w:r w:rsidRPr="38241645">
        <w:rPr>
          <w:rStyle w:val="eop"/>
          <w:rFonts w:ascii="Poppins" w:eastAsia="Poppins" w:hAnsi="Poppins" w:cs="Poppins"/>
          <w:b/>
          <w:bCs/>
          <w:sz w:val="22"/>
          <w:szCs w:val="22"/>
        </w:rPr>
        <w:t> </w:t>
      </w:r>
    </w:p>
    <w:p w14:paraId="4187D0CC" w14:textId="77777777" w:rsidR="0076091E" w:rsidRPr="00A86422" w:rsidRDefault="0076091E">
      <w:pPr>
        <w:pStyle w:val="paragraph"/>
        <w:numPr>
          <w:ilvl w:val="0"/>
          <w:numId w:val="14"/>
        </w:numPr>
        <w:spacing w:before="0" w:beforeAutospacing="0" w:after="0" w:afterAutospacing="0"/>
        <w:ind w:left="714" w:hanging="357"/>
        <w:jc w:val="both"/>
        <w:textAlignment w:val="baseline"/>
        <w:rPr>
          <w:rFonts w:ascii="Poppins" w:eastAsia="Poppins" w:hAnsi="Poppins" w:cs="Poppins"/>
          <w:b/>
          <w:bCs/>
          <w:sz w:val="22"/>
          <w:szCs w:val="22"/>
        </w:rPr>
      </w:pPr>
      <w:r w:rsidRPr="38241645">
        <w:rPr>
          <w:rStyle w:val="normaltextrun"/>
          <w:rFonts w:ascii="Poppins" w:eastAsia="Poppins" w:hAnsi="Poppins" w:cs="Poppins"/>
          <w:sz w:val="22"/>
          <w:szCs w:val="22"/>
        </w:rPr>
        <w:lastRenderedPageBreak/>
        <w:t>Support students to understand instructions</w:t>
      </w:r>
      <w:r w:rsidRPr="38241645">
        <w:rPr>
          <w:rStyle w:val="eop"/>
          <w:rFonts w:ascii="Poppins" w:eastAsia="Poppins" w:hAnsi="Poppins" w:cs="Poppins"/>
          <w:b/>
          <w:bCs/>
          <w:sz w:val="22"/>
          <w:szCs w:val="22"/>
        </w:rPr>
        <w:t> </w:t>
      </w:r>
    </w:p>
    <w:p w14:paraId="1261FCB3" w14:textId="77777777" w:rsidR="0076091E" w:rsidRPr="00A86422" w:rsidRDefault="0076091E">
      <w:pPr>
        <w:pStyle w:val="paragraph"/>
        <w:numPr>
          <w:ilvl w:val="0"/>
          <w:numId w:val="15"/>
        </w:numPr>
        <w:spacing w:before="0" w:beforeAutospacing="0" w:after="0" w:afterAutospacing="0"/>
        <w:ind w:left="714" w:hanging="357"/>
        <w:jc w:val="both"/>
        <w:textAlignment w:val="baseline"/>
        <w:rPr>
          <w:rFonts w:ascii="Poppins" w:eastAsia="Poppins" w:hAnsi="Poppins" w:cs="Poppins"/>
          <w:b/>
          <w:bCs/>
          <w:sz w:val="22"/>
          <w:szCs w:val="22"/>
        </w:rPr>
      </w:pPr>
      <w:r w:rsidRPr="38241645">
        <w:rPr>
          <w:rStyle w:val="normaltextrun"/>
          <w:rFonts w:ascii="Poppins" w:eastAsia="Poppins" w:hAnsi="Poppins" w:cs="Poppins"/>
          <w:sz w:val="22"/>
          <w:szCs w:val="22"/>
        </w:rPr>
        <w:t>Support students in respect of local and national learning strategies e.g., literacy, numeracy, KS3, KS3, as directed by the teacher</w:t>
      </w:r>
      <w:r w:rsidRPr="38241645">
        <w:rPr>
          <w:rStyle w:val="eop"/>
          <w:rFonts w:ascii="Poppins" w:eastAsia="Poppins" w:hAnsi="Poppins" w:cs="Poppins"/>
          <w:b/>
          <w:bCs/>
          <w:sz w:val="22"/>
          <w:szCs w:val="22"/>
        </w:rPr>
        <w:t> </w:t>
      </w:r>
    </w:p>
    <w:p w14:paraId="542829A8" w14:textId="77777777" w:rsidR="0076091E" w:rsidRPr="00A86422" w:rsidRDefault="0076091E">
      <w:pPr>
        <w:pStyle w:val="paragraph"/>
        <w:numPr>
          <w:ilvl w:val="0"/>
          <w:numId w:val="15"/>
        </w:numPr>
        <w:spacing w:before="0" w:beforeAutospacing="0" w:after="0" w:afterAutospacing="0"/>
        <w:ind w:left="714" w:hanging="357"/>
        <w:jc w:val="both"/>
        <w:textAlignment w:val="baseline"/>
        <w:rPr>
          <w:rStyle w:val="normaltextrun"/>
          <w:rFonts w:ascii="Poppins" w:eastAsia="Poppins" w:hAnsi="Poppins" w:cs="Poppins"/>
          <w:b/>
          <w:bCs/>
          <w:sz w:val="22"/>
          <w:szCs w:val="22"/>
        </w:rPr>
      </w:pPr>
      <w:r w:rsidRPr="38241645">
        <w:rPr>
          <w:rStyle w:val="normaltextrun"/>
          <w:rFonts w:ascii="Poppins" w:eastAsia="Poppins" w:hAnsi="Poppins" w:cs="Poppins"/>
          <w:sz w:val="22"/>
          <w:szCs w:val="22"/>
        </w:rPr>
        <w:t>Support the use of ICT in the curriculum</w:t>
      </w:r>
    </w:p>
    <w:p w14:paraId="23D2E893" w14:textId="77777777" w:rsidR="0076091E" w:rsidRPr="00A86422" w:rsidRDefault="0076091E" w:rsidP="0076091E">
      <w:pPr>
        <w:pStyle w:val="paragraph"/>
        <w:spacing w:before="0" w:beforeAutospacing="0" w:after="0" w:afterAutospacing="0"/>
        <w:ind w:left="714" w:hanging="357"/>
        <w:jc w:val="both"/>
        <w:textAlignment w:val="baseline"/>
        <w:rPr>
          <w:rStyle w:val="normaltextrun"/>
          <w:rFonts w:ascii="Poppins" w:eastAsia="Poppins" w:hAnsi="Poppins" w:cs="Poppins"/>
          <w:b/>
          <w:bCs/>
          <w:sz w:val="22"/>
          <w:szCs w:val="22"/>
        </w:rPr>
      </w:pPr>
    </w:p>
    <w:p w14:paraId="6D31215F" w14:textId="77777777" w:rsidR="0076091E" w:rsidRPr="00A86422" w:rsidRDefault="0076091E" w:rsidP="0076091E">
      <w:pPr>
        <w:pStyle w:val="paragraph"/>
        <w:spacing w:before="0" w:beforeAutospacing="0" w:after="0" w:afterAutospacing="0"/>
        <w:jc w:val="both"/>
        <w:textAlignment w:val="baseline"/>
        <w:rPr>
          <w:rStyle w:val="eop"/>
          <w:rFonts w:ascii="Poppins" w:eastAsia="Poppins" w:hAnsi="Poppins" w:cs="Poppins"/>
          <w:b/>
          <w:bCs/>
          <w:sz w:val="22"/>
          <w:szCs w:val="22"/>
        </w:rPr>
      </w:pPr>
      <w:r w:rsidRPr="38241645">
        <w:rPr>
          <w:rStyle w:val="normaltextrun"/>
          <w:rFonts w:ascii="Poppins" w:eastAsia="Poppins" w:hAnsi="Poppins" w:cs="Poppins"/>
          <w:b/>
          <w:bCs/>
          <w:sz w:val="22"/>
          <w:szCs w:val="22"/>
        </w:rPr>
        <w:t>Support for the School:</w:t>
      </w:r>
    </w:p>
    <w:p w14:paraId="10DA2EC7" w14:textId="77777777" w:rsidR="0076091E" w:rsidRPr="00A86422" w:rsidRDefault="0076091E">
      <w:pPr>
        <w:pStyle w:val="paragraph"/>
        <w:numPr>
          <w:ilvl w:val="0"/>
          <w:numId w:val="16"/>
        </w:numPr>
        <w:spacing w:before="0" w:beforeAutospacing="0" w:after="0" w:afterAutospacing="0"/>
        <w:ind w:left="714" w:hanging="357"/>
        <w:jc w:val="both"/>
        <w:textAlignment w:val="baseline"/>
        <w:rPr>
          <w:rStyle w:val="normaltextrun"/>
          <w:rFonts w:ascii="Poppins" w:eastAsia="Poppins" w:hAnsi="Poppins" w:cs="Poppins"/>
          <w:b/>
          <w:bCs/>
          <w:sz w:val="22"/>
          <w:szCs w:val="22"/>
        </w:rPr>
      </w:pPr>
      <w:r w:rsidRPr="38241645">
        <w:rPr>
          <w:rStyle w:val="normaltextrun"/>
          <w:rFonts w:ascii="Poppins" w:eastAsia="Poppins" w:hAnsi="Poppins" w:cs="Poppins"/>
          <w:sz w:val="22"/>
          <w:szCs w:val="22"/>
        </w:rPr>
        <w:t>Be aware of, and follow, policies and procedures, e.g., child protection, health, safety and security, confidentiality, and data protection, reporting all concerns to the relevant person</w:t>
      </w:r>
    </w:p>
    <w:p w14:paraId="1D41461C" w14:textId="77777777" w:rsidR="0076091E" w:rsidRPr="00A86422" w:rsidRDefault="0076091E">
      <w:pPr>
        <w:pStyle w:val="paragraph"/>
        <w:numPr>
          <w:ilvl w:val="0"/>
          <w:numId w:val="17"/>
        </w:numPr>
        <w:spacing w:before="0" w:beforeAutospacing="0" w:after="0" w:afterAutospacing="0"/>
        <w:ind w:left="714" w:hanging="357"/>
        <w:jc w:val="both"/>
        <w:textAlignment w:val="baseline"/>
        <w:rPr>
          <w:rFonts w:ascii="Poppins" w:eastAsia="Poppins" w:hAnsi="Poppins" w:cs="Poppins"/>
          <w:b/>
          <w:bCs/>
          <w:sz w:val="22"/>
          <w:szCs w:val="22"/>
        </w:rPr>
      </w:pPr>
      <w:r w:rsidRPr="38241645">
        <w:rPr>
          <w:rStyle w:val="normaltextrun"/>
          <w:rFonts w:ascii="Poppins" w:eastAsia="Poppins" w:hAnsi="Poppins" w:cs="Poppins"/>
          <w:sz w:val="22"/>
          <w:szCs w:val="22"/>
        </w:rPr>
        <w:t>Accompany staff and students on visits, trips and out-of-school activities as needed</w:t>
      </w:r>
      <w:r w:rsidRPr="38241645">
        <w:rPr>
          <w:rStyle w:val="eop"/>
          <w:rFonts w:ascii="Poppins" w:eastAsia="Poppins" w:hAnsi="Poppins" w:cs="Poppins"/>
          <w:b/>
          <w:bCs/>
          <w:sz w:val="22"/>
          <w:szCs w:val="22"/>
        </w:rPr>
        <w:t> </w:t>
      </w:r>
    </w:p>
    <w:p w14:paraId="6C2B7464" w14:textId="77777777" w:rsidR="0076091E" w:rsidRPr="00A86422" w:rsidRDefault="0076091E">
      <w:pPr>
        <w:pStyle w:val="paragraph"/>
        <w:numPr>
          <w:ilvl w:val="0"/>
          <w:numId w:val="17"/>
        </w:numPr>
        <w:spacing w:before="0" w:beforeAutospacing="0" w:after="0" w:afterAutospacing="0"/>
        <w:ind w:left="714" w:hanging="357"/>
        <w:jc w:val="both"/>
        <w:textAlignment w:val="baseline"/>
        <w:rPr>
          <w:rStyle w:val="normaltextrun"/>
          <w:rFonts w:ascii="Poppins" w:eastAsia="Poppins" w:hAnsi="Poppins" w:cs="Poppins"/>
          <w:b/>
          <w:bCs/>
          <w:sz w:val="22"/>
          <w:szCs w:val="22"/>
        </w:rPr>
      </w:pPr>
      <w:r w:rsidRPr="38241645">
        <w:rPr>
          <w:rStyle w:val="normaltextrun"/>
          <w:rFonts w:ascii="Poppins" w:eastAsia="Poppins" w:hAnsi="Poppins" w:cs="Poppins"/>
          <w:sz w:val="22"/>
          <w:szCs w:val="22"/>
        </w:rPr>
        <w:t>Develop and keep effective working relationships with other staff</w:t>
      </w:r>
    </w:p>
    <w:p w14:paraId="5A1D0076" w14:textId="77777777" w:rsidR="0076091E" w:rsidRPr="00A86422" w:rsidRDefault="0076091E">
      <w:pPr>
        <w:pStyle w:val="paragraph"/>
        <w:numPr>
          <w:ilvl w:val="0"/>
          <w:numId w:val="17"/>
        </w:numPr>
        <w:spacing w:before="0" w:beforeAutospacing="0" w:after="0" w:afterAutospacing="0"/>
        <w:ind w:left="714" w:hanging="357"/>
        <w:jc w:val="both"/>
        <w:textAlignment w:val="baseline"/>
        <w:rPr>
          <w:rFonts w:ascii="Poppins" w:eastAsia="Poppins" w:hAnsi="Poppins" w:cs="Poppins"/>
          <w:b/>
          <w:bCs/>
          <w:sz w:val="22"/>
          <w:szCs w:val="22"/>
        </w:rPr>
      </w:pPr>
      <w:r w:rsidRPr="38241645">
        <w:rPr>
          <w:rStyle w:val="normaltextrun"/>
          <w:rFonts w:ascii="Poppins" w:eastAsia="Poppins" w:hAnsi="Poppins" w:cs="Poppins"/>
          <w:sz w:val="22"/>
          <w:szCs w:val="22"/>
        </w:rPr>
        <w:t>Attend relevant meetings as needed</w:t>
      </w:r>
      <w:r w:rsidRPr="38241645">
        <w:rPr>
          <w:rStyle w:val="eop"/>
          <w:rFonts w:ascii="Poppins" w:eastAsia="Poppins" w:hAnsi="Poppins" w:cs="Poppins"/>
          <w:b/>
          <w:bCs/>
          <w:sz w:val="22"/>
          <w:szCs w:val="22"/>
        </w:rPr>
        <w:t> </w:t>
      </w:r>
    </w:p>
    <w:p w14:paraId="25A78A82" w14:textId="77777777" w:rsidR="0076091E" w:rsidRPr="00A86422" w:rsidRDefault="0076091E" w:rsidP="0076091E">
      <w:pPr>
        <w:pStyle w:val="Default"/>
        <w:jc w:val="both"/>
        <w:rPr>
          <w:rFonts w:ascii="Poppins" w:eastAsia="Poppins" w:hAnsi="Poppins" w:cs="Poppins"/>
          <w:sz w:val="22"/>
          <w:szCs w:val="22"/>
        </w:rPr>
      </w:pPr>
    </w:p>
    <w:p w14:paraId="27795653" w14:textId="77777777" w:rsidR="0076091E" w:rsidRPr="00A86422" w:rsidRDefault="0076091E" w:rsidP="0076091E">
      <w:pPr>
        <w:pStyle w:val="Default"/>
        <w:jc w:val="both"/>
        <w:rPr>
          <w:rFonts w:ascii="Poppins" w:eastAsia="Poppins" w:hAnsi="Poppins" w:cs="Poppins"/>
          <w:sz w:val="22"/>
          <w:szCs w:val="22"/>
        </w:rPr>
      </w:pPr>
      <w:r w:rsidRPr="38241645">
        <w:rPr>
          <w:rFonts w:ascii="Poppins" w:eastAsia="Poppins" w:hAnsi="Poppins" w:cs="Poppins"/>
          <w:b/>
          <w:bCs/>
          <w:sz w:val="22"/>
          <w:szCs w:val="22"/>
        </w:rPr>
        <w:t>Support for School/Academy/Place of work:</w:t>
      </w:r>
    </w:p>
    <w:p w14:paraId="74F1715C" w14:textId="77777777" w:rsidR="0076091E" w:rsidRPr="00A86422" w:rsidRDefault="0076091E">
      <w:pPr>
        <w:pStyle w:val="Default"/>
        <w:numPr>
          <w:ilvl w:val="0"/>
          <w:numId w:val="4"/>
        </w:numPr>
        <w:spacing w:after="36"/>
        <w:jc w:val="both"/>
        <w:rPr>
          <w:rFonts w:ascii="Poppins" w:eastAsia="Poppins" w:hAnsi="Poppins" w:cs="Poppins"/>
          <w:sz w:val="22"/>
          <w:szCs w:val="22"/>
        </w:rPr>
      </w:pPr>
      <w:r w:rsidRPr="38241645">
        <w:rPr>
          <w:rFonts w:ascii="Poppins" w:eastAsia="Poppins" w:hAnsi="Poppins" w:cs="Poppins"/>
          <w:sz w:val="22"/>
          <w:szCs w:val="22"/>
        </w:rPr>
        <w:t xml:space="preserve">Participate in staff events by arrangement </w:t>
      </w:r>
    </w:p>
    <w:p w14:paraId="6D96D400" w14:textId="77777777" w:rsidR="0076091E" w:rsidRPr="00A86422" w:rsidRDefault="0076091E">
      <w:pPr>
        <w:pStyle w:val="Default"/>
        <w:numPr>
          <w:ilvl w:val="0"/>
          <w:numId w:val="4"/>
        </w:numPr>
        <w:spacing w:after="36"/>
        <w:jc w:val="both"/>
        <w:rPr>
          <w:rFonts w:ascii="Poppins" w:eastAsia="Poppins" w:hAnsi="Poppins" w:cs="Poppins"/>
          <w:sz w:val="22"/>
          <w:szCs w:val="22"/>
        </w:rPr>
      </w:pPr>
      <w:r w:rsidRPr="38241645">
        <w:rPr>
          <w:rFonts w:ascii="Poppins" w:eastAsia="Poppins" w:hAnsi="Poppins" w:cs="Poppins"/>
          <w:sz w:val="22"/>
          <w:szCs w:val="22"/>
        </w:rPr>
        <w:t xml:space="preserve">Attend Staff Meetings </w:t>
      </w:r>
    </w:p>
    <w:p w14:paraId="4E4FEE53" w14:textId="77777777" w:rsidR="0076091E" w:rsidRPr="00A86422" w:rsidRDefault="0076091E">
      <w:pPr>
        <w:pStyle w:val="Default"/>
        <w:numPr>
          <w:ilvl w:val="0"/>
          <w:numId w:val="4"/>
        </w:numPr>
        <w:spacing w:after="36"/>
        <w:jc w:val="both"/>
        <w:rPr>
          <w:rFonts w:ascii="Poppins" w:eastAsia="Poppins" w:hAnsi="Poppins" w:cs="Poppins"/>
          <w:sz w:val="22"/>
          <w:szCs w:val="22"/>
        </w:rPr>
      </w:pPr>
      <w:r w:rsidRPr="38241645">
        <w:rPr>
          <w:rFonts w:ascii="Poppins" w:eastAsia="Poppins" w:hAnsi="Poppins" w:cs="Poppins"/>
          <w:sz w:val="22"/>
          <w:szCs w:val="22"/>
        </w:rPr>
        <w:t>Contribute and take part in Trust events and activities where possible</w:t>
      </w:r>
    </w:p>
    <w:p w14:paraId="6B76B666" w14:textId="77777777" w:rsidR="0076091E" w:rsidRPr="00A86422" w:rsidRDefault="0076091E">
      <w:pPr>
        <w:pStyle w:val="Default"/>
        <w:numPr>
          <w:ilvl w:val="0"/>
          <w:numId w:val="4"/>
        </w:numPr>
        <w:spacing w:after="36"/>
        <w:jc w:val="both"/>
        <w:rPr>
          <w:rFonts w:ascii="Poppins" w:eastAsia="Poppins" w:hAnsi="Poppins" w:cs="Poppins"/>
          <w:sz w:val="22"/>
          <w:szCs w:val="22"/>
        </w:rPr>
      </w:pPr>
      <w:r w:rsidRPr="38241645">
        <w:rPr>
          <w:rFonts w:ascii="Poppins" w:eastAsia="Poppins" w:hAnsi="Poppins" w:cs="Poppins"/>
          <w:sz w:val="22"/>
          <w:szCs w:val="22"/>
        </w:rPr>
        <w:t xml:space="preserve">Develop and keep effective working relationships with other staff and parents/carers </w:t>
      </w:r>
    </w:p>
    <w:p w14:paraId="44405580" w14:textId="77777777" w:rsidR="0076091E" w:rsidRPr="00A86422" w:rsidRDefault="0076091E">
      <w:pPr>
        <w:pStyle w:val="Default"/>
        <w:numPr>
          <w:ilvl w:val="0"/>
          <w:numId w:val="4"/>
        </w:numPr>
        <w:jc w:val="both"/>
        <w:rPr>
          <w:rFonts w:ascii="Poppins" w:eastAsia="Poppins" w:hAnsi="Poppins" w:cs="Poppins"/>
          <w:sz w:val="22"/>
          <w:szCs w:val="22"/>
        </w:rPr>
      </w:pPr>
      <w:r w:rsidRPr="38241645">
        <w:rPr>
          <w:rFonts w:ascii="Poppins" w:eastAsia="Poppins" w:hAnsi="Poppins" w:cs="Poppins"/>
          <w:sz w:val="22"/>
          <w:szCs w:val="22"/>
        </w:rPr>
        <w:t xml:space="preserve">Adhere to the Trust values </w:t>
      </w:r>
    </w:p>
    <w:p w14:paraId="731CDF72" w14:textId="77777777" w:rsidR="0076091E" w:rsidRPr="00A86422" w:rsidRDefault="0076091E">
      <w:pPr>
        <w:pStyle w:val="Default"/>
        <w:numPr>
          <w:ilvl w:val="0"/>
          <w:numId w:val="4"/>
        </w:numPr>
        <w:jc w:val="both"/>
        <w:rPr>
          <w:rFonts w:ascii="Poppins" w:eastAsia="Poppins" w:hAnsi="Poppins" w:cs="Poppins"/>
          <w:sz w:val="22"/>
          <w:szCs w:val="22"/>
        </w:rPr>
      </w:pPr>
      <w:r w:rsidRPr="38241645">
        <w:rPr>
          <w:rFonts w:ascii="Poppins" w:eastAsia="Poppins" w:hAnsi="Poppins" w:cs="Poppins"/>
          <w:color w:val="000000" w:themeColor="text1"/>
          <w:sz w:val="22"/>
          <w:szCs w:val="22"/>
        </w:rPr>
        <w:t>Follow school policies, practices, and procedures</w:t>
      </w:r>
    </w:p>
    <w:p w14:paraId="35B51159" w14:textId="77777777" w:rsidR="0076091E" w:rsidRPr="00A86422" w:rsidRDefault="0076091E" w:rsidP="0076091E">
      <w:pPr>
        <w:pStyle w:val="Default"/>
        <w:jc w:val="both"/>
        <w:rPr>
          <w:rFonts w:ascii="Poppins" w:eastAsia="Poppins" w:hAnsi="Poppins" w:cs="Poppins"/>
          <w:sz w:val="22"/>
          <w:szCs w:val="22"/>
        </w:rPr>
      </w:pPr>
    </w:p>
    <w:p w14:paraId="7E6763C3" w14:textId="77777777" w:rsidR="0076091E" w:rsidRPr="00A86422" w:rsidRDefault="0076091E" w:rsidP="0076091E">
      <w:pPr>
        <w:pStyle w:val="Default"/>
        <w:jc w:val="both"/>
        <w:rPr>
          <w:rFonts w:ascii="Poppins" w:eastAsia="Poppins" w:hAnsi="Poppins" w:cs="Poppins"/>
          <w:sz w:val="20"/>
          <w:szCs w:val="20"/>
        </w:rPr>
      </w:pPr>
      <w:r w:rsidRPr="38241645">
        <w:rPr>
          <w:rFonts w:ascii="Poppins" w:eastAsia="Poppins" w:hAnsi="Poppins" w:cs="Poppins"/>
          <w:b/>
          <w:bCs/>
          <w:sz w:val="20"/>
          <w:szCs w:val="20"/>
        </w:rPr>
        <w:t>Data security:</w:t>
      </w:r>
    </w:p>
    <w:p w14:paraId="5F6B2746" w14:textId="77777777" w:rsidR="0076091E" w:rsidRDefault="0076091E">
      <w:pPr>
        <w:pStyle w:val="Default"/>
        <w:numPr>
          <w:ilvl w:val="0"/>
          <w:numId w:val="6"/>
        </w:numPr>
        <w:jc w:val="both"/>
        <w:rPr>
          <w:rFonts w:asciiTheme="minorHAnsi" w:eastAsiaTheme="minorEastAsia" w:hAnsiTheme="minorHAnsi" w:cstheme="minorBidi"/>
          <w:color w:val="000000" w:themeColor="text1"/>
          <w:sz w:val="28"/>
          <w:szCs w:val="28"/>
        </w:rPr>
      </w:pPr>
      <w:r w:rsidRPr="68B3374B">
        <w:rPr>
          <w:rFonts w:ascii="Poppins" w:eastAsia="Poppins" w:hAnsi="Poppins" w:cs="Poppins"/>
          <w:color w:val="000000" w:themeColor="text1"/>
          <w:sz w:val="22"/>
          <w:szCs w:val="22"/>
        </w:rPr>
        <w:t xml:space="preserve">Follow the legal provisions regulating confidentiality and security of data and information under GDPR </w:t>
      </w:r>
      <w:r w:rsidRPr="68B3374B">
        <w:rPr>
          <w:rFonts w:ascii="Poppins" w:eastAsia="Poppins" w:hAnsi="Poppins" w:cs="Poppins"/>
        </w:rPr>
        <w:t xml:space="preserve"> </w:t>
      </w:r>
    </w:p>
    <w:p w14:paraId="2CCE96F3" w14:textId="77777777" w:rsidR="0076091E" w:rsidRDefault="0076091E" w:rsidP="0076091E">
      <w:pPr>
        <w:pStyle w:val="Default"/>
        <w:jc w:val="both"/>
        <w:rPr>
          <w:rFonts w:ascii="Poppins" w:eastAsia="Poppins" w:hAnsi="Poppins" w:cs="Poppins"/>
          <w:b/>
          <w:bCs/>
          <w:color w:val="000000" w:themeColor="text1"/>
          <w:sz w:val="28"/>
          <w:szCs w:val="28"/>
        </w:rPr>
      </w:pPr>
    </w:p>
    <w:p w14:paraId="0C81BF0C" w14:textId="77777777" w:rsidR="0076091E" w:rsidRPr="00A86422" w:rsidRDefault="0076091E" w:rsidP="0076091E">
      <w:pPr>
        <w:pStyle w:val="Default"/>
        <w:jc w:val="both"/>
        <w:rPr>
          <w:rFonts w:ascii="Poppins" w:eastAsia="Poppins" w:hAnsi="Poppins" w:cs="Poppins"/>
          <w:sz w:val="22"/>
          <w:szCs w:val="22"/>
        </w:rPr>
      </w:pPr>
      <w:r w:rsidRPr="68B3374B">
        <w:rPr>
          <w:rFonts w:ascii="Poppins" w:eastAsia="Poppins" w:hAnsi="Poppins" w:cs="Poppins"/>
          <w:b/>
          <w:bCs/>
          <w:sz w:val="22"/>
          <w:szCs w:val="22"/>
        </w:rPr>
        <w:t xml:space="preserve">Health and Safety: </w:t>
      </w:r>
    </w:p>
    <w:p w14:paraId="688AEFDF" w14:textId="77777777" w:rsidR="0076091E" w:rsidRPr="00A86422" w:rsidRDefault="0076091E">
      <w:pPr>
        <w:pStyle w:val="Default"/>
        <w:numPr>
          <w:ilvl w:val="0"/>
          <w:numId w:val="6"/>
        </w:numPr>
        <w:jc w:val="both"/>
        <w:rPr>
          <w:rFonts w:asciiTheme="minorHAnsi" w:eastAsiaTheme="minorEastAsia" w:hAnsiTheme="minorHAnsi" w:cstheme="minorBidi"/>
          <w:color w:val="000000" w:themeColor="text1"/>
          <w:sz w:val="22"/>
          <w:szCs w:val="22"/>
        </w:rPr>
      </w:pPr>
      <w:r w:rsidRPr="68B3374B">
        <w:rPr>
          <w:rFonts w:ascii="Poppins" w:eastAsia="Poppins" w:hAnsi="Poppins" w:cs="Poppins"/>
          <w:sz w:val="22"/>
          <w:szCs w:val="22"/>
        </w:rPr>
        <w:t xml:space="preserve">Be aware of the responsibility for personal Health, Safety and Welfare and that of others who may be affected by your actions or inactions </w:t>
      </w:r>
    </w:p>
    <w:p w14:paraId="352126EA" w14:textId="77777777" w:rsidR="0076091E" w:rsidRPr="00A86422" w:rsidRDefault="0076091E">
      <w:pPr>
        <w:pStyle w:val="Default"/>
        <w:numPr>
          <w:ilvl w:val="0"/>
          <w:numId w:val="6"/>
        </w:numPr>
        <w:jc w:val="both"/>
        <w:rPr>
          <w:rFonts w:asciiTheme="minorHAnsi" w:eastAsiaTheme="minorEastAsia" w:hAnsiTheme="minorHAnsi" w:cstheme="minorBidi"/>
          <w:color w:val="000000" w:themeColor="text1"/>
          <w:sz w:val="22"/>
          <w:szCs w:val="22"/>
        </w:rPr>
      </w:pPr>
      <w:r w:rsidRPr="68B3374B">
        <w:rPr>
          <w:rFonts w:ascii="Poppins" w:eastAsia="Poppins" w:hAnsi="Poppins" w:cs="Poppins"/>
          <w:sz w:val="22"/>
          <w:szCs w:val="22"/>
        </w:rPr>
        <w:t>Co-operate with the Trust on all issues to do with Health, Safety &amp; Welfare</w:t>
      </w:r>
    </w:p>
    <w:p w14:paraId="53DE9DDF" w14:textId="77777777" w:rsidR="0076091E" w:rsidRPr="00A86422" w:rsidRDefault="0076091E">
      <w:pPr>
        <w:pStyle w:val="Default"/>
        <w:numPr>
          <w:ilvl w:val="0"/>
          <w:numId w:val="6"/>
        </w:numPr>
        <w:jc w:val="both"/>
        <w:rPr>
          <w:rFonts w:asciiTheme="minorHAnsi" w:eastAsiaTheme="minorEastAsia" w:hAnsiTheme="minorHAnsi" w:cstheme="minorBidi"/>
          <w:color w:val="000000" w:themeColor="text1"/>
          <w:sz w:val="22"/>
          <w:szCs w:val="22"/>
        </w:rPr>
      </w:pPr>
      <w:r w:rsidRPr="68B3374B">
        <w:rPr>
          <w:rFonts w:ascii="Poppins" w:eastAsia="Poppins" w:hAnsi="Poppins" w:cs="Poppins"/>
          <w:color w:val="000000" w:themeColor="text1"/>
          <w:sz w:val="22"/>
          <w:szCs w:val="22"/>
        </w:rPr>
        <w:t>Work/run all equipment within Health and Safety &amp; Welfare</w:t>
      </w:r>
    </w:p>
    <w:p w14:paraId="1E5B5D10" w14:textId="77777777" w:rsidR="0076091E" w:rsidRPr="00A86422" w:rsidRDefault="0076091E">
      <w:pPr>
        <w:pStyle w:val="Default"/>
        <w:numPr>
          <w:ilvl w:val="0"/>
          <w:numId w:val="6"/>
        </w:numPr>
        <w:jc w:val="both"/>
        <w:rPr>
          <w:rFonts w:asciiTheme="minorHAnsi" w:eastAsiaTheme="minorEastAsia" w:hAnsiTheme="minorHAnsi" w:cstheme="minorBidi"/>
          <w:color w:val="000000" w:themeColor="text1"/>
          <w:sz w:val="22"/>
          <w:szCs w:val="22"/>
        </w:rPr>
      </w:pPr>
      <w:r w:rsidRPr="68B3374B">
        <w:rPr>
          <w:rFonts w:ascii="Poppins" w:eastAsia="Poppins" w:hAnsi="Poppins" w:cs="Poppins"/>
          <w:sz w:val="22"/>
          <w:szCs w:val="22"/>
        </w:rPr>
        <w:t>Contribute to the maintenance of a safe and healthy environment</w:t>
      </w:r>
    </w:p>
    <w:p w14:paraId="320DFB9D" w14:textId="77777777" w:rsidR="0076091E" w:rsidRPr="00A86422" w:rsidRDefault="0076091E" w:rsidP="0076091E">
      <w:pPr>
        <w:pStyle w:val="Default"/>
        <w:jc w:val="both"/>
        <w:rPr>
          <w:rFonts w:ascii="Poppins" w:eastAsia="Poppins" w:hAnsi="Poppins" w:cs="Poppins"/>
          <w:sz w:val="22"/>
          <w:szCs w:val="22"/>
        </w:rPr>
      </w:pPr>
    </w:p>
    <w:p w14:paraId="5D7A96D7" w14:textId="77777777" w:rsidR="0076091E" w:rsidRPr="00A86422" w:rsidRDefault="0076091E" w:rsidP="0076091E">
      <w:pPr>
        <w:pStyle w:val="Default"/>
        <w:jc w:val="both"/>
        <w:rPr>
          <w:rFonts w:ascii="Poppins" w:eastAsia="Poppins" w:hAnsi="Poppins" w:cs="Poppins"/>
          <w:sz w:val="22"/>
          <w:szCs w:val="22"/>
        </w:rPr>
      </w:pPr>
      <w:r w:rsidRPr="38241645">
        <w:rPr>
          <w:rFonts w:ascii="Poppins" w:eastAsia="Poppins" w:hAnsi="Poppins" w:cs="Poppins"/>
          <w:b/>
          <w:bCs/>
          <w:sz w:val="22"/>
          <w:szCs w:val="22"/>
        </w:rPr>
        <w:t>Continuing Professional Development:</w:t>
      </w:r>
    </w:p>
    <w:p w14:paraId="42F9AA05" w14:textId="77777777" w:rsidR="0076091E" w:rsidRPr="00A86422" w:rsidRDefault="0076091E">
      <w:pPr>
        <w:pStyle w:val="Default"/>
        <w:numPr>
          <w:ilvl w:val="0"/>
          <w:numId w:val="7"/>
        </w:numPr>
        <w:jc w:val="both"/>
        <w:rPr>
          <w:rFonts w:asciiTheme="minorHAnsi" w:eastAsiaTheme="minorEastAsia" w:hAnsiTheme="minorHAnsi" w:cstheme="minorBidi"/>
          <w:color w:val="000000" w:themeColor="text1"/>
          <w:sz w:val="22"/>
          <w:szCs w:val="22"/>
        </w:rPr>
      </w:pPr>
      <w:r w:rsidRPr="68B3374B">
        <w:rPr>
          <w:rFonts w:ascii="Poppins" w:eastAsia="Poppins" w:hAnsi="Poppins" w:cs="Poppins"/>
          <w:sz w:val="22"/>
          <w:szCs w:val="22"/>
        </w:rPr>
        <w:t>In conjunction with the line manager, take responsibility for personal professional development, keeping up to date with research and developments related to school/academy/place of work efficiency, which may lead to improvements in the day-to-day running of the Trust</w:t>
      </w:r>
    </w:p>
    <w:p w14:paraId="7EFC5B94" w14:textId="77777777" w:rsidR="0076091E" w:rsidRPr="00A86422" w:rsidRDefault="0076091E">
      <w:pPr>
        <w:pStyle w:val="Default"/>
        <w:numPr>
          <w:ilvl w:val="0"/>
          <w:numId w:val="7"/>
        </w:numPr>
        <w:jc w:val="both"/>
        <w:rPr>
          <w:rFonts w:asciiTheme="minorHAnsi" w:eastAsiaTheme="minorEastAsia" w:hAnsiTheme="minorHAnsi" w:cstheme="minorBidi"/>
          <w:color w:val="000000" w:themeColor="text1"/>
          <w:sz w:val="22"/>
          <w:szCs w:val="22"/>
        </w:rPr>
      </w:pPr>
      <w:r w:rsidRPr="68B3374B">
        <w:rPr>
          <w:rFonts w:ascii="Poppins" w:eastAsia="Poppins" w:hAnsi="Poppins" w:cs="Poppins"/>
          <w:sz w:val="22"/>
          <w:szCs w:val="22"/>
        </w:rPr>
        <w:t xml:space="preserve">Undertake any necessary and identified professional development taking full advantage of any relevant training and development available, </w:t>
      </w:r>
      <w:r w:rsidRPr="68B3374B">
        <w:rPr>
          <w:rFonts w:ascii="Poppins" w:eastAsia="Poppins" w:hAnsi="Poppins" w:cs="Poppins"/>
          <w:sz w:val="22"/>
          <w:szCs w:val="22"/>
        </w:rPr>
        <w:lastRenderedPageBreak/>
        <w:t xml:space="preserve">particularly when related to the use of ICT, for data management and record keeping </w:t>
      </w:r>
    </w:p>
    <w:p w14:paraId="32522DD5" w14:textId="77777777" w:rsidR="0076091E" w:rsidRPr="00A86422" w:rsidRDefault="0076091E">
      <w:pPr>
        <w:pStyle w:val="Default"/>
        <w:numPr>
          <w:ilvl w:val="0"/>
          <w:numId w:val="7"/>
        </w:numPr>
        <w:jc w:val="both"/>
        <w:rPr>
          <w:rFonts w:asciiTheme="minorHAnsi" w:eastAsiaTheme="minorEastAsia" w:hAnsiTheme="minorHAnsi" w:cstheme="minorBidi"/>
          <w:color w:val="000000" w:themeColor="text1"/>
          <w:sz w:val="22"/>
          <w:szCs w:val="22"/>
        </w:rPr>
      </w:pPr>
      <w:r w:rsidRPr="68B3374B">
        <w:rPr>
          <w:rFonts w:ascii="Poppins" w:eastAsia="Poppins" w:hAnsi="Poppins" w:cs="Poppins"/>
          <w:sz w:val="22"/>
          <w:szCs w:val="22"/>
        </w:rPr>
        <w:t xml:space="preserve">Maintain a professional portfolio of evidence to support the Performance Management process – evaluating and improving own practice </w:t>
      </w:r>
    </w:p>
    <w:p w14:paraId="15B521F8" w14:textId="77777777" w:rsidR="0076091E" w:rsidRPr="00A86422" w:rsidRDefault="0076091E" w:rsidP="0076091E">
      <w:pPr>
        <w:pStyle w:val="Default"/>
        <w:jc w:val="both"/>
        <w:rPr>
          <w:rFonts w:ascii="Poppins" w:eastAsia="Poppins" w:hAnsi="Poppins" w:cs="Poppins"/>
          <w:sz w:val="22"/>
          <w:szCs w:val="22"/>
        </w:rPr>
      </w:pPr>
    </w:p>
    <w:p w14:paraId="60E4D58C" w14:textId="77777777" w:rsidR="0076091E" w:rsidRPr="00A86422" w:rsidRDefault="0076091E" w:rsidP="0076091E">
      <w:pPr>
        <w:pStyle w:val="Default"/>
        <w:jc w:val="both"/>
        <w:rPr>
          <w:rFonts w:ascii="Poppins" w:eastAsia="Poppins" w:hAnsi="Poppins" w:cs="Poppins"/>
          <w:b/>
          <w:bCs/>
          <w:sz w:val="22"/>
          <w:szCs w:val="22"/>
        </w:rPr>
      </w:pPr>
      <w:r w:rsidRPr="68B3374B">
        <w:rPr>
          <w:rFonts w:ascii="Poppins" w:eastAsia="Poppins" w:hAnsi="Poppins" w:cs="Poppins"/>
          <w:b/>
          <w:bCs/>
          <w:sz w:val="22"/>
          <w:szCs w:val="22"/>
        </w:rPr>
        <w:t>Child Protection and Safeguarding:</w:t>
      </w:r>
    </w:p>
    <w:p w14:paraId="45E14D60" w14:textId="77777777" w:rsidR="0076091E" w:rsidRPr="00A86422" w:rsidRDefault="0076091E">
      <w:pPr>
        <w:pStyle w:val="Default"/>
        <w:numPr>
          <w:ilvl w:val="0"/>
          <w:numId w:val="7"/>
        </w:numPr>
        <w:jc w:val="both"/>
        <w:rPr>
          <w:rFonts w:asciiTheme="minorHAnsi" w:eastAsiaTheme="minorEastAsia" w:hAnsiTheme="minorHAnsi" w:cstheme="minorBidi"/>
          <w:color w:val="000000" w:themeColor="text1"/>
          <w:sz w:val="22"/>
          <w:szCs w:val="22"/>
        </w:rPr>
      </w:pPr>
      <w:r w:rsidRPr="68B3374B">
        <w:rPr>
          <w:rFonts w:ascii="Poppins" w:eastAsia="Poppins" w:hAnsi="Poppins" w:cs="Poppins"/>
          <w:sz w:val="22"/>
          <w:szCs w:val="22"/>
        </w:rPr>
        <w:t xml:space="preserve">The post holder will have a shared responsibility for safeguarding all children and young people. The post holder also has an implicit duty to promote the welfare of all children and young people </w:t>
      </w:r>
    </w:p>
    <w:p w14:paraId="6F623CD4" w14:textId="77777777" w:rsidR="0076091E" w:rsidRPr="00A86422" w:rsidRDefault="0076091E">
      <w:pPr>
        <w:pStyle w:val="Default"/>
        <w:numPr>
          <w:ilvl w:val="0"/>
          <w:numId w:val="5"/>
        </w:numPr>
        <w:jc w:val="both"/>
        <w:rPr>
          <w:rFonts w:ascii="Poppins" w:eastAsia="Poppins" w:hAnsi="Poppins" w:cs="Poppins"/>
          <w:sz w:val="22"/>
          <w:szCs w:val="22"/>
        </w:rPr>
      </w:pPr>
      <w:r w:rsidRPr="38241645">
        <w:rPr>
          <w:rFonts w:ascii="Poppins" w:eastAsia="Poppins" w:hAnsi="Poppins" w:cs="Poppins"/>
          <w:sz w:val="22"/>
          <w:szCs w:val="22"/>
        </w:rPr>
        <w:t>Inform the Child Protection Officer of any issues relating to the safety and well-being of students</w:t>
      </w:r>
    </w:p>
    <w:p w14:paraId="26C492DE" w14:textId="77777777" w:rsidR="0076091E" w:rsidRPr="00A86422" w:rsidRDefault="0076091E" w:rsidP="0076091E">
      <w:pPr>
        <w:pStyle w:val="Default"/>
        <w:jc w:val="both"/>
        <w:rPr>
          <w:rFonts w:ascii="Poppins" w:eastAsia="Poppins" w:hAnsi="Poppins" w:cs="Poppins"/>
          <w:color w:val="000000" w:themeColor="text1"/>
          <w:sz w:val="28"/>
          <w:szCs w:val="28"/>
        </w:rPr>
      </w:pPr>
    </w:p>
    <w:p w14:paraId="5E43203E" w14:textId="77777777" w:rsidR="0076091E" w:rsidRPr="00A86422" w:rsidRDefault="0076091E" w:rsidP="0076091E">
      <w:pPr>
        <w:pStyle w:val="Default"/>
        <w:jc w:val="both"/>
        <w:rPr>
          <w:rFonts w:ascii="Poppins" w:eastAsia="Poppins" w:hAnsi="Poppins" w:cs="Poppins"/>
          <w:color w:val="000000" w:themeColor="text1"/>
          <w:sz w:val="22"/>
          <w:szCs w:val="22"/>
        </w:rPr>
      </w:pPr>
      <w:r w:rsidRPr="38241645">
        <w:rPr>
          <w:rFonts w:ascii="Poppins" w:eastAsia="Poppins" w:hAnsi="Poppins" w:cs="Poppins"/>
          <w:sz w:val="22"/>
          <w:szCs w:val="22"/>
        </w:rPr>
        <w:t>The post holder will undertake any other duties equal to the grade of the post, in consultation with the line manager. This job description is subject to review and may be changed following consultation with the post holder.</w:t>
      </w:r>
    </w:p>
    <w:p w14:paraId="5038E34F" w14:textId="77777777" w:rsidR="0076091E" w:rsidRPr="00A86422" w:rsidRDefault="0076091E" w:rsidP="0076091E">
      <w:pPr>
        <w:pStyle w:val="Default"/>
        <w:jc w:val="both"/>
        <w:rPr>
          <w:rFonts w:ascii="Poppins" w:eastAsia="Poppins" w:hAnsi="Poppins" w:cs="Poppins"/>
          <w:sz w:val="22"/>
          <w:szCs w:val="22"/>
        </w:rPr>
      </w:pPr>
    </w:p>
    <w:p w14:paraId="3175200C" w14:textId="77777777" w:rsidR="0076091E" w:rsidRPr="00A86422" w:rsidRDefault="0076091E" w:rsidP="0076091E">
      <w:pPr>
        <w:pStyle w:val="Default"/>
        <w:jc w:val="both"/>
        <w:rPr>
          <w:rFonts w:ascii="Poppins" w:eastAsia="Poppins" w:hAnsi="Poppins" w:cs="Poppins"/>
          <w:color w:val="000000" w:themeColor="text1"/>
          <w:sz w:val="22"/>
          <w:szCs w:val="22"/>
        </w:rPr>
      </w:pPr>
      <w:r w:rsidRPr="38241645">
        <w:rPr>
          <w:rFonts w:ascii="Poppins" w:eastAsia="Poppins" w:hAnsi="Poppins" w:cs="Poppins"/>
          <w:sz w:val="22"/>
          <w:szCs w:val="22"/>
        </w:rPr>
        <w:t>It is not a comprehensive statement of procedures and tasks but sets out the main expectations of the Trust in relation to the post holder’s professional responsibilities and duties.</w:t>
      </w:r>
    </w:p>
    <w:p w14:paraId="755B37BC" w14:textId="77777777" w:rsidR="0076091E" w:rsidRPr="00A86422" w:rsidRDefault="0076091E" w:rsidP="0076091E">
      <w:pPr>
        <w:pStyle w:val="Default"/>
        <w:jc w:val="both"/>
        <w:rPr>
          <w:rFonts w:ascii="Poppins" w:eastAsia="Poppins" w:hAnsi="Poppins" w:cs="Poppins"/>
          <w:color w:val="000000" w:themeColor="text1"/>
          <w:sz w:val="28"/>
          <w:szCs w:val="28"/>
        </w:rPr>
      </w:pPr>
    </w:p>
    <w:p w14:paraId="47761D29" w14:textId="77777777" w:rsidR="0076091E" w:rsidRPr="00A86422" w:rsidRDefault="0076091E" w:rsidP="0076091E">
      <w:pPr>
        <w:pBdr>
          <w:top w:val="single" w:sz="4" w:space="1" w:color="auto"/>
          <w:left w:val="single" w:sz="4" w:space="4" w:color="auto"/>
          <w:bottom w:val="single" w:sz="4" w:space="1" w:color="auto"/>
          <w:right w:val="single" w:sz="4" w:space="4" w:color="auto"/>
        </w:pBdr>
        <w:shd w:val="clear" w:color="auto" w:fill="04428C"/>
        <w:jc w:val="center"/>
        <w:rPr>
          <w:rFonts w:ascii="Poppins" w:eastAsia="Poppins" w:hAnsi="Poppins" w:cs="Poppins"/>
          <w:b/>
          <w:bCs/>
          <w:i/>
          <w:iCs/>
          <w:color w:val="FFFFFF" w:themeColor="background1"/>
        </w:rPr>
      </w:pPr>
      <w:r w:rsidRPr="38241645">
        <w:rPr>
          <w:rFonts w:ascii="Poppins" w:eastAsia="Poppins" w:hAnsi="Poppins" w:cs="Poppins"/>
          <w:b/>
          <w:bCs/>
          <w:i/>
          <w:iCs/>
          <w:color w:val="FFFFFF" w:themeColor="background1"/>
        </w:rPr>
        <w:t xml:space="preserve">The Trust is committed to safeguarding and promoting the welfare of children and young people and expects all staff and volunteers to share in this commitment. </w:t>
      </w:r>
    </w:p>
    <w:p w14:paraId="19497D19" w14:textId="77777777" w:rsidR="0076091E" w:rsidRPr="00A86422" w:rsidRDefault="0076091E" w:rsidP="0076091E">
      <w:pPr>
        <w:pBdr>
          <w:top w:val="single" w:sz="4" w:space="1" w:color="auto"/>
          <w:left w:val="single" w:sz="4" w:space="4" w:color="auto"/>
          <w:bottom w:val="single" w:sz="4" w:space="1" w:color="auto"/>
          <w:right w:val="single" w:sz="4" w:space="4" w:color="auto"/>
        </w:pBdr>
        <w:shd w:val="clear" w:color="auto" w:fill="04428C"/>
        <w:jc w:val="center"/>
        <w:rPr>
          <w:rFonts w:ascii="Poppins" w:eastAsia="Poppins" w:hAnsi="Poppins" w:cs="Poppins"/>
          <w:color w:val="FFFFFF" w:themeColor="background1"/>
        </w:rPr>
      </w:pPr>
      <w:r w:rsidRPr="38241645">
        <w:rPr>
          <w:rFonts w:ascii="Poppins" w:eastAsia="Poppins" w:hAnsi="Poppins" w:cs="Poppins"/>
          <w:b/>
          <w:bCs/>
          <w:i/>
          <w:iCs/>
          <w:color w:val="FFFFFF" w:themeColor="background1"/>
        </w:rPr>
        <w:t>All staff will be subject to an enhanced check with the Disclosure &amp; Barring Service.</w:t>
      </w:r>
    </w:p>
    <w:p w14:paraId="3350DB56" w14:textId="77777777" w:rsidR="0076091E" w:rsidRDefault="0076091E" w:rsidP="0076091E">
      <w:pPr>
        <w:rPr>
          <w:rFonts w:ascii="Poppins" w:eastAsia="Poppins" w:hAnsi="Poppins" w:cs="Poppins"/>
          <w:b/>
          <w:bCs/>
        </w:rPr>
      </w:pPr>
      <w:r w:rsidRPr="38241645">
        <w:rPr>
          <w:rFonts w:ascii="Poppins" w:eastAsia="Poppins" w:hAnsi="Poppins" w:cs="Poppins"/>
          <w:b/>
          <w:bCs/>
        </w:rPr>
        <w:t>Updated: January 2022</w:t>
      </w:r>
    </w:p>
    <w:p w14:paraId="3FFB2F02" w14:textId="77777777" w:rsidR="0076091E" w:rsidRDefault="0076091E" w:rsidP="0076091E">
      <w:pPr>
        <w:rPr>
          <w:rFonts w:ascii="Poppins" w:eastAsia="Poppins" w:hAnsi="Poppins" w:cs="Poppins"/>
          <w:b/>
          <w:bCs/>
        </w:rPr>
      </w:pPr>
    </w:p>
    <w:p w14:paraId="2247457B" w14:textId="77777777" w:rsidR="0076091E" w:rsidRDefault="0076091E" w:rsidP="0076091E">
      <w:pPr>
        <w:rPr>
          <w:rFonts w:ascii="Poppins" w:eastAsia="Poppins" w:hAnsi="Poppins" w:cs="Poppins"/>
          <w:b/>
          <w:bCs/>
        </w:rPr>
      </w:pPr>
    </w:p>
    <w:p w14:paraId="23414CC9" w14:textId="77777777" w:rsidR="0076091E" w:rsidRDefault="0076091E" w:rsidP="0076091E">
      <w:pPr>
        <w:rPr>
          <w:rFonts w:ascii="Poppins" w:eastAsia="Poppins" w:hAnsi="Poppins" w:cs="Poppins"/>
          <w:b/>
          <w:bCs/>
        </w:rPr>
      </w:pPr>
    </w:p>
    <w:p w14:paraId="1B2B9157" w14:textId="77777777" w:rsidR="0076091E" w:rsidRDefault="0076091E" w:rsidP="0076091E">
      <w:pPr>
        <w:rPr>
          <w:rFonts w:ascii="Poppins" w:eastAsia="Poppins" w:hAnsi="Poppins" w:cs="Poppins"/>
          <w:b/>
          <w:bCs/>
        </w:rPr>
      </w:pPr>
    </w:p>
    <w:p w14:paraId="717373AB" w14:textId="77777777" w:rsidR="0076091E" w:rsidRDefault="0076091E" w:rsidP="0076091E">
      <w:pPr>
        <w:rPr>
          <w:rFonts w:ascii="Poppins" w:eastAsia="Poppins" w:hAnsi="Poppins" w:cs="Poppins"/>
          <w:b/>
          <w:bCs/>
        </w:rPr>
      </w:pPr>
    </w:p>
    <w:p w14:paraId="752968BE" w14:textId="77777777" w:rsidR="0076091E" w:rsidRDefault="0076091E" w:rsidP="0076091E">
      <w:pPr>
        <w:rPr>
          <w:rFonts w:ascii="Poppins" w:eastAsia="Poppins" w:hAnsi="Poppins" w:cs="Poppins"/>
          <w:b/>
          <w:bCs/>
        </w:rPr>
      </w:pPr>
    </w:p>
    <w:p w14:paraId="50A44A84" w14:textId="77777777" w:rsidR="0076091E" w:rsidRDefault="0076091E" w:rsidP="0076091E">
      <w:pPr>
        <w:rPr>
          <w:rFonts w:ascii="Poppins" w:eastAsia="Poppins" w:hAnsi="Poppins" w:cs="Poppins"/>
          <w:b/>
          <w:bCs/>
        </w:rPr>
      </w:pPr>
    </w:p>
    <w:p w14:paraId="49CB8FC8" w14:textId="77777777" w:rsidR="0076091E" w:rsidRDefault="0076091E" w:rsidP="0076091E">
      <w:pPr>
        <w:rPr>
          <w:rFonts w:ascii="Poppins" w:eastAsia="Poppins" w:hAnsi="Poppins" w:cs="Poppins"/>
          <w:b/>
          <w:bCs/>
        </w:rPr>
      </w:pPr>
    </w:p>
    <w:p w14:paraId="2157BFBA" w14:textId="77777777" w:rsidR="0076091E" w:rsidRDefault="0076091E" w:rsidP="0076091E">
      <w:pPr>
        <w:rPr>
          <w:rFonts w:ascii="Poppins" w:eastAsia="Poppins" w:hAnsi="Poppins" w:cs="Poppins"/>
          <w:b/>
          <w:bCs/>
        </w:rPr>
      </w:pPr>
    </w:p>
    <w:p w14:paraId="3E6314C4" w14:textId="77777777" w:rsidR="0076091E" w:rsidRDefault="0076091E" w:rsidP="0076091E">
      <w:pPr>
        <w:rPr>
          <w:rFonts w:ascii="Poppins" w:eastAsia="Poppins" w:hAnsi="Poppins" w:cs="Poppins"/>
          <w:b/>
          <w:bCs/>
        </w:rPr>
      </w:pPr>
    </w:p>
    <w:tbl>
      <w:tblPr>
        <w:tblStyle w:val="TableGrid0"/>
        <w:tblW w:w="8921" w:type="dxa"/>
        <w:tblInd w:w="5" w:type="dxa"/>
        <w:tblCellMar>
          <w:top w:w="36" w:type="dxa"/>
          <w:right w:w="115" w:type="dxa"/>
        </w:tblCellMar>
        <w:tblLook w:val="04A0" w:firstRow="1" w:lastRow="0" w:firstColumn="1" w:lastColumn="0" w:noHBand="0" w:noVBand="1"/>
      </w:tblPr>
      <w:tblGrid>
        <w:gridCol w:w="4643"/>
        <w:gridCol w:w="4278"/>
      </w:tblGrid>
      <w:tr w:rsidR="0076091E" w:rsidRPr="00A86422" w14:paraId="322AF5F4" w14:textId="77777777" w:rsidTr="00454D74">
        <w:trPr>
          <w:trHeight w:val="264"/>
        </w:trPr>
        <w:tc>
          <w:tcPr>
            <w:tcW w:w="4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7A208701" w14:textId="77777777" w:rsidR="0076091E" w:rsidRPr="00A86422" w:rsidRDefault="0076091E" w:rsidP="00454D74">
            <w:pPr>
              <w:ind w:left="106"/>
              <w:jc w:val="center"/>
              <w:rPr>
                <w:rFonts w:ascii="Poppins" w:eastAsia="Poppins" w:hAnsi="Poppins" w:cs="Poppins"/>
              </w:rPr>
            </w:pPr>
            <w:r w:rsidRPr="38241645">
              <w:rPr>
                <w:rFonts w:ascii="Poppins" w:eastAsia="Poppins" w:hAnsi="Poppins" w:cs="Poppins"/>
                <w:b/>
                <w:bCs/>
              </w:rPr>
              <w:t xml:space="preserve">Person Specification </w:t>
            </w:r>
          </w:p>
          <w:p w14:paraId="4CE82F78" w14:textId="77777777" w:rsidR="0076091E" w:rsidRPr="00A86422" w:rsidRDefault="0076091E" w:rsidP="00454D74">
            <w:pPr>
              <w:ind w:left="106"/>
              <w:jc w:val="center"/>
              <w:rPr>
                <w:rFonts w:ascii="Poppins" w:eastAsia="Poppins" w:hAnsi="Poppins" w:cs="Poppins"/>
              </w:rPr>
            </w:pPr>
            <w:r w:rsidRPr="38241645">
              <w:rPr>
                <w:rFonts w:ascii="Poppins" w:eastAsia="Poppins" w:hAnsi="Poppins" w:cs="Poppins"/>
                <w:b/>
                <w:bCs/>
              </w:rPr>
              <w:t>Teaching Assistant Level 1</w:t>
            </w:r>
          </w:p>
        </w:tc>
        <w:tc>
          <w:tcPr>
            <w:tcW w:w="4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71DD0C" w14:textId="77777777" w:rsidR="0076091E" w:rsidRPr="00A86422" w:rsidRDefault="0076091E" w:rsidP="00454D74">
            <w:pPr>
              <w:ind w:left="109"/>
              <w:jc w:val="center"/>
              <w:rPr>
                <w:rFonts w:ascii="Poppins" w:eastAsia="Poppins" w:hAnsi="Poppins" w:cs="Poppins"/>
              </w:rPr>
            </w:pPr>
            <w:r w:rsidRPr="38241645">
              <w:rPr>
                <w:rFonts w:ascii="Poppins" w:eastAsia="Poppins" w:hAnsi="Poppins" w:cs="Poppins"/>
              </w:rPr>
              <w:t>Assessment Key:</w:t>
            </w:r>
          </w:p>
          <w:p w14:paraId="6539CFA7" w14:textId="77777777" w:rsidR="0076091E" w:rsidRPr="00A86422" w:rsidRDefault="0076091E" w:rsidP="00454D74">
            <w:pPr>
              <w:ind w:left="109"/>
              <w:jc w:val="center"/>
              <w:rPr>
                <w:rFonts w:ascii="Poppins" w:eastAsia="Poppins" w:hAnsi="Poppins" w:cs="Poppins"/>
              </w:rPr>
            </w:pPr>
            <w:r w:rsidRPr="38241645">
              <w:rPr>
                <w:rFonts w:ascii="Poppins" w:eastAsia="Poppins" w:hAnsi="Poppins" w:cs="Poppins"/>
              </w:rPr>
              <w:t>A = Application Form</w:t>
            </w:r>
          </w:p>
          <w:p w14:paraId="75E01FA5" w14:textId="77777777" w:rsidR="0076091E" w:rsidRPr="00A86422" w:rsidRDefault="0076091E" w:rsidP="00454D74">
            <w:pPr>
              <w:ind w:left="109"/>
              <w:jc w:val="center"/>
              <w:rPr>
                <w:rFonts w:ascii="Poppins" w:eastAsia="Poppins" w:hAnsi="Poppins" w:cs="Poppins"/>
              </w:rPr>
            </w:pPr>
            <w:r w:rsidRPr="38241645">
              <w:rPr>
                <w:rFonts w:ascii="Poppins" w:eastAsia="Poppins" w:hAnsi="Poppins" w:cs="Poppins"/>
              </w:rPr>
              <w:t>I = Interview</w:t>
            </w:r>
          </w:p>
        </w:tc>
      </w:tr>
    </w:tbl>
    <w:p w14:paraId="352A529B" w14:textId="77777777" w:rsidR="0076091E" w:rsidRPr="00A86422" w:rsidRDefault="0076091E" w:rsidP="0076091E">
      <w:pPr>
        <w:rPr>
          <w:rFonts w:ascii="Poppins" w:eastAsia="Poppins" w:hAnsi="Poppins" w:cs="Poppins"/>
          <w:b/>
          <w:bCs/>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
        <w:gridCol w:w="4455"/>
        <w:gridCol w:w="1259"/>
        <w:gridCol w:w="1260"/>
        <w:gridCol w:w="1574"/>
      </w:tblGrid>
      <w:tr w:rsidR="0076091E" w:rsidRPr="00A86422" w14:paraId="208B04F1" w14:textId="77777777" w:rsidTr="00454D74">
        <w:trPr>
          <w:trHeight w:val="255"/>
        </w:trPr>
        <w:tc>
          <w:tcPr>
            <w:tcW w:w="491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33AFCA4B" w14:textId="77777777" w:rsidR="0076091E" w:rsidRPr="00A86422" w:rsidRDefault="0076091E" w:rsidP="00454D74">
            <w:pPr>
              <w:spacing w:after="0" w:line="240" w:lineRule="auto"/>
              <w:ind w:left="105"/>
              <w:textAlignment w:val="baseline"/>
              <w:rPr>
                <w:rFonts w:ascii="Poppins" w:eastAsia="Poppins" w:hAnsi="Poppins" w:cs="Poppins"/>
              </w:rPr>
            </w:pPr>
            <w:r w:rsidRPr="38241645">
              <w:rPr>
                <w:rFonts w:ascii="Poppins" w:eastAsia="Poppins" w:hAnsi="Poppins" w:cs="Poppins"/>
                <w:b/>
                <w:bCs/>
              </w:rPr>
              <w:t>Education and Qualification</w:t>
            </w:r>
            <w:r w:rsidRPr="38241645">
              <w:rPr>
                <w:rFonts w:ascii="Poppins" w:eastAsia="Poppins" w:hAnsi="Poppins" w:cs="Poppins"/>
              </w:rPr>
              <w:t>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79F06BBF" w14:textId="77777777" w:rsidR="0076091E" w:rsidRPr="00A86422" w:rsidRDefault="0076091E" w:rsidP="00454D74">
            <w:pPr>
              <w:spacing w:after="0" w:line="240" w:lineRule="auto"/>
              <w:ind w:left="105"/>
              <w:jc w:val="center"/>
              <w:textAlignment w:val="baseline"/>
              <w:rPr>
                <w:rFonts w:ascii="Poppins" w:eastAsia="Poppins" w:hAnsi="Poppins" w:cs="Poppins"/>
              </w:rPr>
            </w:pPr>
            <w:r w:rsidRPr="38241645">
              <w:rPr>
                <w:rFonts w:ascii="Poppins" w:eastAsia="Poppins" w:hAnsi="Poppins" w:cs="Poppins"/>
                <w:b/>
                <w:bCs/>
              </w:rPr>
              <w:t>Essential</w:t>
            </w: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176269B0" w14:textId="77777777" w:rsidR="0076091E" w:rsidRPr="00A86422" w:rsidRDefault="0076091E" w:rsidP="00454D74">
            <w:pPr>
              <w:spacing w:after="0" w:line="240" w:lineRule="auto"/>
              <w:ind w:left="105"/>
              <w:jc w:val="center"/>
              <w:textAlignment w:val="baseline"/>
              <w:rPr>
                <w:rFonts w:ascii="Poppins" w:eastAsia="Poppins" w:hAnsi="Poppins" w:cs="Poppins"/>
              </w:rPr>
            </w:pPr>
            <w:r w:rsidRPr="38241645">
              <w:rPr>
                <w:rFonts w:ascii="Poppins" w:eastAsia="Poppins" w:hAnsi="Poppins" w:cs="Poppins"/>
                <w:b/>
                <w:bCs/>
              </w:rPr>
              <w:t>Desirable</w:t>
            </w: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357D3C9C" w14:textId="77777777" w:rsidR="0076091E" w:rsidRPr="00A86422" w:rsidRDefault="0076091E" w:rsidP="00454D74">
            <w:pPr>
              <w:spacing w:after="0" w:line="240" w:lineRule="auto"/>
              <w:ind w:left="105"/>
              <w:jc w:val="center"/>
              <w:textAlignment w:val="baseline"/>
              <w:rPr>
                <w:rFonts w:ascii="Poppins" w:eastAsia="Poppins" w:hAnsi="Poppins" w:cs="Poppins"/>
              </w:rPr>
            </w:pPr>
            <w:r w:rsidRPr="38241645">
              <w:rPr>
                <w:rFonts w:ascii="Poppins" w:eastAsia="Poppins" w:hAnsi="Poppins" w:cs="Poppins"/>
                <w:b/>
                <w:bCs/>
              </w:rPr>
              <w:t>Assessment</w:t>
            </w:r>
            <w:r w:rsidRPr="38241645">
              <w:rPr>
                <w:rFonts w:ascii="Poppins" w:eastAsia="Poppins" w:hAnsi="Poppins" w:cs="Poppins"/>
              </w:rPr>
              <w:t> </w:t>
            </w:r>
          </w:p>
        </w:tc>
      </w:tr>
      <w:tr w:rsidR="0076091E" w:rsidRPr="00A86422" w14:paraId="7C0C57DE"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04943FB"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1 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C1B106" w14:textId="77777777" w:rsidR="0076091E" w:rsidRPr="00A86422" w:rsidRDefault="0076091E" w:rsidP="00454D74">
            <w:pPr>
              <w:spacing w:after="0" w:line="240" w:lineRule="auto"/>
              <w:ind w:left="105"/>
              <w:textAlignment w:val="baseline"/>
              <w:rPr>
                <w:rFonts w:ascii="Poppins" w:eastAsia="Poppins" w:hAnsi="Poppins" w:cs="Poppins"/>
              </w:rPr>
            </w:pPr>
            <w:r w:rsidRPr="2EC061B8">
              <w:rPr>
                <w:rFonts w:ascii="Poppins" w:eastAsia="Poppins" w:hAnsi="Poppins" w:cs="Poppins"/>
              </w:rPr>
              <w:t>Good educational background with GCSE or equivalent in English Language and Maths</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2B11FE6" w14:textId="77777777" w:rsidR="0076091E" w:rsidRPr="00A86422" w:rsidRDefault="0076091E" w:rsidP="00454D74">
            <w:pPr>
              <w:spacing w:after="0" w:line="240" w:lineRule="auto"/>
              <w:ind w:left="105"/>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021A9E5" w14:textId="77777777" w:rsidR="0076091E" w:rsidRPr="00A86422" w:rsidRDefault="0076091E" w:rsidP="00454D74">
            <w:pPr>
              <w:spacing w:after="0" w:line="240" w:lineRule="auto"/>
              <w:ind w:left="105"/>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67FB33F" w14:textId="77777777" w:rsidR="0076091E" w:rsidRPr="00A86422" w:rsidRDefault="0076091E" w:rsidP="00454D74">
            <w:pPr>
              <w:spacing w:after="0" w:line="240" w:lineRule="auto"/>
              <w:ind w:left="105"/>
              <w:jc w:val="center"/>
              <w:textAlignment w:val="baseline"/>
              <w:rPr>
                <w:rFonts w:ascii="Poppins" w:eastAsia="Poppins" w:hAnsi="Poppins" w:cs="Poppins"/>
              </w:rPr>
            </w:pPr>
            <w:r w:rsidRPr="38241645">
              <w:rPr>
                <w:rFonts w:ascii="Poppins" w:eastAsia="Poppins" w:hAnsi="Poppins" w:cs="Poppins"/>
              </w:rPr>
              <w:t>A </w:t>
            </w:r>
          </w:p>
        </w:tc>
      </w:tr>
      <w:tr w:rsidR="0076091E" w:rsidRPr="00A86422" w14:paraId="0DF87872" w14:textId="77777777" w:rsidTr="00454D74">
        <w:trPr>
          <w:trHeight w:val="510"/>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093D3A4"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2 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2AF4F3" w14:textId="77777777" w:rsidR="0076091E" w:rsidRPr="00A86422" w:rsidRDefault="0076091E" w:rsidP="00454D74">
            <w:pPr>
              <w:spacing w:after="0" w:line="240" w:lineRule="auto"/>
              <w:ind w:left="105"/>
              <w:textAlignment w:val="baseline"/>
              <w:rPr>
                <w:rFonts w:ascii="Poppins" w:eastAsia="Poppins" w:hAnsi="Poppins" w:cs="Poppins"/>
              </w:rPr>
            </w:pPr>
            <w:r w:rsidRPr="2EC061B8">
              <w:rPr>
                <w:rFonts w:ascii="Poppins" w:eastAsia="Poppins" w:hAnsi="Poppins" w:cs="Poppins"/>
              </w:rPr>
              <w:t>Teaching Assistant qualification or willingness to work towards one</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03D4DD"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p w14:paraId="7F09E544" w14:textId="77777777" w:rsidR="0076091E" w:rsidRPr="00A86422" w:rsidRDefault="0076091E" w:rsidP="00454D74">
            <w:pPr>
              <w:spacing w:after="0" w:line="240" w:lineRule="auto"/>
              <w:ind w:left="105"/>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AD70BE" w14:textId="77777777" w:rsidR="0076091E" w:rsidRPr="00A86422" w:rsidRDefault="0076091E" w:rsidP="00454D74">
            <w:pPr>
              <w:spacing w:after="0" w:line="240" w:lineRule="auto"/>
              <w:ind w:left="105"/>
              <w:jc w:val="center"/>
              <w:textAlignment w:val="baseline"/>
              <w:rPr>
                <w:rFonts w:ascii="Poppins" w:eastAsia="Poppins" w:hAnsi="Poppins" w:cs="Poppins"/>
              </w:rPr>
            </w:pPr>
            <w:r w:rsidRPr="38241645">
              <w:rPr>
                <w:rFonts w:ascii="Poppins" w:eastAsia="Poppins" w:hAnsi="Poppins" w:cs="Poppins"/>
              </w:rPr>
              <w:t> </w:t>
            </w:r>
          </w:p>
          <w:p w14:paraId="4DCAF96C" w14:textId="77777777" w:rsidR="0076091E" w:rsidRPr="00A86422" w:rsidRDefault="0076091E" w:rsidP="00454D74">
            <w:pPr>
              <w:spacing w:after="0" w:line="240" w:lineRule="auto"/>
              <w:ind w:left="105"/>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CF7A40"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p w14:paraId="7891D72B" w14:textId="77777777" w:rsidR="0076091E" w:rsidRPr="00A86422" w:rsidRDefault="0076091E" w:rsidP="00454D74">
            <w:pPr>
              <w:spacing w:after="0" w:line="240" w:lineRule="auto"/>
              <w:ind w:left="105"/>
              <w:jc w:val="center"/>
              <w:textAlignment w:val="baseline"/>
              <w:rPr>
                <w:rFonts w:ascii="Poppins" w:eastAsia="Poppins" w:hAnsi="Poppins" w:cs="Poppins"/>
              </w:rPr>
            </w:pPr>
            <w:r w:rsidRPr="38241645">
              <w:rPr>
                <w:rFonts w:ascii="Poppins" w:eastAsia="Poppins" w:hAnsi="Poppins" w:cs="Poppins"/>
              </w:rPr>
              <w:t>A </w:t>
            </w:r>
          </w:p>
        </w:tc>
      </w:tr>
      <w:tr w:rsidR="0076091E" w:rsidRPr="00A86422" w14:paraId="3845092A" w14:textId="77777777" w:rsidTr="00454D74">
        <w:trPr>
          <w:trHeight w:val="255"/>
        </w:trPr>
        <w:tc>
          <w:tcPr>
            <w:tcW w:w="491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vAlign w:val="center"/>
            <w:hideMark/>
          </w:tcPr>
          <w:p w14:paraId="10316F94"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b/>
                <w:bCs/>
              </w:rPr>
              <w:t>Experience</w:t>
            </w:r>
            <w:r w:rsidRPr="38241645">
              <w:rPr>
                <w:rFonts w:ascii="Poppins" w:eastAsia="Poppins" w:hAnsi="Poppins" w:cs="Poppins"/>
              </w:rPr>
              <w:t>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53924327"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Essential</w:t>
            </w: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2D270676"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Desirable</w:t>
            </w: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4D2FA7CC"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Assessment</w:t>
            </w:r>
            <w:r w:rsidRPr="38241645">
              <w:rPr>
                <w:rFonts w:ascii="Poppins" w:eastAsia="Poppins" w:hAnsi="Poppins" w:cs="Poppins"/>
              </w:rPr>
              <w:t> </w:t>
            </w:r>
          </w:p>
        </w:tc>
      </w:tr>
      <w:tr w:rsidR="0076091E" w:rsidRPr="00A86422" w14:paraId="668C998E"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B7D51BF"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3 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B5DCC9" w14:textId="77777777" w:rsidR="0076091E" w:rsidRPr="00A86422" w:rsidRDefault="0076091E" w:rsidP="00454D74">
            <w:pPr>
              <w:spacing w:after="0" w:line="240" w:lineRule="auto"/>
              <w:textAlignment w:val="baseline"/>
              <w:rPr>
                <w:rFonts w:ascii="Poppins" w:eastAsia="Poppins" w:hAnsi="Poppins" w:cs="Poppins"/>
              </w:rPr>
            </w:pPr>
            <w:r w:rsidRPr="2EC061B8">
              <w:rPr>
                <w:rFonts w:ascii="Poppins" w:eastAsia="Poppins" w:hAnsi="Poppins" w:cs="Poppins"/>
              </w:rPr>
              <w:t>Experience of supporting children in a classroom environment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8E3E109"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93D0431"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4D6912E"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A/I </w:t>
            </w:r>
          </w:p>
        </w:tc>
      </w:tr>
      <w:tr w:rsidR="0076091E" w:rsidRPr="00A86422" w14:paraId="011176E9"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AEBC290"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4 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93F053" w14:textId="77777777" w:rsidR="0076091E" w:rsidRPr="00A86422" w:rsidRDefault="0076091E" w:rsidP="00454D74">
            <w:pPr>
              <w:spacing w:after="0" w:line="240" w:lineRule="auto"/>
              <w:textAlignment w:val="baseline"/>
              <w:rPr>
                <w:rFonts w:ascii="Poppins" w:eastAsia="Poppins" w:hAnsi="Poppins" w:cs="Poppins"/>
              </w:rPr>
            </w:pPr>
            <w:r w:rsidRPr="2EC061B8">
              <w:rPr>
                <w:rFonts w:ascii="Poppins" w:eastAsia="Poppins" w:hAnsi="Poppins" w:cs="Poppins"/>
              </w:rPr>
              <w:t>Experience of working with children across all key stages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37743BF"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16EB494"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F126DF6"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A/I </w:t>
            </w:r>
          </w:p>
        </w:tc>
      </w:tr>
      <w:tr w:rsidR="0076091E" w:rsidRPr="00A86422" w14:paraId="3F2C7916" w14:textId="77777777" w:rsidTr="00454D74">
        <w:trPr>
          <w:trHeight w:val="255"/>
        </w:trPr>
        <w:tc>
          <w:tcPr>
            <w:tcW w:w="491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vAlign w:val="center"/>
            <w:hideMark/>
          </w:tcPr>
          <w:p w14:paraId="160B802B"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b/>
                <w:bCs/>
              </w:rPr>
              <w:t>Knowledge and understanding</w:t>
            </w:r>
            <w:r w:rsidRPr="38241645">
              <w:rPr>
                <w:rFonts w:ascii="Poppins" w:eastAsia="Poppins" w:hAnsi="Poppins" w:cs="Poppins"/>
              </w:rPr>
              <w:t>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5240BBF3"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Essential</w:t>
            </w: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187745D0"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Desirable</w:t>
            </w: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32BE0758"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Assessment</w:t>
            </w:r>
            <w:r w:rsidRPr="38241645">
              <w:rPr>
                <w:rFonts w:ascii="Poppins" w:eastAsia="Poppins" w:hAnsi="Poppins" w:cs="Poppins"/>
              </w:rPr>
              <w:t> </w:t>
            </w:r>
          </w:p>
        </w:tc>
      </w:tr>
      <w:tr w:rsidR="0076091E" w:rsidRPr="00A86422" w14:paraId="6FA5E741"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82E0AB9" w14:textId="77777777" w:rsidR="0076091E" w:rsidRPr="00A86422" w:rsidRDefault="0076091E" w:rsidP="00454D74">
            <w:pPr>
              <w:spacing w:after="0" w:line="240" w:lineRule="auto"/>
              <w:jc w:val="center"/>
              <w:textAlignment w:val="baseline"/>
              <w:rPr>
                <w:rFonts w:ascii="Poppins" w:eastAsia="Poppins" w:hAnsi="Poppins" w:cs="Poppins"/>
              </w:rPr>
            </w:pPr>
            <w:r>
              <w:rPr>
                <w:rFonts w:ascii="Poppins" w:eastAsia="Poppins" w:hAnsi="Poppins" w:cs="Poppins"/>
              </w:rPr>
              <w:t>5</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5E2ADC" w14:textId="77777777" w:rsidR="0076091E" w:rsidRPr="00A86422" w:rsidRDefault="0076091E" w:rsidP="00454D74">
            <w:pPr>
              <w:spacing w:after="0" w:line="240" w:lineRule="auto"/>
              <w:textAlignment w:val="baseline"/>
              <w:rPr>
                <w:rFonts w:ascii="Poppins" w:eastAsia="Poppins" w:hAnsi="Poppins" w:cs="Poppins"/>
              </w:rPr>
            </w:pPr>
            <w:r w:rsidRPr="2EC061B8">
              <w:rPr>
                <w:rFonts w:ascii="Poppins" w:eastAsia="Poppins" w:hAnsi="Poppins" w:cs="Poppins"/>
              </w:rPr>
              <w:t>Some understanding of the education system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9EF09E"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881CE2A"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6CF0956"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A/I </w:t>
            </w:r>
          </w:p>
        </w:tc>
      </w:tr>
      <w:tr w:rsidR="0076091E" w:rsidRPr="00A86422" w14:paraId="269E9501" w14:textId="77777777" w:rsidTr="00454D74">
        <w:trPr>
          <w:trHeight w:val="46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AA59F99" w14:textId="77777777" w:rsidR="0076091E" w:rsidRPr="00A86422" w:rsidRDefault="0076091E" w:rsidP="00454D74">
            <w:pPr>
              <w:spacing w:after="0" w:line="240" w:lineRule="auto"/>
              <w:jc w:val="center"/>
              <w:textAlignment w:val="baseline"/>
              <w:rPr>
                <w:rFonts w:ascii="Poppins" w:eastAsia="Poppins" w:hAnsi="Poppins" w:cs="Poppins"/>
              </w:rPr>
            </w:pPr>
            <w:r>
              <w:rPr>
                <w:rFonts w:ascii="Poppins" w:eastAsia="Poppins" w:hAnsi="Poppins" w:cs="Poppins"/>
              </w:rPr>
              <w:t>6</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E89B81" w14:textId="77777777" w:rsidR="0076091E" w:rsidRPr="00A86422" w:rsidRDefault="0076091E" w:rsidP="00454D74">
            <w:pPr>
              <w:spacing w:after="0" w:line="240" w:lineRule="auto"/>
              <w:textAlignment w:val="baseline"/>
              <w:rPr>
                <w:rFonts w:ascii="Poppins" w:eastAsia="Poppins" w:hAnsi="Poppins" w:cs="Poppins"/>
              </w:rPr>
            </w:pPr>
            <w:r w:rsidRPr="2EC061B8">
              <w:rPr>
                <w:rFonts w:ascii="Poppins" w:eastAsia="Poppins" w:hAnsi="Poppins" w:cs="Poppins"/>
              </w:rPr>
              <w:t>Some knowledge of the SEND Code of Practice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CA2856B"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1E546BF"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D7BDF1"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A/I </w:t>
            </w:r>
          </w:p>
        </w:tc>
      </w:tr>
      <w:tr w:rsidR="0076091E" w:rsidRPr="00A86422" w14:paraId="4346BA68" w14:textId="77777777" w:rsidTr="00454D74">
        <w:trPr>
          <w:trHeight w:val="300"/>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CC701A9" w14:textId="77777777" w:rsidR="0076091E" w:rsidRPr="00A86422" w:rsidRDefault="0076091E" w:rsidP="00454D74">
            <w:pPr>
              <w:spacing w:after="0" w:line="240" w:lineRule="auto"/>
              <w:jc w:val="center"/>
              <w:textAlignment w:val="baseline"/>
              <w:rPr>
                <w:rFonts w:ascii="Poppins" w:eastAsia="Poppins" w:hAnsi="Poppins" w:cs="Poppins"/>
              </w:rPr>
            </w:pPr>
            <w:r>
              <w:rPr>
                <w:rFonts w:ascii="Poppins" w:eastAsia="Poppins" w:hAnsi="Poppins" w:cs="Poppins"/>
              </w:rPr>
              <w:t>7</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977002" w14:textId="77777777" w:rsidR="0076091E" w:rsidRPr="00A86422" w:rsidRDefault="0076091E" w:rsidP="00454D74">
            <w:pPr>
              <w:spacing w:after="0" w:line="240" w:lineRule="auto"/>
              <w:textAlignment w:val="baseline"/>
              <w:rPr>
                <w:rFonts w:ascii="Poppins" w:eastAsia="Poppins" w:hAnsi="Poppins" w:cs="Poppins"/>
              </w:rPr>
            </w:pPr>
            <w:r w:rsidRPr="2EC061B8">
              <w:rPr>
                <w:rFonts w:ascii="Poppins" w:eastAsia="Poppins" w:hAnsi="Poppins" w:cs="Poppins"/>
              </w:rPr>
              <w:t>Some understanding of how children learn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1B0DEBB"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95D9C41"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4027E2"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A/I </w:t>
            </w:r>
          </w:p>
        </w:tc>
      </w:tr>
      <w:tr w:rsidR="0076091E" w:rsidRPr="00A86422" w14:paraId="1CC45843" w14:textId="77777777" w:rsidTr="00454D74">
        <w:trPr>
          <w:trHeight w:val="510"/>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B69EF31" w14:textId="77777777" w:rsidR="0076091E" w:rsidRPr="00A86422" w:rsidRDefault="0076091E" w:rsidP="00454D74">
            <w:pPr>
              <w:spacing w:after="0" w:line="240" w:lineRule="auto"/>
              <w:jc w:val="center"/>
              <w:textAlignment w:val="baseline"/>
              <w:rPr>
                <w:rFonts w:ascii="Poppins" w:eastAsia="Poppins" w:hAnsi="Poppins" w:cs="Poppins"/>
              </w:rPr>
            </w:pPr>
            <w:r>
              <w:rPr>
                <w:rFonts w:ascii="Poppins" w:eastAsia="Poppins" w:hAnsi="Poppins" w:cs="Poppins"/>
              </w:rPr>
              <w:t>8</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09E23F" w14:textId="77777777" w:rsidR="0076091E" w:rsidRPr="00A86422" w:rsidRDefault="0076091E" w:rsidP="00454D74">
            <w:pPr>
              <w:spacing w:after="0" w:line="240" w:lineRule="auto"/>
              <w:textAlignment w:val="baseline"/>
              <w:rPr>
                <w:rFonts w:ascii="Poppins" w:eastAsia="Poppins" w:hAnsi="Poppins" w:cs="Poppins"/>
              </w:rPr>
            </w:pPr>
            <w:r w:rsidRPr="2EC061B8">
              <w:rPr>
                <w:rFonts w:ascii="Poppins" w:eastAsia="Poppins" w:hAnsi="Poppins" w:cs="Poppins"/>
              </w:rPr>
              <w:t>Some understanding of phonics, numeracy, and literacy development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839749C"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F3B69E5"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55A859B"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I </w:t>
            </w:r>
          </w:p>
        </w:tc>
      </w:tr>
      <w:tr w:rsidR="0076091E" w:rsidRPr="00A86422" w14:paraId="2FFCAE8B" w14:textId="77777777" w:rsidTr="00454D74">
        <w:trPr>
          <w:trHeight w:val="31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37ACAB9" w14:textId="77777777" w:rsidR="0076091E" w:rsidRPr="00A86422" w:rsidRDefault="0076091E" w:rsidP="00454D74">
            <w:pPr>
              <w:spacing w:after="0" w:line="240" w:lineRule="auto"/>
              <w:jc w:val="center"/>
              <w:textAlignment w:val="baseline"/>
              <w:rPr>
                <w:rFonts w:ascii="Poppins" w:eastAsia="Poppins" w:hAnsi="Poppins" w:cs="Poppins"/>
              </w:rPr>
            </w:pPr>
            <w:r>
              <w:rPr>
                <w:rFonts w:ascii="Poppins" w:eastAsia="Poppins" w:hAnsi="Poppins" w:cs="Poppins"/>
              </w:rPr>
              <w:t>9</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BFE085"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rPr>
              <w:t>Knowledge of the concept of confidentiality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4150277"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50C7940"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A948D46"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I </w:t>
            </w:r>
          </w:p>
        </w:tc>
      </w:tr>
      <w:tr w:rsidR="0076091E" w:rsidRPr="00A86422" w14:paraId="73FA1A2E" w14:textId="77777777" w:rsidTr="00454D74">
        <w:trPr>
          <w:trHeight w:val="240"/>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BC0C492"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1</w:t>
            </w:r>
            <w:r>
              <w:rPr>
                <w:rFonts w:ascii="Poppins" w:eastAsia="Poppins" w:hAnsi="Poppins" w:cs="Poppins"/>
              </w:rPr>
              <w:t>0</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41BFBF"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rPr>
              <w:t>Awareness of child protection issues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E65F0C1"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7D20B63"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00B7E54"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I </w:t>
            </w:r>
          </w:p>
        </w:tc>
      </w:tr>
      <w:tr w:rsidR="0076091E" w:rsidRPr="00A86422" w14:paraId="30078F94"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CCB435B"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1</w:t>
            </w:r>
            <w:r>
              <w:rPr>
                <w:rFonts w:ascii="Poppins" w:eastAsia="Poppins" w:hAnsi="Poppins" w:cs="Poppins"/>
              </w:rPr>
              <w:t>1</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E3E295"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rPr>
              <w:t>First aid certificate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7856E1"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CA9CD2F"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9313694"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A </w:t>
            </w:r>
          </w:p>
        </w:tc>
      </w:tr>
      <w:tr w:rsidR="0076091E" w:rsidRPr="00A86422" w14:paraId="36F74302" w14:textId="77777777" w:rsidTr="00454D74">
        <w:trPr>
          <w:trHeight w:val="390"/>
        </w:trPr>
        <w:tc>
          <w:tcPr>
            <w:tcW w:w="491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vAlign w:val="center"/>
            <w:hideMark/>
          </w:tcPr>
          <w:p w14:paraId="2D1BE301"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b/>
                <w:bCs/>
              </w:rPr>
              <w:t>Skills and abilities</w:t>
            </w:r>
            <w:r w:rsidRPr="38241645">
              <w:rPr>
                <w:rFonts w:ascii="Poppins" w:eastAsia="Poppins" w:hAnsi="Poppins" w:cs="Poppins"/>
              </w:rPr>
              <w:t>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21E066B8"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Essential</w:t>
            </w: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38D17404"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Desirable</w:t>
            </w: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565C88C1"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Assessment</w:t>
            </w:r>
            <w:r w:rsidRPr="38241645">
              <w:rPr>
                <w:rFonts w:ascii="Poppins" w:eastAsia="Poppins" w:hAnsi="Poppins" w:cs="Poppins"/>
              </w:rPr>
              <w:t> </w:t>
            </w:r>
          </w:p>
        </w:tc>
      </w:tr>
      <w:tr w:rsidR="0076091E" w:rsidRPr="00A86422" w14:paraId="48D7B07A"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6D276F9"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1</w:t>
            </w:r>
            <w:r>
              <w:rPr>
                <w:rFonts w:ascii="Poppins" w:eastAsia="Poppins" w:hAnsi="Poppins" w:cs="Poppins"/>
              </w:rPr>
              <w:t>2</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2B00BB" w14:textId="77777777" w:rsidR="0076091E" w:rsidRPr="00A86422" w:rsidRDefault="0076091E" w:rsidP="00454D74">
            <w:pPr>
              <w:spacing w:after="0" w:line="240" w:lineRule="auto"/>
              <w:textAlignment w:val="baseline"/>
              <w:rPr>
                <w:rFonts w:ascii="Poppins" w:eastAsia="Poppins" w:hAnsi="Poppins" w:cs="Poppins"/>
              </w:rPr>
            </w:pPr>
            <w:r w:rsidRPr="2EC061B8">
              <w:rPr>
                <w:rFonts w:ascii="Poppins" w:eastAsia="Poppins" w:hAnsi="Poppins" w:cs="Poppins"/>
              </w:rPr>
              <w:t>Able to make and sustain positive relationships with children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3C7CA57"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2AA6597"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E08209A"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I </w:t>
            </w:r>
          </w:p>
        </w:tc>
      </w:tr>
      <w:tr w:rsidR="0076091E" w:rsidRPr="00A86422" w14:paraId="6CD43E33"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59A0DF7"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1</w:t>
            </w:r>
            <w:r>
              <w:rPr>
                <w:rFonts w:ascii="Poppins" w:eastAsia="Poppins" w:hAnsi="Poppins" w:cs="Poppins"/>
              </w:rPr>
              <w:t>3</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1687CF"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rPr>
              <w:t>Able to work closely with pupils who are finding learning difficult</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564EA30"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B79130C"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EDC8481"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I </w:t>
            </w:r>
          </w:p>
        </w:tc>
      </w:tr>
      <w:tr w:rsidR="0076091E" w:rsidRPr="00A86422" w14:paraId="2A6D81B1"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56315C0"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1</w:t>
            </w:r>
            <w:r>
              <w:rPr>
                <w:rFonts w:ascii="Poppins" w:eastAsia="Poppins" w:hAnsi="Poppins" w:cs="Poppins"/>
              </w:rPr>
              <w:t>4</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463DE4" w14:textId="77777777" w:rsidR="0076091E" w:rsidRPr="00A86422" w:rsidRDefault="0076091E" w:rsidP="00454D74">
            <w:pPr>
              <w:spacing w:after="0" w:line="240" w:lineRule="auto"/>
              <w:textAlignment w:val="baseline"/>
              <w:rPr>
                <w:rFonts w:ascii="Poppins" w:eastAsia="Poppins" w:hAnsi="Poppins" w:cs="Poppins"/>
              </w:rPr>
            </w:pPr>
            <w:r w:rsidRPr="2EC061B8">
              <w:rPr>
                <w:rFonts w:ascii="Poppins" w:eastAsia="Poppins" w:hAnsi="Poppins" w:cs="Poppins"/>
              </w:rPr>
              <w:t>Good written and oral communication skills</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2C1372F"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96EDA5E"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CBC2F41"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I </w:t>
            </w:r>
          </w:p>
        </w:tc>
      </w:tr>
      <w:tr w:rsidR="0076091E" w:rsidRPr="00A86422" w14:paraId="5D32998C"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6153C2A"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lastRenderedPageBreak/>
              <w:t>1</w:t>
            </w:r>
            <w:r>
              <w:rPr>
                <w:rFonts w:ascii="Poppins" w:eastAsia="Poppins" w:hAnsi="Poppins" w:cs="Poppins"/>
              </w:rPr>
              <w:t>5</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B2016F"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rPr>
              <w:t>Ability to contribute to team meetings and contribute ideas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2EDC190"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6277AAB"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399C54B"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I </w:t>
            </w:r>
          </w:p>
        </w:tc>
      </w:tr>
      <w:tr w:rsidR="0076091E" w:rsidRPr="00A86422" w14:paraId="3E6D6F6A" w14:textId="77777777" w:rsidTr="00454D74">
        <w:trPr>
          <w:trHeight w:val="390"/>
        </w:trPr>
        <w:tc>
          <w:tcPr>
            <w:tcW w:w="491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vAlign w:val="center"/>
            <w:hideMark/>
          </w:tcPr>
          <w:p w14:paraId="79397EC0"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b/>
                <w:bCs/>
              </w:rPr>
              <w:t>Personal Qualities</w:t>
            </w:r>
            <w:r w:rsidRPr="38241645">
              <w:rPr>
                <w:rFonts w:ascii="Poppins" w:eastAsia="Poppins" w:hAnsi="Poppins" w:cs="Poppins"/>
              </w:rPr>
              <w:t>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2DC0855C"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Essential</w:t>
            </w: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4DC8ECC4"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Desirable</w:t>
            </w: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30300CF2"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Assessment</w:t>
            </w:r>
            <w:r w:rsidRPr="38241645">
              <w:rPr>
                <w:rFonts w:ascii="Poppins" w:eastAsia="Poppins" w:hAnsi="Poppins" w:cs="Poppins"/>
              </w:rPr>
              <w:t> </w:t>
            </w:r>
          </w:p>
        </w:tc>
      </w:tr>
      <w:tr w:rsidR="0076091E" w:rsidRPr="00A86422" w14:paraId="6B8626C7"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75804A3" w14:textId="77777777" w:rsidR="0076091E" w:rsidRPr="00A86422" w:rsidRDefault="0076091E" w:rsidP="00454D74">
            <w:pPr>
              <w:spacing w:after="0" w:line="240" w:lineRule="auto"/>
              <w:jc w:val="center"/>
              <w:textAlignment w:val="baseline"/>
              <w:rPr>
                <w:rFonts w:ascii="Poppins" w:eastAsia="Poppins" w:hAnsi="Poppins" w:cs="Poppins"/>
              </w:rPr>
            </w:pPr>
            <w:r>
              <w:rPr>
                <w:rFonts w:ascii="Poppins" w:eastAsia="Poppins" w:hAnsi="Poppins" w:cs="Poppins"/>
              </w:rPr>
              <w:t>16</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B68D7F"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rPr>
              <w:t>Willingness to undergo further training and development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45F2864"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19D4358"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92D5797"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I </w:t>
            </w:r>
          </w:p>
        </w:tc>
      </w:tr>
      <w:tr w:rsidR="0076091E" w:rsidRPr="00A86422" w14:paraId="66C29895"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48A81DA" w14:textId="77777777" w:rsidR="0076091E" w:rsidRPr="00A86422" w:rsidRDefault="0076091E" w:rsidP="00454D74">
            <w:pPr>
              <w:spacing w:after="0" w:line="240" w:lineRule="auto"/>
              <w:jc w:val="center"/>
              <w:textAlignment w:val="baseline"/>
              <w:rPr>
                <w:rFonts w:ascii="Poppins" w:eastAsia="Poppins" w:hAnsi="Poppins" w:cs="Poppins"/>
              </w:rPr>
            </w:pPr>
            <w:r>
              <w:rPr>
                <w:rFonts w:ascii="Poppins" w:eastAsia="Poppins" w:hAnsi="Poppins" w:cs="Poppins"/>
              </w:rPr>
              <w:t>17</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A44EDB"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rPr>
              <w:t>Positive and enthusiastic approach towards work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A71E60C"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E9346EE"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314F9DE"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I </w:t>
            </w:r>
          </w:p>
        </w:tc>
      </w:tr>
      <w:tr w:rsidR="0076091E" w:rsidRPr="00A86422" w14:paraId="3A1D0A1B"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2646B49" w14:textId="77777777" w:rsidR="0076091E" w:rsidRPr="00A86422" w:rsidRDefault="0076091E" w:rsidP="00454D74">
            <w:pPr>
              <w:spacing w:after="0" w:line="240" w:lineRule="auto"/>
              <w:jc w:val="center"/>
              <w:textAlignment w:val="baseline"/>
              <w:rPr>
                <w:rFonts w:ascii="Poppins" w:eastAsia="Poppins" w:hAnsi="Poppins" w:cs="Poppins"/>
              </w:rPr>
            </w:pPr>
            <w:r>
              <w:rPr>
                <w:rFonts w:ascii="Poppins" w:eastAsia="Poppins" w:hAnsi="Poppins" w:cs="Poppins"/>
              </w:rPr>
              <w:t>18</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74C395"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rPr>
              <w:t>Ability to act on own initiative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78012D5"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75F37D6"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AEE115E"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I </w:t>
            </w:r>
          </w:p>
        </w:tc>
      </w:tr>
      <w:tr w:rsidR="0076091E" w:rsidRPr="00A86422" w14:paraId="033C4609"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719882D" w14:textId="77777777" w:rsidR="0076091E" w:rsidRPr="00A86422" w:rsidRDefault="0076091E" w:rsidP="00454D74">
            <w:pPr>
              <w:spacing w:after="0" w:line="240" w:lineRule="auto"/>
              <w:jc w:val="center"/>
              <w:textAlignment w:val="baseline"/>
              <w:rPr>
                <w:rFonts w:ascii="Poppins" w:eastAsia="Poppins" w:hAnsi="Poppins" w:cs="Poppins"/>
              </w:rPr>
            </w:pPr>
            <w:r>
              <w:rPr>
                <w:rFonts w:ascii="Poppins" w:eastAsia="Poppins" w:hAnsi="Poppins" w:cs="Poppins"/>
              </w:rPr>
              <w:t>19</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89DC11"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rPr>
              <w:t>Kindness and empathy towards students and colleagues</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8CC8172"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88EC344"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7E5BACE"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I </w:t>
            </w:r>
          </w:p>
        </w:tc>
      </w:tr>
      <w:tr w:rsidR="0076091E" w:rsidRPr="00A86422" w14:paraId="46C187D0"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A57688A"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2</w:t>
            </w:r>
            <w:r>
              <w:rPr>
                <w:rFonts w:ascii="Poppins" w:eastAsia="Poppins" w:hAnsi="Poppins" w:cs="Poppins"/>
              </w:rPr>
              <w:t>0</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52427D" w14:textId="77777777" w:rsidR="0076091E" w:rsidRPr="00A86422" w:rsidRDefault="0076091E" w:rsidP="00454D74">
            <w:pPr>
              <w:spacing w:after="0" w:line="240" w:lineRule="auto"/>
              <w:textAlignment w:val="baseline"/>
              <w:rPr>
                <w:rFonts w:ascii="Poppins" w:eastAsia="Poppins" w:hAnsi="Poppins" w:cs="Poppins"/>
              </w:rPr>
            </w:pPr>
            <w:r w:rsidRPr="2EC061B8">
              <w:rPr>
                <w:rFonts w:ascii="Poppins" w:eastAsia="Poppins" w:hAnsi="Poppins" w:cs="Poppins"/>
              </w:rPr>
              <w:t>Ability to work as part of a team effectively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CCD8369"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337305B"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746EB67"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I </w:t>
            </w:r>
          </w:p>
        </w:tc>
      </w:tr>
      <w:tr w:rsidR="0076091E" w:rsidRPr="00A86422" w14:paraId="401A079E" w14:textId="77777777" w:rsidTr="00454D74">
        <w:trPr>
          <w:trHeight w:val="255"/>
        </w:trPr>
        <w:tc>
          <w:tcPr>
            <w:tcW w:w="491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vAlign w:val="center"/>
            <w:hideMark/>
          </w:tcPr>
          <w:p w14:paraId="098415A6"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b/>
                <w:bCs/>
              </w:rPr>
              <w:t>Child Protection</w:t>
            </w:r>
            <w:r w:rsidRPr="38241645">
              <w:rPr>
                <w:rFonts w:ascii="Poppins" w:eastAsia="Poppins" w:hAnsi="Poppins" w:cs="Poppins"/>
              </w:rPr>
              <w:t>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2B3F480A"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Essential</w:t>
            </w: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35BB6D18"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Desirable</w:t>
            </w: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428C"/>
            <w:hideMark/>
          </w:tcPr>
          <w:p w14:paraId="7254F3CE"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Assessment</w:t>
            </w:r>
            <w:r w:rsidRPr="38241645">
              <w:rPr>
                <w:rFonts w:ascii="Poppins" w:eastAsia="Poppins" w:hAnsi="Poppins" w:cs="Poppins"/>
              </w:rPr>
              <w:t> </w:t>
            </w:r>
          </w:p>
        </w:tc>
      </w:tr>
      <w:tr w:rsidR="0076091E" w:rsidRPr="00A86422" w14:paraId="3D0AE39A" w14:textId="77777777" w:rsidTr="00454D74">
        <w:trPr>
          <w:trHeight w:val="255"/>
        </w:trPr>
        <w:tc>
          <w:tcPr>
            <w:tcW w:w="462" w:type="dxa"/>
            <w:tcBorders>
              <w:top w:val="single" w:sz="6" w:space="0" w:color="000000" w:themeColor="text1"/>
              <w:left w:val="single" w:sz="6" w:space="0" w:color="000000" w:themeColor="text1"/>
              <w:bottom w:val="single" w:sz="6" w:space="0" w:color="auto"/>
              <w:right w:val="single" w:sz="6" w:space="0" w:color="000000" w:themeColor="text1"/>
            </w:tcBorders>
            <w:vAlign w:val="center"/>
            <w:hideMark/>
          </w:tcPr>
          <w:p w14:paraId="41A313E3"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2</w:t>
            </w:r>
            <w:r>
              <w:rPr>
                <w:rFonts w:ascii="Poppins" w:eastAsia="Poppins" w:hAnsi="Poppins" w:cs="Poppins"/>
              </w:rPr>
              <w:t>1</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283EBCFD"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rPr>
              <w:t>Support the Academy policies on safeguarding and child protection.   </w:t>
            </w:r>
          </w:p>
        </w:tc>
        <w:tc>
          <w:tcPr>
            <w:tcW w:w="1259" w:type="dxa"/>
            <w:tcBorders>
              <w:top w:val="single" w:sz="6" w:space="0" w:color="000000" w:themeColor="text1"/>
              <w:left w:val="single" w:sz="6" w:space="0" w:color="000000" w:themeColor="text1"/>
              <w:bottom w:val="single" w:sz="6" w:space="0" w:color="auto"/>
              <w:right w:val="single" w:sz="6" w:space="0" w:color="000000" w:themeColor="text1"/>
            </w:tcBorders>
            <w:vAlign w:val="center"/>
            <w:hideMark/>
          </w:tcPr>
          <w:p w14:paraId="09E5015E"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auto"/>
              <w:right w:val="single" w:sz="6" w:space="0" w:color="000000" w:themeColor="text1"/>
            </w:tcBorders>
            <w:vAlign w:val="center"/>
            <w:hideMark/>
          </w:tcPr>
          <w:p w14:paraId="31722341"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p w14:paraId="02BF3F9F"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auto"/>
              <w:right w:val="single" w:sz="6" w:space="0" w:color="000000" w:themeColor="text1"/>
            </w:tcBorders>
            <w:vAlign w:val="center"/>
            <w:hideMark/>
          </w:tcPr>
          <w:p w14:paraId="7DF8636A"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A/I </w:t>
            </w:r>
          </w:p>
        </w:tc>
      </w:tr>
      <w:tr w:rsidR="0076091E" w:rsidRPr="00A86422" w14:paraId="4F99F094" w14:textId="77777777" w:rsidTr="00454D74">
        <w:trPr>
          <w:trHeight w:val="390"/>
        </w:trPr>
        <w:tc>
          <w:tcPr>
            <w:tcW w:w="4917" w:type="dxa"/>
            <w:gridSpan w:val="2"/>
            <w:tcBorders>
              <w:top w:val="single" w:sz="6" w:space="0" w:color="auto"/>
              <w:left w:val="single" w:sz="6" w:space="0" w:color="000000" w:themeColor="text1"/>
              <w:bottom w:val="single" w:sz="6" w:space="0" w:color="000000" w:themeColor="text1"/>
              <w:right w:val="single" w:sz="6" w:space="0" w:color="000000" w:themeColor="text1"/>
            </w:tcBorders>
            <w:shd w:val="clear" w:color="auto" w:fill="04428C"/>
            <w:vAlign w:val="center"/>
            <w:hideMark/>
          </w:tcPr>
          <w:p w14:paraId="65CA72B8"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b/>
                <w:bCs/>
              </w:rPr>
              <w:t>Other</w:t>
            </w:r>
            <w:r w:rsidRPr="38241645">
              <w:rPr>
                <w:rFonts w:ascii="Poppins" w:eastAsia="Poppins" w:hAnsi="Poppins" w:cs="Poppins"/>
              </w:rPr>
              <w:t> </w:t>
            </w:r>
          </w:p>
        </w:tc>
        <w:tc>
          <w:tcPr>
            <w:tcW w:w="1259"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04428C"/>
            <w:hideMark/>
          </w:tcPr>
          <w:p w14:paraId="229FECA4"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Essential</w:t>
            </w:r>
            <w:r w:rsidRPr="38241645">
              <w:rPr>
                <w:rFonts w:ascii="Poppins" w:eastAsia="Poppins" w:hAnsi="Poppins" w:cs="Poppins"/>
              </w:rPr>
              <w:t> </w:t>
            </w:r>
          </w:p>
        </w:tc>
        <w:tc>
          <w:tcPr>
            <w:tcW w:w="126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04428C"/>
            <w:hideMark/>
          </w:tcPr>
          <w:p w14:paraId="6C46035A"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Desirable</w:t>
            </w:r>
            <w:r w:rsidRPr="38241645">
              <w:rPr>
                <w:rFonts w:ascii="Poppins" w:eastAsia="Poppins" w:hAnsi="Poppins" w:cs="Poppins"/>
              </w:rPr>
              <w:t> </w:t>
            </w:r>
          </w:p>
        </w:tc>
        <w:tc>
          <w:tcPr>
            <w:tcW w:w="157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04428C"/>
            <w:hideMark/>
          </w:tcPr>
          <w:p w14:paraId="54FB813D"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b/>
                <w:bCs/>
              </w:rPr>
              <w:t>Assessment</w:t>
            </w:r>
            <w:r w:rsidRPr="38241645">
              <w:rPr>
                <w:rFonts w:ascii="Poppins" w:eastAsia="Poppins" w:hAnsi="Poppins" w:cs="Poppins"/>
              </w:rPr>
              <w:t> </w:t>
            </w:r>
          </w:p>
        </w:tc>
      </w:tr>
      <w:tr w:rsidR="0076091E" w:rsidRPr="00A86422" w14:paraId="322197BB" w14:textId="77777777" w:rsidTr="00454D74">
        <w:trPr>
          <w:trHeight w:val="255"/>
        </w:trPr>
        <w:tc>
          <w:tcPr>
            <w:tcW w:w="4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FAF3B6D"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2</w:t>
            </w:r>
            <w:r>
              <w:rPr>
                <w:rFonts w:ascii="Poppins" w:eastAsia="Poppins" w:hAnsi="Poppins" w:cs="Poppins"/>
              </w:rPr>
              <w:t>2</w:t>
            </w:r>
            <w:r w:rsidRPr="38241645">
              <w:rPr>
                <w:rFonts w:ascii="Poppins" w:eastAsia="Poppins" w:hAnsi="Poppins" w:cs="Poppins"/>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87A062" w14:textId="77777777" w:rsidR="0076091E" w:rsidRPr="00A86422" w:rsidRDefault="0076091E" w:rsidP="00454D74">
            <w:pPr>
              <w:spacing w:after="0" w:line="240" w:lineRule="auto"/>
              <w:textAlignment w:val="baseline"/>
              <w:rPr>
                <w:rFonts w:ascii="Poppins" w:eastAsia="Poppins" w:hAnsi="Poppins" w:cs="Poppins"/>
              </w:rPr>
            </w:pPr>
            <w:r w:rsidRPr="38241645">
              <w:rPr>
                <w:rFonts w:ascii="Poppins" w:eastAsia="Poppins" w:hAnsi="Poppins" w:cs="Poppins"/>
              </w:rPr>
              <w:t>Flexibility of working hours  </w:t>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E20BCFF"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8FF63F8"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 </w:t>
            </w:r>
          </w:p>
        </w:tc>
        <w:tc>
          <w:tcPr>
            <w:tcW w:w="15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8AAF90F" w14:textId="77777777" w:rsidR="0076091E" w:rsidRPr="00A86422" w:rsidRDefault="0076091E" w:rsidP="00454D74">
            <w:pPr>
              <w:spacing w:after="0" w:line="240" w:lineRule="auto"/>
              <w:jc w:val="center"/>
              <w:textAlignment w:val="baseline"/>
              <w:rPr>
                <w:rFonts w:ascii="Poppins" w:eastAsia="Poppins" w:hAnsi="Poppins" w:cs="Poppins"/>
              </w:rPr>
            </w:pPr>
            <w:r w:rsidRPr="38241645">
              <w:rPr>
                <w:rFonts w:ascii="Poppins" w:eastAsia="Poppins" w:hAnsi="Poppins" w:cs="Poppins"/>
              </w:rPr>
              <w:t>A/I </w:t>
            </w:r>
          </w:p>
        </w:tc>
      </w:tr>
    </w:tbl>
    <w:p w14:paraId="4DC6AE42" w14:textId="77777777" w:rsidR="0076091E" w:rsidRPr="00A86422" w:rsidRDefault="0076091E" w:rsidP="0076091E">
      <w:pPr>
        <w:spacing w:after="0" w:line="240" w:lineRule="auto"/>
        <w:textAlignment w:val="baseline"/>
        <w:rPr>
          <w:rFonts w:ascii="Poppins" w:eastAsia="Poppins" w:hAnsi="Poppins" w:cs="Poppins"/>
        </w:rPr>
      </w:pPr>
      <w:r w:rsidRPr="38241645">
        <w:rPr>
          <w:rFonts w:ascii="Poppins" w:eastAsia="Poppins" w:hAnsi="Poppins" w:cs="Poppins"/>
        </w:rPr>
        <w:t> </w:t>
      </w:r>
    </w:p>
    <w:p w14:paraId="5A180533" w14:textId="77777777" w:rsidR="0076091E" w:rsidRPr="00A86422" w:rsidRDefault="0076091E" w:rsidP="0076091E">
      <w:pPr>
        <w:rPr>
          <w:rFonts w:ascii="Poppins" w:eastAsia="Poppins" w:hAnsi="Poppins" w:cs="Poppins"/>
          <w:b/>
          <w:bCs/>
        </w:rPr>
      </w:pPr>
    </w:p>
    <w:p w14:paraId="668C4C98" w14:textId="77777777" w:rsidR="0076091E" w:rsidRPr="00695F2C" w:rsidRDefault="0076091E" w:rsidP="0076091E">
      <w:pPr>
        <w:rPr>
          <w:rFonts w:ascii="Poppins" w:hAnsi="Poppins" w:cs="Poppins"/>
          <w:b/>
          <w:bCs/>
        </w:rPr>
      </w:pPr>
    </w:p>
    <w:p w14:paraId="065583BC" w14:textId="77777777" w:rsidR="007E7BEB" w:rsidRPr="00401893" w:rsidRDefault="007E7BEB" w:rsidP="0076091E">
      <w:pPr>
        <w:jc w:val="center"/>
        <w:rPr>
          <w:rFonts w:ascii="Poppins" w:hAnsi="Poppins" w:cs="Poppins"/>
          <w:b/>
          <w:bCs/>
          <w:color w:val="C00000"/>
        </w:rPr>
      </w:pPr>
    </w:p>
    <w:sectPr w:rsidR="007E7BEB" w:rsidRPr="00401893" w:rsidSect="00A1373B">
      <w:headerReference w:type="default" r:id="rId32"/>
      <w:footerReference w:type="default" r:id="rId33"/>
      <w:headerReference w:type="first" r:id="rId34"/>
      <w:footerReference w:type="first" r:id="rId35"/>
      <w:type w:val="continuous"/>
      <w:pgSz w:w="11906" w:h="16838"/>
      <w:pgMar w:top="1560" w:right="1440" w:bottom="1440" w:left="1440" w:header="426"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316E1" w14:textId="77777777" w:rsidR="00765D97" w:rsidRDefault="00765D97">
      <w:pPr>
        <w:spacing w:after="0" w:line="240" w:lineRule="auto"/>
      </w:pPr>
      <w:r>
        <w:separator/>
      </w:r>
    </w:p>
  </w:endnote>
  <w:endnote w:type="continuationSeparator" w:id="0">
    <w:p w14:paraId="4011380F" w14:textId="77777777" w:rsidR="00765D97" w:rsidRDefault="00765D97">
      <w:pPr>
        <w:spacing w:after="0" w:line="240" w:lineRule="auto"/>
      </w:pPr>
      <w:r>
        <w:continuationSeparator/>
      </w:r>
    </w:p>
  </w:endnote>
  <w:endnote w:type="continuationNotice" w:id="1">
    <w:p w14:paraId="76F0AF07" w14:textId="77777777" w:rsidR="00765D97" w:rsidRDefault="00765D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oppins">
    <w:altName w:val="Poppins"/>
    <w:panose1 w:val="00000500000000000000"/>
    <w:charset w:val="00"/>
    <w:family w:val="auto"/>
    <w:pitch w:val="variable"/>
    <w:sig w:usb0="00008007" w:usb1="00000000" w:usb2="00000000" w:usb3="00000000" w:csb0="00000093" w:csb1="00000000"/>
  </w:font>
  <w:font w:name="Poppins SemiBold">
    <w:panose1 w:val="00000700000000000000"/>
    <w:charset w:val="00"/>
    <w:family w:val="auto"/>
    <w:pitch w:val="variable"/>
    <w:sig w:usb0="00008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770E" w14:textId="7A206966" w:rsidR="000B27D3" w:rsidRDefault="00096C35" w:rsidP="00F962DB">
    <w:pPr>
      <w:pStyle w:val="Footer"/>
      <w:jc w:val="center"/>
    </w:pPr>
    <w:r>
      <w:rPr>
        <w:noProof/>
      </w:rPr>
      <w:drawing>
        <wp:inline distT="0" distB="0" distL="0" distR="0" wp14:anchorId="7279B1F5" wp14:editId="1ECFA551">
          <wp:extent cx="5019040" cy="7096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5292" cy="75440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5"/>
      <w:gridCol w:w="3015"/>
      <w:gridCol w:w="3015"/>
    </w:tblGrid>
    <w:tr w:rsidR="42E3B50C" w14:paraId="7ACB7F21" w14:textId="77777777" w:rsidTr="00A4228F">
      <w:trPr>
        <w:trHeight w:val="300"/>
      </w:trPr>
      <w:tc>
        <w:tcPr>
          <w:tcW w:w="3015" w:type="dxa"/>
        </w:tcPr>
        <w:p w14:paraId="3787F1D2" w14:textId="4ACA150F" w:rsidR="42E3B50C" w:rsidRDefault="42E3B50C" w:rsidP="00A4228F">
          <w:pPr>
            <w:pStyle w:val="Header"/>
          </w:pPr>
        </w:p>
      </w:tc>
      <w:tc>
        <w:tcPr>
          <w:tcW w:w="3015" w:type="dxa"/>
        </w:tcPr>
        <w:p w14:paraId="0D2C20AE" w14:textId="384D6249" w:rsidR="42E3B50C" w:rsidRDefault="42E3B50C" w:rsidP="42E3B50C">
          <w:pPr>
            <w:pStyle w:val="Header"/>
            <w:jc w:val="center"/>
          </w:pPr>
        </w:p>
      </w:tc>
      <w:tc>
        <w:tcPr>
          <w:tcW w:w="3015" w:type="dxa"/>
        </w:tcPr>
        <w:p w14:paraId="5FFB4FE9" w14:textId="1075DCB9" w:rsidR="42E3B50C" w:rsidRDefault="42E3B50C" w:rsidP="42E3B50C">
          <w:pPr>
            <w:pStyle w:val="Header"/>
            <w:ind w:right="-115"/>
            <w:jc w:val="right"/>
          </w:pPr>
        </w:p>
      </w:tc>
    </w:tr>
  </w:tbl>
  <w:p w14:paraId="3BADEC39" w14:textId="23F9295E" w:rsidR="42E3B50C" w:rsidRDefault="42E3B50C" w:rsidP="42E3B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0"/>
      <w:gridCol w:w="1510"/>
      <w:gridCol w:w="1510"/>
    </w:tblGrid>
    <w:tr w:rsidR="42E3B50C" w14:paraId="1375692B" w14:textId="77777777" w:rsidTr="42E3B50C">
      <w:trPr>
        <w:trHeight w:val="300"/>
      </w:trPr>
      <w:tc>
        <w:tcPr>
          <w:tcW w:w="1510" w:type="dxa"/>
        </w:tcPr>
        <w:p w14:paraId="49A67975" w14:textId="05844DBF" w:rsidR="42E3B50C" w:rsidRDefault="42E3B50C" w:rsidP="42E3B50C">
          <w:pPr>
            <w:pStyle w:val="Header"/>
            <w:ind w:left="-115"/>
          </w:pPr>
        </w:p>
      </w:tc>
      <w:tc>
        <w:tcPr>
          <w:tcW w:w="1510" w:type="dxa"/>
        </w:tcPr>
        <w:p w14:paraId="7A91AE22" w14:textId="4F5D66B8" w:rsidR="42E3B50C" w:rsidRDefault="42E3B50C" w:rsidP="42E3B50C">
          <w:pPr>
            <w:pStyle w:val="Header"/>
            <w:jc w:val="center"/>
          </w:pPr>
        </w:p>
      </w:tc>
      <w:tc>
        <w:tcPr>
          <w:tcW w:w="1510" w:type="dxa"/>
        </w:tcPr>
        <w:p w14:paraId="3F4C9EB9" w14:textId="7B9C2AD1" w:rsidR="42E3B50C" w:rsidRDefault="42E3B50C" w:rsidP="42E3B50C">
          <w:pPr>
            <w:pStyle w:val="Header"/>
            <w:ind w:right="-115"/>
            <w:jc w:val="right"/>
          </w:pPr>
        </w:p>
      </w:tc>
    </w:tr>
  </w:tbl>
  <w:p w14:paraId="4E82F808" w14:textId="0A6D6DE5" w:rsidR="42E3B50C" w:rsidRDefault="42E3B50C" w:rsidP="42E3B5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2E3B50C" w14:paraId="06840782" w14:textId="77777777" w:rsidTr="42E3B50C">
      <w:trPr>
        <w:trHeight w:val="300"/>
      </w:trPr>
      <w:tc>
        <w:tcPr>
          <w:tcW w:w="3165" w:type="dxa"/>
        </w:tcPr>
        <w:p w14:paraId="26AE5A44" w14:textId="7CE36AB9" w:rsidR="42E3B50C" w:rsidRDefault="42E3B50C" w:rsidP="42E3B50C">
          <w:pPr>
            <w:pStyle w:val="Header"/>
            <w:ind w:left="-115"/>
          </w:pPr>
        </w:p>
      </w:tc>
      <w:tc>
        <w:tcPr>
          <w:tcW w:w="3165" w:type="dxa"/>
        </w:tcPr>
        <w:p w14:paraId="6C3BD911" w14:textId="1A41AFDC" w:rsidR="42E3B50C" w:rsidRDefault="42E3B50C" w:rsidP="42E3B50C">
          <w:pPr>
            <w:pStyle w:val="Header"/>
            <w:jc w:val="center"/>
          </w:pPr>
        </w:p>
      </w:tc>
      <w:tc>
        <w:tcPr>
          <w:tcW w:w="3165" w:type="dxa"/>
        </w:tcPr>
        <w:p w14:paraId="2202C654" w14:textId="0C140B28" w:rsidR="42E3B50C" w:rsidRDefault="42E3B50C" w:rsidP="42E3B50C">
          <w:pPr>
            <w:pStyle w:val="Header"/>
            <w:ind w:right="-115"/>
            <w:jc w:val="right"/>
          </w:pPr>
        </w:p>
      </w:tc>
    </w:tr>
  </w:tbl>
  <w:p w14:paraId="551539A1" w14:textId="6F411168" w:rsidR="42E3B50C" w:rsidRDefault="42E3B50C" w:rsidP="42E3B5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385004"/>
      <w:docPartObj>
        <w:docPartGallery w:val="Page Numbers (Bottom of Page)"/>
        <w:docPartUnique/>
      </w:docPartObj>
    </w:sdtPr>
    <w:sdtContent>
      <w:sdt>
        <w:sdtPr>
          <w:id w:val="-1769616900"/>
          <w:docPartObj>
            <w:docPartGallery w:val="Page Numbers (Top of Page)"/>
            <w:docPartUnique/>
          </w:docPartObj>
        </w:sdtPr>
        <w:sdtContent>
          <w:p w14:paraId="6692AA65" w14:textId="77777777" w:rsidR="00534C51" w:rsidRDefault="00534C5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39FCA4C" w14:textId="77777777" w:rsidR="00534C51" w:rsidRDefault="00534C5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E3B50C" w14:paraId="0C6BC44F" w14:textId="77777777" w:rsidTr="42E3B50C">
      <w:trPr>
        <w:trHeight w:val="300"/>
      </w:trPr>
      <w:tc>
        <w:tcPr>
          <w:tcW w:w="3005" w:type="dxa"/>
        </w:tcPr>
        <w:p w14:paraId="2D5A8616" w14:textId="20E0EE04" w:rsidR="42E3B50C" w:rsidRDefault="42E3B50C" w:rsidP="42E3B50C">
          <w:pPr>
            <w:pStyle w:val="Header"/>
            <w:ind w:left="-115"/>
          </w:pPr>
        </w:p>
      </w:tc>
      <w:tc>
        <w:tcPr>
          <w:tcW w:w="3005" w:type="dxa"/>
        </w:tcPr>
        <w:p w14:paraId="256B35F1" w14:textId="543C0119" w:rsidR="42E3B50C" w:rsidRDefault="42E3B50C" w:rsidP="42E3B50C">
          <w:pPr>
            <w:pStyle w:val="Header"/>
            <w:jc w:val="center"/>
          </w:pPr>
        </w:p>
      </w:tc>
      <w:tc>
        <w:tcPr>
          <w:tcW w:w="3005" w:type="dxa"/>
        </w:tcPr>
        <w:p w14:paraId="721152E0" w14:textId="02069474" w:rsidR="42E3B50C" w:rsidRDefault="42E3B50C" w:rsidP="42E3B50C">
          <w:pPr>
            <w:pStyle w:val="Header"/>
            <w:ind w:right="-115"/>
            <w:jc w:val="right"/>
          </w:pPr>
        </w:p>
      </w:tc>
    </w:tr>
  </w:tbl>
  <w:p w14:paraId="358B5C16" w14:textId="458F5B99" w:rsidR="42E3B50C" w:rsidRDefault="42E3B50C" w:rsidP="42E3B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C251E" w14:textId="77777777" w:rsidR="00765D97" w:rsidRDefault="00765D97">
      <w:pPr>
        <w:spacing w:after="0" w:line="240" w:lineRule="auto"/>
      </w:pPr>
      <w:r>
        <w:separator/>
      </w:r>
    </w:p>
  </w:footnote>
  <w:footnote w:type="continuationSeparator" w:id="0">
    <w:p w14:paraId="30D77F52" w14:textId="77777777" w:rsidR="00765D97" w:rsidRDefault="00765D97">
      <w:pPr>
        <w:spacing w:after="0" w:line="240" w:lineRule="auto"/>
      </w:pPr>
      <w:r>
        <w:continuationSeparator/>
      </w:r>
    </w:p>
  </w:footnote>
  <w:footnote w:type="continuationNotice" w:id="1">
    <w:p w14:paraId="5D1E91D2" w14:textId="77777777" w:rsidR="00765D97" w:rsidRDefault="00765D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D531" w14:textId="10EA7CC6" w:rsidR="000B27D3" w:rsidRDefault="00401893" w:rsidP="00A4228F">
    <w:pPr>
      <w:pStyle w:val="Header"/>
      <w:tabs>
        <w:tab w:val="clear" w:pos="9026"/>
        <w:tab w:val="left" w:pos="2506"/>
        <w:tab w:val="right" w:pos="9639"/>
      </w:tabs>
      <w:ind w:left="-993" w:right="-22"/>
      <w:jc w:val="center"/>
    </w:pPr>
    <w:r>
      <w:rPr>
        <w:rFonts w:ascii="Poppins" w:hAnsi="Poppins" w:cs="Poppins"/>
        <w:noProof/>
      </w:rPr>
      <w:drawing>
        <wp:anchor distT="0" distB="0" distL="114300" distR="114300" simplePos="0" relativeHeight="251661313" behindDoc="0" locked="0" layoutInCell="1" allowOverlap="1" wp14:anchorId="0EC177FF" wp14:editId="6871A2CF">
          <wp:simplePos x="0" y="0"/>
          <wp:positionH relativeFrom="column">
            <wp:posOffset>-447676</wp:posOffset>
          </wp:positionH>
          <wp:positionV relativeFrom="paragraph">
            <wp:posOffset>10160</wp:posOffset>
          </wp:positionV>
          <wp:extent cx="1266825" cy="517072"/>
          <wp:effectExtent l="0" t="0" r="0" b="0"/>
          <wp:wrapThrough wrapText="bothSides">
            <wp:wrapPolygon edited="0">
              <wp:start x="974" y="0"/>
              <wp:lineTo x="0" y="2388"/>
              <wp:lineTo x="0" y="11145"/>
              <wp:lineTo x="650" y="20698"/>
              <wp:lineTo x="13317" y="20698"/>
              <wp:lineTo x="16241" y="20698"/>
              <wp:lineTo x="21113" y="15921"/>
              <wp:lineTo x="21113" y="10349"/>
              <wp:lineTo x="4547" y="0"/>
              <wp:lineTo x="974" y="0"/>
            </wp:wrapPolygon>
          </wp:wrapThrough>
          <wp:docPr id="2020325545" name="Picture 1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25545" name="Picture 1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70259" cy="518473"/>
                  </a:xfrm>
                  <a:prstGeom prst="rect">
                    <a:avLst/>
                  </a:prstGeom>
                </pic:spPr>
              </pic:pic>
            </a:graphicData>
          </a:graphic>
          <wp14:sizeRelH relativeFrom="page">
            <wp14:pctWidth>0</wp14:pctWidth>
          </wp14:sizeRelH>
          <wp14:sizeRelV relativeFrom="page">
            <wp14:pctHeight>0</wp14:pctHeight>
          </wp14:sizeRelV>
        </wp:anchor>
      </w:drawing>
    </w:r>
    <w:r w:rsidR="00E82804">
      <w:rPr>
        <w:rFonts w:ascii="Poppins" w:hAnsi="Poppins" w:cs="Poppins"/>
        <w:noProof/>
      </w:rPr>
      <w:drawing>
        <wp:anchor distT="0" distB="0" distL="114300" distR="114300" simplePos="0" relativeHeight="251657216" behindDoc="0" locked="0" layoutInCell="1" allowOverlap="1" wp14:anchorId="341EDC43" wp14:editId="4C62FB6B">
          <wp:simplePos x="0" y="0"/>
          <wp:positionH relativeFrom="column">
            <wp:posOffset>4124960</wp:posOffset>
          </wp:positionH>
          <wp:positionV relativeFrom="paragraph">
            <wp:posOffset>12700</wp:posOffset>
          </wp:positionV>
          <wp:extent cx="1562100" cy="488242"/>
          <wp:effectExtent l="0" t="0" r="0" b="7620"/>
          <wp:wrapThrough wrapText="bothSides">
            <wp:wrapPolygon edited="0">
              <wp:start x="1317" y="0"/>
              <wp:lineTo x="0" y="6750"/>
              <wp:lineTo x="0" y="20250"/>
              <wp:lineTo x="3951" y="21094"/>
              <wp:lineTo x="5268" y="21094"/>
              <wp:lineTo x="12117" y="21094"/>
              <wp:lineTo x="16068" y="18563"/>
              <wp:lineTo x="15805" y="13500"/>
              <wp:lineTo x="21337" y="10969"/>
              <wp:lineTo x="21337" y="844"/>
              <wp:lineTo x="2634" y="0"/>
              <wp:lineTo x="1317"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62100" cy="488242"/>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887182571"/>
        <w:docPartObj>
          <w:docPartGallery w:val="Page Numbers (Margins)"/>
          <w:docPartUnique/>
        </w:docPartObj>
      </w:sdtPr>
      <w:sdtContent>
        <w:r w:rsidR="00A16F0A">
          <w:rPr>
            <w:noProof/>
          </w:rPr>
          <mc:AlternateContent>
            <mc:Choice Requires="wps">
              <w:drawing>
                <wp:anchor distT="0" distB="0" distL="114300" distR="114300" simplePos="0" relativeHeight="251651072" behindDoc="0" locked="0" layoutInCell="0" allowOverlap="1" wp14:anchorId="5AE41531" wp14:editId="41A75143">
                  <wp:simplePos x="0" y="0"/>
                  <wp:positionH relativeFrom="rightMargin">
                    <wp:align>center</wp:align>
                  </wp:positionH>
                  <wp:positionV relativeFrom="margin">
                    <wp:align>bottom</wp:align>
                  </wp:positionV>
                  <wp:extent cx="510540" cy="2183130"/>
                  <wp:effectExtent l="0" t="0" r="381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DD3D6" w14:textId="143BA569" w:rsidR="00A16F0A" w:rsidRPr="00A16F0A" w:rsidRDefault="00A16F0A">
                              <w:pPr>
                                <w:pStyle w:val="Footer"/>
                                <w:rPr>
                                  <w:rFonts w:ascii="Poppins" w:eastAsiaTheme="majorEastAsia" w:hAnsi="Poppins" w:cs="Poppins"/>
                                  <w:sz w:val="20"/>
                                  <w:szCs w:val="20"/>
                                </w:rPr>
                              </w:pPr>
                              <w:r w:rsidRPr="00A16F0A">
                                <w:rPr>
                                  <w:rFonts w:ascii="Poppins" w:eastAsiaTheme="majorEastAsia" w:hAnsi="Poppins" w:cs="Poppins"/>
                                  <w:sz w:val="20"/>
                                  <w:szCs w:val="20"/>
                                </w:rPr>
                                <w:t>Page</w:t>
                              </w:r>
                              <w:r>
                                <w:rPr>
                                  <w:rFonts w:ascii="Poppins" w:eastAsiaTheme="majorEastAsia" w:hAnsi="Poppins" w:cs="Poppins"/>
                                  <w:sz w:val="20"/>
                                  <w:szCs w:val="20"/>
                                </w:rPr>
                                <w:t xml:space="preserve"> </w:t>
                              </w:r>
                              <w:r w:rsidRPr="00A16F0A">
                                <w:rPr>
                                  <w:rFonts w:ascii="Poppins" w:hAnsi="Poppins" w:cs="Poppins"/>
                                  <w:sz w:val="20"/>
                                  <w:szCs w:val="20"/>
                                </w:rPr>
                                <w:fldChar w:fldCharType="begin"/>
                              </w:r>
                              <w:r w:rsidRPr="00A16F0A">
                                <w:rPr>
                                  <w:rFonts w:ascii="Poppins" w:hAnsi="Poppins" w:cs="Poppins"/>
                                  <w:sz w:val="20"/>
                                  <w:szCs w:val="20"/>
                                </w:rPr>
                                <w:instrText xml:space="preserve"> PAGE    \* MERGEFORMAT </w:instrText>
                              </w:r>
                              <w:r w:rsidRPr="00A16F0A">
                                <w:rPr>
                                  <w:rFonts w:ascii="Poppins" w:hAnsi="Poppins" w:cs="Poppins"/>
                                  <w:sz w:val="20"/>
                                  <w:szCs w:val="20"/>
                                </w:rPr>
                                <w:fldChar w:fldCharType="separate"/>
                              </w:r>
                              <w:r w:rsidRPr="00A16F0A">
                                <w:rPr>
                                  <w:rFonts w:ascii="Poppins" w:eastAsiaTheme="majorEastAsia" w:hAnsi="Poppins" w:cs="Poppins"/>
                                  <w:noProof/>
                                  <w:sz w:val="20"/>
                                  <w:szCs w:val="20"/>
                                </w:rPr>
                                <w:t>2</w:t>
                              </w:r>
                              <w:r w:rsidRPr="00A16F0A">
                                <w:rPr>
                                  <w:rFonts w:ascii="Poppins" w:eastAsiaTheme="majorEastAsia" w:hAnsi="Poppins" w:cs="Poppins"/>
                                  <w:noProof/>
                                  <w:sz w:val="20"/>
                                  <w:szCs w:val="20"/>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AE41531" id="Rectangle 38" o:spid="_x0000_s1031" style="position:absolute;left:0;text-align:left;margin-left:0;margin-top:0;width:40.2pt;height:171.9pt;z-index:25165107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B0DD3D6" w14:textId="143BA569" w:rsidR="00A16F0A" w:rsidRPr="00A16F0A" w:rsidRDefault="00A16F0A">
                        <w:pPr>
                          <w:pStyle w:val="Footer"/>
                          <w:rPr>
                            <w:rFonts w:ascii="Poppins" w:eastAsiaTheme="majorEastAsia" w:hAnsi="Poppins" w:cs="Poppins"/>
                            <w:sz w:val="20"/>
                            <w:szCs w:val="20"/>
                          </w:rPr>
                        </w:pPr>
                        <w:r w:rsidRPr="00A16F0A">
                          <w:rPr>
                            <w:rFonts w:ascii="Poppins" w:eastAsiaTheme="majorEastAsia" w:hAnsi="Poppins" w:cs="Poppins"/>
                            <w:sz w:val="20"/>
                            <w:szCs w:val="20"/>
                          </w:rPr>
                          <w:t>Page</w:t>
                        </w:r>
                        <w:r>
                          <w:rPr>
                            <w:rFonts w:ascii="Poppins" w:eastAsiaTheme="majorEastAsia" w:hAnsi="Poppins" w:cs="Poppins"/>
                            <w:sz w:val="20"/>
                            <w:szCs w:val="20"/>
                          </w:rPr>
                          <w:t xml:space="preserve"> </w:t>
                        </w:r>
                        <w:r w:rsidRPr="00A16F0A">
                          <w:rPr>
                            <w:rFonts w:ascii="Poppins" w:hAnsi="Poppins" w:cs="Poppins"/>
                            <w:sz w:val="20"/>
                            <w:szCs w:val="20"/>
                          </w:rPr>
                          <w:fldChar w:fldCharType="begin"/>
                        </w:r>
                        <w:r w:rsidRPr="00A16F0A">
                          <w:rPr>
                            <w:rFonts w:ascii="Poppins" w:hAnsi="Poppins" w:cs="Poppins"/>
                            <w:sz w:val="20"/>
                            <w:szCs w:val="20"/>
                          </w:rPr>
                          <w:instrText xml:space="preserve"> PAGE    \* MERGEFORMAT </w:instrText>
                        </w:r>
                        <w:r w:rsidRPr="00A16F0A">
                          <w:rPr>
                            <w:rFonts w:ascii="Poppins" w:hAnsi="Poppins" w:cs="Poppins"/>
                            <w:sz w:val="20"/>
                            <w:szCs w:val="20"/>
                          </w:rPr>
                          <w:fldChar w:fldCharType="separate"/>
                        </w:r>
                        <w:r w:rsidRPr="00A16F0A">
                          <w:rPr>
                            <w:rFonts w:ascii="Poppins" w:eastAsiaTheme="majorEastAsia" w:hAnsi="Poppins" w:cs="Poppins"/>
                            <w:noProof/>
                            <w:sz w:val="20"/>
                            <w:szCs w:val="20"/>
                          </w:rPr>
                          <w:t>2</w:t>
                        </w:r>
                        <w:r w:rsidRPr="00A16F0A">
                          <w:rPr>
                            <w:rFonts w:ascii="Poppins" w:eastAsiaTheme="majorEastAsia" w:hAnsi="Poppins" w:cs="Poppins"/>
                            <w:noProof/>
                            <w:sz w:val="20"/>
                            <w:szCs w:val="20"/>
                          </w:rPr>
                          <w:fldChar w:fldCharType="end"/>
                        </w:r>
                      </w:p>
                    </w:txbxContent>
                  </v:textbox>
                  <w10:wrap anchorx="margin" anchory="margin"/>
                </v:rect>
              </w:pict>
            </mc:Fallback>
          </mc:AlternateContent>
        </w:r>
      </w:sdtContent>
    </w:sdt>
    <w:r w:rsidR="00AC0CB9">
      <w:tab/>
    </w:r>
    <w:r w:rsidR="00A4228F">
      <w:t xml:space="preserve">                                              </w:t>
    </w:r>
  </w:p>
  <w:p w14:paraId="0853689C" w14:textId="1652F56E" w:rsidR="000B27D3" w:rsidRDefault="002146D2" w:rsidP="00790668">
    <w:pPr>
      <w:pStyle w:val="Header"/>
      <w:tabs>
        <w:tab w:val="clear" w:pos="4513"/>
        <w:tab w:val="clear" w:pos="9026"/>
        <w:tab w:val="left" w:pos="4993"/>
      </w:tabs>
    </w:pPr>
    <w:r>
      <w:rPr>
        <w:noProof/>
      </w:rPr>
      <mc:AlternateContent>
        <mc:Choice Requires="wps">
          <w:drawing>
            <wp:anchor distT="0" distB="0" distL="114300" distR="114300" simplePos="0" relativeHeight="251649024" behindDoc="0" locked="0" layoutInCell="1" allowOverlap="1" wp14:anchorId="0EC07FBF" wp14:editId="224D7154">
              <wp:simplePos x="0" y="0"/>
              <wp:positionH relativeFrom="margin">
                <wp:posOffset>-264795</wp:posOffset>
              </wp:positionH>
              <wp:positionV relativeFrom="paragraph">
                <wp:posOffset>383540</wp:posOffset>
              </wp:positionV>
              <wp:extent cx="6163005" cy="0"/>
              <wp:effectExtent l="0" t="19050" r="28575" b="19050"/>
              <wp:wrapNone/>
              <wp:docPr id="56" name="Straight Connector 56"/>
              <wp:cNvGraphicFramePr/>
              <a:graphic xmlns:a="http://schemas.openxmlformats.org/drawingml/2006/main">
                <a:graphicData uri="http://schemas.microsoft.com/office/word/2010/wordprocessingShape">
                  <wps:wsp>
                    <wps:cNvCnPr/>
                    <wps:spPr>
                      <a:xfrm>
                        <a:off x="0" y="0"/>
                        <a:ext cx="6163005" cy="0"/>
                      </a:xfrm>
                      <a:prstGeom prst="line">
                        <a:avLst/>
                      </a:prstGeom>
                      <a:ln w="317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323D77" id="Straight Connector 56" o:spid="_x0000_s1026" style="position:absolute;z-index:2516490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0.85pt,30.2pt" to="464.4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QkwQEAAN8DAAAOAAAAZHJzL2Uyb0RvYy54bWysU02P2yAQvVfqf0DcN7az2rSy4uxhV9tL&#10;1a768QMIHmIkYBDQ2Pn3HXDirNqqUqu9YGDmvXlvGG/vJ2vYEULU6DrerGrOwEnstTt0/Pu3p5v3&#10;nMUkXC8MOuj4CSK/3719sx19C2sc0PQQGJG42I6+40NKvq2qKAewIq7Qg6OgwmBFomM4VH0QI7Fb&#10;U63relONGHofUEKMdPs4B/mu8CsFMn1WKkJipuOkLZU1lHWf12q3Fe0hCD9oeZYh/kOFFdpR0YXq&#10;USTBfgT9G5XVMmBElVYSbYVKaQnFA7lp6l/cfB2Eh+KFmhP90qb4erTy0/HBPQdqw+hjG/1zyC4m&#10;FWz+kj42lWadlmbBlJiky02zua3rO87kJVZdgT7E9AHQsrzpuNEu+xCtOH6MiYpR6iUlXxvHxo7f&#10;Nu/u6pIW0ej+SRuTgzEc9g8msKPIb1iv6015NqJ4kUYn44j36qLs0snAXOALKKZ70t3MFfKAwUIr&#10;pASXmjwOhYmyM0yRhAV4lvY34Dk/Q6EM37+AF0SpjC4tYKsdhj/JTtNFsprzLx2YfecW7LE/lfct&#10;raEpKg7PE5/H9OW5wK//5e4nAAAA//8DAFBLAwQUAAYACAAAACEAfonUQ+AAAAAJAQAADwAAAGRy&#10;cy9kb3ducmV2LnhtbEyPwU7DMAyG70i8Q2QkLmhLV01jLU0nmDQJIS4bVFyzxjQdiVM16dq9PUEc&#10;4Gj70+/vLzaTNeyMvW8dCVjME2BItVMtNQLe33azNTAfJClpHKGAC3rYlNdXhcyVG2mP50NoWAwh&#10;n0sBOoQu59zXGq30c9chxdun660Mcewbrno5xnBreJokK25lS/GDlh1uNdZfh8EKOA3jbng+VZeP&#10;8XWbvlR35klnlRC3N9PjA7CAU/iD4Uc/qkMZnY5uIOWZETBbLu4jKmCVLIFFIEvXGbDj74KXBf/f&#10;oPwGAAD//wMAUEsBAi0AFAAGAAgAAAAhALaDOJL+AAAA4QEAABMAAAAAAAAAAAAAAAAAAAAAAFtD&#10;b250ZW50X1R5cGVzXS54bWxQSwECLQAUAAYACAAAACEAOP0h/9YAAACUAQAACwAAAAAAAAAAAAAA&#10;AAAvAQAAX3JlbHMvLnJlbHNQSwECLQAUAAYACAAAACEAKQ1EJMEBAADfAwAADgAAAAAAAAAAAAAA&#10;AAAuAgAAZHJzL2Uyb0RvYy54bWxQSwECLQAUAAYACAAAACEAfonUQ+AAAAAJAQAADwAAAAAAAAAA&#10;AAAAAAAbBAAAZHJzL2Rvd25yZXYueG1sUEsFBgAAAAAEAAQA8wAAACgFAAAAAA==&#10;" strokecolor="#002060" strokeweight="2.5pt">
              <v:stroke joinstyle="miter"/>
              <w10:wrap anchorx="margin"/>
            </v:line>
          </w:pict>
        </mc:Fallback>
      </mc:AlternateContent>
    </w:r>
    <w:r w:rsidR="0079066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18FD" w14:textId="26E265F8" w:rsidR="42E3B50C" w:rsidRDefault="42E3B50C" w:rsidP="00A4228F">
    <w:pPr>
      <w:pStyle w:val="Header"/>
      <w:rPr>
        <w:noProof/>
      </w:rPr>
    </w:pPr>
  </w:p>
  <w:p w14:paraId="3E9A5ACA" w14:textId="77777777" w:rsidR="00A4228F" w:rsidRDefault="00A4228F" w:rsidP="00A4228F">
    <w:pPr>
      <w:pStyle w:val="Header"/>
      <w:rPr>
        <w:noProof/>
      </w:rPr>
    </w:pPr>
  </w:p>
  <w:p w14:paraId="3DC817D6" w14:textId="6172E2E9" w:rsidR="00A4228F" w:rsidRDefault="00A4228F" w:rsidP="00A422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0"/>
      <w:gridCol w:w="1510"/>
      <w:gridCol w:w="1510"/>
    </w:tblGrid>
    <w:tr w:rsidR="42E3B50C" w14:paraId="4333CBF6" w14:textId="77777777" w:rsidTr="42E3B50C">
      <w:trPr>
        <w:trHeight w:val="300"/>
      </w:trPr>
      <w:tc>
        <w:tcPr>
          <w:tcW w:w="1510" w:type="dxa"/>
        </w:tcPr>
        <w:p w14:paraId="61DD9372" w14:textId="2C930B1D" w:rsidR="42E3B50C" w:rsidRDefault="42E3B50C" w:rsidP="42E3B50C">
          <w:pPr>
            <w:pStyle w:val="Header"/>
            <w:ind w:left="-115"/>
          </w:pPr>
        </w:p>
      </w:tc>
      <w:tc>
        <w:tcPr>
          <w:tcW w:w="1510" w:type="dxa"/>
        </w:tcPr>
        <w:p w14:paraId="3AF47FBE" w14:textId="311A5487" w:rsidR="42E3B50C" w:rsidRDefault="42E3B50C" w:rsidP="42E3B50C">
          <w:pPr>
            <w:pStyle w:val="Header"/>
            <w:jc w:val="center"/>
          </w:pPr>
        </w:p>
      </w:tc>
      <w:tc>
        <w:tcPr>
          <w:tcW w:w="1510" w:type="dxa"/>
        </w:tcPr>
        <w:p w14:paraId="09A5D894" w14:textId="6DC5F82A" w:rsidR="42E3B50C" w:rsidRDefault="42E3B50C" w:rsidP="42E3B50C">
          <w:pPr>
            <w:pStyle w:val="Header"/>
            <w:ind w:right="-115"/>
            <w:jc w:val="right"/>
          </w:pPr>
        </w:p>
      </w:tc>
    </w:tr>
  </w:tbl>
  <w:p w14:paraId="4348395F" w14:textId="66819548" w:rsidR="42E3B50C" w:rsidRDefault="42E3B50C" w:rsidP="42E3B5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2E3B50C" w14:paraId="15CBD591" w14:textId="77777777" w:rsidTr="42E3B50C">
      <w:trPr>
        <w:trHeight w:val="300"/>
      </w:trPr>
      <w:tc>
        <w:tcPr>
          <w:tcW w:w="3165" w:type="dxa"/>
        </w:tcPr>
        <w:p w14:paraId="13C568A3" w14:textId="49CF559F" w:rsidR="42E3B50C" w:rsidRDefault="42E3B50C" w:rsidP="42E3B50C">
          <w:pPr>
            <w:pStyle w:val="Header"/>
            <w:ind w:left="-115"/>
          </w:pPr>
        </w:p>
      </w:tc>
      <w:tc>
        <w:tcPr>
          <w:tcW w:w="3165" w:type="dxa"/>
        </w:tcPr>
        <w:p w14:paraId="750AE436" w14:textId="3C5AA4DE" w:rsidR="42E3B50C" w:rsidRDefault="42E3B50C" w:rsidP="42E3B50C">
          <w:pPr>
            <w:pStyle w:val="Header"/>
            <w:jc w:val="center"/>
          </w:pPr>
        </w:p>
      </w:tc>
      <w:tc>
        <w:tcPr>
          <w:tcW w:w="3165" w:type="dxa"/>
        </w:tcPr>
        <w:p w14:paraId="7C5AF6F2" w14:textId="4B00F01C" w:rsidR="42E3B50C" w:rsidRDefault="42E3B50C" w:rsidP="42E3B50C">
          <w:pPr>
            <w:pStyle w:val="Header"/>
            <w:ind w:right="-115"/>
            <w:jc w:val="right"/>
          </w:pPr>
        </w:p>
      </w:tc>
    </w:tr>
  </w:tbl>
  <w:p w14:paraId="33238B42" w14:textId="47E4E15C" w:rsidR="42E3B50C" w:rsidRDefault="42E3B50C" w:rsidP="42E3B5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F7F6" w14:textId="77777777" w:rsidR="00534C51" w:rsidRDefault="00534C51" w:rsidP="00534C51">
    <w:pPr>
      <w:pStyle w:val="Header"/>
      <w:jc w:val="center"/>
    </w:pPr>
    <w:r w:rsidRPr="00713402">
      <w:rPr>
        <w:rFonts w:ascii="Poppins" w:hAnsi="Poppins" w:cs="Poppins"/>
        <w:noProof/>
        <w:sz w:val="21"/>
        <w:szCs w:val="21"/>
      </w:rPr>
      <w:drawing>
        <wp:inline distT="0" distB="0" distL="0" distR="0" wp14:anchorId="2E927E7E" wp14:editId="450B6417">
          <wp:extent cx="1924050" cy="6000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00075"/>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E3B50C" w14:paraId="7EBD1A83" w14:textId="77777777" w:rsidTr="42E3B50C">
      <w:trPr>
        <w:trHeight w:val="300"/>
      </w:trPr>
      <w:tc>
        <w:tcPr>
          <w:tcW w:w="3005" w:type="dxa"/>
        </w:tcPr>
        <w:p w14:paraId="16BBFD71" w14:textId="12B655F6" w:rsidR="42E3B50C" w:rsidRDefault="42E3B50C" w:rsidP="42E3B50C">
          <w:pPr>
            <w:pStyle w:val="Header"/>
            <w:ind w:left="-115"/>
          </w:pPr>
        </w:p>
      </w:tc>
      <w:tc>
        <w:tcPr>
          <w:tcW w:w="3005" w:type="dxa"/>
        </w:tcPr>
        <w:p w14:paraId="2FFDD0E8" w14:textId="60CED90D" w:rsidR="42E3B50C" w:rsidRDefault="42E3B50C" w:rsidP="42E3B50C">
          <w:pPr>
            <w:pStyle w:val="Header"/>
            <w:jc w:val="center"/>
          </w:pPr>
        </w:p>
      </w:tc>
      <w:tc>
        <w:tcPr>
          <w:tcW w:w="3005" w:type="dxa"/>
        </w:tcPr>
        <w:p w14:paraId="2E1C8458" w14:textId="2A349DC3" w:rsidR="42E3B50C" w:rsidRDefault="42E3B50C" w:rsidP="42E3B50C">
          <w:pPr>
            <w:pStyle w:val="Header"/>
            <w:ind w:right="-115"/>
            <w:jc w:val="right"/>
          </w:pPr>
        </w:p>
      </w:tc>
    </w:tr>
  </w:tbl>
  <w:p w14:paraId="11D9CE25" w14:textId="014BFE73" w:rsidR="42E3B50C" w:rsidRDefault="42E3B50C" w:rsidP="42E3B5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1D04"/>
    <w:multiLevelType w:val="hybridMultilevel"/>
    <w:tmpl w:val="C5BC6E7C"/>
    <w:lvl w:ilvl="0" w:tplc="13864166">
      <w:start w:val="1"/>
      <w:numFmt w:val="bullet"/>
      <w:lvlText w:val=""/>
      <w:lvlJc w:val="left"/>
      <w:pPr>
        <w:ind w:left="720" w:hanging="360"/>
      </w:pPr>
      <w:rPr>
        <w:rFonts w:ascii="Symbol" w:hAnsi="Symbol" w:hint="default"/>
      </w:rPr>
    </w:lvl>
    <w:lvl w:ilvl="1" w:tplc="41E4376A">
      <w:start w:val="1"/>
      <w:numFmt w:val="bullet"/>
      <w:lvlText w:val="o"/>
      <w:lvlJc w:val="left"/>
      <w:pPr>
        <w:ind w:left="1440" w:hanging="360"/>
      </w:pPr>
      <w:rPr>
        <w:rFonts w:ascii="Courier New" w:hAnsi="Courier New" w:hint="default"/>
      </w:rPr>
    </w:lvl>
    <w:lvl w:ilvl="2" w:tplc="448049A8">
      <w:start w:val="1"/>
      <w:numFmt w:val="bullet"/>
      <w:lvlText w:val=""/>
      <w:lvlJc w:val="left"/>
      <w:pPr>
        <w:ind w:left="2160" w:hanging="360"/>
      </w:pPr>
      <w:rPr>
        <w:rFonts w:ascii="Wingdings" w:hAnsi="Wingdings" w:hint="default"/>
      </w:rPr>
    </w:lvl>
    <w:lvl w:ilvl="3" w:tplc="29C6E2C4">
      <w:start w:val="1"/>
      <w:numFmt w:val="bullet"/>
      <w:lvlText w:val=""/>
      <w:lvlJc w:val="left"/>
      <w:pPr>
        <w:ind w:left="2880" w:hanging="360"/>
      </w:pPr>
      <w:rPr>
        <w:rFonts w:ascii="Symbol" w:hAnsi="Symbol" w:hint="default"/>
      </w:rPr>
    </w:lvl>
    <w:lvl w:ilvl="4" w:tplc="26500CDA">
      <w:start w:val="1"/>
      <w:numFmt w:val="bullet"/>
      <w:lvlText w:val="o"/>
      <w:lvlJc w:val="left"/>
      <w:pPr>
        <w:ind w:left="3600" w:hanging="360"/>
      </w:pPr>
      <w:rPr>
        <w:rFonts w:ascii="Courier New" w:hAnsi="Courier New" w:hint="default"/>
      </w:rPr>
    </w:lvl>
    <w:lvl w:ilvl="5" w:tplc="5B205226">
      <w:start w:val="1"/>
      <w:numFmt w:val="bullet"/>
      <w:lvlText w:val=""/>
      <w:lvlJc w:val="left"/>
      <w:pPr>
        <w:ind w:left="4320" w:hanging="360"/>
      </w:pPr>
      <w:rPr>
        <w:rFonts w:ascii="Wingdings" w:hAnsi="Wingdings" w:hint="default"/>
      </w:rPr>
    </w:lvl>
    <w:lvl w:ilvl="6" w:tplc="F82C499C">
      <w:start w:val="1"/>
      <w:numFmt w:val="bullet"/>
      <w:lvlText w:val=""/>
      <w:lvlJc w:val="left"/>
      <w:pPr>
        <w:ind w:left="5040" w:hanging="360"/>
      </w:pPr>
      <w:rPr>
        <w:rFonts w:ascii="Symbol" w:hAnsi="Symbol" w:hint="default"/>
      </w:rPr>
    </w:lvl>
    <w:lvl w:ilvl="7" w:tplc="73C6DD20">
      <w:start w:val="1"/>
      <w:numFmt w:val="bullet"/>
      <w:lvlText w:val="o"/>
      <w:lvlJc w:val="left"/>
      <w:pPr>
        <w:ind w:left="5760" w:hanging="360"/>
      </w:pPr>
      <w:rPr>
        <w:rFonts w:ascii="Courier New" w:hAnsi="Courier New" w:hint="default"/>
      </w:rPr>
    </w:lvl>
    <w:lvl w:ilvl="8" w:tplc="D716F4D2">
      <w:start w:val="1"/>
      <w:numFmt w:val="bullet"/>
      <w:lvlText w:val=""/>
      <w:lvlJc w:val="left"/>
      <w:pPr>
        <w:ind w:left="6480" w:hanging="360"/>
      </w:pPr>
      <w:rPr>
        <w:rFonts w:ascii="Wingdings" w:hAnsi="Wingdings" w:hint="default"/>
      </w:rPr>
    </w:lvl>
  </w:abstractNum>
  <w:abstractNum w:abstractNumId="1" w15:restartNumberingAfterBreak="0">
    <w:nsid w:val="0EF166A8"/>
    <w:multiLevelType w:val="hybridMultilevel"/>
    <w:tmpl w:val="07CC9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A5B68"/>
    <w:multiLevelType w:val="multilevel"/>
    <w:tmpl w:val="9D7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9E46AC"/>
    <w:multiLevelType w:val="multilevel"/>
    <w:tmpl w:val="9D7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9657FA"/>
    <w:multiLevelType w:val="multilevel"/>
    <w:tmpl w:val="9D7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68206C"/>
    <w:multiLevelType w:val="hybridMultilevel"/>
    <w:tmpl w:val="11C895D2"/>
    <w:lvl w:ilvl="0" w:tplc="2FECFAC4">
      <w:start w:val="1"/>
      <w:numFmt w:val="bullet"/>
      <w:lvlText w:val=""/>
      <w:lvlJc w:val="left"/>
      <w:pPr>
        <w:ind w:left="720" w:hanging="360"/>
      </w:pPr>
      <w:rPr>
        <w:rFonts w:ascii="Symbol" w:hAnsi="Symbol" w:hint="default"/>
      </w:rPr>
    </w:lvl>
    <w:lvl w:ilvl="1" w:tplc="C37CFC04">
      <w:start w:val="1"/>
      <w:numFmt w:val="bullet"/>
      <w:lvlText w:val="o"/>
      <w:lvlJc w:val="left"/>
      <w:pPr>
        <w:ind w:left="1440" w:hanging="360"/>
      </w:pPr>
      <w:rPr>
        <w:rFonts w:ascii="Courier New" w:hAnsi="Courier New" w:hint="default"/>
      </w:rPr>
    </w:lvl>
    <w:lvl w:ilvl="2" w:tplc="B776A6A2">
      <w:start w:val="1"/>
      <w:numFmt w:val="bullet"/>
      <w:lvlText w:val=""/>
      <w:lvlJc w:val="left"/>
      <w:pPr>
        <w:ind w:left="2160" w:hanging="360"/>
      </w:pPr>
      <w:rPr>
        <w:rFonts w:ascii="Wingdings" w:hAnsi="Wingdings" w:hint="default"/>
      </w:rPr>
    </w:lvl>
    <w:lvl w:ilvl="3" w:tplc="4116383C">
      <w:start w:val="1"/>
      <w:numFmt w:val="bullet"/>
      <w:lvlText w:val=""/>
      <w:lvlJc w:val="left"/>
      <w:pPr>
        <w:ind w:left="2880" w:hanging="360"/>
      </w:pPr>
      <w:rPr>
        <w:rFonts w:ascii="Symbol" w:hAnsi="Symbol" w:hint="default"/>
      </w:rPr>
    </w:lvl>
    <w:lvl w:ilvl="4" w:tplc="D0B6840A">
      <w:start w:val="1"/>
      <w:numFmt w:val="bullet"/>
      <w:lvlText w:val="o"/>
      <w:lvlJc w:val="left"/>
      <w:pPr>
        <w:ind w:left="3600" w:hanging="360"/>
      </w:pPr>
      <w:rPr>
        <w:rFonts w:ascii="Courier New" w:hAnsi="Courier New" w:hint="default"/>
      </w:rPr>
    </w:lvl>
    <w:lvl w:ilvl="5" w:tplc="E1669D9E">
      <w:start w:val="1"/>
      <w:numFmt w:val="bullet"/>
      <w:lvlText w:val=""/>
      <w:lvlJc w:val="left"/>
      <w:pPr>
        <w:ind w:left="4320" w:hanging="360"/>
      </w:pPr>
      <w:rPr>
        <w:rFonts w:ascii="Wingdings" w:hAnsi="Wingdings" w:hint="default"/>
      </w:rPr>
    </w:lvl>
    <w:lvl w:ilvl="6" w:tplc="2C146290">
      <w:start w:val="1"/>
      <w:numFmt w:val="bullet"/>
      <w:lvlText w:val=""/>
      <w:lvlJc w:val="left"/>
      <w:pPr>
        <w:ind w:left="5040" w:hanging="360"/>
      </w:pPr>
      <w:rPr>
        <w:rFonts w:ascii="Symbol" w:hAnsi="Symbol" w:hint="default"/>
      </w:rPr>
    </w:lvl>
    <w:lvl w:ilvl="7" w:tplc="B9465A8E">
      <w:start w:val="1"/>
      <w:numFmt w:val="bullet"/>
      <w:lvlText w:val="o"/>
      <w:lvlJc w:val="left"/>
      <w:pPr>
        <w:ind w:left="5760" w:hanging="360"/>
      </w:pPr>
      <w:rPr>
        <w:rFonts w:ascii="Courier New" w:hAnsi="Courier New" w:hint="default"/>
      </w:rPr>
    </w:lvl>
    <w:lvl w:ilvl="8" w:tplc="6C0A1672">
      <w:start w:val="1"/>
      <w:numFmt w:val="bullet"/>
      <w:lvlText w:val=""/>
      <w:lvlJc w:val="left"/>
      <w:pPr>
        <w:ind w:left="6480" w:hanging="360"/>
      </w:pPr>
      <w:rPr>
        <w:rFonts w:ascii="Wingdings" w:hAnsi="Wingdings" w:hint="default"/>
      </w:rPr>
    </w:lvl>
  </w:abstractNum>
  <w:abstractNum w:abstractNumId="6" w15:restartNumberingAfterBreak="0">
    <w:nsid w:val="1FE72B97"/>
    <w:multiLevelType w:val="multilevel"/>
    <w:tmpl w:val="9D7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A32B2C"/>
    <w:multiLevelType w:val="hybridMultilevel"/>
    <w:tmpl w:val="0B34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CB0D95"/>
    <w:multiLevelType w:val="multilevel"/>
    <w:tmpl w:val="856868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46246C8"/>
    <w:multiLevelType w:val="multilevel"/>
    <w:tmpl w:val="9D7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93566C"/>
    <w:multiLevelType w:val="multilevel"/>
    <w:tmpl w:val="9D7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503536"/>
    <w:multiLevelType w:val="multilevel"/>
    <w:tmpl w:val="2140D6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26E43FC"/>
    <w:multiLevelType w:val="hybridMultilevel"/>
    <w:tmpl w:val="B5BC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FC6A30"/>
    <w:multiLevelType w:val="multilevel"/>
    <w:tmpl w:val="9D7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A537FB"/>
    <w:multiLevelType w:val="hybridMultilevel"/>
    <w:tmpl w:val="D01E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8955A6"/>
    <w:multiLevelType w:val="hybridMultilevel"/>
    <w:tmpl w:val="0AE68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7A5BC0"/>
    <w:multiLevelType w:val="multilevel"/>
    <w:tmpl w:val="9D7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5839909">
    <w:abstractNumId w:val="12"/>
  </w:num>
  <w:num w:numId="2" w16cid:durableId="1903369286">
    <w:abstractNumId w:val="1"/>
  </w:num>
  <w:num w:numId="3" w16cid:durableId="1159231294">
    <w:abstractNumId w:val="7"/>
  </w:num>
  <w:num w:numId="4" w16cid:durableId="203448678">
    <w:abstractNumId w:val="15"/>
  </w:num>
  <w:num w:numId="5" w16cid:durableId="1437869141">
    <w:abstractNumId w:val="14"/>
  </w:num>
  <w:num w:numId="6" w16cid:durableId="2111001503">
    <w:abstractNumId w:val="0"/>
  </w:num>
  <w:num w:numId="7" w16cid:durableId="1959220042">
    <w:abstractNumId w:val="5"/>
  </w:num>
  <w:num w:numId="8" w16cid:durableId="1960722267">
    <w:abstractNumId w:val="2"/>
  </w:num>
  <w:num w:numId="9" w16cid:durableId="582109435">
    <w:abstractNumId w:val="3"/>
  </w:num>
  <w:num w:numId="10" w16cid:durableId="1876697481">
    <w:abstractNumId w:val="8"/>
  </w:num>
  <w:num w:numId="11" w16cid:durableId="1615362862">
    <w:abstractNumId w:val="11"/>
  </w:num>
  <w:num w:numId="12" w16cid:durableId="1412265638">
    <w:abstractNumId w:val="13"/>
  </w:num>
  <w:num w:numId="13" w16cid:durableId="106052373">
    <w:abstractNumId w:val="4"/>
  </w:num>
  <w:num w:numId="14" w16cid:durableId="226649828">
    <w:abstractNumId w:val="10"/>
  </w:num>
  <w:num w:numId="15" w16cid:durableId="1349678056">
    <w:abstractNumId w:val="6"/>
  </w:num>
  <w:num w:numId="16" w16cid:durableId="1486514031">
    <w:abstractNumId w:val="16"/>
  </w:num>
  <w:num w:numId="17" w16cid:durableId="890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DE"/>
    <w:rsid w:val="00000AF0"/>
    <w:rsid w:val="000033B0"/>
    <w:rsid w:val="00003ECB"/>
    <w:rsid w:val="00004269"/>
    <w:rsid w:val="000070BC"/>
    <w:rsid w:val="00011F1A"/>
    <w:rsid w:val="00012138"/>
    <w:rsid w:val="00014E9F"/>
    <w:rsid w:val="00014F3C"/>
    <w:rsid w:val="00016AE5"/>
    <w:rsid w:val="00020D33"/>
    <w:rsid w:val="0002110F"/>
    <w:rsid w:val="000231BE"/>
    <w:rsid w:val="00024FD5"/>
    <w:rsid w:val="00026F41"/>
    <w:rsid w:val="000279DC"/>
    <w:rsid w:val="00031633"/>
    <w:rsid w:val="0003267D"/>
    <w:rsid w:val="000367BF"/>
    <w:rsid w:val="00036D5B"/>
    <w:rsid w:val="000374BF"/>
    <w:rsid w:val="0004108D"/>
    <w:rsid w:val="00041E3C"/>
    <w:rsid w:val="00042BB1"/>
    <w:rsid w:val="00043695"/>
    <w:rsid w:val="00046E21"/>
    <w:rsid w:val="00051FAD"/>
    <w:rsid w:val="00052E46"/>
    <w:rsid w:val="00056555"/>
    <w:rsid w:val="00057301"/>
    <w:rsid w:val="00057794"/>
    <w:rsid w:val="00060ADA"/>
    <w:rsid w:val="0006195F"/>
    <w:rsid w:val="00064274"/>
    <w:rsid w:val="000667FF"/>
    <w:rsid w:val="00066E5C"/>
    <w:rsid w:val="00070077"/>
    <w:rsid w:val="00071AD3"/>
    <w:rsid w:val="000724FC"/>
    <w:rsid w:val="000743CC"/>
    <w:rsid w:val="00074583"/>
    <w:rsid w:val="0007642F"/>
    <w:rsid w:val="00080D01"/>
    <w:rsid w:val="0008194B"/>
    <w:rsid w:val="0008278F"/>
    <w:rsid w:val="00083C67"/>
    <w:rsid w:val="0008525B"/>
    <w:rsid w:val="00085D0B"/>
    <w:rsid w:val="00086D8B"/>
    <w:rsid w:val="00086D9C"/>
    <w:rsid w:val="00093652"/>
    <w:rsid w:val="000945CE"/>
    <w:rsid w:val="00094F27"/>
    <w:rsid w:val="00096C35"/>
    <w:rsid w:val="000A046D"/>
    <w:rsid w:val="000A089B"/>
    <w:rsid w:val="000A0BD1"/>
    <w:rsid w:val="000A2677"/>
    <w:rsid w:val="000A7142"/>
    <w:rsid w:val="000A7B13"/>
    <w:rsid w:val="000A7D2F"/>
    <w:rsid w:val="000B036F"/>
    <w:rsid w:val="000B157A"/>
    <w:rsid w:val="000B27D3"/>
    <w:rsid w:val="000B2D3F"/>
    <w:rsid w:val="000B2FE9"/>
    <w:rsid w:val="000B3266"/>
    <w:rsid w:val="000B3BE2"/>
    <w:rsid w:val="000B3C36"/>
    <w:rsid w:val="000B7466"/>
    <w:rsid w:val="000B7B2F"/>
    <w:rsid w:val="000C09B4"/>
    <w:rsid w:val="000C0B4C"/>
    <w:rsid w:val="000C19B2"/>
    <w:rsid w:val="000C1B95"/>
    <w:rsid w:val="000C23E6"/>
    <w:rsid w:val="000C2662"/>
    <w:rsid w:val="000C630A"/>
    <w:rsid w:val="000C68FA"/>
    <w:rsid w:val="000D001B"/>
    <w:rsid w:val="000D11F0"/>
    <w:rsid w:val="000D2F74"/>
    <w:rsid w:val="000D77DF"/>
    <w:rsid w:val="000E04F5"/>
    <w:rsid w:val="000E1259"/>
    <w:rsid w:val="000E5471"/>
    <w:rsid w:val="000E59A5"/>
    <w:rsid w:val="000E5C2D"/>
    <w:rsid w:val="000E6BF5"/>
    <w:rsid w:val="000F47C0"/>
    <w:rsid w:val="000F55F0"/>
    <w:rsid w:val="000F5D96"/>
    <w:rsid w:val="000F7795"/>
    <w:rsid w:val="001004E1"/>
    <w:rsid w:val="001009D0"/>
    <w:rsid w:val="00104062"/>
    <w:rsid w:val="001040D9"/>
    <w:rsid w:val="001060C0"/>
    <w:rsid w:val="001102B5"/>
    <w:rsid w:val="00113526"/>
    <w:rsid w:val="00115AB7"/>
    <w:rsid w:val="001214FA"/>
    <w:rsid w:val="001217BB"/>
    <w:rsid w:val="0012206C"/>
    <w:rsid w:val="00123C12"/>
    <w:rsid w:val="00126830"/>
    <w:rsid w:val="00131840"/>
    <w:rsid w:val="00136BC6"/>
    <w:rsid w:val="0014004C"/>
    <w:rsid w:val="00140B2D"/>
    <w:rsid w:val="00141146"/>
    <w:rsid w:val="00141179"/>
    <w:rsid w:val="00142A88"/>
    <w:rsid w:val="00142F5F"/>
    <w:rsid w:val="001435D3"/>
    <w:rsid w:val="00144338"/>
    <w:rsid w:val="0014435C"/>
    <w:rsid w:val="00144373"/>
    <w:rsid w:val="00144BE6"/>
    <w:rsid w:val="00144DC4"/>
    <w:rsid w:val="00151EAD"/>
    <w:rsid w:val="0015352A"/>
    <w:rsid w:val="001562C8"/>
    <w:rsid w:val="001562E0"/>
    <w:rsid w:val="0016081B"/>
    <w:rsid w:val="00161D5B"/>
    <w:rsid w:val="00164F95"/>
    <w:rsid w:val="00165075"/>
    <w:rsid w:val="001658D7"/>
    <w:rsid w:val="00166DD8"/>
    <w:rsid w:val="00166E77"/>
    <w:rsid w:val="00173F06"/>
    <w:rsid w:val="00173F76"/>
    <w:rsid w:val="0017454F"/>
    <w:rsid w:val="001778DF"/>
    <w:rsid w:val="00183B92"/>
    <w:rsid w:val="00186E14"/>
    <w:rsid w:val="00186E3C"/>
    <w:rsid w:val="00197BB6"/>
    <w:rsid w:val="001A1E8B"/>
    <w:rsid w:val="001A2B0E"/>
    <w:rsid w:val="001A47B9"/>
    <w:rsid w:val="001A6CAE"/>
    <w:rsid w:val="001B25C3"/>
    <w:rsid w:val="001B32AC"/>
    <w:rsid w:val="001B44ED"/>
    <w:rsid w:val="001B6DD8"/>
    <w:rsid w:val="001B784A"/>
    <w:rsid w:val="001B7E10"/>
    <w:rsid w:val="001C24B8"/>
    <w:rsid w:val="001C3E73"/>
    <w:rsid w:val="001C40D5"/>
    <w:rsid w:val="001C5837"/>
    <w:rsid w:val="001C696E"/>
    <w:rsid w:val="001D425D"/>
    <w:rsid w:val="001D4664"/>
    <w:rsid w:val="001D51C4"/>
    <w:rsid w:val="001D5ADF"/>
    <w:rsid w:val="001D6554"/>
    <w:rsid w:val="001D74EB"/>
    <w:rsid w:val="001E0392"/>
    <w:rsid w:val="001E0FFA"/>
    <w:rsid w:val="001E2DC1"/>
    <w:rsid w:val="001E3807"/>
    <w:rsid w:val="001E4B02"/>
    <w:rsid w:val="001E4EBB"/>
    <w:rsid w:val="001E6118"/>
    <w:rsid w:val="001E6F7D"/>
    <w:rsid w:val="001F080F"/>
    <w:rsid w:val="001F1175"/>
    <w:rsid w:val="001F1289"/>
    <w:rsid w:val="001F1A5E"/>
    <w:rsid w:val="001F2205"/>
    <w:rsid w:val="001F4604"/>
    <w:rsid w:val="00202A58"/>
    <w:rsid w:val="00203FBB"/>
    <w:rsid w:val="0020646B"/>
    <w:rsid w:val="002143D3"/>
    <w:rsid w:val="002146D2"/>
    <w:rsid w:val="002161D9"/>
    <w:rsid w:val="00217F15"/>
    <w:rsid w:val="002240EB"/>
    <w:rsid w:val="00227261"/>
    <w:rsid w:val="00231873"/>
    <w:rsid w:val="002326ED"/>
    <w:rsid w:val="002418B6"/>
    <w:rsid w:val="00241AAF"/>
    <w:rsid w:val="002427BD"/>
    <w:rsid w:val="00242B48"/>
    <w:rsid w:val="0024479D"/>
    <w:rsid w:val="00246710"/>
    <w:rsid w:val="00246941"/>
    <w:rsid w:val="00250D36"/>
    <w:rsid w:val="00252646"/>
    <w:rsid w:val="00253C7A"/>
    <w:rsid w:val="00254829"/>
    <w:rsid w:val="00254A41"/>
    <w:rsid w:val="0025513A"/>
    <w:rsid w:val="00255415"/>
    <w:rsid w:val="0026034D"/>
    <w:rsid w:val="002606C4"/>
    <w:rsid w:val="00261359"/>
    <w:rsid w:val="00262315"/>
    <w:rsid w:val="002627F6"/>
    <w:rsid w:val="00265104"/>
    <w:rsid w:val="002653FE"/>
    <w:rsid w:val="00266B98"/>
    <w:rsid w:val="00267CEC"/>
    <w:rsid w:val="00272CA1"/>
    <w:rsid w:val="00275BFF"/>
    <w:rsid w:val="00276612"/>
    <w:rsid w:val="00276984"/>
    <w:rsid w:val="0028238B"/>
    <w:rsid w:val="002853FA"/>
    <w:rsid w:val="00286503"/>
    <w:rsid w:val="00286CF0"/>
    <w:rsid w:val="00290A8F"/>
    <w:rsid w:val="002928A0"/>
    <w:rsid w:val="0029414B"/>
    <w:rsid w:val="00294D63"/>
    <w:rsid w:val="002A2021"/>
    <w:rsid w:val="002A2B5D"/>
    <w:rsid w:val="002A3A9A"/>
    <w:rsid w:val="002A40AB"/>
    <w:rsid w:val="002A6DF1"/>
    <w:rsid w:val="002B01A3"/>
    <w:rsid w:val="002B19EB"/>
    <w:rsid w:val="002B2710"/>
    <w:rsid w:val="002B4A4E"/>
    <w:rsid w:val="002B6865"/>
    <w:rsid w:val="002C041E"/>
    <w:rsid w:val="002C0A26"/>
    <w:rsid w:val="002C3FD0"/>
    <w:rsid w:val="002C450A"/>
    <w:rsid w:val="002C4E82"/>
    <w:rsid w:val="002C570C"/>
    <w:rsid w:val="002C61BD"/>
    <w:rsid w:val="002C711D"/>
    <w:rsid w:val="002D149C"/>
    <w:rsid w:val="002D29D9"/>
    <w:rsid w:val="002D3025"/>
    <w:rsid w:val="002D3570"/>
    <w:rsid w:val="002D617B"/>
    <w:rsid w:val="002D6EC0"/>
    <w:rsid w:val="002D73D0"/>
    <w:rsid w:val="002E13B6"/>
    <w:rsid w:val="002E2692"/>
    <w:rsid w:val="002E5CA5"/>
    <w:rsid w:val="002E7910"/>
    <w:rsid w:val="002E7B92"/>
    <w:rsid w:val="002E7DA9"/>
    <w:rsid w:val="002F0A5D"/>
    <w:rsid w:val="002F1EB5"/>
    <w:rsid w:val="002F2739"/>
    <w:rsid w:val="002F374E"/>
    <w:rsid w:val="002F40AB"/>
    <w:rsid w:val="00300692"/>
    <w:rsid w:val="00304BF1"/>
    <w:rsid w:val="00305CC8"/>
    <w:rsid w:val="003075F6"/>
    <w:rsid w:val="00307CD2"/>
    <w:rsid w:val="0031247B"/>
    <w:rsid w:val="003126FF"/>
    <w:rsid w:val="00313333"/>
    <w:rsid w:val="0031770B"/>
    <w:rsid w:val="00321744"/>
    <w:rsid w:val="00322F40"/>
    <w:rsid w:val="00323C1D"/>
    <w:rsid w:val="00324C2D"/>
    <w:rsid w:val="0033243C"/>
    <w:rsid w:val="00332F5F"/>
    <w:rsid w:val="003330B5"/>
    <w:rsid w:val="00336908"/>
    <w:rsid w:val="00337412"/>
    <w:rsid w:val="0034059B"/>
    <w:rsid w:val="00342F12"/>
    <w:rsid w:val="003456D3"/>
    <w:rsid w:val="00347F29"/>
    <w:rsid w:val="00354B75"/>
    <w:rsid w:val="00355CFA"/>
    <w:rsid w:val="00357312"/>
    <w:rsid w:val="00357DC3"/>
    <w:rsid w:val="0036090E"/>
    <w:rsid w:val="00360FB2"/>
    <w:rsid w:val="0036386D"/>
    <w:rsid w:val="003649BF"/>
    <w:rsid w:val="00365646"/>
    <w:rsid w:val="0037032E"/>
    <w:rsid w:val="00371B85"/>
    <w:rsid w:val="00372F48"/>
    <w:rsid w:val="0037428F"/>
    <w:rsid w:val="003764D0"/>
    <w:rsid w:val="003825DF"/>
    <w:rsid w:val="00385156"/>
    <w:rsid w:val="00385FD8"/>
    <w:rsid w:val="003865E6"/>
    <w:rsid w:val="003867A3"/>
    <w:rsid w:val="00386C8A"/>
    <w:rsid w:val="00391FA1"/>
    <w:rsid w:val="0039328C"/>
    <w:rsid w:val="00394AE0"/>
    <w:rsid w:val="0039520C"/>
    <w:rsid w:val="00396C2F"/>
    <w:rsid w:val="00397132"/>
    <w:rsid w:val="003A1955"/>
    <w:rsid w:val="003A245F"/>
    <w:rsid w:val="003A2E1B"/>
    <w:rsid w:val="003A4820"/>
    <w:rsid w:val="003A4F14"/>
    <w:rsid w:val="003A71DE"/>
    <w:rsid w:val="003A762F"/>
    <w:rsid w:val="003A7B3B"/>
    <w:rsid w:val="003B22EC"/>
    <w:rsid w:val="003B7458"/>
    <w:rsid w:val="003C3212"/>
    <w:rsid w:val="003C331D"/>
    <w:rsid w:val="003C3B0D"/>
    <w:rsid w:val="003C7375"/>
    <w:rsid w:val="003D078A"/>
    <w:rsid w:val="003D3964"/>
    <w:rsid w:val="003D4BEF"/>
    <w:rsid w:val="003D6895"/>
    <w:rsid w:val="003D6B0D"/>
    <w:rsid w:val="003D7323"/>
    <w:rsid w:val="003E00FA"/>
    <w:rsid w:val="003E063C"/>
    <w:rsid w:val="003E26F0"/>
    <w:rsid w:val="003E2F99"/>
    <w:rsid w:val="003E34FB"/>
    <w:rsid w:val="003E4C0A"/>
    <w:rsid w:val="003E549C"/>
    <w:rsid w:val="003E7D4C"/>
    <w:rsid w:val="003F0F66"/>
    <w:rsid w:val="003F36D9"/>
    <w:rsid w:val="003F502C"/>
    <w:rsid w:val="003F5AA8"/>
    <w:rsid w:val="003F7570"/>
    <w:rsid w:val="003F79DF"/>
    <w:rsid w:val="00401893"/>
    <w:rsid w:val="00401FF5"/>
    <w:rsid w:val="00402019"/>
    <w:rsid w:val="00403AE7"/>
    <w:rsid w:val="00403DF7"/>
    <w:rsid w:val="00406AF3"/>
    <w:rsid w:val="004071D4"/>
    <w:rsid w:val="0041026A"/>
    <w:rsid w:val="0041436E"/>
    <w:rsid w:val="004159CC"/>
    <w:rsid w:val="00416637"/>
    <w:rsid w:val="00416F6E"/>
    <w:rsid w:val="0041703B"/>
    <w:rsid w:val="00420473"/>
    <w:rsid w:val="00421AF3"/>
    <w:rsid w:val="00424752"/>
    <w:rsid w:val="00425A03"/>
    <w:rsid w:val="00425C81"/>
    <w:rsid w:val="0042612D"/>
    <w:rsid w:val="0043026C"/>
    <w:rsid w:val="00431DD4"/>
    <w:rsid w:val="00432677"/>
    <w:rsid w:val="00434013"/>
    <w:rsid w:val="0043421B"/>
    <w:rsid w:val="00434331"/>
    <w:rsid w:val="00434556"/>
    <w:rsid w:val="00434B6D"/>
    <w:rsid w:val="00434FF6"/>
    <w:rsid w:val="0043510F"/>
    <w:rsid w:val="00440343"/>
    <w:rsid w:val="00440833"/>
    <w:rsid w:val="00441AFC"/>
    <w:rsid w:val="00442B56"/>
    <w:rsid w:val="00443A42"/>
    <w:rsid w:val="00445AE7"/>
    <w:rsid w:val="004516F8"/>
    <w:rsid w:val="00452482"/>
    <w:rsid w:val="004533AE"/>
    <w:rsid w:val="004542B2"/>
    <w:rsid w:val="0045489E"/>
    <w:rsid w:val="00454FD0"/>
    <w:rsid w:val="00460411"/>
    <w:rsid w:val="004614E8"/>
    <w:rsid w:val="00462EEC"/>
    <w:rsid w:val="00463AA0"/>
    <w:rsid w:val="004651A4"/>
    <w:rsid w:val="00466455"/>
    <w:rsid w:val="00471379"/>
    <w:rsid w:val="00471E57"/>
    <w:rsid w:val="00477530"/>
    <w:rsid w:val="00482160"/>
    <w:rsid w:val="0048257A"/>
    <w:rsid w:val="00483980"/>
    <w:rsid w:val="0048503B"/>
    <w:rsid w:val="00485481"/>
    <w:rsid w:val="00490846"/>
    <w:rsid w:val="00492444"/>
    <w:rsid w:val="004926E1"/>
    <w:rsid w:val="004948BE"/>
    <w:rsid w:val="004953A2"/>
    <w:rsid w:val="0049658F"/>
    <w:rsid w:val="004971D0"/>
    <w:rsid w:val="004A0938"/>
    <w:rsid w:val="004A3724"/>
    <w:rsid w:val="004A4101"/>
    <w:rsid w:val="004A5C2C"/>
    <w:rsid w:val="004A66E5"/>
    <w:rsid w:val="004A6FEC"/>
    <w:rsid w:val="004B2858"/>
    <w:rsid w:val="004B2F2B"/>
    <w:rsid w:val="004B33FB"/>
    <w:rsid w:val="004B4428"/>
    <w:rsid w:val="004B4A5B"/>
    <w:rsid w:val="004B54CC"/>
    <w:rsid w:val="004B6C0A"/>
    <w:rsid w:val="004C0AEB"/>
    <w:rsid w:val="004C1806"/>
    <w:rsid w:val="004C4317"/>
    <w:rsid w:val="004C54B5"/>
    <w:rsid w:val="004C5870"/>
    <w:rsid w:val="004C59D4"/>
    <w:rsid w:val="004C5E09"/>
    <w:rsid w:val="004C6288"/>
    <w:rsid w:val="004C6951"/>
    <w:rsid w:val="004D12AA"/>
    <w:rsid w:val="004D29DA"/>
    <w:rsid w:val="004D72FC"/>
    <w:rsid w:val="004E3B82"/>
    <w:rsid w:val="004E718F"/>
    <w:rsid w:val="004F0935"/>
    <w:rsid w:val="004F0BB1"/>
    <w:rsid w:val="004F2735"/>
    <w:rsid w:val="004F340A"/>
    <w:rsid w:val="004F5AF2"/>
    <w:rsid w:val="004F600C"/>
    <w:rsid w:val="00500F9F"/>
    <w:rsid w:val="00501A36"/>
    <w:rsid w:val="00501BD4"/>
    <w:rsid w:val="0050250D"/>
    <w:rsid w:val="005041B3"/>
    <w:rsid w:val="00504CA6"/>
    <w:rsid w:val="00505003"/>
    <w:rsid w:val="0050517F"/>
    <w:rsid w:val="005053AF"/>
    <w:rsid w:val="00506C1A"/>
    <w:rsid w:val="00507BA8"/>
    <w:rsid w:val="00511C9B"/>
    <w:rsid w:val="00511E60"/>
    <w:rsid w:val="00513675"/>
    <w:rsid w:val="00513790"/>
    <w:rsid w:val="00514B59"/>
    <w:rsid w:val="005153D3"/>
    <w:rsid w:val="00521C04"/>
    <w:rsid w:val="00523FEB"/>
    <w:rsid w:val="00526342"/>
    <w:rsid w:val="00526AE7"/>
    <w:rsid w:val="00530949"/>
    <w:rsid w:val="00534C51"/>
    <w:rsid w:val="005353F5"/>
    <w:rsid w:val="00536B18"/>
    <w:rsid w:val="005376A4"/>
    <w:rsid w:val="00546A11"/>
    <w:rsid w:val="00546F86"/>
    <w:rsid w:val="00547D5A"/>
    <w:rsid w:val="005506A2"/>
    <w:rsid w:val="00550A39"/>
    <w:rsid w:val="00552DD1"/>
    <w:rsid w:val="00553F84"/>
    <w:rsid w:val="00554347"/>
    <w:rsid w:val="0056217D"/>
    <w:rsid w:val="005623BC"/>
    <w:rsid w:val="005629F7"/>
    <w:rsid w:val="00574152"/>
    <w:rsid w:val="005759C3"/>
    <w:rsid w:val="005846B1"/>
    <w:rsid w:val="00587A3E"/>
    <w:rsid w:val="00592665"/>
    <w:rsid w:val="005A3D14"/>
    <w:rsid w:val="005A64FE"/>
    <w:rsid w:val="005A7282"/>
    <w:rsid w:val="005B1E7E"/>
    <w:rsid w:val="005B426B"/>
    <w:rsid w:val="005B65AA"/>
    <w:rsid w:val="005B7459"/>
    <w:rsid w:val="005C02FF"/>
    <w:rsid w:val="005C128E"/>
    <w:rsid w:val="005C2704"/>
    <w:rsid w:val="005C295C"/>
    <w:rsid w:val="005C3C32"/>
    <w:rsid w:val="005C4E97"/>
    <w:rsid w:val="005C6351"/>
    <w:rsid w:val="005C670C"/>
    <w:rsid w:val="005C753C"/>
    <w:rsid w:val="005C7A12"/>
    <w:rsid w:val="005C7B6C"/>
    <w:rsid w:val="005C7C7D"/>
    <w:rsid w:val="005D0667"/>
    <w:rsid w:val="005D0DFB"/>
    <w:rsid w:val="005D1E22"/>
    <w:rsid w:val="005D1F4F"/>
    <w:rsid w:val="005D4519"/>
    <w:rsid w:val="005D4AC2"/>
    <w:rsid w:val="005D4E22"/>
    <w:rsid w:val="005D7FFB"/>
    <w:rsid w:val="005E165E"/>
    <w:rsid w:val="005E1DED"/>
    <w:rsid w:val="005E2118"/>
    <w:rsid w:val="005E4C1F"/>
    <w:rsid w:val="005E701F"/>
    <w:rsid w:val="005F0E3D"/>
    <w:rsid w:val="005F15E8"/>
    <w:rsid w:val="005F2A8E"/>
    <w:rsid w:val="005F3E71"/>
    <w:rsid w:val="005F6FAE"/>
    <w:rsid w:val="005F7153"/>
    <w:rsid w:val="006001E3"/>
    <w:rsid w:val="00602AF2"/>
    <w:rsid w:val="006041F8"/>
    <w:rsid w:val="0061053B"/>
    <w:rsid w:val="00612452"/>
    <w:rsid w:val="0061443C"/>
    <w:rsid w:val="00614CD4"/>
    <w:rsid w:val="00614D3A"/>
    <w:rsid w:val="006222E9"/>
    <w:rsid w:val="00622609"/>
    <w:rsid w:val="00622CB4"/>
    <w:rsid w:val="00624963"/>
    <w:rsid w:val="006259E7"/>
    <w:rsid w:val="00626E88"/>
    <w:rsid w:val="00627601"/>
    <w:rsid w:val="00627A42"/>
    <w:rsid w:val="006306FC"/>
    <w:rsid w:val="00630B2E"/>
    <w:rsid w:val="00630B74"/>
    <w:rsid w:val="00631463"/>
    <w:rsid w:val="0063147F"/>
    <w:rsid w:val="00633E95"/>
    <w:rsid w:val="0063448C"/>
    <w:rsid w:val="00634888"/>
    <w:rsid w:val="00634E67"/>
    <w:rsid w:val="00635044"/>
    <w:rsid w:val="00637EB0"/>
    <w:rsid w:val="006408FF"/>
    <w:rsid w:val="00640A4A"/>
    <w:rsid w:val="006416A5"/>
    <w:rsid w:val="00644218"/>
    <w:rsid w:val="006514E5"/>
    <w:rsid w:val="006546D0"/>
    <w:rsid w:val="00654752"/>
    <w:rsid w:val="006547B6"/>
    <w:rsid w:val="0065550F"/>
    <w:rsid w:val="00655DBA"/>
    <w:rsid w:val="00656E05"/>
    <w:rsid w:val="0065716E"/>
    <w:rsid w:val="00657741"/>
    <w:rsid w:val="00660C9E"/>
    <w:rsid w:val="0066162F"/>
    <w:rsid w:val="00662D75"/>
    <w:rsid w:val="0066471D"/>
    <w:rsid w:val="00664CBB"/>
    <w:rsid w:val="00666568"/>
    <w:rsid w:val="0066659F"/>
    <w:rsid w:val="00667286"/>
    <w:rsid w:val="00667F40"/>
    <w:rsid w:val="0067142A"/>
    <w:rsid w:val="00671852"/>
    <w:rsid w:val="0067560E"/>
    <w:rsid w:val="006764B0"/>
    <w:rsid w:val="00677193"/>
    <w:rsid w:val="006804B2"/>
    <w:rsid w:val="00680BE1"/>
    <w:rsid w:val="006837C0"/>
    <w:rsid w:val="006941A4"/>
    <w:rsid w:val="0069479A"/>
    <w:rsid w:val="006951BE"/>
    <w:rsid w:val="006976C8"/>
    <w:rsid w:val="006A09ED"/>
    <w:rsid w:val="006A0F0D"/>
    <w:rsid w:val="006A1492"/>
    <w:rsid w:val="006A165F"/>
    <w:rsid w:val="006A1E3F"/>
    <w:rsid w:val="006A2659"/>
    <w:rsid w:val="006A283F"/>
    <w:rsid w:val="006A2BB3"/>
    <w:rsid w:val="006A579B"/>
    <w:rsid w:val="006A66BE"/>
    <w:rsid w:val="006A6FAF"/>
    <w:rsid w:val="006A73B0"/>
    <w:rsid w:val="006B2450"/>
    <w:rsid w:val="006B33AD"/>
    <w:rsid w:val="006B3888"/>
    <w:rsid w:val="006B52B5"/>
    <w:rsid w:val="006C19FD"/>
    <w:rsid w:val="006C2130"/>
    <w:rsid w:val="006D5E6D"/>
    <w:rsid w:val="006D64FB"/>
    <w:rsid w:val="006E1221"/>
    <w:rsid w:val="006E427C"/>
    <w:rsid w:val="006E57FE"/>
    <w:rsid w:val="006E6548"/>
    <w:rsid w:val="006E6F01"/>
    <w:rsid w:val="006E71BD"/>
    <w:rsid w:val="006F13CD"/>
    <w:rsid w:val="006F5A6E"/>
    <w:rsid w:val="006F6C3C"/>
    <w:rsid w:val="00701A56"/>
    <w:rsid w:val="007027AF"/>
    <w:rsid w:val="00702E0E"/>
    <w:rsid w:val="00703B51"/>
    <w:rsid w:val="007053F8"/>
    <w:rsid w:val="007100BF"/>
    <w:rsid w:val="0071097C"/>
    <w:rsid w:val="00713859"/>
    <w:rsid w:val="00713877"/>
    <w:rsid w:val="007141DA"/>
    <w:rsid w:val="00716530"/>
    <w:rsid w:val="00716871"/>
    <w:rsid w:val="00721453"/>
    <w:rsid w:val="0072475E"/>
    <w:rsid w:val="007266D4"/>
    <w:rsid w:val="00731124"/>
    <w:rsid w:val="007311CD"/>
    <w:rsid w:val="00732C43"/>
    <w:rsid w:val="00732D5A"/>
    <w:rsid w:val="00734061"/>
    <w:rsid w:val="007364F1"/>
    <w:rsid w:val="0074039B"/>
    <w:rsid w:val="00740558"/>
    <w:rsid w:val="0074056B"/>
    <w:rsid w:val="00740B6F"/>
    <w:rsid w:val="00743CA8"/>
    <w:rsid w:val="00744339"/>
    <w:rsid w:val="007512E1"/>
    <w:rsid w:val="00751A2A"/>
    <w:rsid w:val="007549BE"/>
    <w:rsid w:val="007555B1"/>
    <w:rsid w:val="007561DE"/>
    <w:rsid w:val="00760293"/>
    <w:rsid w:val="0076091E"/>
    <w:rsid w:val="007619C0"/>
    <w:rsid w:val="00762997"/>
    <w:rsid w:val="00763738"/>
    <w:rsid w:val="00764EBE"/>
    <w:rsid w:val="00765D97"/>
    <w:rsid w:val="00766060"/>
    <w:rsid w:val="007661BB"/>
    <w:rsid w:val="00770778"/>
    <w:rsid w:val="00770E2D"/>
    <w:rsid w:val="00771837"/>
    <w:rsid w:val="00774691"/>
    <w:rsid w:val="00775B32"/>
    <w:rsid w:val="00775B43"/>
    <w:rsid w:val="00776BAC"/>
    <w:rsid w:val="007773E1"/>
    <w:rsid w:val="007776CC"/>
    <w:rsid w:val="007802F7"/>
    <w:rsid w:val="007802FA"/>
    <w:rsid w:val="00780E08"/>
    <w:rsid w:val="00781AB1"/>
    <w:rsid w:val="00782645"/>
    <w:rsid w:val="0078497D"/>
    <w:rsid w:val="00784CA9"/>
    <w:rsid w:val="0078770D"/>
    <w:rsid w:val="00790668"/>
    <w:rsid w:val="007923A7"/>
    <w:rsid w:val="007923FF"/>
    <w:rsid w:val="00792BAD"/>
    <w:rsid w:val="007937D0"/>
    <w:rsid w:val="007A0A6A"/>
    <w:rsid w:val="007A1391"/>
    <w:rsid w:val="007A1C9E"/>
    <w:rsid w:val="007A2692"/>
    <w:rsid w:val="007A2B6B"/>
    <w:rsid w:val="007A3018"/>
    <w:rsid w:val="007A3D18"/>
    <w:rsid w:val="007A438E"/>
    <w:rsid w:val="007A5A20"/>
    <w:rsid w:val="007B4DE8"/>
    <w:rsid w:val="007C63E5"/>
    <w:rsid w:val="007C6A51"/>
    <w:rsid w:val="007C7008"/>
    <w:rsid w:val="007D2940"/>
    <w:rsid w:val="007D3355"/>
    <w:rsid w:val="007D65A9"/>
    <w:rsid w:val="007D7644"/>
    <w:rsid w:val="007E7BEB"/>
    <w:rsid w:val="007E7FC7"/>
    <w:rsid w:val="007F0663"/>
    <w:rsid w:val="007F0845"/>
    <w:rsid w:val="007F2984"/>
    <w:rsid w:val="007F582C"/>
    <w:rsid w:val="007F5C7C"/>
    <w:rsid w:val="007F7AC8"/>
    <w:rsid w:val="00802BF1"/>
    <w:rsid w:val="00802D2A"/>
    <w:rsid w:val="008031C2"/>
    <w:rsid w:val="00804F10"/>
    <w:rsid w:val="00806680"/>
    <w:rsid w:val="00807D02"/>
    <w:rsid w:val="00807EA3"/>
    <w:rsid w:val="0081089B"/>
    <w:rsid w:val="00811588"/>
    <w:rsid w:val="0081445F"/>
    <w:rsid w:val="008148E3"/>
    <w:rsid w:val="0081581A"/>
    <w:rsid w:val="00815B5B"/>
    <w:rsid w:val="00815DCA"/>
    <w:rsid w:val="00815FA3"/>
    <w:rsid w:val="0081763D"/>
    <w:rsid w:val="00817AB5"/>
    <w:rsid w:val="00824AFB"/>
    <w:rsid w:val="008250DF"/>
    <w:rsid w:val="0082610D"/>
    <w:rsid w:val="00833A9F"/>
    <w:rsid w:val="00834CE6"/>
    <w:rsid w:val="00836A8A"/>
    <w:rsid w:val="00840705"/>
    <w:rsid w:val="00845D10"/>
    <w:rsid w:val="00845ECE"/>
    <w:rsid w:val="00846A5C"/>
    <w:rsid w:val="00846C10"/>
    <w:rsid w:val="00851A19"/>
    <w:rsid w:val="008521B0"/>
    <w:rsid w:val="008521D4"/>
    <w:rsid w:val="00852580"/>
    <w:rsid w:val="00853A4D"/>
    <w:rsid w:val="00855087"/>
    <w:rsid w:val="0085520B"/>
    <w:rsid w:val="00856C4A"/>
    <w:rsid w:val="00857C40"/>
    <w:rsid w:val="00861DD0"/>
    <w:rsid w:val="008627E0"/>
    <w:rsid w:val="00864262"/>
    <w:rsid w:val="0086460E"/>
    <w:rsid w:val="008650AF"/>
    <w:rsid w:val="00867F3A"/>
    <w:rsid w:val="00871D58"/>
    <w:rsid w:val="00876963"/>
    <w:rsid w:val="0087782B"/>
    <w:rsid w:val="008814C9"/>
    <w:rsid w:val="008814E1"/>
    <w:rsid w:val="008826D3"/>
    <w:rsid w:val="008841CC"/>
    <w:rsid w:val="00884681"/>
    <w:rsid w:val="00885349"/>
    <w:rsid w:val="0088623B"/>
    <w:rsid w:val="008876CC"/>
    <w:rsid w:val="00894440"/>
    <w:rsid w:val="008953DA"/>
    <w:rsid w:val="00896794"/>
    <w:rsid w:val="008A076C"/>
    <w:rsid w:val="008A328F"/>
    <w:rsid w:val="008A361F"/>
    <w:rsid w:val="008A4CDC"/>
    <w:rsid w:val="008A5C03"/>
    <w:rsid w:val="008A5E1C"/>
    <w:rsid w:val="008A655C"/>
    <w:rsid w:val="008A75D5"/>
    <w:rsid w:val="008B0E8D"/>
    <w:rsid w:val="008B1E95"/>
    <w:rsid w:val="008B1EBF"/>
    <w:rsid w:val="008B4F09"/>
    <w:rsid w:val="008B6C02"/>
    <w:rsid w:val="008C2965"/>
    <w:rsid w:val="008C42EA"/>
    <w:rsid w:val="008C4B30"/>
    <w:rsid w:val="008C6491"/>
    <w:rsid w:val="008D256B"/>
    <w:rsid w:val="008D3A4C"/>
    <w:rsid w:val="008D533C"/>
    <w:rsid w:val="008D5391"/>
    <w:rsid w:val="008D5CCD"/>
    <w:rsid w:val="008D7174"/>
    <w:rsid w:val="008E6C54"/>
    <w:rsid w:val="008E7051"/>
    <w:rsid w:val="008F1A06"/>
    <w:rsid w:val="008F32C2"/>
    <w:rsid w:val="008F4C5F"/>
    <w:rsid w:val="008F4EE0"/>
    <w:rsid w:val="008F6AF1"/>
    <w:rsid w:val="008F7D84"/>
    <w:rsid w:val="009007EF"/>
    <w:rsid w:val="0090102A"/>
    <w:rsid w:val="00904307"/>
    <w:rsid w:val="00906644"/>
    <w:rsid w:val="009111A1"/>
    <w:rsid w:val="009120C9"/>
    <w:rsid w:val="00914DF6"/>
    <w:rsid w:val="00914E7D"/>
    <w:rsid w:val="0091573A"/>
    <w:rsid w:val="00915A8A"/>
    <w:rsid w:val="009162F8"/>
    <w:rsid w:val="00916537"/>
    <w:rsid w:val="00917778"/>
    <w:rsid w:val="00920514"/>
    <w:rsid w:val="009216CE"/>
    <w:rsid w:val="00923597"/>
    <w:rsid w:val="00924E55"/>
    <w:rsid w:val="00925E08"/>
    <w:rsid w:val="00926F19"/>
    <w:rsid w:val="009312E9"/>
    <w:rsid w:val="009344FB"/>
    <w:rsid w:val="00936DE8"/>
    <w:rsid w:val="00940010"/>
    <w:rsid w:val="00946F0D"/>
    <w:rsid w:val="0094772E"/>
    <w:rsid w:val="00950033"/>
    <w:rsid w:val="0095022D"/>
    <w:rsid w:val="00950FD5"/>
    <w:rsid w:val="00951BD9"/>
    <w:rsid w:val="00952BE7"/>
    <w:rsid w:val="009543A9"/>
    <w:rsid w:val="00956455"/>
    <w:rsid w:val="00960A01"/>
    <w:rsid w:val="00964651"/>
    <w:rsid w:val="00967EB4"/>
    <w:rsid w:val="009706F7"/>
    <w:rsid w:val="009734B2"/>
    <w:rsid w:val="00973ABC"/>
    <w:rsid w:val="00974A4C"/>
    <w:rsid w:val="00976C21"/>
    <w:rsid w:val="009770EB"/>
    <w:rsid w:val="00977CA8"/>
    <w:rsid w:val="00980D27"/>
    <w:rsid w:val="00985297"/>
    <w:rsid w:val="0098547B"/>
    <w:rsid w:val="009861F5"/>
    <w:rsid w:val="009862DC"/>
    <w:rsid w:val="00987076"/>
    <w:rsid w:val="00987A82"/>
    <w:rsid w:val="00990FCA"/>
    <w:rsid w:val="00991B78"/>
    <w:rsid w:val="0099481E"/>
    <w:rsid w:val="00994B8B"/>
    <w:rsid w:val="0099669E"/>
    <w:rsid w:val="009A40BD"/>
    <w:rsid w:val="009A4C83"/>
    <w:rsid w:val="009A5018"/>
    <w:rsid w:val="009A53DA"/>
    <w:rsid w:val="009A640F"/>
    <w:rsid w:val="009B095A"/>
    <w:rsid w:val="009B1792"/>
    <w:rsid w:val="009B505C"/>
    <w:rsid w:val="009B73EA"/>
    <w:rsid w:val="009C01CD"/>
    <w:rsid w:val="009C0C33"/>
    <w:rsid w:val="009C1164"/>
    <w:rsid w:val="009C3FD7"/>
    <w:rsid w:val="009C67FA"/>
    <w:rsid w:val="009C68B9"/>
    <w:rsid w:val="009D1073"/>
    <w:rsid w:val="009D291D"/>
    <w:rsid w:val="009D4A00"/>
    <w:rsid w:val="009D58E8"/>
    <w:rsid w:val="009D5B15"/>
    <w:rsid w:val="009D75F1"/>
    <w:rsid w:val="009E0D04"/>
    <w:rsid w:val="009E3C50"/>
    <w:rsid w:val="009E552B"/>
    <w:rsid w:val="009F5BE7"/>
    <w:rsid w:val="00A00890"/>
    <w:rsid w:val="00A02CF6"/>
    <w:rsid w:val="00A03724"/>
    <w:rsid w:val="00A04516"/>
    <w:rsid w:val="00A050A3"/>
    <w:rsid w:val="00A066CD"/>
    <w:rsid w:val="00A07523"/>
    <w:rsid w:val="00A12221"/>
    <w:rsid w:val="00A12980"/>
    <w:rsid w:val="00A1373B"/>
    <w:rsid w:val="00A1379C"/>
    <w:rsid w:val="00A13E0D"/>
    <w:rsid w:val="00A141D7"/>
    <w:rsid w:val="00A150A4"/>
    <w:rsid w:val="00A150F2"/>
    <w:rsid w:val="00A16F0A"/>
    <w:rsid w:val="00A17445"/>
    <w:rsid w:val="00A20769"/>
    <w:rsid w:val="00A20FD7"/>
    <w:rsid w:val="00A241BC"/>
    <w:rsid w:val="00A24592"/>
    <w:rsid w:val="00A3016D"/>
    <w:rsid w:val="00A32CE8"/>
    <w:rsid w:val="00A35F30"/>
    <w:rsid w:val="00A36CA4"/>
    <w:rsid w:val="00A3778F"/>
    <w:rsid w:val="00A377EF"/>
    <w:rsid w:val="00A379BD"/>
    <w:rsid w:val="00A4003E"/>
    <w:rsid w:val="00A40D04"/>
    <w:rsid w:val="00A4228F"/>
    <w:rsid w:val="00A45B4A"/>
    <w:rsid w:val="00A46F68"/>
    <w:rsid w:val="00A51EA3"/>
    <w:rsid w:val="00A53090"/>
    <w:rsid w:val="00A53091"/>
    <w:rsid w:val="00A53BF0"/>
    <w:rsid w:val="00A547AE"/>
    <w:rsid w:val="00A54D12"/>
    <w:rsid w:val="00A5540D"/>
    <w:rsid w:val="00A5580A"/>
    <w:rsid w:val="00A558DD"/>
    <w:rsid w:val="00A5755F"/>
    <w:rsid w:val="00A60349"/>
    <w:rsid w:val="00A6058D"/>
    <w:rsid w:val="00A6104B"/>
    <w:rsid w:val="00A617A0"/>
    <w:rsid w:val="00A642D8"/>
    <w:rsid w:val="00A70B73"/>
    <w:rsid w:val="00A747B0"/>
    <w:rsid w:val="00A7511E"/>
    <w:rsid w:val="00A75312"/>
    <w:rsid w:val="00A76055"/>
    <w:rsid w:val="00A77063"/>
    <w:rsid w:val="00A801FF"/>
    <w:rsid w:val="00A81871"/>
    <w:rsid w:val="00A85F01"/>
    <w:rsid w:val="00A94B52"/>
    <w:rsid w:val="00AA050B"/>
    <w:rsid w:val="00AA4B3A"/>
    <w:rsid w:val="00AA4B80"/>
    <w:rsid w:val="00AB0DA2"/>
    <w:rsid w:val="00AB1878"/>
    <w:rsid w:val="00AB2B21"/>
    <w:rsid w:val="00AB5088"/>
    <w:rsid w:val="00AB5092"/>
    <w:rsid w:val="00AB69CF"/>
    <w:rsid w:val="00AC0CB9"/>
    <w:rsid w:val="00AC1ED2"/>
    <w:rsid w:val="00AC2CC4"/>
    <w:rsid w:val="00AC4E00"/>
    <w:rsid w:val="00AC536E"/>
    <w:rsid w:val="00AC6BB8"/>
    <w:rsid w:val="00AC7A79"/>
    <w:rsid w:val="00AD4BC6"/>
    <w:rsid w:val="00AD4C22"/>
    <w:rsid w:val="00AD7703"/>
    <w:rsid w:val="00AD7749"/>
    <w:rsid w:val="00AD7C3E"/>
    <w:rsid w:val="00AE0538"/>
    <w:rsid w:val="00AE28C9"/>
    <w:rsid w:val="00AE3301"/>
    <w:rsid w:val="00AE3C16"/>
    <w:rsid w:val="00AF0155"/>
    <w:rsid w:val="00AF1E54"/>
    <w:rsid w:val="00AF26CA"/>
    <w:rsid w:val="00AF3FB7"/>
    <w:rsid w:val="00AF5700"/>
    <w:rsid w:val="00AF60F3"/>
    <w:rsid w:val="00AF6638"/>
    <w:rsid w:val="00AF671C"/>
    <w:rsid w:val="00B00223"/>
    <w:rsid w:val="00B02ADE"/>
    <w:rsid w:val="00B02DBB"/>
    <w:rsid w:val="00B04D30"/>
    <w:rsid w:val="00B05E98"/>
    <w:rsid w:val="00B0661A"/>
    <w:rsid w:val="00B07092"/>
    <w:rsid w:val="00B104AA"/>
    <w:rsid w:val="00B121C3"/>
    <w:rsid w:val="00B21E52"/>
    <w:rsid w:val="00B2220E"/>
    <w:rsid w:val="00B22A9B"/>
    <w:rsid w:val="00B22B0C"/>
    <w:rsid w:val="00B23497"/>
    <w:rsid w:val="00B23AA4"/>
    <w:rsid w:val="00B2414E"/>
    <w:rsid w:val="00B25DEB"/>
    <w:rsid w:val="00B27C27"/>
    <w:rsid w:val="00B312A6"/>
    <w:rsid w:val="00B357C8"/>
    <w:rsid w:val="00B41C55"/>
    <w:rsid w:val="00B45113"/>
    <w:rsid w:val="00B45224"/>
    <w:rsid w:val="00B47831"/>
    <w:rsid w:val="00B478DB"/>
    <w:rsid w:val="00B5271E"/>
    <w:rsid w:val="00B677F1"/>
    <w:rsid w:val="00B71DB4"/>
    <w:rsid w:val="00B71E24"/>
    <w:rsid w:val="00B72AB2"/>
    <w:rsid w:val="00B74414"/>
    <w:rsid w:val="00B76185"/>
    <w:rsid w:val="00B845A6"/>
    <w:rsid w:val="00B857B8"/>
    <w:rsid w:val="00B91184"/>
    <w:rsid w:val="00B93AB1"/>
    <w:rsid w:val="00B93D65"/>
    <w:rsid w:val="00B97E57"/>
    <w:rsid w:val="00BA0A02"/>
    <w:rsid w:val="00BA0A58"/>
    <w:rsid w:val="00BA1510"/>
    <w:rsid w:val="00BA2065"/>
    <w:rsid w:val="00BA2B7C"/>
    <w:rsid w:val="00BA324D"/>
    <w:rsid w:val="00BA3DC2"/>
    <w:rsid w:val="00BA56AE"/>
    <w:rsid w:val="00BA6C9B"/>
    <w:rsid w:val="00BB05D1"/>
    <w:rsid w:val="00BB1543"/>
    <w:rsid w:val="00BB1C29"/>
    <w:rsid w:val="00BB1F58"/>
    <w:rsid w:val="00BB55E0"/>
    <w:rsid w:val="00BC1FE4"/>
    <w:rsid w:val="00BC216B"/>
    <w:rsid w:val="00BC2A4F"/>
    <w:rsid w:val="00BC315F"/>
    <w:rsid w:val="00BC3242"/>
    <w:rsid w:val="00BC3DCB"/>
    <w:rsid w:val="00BC3DD0"/>
    <w:rsid w:val="00BC4B0F"/>
    <w:rsid w:val="00BC75F6"/>
    <w:rsid w:val="00BD291B"/>
    <w:rsid w:val="00BD7B94"/>
    <w:rsid w:val="00BE04E9"/>
    <w:rsid w:val="00BE0550"/>
    <w:rsid w:val="00BE266A"/>
    <w:rsid w:val="00BE3FA3"/>
    <w:rsid w:val="00BF1377"/>
    <w:rsid w:val="00BF1BB6"/>
    <w:rsid w:val="00BF281C"/>
    <w:rsid w:val="00BF417A"/>
    <w:rsid w:val="00BF72DB"/>
    <w:rsid w:val="00C037A8"/>
    <w:rsid w:val="00C05921"/>
    <w:rsid w:val="00C0766F"/>
    <w:rsid w:val="00C107B2"/>
    <w:rsid w:val="00C10D4A"/>
    <w:rsid w:val="00C127F3"/>
    <w:rsid w:val="00C12BB0"/>
    <w:rsid w:val="00C12E5D"/>
    <w:rsid w:val="00C13797"/>
    <w:rsid w:val="00C1760A"/>
    <w:rsid w:val="00C2317E"/>
    <w:rsid w:val="00C25E94"/>
    <w:rsid w:val="00C30E5D"/>
    <w:rsid w:val="00C315C4"/>
    <w:rsid w:val="00C34932"/>
    <w:rsid w:val="00C3513E"/>
    <w:rsid w:val="00C35756"/>
    <w:rsid w:val="00C36924"/>
    <w:rsid w:val="00C42942"/>
    <w:rsid w:val="00C442C7"/>
    <w:rsid w:val="00C50B6D"/>
    <w:rsid w:val="00C51E32"/>
    <w:rsid w:val="00C51F72"/>
    <w:rsid w:val="00C52FC0"/>
    <w:rsid w:val="00C542A2"/>
    <w:rsid w:val="00C55DE0"/>
    <w:rsid w:val="00C60667"/>
    <w:rsid w:val="00C61B25"/>
    <w:rsid w:val="00C62DEE"/>
    <w:rsid w:val="00C6374F"/>
    <w:rsid w:val="00C67318"/>
    <w:rsid w:val="00C67D60"/>
    <w:rsid w:val="00C711A5"/>
    <w:rsid w:val="00C74318"/>
    <w:rsid w:val="00C82537"/>
    <w:rsid w:val="00C8718E"/>
    <w:rsid w:val="00C87567"/>
    <w:rsid w:val="00C907C2"/>
    <w:rsid w:val="00C916F7"/>
    <w:rsid w:val="00C9247C"/>
    <w:rsid w:val="00C930F3"/>
    <w:rsid w:val="00C9345D"/>
    <w:rsid w:val="00C93CDD"/>
    <w:rsid w:val="00C972FD"/>
    <w:rsid w:val="00CA1085"/>
    <w:rsid w:val="00CA34C3"/>
    <w:rsid w:val="00CA4FB1"/>
    <w:rsid w:val="00CA5485"/>
    <w:rsid w:val="00CA6077"/>
    <w:rsid w:val="00CB0090"/>
    <w:rsid w:val="00CB1286"/>
    <w:rsid w:val="00CB18F7"/>
    <w:rsid w:val="00CB26C6"/>
    <w:rsid w:val="00CB7210"/>
    <w:rsid w:val="00CC0F78"/>
    <w:rsid w:val="00CC12C6"/>
    <w:rsid w:val="00CC16C3"/>
    <w:rsid w:val="00CC50C4"/>
    <w:rsid w:val="00CD176E"/>
    <w:rsid w:val="00CD1D60"/>
    <w:rsid w:val="00CD24A3"/>
    <w:rsid w:val="00CD2746"/>
    <w:rsid w:val="00CD47BD"/>
    <w:rsid w:val="00CD6BBD"/>
    <w:rsid w:val="00CD7064"/>
    <w:rsid w:val="00CD7362"/>
    <w:rsid w:val="00CD7568"/>
    <w:rsid w:val="00CD7B17"/>
    <w:rsid w:val="00CE29DF"/>
    <w:rsid w:val="00CE3FAE"/>
    <w:rsid w:val="00CE4136"/>
    <w:rsid w:val="00CE4F56"/>
    <w:rsid w:val="00CF39B1"/>
    <w:rsid w:val="00CF3DC7"/>
    <w:rsid w:val="00CF4649"/>
    <w:rsid w:val="00CF4AB3"/>
    <w:rsid w:val="00CF4EDB"/>
    <w:rsid w:val="00CF6172"/>
    <w:rsid w:val="00CF7DC5"/>
    <w:rsid w:val="00D0136D"/>
    <w:rsid w:val="00D020E5"/>
    <w:rsid w:val="00D025CF"/>
    <w:rsid w:val="00D03914"/>
    <w:rsid w:val="00D03F24"/>
    <w:rsid w:val="00D04410"/>
    <w:rsid w:val="00D04BF9"/>
    <w:rsid w:val="00D065C8"/>
    <w:rsid w:val="00D10CF8"/>
    <w:rsid w:val="00D121F4"/>
    <w:rsid w:val="00D133FE"/>
    <w:rsid w:val="00D13E0A"/>
    <w:rsid w:val="00D1516A"/>
    <w:rsid w:val="00D15B06"/>
    <w:rsid w:val="00D16215"/>
    <w:rsid w:val="00D1675E"/>
    <w:rsid w:val="00D16E42"/>
    <w:rsid w:val="00D211A5"/>
    <w:rsid w:val="00D21474"/>
    <w:rsid w:val="00D230D9"/>
    <w:rsid w:val="00D23774"/>
    <w:rsid w:val="00D23FA3"/>
    <w:rsid w:val="00D25F6A"/>
    <w:rsid w:val="00D27D34"/>
    <w:rsid w:val="00D30FB0"/>
    <w:rsid w:val="00D32F13"/>
    <w:rsid w:val="00D35A49"/>
    <w:rsid w:val="00D37296"/>
    <w:rsid w:val="00D37867"/>
    <w:rsid w:val="00D37F35"/>
    <w:rsid w:val="00D40D22"/>
    <w:rsid w:val="00D41BB5"/>
    <w:rsid w:val="00D4327D"/>
    <w:rsid w:val="00D434CA"/>
    <w:rsid w:val="00D444E0"/>
    <w:rsid w:val="00D45BB8"/>
    <w:rsid w:val="00D46324"/>
    <w:rsid w:val="00D47A37"/>
    <w:rsid w:val="00D515F3"/>
    <w:rsid w:val="00D52713"/>
    <w:rsid w:val="00D54497"/>
    <w:rsid w:val="00D54904"/>
    <w:rsid w:val="00D554D3"/>
    <w:rsid w:val="00D5742B"/>
    <w:rsid w:val="00D578D6"/>
    <w:rsid w:val="00D600A0"/>
    <w:rsid w:val="00D60C01"/>
    <w:rsid w:val="00D618A2"/>
    <w:rsid w:val="00D62B38"/>
    <w:rsid w:val="00D65111"/>
    <w:rsid w:val="00D668F1"/>
    <w:rsid w:val="00D708C9"/>
    <w:rsid w:val="00D70FD5"/>
    <w:rsid w:val="00D71934"/>
    <w:rsid w:val="00D722F5"/>
    <w:rsid w:val="00D73003"/>
    <w:rsid w:val="00D733D4"/>
    <w:rsid w:val="00D75630"/>
    <w:rsid w:val="00D761BD"/>
    <w:rsid w:val="00D77748"/>
    <w:rsid w:val="00D82A13"/>
    <w:rsid w:val="00D82CCD"/>
    <w:rsid w:val="00D83AF0"/>
    <w:rsid w:val="00D83B35"/>
    <w:rsid w:val="00D84B21"/>
    <w:rsid w:val="00D85C8D"/>
    <w:rsid w:val="00D864EA"/>
    <w:rsid w:val="00D90380"/>
    <w:rsid w:val="00D9047C"/>
    <w:rsid w:val="00D90BC9"/>
    <w:rsid w:val="00D953CA"/>
    <w:rsid w:val="00D96F9A"/>
    <w:rsid w:val="00DA04F2"/>
    <w:rsid w:val="00DA119D"/>
    <w:rsid w:val="00DA2C90"/>
    <w:rsid w:val="00DA3FBD"/>
    <w:rsid w:val="00DA467D"/>
    <w:rsid w:val="00DB0AA1"/>
    <w:rsid w:val="00DB2693"/>
    <w:rsid w:val="00DB321F"/>
    <w:rsid w:val="00DB49E1"/>
    <w:rsid w:val="00DB5F7B"/>
    <w:rsid w:val="00DB6483"/>
    <w:rsid w:val="00DC186D"/>
    <w:rsid w:val="00DC1C09"/>
    <w:rsid w:val="00DC28AF"/>
    <w:rsid w:val="00DC315E"/>
    <w:rsid w:val="00DC4096"/>
    <w:rsid w:val="00DC553A"/>
    <w:rsid w:val="00DD2037"/>
    <w:rsid w:val="00DD2B7E"/>
    <w:rsid w:val="00DD2E77"/>
    <w:rsid w:val="00DD479E"/>
    <w:rsid w:val="00DD52BA"/>
    <w:rsid w:val="00DD54CC"/>
    <w:rsid w:val="00DD6C03"/>
    <w:rsid w:val="00DD7416"/>
    <w:rsid w:val="00DD7D96"/>
    <w:rsid w:val="00DE140E"/>
    <w:rsid w:val="00DE1B9E"/>
    <w:rsid w:val="00DE225D"/>
    <w:rsid w:val="00DE5162"/>
    <w:rsid w:val="00DE5267"/>
    <w:rsid w:val="00DE5BDA"/>
    <w:rsid w:val="00DF17AC"/>
    <w:rsid w:val="00DF5C94"/>
    <w:rsid w:val="00DF6B84"/>
    <w:rsid w:val="00E01451"/>
    <w:rsid w:val="00E05A6C"/>
    <w:rsid w:val="00E05ABA"/>
    <w:rsid w:val="00E05EB1"/>
    <w:rsid w:val="00E07E76"/>
    <w:rsid w:val="00E11F2F"/>
    <w:rsid w:val="00E128A3"/>
    <w:rsid w:val="00E12D62"/>
    <w:rsid w:val="00E1501B"/>
    <w:rsid w:val="00E1542E"/>
    <w:rsid w:val="00E15D2A"/>
    <w:rsid w:val="00E16EE7"/>
    <w:rsid w:val="00E218F6"/>
    <w:rsid w:val="00E25D05"/>
    <w:rsid w:val="00E265E4"/>
    <w:rsid w:val="00E270F1"/>
    <w:rsid w:val="00E30513"/>
    <w:rsid w:val="00E376D2"/>
    <w:rsid w:val="00E425C1"/>
    <w:rsid w:val="00E44CB1"/>
    <w:rsid w:val="00E45454"/>
    <w:rsid w:val="00E45BE7"/>
    <w:rsid w:val="00E45EDB"/>
    <w:rsid w:val="00E516EC"/>
    <w:rsid w:val="00E52815"/>
    <w:rsid w:val="00E52865"/>
    <w:rsid w:val="00E54581"/>
    <w:rsid w:val="00E5491B"/>
    <w:rsid w:val="00E55401"/>
    <w:rsid w:val="00E557B4"/>
    <w:rsid w:val="00E628A4"/>
    <w:rsid w:val="00E64DBB"/>
    <w:rsid w:val="00E65D5F"/>
    <w:rsid w:val="00E65FC3"/>
    <w:rsid w:val="00E67FD1"/>
    <w:rsid w:val="00E72808"/>
    <w:rsid w:val="00E7516E"/>
    <w:rsid w:val="00E75C33"/>
    <w:rsid w:val="00E76598"/>
    <w:rsid w:val="00E81D1E"/>
    <w:rsid w:val="00E82804"/>
    <w:rsid w:val="00E8359E"/>
    <w:rsid w:val="00E844D7"/>
    <w:rsid w:val="00E845C1"/>
    <w:rsid w:val="00E8593C"/>
    <w:rsid w:val="00E901B3"/>
    <w:rsid w:val="00E91E50"/>
    <w:rsid w:val="00E92E8D"/>
    <w:rsid w:val="00E93546"/>
    <w:rsid w:val="00E943B1"/>
    <w:rsid w:val="00E94523"/>
    <w:rsid w:val="00EA1222"/>
    <w:rsid w:val="00EA19E6"/>
    <w:rsid w:val="00EA1FB9"/>
    <w:rsid w:val="00EA24E8"/>
    <w:rsid w:val="00EA35FA"/>
    <w:rsid w:val="00EA480D"/>
    <w:rsid w:val="00EB07B6"/>
    <w:rsid w:val="00EB1760"/>
    <w:rsid w:val="00EB1CE2"/>
    <w:rsid w:val="00EB3B6C"/>
    <w:rsid w:val="00EB5696"/>
    <w:rsid w:val="00EB5805"/>
    <w:rsid w:val="00EB5E31"/>
    <w:rsid w:val="00EB6B85"/>
    <w:rsid w:val="00EB7A85"/>
    <w:rsid w:val="00EB7EDC"/>
    <w:rsid w:val="00EC064F"/>
    <w:rsid w:val="00EC1064"/>
    <w:rsid w:val="00EC2C08"/>
    <w:rsid w:val="00EC3163"/>
    <w:rsid w:val="00ED2AB4"/>
    <w:rsid w:val="00ED4200"/>
    <w:rsid w:val="00ED4973"/>
    <w:rsid w:val="00ED59EF"/>
    <w:rsid w:val="00ED6C89"/>
    <w:rsid w:val="00EE1B0A"/>
    <w:rsid w:val="00EE285A"/>
    <w:rsid w:val="00EE335A"/>
    <w:rsid w:val="00EE6228"/>
    <w:rsid w:val="00EE6F68"/>
    <w:rsid w:val="00EF0A7C"/>
    <w:rsid w:val="00EF1172"/>
    <w:rsid w:val="00EF6E0A"/>
    <w:rsid w:val="00F004EF"/>
    <w:rsid w:val="00F03D58"/>
    <w:rsid w:val="00F0437D"/>
    <w:rsid w:val="00F11EFA"/>
    <w:rsid w:val="00F1437E"/>
    <w:rsid w:val="00F1616E"/>
    <w:rsid w:val="00F168DE"/>
    <w:rsid w:val="00F16D18"/>
    <w:rsid w:val="00F176E3"/>
    <w:rsid w:val="00F17EF5"/>
    <w:rsid w:val="00F2154A"/>
    <w:rsid w:val="00F216DA"/>
    <w:rsid w:val="00F248D4"/>
    <w:rsid w:val="00F25D1A"/>
    <w:rsid w:val="00F27623"/>
    <w:rsid w:val="00F306A4"/>
    <w:rsid w:val="00F315F4"/>
    <w:rsid w:val="00F31F62"/>
    <w:rsid w:val="00F327AF"/>
    <w:rsid w:val="00F330D1"/>
    <w:rsid w:val="00F34B06"/>
    <w:rsid w:val="00F35CA0"/>
    <w:rsid w:val="00F365D9"/>
    <w:rsid w:val="00F40382"/>
    <w:rsid w:val="00F41FBC"/>
    <w:rsid w:val="00F42354"/>
    <w:rsid w:val="00F47004"/>
    <w:rsid w:val="00F5050C"/>
    <w:rsid w:val="00F50C9B"/>
    <w:rsid w:val="00F5320C"/>
    <w:rsid w:val="00F55C0D"/>
    <w:rsid w:val="00F55C8D"/>
    <w:rsid w:val="00F5601D"/>
    <w:rsid w:val="00F606AE"/>
    <w:rsid w:val="00F6087D"/>
    <w:rsid w:val="00F645E6"/>
    <w:rsid w:val="00F656A7"/>
    <w:rsid w:val="00F66562"/>
    <w:rsid w:val="00F66F79"/>
    <w:rsid w:val="00F7026E"/>
    <w:rsid w:val="00F7287C"/>
    <w:rsid w:val="00F756F9"/>
    <w:rsid w:val="00F766A9"/>
    <w:rsid w:val="00F8108E"/>
    <w:rsid w:val="00F810F5"/>
    <w:rsid w:val="00F83508"/>
    <w:rsid w:val="00F8556A"/>
    <w:rsid w:val="00F85733"/>
    <w:rsid w:val="00F86A2E"/>
    <w:rsid w:val="00F923EF"/>
    <w:rsid w:val="00F92E83"/>
    <w:rsid w:val="00F9324D"/>
    <w:rsid w:val="00F9546B"/>
    <w:rsid w:val="00F962DB"/>
    <w:rsid w:val="00F96429"/>
    <w:rsid w:val="00F96A1B"/>
    <w:rsid w:val="00F97BED"/>
    <w:rsid w:val="00FA594D"/>
    <w:rsid w:val="00FA59E9"/>
    <w:rsid w:val="00FA7035"/>
    <w:rsid w:val="00FA74CD"/>
    <w:rsid w:val="00FB01E3"/>
    <w:rsid w:val="00FB547D"/>
    <w:rsid w:val="00FB669D"/>
    <w:rsid w:val="00FB71FA"/>
    <w:rsid w:val="00FC064A"/>
    <w:rsid w:val="00FC2EAA"/>
    <w:rsid w:val="00FC55D8"/>
    <w:rsid w:val="00FC5FF8"/>
    <w:rsid w:val="00FC6360"/>
    <w:rsid w:val="00FC6727"/>
    <w:rsid w:val="00FC7F3E"/>
    <w:rsid w:val="00FC7F83"/>
    <w:rsid w:val="00FD1522"/>
    <w:rsid w:val="00FD283E"/>
    <w:rsid w:val="00FD38D6"/>
    <w:rsid w:val="00FD413D"/>
    <w:rsid w:val="00FE10CD"/>
    <w:rsid w:val="00FF0698"/>
    <w:rsid w:val="00FF1DD3"/>
    <w:rsid w:val="00FF1F3E"/>
    <w:rsid w:val="00FF264A"/>
    <w:rsid w:val="00FF29E5"/>
    <w:rsid w:val="00FF4674"/>
    <w:rsid w:val="00FF6655"/>
    <w:rsid w:val="00FF6BFB"/>
    <w:rsid w:val="06E5A44F"/>
    <w:rsid w:val="124ACFFA"/>
    <w:rsid w:val="1297FC66"/>
    <w:rsid w:val="12E2645C"/>
    <w:rsid w:val="13C6355E"/>
    <w:rsid w:val="178A8601"/>
    <w:rsid w:val="19C3DDAA"/>
    <w:rsid w:val="1ADD8CF4"/>
    <w:rsid w:val="1DC21457"/>
    <w:rsid w:val="1DECCCC3"/>
    <w:rsid w:val="24D61811"/>
    <w:rsid w:val="2790B881"/>
    <w:rsid w:val="3174DD9D"/>
    <w:rsid w:val="323D8CD8"/>
    <w:rsid w:val="332A8FB2"/>
    <w:rsid w:val="35DCB3F6"/>
    <w:rsid w:val="37A12D93"/>
    <w:rsid w:val="39B5B0A2"/>
    <w:rsid w:val="42E3B50C"/>
    <w:rsid w:val="43F51AC1"/>
    <w:rsid w:val="5238962B"/>
    <w:rsid w:val="5258DE18"/>
    <w:rsid w:val="58E6E6EB"/>
    <w:rsid w:val="5A08B4AB"/>
    <w:rsid w:val="5A4B0F49"/>
    <w:rsid w:val="5CC8B19F"/>
    <w:rsid w:val="5E7BBDAD"/>
    <w:rsid w:val="63B97855"/>
    <w:rsid w:val="68FB3DEB"/>
    <w:rsid w:val="6E8C0A9C"/>
    <w:rsid w:val="7027DAFD"/>
    <w:rsid w:val="76CB8B5F"/>
    <w:rsid w:val="7AF563FD"/>
    <w:rsid w:val="7B6FC2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55076"/>
  <w15:chartTrackingRefBased/>
  <w15:docId w15:val="{F0325EEF-D99D-494D-9497-8013F7FA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1DE"/>
    <w:rPr>
      <w:rFonts w:eastAsiaTheme="minorEastAsia"/>
      <w:lang w:eastAsia="en-GB"/>
    </w:rPr>
  </w:style>
  <w:style w:type="paragraph" w:styleId="Heading1">
    <w:name w:val="heading 1"/>
    <w:basedOn w:val="Normal"/>
    <w:next w:val="Normal"/>
    <w:link w:val="Heading1Char"/>
    <w:uiPriority w:val="9"/>
    <w:qFormat/>
    <w:rsid w:val="007561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61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561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34C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1DE"/>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7561DE"/>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7561DE"/>
    <w:rPr>
      <w:rFonts w:asciiTheme="majorHAnsi" w:eastAsiaTheme="majorEastAsia" w:hAnsiTheme="majorHAnsi" w:cstheme="majorBidi"/>
      <w:color w:val="1F3763" w:themeColor="accent1" w:themeShade="7F"/>
      <w:sz w:val="24"/>
      <w:szCs w:val="24"/>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7561DE"/>
    <w:pPr>
      <w:ind w:left="720"/>
      <w:contextualSpacing/>
    </w:pPr>
  </w:style>
  <w:style w:type="table" w:styleId="TableGrid">
    <w:name w:val="Table Grid"/>
    <w:basedOn w:val="TableNormal"/>
    <w:uiPriority w:val="39"/>
    <w:rsid w:val="00756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561DE"/>
    <w:pPr>
      <w:outlineLvl w:val="9"/>
    </w:pPr>
    <w:rPr>
      <w:lang w:val="en-US" w:eastAsia="en-US"/>
    </w:rPr>
  </w:style>
  <w:style w:type="paragraph" w:styleId="TOC1">
    <w:name w:val="toc 1"/>
    <w:basedOn w:val="Normal"/>
    <w:next w:val="Normal"/>
    <w:autoRedefine/>
    <w:uiPriority w:val="39"/>
    <w:unhideWhenUsed/>
    <w:rsid w:val="007561DE"/>
    <w:pPr>
      <w:spacing w:after="100"/>
    </w:pPr>
  </w:style>
  <w:style w:type="character" w:styleId="Hyperlink">
    <w:name w:val="Hyperlink"/>
    <w:basedOn w:val="DefaultParagraphFont"/>
    <w:uiPriority w:val="99"/>
    <w:unhideWhenUsed/>
    <w:rsid w:val="007561DE"/>
    <w:rPr>
      <w:color w:val="0563C1" w:themeColor="hyperlink"/>
      <w:u w:val="singl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561DE"/>
    <w:rPr>
      <w:rFonts w:eastAsiaTheme="minorEastAsia"/>
      <w:lang w:eastAsia="en-GB"/>
    </w:rPr>
  </w:style>
  <w:style w:type="paragraph" w:styleId="TOC2">
    <w:name w:val="toc 2"/>
    <w:basedOn w:val="Normal"/>
    <w:next w:val="Normal"/>
    <w:autoRedefine/>
    <w:uiPriority w:val="39"/>
    <w:unhideWhenUsed/>
    <w:rsid w:val="007561DE"/>
    <w:pPr>
      <w:spacing w:after="100"/>
      <w:ind w:left="220"/>
    </w:pPr>
  </w:style>
  <w:style w:type="paragraph" w:styleId="TOC3">
    <w:name w:val="toc 3"/>
    <w:basedOn w:val="Normal"/>
    <w:next w:val="Normal"/>
    <w:autoRedefine/>
    <w:uiPriority w:val="39"/>
    <w:unhideWhenUsed/>
    <w:rsid w:val="007561DE"/>
    <w:pPr>
      <w:spacing w:after="100"/>
      <w:ind w:left="440"/>
    </w:pPr>
  </w:style>
  <w:style w:type="paragraph" w:styleId="BalloonText">
    <w:name w:val="Balloon Text"/>
    <w:basedOn w:val="Normal"/>
    <w:link w:val="BalloonTextChar"/>
    <w:uiPriority w:val="99"/>
    <w:semiHidden/>
    <w:unhideWhenUsed/>
    <w:rsid w:val="00756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1DE"/>
    <w:rPr>
      <w:rFonts w:ascii="Segoe UI" w:eastAsiaTheme="minorEastAsia" w:hAnsi="Segoe UI" w:cs="Segoe UI"/>
      <w:sz w:val="18"/>
      <w:szCs w:val="18"/>
      <w:lang w:eastAsia="en-GB"/>
    </w:rPr>
  </w:style>
  <w:style w:type="paragraph" w:styleId="Header">
    <w:name w:val="header"/>
    <w:basedOn w:val="Normal"/>
    <w:link w:val="HeaderChar"/>
    <w:uiPriority w:val="99"/>
    <w:unhideWhenUsed/>
    <w:rsid w:val="007561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1DE"/>
    <w:rPr>
      <w:rFonts w:eastAsiaTheme="minorEastAsia"/>
      <w:lang w:eastAsia="en-GB"/>
    </w:rPr>
  </w:style>
  <w:style w:type="paragraph" w:styleId="Footer">
    <w:name w:val="footer"/>
    <w:basedOn w:val="Normal"/>
    <w:link w:val="FooterChar"/>
    <w:uiPriority w:val="99"/>
    <w:unhideWhenUsed/>
    <w:rsid w:val="007561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1DE"/>
    <w:rPr>
      <w:rFonts w:eastAsiaTheme="minorEastAsia"/>
      <w:lang w:eastAsia="en-GB"/>
    </w:rPr>
  </w:style>
  <w:style w:type="character" w:customStyle="1" w:styleId="apple-converted-space">
    <w:name w:val="apple-converted-space"/>
    <w:basedOn w:val="DefaultParagraphFont"/>
    <w:rsid w:val="007561DE"/>
  </w:style>
  <w:style w:type="character" w:styleId="CommentReference">
    <w:name w:val="annotation reference"/>
    <w:basedOn w:val="DefaultParagraphFont"/>
    <w:uiPriority w:val="99"/>
    <w:semiHidden/>
    <w:unhideWhenUsed/>
    <w:rsid w:val="00324C2D"/>
    <w:rPr>
      <w:sz w:val="16"/>
      <w:szCs w:val="16"/>
    </w:rPr>
  </w:style>
  <w:style w:type="paragraph" w:styleId="CommentText">
    <w:name w:val="annotation text"/>
    <w:basedOn w:val="Normal"/>
    <w:link w:val="CommentTextChar"/>
    <w:uiPriority w:val="99"/>
    <w:semiHidden/>
    <w:unhideWhenUsed/>
    <w:rsid w:val="00324C2D"/>
    <w:pPr>
      <w:spacing w:line="240" w:lineRule="auto"/>
    </w:pPr>
    <w:rPr>
      <w:sz w:val="20"/>
      <w:szCs w:val="20"/>
    </w:rPr>
  </w:style>
  <w:style w:type="character" w:customStyle="1" w:styleId="CommentTextChar">
    <w:name w:val="Comment Text Char"/>
    <w:basedOn w:val="DefaultParagraphFont"/>
    <w:link w:val="CommentText"/>
    <w:uiPriority w:val="99"/>
    <w:semiHidden/>
    <w:rsid w:val="00324C2D"/>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324C2D"/>
    <w:rPr>
      <w:b/>
      <w:bCs/>
    </w:rPr>
  </w:style>
  <w:style w:type="character" w:customStyle="1" w:styleId="CommentSubjectChar">
    <w:name w:val="Comment Subject Char"/>
    <w:basedOn w:val="CommentTextChar"/>
    <w:link w:val="CommentSubject"/>
    <w:uiPriority w:val="99"/>
    <w:semiHidden/>
    <w:rsid w:val="00324C2D"/>
    <w:rPr>
      <w:rFonts w:eastAsiaTheme="minorEastAsia"/>
      <w:b/>
      <w:bCs/>
      <w:sz w:val="20"/>
      <w:szCs w:val="20"/>
      <w:lang w:eastAsia="en-GB"/>
    </w:rPr>
  </w:style>
  <w:style w:type="paragraph" w:customStyle="1" w:styleId="paragraph">
    <w:name w:val="paragraph"/>
    <w:basedOn w:val="Normal"/>
    <w:rsid w:val="00F143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1437E"/>
  </w:style>
  <w:style w:type="character" w:customStyle="1" w:styleId="eop">
    <w:name w:val="eop"/>
    <w:basedOn w:val="DefaultParagraphFont"/>
    <w:rsid w:val="00F1437E"/>
  </w:style>
  <w:style w:type="paragraph" w:styleId="NormalWeb">
    <w:name w:val="Normal (Web)"/>
    <w:basedOn w:val="Normal"/>
    <w:uiPriority w:val="99"/>
    <w:unhideWhenUsed/>
    <w:rsid w:val="00B0709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416A5"/>
    <w:pPr>
      <w:spacing w:after="0" w:line="240" w:lineRule="auto"/>
    </w:pPr>
    <w:rPr>
      <w:rFonts w:eastAsiaTheme="minorEastAsia"/>
      <w:lang w:eastAsia="en-GB"/>
    </w:rPr>
  </w:style>
  <w:style w:type="character" w:customStyle="1" w:styleId="Heading4Char">
    <w:name w:val="Heading 4 Char"/>
    <w:basedOn w:val="DefaultParagraphFont"/>
    <w:link w:val="Heading4"/>
    <w:uiPriority w:val="9"/>
    <w:rsid w:val="00834CE6"/>
    <w:rPr>
      <w:rFonts w:asciiTheme="majorHAnsi" w:eastAsiaTheme="majorEastAsia" w:hAnsiTheme="majorHAnsi" w:cstheme="majorBidi"/>
      <w:i/>
      <w:iCs/>
      <w:color w:val="2F5496" w:themeColor="accent1" w:themeShade="BF"/>
      <w:lang w:eastAsia="en-GB"/>
    </w:rPr>
  </w:style>
  <w:style w:type="character" w:styleId="UnresolvedMention">
    <w:name w:val="Unresolved Mention"/>
    <w:basedOn w:val="DefaultParagraphFont"/>
    <w:uiPriority w:val="99"/>
    <w:semiHidden/>
    <w:unhideWhenUsed/>
    <w:rsid w:val="0082610D"/>
    <w:rPr>
      <w:color w:val="605E5C"/>
      <w:shd w:val="clear" w:color="auto" w:fill="E1DFDD"/>
    </w:rPr>
  </w:style>
  <w:style w:type="character" w:styleId="FollowedHyperlink">
    <w:name w:val="FollowedHyperlink"/>
    <w:basedOn w:val="DefaultParagraphFont"/>
    <w:uiPriority w:val="99"/>
    <w:semiHidden/>
    <w:unhideWhenUsed/>
    <w:rsid w:val="0082610D"/>
    <w:rPr>
      <w:color w:val="954F72" w:themeColor="followedHyperlink"/>
      <w:u w:val="single"/>
    </w:rPr>
  </w:style>
  <w:style w:type="paragraph" w:customStyle="1" w:styleId="Default">
    <w:name w:val="Default"/>
    <w:rsid w:val="00E65D5F"/>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DD2E77"/>
    <w:rPr>
      <w:i/>
      <w:iCs/>
    </w:rPr>
  </w:style>
  <w:style w:type="table" w:customStyle="1" w:styleId="TableGrid0">
    <w:name w:val="TableGrid"/>
    <w:rsid w:val="00141179"/>
    <w:pPr>
      <w:spacing w:after="0" w:line="240" w:lineRule="auto"/>
    </w:pPr>
    <w:rPr>
      <w:rFonts w:eastAsiaTheme="minorEastAsia"/>
      <w:lang w:eastAsia="en-GB"/>
    </w:rPr>
    <w:tblPr>
      <w:tblCellMar>
        <w:top w:w="0" w:type="dxa"/>
        <w:left w:w="0" w:type="dxa"/>
        <w:bottom w:w="0" w:type="dxa"/>
        <w:right w:w="0" w:type="dxa"/>
      </w:tblCellMar>
    </w:tblPr>
  </w:style>
  <w:style w:type="paragraph" w:styleId="NoSpacing">
    <w:name w:val="No Spacing"/>
    <w:uiPriority w:val="1"/>
    <w:qFormat/>
    <w:rsid w:val="00DB2693"/>
    <w:pPr>
      <w:spacing w:after="0" w:line="240" w:lineRule="auto"/>
    </w:pPr>
    <w:rPr>
      <w:rFonts w:eastAsiaTheme="minorEastAsia"/>
      <w:lang w:eastAsia="en-GB"/>
    </w:rPr>
  </w:style>
  <w:style w:type="character" w:styleId="Strong">
    <w:name w:val="Strong"/>
    <w:basedOn w:val="DefaultParagraphFont"/>
    <w:uiPriority w:val="22"/>
    <w:qFormat/>
    <w:rsid w:val="004C54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5641">
      <w:bodyDiv w:val="1"/>
      <w:marLeft w:val="0"/>
      <w:marRight w:val="0"/>
      <w:marTop w:val="0"/>
      <w:marBottom w:val="0"/>
      <w:divBdr>
        <w:top w:val="none" w:sz="0" w:space="0" w:color="auto"/>
        <w:left w:val="none" w:sz="0" w:space="0" w:color="auto"/>
        <w:bottom w:val="none" w:sz="0" w:space="0" w:color="auto"/>
        <w:right w:val="none" w:sz="0" w:space="0" w:color="auto"/>
      </w:divBdr>
    </w:div>
    <w:div w:id="236748558">
      <w:bodyDiv w:val="1"/>
      <w:marLeft w:val="0"/>
      <w:marRight w:val="0"/>
      <w:marTop w:val="0"/>
      <w:marBottom w:val="0"/>
      <w:divBdr>
        <w:top w:val="none" w:sz="0" w:space="0" w:color="auto"/>
        <w:left w:val="none" w:sz="0" w:space="0" w:color="auto"/>
        <w:bottom w:val="none" w:sz="0" w:space="0" w:color="auto"/>
        <w:right w:val="none" w:sz="0" w:space="0" w:color="auto"/>
      </w:divBdr>
      <w:divsChild>
        <w:div w:id="406876600">
          <w:marLeft w:val="0"/>
          <w:marRight w:val="0"/>
          <w:marTop w:val="0"/>
          <w:marBottom w:val="0"/>
          <w:divBdr>
            <w:top w:val="none" w:sz="0" w:space="0" w:color="auto"/>
            <w:left w:val="none" w:sz="0" w:space="0" w:color="auto"/>
            <w:bottom w:val="none" w:sz="0" w:space="0" w:color="auto"/>
            <w:right w:val="none" w:sz="0" w:space="0" w:color="auto"/>
          </w:divBdr>
        </w:div>
        <w:div w:id="470515374">
          <w:marLeft w:val="0"/>
          <w:marRight w:val="0"/>
          <w:marTop w:val="0"/>
          <w:marBottom w:val="0"/>
          <w:divBdr>
            <w:top w:val="none" w:sz="0" w:space="0" w:color="auto"/>
            <w:left w:val="none" w:sz="0" w:space="0" w:color="auto"/>
            <w:bottom w:val="none" w:sz="0" w:space="0" w:color="auto"/>
            <w:right w:val="none" w:sz="0" w:space="0" w:color="auto"/>
          </w:divBdr>
        </w:div>
        <w:div w:id="673387086">
          <w:marLeft w:val="0"/>
          <w:marRight w:val="0"/>
          <w:marTop w:val="0"/>
          <w:marBottom w:val="0"/>
          <w:divBdr>
            <w:top w:val="none" w:sz="0" w:space="0" w:color="auto"/>
            <w:left w:val="none" w:sz="0" w:space="0" w:color="auto"/>
            <w:bottom w:val="none" w:sz="0" w:space="0" w:color="auto"/>
            <w:right w:val="none" w:sz="0" w:space="0" w:color="auto"/>
          </w:divBdr>
        </w:div>
        <w:div w:id="750930970">
          <w:marLeft w:val="0"/>
          <w:marRight w:val="0"/>
          <w:marTop w:val="0"/>
          <w:marBottom w:val="0"/>
          <w:divBdr>
            <w:top w:val="none" w:sz="0" w:space="0" w:color="auto"/>
            <w:left w:val="none" w:sz="0" w:space="0" w:color="auto"/>
            <w:bottom w:val="none" w:sz="0" w:space="0" w:color="auto"/>
            <w:right w:val="none" w:sz="0" w:space="0" w:color="auto"/>
          </w:divBdr>
        </w:div>
        <w:div w:id="781999664">
          <w:marLeft w:val="0"/>
          <w:marRight w:val="0"/>
          <w:marTop w:val="0"/>
          <w:marBottom w:val="0"/>
          <w:divBdr>
            <w:top w:val="none" w:sz="0" w:space="0" w:color="auto"/>
            <w:left w:val="none" w:sz="0" w:space="0" w:color="auto"/>
            <w:bottom w:val="none" w:sz="0" w:space="0" w:color="auto"/>
            <w:right w:val="none" w:sz="0" w:space="0" w:color="auto"/>
          </w:divBdr>
        </w:div>
        <w:div w:id="1376390208">
          <w:marLeft w:val="0"/>
          <w:marRight w:val="0"/>
          <w:marTop w:val="0"/>
          <w:marBottom w:val="0"/>
          <w:divBdr>
            <w:top w:val="none" w:sz="0" w:space="0" w:color="auto"/>
            <w:left w:val="none" w:sz="0" w:space="0" w:color="auto"/>
            <w:bottom w:val="none" w:sz="0" w:space="0" w:color="auto"/>
            <w:right w:val="none" w:sz="0" w:space="0" w:color="auto"/>
          </w:divBdr>
        </w:div>
        <w:div w:id="1607692627">
          <w:marLeft w:val="0"/>
          <w:marRight w:val="0"/>
          <w:marTop w:val="0"/>
          <w:marBottom w:val="0"/>
          <w:divBdr>
            <w:top w:val="none" w:sz="0" w:space="0" w:color="auto"/>
            <w:left w:val="none" w:sz="0" w:space="0" w:color="auto"/>
            <w:bottom w:val="none" w:sz="0" w:space="0" w:color="auto"/>
            <w:right w:val="none" w:sz="0" w:space="0" w:color="auto"/>
          </w:divBdr>
        </w:div>
        <w:div w:id="1626428335">
          <w:marLeft w:val="0"/>
          <w:marRight w:val="0"/>
          <w:marTop w:val="0"/>
          <w:marBottom w:val="0"/>
          <w:divBdr>
            <w:top w:val="none" w:sz="0" w:space="0" w:color="auto"/>
            <w:left w:val="none" w:sz="0" w:space="0" w:color="auto"/>
            <w:bottom w:val="none" w:sz="0" w:space="0" w:color="auto"/>
            <w:right w:val="none" w:sz="0" w:space="0" w:color="auto"/>
          </w:divBdr>
        </w:div>
        <w:div w:id="1665159458">
          <w:marLeft w:val="0"/>
          <w:marRight w:val="0"/>
          <w:marTop w:val="0"/>
          <w:marBottom w:val="0"/>
          <w:divBdr>
            <w:top w:val="none" w:sz="0" w:space="0" w:color="auto"/>
            <w:left w:val="none" w:sz="0" w:space="0" w:color="auto"/>
            <w:bottom w:val="none" w:sz="0" w:space="0" w:color="auto"/>
            <w:right w:val="none" w:sz="0" w:space="0" w:color="auto"/>
          </w:divBdr>
        </w:div>
        <w:div w:id="1852178834">
          <w:marLeft w:val="0"/>
          <w:marRight w:val="0"/>
          <w:marTop w:val="0"/>
          <w:marBottom w:val="0"/>
          <w:divBdr>
            <w:top w:val="none" w:sz="0" w:space="0" w:color="auto"/>
            <w:left w:val="none" w:sz="0" w:space="0" w:color="auto"/>
            <w:bottom w:val="none" w:sz="0" w:space="0" w:color="auto"/>
            <w:right w:val="none" w:sz="0" w:space="0" w:color="auto"/>
          </w:divBdr>
        </w:div>
        <w:div w:id="1986278956">
          <w:marLeft w:val="0"/>
          <w:marRight w:val="0"/>
          <w:marTop w:val="0"/>
          <w:marBottom w:val="0"/>
          <w:divBdr>
            <w:top w:val="none" w:sz="0" w:space="0" w:color="auto"/>
            <w:left w:val="none" w:sz="0" w:space="0" w:color="auto"/>
            <w:bottom w:val="none" w:sz="0" w:space="0" w:color="auto"/>
            <w:right w:val="none" w:sz="0" w:space="0" w:color="auto"/>
          </w:divBdr>
        </w:div>
      </w:divsChild>
    </w:div>
    <w:div w:id="259796319">
      <w:bodyDiv w:val="1"/>
      <w:marLeft w:val="0"/>
      <w:marRight w:val="0"/>
      <w:marTop w:val="0"/>
      <w:marBottom w:val="0"/>
      <w:divBdr>
        <w:top w:val="none" w:sz="0" w:space="0" w:color="auto"/>
        <w:left w:val="none" w:sz="0" w:space="0" w:color="auto"/>
        <w:bottom w:val="none" w:sz="0" w:space="0" w:color="auto"/>
        <w:right w:val="none" w:sz="0" w:space="0" w:color="auto"/>
      </w:divBdr>
      <w:divsChild>
        <w:div w:id="1476484853">
          <w:marLeft w:val="0"/>
          <w:marRight w:val="0"/>
          <w:marTop w:val="0"/>
          <w:marBottom w:val="0"/>
          <w:divBdr>
            <w:top w:val="none" w:sz="0" w:space="0" w:color="auto"/>
            <w:left w:val="none" w:sz="0" w:space="0" w:color="auto"/>
            <w:bottom w:val="none" w:sz="0" w:space="0" w:color="auto"/>
            <w:right w:val="none" w:sz="0" w:space="0" w:color="auto"/>
          </w:divBdr>
        </w:div>
      </w:divsChild>
    </w:div>
    <w:div w:id="263389325">
      <w:bodyDiv w:val="1"/>
      <w:marLeft w:val="0"/>
      <w:marRight w:val="0"/>
      <w:marTop w:val="0"/>
      <w:marBottom w:val="0"/>
      <w:divBdr>
        <w:top w:val="none" w:sz="0" w:space="0" w:color="auto"/>
        <w:left w:val="none" w:sz="0" w:space="0" w:color="auto"/>
        <w:bottom w:val="none" w:sz="0" w:space="0" w:color="auto"/>
        <w:right w:val="none" w:sz="0" w:space="0" w:color="auto"/>
      </w:divBdr>
      <w:divsChild>
        <w:div w:id="1566333403">
          <w:marLeft w:val="414"/>
          <w:marRight w:val="414"/>
          <w:marTop w:val="0"/>
          <w:marBottom w:val="0"/>
          <w:divBdr>
            <w:top w:val="none" w:sz="0" w:space="0" w:color="auto"/>
            <w:left w:val="none" w:sz="0" w:space="0" w:color="auto"/>
            <w:bottom w:val="none" w:sz="0" w:space="0" w:color="auto"/>
            <w:right w:val="none" w:sz="0" w:space="0" w:color="auto"/>
          </w:divBdr>
        </w:div>
        <w:div w:id="1683126087">
          <w:marLeft w:val="414"/>
          <w:marRight w:val="414"/>
          <w:marTop w:val="0"/>
          <w:marBottom w:val="0"/>
          <w:divBdr>
            <w:top w:val="none" w:sz="0" w:space="0" w:color="auto"/>
            <w:left w:val="none" w:sz="0" w:space="0" w:color="auto"/>
            <w:bottom w:val="none" w:sz="0" w:space="0" w:color="auto"/>
            <w:right w:val="none" w:sz="0" w:space="0" w:color="auto"/>
          </w:divBdr>
          <w:divsChild>
            <w:div w:id="1244879327">
              <w:marLeft w:val="171"/>
              <w:marRight w:val="171"/>
              <w:marTop w:val="0"/>
              <w:marBottom w:val="600"/>
              <w:divBdr>
                <w:top w:val="none" w:sz="0" w:space="0" w:color="auto"/>
                <w:left w:val="none" w:sz="0" w:space="0" w:color="auto"/>
                <w:bottom w:val="none" w:sz="0" w:space="0" w:color="auto"/>
                <w:right w:val="none" w:sz="0" w:space="0" w:color="auto"/>
              </w:divBdr>
            </w:div>
          </w:divsChild>
        </w:div>
      </w:divsChild>
    </w:div>
    <w:div w:id="304238521">
      <w:bodyDiv w:val="1"/>
      <w:marLeft w:val="0"/>
      <w:marRight w:val="0"/>
      <w:marTop w:val="0"/>
      <w:marBottom w:val="0"/>
      <w:divBdr>
        <w:top w:val="none" w:sz="0" w:space="0" w:color="auto"/>
        <w:left w:val="none" w:sz="0" w:space="0" w:color="auto"/>
        <w:bottom w:val="none" w:sz="0" w:space="0" w:color="auto"/>
        <w:right w:val="none" w:sz="0" w:space="0" w:color="auto"/>
      </w:divBdr>
      <w:divsChild>
        <w:div w:id="2587345">
          <w:marLeft w:val="0"/>
          <w:marRight w:val="0"/>
          <w:marTop w:val="0"/>
          <w:marBottom w:val="0"/>
          <w:divBdr>
            <w:top w:val="none" w:sz="0" w:space="0" w:color="auto"/>
            <w:left w:val="none" w:sz="0" w:space="0" w:color="auto"/>
            <w:bottom w:val="none" w:sz="0" w:space="0" w:color="auto"/>
            <w:right w:val="none" w:sz="0" w:space="0" w:color="auto"/>
          </w:divBdr>
        </w:div>
        <w:div w:id="28990850">
          <w:marLeft w:val="0"/>
          <w:marRight w:val="0"/>
          <w:marTop w:val="0"/>
          <w:marBottom w:val="0"/>
          <w:divBdr>
            <w:top w:val="none" w:sz="0" w:space="0" w:color="auto"/>
            <w:left w:val="none" w:sz="0" w:space="0" w:color="auto"/>
            <w:bottom w:val="none" w:sz="0" w:space="0" w:color="auto"/>
            <w:right w:val="none" w:sz="0" w:space="0" w:color="auto"/>
          </w:divBdr>
        </w:div>
        <w:div w:id="32273601">
          <w:marLeft w:val="0"/>
          <w:marRight w:val="0"/>
          <w:marTop w:val="0"/>
          <w:marBottom w:val="0"/>
          <w:divBdr>
            <w:top w:val="none" w:sz="0" w:space="0" w:color="auto"/>
            <w:left w:val="none" w:sz="0" w:space="0" w:color="auto"/>
            <w:bottom w:val="none" w:sz="0" w:space="0" w:color="auto"/>
            <w:right w:val="none" w:sz="0" w:space="0" w:color="auto"/>
          </w:divBdr>
        </w:div>
        <w:div w:id="63114747">
          <w:marLeft w:val="0"/>
          <w:marRight w:val="0"/>
          <w:marTop w:val="0"/>
          <w:marBottom w:val="0"/>
          <w:divBdr>
            <w:top w:val="none" w:sz="0" w:space="0" w:color="auto"/>
            <w:left w:val="none" w:sz="0" w:space="0" w:color="auto"/>
            <w:bottom w:val="none" w:sz="0" w:space="0" w:color="auto"/>
            <w:right w:val="none" w:sz="0" w:space="0" w:color="auto"/>
          </w:divBdr>
        </w:div>
        <w:div w:id="81921794">
          <w:marLeft w:val="0"/>
          <w:marRight w:val="0"/>
          <w:marTop w:val="0"/>
          <w:marBottom w:val="0"/>
          <w:divBdr>
            <w:top w:val="none" w:sz="0" w:space="0" w:color="auto"/>
            <w:left w:val="none" w:sz="0" w:space="0" w:color="auto"/>
            <w:bottom w:val="none" w:sz="0" w:space="0" w:color="auto"/>
            <w:right w:val="none" w:sz="0" w:space="0" w:color="auto"/>
          </w:divBdr>
        </w:div>
        <w:div w:id="137262293">
          <w:marLeft w:val="0"/>
          <w:marRight w:val="0"/>
          <w:marTop w:val="0"/>
          <w:marBottom w:val="0"/>
          <w:divBdr>
            <w:top w:val="none" w:sz="0" w:space="0" w:color="auto"/>
            <w:left w:val="none" w:sz="0" w:space="0" w:color="auto"/>
            <w:bottom w:val="none" w:sz="0" w:space="0" w:color="auto"/>
            <w:right w:val="none" w:sz="0" w:space="0" w:color="auto"/>
          </w:divBdr>
        </w:div>
        <w:div w:id="178588866">
          <w:marLeft w:val="0"/>
          <w:marRight w:val="0"/>
          <w:marTop w:val="0"/>
          <w:marBottom w:val="0"/>
          <w:divBdr>
            <w:top w:val="none" w:sz="0" w:space="0" w:color="auto"/>
            <w:left w:val="none" w:sz="0" w:space="0" w:color="auto"/>
            <w:bottom w:val="none" w:sz="0" w:space="0" w:color="auto"/>
            <w:right w:val="none" w:sz="0" w:space="0" w:color="auto"/>
          </w:divBdr>
        </w:div>
        <w:div w:id="194124779">
          <w:marLeft w:val="0"/>
          <w:marRight w:val="0"/>
          <w:marTop w:val="0"/>
          <w:marBottom w:val="0"/>
          <w:divBdr>
            <w:top w:val="none" w:sz="0" w:space="0" w:color="auto"/>
            <w:left w:val="none" w:sz="0" w:space="0" w:color="auto"/>
            <w:bottom w:val="none" w:sz="0" w:space="0" w:color="auto"/>
            <w:right w:val="none" w:sz="0" w:space="0" w:color="auto"/>
          </w:divBdr>
        </w:div>
        <w:div w:id="207494997">
          <w:marLeft w:val="0"/>
          <w:marRight w:val="0"/>
          <w:marTop w:val="0"/>
          <w:marBottom w:val="0"/>
          <w:divBdr>
            <w:top w:val="none" w:sz="0" w:space="0" w:color="auto"/>
            <w:left w:val="none" w:sz="0" w:space="0" w:color="auto"/>
            <w:bottom w:val="none" w:sz="0" w:space="0" w:color="auto"/>
            <w:right w:val="none" w:sz="0" w:space="0" w:color="auto"/>
          </w:divBdr>
        </w:div>
        <w:div w:id="244582252">
          <w:marLeft w:val="0"/>
          <w:marRight w:val="0"/>
          <w:marTop w:val="0"/>
          <w:marBottom w:val="0"/>
          <w:divBdr>
            <w:top w:val="none" w:sz="0" w:space="0" w:color="auto"/>
            <w:left w:val="none" w:sz="0" w:space="0" w:color="auto"/>
            <w:bottom w:val="none" w:sz="0" w:space="0" w:color="auto"/>
            <w:right w:val="none" w:sz="0" w:space="0" w:color="auto"/>
          </w:divBdr>
          <w:divsChild>
            <w:div w:id="99299672">
              <w:marLeft w:val="0"/>
              <w:marRight w:val="0"/>
              <w:marTop w:val="0"/>
              <w:marBottom w:val="0"/>
              <w:divBdr>
                <w:top w:val="none" w:sz="0" w:space="0" w:color="auto"/>
                <w:left w:val="none" w:sz="0" w:space="0" w:color="auto"/>
                <w:bottom w:val="none" w:sz="0" w:space="0" w:color="auto"/>
                <w:right w:val="none" w:sz="0" w:space="0" w:color="auto"/>
              </w:divBdr>
            </w:div>
            <w:div w:id="113140494">
              <w:marLeft w:val="0"/>
              <w:marRight w:val="0"/>
              <w:marTop w:val="0"/>
              <w:marBottom w:val="0"/>
              <w:divBdr>
                <w:top w:val="none" w:sz="0" w:space="0" w:color="auto"/>
                <w:left w:val="none" w:sz="0" w:space="0" w:color="auto"/>
                <w:bottom w:val="none" w:sz="0" w:space="0" w:color="auto"/>
                <w:right w:val="none" w:sz="0" w:space="0" w:color="auto"/>
              </w:divBdr>
            </w:div>
            <w:div w:id="120878618">
              <w:marLeft w:val="0"/>
              <w:marRight w:val="0"/>
              <w:marTop w:val="0"/>
              <w:marBottom w:val="0"/>
              <w:divBdr>
                <w:top w:val="none" w:sz="0" w:space="0" w:color="auto"/>
                <w:left w:val="none" w:sz="0" w:space="0" w:color="auto"/>
                <w:bottom w:val="none" w:sz="0" w:space="0" w:color="auto"/>
                <w:right w:val="none" w:sz="0" w:space="0" w:color="auto"/>
              </w:divBdr>
            </w:div>
            <w:div w:id="138503760">
              <w:marLeft w:val="0"/>
              <w:marRight w:val="0"/>
              <w:marTop w:val="0"/>
              <w:marBottom w:val="0"/>
              <w:divBdr>
                <w:top w:val="none" w:sz="0" w:space="0" w:color="auto"/>
                <w:left w:val="none" w:sz="0" w:space="0" w:color="auto"/>
                <w:bottom w:val="none" w:sz="0" w:space="0" w:color="auto"/>
                <w:right w:val="none" w:sz="0" w:space="0" w:color="auto"/>
              </w:divBdr>
            </w:div>
            <w:div w:id="144976567">
              <w:marLeft w:val="0"/>
              <w:marRight w:val="0"/>
              <w:marTop w:val="0"/>
              <w:marBottom w:val="0"/>
              <w:divBdr>
                <w:top w:val="none" w:sz="0" w:space="0" w:color="auto"/>
                <w:left w:val="none" w:sz="0" w:space="0" w:color="auto"/>
                <w:bottom w:val="none" w:sz="0" w:space="0" w:color="auto"/>
                <w:right w:val="none" w:sz="0" w:space="0" w:color="auto"/>
              </w:divBdr>
            </w:div>
            <w:div w:id="183325532">
              <w:marLeft w:val="0"/>
              <w:marRight w:val="0"/>
              <w:marTop w:val="0"/>
              <w:marBottom w:val="0"/>
              <w:divBdr>
                <w:top w:val="none" w:sz="0" w:space="0" w:color="auto"/>
                <w:left w:val="none" w:sz="0" w:space="0" w:color="auto"/>
                <w:bottom w:val="none" w:sz="0" w:space="0" w:color="auto"/>
                <w:right w:val="none" w:sz="0" w:space="0" w:color="auto"/>
              </w:divBdr>
            </w:div>
            <w:div w:id="198520590">
              <w:marLeft w:val="0"/>
              <w:marRight w:val="0"/>
              <w:marTop w:val="0"/>
              <w:marBottom w:val="0"/>
              <w:divBdr>
                <w:top w:val="none" w:sz="0" w:space="0" w:color="auto"/>
                <w:left w:val="none" w:sz="0" w:space="0" w:color="auto"/>
                <w:bottom w:val="none" w:sz="0" w:space="0" w:color="auto"/>
                <w:right w:val="none" w:sz="0" w:space="0" w:color="auto"/>
              </w:divBdr>
            </w:div>
            <w:div w:id="209533911">
              <w:marLeft w:val="0"/>
              <w:marRight w:val="0"/>
              <w:marTop w:val="0"/>
              <w:marBottom w:val="0"/>
              <w:divBdr>
                <w:top w:val="none" w:sz="0" w:space="0" w:color="auto"/>
                <w:left w:val="none" w:sz="0" w:space="0" w:color="auto"/>
                <w:bottom w:val="none" w:sz="0" w:space="0" w:color="auto"/>
                <w:right w:val="none" w:sz="0" w:space="0" w:color="auto"/>
              </w:divBdr>
            </w:div>
            <w:div w:id="236981172">
              <w:marLeft w:val="0"/>
              <w:marRight w:val="0"/>
              <w:marTop w:val="0"/>
              <w:marBottom w:val="0"/>
              <w:divBdr>
                <w:top w:val="none" w:sz="0" w:space="0" w:color="auto"/>
                <w:left w:val="none" w:sz="0" w:space="0" w:color="auto"/>
                <w:bottom w:val="none" w:sz="0" w:space="0" w:color="auto"/>
                <w:right w:val="none" w:sz="0" w:space="0" w:color="auto"/>
              </w:divBdr>
            </w:div>
            <w:div w:id="477187275">
              <w:marLeft w:val="0"/>
              <w:marRight w:val="0"/>
              <w:marTop w:val="0"/>
              <w:marBottom w:val="0"/>
              <w:divBdr>
                <w:top w:val="none" w:sz="0" w:space="0" w:color="auto"/>
                <w:left w:val="none" w:sz="0" w:space="0" w:color="auto"/>
                <w:bottom w:val="none" w:sz="0" w:space="0" w:color="auto"/>
                <w:right w:val="none" w:sz="0" w:space="0" w:color="auto"/>
              </w:divBdr>
            </w:div>
            <w:div w:id="567304462">
              <w:marLeft w:val="0"/>
              <w:marRight w:val="0"/>
              <w:marTop w:val="0"/>
              <w:marBottom w:val="0"/>
              <w:divBdr>
                <w:top w:val="none" w:sz="0" w:space="0" w:color="auto"/>
                <w:left w:val="none" w:sz="0" w:space="0" w:color="auto"/>
                <w:bottom w:val="none" w:sz="0" w:space="0" w:color="auto"/>
                <w:right w:val="none" w:sz="0" w:space="0" w:color="auto"/>
              </w:divBdr>
            </w:div>
            <w:div w:id="624234739">
              <w:marLeft w:val="0"/>
              <w:marRight w:val="0"/>
              <w:marTop w:val="0"/>
              <w:marBottom w:val="0"/>
              <w:divBdr>
                <w:top w:val="none" w:sz="0" w:space="0" w:color="auto"/>
                <w:left w:val="none" w:sz="0" w:space="0" w:color="auto"/>
                <w:bottom w:val="none" w:sz="0" w:space="0" w:color="auto"/>
                <w:right w:val="none" w:sz="0" w:space="0" w:color="auto"/>
              </w:divBdr>
            </w:div>
            <w:div w:id="637226668">
              <w:marLeft w:val="0"/>
              <w:marRight w:val="0"/>
              <w:marTop w:val="0"/>
              <w:marBottom w:val="0"/>
              <w:divBdr>
                <w:top w:val="none" w:sz="0" w:space="0" w:color="auto"/>
                <w:left w:val="none" w:sz="0" w:space="0" w:color="auto"/>
                <w:bottom w:val="none" w:sz="0" w:space="0" w:color="auto"/>
                <w:right w:val="none" w:sz="0" w:space="0" w:color="auto"/>
              </w:divBdr>
            </w:div>
            <w:div w:id="717317881">
              <w:marLeft w:val="0"/>
              <w:marRight w:val="0"/>
              <w:marTop w:val="0"/>
              <w:marBottom w:val="0"/>
              <w:divBdr>
                <w:top w:val="none" w:sz="0" w:space="0" w:color="auto"/>
                <w:left w:val="none" w:sz="0" w:space="0" w:color="auto"/>
                <w:bottom w:val="none" w:sz="0" w:space="0" w:color="auto"/>
                <w:right w:val="none" w:sz="0" w:space="0" w:color="auto"/>
              </w:divBdr>
            </w:div>
            <w:div w:id="760948563">
              <w:marLeft w:val="0"/>
              <w:marRight w:val="0"/>
              <w:marTop w:val="0"/>
              <w:marBottom w:val="0"/>
              <w:divBdr>
                <w:top w:val="none" w:sz="0" w:space="0" w:color="auto"/>
                <w:left w:val="none" w:sz="0" w:space="0" w:color="auto"/>
                <w:bottom w:val="none" w:sz="0" w:space="0" w:color="auto"/>
                <w:right w:val="none" w:sz="0" w:space="0" w:color="auto"/>
              </w:divBdr>
            </w:div>
            <w:div w:id="762720609">
              <w:marLeft w:val="0"/>
              <w:marRight w:val="0"/>
              <w:marTop w:val="0"/>
              <w:marBottom w:val="0"/>
              <w:divBdr>
                <w:top w:val="none" w:sz="0" w:space="0" w:color="auto"/>
                <w:left w:val="none" w:sz="0" w:space="0" w:color="auto"/>
                <w:bottom w:val="none" w:sz="0" w:space="0" w:color="auto"/>
                <w:right w:val="none" w:sz="0" w:space="0" w:color="auto"/>
              </w:divBdr>
            </w:div>
            <w:div w:id="771976304">
              <w:marLeft w:val="0"/>
              <w:marRight w:val="0"/>
              <w:marTop w:val="0"/>
              <w:marBottom w:val="0"/>
              <w:divBdr>
                <w:top w:val="none" w:sz="0" w:space="0" w:color="auto"/>
                <w:left w:val="none" w:sz="0" w:space="0" w:color="auto"/>
                <w:bottom w:val="none" w:sz="0" w:space="0" w:color="auto"/>
                <w:right w:val="none" w:sz="0" w:space="0" w:color="auto"/>
              </w:divBdr>
            </w:div>
            <w:div w:id="774977260">
              <w:marLeft w:val="0"/>
              <w:marRight w:val="0"/>
              <w:marTop w:val="0"/>
              <w:marBottom w:val="0"/>
              <w:divBdr>
                <w:top w:val="none" w:sz="0" w:space="0" w:color="auto"/>
                <w:left w:val="none" w:sz="0" w:space="0" w:color="auto"/>
                <w:bottom w:val="none" w:sz="0" w:space="0" w:color="auto"/>
                <w:right w:val="none" w:sz="0" w:space="0" w:color="auto"/>
              </w:divBdr>
            </w:div>
            <w:div w:id="833766231">
              <w:marLeft w:val="0"/>
              <w:marRight w:val="0"/>
              <w:marTop w:val="0"/>
              <w:marBottom w:val="0"/>
              <w:divBdr>
                <w:top w:val="none" w:sz="0" w:space="0" w:color="auto"/>
                <w:left w:val="none" w:sz="0" w:space="0" w:color="auto"/>
                <w:bottom w:val="none" w:sz="0" w:space="0" w:color="auto"/>
                <w:right w:val="none" w:sz="0" w:space="0" w:color="auto"/>
              </w:divBdr>
            </w:div>
            <w:div w:id="852689343">
              <w:marLeft w:val="0"/>
              <w:marRight w:val="0"/>
              <w:marTop w:val="0"/>
              <w:marBottom w:val="0"/>
              <w:divBdr>
                <w:top w:val="none" w:sz="0" w:space="0" w:color="auto"/>
                <w:left w:val="none" w:sz="0" w:space="0" w:color="auto"/>
                <w:bottom w:val="none" w:sz="0" w:space="0" w:color="auto"/>
                <w:right w:val="none" w:sz="0" w:space="0" w:color="auto"/>
              </w:divBdr>
            </w:div>
            <w:div w:id="915359073">
              <w:marLeft w:val="0"/>
              <w:marRight w:val="0"/>
              <w:marTop w:val="0"/>
              <w:marBottom w:val="0"/>
              <w:divBdr>
                <w:top w:val="none" w:sz="0" w:space="0" w:color="auto"/>
                <w:left w:val="none" w:sz="0" w:space="0" w:color="auto"/>
                <w:bottom w:val="none" w:sz="0" w:space="0" w:color="auto"/>
                <w:right w:val="none" w:sz="0" w:space="0" w:color="auto"/>
              </w:divBdr>
            </w:div>
            <w:div w:id="973802007">
              <w:marLeft w:val="0"/>
              <w:marRight w:val="0"/>
              <w:marTop w:val="0"/>
              <w:marBottom w:val="0"/>
              <w:divBdr>
                <w:top w:val="none" w:sz="0" w:space="0" w:color="auto"/>
                <w:left w:val="none" w:sz="0" w:space="0" w:color="auto"/>
                <w:bottom w:val="none" w:sz="0" w:space="0" w:color="auto"/>
                <w:right w:val="none" w:sz="0" w:space="0" w:color="auto"/>
              </w:divBdr>
            </w:div>
            <w:div w:id="1079211174">
              <w:marLeft w:val="0"/>
              <w:marRight w:val="0"/>
              <w:marTop w:val="0"/>
              <w:marBottom w:val="0"/>
              <w:divBdr>
                <w:top w:val="none" w:sz="0" w:space="0" w:color="auto"/>
                <w:left w:val="none" w:sz="0" w:space="0" w:color="auto"/>
                <w:bottom w:val="none" w:sz="0" w:space="0" w:color="auto"/>
                <w:right w:val="none" w:sz="0" w:space="0" w:color="auto"/>
              </w:divBdr>
            </w:div>
            <w:div w:id="1091699497">
              <w:marLeft w:val="0"/>
              <w:marRight w:val="0"/>
              <w:marTop w:val="0"/>
              <w:marBottom w:val="0"/>
              <w:divBdr>
                <w:top w:val="none" w:sz="0" w:space="0" w:color="auto"/>
                <w:left w:val="none" w:sz="0" w:space="0" w:color="auto"/>
                <w:bottom w:val="none" w:sz="0" w:space="0" w:color="auto"/>
                <w:right w:val="none" w:sz="0" w:space="0" w:color="auto"/>
              </w:divBdr>
            </w:div>
            <w:div w:id="1171946287">
              <w:marLeft w:val="0"/>
              <w:marRight w:val="0"/>
              <w:marTop w:val="0"/>
              <w:marBottom w:val="0"/>
              <w:divBdr>
                <w:top w:val="none" w:sz="0" w:space="0" w:color="auto"/>
                <w:left w:val="none" w:sz="0" w:space="0" w:color="auto"/>
                <w:bottom w:val="none" w:sz="0" w:space="0" w:color="auto"/>
                <w:right w:val="none" w:sz="0" w:space="0" w:color="auto"/>
              </w:divBdr>
            </w:div>
            <w:div w:id="1472362148">
              <w:marLeft w:val="0"/>
              <w:marRight w:val="0"/>
              <w:marTop w:val="0"/>
              <w:marBottom w:val="0"/>
              <w:divBdr>
                <w:top w:val="none" w:sz="0" w:space="0" w:color="auto"/>
                <w:left w:val="none" w:sz="0" w:space="0" w:color="auto"/>
                <w:bottom w:val="none" w:sz="0" w:space="0" w:color="auto"/>
                <w:right w:val="none" w:sz="0" w:space="0" w:color="auto"/>
              </w:divBdr>
            </w:div>
            <w:div w:id="1536428751">
              <w:marLeft w:val="0"/>
              <w:marRight w:val="0"/>
              <w:marTop w:val="0"/>
              <w:marBottom w:val="0"/>
              <w:divBdr>
                <w:top w:val="none" w:sz="0" w:space="0" w:color="auto"/>
                <w:left w:val="none" w:sz="0" w:space="0" w:color="auto"/>
                <w:bottom w:val="none" w:sz="0" w:space="0" w:color="auto"/>
                <w:right w:val="none" w:sz="0" w:space="0" w:color="auto"/>
              </w:divBdr>
            </w:div>
            <w:div w:id="1902401953">
              <w:marLeft w:val="0"/>
              <w:marRight w:val="0"/>
              <w:marTop w:val="0"/>
              <w:marBottom w:val="0"/>
              <w:divBdr>
                <w:top w:val="none" w:sz="0" w:space="0" w:color="auto"/>
                <w:left w:val="none" w:sz="0" w:space="0" w:color="auto"/>
                <w:bottom w:val="none" w:sz="0" w:space="0" w:color="auto"/>
                <w:right w:val="none" w:sz="0" w:space="0" w:color="auto"/>
              </w:divBdr>
            </w:div>
            <w:div w:id="1993027198">
              <w:marLeft w:val="0"/>
              <w:marRight w:val="0"/>
              <w:marTop w:val="0"/>
              <w:marBottom w:val="0"/>
              <w:divBdr>
                <w:top w:val="none" w:sz="0" w:space="0" w:color="auto"/>
                <w:left w:val="none" w:sz="0" w:space="0" w:color="auto"/>
                <w:bottom w:val="none" w:sz="0" w:space="0" w:color="auto"/>
                <w:right w:val="none" w:sz="0" w:space="0" w:color="auto"/>
              </w:divBdr>
            </w:div>
            <w:div w:id="2015916444">
              <w:marLeft w:val="0"/>
              <w:marRight w:val="0"/>
              <w:marTop w:val="0"/>
              <w:marBottom w:val="0"/>
              <w:divBdr>
                <w:top w:val="none" w:sz="0" w:space="0" w:color="auto"/>
                <w:left w:val="none" w:sz="0" w:space="0" w:color="auto"/>
                <w:bottom w:val="none" w:sz="0" w:space="0" w:color="auto"/>
                <w:right w:val="none" w:sz="0" w:space="0" w:color="auto"/>
              </w:divBdr>
            </w:div>
            <w:div w:id="2017421080">
              <w:marLeft w:val="0"/>
              <w:marRight w:val="0"/>
              <w:marTop w:val="0"/>
              <w:marBottom w:val="0"/>
              <w:divBdr>
                <w:top w:val="none" w:sz="0" w:space="0" w:color="auto"/>
                <w:left w:val="none" w:sz="0" w:space="0" w:color="auto"/>
                <w:bottom w:val="none" w:sz="0" w:space="0" w:color="auto"/>
                <w:right w:val="none" w:sz="0" w:space="0" w:color="auto"/>
              </w:divBdr>
            </w:div>
            <w:div w:id="2044016138">
              <w:marLeft w:val="0"/>
              <w:marRight w:val="0"/>
              <w:marTop w:val="0"/>
              <w:marBottom w:val="0"/>
              <w:divBdr>
                <w:top w:val="none" w:sz="0" w:space="0" w:color="auto"/>
                <w:left w:val="none" w:sz="0" w:space="0" w:color="auto"/>
                <w:bottom w:val="none" w:sz="0" w:space="0" w:color="auto"/>
                <w:right w:val="none" w:sz="0" w:space="0" w:color="auto"/>
              </w:divBdr>
            </w:div>
          </w:divsChild>
        </w:div>
        <w:div w:id="256719235">
          <w:marLeft w:val="0"/>
          <w:marRight w:val="0"/>
          <w:marTop w:val="0"/>
          <w:marBottom w:val="0"/>
          <w:divBdr>
            <w:top w:val="none" w:sz="0" w:space="0" w:color="auto"/>
            <w:left w:val="none" w:sz="0" w:space="0" w:color="auto"/>
            <w:bottom w:val="none" w:sz="0" w:space="0" w:color="auto"/>
            <w:right w:val="none" w:sz="0" w:space="0" w:color="auto"/>
          </w:divBdr>
        </w:div>
        <w:div w:id="310788857">
          <w:marLeft w:val="0"/>
          <w:marRight w:val="0"/>
          <w:marTop w:val="0"/>
          <w:marBottom w:val="0"/>
          <w:divBdr>
            <w:top w:val="none" w:sz="0" w:space="0" w:color="auto"/>
            <w:left w:val="none" w:sz="0" w:space="0" w:color="auto"/>
            <w:bottom w:val="none" w:sz="0" w:space="0" w:color="auto"/>
            <w:right w:val="none" w:sz="0" w:space="0" w:color="auto"/>
          </w:divBdr>
        </w:div>
        <w:div w:id="345521901">
          <w:marLeft w:val="0"/>
          <w:marRight w:val="0"/>
          <w:marTop w:val="0"/>
          <w:marBottom w:val="0"/>
          <w:divBdr>
            <w:top w:val="none" w:sz="0" w:space="0" w:color="auto"/>
            <w:left w:val="none" w:sz="0" w:space="0" w:color="auto"/>
            <w:bottom w:val="none" w:sz="0" w:space="0" w:color="auto"/>
            <w:right w:val="none" w:sz="0" w:space="0" w:color="auto"/>
          </w:divBdr>
        </w:div>
        <w:div w:id="359471739">
          <w:marLeft w:val="0"/>
          <w:marRight w:val="0"/>
          <w:marTop w:val="0"/>
          <w:marBottom w:val="0"/>
          <w:divBdr>
            <w:top w:val="none" w:sz="0" w:space="0" w:color="auto"/>
            <w:left w:val="none" w:sz="0" w:space="0" w:color="auto"/>
            <w:bottom w:val="none" w:sz="0" w:space="0" w:color="auto"/>
            <w:right w:val="none" w:sz="0" w:space="0" w:color="auto"/>
          </w:divBdr>
        </w:div>
        <w:div w:id="374933918">
          <w:marLeft w:val="0"/>
          <w:marRight w:val="0"/>
          <w:marTop w:val="0"/>
          <w:marBottom w:val="0"/>
          <w:divBdr>
            <w:top w:val="none" w:sz="0" w:space="0" w:color="auto"/>
            <w:left w:val="none" w:sz="0" w:space="0" w:color="auto"/>
            <w:bottom w:val="none" w:sz="0" w:space="0" w:color="auto"/>
            <w:right w:val="none" w:sz="0" w:space="0" w:color="auto"/>
          </w:divBdr>
          <w:divsChild>
            <w:div w:id="1128399808">
              <w:marLeft w:val="0"/>
              <w:marRight w:val="0"/>
              <w:marTop w:val="0"/>
              <w:marBottom w:val="0"/>
              <w:divBdr>
                <w:top w:val="none" w:sz="0" w:space="0" w:color="auto"/>
                <w:left w:val="none" w:sz="0" w:space="0" w:color="auto"/>
                <w:bottom w:val="none" w:sz="0" w:space="0" w:color="auto"/>
                <w:right w:val="none" w:sz="0" w:space="0" w:color="auto"/>
              </w:divBdr>
            </w:div>
            <w:div w:id="2027248490">
              <w:marLeft w:val="0"/>
              <w:marRight w:val="0"/>
              <w:marTop w:val="0"/>
              <w:marBottom w:val="0"/>
              <w:divBdr>
                <w:top w:val="none" w:sz="0" w:space="0" w:color="auto"/>
                <w:left w:val="none" w:sz="0" w:space="0" w:color="auto"/>
                <w:bottom w:val="none" w:sz="0" w:space="0" w:color="auto"/>
                <w:right w:val="none" w:sz="0" w:space="0" w:color="auto"/>
              </w:divBdr>
            </w:div>
          </w:divsChild>
        </w:div>
        <w:div w:id="391194616">
          <w:marLeft w:val="0"/>
          <w:marRight w:val="0"/>
          <w:marTop w:val="0"/>
          <w:marBottom w:val="0"/>
          <w:divBdr>
            <w:top w:val="none" w:sz="0" w:space="0" w:color="auto"/>
            <w:left w:val="none" w:sz="0" w:space="0" w:color="auto"/>
            <w:bottom w:val="none" w:sz="0" w:space="0" w:color="auto"/>
            <w:right w:val="none" w:sz="0" w:space="0" w:color="auto"/>
          </w:divBdr>
        </w:div>
        <w:div w:id="393895740">
          <w:marLeft w:val="0"/>
          <w:marRight w:val="0"/>
          <w:marTop w:val="0"/>
          <w:marBottom w:val="0"/>
          <w:divBdr>
            <w:top w:val="none" w:sz="0" w:space="0" w:color="auto"/>
            <w:left w:val="none" w:sz="0" w:space="0" w:color="auto"/>
            <w:bottom w:val="none" w:sz="0" w:space="0" w:color="auto"/>
            <w:right w:val="none" w:sz="0" w:space="0" w:color="auto"/>
          </w:divBdr>
        </w:div>
        <w:div w:id="395008657">
          <w:marLeft w:val="0"/>
          <w:marRight w:val="0"/>
          <w:marTop w:val="0"/>
          <w:marBottom w:val="0"/>
          <w:divBdr>
            <w:top w:val="none" w:sz="0" w:space="0" w:color="auto"/>
            <w:left w:val="none" w:sz="0" w:space="0" w:color="auto"/>
            <w:bottom w:val="none" w:sz="0" w:space="0" w:color="auto"/>
            <w:right w:val="none" w:sz="0" w:space="0" w:color="auto"/>
          </w:divBdr>
        </w:div>
        <w:div w:id="400491934">
          <w:marLeft w:val="0"/>
          <w:marRight w:val="0"/>
          <w:marTop w:val="0"/>
          <w:marBottom w:val="0"/>
          <w:divBdr>
            <w:top w:val="none" w:sz="0" w:space="0" w:color="auto"/>
            <w:left w:val="none" w:sz="0" w:space="0" w:color="auto"/>
            <w:bottom w:val="none" w:sz="0" w:space="0" w:color="auto"/>
            <w:right w:val="none" w:sz="0" w:space="0" w:color="auto"/>
          </w:divBdr>
        </w:div>
        <w:div w:id="444544705">
          <w:marLeft w:val="0"/>
          <w:marRight w:val="0"/>
          <w:marTop w:val="0"/>
          <w:marBottom w:val="0"/>
          <w:divBdr>
            <w:top w:val="none" w:sz="0" w:space="0" w:color="auto"/>
            <w:left w:val="none" w:sz="0" w:space="0" w:color="auto"/>
            <w:bottom w:val="none" w:sz="0" w:space="0" w:color="auto"/>
            <w:right w:val="none" w:sz="0" w:space="0" w:color="auto"/>
          </w:divBdr>
        </w:div>
        <w:div w:id="526218580">
          <w:marLeft w:val="0"/>
          <w:marRight w:val="0"/>
          <w:marTop w:val="0"/>
          <w:marBottom w:val="0"/>
          <w:divBdr>
            <w:top w:val="none" w:sz="0" w:space="0" w:color="auto"/>
            <w:left w:val="none" w:sz="0" w:space="0" w:color="auto"/>
            <w:bottom w:val="none" w:sz="0" w:space="0" w:color="auto"/>
            <w:right w:val="none" w:sz="0" w:space="0" w:color="auto"/>
          </w:divBdr>
        </w:div>
        <w:div w:id="534806037">
          <w:marLeft w:val="0"/>
          <w:marRight w:val="0"/>
          <w:marTop w:val="0"/>
          <w:marBottom w:val="0"/>
          <w:divBdr>
            <w:top w:val="none" w:sz="0" w:space="0" w:color="auto"/>
            <w:left w:val="none" w:sz="0" w:space="0" w:color="auto"/>
            <w:bottom w:val="none" w:sz="0" w:space="0" w:color="auto"/>
            <w:right w:val="none" w:sz="0" w:space="0" w:color="auto"/>
          </w:divBdr>
        </w:div>
        <w:div w:id="566041335">
          <w:marLeft w:val="0"/>
          <w:marRight w:val="0"/>
          <w:marTop w:val="0"/>
          <w:marBottom w:val="0"/>
          <w:divBdr>
            <w:top w:val="none" w:sz="0" w:space="0" w:color="auto"/>
            <w:left w:val="none" w:sz="0" w:space="0" w:color="auto"/>
            <w:bottom w:val="none" w:sz="0" w:space="0" w:color="auto"/>
            <w:right w:val="none" w:sz="0" w:space="0" w:color="auto"/>
          </w:divBdr>
          <w:divsChild>
            <w:div w:id="253828579">
              <w:marLeft w:val="0"/>
              <w:marRight w:val="0"/>
              <w:marTop w:val="0"/>
              <w:marBottom w:val="0"/>
              <w:divBdr>
                <w:top w:val="none" w:sz="0" w:space="0" w:color="auto"/>
                <w:left w:val="none" w:sz="0" w:space="0" w:color="auto"/>
                <w:bottom w:val="none" w:sz="0" w:space="0" w:color="auto"/>
                <w:right w:val="none" w:sz="0" w:space="0" w:color="auto"/>
              </w:divBdr>
            </w:div>
            <w:div w:id="652484999">
              <w:marLeft w:val="0"/>
              <w:marRight w:val="0"/>
              <w:marTop w:val="0"/>
              <w:marBottom w:val="0"/>
              <w:divBdr>
                <w:top w:val="none" w:sz="0" w:space="0" w:color="auto"/>
                <w:left w:val="none" w:sz="0" w:space="0" w:color="auto"/>
                <w:bottom w:val="none" w:sz="0" w:space="0" w:color="auto"/>
                <w:right w:val="none" w:sz="0" w:space="0" w:color="auto"/>
              </w:divBdr>
            </w:div>
            <w:div w:id="1160971458">
              <w:marLeft w:val="0"/>
              <w:marRight w:val="0"/>
              <w:marTop w:val="0"/>
              <w:marBottom w:val="0"/>
              <w:divBdr>
                <w:top w:val="none" w:sz="0" w:space="0" w:color="auto"/>
                <w:left w:val="none" w:sz="0" w:space="0" w:color="auto"/>
                <w:bottom w:val="none" w:sz="0" w:space="0" w:color="auto"/>
                <w:right w:val="none" w:sz="0" w:space="0" w:color="auto"/>
              </w:divBdr>
            </w:div>
          </w:divsChild>
        </w:div>
        <w:div w:id="569998258">
          <w:marLeft w:val="0"/>
          <w:marRight w:val="0"/>
          <w:marTop w:val="0"/>
          <w:marBottom w:val="0"/>
          <w:divBdr>
            <w:top w:val="none" w:sz="0" w:space="0" w:color="auto"/>
            <w:left w:val="none" w:sz="0" w:space="0" w:color="auto"/>
            <w:bottom w:val="none" w:sz="0" w:space="0" w:color="auto"/>
            <w:right w:val="none" w:sz="0" w:space="0" w:color="auto"/>
          </w:divBdr>
        </w:div>
        <w:div w:id="573322278">
          <w:marLeft w:val="0"/>
          <w:marRight w:val="0"/>
          <w:marTop w:val="0"/>
          <w:marBottom w:val="0"/>
          <w:divBdr>
            <w:top w:val="none" w:sz="0" w:space="0" w:color="auto"/>
            <w:left w:val="none" w:sz="0" w:space="0" w:color="auto"/>
            <w:bottom w:val="none" w:sz="0" w:space="0" w:color="auto"/>
            <w:right w:val="none" w:sz="0" w:space="0" w:color="auto"/>
          </w:divBdr>
        </w:div>
        <w:div w:id="604389705">
          <w:marLeft w:val="0"/>
          <w:marRight w:val="0"/>
          <w:marTop w:val="0"/>
          <w:marBottom w:val="0"/>
          <w:divBdr>
            <w:top w:val="none" w:sz="0" w:space="0" w:color="auto"/>
            <w:left w:val="none" w:sz="0" w:space="0" w:color="auto"/>
            <w:bottom w:val="none" w:sz="0" w:space="0" w:color="auto"/>
            <w:right w:val="none" w:sz="0" w:space="0" w:color="auto"/>
          </w:divBdr>
        </w:div>
        <w:div w:id="607200521">
          <w:marLeft w:val="0"/>
          <w:marRight w:val="0"/>
          <w:marTop w:val="0"/>
          <w:marBottom w:val="0"/>
          <w:divBdr>
            <w:top w:val="none" w:sz="0" w:space="0" w:color="auto"/>
            <w:left w:val="none" w:sz="0" w:space="0" w:color="auto"/>
            <w:bottom w:val="none" w:sz="0" w:space="0" w:color="auto"/>
            <w:right w:val="none" w:sz="0" w:space="0" w:color="auto"/>
          </w:divBdr>
        </w:div>
        <w:div w:id="607395530">
          <w:marLeft w:val="0"/>
          <w:marRight w:val="0"/>
          <w:marTop w:val="0"/>
          <w:marBottom w:val="0"/>
          <w:divBdr>
            <w:top w:val="none" w:sz="0" w:space="0" w:color="auto"/>
            <w:left w:val="none" w:sz="0" w:space="0" w:color="auto"/>
            <w:bottom w:val="none" w:sz="0" w:space="0" w:color="auto"/>
            <w:right w:val="none" w:sz="0" w:space="0" w:color="auto"/>
          </w:divBdr>
        </w:div>
        <w:div w:id="617756160">
          <w:marLeft w:val="0"/>
          <w:marRight w:val="0"/>
          <w:marTop w:val="0"/>
          <w:marBottom w:val="0"/>
          <w:divBdr>
            <w:top w:val="none" w:sz="0" w:space="0" w:color="auto"/>
            <w:left w:val="none" w:sz="0" w:space="0" w:color="auto"/>
            <w:bottom w:val="none" w:sz="0" w:space="0" w:color="auto"/>
            <w:right w:val="none" w:sz="0" w:space="0" w:color="auto"/>
          </w:divBdr>
        </w:div>
        <w:div w:id="631600971">
          <w:marLeft w:val="0"/>
          <w:marRight w:val="0"/>
          <w:marTop w:val="0"/>
          <w:marBottom w:val="0"/>
          <w:divBdr>
            <w:top w:val="none" w:sz="0" w:space="0" w:color="auto"/>
            <w:left w:val="none" w:sz="0" w:space="0" w:color="auto"/>
            <w:bottom w:val="none" w:sz="0" w:space="0" w:color="auto"/>
            <w:right w:val="none" w:sz="0" w:space="0" w:color="auto"/>
          </w:divBdr>
        </w:div>
        <w:div w:id="644698753">
          <w:marLeft w:val="0"/>
          <w:marRight w:val="0"/>
          <w:marTop w:val="0"/>
          <w:marBottom w:val="0"/>
          <w:divBdr>
            <w:top w:val="none" w:sz="0" w:space="0" w:color="auto"/>
            <w:left w:val="none" w:sz="0" w:space="0" w:color="auto"/>
            <w:bottom w:val="none" w:sz="0" w:space="0" w:color="auto"/>
            <w:right w:val="none" w:sz="0" w:space="0" w:color="auto"/>
          </w:divBdr>
        </w:div>
        <w:div w:id="648096633">
          <w:marLeft w:val="0"/>
          <w:marRight w:val="0"/>
          <w:marTop w:val="0"/>
          <w:marBottom w:val="0"/>
          <w:divBdr>
            <w:top w:val="none" w:sz="0" w:space="0" w:color="auto"/>
            <w:left w:val="none" w:sz="0" w:space="0" w:color="auto"/>
            <w:bottom w:val="none" w:sz="0" w:space="0" w:color="auto"/>
            <w:right w:val="none" w:sz="0" w:space="0" w:color="auto"/>
          </w:divBdr>
        </w:div>
        <w:div w:id="684937347">
          <w:marLeft w:val="0"/>
          <w:marRight w:val="0"/>
          <w:marTop w:val="0"/>
          <w:marBottom w:val="0"/>
          <w:divBdr>
            <w:top w:val="none" w:sz="0" w:space="0" w:color="auto"/>
            <w:left w:val="none" w:sz="0" w:space="0" w:color="auto"/>
            <w:bottom w:val="none" w:sz="0" w:space="0" w:color="auto"/>
            <w:right w:val="none" w:sz="0" w:space="0" w:color="auto"/>
          </w:divBdr>
        </w:div>
        <w:div w:id="712774909">
          <w:marLeft w:val="0"/>
          <w:marRight w:val="0"/>
          <w:marTop w:val="0"/>
          <w:marBottom w:val="0"/>
          <w:divBdr>
            <w:top w:val="none" w:sz="0" w:space="0" w:color="auto"/>
            <w:left w:val="none" w:sz="0" w:space="0" w:color="auto"/>
            <w:bottom w:val="none" w:sz="0" w:space="0" w:color="auto"/>
            <w:right w:val="none" w:sz="0" w:space="0" w:color="auto"/>
          </w:divBdr>
        </w:div>
        <w:div w:id="732042686">
          <w:marLeft w:val="0"/>
          <w:marRight w:val="0"/>
          <w:marTop w:val="0"/>
          <w:marBottom w:val="0"/>
          <w:divBdr>
            <w:top w:val="none" w:sz="0" w:space="0" w:color="auto"/>
            <w:left w:val="none" w:sz="0" w:space="0" w:color="auto"/>
            <w:bottom w:val="none" w:sz="0" w:space="0" w:color="auto"/>
            <w:right w:val="none" w:sz="0" w:space="0" w:color="auto"/>
          </w:divBdr>
        </w:div>
        <w:div w:id="757678804">
          <w:marLeft w:val="0"/>
          <w:marRight w:val="0"/>
          <w:marTop w:val="0"/>
          <w:marBottom w:val="0"/>
          <w:divBdr>
            <w:top w:val="none" w:sz="0" w:space="0" w:color="auto"/>
            <w:left w:val="none" w:sz="0" w:space="0" w:color="auto"/>
            <w:bottom w:val="none" w:sz="0" w:space="0" w:color="auto"/>
            <w:right w:val="none" w:sz="0" w:space="0" w:color="auto"/>
          </w:divBdr>
        </w:div>
        <w:div w:id="765151193">
          <w:marLeft w:val="0"/>
          <w:marRight w:val="0"/>
          <w:marTop w:val="0"/>
          <w:marBottom w:val="0"/>
          <w:divBdr>
            <w:top w:val="none" w:sz="0" w:space="0" w:color="auto"/>
            <w:left w:val="none" w:sz="0" w:space="0" w:color="auto"/>
            <w:bottom w:val="none" w:sz="0" w:space="0" w:color="auto"/>
            <w:right w:val="none" w:sz="0" w:space="0" w:color="auto"/>
          </w:divBdr>
        </w:div>
        <w:div w:id="846096066">
          <w:marLeft w:val="0"/>
          <w:marRight w:val="0"/>
          <w:marTop w:val="0"/>
          <w:marBottom w:val="0"/>
          <w:divBdr>
            <w:top w:val="none" w:sz="0" w:space="0" w:color="auto"/>
            <w:left w:val="none" w:sz="0" w:space="0" w:color="auto"/>
            <w:bottom w:val="none" w:sz="0" w:space="0" w:color="auto"/>
            <w:right w:val="none" w:sz="0" w:space="0" w:color="auto"/>
          </w:divBdr>
        </w:div>
        <w:div w:id="859971329">
          <w:marLeft w:val="0"/>
          <w:marRight w:val="0"/>
          <w:marTop w:val="0"/>
          <w:marBottom w:val="0"/>
          <w:divBdr>
            <w:top w:val="none" w:sz="0" w:space="0" w:color="auto"/>
            <w:left w:val="none" w:sz="0" w:space="0" w:color="auto"/>
            <w:bottom w:val="none" w:sz="0" w:space="0" w:color="auto"/>
            <w:right w:val="none" w:sz="0" w:space="0" w:color="auto"/>
          </w:divBdr>
        </w:div>
        <w:div w:id="881136442">
          <w:marLeft w:val="0"/>
          <w:marRight w:val="0"/>
          <w:marTop w:val="0"/>
          <w:marBottom w:val="0"/>
          <w:divBdr>
            <w:top w:val="none" w:sz="0" w:space="0" w:color="auto"/>
            <w:left w:val="none" w:sz="0" w:space="0" w:color="auto"/>
            <w:bottom w:val="none" w:sz="0" w:space="0" w:color="auto"/>
            <w:right w:val="none" w:sz="0" w:space="0" w:color="auto"/>
          </w:divBdr>
          <w:divsChild>
            <w:div w:id="540898935">
              <w:marLeft w:val="0"/>
              <w:marRight w:val="0"/>
              <w:marTop w:val="0"/>
              <w:marBottom w:val="0"/>
              <w:divBdr>
                <w:top w:val="none" w:sz="0" w:space="0" w:color="auto"/>
                <w:left w:val="none" w:sz="0" w:space="0" w:color="auto"/>
                <w:bottom w:val="none" w:sz="0" w:space="0" w:color="auto"/>
                <w:right w:val="none" w:sz="0" w:space="0" w:color="auto"/>
              </w:divBdr>
            </w:div>
            <w:div w:id="700086517">
              <w:marLeft w:val="0"/>
              <w:marRight w:val="0"/>
              <w:marTop w:val="0"/>
              <w:marBottom w:val="0"/>
              <w:divBdr>
                <w:top w:val="none" w:sz="0" w:space="0" w:color="auto"/>
                <w:left w:val="none" w:sz="0" w:space="0" w:color="auto"/>
                <w:bottom w:val="none" w:sz="0" w:space="0" w:color="auto"/>
                <w:right w:val="none" w:sz="0" w:space="0" w:color="auto"/>
              </w:divBdr>
            </w:div>
            <w:div w:id="1724064158">
              <w:marLeft w:val="0"/>
              <w:marRight w:val="0"/>
              <w:marTop w:val="0"/>
              <w:marBottom w:val="0"/>
              <w:divBdr>
                <w:top w:val="none" w:sz="0" w:space="0" w:color="auto"/>
                <w:left w:val="none" w:sz="0" w:space="0" w:color="auto"/>
                <w:bottom w:val="none" w:sz="0" w:space="0" w:color="auto"/>
                <w:right w:val="none" w:sz="0" w:space="0" w:color="auto"/>
              </w:divBdr>
            </w:div>
            <w:div w:id="1758093710">
              <w:marLeft w:val="0"/>
              <w:marRight w:val="0"/>
              <w:marTop w:val="0"/>
              <w:marBottom w:val="0"/>
              <w:divBdr>
                <w:top w:val="none" w:sz="0" w:space="0" w:color="auto"/>
                <w:left w:val="none" w:sz="0" w:space="0" w:color="auto"/>
                <w:bottom w:val="none" w:sz="0" w:space="0" w:color="auto"/>
                <w:right w:val="none" w:sz="0" w:space="0" w:color="auto"/>
              </w:divBdr>
            </w:div>
          </w:divsChild>
        </w:div>
        <w:div w:id="993874544">
          <w:marLeft w:val="0"/>
          <w:marRight w:val="0"/>
          <w:marTop w:val="0"/>
          <w:marBottom w:val="0"/>
          <w:divBdr>
            <w:top w:val="none" w:sz="0" w:space="0" w:color="auto"/>
            <w:left w:val="none" w:sz="0" w:space="0" w:color="auto"/>
            <w:bottom w:val="none" w:sz="0" w:space="0" w:color="auto"/>
            <w:right w:val="none" w:sz="0" w:space="0" w:color="auto"/>
          </w:divBdr>
        </w:div>
        <w:div w:id="1029648633">
          <w:marLeft w:val="0"/>
          <w:marRight w:val="0"/>
          <w:marTop w:val="0"/>
          <w:marBottom w:val="0"/>
          <w:divBdr>
            <w:top w:val="none" w:sz="0" w:space="0" w:color="auto"/>
            <w:left w:val="none" w:sz="0" w:space="0" w:color="auto"/>
            <w:bottom w:val="none" w:sz="0" w:space="0" w:color="auto"/>
            <w:right w:val="none" w:sz="0" w:space="0" w:color="auto"/>
          </w:divBdr>
        </w:div>
        <w:div w:id="1038745745">
          <w:marLeft w:val="0"/>
          <w:marRight w:val="0"/>
          <w:marTop w:val="0"/>
          <w:marBottom w:val="0"/>
          <w:divBdr>
            <w:top w:val="none" w:sz="0" w:space="0" w:color="auto"/>
            <w:left w:val="none" w:sz="0" w:space="0" w:color="auto"/>
            <w:bottom w:val="none" w:sz="0" w:space="0" w:color="auto"/>
            <w:right w:val="none" w:sz="0" w:space="0" w:color="auto"/>
          </w:divBdr>
        </w:div>
        <w:div w:id="1074544961">
          <w:marLeft w:val="0"/>
          <w:marRight w:val="0"/>
          <w:marTop w:val="0"/>
          <w:marBottom w:val="0"/>
          <w:divBdr>
            <w:top w:val="none" w:sz="0" w:space="0" w:color="auto"/>
            <w:left w:val="none" w:sz="0" w:space="0" w:color="auto"/>
            <w:bottom w:val="none" w:sz="0" w:space="0" w:color="auto"/>
            <w:right w:val="none" w:sz="0" w:space="0" w:color="auto"/>
          </w:divBdr>
        </w:div>
        <w:div w:id="1086659002">
          <w:marLeft w:val="0"/>
          <w:marRight w:val="0"/>
          <w:marTop w:val="0"/>
          <w:marBottom w:val="0"/>
          <w:divBdr>
            <w:top w:val="none" w:sz="0" w:space="0" w:color="auto"/>
            <w:left w:val="none" w:sz="0" w:space="0" w:color="auto"/>
            <w:bottom w:val="none" w:sz="0" w:space="0" w:color="auto"/>
            <w:right w:val="none" w:sz="0" w:space="0" w:color="auto"/>
          </w:divBdr>
          <w:divsChild>
            <w:div w:id="1163204685">
              <w:marLeft w:val="0"/>
              <w:marRight w:val="0"/>
              <w:marTop w:val="30"/>
              <w:marBottom w:val="30"/>
              <w:divBdr>
                <w:top w:val="none" w:sz="0" w:space="0" w:color="auto"/>
                <w:left w:val="none" w:sz="0" w:space="0" w:color="auto"/>
                <w:bottom w:val="none" w:sz="0" w:space="0" w:color="auto"/>
                <w:right w:val="none" w:sz="0" w:space="0" w:color="auto"/>
              </w:divBdr>
              <w:divsChild>
                <w:div w:id="267855048">
                  <w:marLeft w:val="0"/>
                  <w:marRight w:val="0"/>
                  <w:marTop w:val="0"/>
                  <w:marBottom w:val="0"/>
                  <w:divBdr>
                    <w:top w:val="none" w:sz="0" w:space="0" w:color="auto"/>
                    <w:left w:val="none" w:sz="0" w:space="0" w:color="auto"/>
                    <w:bottom w:val="none" w:sz="0" w:space="0" w:color="auto"/>
                    <w:right w:val="none" w:sz="0" w:space="0" w:color="auto"/>
                  </w:divBdr>
                  <w:divsChild>
                    <w:div w:id="470094990">
                      <w:marLeft w:val="0"/>
                      <w:marRight w:val="0"/>
                      <w:marTop w:val="0"/>
                      <w:marBottom w:val="0"/>
                      <w:divBdr>
                        <w:top w:val="none" w:sz="0" w:space="0" w:color="auto"/>
                        <w:left w:val="none" w:sz="0" w:space="0" w:color="auto"/>
                        <w:bottom w:val="none" w:sz="0" w:space="0" w:color="auto"/>
                        <w:right w:val="none" w:sz="0" w:space="0" w:color="auto"/>
                      </w:divBdr>
                    </w:div>
                  </w:divsChild>
                </w:div>
                <w:div w:id="270016747">
                  <w:marLeft w:val="0"/>
                  <w:marRight w:val="0"/>
                  <w:marTop w:val="0"/>
                  <w:marBottom w:val="0"/>
                  <w:divBdr>
                    <w:top w:val="none" w:sz="0" w:space="0" w:color="auto"/>
                    <w:left w:val="none" w:sz="0" w:space="0" w:color="auto"/>
                    <w:bottom w:val="none" w:sz="0" w:space="0" w:color="auto"/>
                    <w:right w:val="none" w:sz="0" w:space="0" w:color="auto"/>
                  </w:divBdr>
                  <w:divsChild>
                    <w:div w:id="543761721">
                      <w:marLeft w:val="0"/>
                      <w:marRight w:val="0"/>
                      <w:marTop w:val="0"/>
                      <w:marBottom w:val="0"/>
                      <w:divBdr>
                        <w:top w:val="none" w:sz="0" w:space="0" w:color="auto"/>
                        <w:left w:val="none" w:sz="0" w:space="0" w:color="auto"/>
                        <w:bottom w:val="none" w:sz="0" w:space="0" w:color="auto"/>
                        <w:right w:val="none" w:sz="0" w:space="0" w:color="auto"/>
                      </w:divBdr>
                    </w:div>
                  </w:divsChild>
                </w:div>
                <w:div w:id="336812003">
                  <w:marLeft w:val="0"/>
                  <w:marRight w:val="0"/>
                  <w:marTop w:val="0"/>
                  <w:marBottom w:val="0"/>
                  <w:divBdr>
                    <w:top w:val="none" w:sz="0" w:space="0" w:color="auto"/>
                    <w:left w:val="none" w:sz="0" w:space="0" w:color="auto"/>
                    <w:bottom w:val="none" w:sz="0" w:space="0" w:color="auto"/>
                    <w:right w:val="none" w:sz="0" w:space="0" w:color="auto"/>
                  </w:divBdr>
                  <w:divsChild>
                    <w:div w:id="1621644348">
                      <w:marLeft w:val="0"/>
                      <w:marRight w:val="0"/>
                      <w:marTop w:val="0"/>
                      <w:marBottom w:val="0"/>
                      <w:divBdr>
                        <w:top w:val="none" w:sz="0" w:space="0" w:color="auto"/>
                        <w:left w:val="none" w:sz="0" w:space="0" w:color="auto"/>
                        <w:bottom w:val="none" w:sz="0" w:space="0" w:color="auto"/>
                        <w:right w:val="none" w:sz="0" w:space="0" w:color="auto"/>
                      </w:divBdr>
                    </w:div>
                  </w:divsChild>
                </w:div>
                <w:div w:id="622809350">
                  <w:marLeft w:val="0"/>
                  <w:marRight w:val="0"/>
                  <w:marTop w:val="0"/>
                  <w:marBottom w:val="0"/>
                  <w:divBdr>
                    <w:top w:val="none" w:sz="0" w:space="0" w:color="auto"/>
                    <w:left w:val="none" w:sz="0" w:space="0" w:color="auto"/>
                    <w:bottom w:val="none" w:sz="0" w:space="0" w:color="auto"/>
                    <w:right w:val="none" w:sz="0" w:space="0" w:color="auto"/>
                  </w:divBdr>
                  <w:divsChild>
                    <w:div w:id="1608350049">
                      <w:marLeft w:val="0"/>
                      <w:marRight w:val="0"/>
                      <w:marTop w:val="0"/>
                      <w:marBottom w:val="0"/>
                      <w:divBdr>
                        <w:top w:val="none" w:sz="0" w:space="0" w:color="auto"/>
                        <w:left w:val="none" w:sz="0" w:space="0" w:color="auto"/>
                        <w:bottom w:val="none" w:sz="0" w:space="0" w:color="auto"/>
                        <w:right w:val="none" w:sz="0" w:space="0" w:color="auto"/>
                      </w:divBdr>
                    </w:div>
                  </w:divsChild>
                </w:div>
                <w:div w:id="766510853">
                  <w:marLeft w:val="0"/>
                  <w:marRight w:val="0"/>
                  <w:marTop w:val="0"/>
                  <w:marBottom w:val="0"/>
                  <w:divBdr>
                    <w:top w:val="none" w:sz="0" w:space="0" w:color="auto"/>
                    <w:left w:val="none" w:sz="0" w:space="0" w:color="auto"/>
                    <w:bottom w:val="none" w:sz="0" w:space="0" w:color="auto"/>
                    <w:right w:val="none" w:sz="0" w:space="0" w:color="auto"/>
                  </w:divBdr>
                  <w:divsChild>
                    <w:div w:id="1742294152">
                      <w:marLeft w:val="0"/>
                      <w:marRight w:val="0"/>
                      <w:marTop w:val="0"/>
                      <w:marBottom w:val="0"/>
                      <w:divBdr>
                        <w:top w:val="none" w:sz="0" w:space="0" w:color="auto"/>
                        <w:left w:val="none" w:sz="0" w:space="0" w:color="auto"/>
                        <w:bottom w:val="none" w:sz="0" w:space="0" w:color="auto"/>
                        <w:right w:val="none" w:sz="0" w:space="0" w:color="auto"/>
                      </w:divBdr>
                    </w:div>
                  </w:divsChild>
                </w:div>
                <w:div w:id="958292028">
                  <w:marLeft w:val="0"/>
                  <w:marRight w:val="0"/>
                  <w:marTop w:val="0"/>
                  <w:marBottom w:val="0"/>
                  <w:divBdr>
                    <w:top w:val="none" w:sz="0" w:space="0" w:color="auto"/>
                    <w:left w:val="none" w:sz="0" w:space="0" w:color="auto"/>
                    <w:bottom w:val="none" w:sz="0" w:space="0" w:color="auto"/>
                    <w:right w:val="none" w:sz="0" w:space="0" w:color="auto"/>
                  </w:divBdr>
                  <w:divsChild>
                    <w:div w:id="1943682157">
                      <w:marLeft w:val="0"/>
                      <w:marRight w:val="0"/>
                      <w:marTop w:val="0"/>
                      <w:marBottom w:val="0"/>
                      <w:divBdr>
                        <w:top w:val="none" w:sz="0" w:space="0" w:color="auto"/>
                        <w:left w:val="none" w:sz="0" w:space="0" w:color="auto"/>
                        <w:bottom w:val="none" w:sz="0" w:space="0" w:color="auto"/>
                        <w:right w:val="none" w:sz="0" w:space="0" w:color="auto"/>
                      </w:divBdr>
                    </w:div>
                  </w:divsChild>
                </w:div>
                <w:div w:id="975068512">
                  <w:marLeft w:val="0"/>
                  <w:marRight w:val="0"/>
                  <w:marTop w:val="0"/>
                  <w:marBottom w:val="0"/>
                  <w:divBdr>
                    <w:top w:val="none" w:sz="0" w:space="0" w:color="auto"/>
                    <w:left w:val="none" w:sz="0" w:space="0" w:color="auto"/>
                    <w:bottom w:val="none" w:sz="0" w:space="0" w:color="auto"/>
                    <w:right w:val="none" w:sz="0" w:space="0" w:color="auto"/>
                  </w:divBdr>
                  <w:divsChild>
                    <w:div w:id="433398734">
                      <w:marLeft w:val="0"/>
                      <w:marRight w:val="0"/>
                      <w:marTop w:val="0"/>
                      <w:marBottom w:val="0"/>
                      <w:divBdr>
                        <w:top w:val="none" w:sz="0" w:space="0" w:color="auto"/>
                        <w:left w:val="none" w:sz="0" w:space="0" w:color="auto"/>
                        <w:bottom w:val="none" w:sz="0" w:space="0" w:color="auto"/>
                        <w:right w:val="none" w:sz="0" w:space="0" w:color="auto"/>
                      </w:divBdr>
                    </w:div>
                  </w:divsChild>
                </w:div>
                <w:div w:id="1214586407">
                  <w:marLeft w:val="0"/>
                  <w:marRight w:val="0"/>
                  <w:marTop w:val="0"/>
                  <w:marBottom w:val="0"/>
                  <w:divBdr>
                    <w:top w:val="none" w:sz="0" w:space="0" w:color="auto"/>
                    <w:left w:val="none" w:sz="0" w:space="0" w:color="auto"/>
                    <w:bottom w:val="none" w:sz="0" w:space="0" w:color="auto"/>
                    <w:right w:val="none" w:sz="0" w:space="0" w:color="auto"/>
                  </w:divBdr>
                  <w:divsChild>
                    <w:div w:id="1340817107">
                      <w:marLeft w:val="0"/>
                      <w:marRight w:val="0"/>
                      <w:marTop w:val="0"/>
                      <w:marBottom w:val="0"/>
                      <w:divBdr>
                        <w:top w:val="none" w:sz="0" w:space="0" w:color="auto"/>
                        <w:left w:val="none" w:sz="0" w:space="0" w:color="auto"/>
                        <w:bottom w:val="none" w:sz="0" w:space="0" w:color="auto"/>
                        <w:right w:val="none" w:sz="0" w:space="0" w:color="auto"/>
                      </w:divBdr>
                    </w:div>
                  </w:divsChild>
                </w:div>
                <w:div w:id="1245724857">
                  <w:marLeft w:val="0"/>
                  <w:marRight w:val="0"/>
                  <w:marTop w:val="0"/>
                  <w:marBottom w:val="0"/>
                  <w:divBdr>
                    <w:top w:val="none" w:sz="0" w:space="0" w:color="auto"/>
                    <w:left w:val="none" w:sz="0" w:space="0" w:color="auto"/>
                    <w:bottom w:val="none" w:sz="0" w:space="0" w:color="auto"/>
                    <w:right w:val="none" w:sz="0" w:space="0" w:color="auto"/>
                  </w:divBdr>
                  <w:divsChild>
                    <w:div w:id="1678195868">
                      <w:marLeft w:val="0"/>
                      <w:marRight w:val="0"/>
                      <w:marTop w:val="0"/>
                      <w:marBottom w:val="0"/>
                      <w:divBdr>
                        <w:top w:val="none" w:sz="0" w:space="0" w:color="auto"/>
                        <w:left w:val="none" w:sz="0" w:space="0" w:color="auto"/>
                        <w:bottom w:val="none" w:sz="0" w:space="0" w:color="auto"/>
                        <w:right w:val="none" w:sz="0" w:space="0" w:color="auto"/>
                      </w:divBdr>
                    </w:div>
                  </w:divsChild>
                </w:div>
                <w:div w:id="1308707035">
                  <w:marLeft w:val="0"/>
                  <w:marRight w:val="0"/>
                  <w:marTop w:val="0"/>
                  <w:marBottom w:val="0"/>
                  <w:divBdr>
                    <w:top w:val="none" w:sz="0" w:space="0" w:color="auto"/>
                    <w:left w:val="none" w:sz="0" w:space="0" w:color="auto"/>
                    <w:bottom w:val="none" w:sz="0" w:space="0" w:color="auto"/>
                    <w:right w:val="none" w:sz="0" w:space="0" w:color="auto"/>
                  </w:divBdr>
                  <w:divsChild>
                    <w:div w:id="826438199">
                      <w:marLeft w:val="0"/>
                      <w:marRight w:val="0"/>
                      <w:marTop w:val="0"/>
                      <w:marBottom w:val="0"/>
                      <w:divBdr>
                        <w:top w:val="none" w:sz="0" w:space="0" w:color="auto"/>
                        <w:left w:val="none" w:sz="0" w:space="0" w:color="auto"/>
                        <w:bottom w:val="none" w:sz="0" w:space="0" w:color="auto"/>
                        <w:right w:val="none" w:sz="0" w:space="0" w:color="auto"/>
                      </w:divBdr>
                    </w:div>
                  </w:divsChild>
                </w:div>
                <w:div w:id="1320963706">
                  <w:marLeft w:val="0"/>
                  <w:marRight w:val="0"/>
                  <w:marTop w:val="0"/>
                  <w:marBottom w:val="0"/>
                  <w:divBdr>
                    <w:top w:val="none" w:sz="0" w:space="0" w:color="auto"/>
                    <w:left w:val="none" w:sz="0" w:space="0" w:color="auto"/>
                    <w:bottom w:val="none" w:sz="0" w:space="0" w:color="auto"/>
                    <w:right w:val="none" w:sz="0" w:space="0" w:color="auto"/>
                  </w:divBdr>
                  <w:divsChild>
                    <w:div w:id="1953397397">
                      <w:marLeft w:val="0"/>
                      <w:marRight w:val="0"/>
                      <w:marTop w:val="0"/>
                      <w:marBottom w:val="0"/>
                      <w:divBdr>
                        <w:top w:val="none" w:sz="0" w:space="0" w:color="auto"/>
                        <w:left w:val="none" w:sz="0" w:space="0" w:color="auto"/>
                        <w:bottom w:val="none" w:sz="0" w:space="0" w:color="auto"/>
                        <w:right w:val="none" w:sz="0" w:space="0" w:color="auto"/>
                      </w:divBdr>
                    </w:div>
                  </w:divsChild>
                </w:div>
                <w:div w:id="1333526634">
                  <w:marLeft w:val="0"/>
                  <w:marRight w:val="0"/>
                  <w:marTop w:val="0"/>
                  <w:marBottom w:val="0"/>
                  <w:divBdr>
                    <w:top w:val="none" w:sz="0" w:space="0" w:color="auto"/>
                    <w:left w:val="none" w:sz="0" w:space="0" w:color="auto"/>
                    <w:bottom w:val="none" w:sz="0" w:space="0" w:color="auto"/>
                    <w:right w:val="none" w:sz="0" w:space="0" w:color="auto"/>
                  </w:divBdr>
                  <w:divsChild>
                    <w:div w:id="1118447204">
                      <w:marLeft w:val="0"/>
                      <w:marRight w:val="0"/>
                      <w:marTop w:val="0"/>
                      <w:marBottom w:val="0"/>
                      <w:divBdr>
                        <w:top w:val="none" w:sz="0" w:space="0" w:color="auto"/>
                        <w:left w:val="none" w:sz="0" w:space="0" w:color="auto"/>
                        <w:bottom w:val="none" w:sz="0" w:space="0" w:color="auto"/>
                        <w:right w:val="none" w:sz="0" w:space="0" w:color="auto"/>
                      </w:divBdr>
                    </w:div>
                  </w:divsChild>
                </w:div>
                <w:div w:id="1356347965">
                  <w:marLeft w:val="0"/>
                  <w:marRight w:val="0"/>
                  <w:marTop w:val="0"/>
                  <w:marBottom w:val="0"/>
                  <w:divBdr>
                    <w:top w:val="none" w:sz="0" w:space="0" w:color="auto"/>
                    <w:left w:val="none" w:sz="0" w:space="0" w:color="auto"/>
                    <w:bottom w:val="none" w:sz="0" w:space="0" w:color="auto"/>
                    <w:right w:val="none" w:sz="0" w:space="0" w:color="auto"/>
                  </w:divBdr>
                  <w:divsChild>
                    <w:div w:id="1090585075">
                      <w:marLeft w:val="0"/>
                      <w:marRight w:val="0"/>
                      <w:marTop w:val="0"/>
                      <w:marBottom w:val="0"/>
                      <w:divBdr>
                        <w:top w:val="none" w:sz="0" w:space="0" w:color="auto"/>
                        <w:left w:val="none" w:sz="0" w:space="0" w:color="auto"/>
                        <w:bottom w:val="none" w:sz="0" w:space="0" w:color="auto"/>
                        <w:right w:val="none" w:sz="0" w:space="0" w:color="auto"/>
                      </w:divBdr>
                    </w:div>
                  </w:divsChild>
                </w:div>
                <w:div w:id="1391879124">
                  <w:marLeft w:val="0"/>
                  <w:marRight w:val="0"/>
                  <w:marTop w:val="0"/>
                  <w:marBottom w:val="0"/>
                  <w:divBdr>
                    <w:top w:val="none" w:sz="0" w:space="0" w:color="auto"/>
                    <w:left w:val="none" w:sz="0" w:space="0" w:color="auto"/>
                    <w:bottom w:val="none" w:sz="0" w:space="0" w:color="auto"/>
                    <w:right w:val="none" w:sz="0" w:space="0" w:color="auto"/>
                  </w:divBdr>
                  <w:divsChild>
                    <w:div w:id="1649431420">
                      <w:marLeft w:val="0"/>
                      <w:marRight w:val="0"/>
                      <w:marTop w:val="0"/>
                      <w:marBottom w:val="0"/>
                      <w:divBdr>
                        <w:top w:val="none" w:sz="0" w:space="0" w:color="auto"/>
                        <w:left w:val="none" w:sz="0" w:space="0" w:color="auto"/>
                        <w:bottom w:val="none" w:sz="0" w:space="0" w:color="auto"/>
                        <w:right w:val="none" w:sz="0" w:space="0" w:color="auto"/>
                      </w:divBdr>
                    </w:div>
                  </w:divsChild>
                </w:div>
                <w:div w:id="1629318945">
                  <w:marLeft w:val="0"/>
                  <w:marRight w:val="0"/>
                  <w:marTop w:val="0"/>
                  <w:marBottom w:val="0"/>
                  <w:divBdr>
                    <w:top w:val="none" w:sz="0" w:space="0" w:color="auto"/>
                    <w:left w:val="none" w:sz="0" w:space="0" w:color="auto"/>
                    <w:bottom w:val="none" w:sz="0" w:space="0" w:color="auto"/>
                    <w:right w:val="none" w:sz="0" w:space="0" w:color="auto"/>
                  </w:divBdr>
                  <w:divsChild>
                    <w:div w:id="408769107">
                      <w:marLeft w:val="0"/>
                      <w:marRight w:val="0"/>
                      <w:marTop w:val="0"/>
                      <w:marBottom w:val="0"/>
                      <w:divBdr>
                        <w:top w:val="none" w:sz="0" w:space="0" w:color="auto"/>
                        <w:left w:val="none" w:sz="0" w:space="0" w:color="auto"/>
                        <w:bottom w:val="none" w:sz="0" w:space="0" w:color="auto"/>
                        <w:right w:val="none" w:sz="0" w:space="0" w:color="auto"/>
                      </w:divBdr>
                    </w:div>
                  </w:divsChild>
                </w:div>
                <w:div w:id="1716734220">
                  <w:marLeft w:val="0"/>
                  <w:marRight w:val="0"/>
                  <w:marTop w:val="0"/>
                  <w:marBottom w:val="0"/>
                  <w:divBdr>
                    <w:top w:val="none" w:sz="0" w:space="0" w:color="auto"/>
                    <w:left w:val="none" w:sz="0" w:space="0" w:color="auto"/>
                    <w:bottom w:val="none" w:sz="0" w:space="0" w:color="auto"/>
                    <w:right w:val="none" w:sz="0" w:space="0" w:color="auto"/>
                  </w:divBdr>
                  <w:divsChild>
                    <w:div w:id="1541896487">
                      <w:marLeft w:val="0"/>
                      <w:marRight w:val="0"/>
                      <w:marTop w:val="0"/>
                      <w:marBottom w:val="0"/>
                      <w:divBdr>
                        <w:top w:val="none" w:sz="0" w:space="0" w:color="auto"/>
                        <w:left w:val="none" w:sz="0" w:space="0" w:color="auto"/>
                        <w:bottom w:val="none" w:sz="0" w:space="0" w:color="auto"/>
                        <w:right w:val="none" w:sz="0" w:space="0" w:color="auto"/>
                      </w:divBdr>
                    </w:div>
                  </w:divsChild>
                </w:div>
                <w:div w:id="1821456096">
                  <w:marLeft w:val="0"/>
                  <w:marRight w:val="0"/>
                  <w:marTop w:val="0"/>
                  <w:marBottom w:val="0"/>
                  <w:divBdr>
                    <w:top w:val="none" w:sz="0" w:space="0" w:color="auto"/>
                    <w:left w:val="none" w:sz="0" w:space="0" w:color="auto"/>
                    <w:bottom w:val="none" w:sz="0" w:space="0" w:color="auto"/>
                    <w:right w:val="none" w:sz="0" w:space="0" w:color="auto"/>
                  </w:divBdr>
                  <w:divsChild>
                    <w:div w:id="456339512">
                      <w:marLeft w:val="0"/>
                      <w:marRight w:val="0"/>
                      <w:marTop w:val="0"/>
                      <w:marBottom w:val="0"/>
                      <w:divBdr>
                        <w:top w:val="none" w:sz="0" w:space="0" w:color="auto"/>
                        <w:left w:val="none" w:sz="0" w:space="0" w:color="auto"/>
                        <w:bottom w:val="none" w:sz="0" w:space="0" w:color="auto"/>
                        <w:right w:val="none" w:sz="0" w:space="0" w:color="auto"/>
                      </w:divBdr>
                    </w:div>
                    <w:div w:id="1926070268">
                      <w:marLeft w:val="0"/>
                      <w:marRight w:val="0"/>
                      <w:marTop w:val="0"/>
                      <w:marBottom w:val="0"/>
                      <w:divBdr>
                        <w:top w:val="none" w:sz="0" w:space="0" w:color="auto"/>
                        <w:left w:val="none" w:sz="0" w:space="0" w:color="auto"/>
                        <w:bottom w:val="none" w:sz="0" w:space="0" w:color="auto"/>
                        <w:right w:val="none" w:sz="0" w:space="0" w:color="auto"/>
                      </w:divBdr>
                    </w:div>
                  </w:divsChild>
                </w:div>
                <w:div w:id="1843812697">
                  <w:marLeft w:val="0"/>
                  <w:marRight w:val="0"/>
                  <w:marTop w:val="0"/>
                  <w:marBottom w:val="0"/>
                  <w:divBdr>
                    <w:top w:val="none" w:sz="0" w:space="0" w:color="auto"/>
                    <w:left w:val="none" w:sz="0" w:space="0" w:color="auto"/>
                    <w:bottom w:val="none" w:sz="0" w:space="0" w:color="auto"/>
                    <w:right w:val="none" w:sz="0" w:space="0" w:color="auto"/>
                  </w:divBdr>
                  <w:divsChild>
                    <w:div w:id="1047297496">
                      <w:marLeft w:val="0"/>
                      <w:marRight w:val="0"/>
                      <w:marTop w:val="0"/>
                      <w:marBottom w:val="0"/>
                      <w:divBdr>
                        <w:top w:val="none" w:sz="0" w:space="0" w:color="auto"/>
                        <w:left w:val="none" w:sz="0" w:space="0" w:color="auto"/>
                        <w:bottom w:val="none" w:sz="0" w:space="0" w:color="auto"/>
                        <w:right w:val="none" w:sz="0" w:space="0" w:color="auto"/>
                      </w:divBdr>
                    </w:div>
                  </w:divsChild>
                </w:div>
                <w:div w:id="1870679411">
                  <w:marLeft w:val="0"/>
                  <w:marRight w:val="0"/>
                  <w:marTop w:val="0"/>
                  <w:marBottom w:val="0"/>
                  <w:divBdr>
                    <w:top w:val="none" w:sz="0" w:space="0" w:color="auto"/>
                    <w:left w:val="none" w:sz="0" w:space="0" w:color="auto"/>
                    <w:bottom w:val="none" w:sz="0" w:space="0" w:color="auto"/>
                    <w:right w:val="none" w:sz="0" w:space="0" w:color="auto"/>
                  </w:divBdr>
                  <w:divsChild>
                    <w:div w:id="1567833969">
                      <w:marLeft w:val="0"/>
                      <w:marRight w:val="0"/>
                      <w:marTop w:val="0"/>
                      <w:marBottom w:val="0"/>
                      <w:divBdr>
                        <w:top w:val="none" w:sz="0" w:space="0" w:color="auto"/>
                        <w:left w:val="none" w:sz="0" w:space="0" w:color="auto"/>
                        <w:bottom w:val="none" w:sz="0" w:space="0" w:color="auto"/>
                        <w:right w:val="none" w:sz="0" w:space="0" w:color="auto"/>
                      </w:divBdr>
                    </w:div>
                  </w:divsChild>
                </w:div>
                <w:div w:id="1873614263">
                  <w:marLeft w:val="0"/>
                  <w:marRight w:val="0"/>
                  <w:marTop w:val="0"/>
                  <w:marBottom w:val="0"/>
                  <w:divBdr>
                    <w:top w:val="none" w:sz="0" w:space="0" w:color="auto"/>
                    <w:left w:val="none" w:sz="0" w:space="0" w:color="auto"/>
                    <w:bottom w:val="none" w:sz="0" w:space="0" w:color="auto"/>
                    <w:right w:val="none" w:sz="0" w:space="0" w:color="auto"/>
                  </w:divBdr>
                  <w:divsChild>
                    <w:div w:id="1604068968">
                      <w:marLeft w:val="0"/>
                      <w:marRight w:val="0"/>
                      <w:marTop w:val="0"/>
                      <w:marBottom w:val="0"/>
                      <w:divBdr>
                        <w:top w:val="none" w:sz="0" w:space="0" w:color="auto"/>
                        <w:left w:val="none" w:sz="0" w:space="0" w:color="auto"/>
                        <w:bottom w:val="none" w:sz="0" w:space="0" w:color="auto"/>
                        <w:right w:val="none" w:sz="0" w:space="0" w:color="auto"/>
                      </w:divBdr>
                    </w:div>
                  </w:divsChild>
                </w:div>
                <w:div w:id="2021808093">
                  <w:marLeft w:val="0"/>
                  <w:marRight w:val="0"/>
                  <w:marTop w:val="0"/>
                  <w:marBottom w:val="0"/>
                  <w:divBdr>
                    <w:top w:val="none" w:sz="0" w:space="0" w:color="auto"/>
                    <w:left w:val="none" w:sz="0" w:space="0" w:color="auto"/>
                    <w:bottom w:val="none" w:sz="0" w:space="0" w:color="auto"/>
                    <w:right w:val="none" w:sz="0" w:space="0" w:color="auto"/>
                  </w:divBdr>
                  <w:divsChild>
                    <w:div w:id="794102808">
                      <w:marLeft w:val="0"/>
                      <w:marRight w:val="0"/>
                      <w:marTop w:val="0"/>
                      <w:marBottom w:val="0"/>
                      <w:divBdr>
                        <w:top w:val="none" w:sz="0" w:space="0" w:color="auto"/>
                        <w:left w:val="none" w:sz="0" w:space="0" w:color="auto"/>
                        <w:bottom w:val="none" w:sz="0" w:space="0" w:color="auto"/>
                        <w:right w:val="none" w:sz="0" w:space="0" w:color="auto"/>
                      </w:divBdr>
                    </w:div>
                  </w:divsChild>
                </w:div>
                <w:div w:id="2025548470">
                  <w:marLeft w:val="0"/>
                  <w:marRight w:val="0"/>
                  <w:marTop w:val="0"/>
                  <w:marBottom w:val="0"/>
                  <w:divBdr>
                    <w:top w:val="none" w:sz="0" w:space="0" w:color="auto"/>
                    <w:left w:val="none" w:sz="0" w:space="0" w:color="auto"/>
                    <w:bottom w:val="none" w:sz="0" w:space="0" w:color="auto"/>
                    <w:right w:val="none" w:sz="0" w:space="0" w:color="auto"/>
                  </w:divBdr>
                  <w:divsChild>
                    <w:div w:id="1329359592">
                      <w:marLeft w:val="0"/>
                      <w:marRight w:val="0"/>
                      <w:marTop w:val="0"/>
                      <w:marBottom w:val="0"/>
                      <w:divBdr>
                        <w:top w:val="none" w:sz="0" w:space="0" w:color="auto"/>
                        <w:left w:val="none" w:sz="0" w:space="0" w:color="auto"/>
                        <w:bottom w:val="none" w:sz="0" w:space="0" w:color="auto"/>
                        <w:right w:val="none" w:sz="0" w:space="0" w:color="auto"/>
                      </w:divBdr>
                    </w:div>
                  </w:divsChild>
                </w:div>
                <w:div w:id="2027515479">
                  <w:marLeft w:val="0"/>
                  <w:marRight w:val="0"/>
                  <w:marTop w:val="0"/>
                  <w:marBottom w:val="0"/>
                  <w:divBdr>
                    <w:top w:val="none" w:sz="0" w:space="0" w:color="auto"/>
                    <w:left w:val="none" w:sz="0" w:space="0" w:color="auto"/>
                    <w:bottom w:val="none" w:sz="0" w:space="0" w:color="auto"/>
                    <w:right w:val="none" w:sz="0" w:space="0" w:color="auto"/>
                  </w:divBdr>
                  <w:divsChild>
                    <w:div w:id="1266577272">
                      <w:marLeft w:val="0"/>
                      <w:marRight w:val="0"/>
                      <w:marTop w:val="0"/>
                      <w:marBottom w:val="0"/>
                      <w:divBdr>
                        <w:top w:val="none" w:sz="0" w:space="0" w:color="auto"/>
                        <w:left w:val="none" w:sz="0" w:space="0" w:color="auto"/>
                        <w:bottom w:val="none" w:sz="0" w:space="0" w:color="auto"/>
                        <w:right w:val="none" w:sz="0" w:space="0" w:color="auto"/>
                      </w:divBdr>
                    </w:div>
                  </w:divsChild>
                </w:div>
                <w:div w:id="2109421309">
                  <w:marLeft w:val="0"/>
                  <w:marRight w:val="0"/>
                  <w:marTop w:val="0"/>
                  <w:marBottom w:val="0"/>
                  <w:divBdr>
                    <w:top w:val="none" w:sz="0" w:space="0" w:color="auto"/>
                    <w:left w:val="none" w:sz="0" w:space="0" w:color="auto"/>
                    <w:bottom w:val="none" w:sz="0" w:space="0" w:color="auto"/>
                    <w:right w:val="none" w:sz="0" w:space="0" w:color="auto"/>
                  </w:divBdr>
                  <w:divsChild>
                    <w:div w:id="10696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07190">
          <w:marLeft w:val="0"/>
          <w:marRight w:val="0"/>
          <w:marTop w:val="0"/>
          <w:marBottom w:val="0"/>
          <w:divBdr>
            <w:top w:val="none" w:sz="0" w:space="0" w:color="auto"/>
            <w:left w:val="none" w:sz="0" w:space="0" w:color="auto"/>
            <w:bottom w:val="none" w:sz="0" w:space="0" w:color="auto"/>
            <w:right w:val="none" w:sz="0" w:space="0" w:color="auto"/>
          </w:divBdr>
        </w:div>
        <w:div w:id="1103375440">
          <w:marLeft w:val="0"/>
          <w:marRight w:val="0"/>
          <w:marTop w:val="0"/>
          <w:marBottom w:val="0"/>
          <w:divBdr>
            <w:top w:val="none" w:sz="0" w:space="0" w:color="auto"/>
            <w:left w:val="none" w:sz="0" w:space="0" w:color="auto"/>
            <w:bottom w:val="none" w:sz="0" w:space="0" w:color="auto"/>
            <w:right w:val="none" w:sz="0" w:space="0" w:color="auto"/>
          </w:divBdr>
        </w:div>
        <w:div w:id="1105493331">
          <w:marLeft w:val="0"/>
          <w:marRight w:val="0"/>
          <w:marTop w:val="0"/>
          <w:marBottom w:val="0"/>
          <w:divBdr>
            <w:top w:val="none" w:sz="0" w:space="0" w:color="auto"/>
            <w:left w:val="none" w:sz="0" w:space="0" w:color="auto"/>
            <w:bottom w:val="none" w:sz="0" w:space="0" w:color="auto"/>
            <w:right w:val="none" w:sz="0" w:space="0" w:color="auto"/>
          </w:divBdr>
          <w:divsChild>
            <w:div w:id="295066612">
              <w:marLeft w:val="0"/>
              <w:marRight w:val="0"/>
              <w:marTop w:val="0"/>
              <w:marBottom w:val="0"/>
              <w:divBdr>
                <w:top w:val="none" w:sz="0" w:space="0" w:color="auto"/>
                <w:left w:val="none" w:sz="0" w:space="0" w:color="auto"/>
                <w:bottom w:val="none" w:sz="0" w:space="0" w:color="auto"/>
                <w:right w:val="none" w:sz="0" w:space="0" w:color="auto"/>
              </w:divBdr>
            </w:div>
            <w:div w:id="378939728">
              <w:marLeft w:val="0"/>
              <w:marRight w:val="0"/>
              <w:marTop w:val="0"/>
              <w:marBottom w:val="0"/>
              <w:divBdr>
                <w:top w:val="none" w:sz="0" w:space="0" w:color="auto"/>
                <w:left w:val="none" w:sz="0" w:space="0" w:color="auto"/>
                <w:bottom w:val="none" w:sz="0" w:space="0" w:color="auto"/>
                <w:right w:val="none" w:sz="0" w:space="0" w:color="auto"/>
              </w:divBdr>
            </w:div>
            <w:div w:id="626131839">
              <w:marLeft w:val="0"/>
              <w:marRight w:val="0"/>
              <w:marTop w:val="0"/>
              <w:marBottom w:val="0"/>
              <w:divBdr>
                <w:top w:val="none" w:sz="0" w:space="0" w:color="auto"/>
                <w:left w:val="none" w:sz="0" w:space="0" w:color="auto"/>
                <w:bottom w:val="none" w:sz="0" w:space="0" w:color="auto"/>
                <w:right w:val="none" w:sz="0" w:space="0" w:color="auto"/>
              </w:divBdr>
            </w:div>
            <w:div w:id="646475973">
              <w:marLeft w:val="0"/>
              <w:marRight w:val="0"/>
              <w:marTop w:val="0"/>
              <w:marBottom w:val="0"/>
              <w:divBdr>
                <w:top w:val="none" w:sz="0" w:space="0" w:color="auto"/>
                <w:left w:val="none" w:sz="0" w:space="0" w:color="auto"/>
                <w:bottom w:val="none" w:sz="0" w:space="0" w:color="auto"/>
                <w:right w:val="none" w:sz="0" w:space="0" w:color="auto"/>
              </w:divBdr>
            </w:div>
            <w:div w:id="782067585">
              <w:marLeft w:val="0"/>
              <w:marRight w:val="0"/>
              <w:marTop w:val="0"/>
              <w:marBottom w:val="0"/>
              <w:divBdr>
                <w:top w:val="none" w:sz="0" w:space="0" w:color="auto"/>
                <w:left w:val="none" w:sz="0" w:space="0" w:color="auto"/>
                <w:bottom w:val="none" w:sz="0" w:space="0" w:color="auto"/>
                <w:right w:val="none" w:sz="0" w:space="0" w:color="auto"/>
              </w:divBdr>
            </w:div>
            <w:div w:id="799343817">
              <w:marLeft w:val="0"/>
              <w:marRight w:val="0"/>
              <w:marTop w:val="0"/>
              <w:marBottom w:val="0"/>
              <w:divBdr>
                <w:top w:val="none" w:sz="0" w:space="0" w:color="auto"/>
                <w:left w:val="none" w:sz="0" w:space="0" w:color="auto"/>
                <w:bottom w:val="none" w:sz="0" w:space="0" w:color="auto"/>
                <w:right w:val="none" w:sz="0" w:space="0" w:color="auto"/>
              </w:divBdr>
            </w:div>
            <w:div w:id="1450318617">
              <w:marLeft w:val="0"/>
              <w:marRight w:val="0"/>
              <w:marTop w:val="0"/>
              <w:marBottom w:val="0"/>
              <w:divBdr>
                <w:top w:val="none" w:sz="0" w:space="0" w:color="auto"/>
                <w:left w:val="none" w:sz="0" w:space="0" w:color="auto"/>
                <w:bottom w:val="none" w:sz="0" w:space="0" w:color="auto"/>
                <w:right w:val="none" w:sz="0" w:space="0" w:color="auto"/>
              </w:divBdr>
            </w:div>
            <w:div w:id="1689871218">
              <w:marLeft w:val="0"/>
              <w:marRight w:val="0"/>
              <w:marTop w:val="0"/>
              <w:marBottom w:val="0"/>
              <w:divBdr>
                <w:top w:val="none" w:sz="0" w:space="0" w:color="auto"/>
                <w:left w:val="none" w:sz="0" w:space="0" w:color="auto"/>
                <w:bottom w:val="none" w:sz="0" w:space="0" w:color="auto"/>
                <w:right w:val="none" w:sz="0" w:space="0" w:color="auto"/>
              </w:divBdr>
            </w:div>
            <w:div w:id="1893808660">
              <w:marLeft w:val="0"/>
              <w:marRight w:val="0"/>
              <w:marTop w:val="0"/>
              <w:marBottom w:val="0"/>
              <w:divBdr>
                <w:top w:val="none" w:sz="0" w:space="0" w:color="auto"/>
                <w:left w:val="none" w:sz="0" w:space="0" w:color="auto"/>
                <w:bottom w:val="none" w:sz="0" w:space="0" w:color="auto"/>
                <w:right w:val="none" w:sz="0" w:space="0" w:color="auto"/>
              </w:divBdr>
            </w:div>
          </w:divsChild>
        </w:div>
        <w:div w:id="1110202514">
          <w:marLeft w:val="0"/>
          <w:marRight w:val="0"/>
          <w:marTop w:val="0"/>
          <w:marBottom w:val="0"/>
          <w:divBdr>
            <w:top w:val="none" w:sz="0" w:space="0" w:color="auto"/>
            <w:left w:val="none" w:sz="0" w:space="0" w:color="auto"/>
            <w:bottom w:val="none" w:sz="0" w:space="0" w:color="auto"/>
            <w:right w:val="none" w:sz="0" w:space="0" w:color="auto"/>
          </w:divBdr>
        </w:div>
        <w:div w:id="1144196311">
          <w:marLeft w:val="0"/>
          <w:marRight w:val="0"/>
          <w:marTop w:val="0"/>
          <w:marBottom w:val="0"/>
          <w:divBdr>
            <w:top w:val="none" w:sz="0" w:space="0" w:color="auto"/>
            <w:left w:val="none" w:sz="0" w:space="0" w:color="auto"/>
            <w:bottom w:val="none" w:sz="0" w:space="0" w:color="auto"/>
            <w:right w:val="none" w:sz="0" w:space="0" w:color="auto"/>
          </w:divBdr>
        </w:div>
        <w:div w:id="1178226498">
          <w:marLeft w:val="0"/>
          <w:marRight w:val="0"/>
          <w:marTop w:val="0"/>
          <w:marBottom w:val="0"/>
          <w:divBdr>
            <w:top w:val="none" w:sz="0" w:space="0" w:color="auto"/>
            <w:left w:val="none" w:sz="0" w:space="0" w:color="auto"/>
            <w:bottom w:val="none" w:sz="0" w:space="0" w:color="auto"/>
            <w:right w:val="none" w:sz="0" w:space="0" w:color="auto"/>
          </w:divBdr>
        </w:div>
        <w:div w:id="1204097373">
          <w:marLeft w:val="0"/>
          <w:marRight w:val="0"/>
          <w:marTop w:val="0"/>
          <w:marBottom w:val="0"/>
          <w:divBdr>
            <w:top w:val="none" w:sz="0" w:space="0" w:color="auto"/>
            <w:left w:val="none" w:sz="0" w:space="0" w:color="auto"/>
            <w:bottom w:val="none" w:sz="0" w:space="0" w:color="auto"/>
            <w:right w:val="none" w:sz="0" w:space="0" w:color="auto"/>
          </w:divBdr>
        </w:div>
        <w:div w:id="1210610192">
          <w:marLeft w:val="0"/>
          <w:marRight w:val="0"/>
          <w:marTop w:val="0"/>
          <w:marBottom w:val="0"/>
          <w:divBdr>
            <w:top w:val="none" w:sz="0" w:space="0" w:color="auto"/>
            <w:left w:val="none" w:sz="0" w:space="0" w:color="auto"/>
            <w:bottom w:val="none" w:sz="0" w:space="0" w:color="auto"/>
            <w:right w:val="none" w:sz="0" w:space="0" w:color="auto"/>
          </w:divBdr>
        </w:div>
        <w:div w:id="1225489320">
          <w:marLeft w:val="0"/>
          <w:marRight w:val="0"/>
          <w:marTop w:val="0"/>
          <w:marBottom w:val="0"/>
          <w:divBdr>
            <w:top w:val="none" w:sz="0" w:space="0" w:color="auto"/>
            <w:left w:val="none" w:sz="0" w:space="0" w:color="auto"/>
            <w:bottom w:val="none" w:sz="0" w:space="0" w:color="auto"/>
            <w:right w:val="none" w:sz="0" w:space="0" w:color="auto"/>
          </w:divBdr>
        </w:div>
        <w:div w:id="1227910918">
          <w:marLeft w:val="0"/>
          <w:marRight w:val="0"/>
          <w:marTop w:val="0"/>
          <w:marBottom w:val="0"/>
          <w:divBdr>
            <w:top w:val="none" w:sz="0" w:space="0" w:color="auto"/>
            <w:left w:val="none" w:sz="0" w:space="0" w:color="auto"/>
            <w:bottom w:val="none" w:sz="0" w:space="0" w:color="auto"/>
            <w:right w:val="none" w:sz="0" w:space="0" w:color="auto"/>
          </w:divBdr>
        </w:div>
        <w:div w:id="1230967690">
          <w:marLeft w:val="0"/>
          <w:marRight w:val="0"/>
          <w:marTop w:val="0"/>
          <w:marBottom w:val="0"/>
          <w:divBdr>
            <w:top w:val="none" w:sz="0" w:space="0" w:color="auto"/>
            <w:left w:val="none" w:sz="0" w:space="0" w:color="auto"/>
            <w:bottom w:val="none" w:sz="0" w:space="0" w:color="auto"/>
            <w:right w:val="none" w:sz="0" w:space="0" w:color="auto"/>
          </w:divBdr>
        </w:div>
        <w:div w:id="1273441370">
          <w:marLeft w:val="0"/>
          <w:marRight w:val="0"/>
          <w:marTop w:val="0"/>
          <w:marBottom w:val="0"/>
          <w:divBdr>
            <w:top w:val="none" w:sz="0" w:space="0" w:color="auto"/>
            <w:left w:val="none" w:sz="0" w:space="0" w:color="auto"/>
            <w:bottom w:val="none" w:sz="0" w:space="0" w:color="auto"/>
            <w:right w:val="none" w:sz="0" w:space="0" w:color="auto"/>
          </w:divBdr>
        </w:div>
        <w:div w:id="1285236810">
          <w:marLeft w:val="0"/>
          <w:marRight w:val="0"/>
          <w:marTop w:val="0"/>
          <w:marBottom w:val="0"/>
          <w:divBdr>
            <w:top w:val="none" w:sz="0" w:space="0" w:color="auto"/>
            <w:left w:val="none" w:sz="0" w:space="0" w:color="auto"/>
            <w:bottom w:val="none" w:sz="0" w:space="0" w:color="auto"/>
            <w:right w:val="none" w:sz="0" w:space="0" w:color="auto"/>
          </w:divBdr>
          <w:divsChild>
            <w:div w:id="801074776">
              <w:marLeft w:val="0"/>
              <w:marRight w:val="0"/>
              <w:marTop w:val="0"/>
              <w:marBottom w:val="0"/>
              <w:divBdr>
                <w:top w:val="none" w:sz="0" w:space="0" w:color="auto"/>
                <w:left w:val="none" w:sz="0" w:space="0" w:color="auto"/>
                <w:bottom w:val="none" w:sz="0" w:space="0" w:color="auto"/>
                <w:right w:val="none" w:sz="0" w:space="0" w:color="auto"/>
              </w:divBdr>
            </w:div>
            <w:div w:id="2009867104">
              <w:marLeft w:val="0"/>
              <w:marRight w:val="0"/>
              <w:marTop w:val="0"/>
              <w:marBottom w:val="0"/>
              <w:divBdr>
                <w:top w:val="none" w:sz="0" w:space="0" w:color="auto"/>
                <w:left w:val="none" w:sz="0" w:space="0" w:color="auto"/>
                <w:bottom w:val="none" w:sz="0" w:space="0" w:color="auto"/>
                <w:right w:val="none" w:sz="0" w:space="0" w:color="auto"/>
              </w:divBdr>
            </w:div>
          </w:divsChild>
        </w:div>
        <w:div w:id="1289047067">
          <w:marLeft w:val="0"/>
          <w:marRight w:val="0"/>
          <w:marTop w:val="0"/>
          <w:marBottom w:val="0"/>
          <w:divBdr>
            <w:top w:val="none" w:sz="0" w:space="0" w:color="auto"/>
            <w:left w:val="none" w:sz="0" w:space="0" w:color="auto"/>
            <w:bottom w:val="none" w:sz="0" w:space="0" w:color="auto"/>
            <w:right w:val="none" w:sz="0" w:space="0" w:color="auto"/>
          </w:divBdr>
        </w:div>
        <w:div w:id="1289581164">
          <w:marLeft w:val="0"/>
          <w:marRight w:val="0"/>
          <w:marTop w:val="0"/>
          <w:marBottom w:val="0"/>
          <w:divBdr>
            <w:top w:val="none" w:sz="0" w:space="0" w:color="auto"/>
            <w:left w:val="none" w:sz="0" w:space="0" w:color="auto"/>
            <w:bottom w:val="none" w:sz="0" w:space="0" w:color="auto"/>
            <w:right w:val="none" w:sz="0" w:space="0" w:color="auto"/>
          </w:divBdr>
        </w:div>
        <w:div w:id="1295406656">
          <w:marLeft w:val="0"/>
          <w:marRight w:val="0"/>
          <w:marTop w:val="0"/>
          <w:marBottom w:val="0"/>
          <w:divBdr>
            <w:top w:val="none" w:sz="0" w:space="0" w:color="auto"/>
            <w:left w:val="none" w:sz="0" w:space="0" w:color="auto"/>
            <w:bottom w:val="none" w:sz="0" w:space="0" w:color="auto"/>
            <w:right w:val="none" w:sz="0" w:space="0" w:color="auto"/>
          </w:divBdr>
        </w:div>
        <w:div w:id="1296137646">
          <w:marLeft w:val="0"/>
          <w:marRight w:val="0"/>
          <w:marTop w:val="0"/>
          <w:marBottom w:val="0"/>
          <w:divBdr>
            <w:top w:val="none" w:sz="0" w:space="0" w:color="auto"/>
            <w:left w:val="none" w:sz="0" w:space="0" w:color="auto"/>
            <w:bottom w:val="none" w:sz="0" w:space="0" w:color="auto"/>
            <w:right w:val="none" w:sz="0" w:space="0" w:color="auto"/>
          </w:divBdr>
        </w:div>
        <w:div w:id="1299188618">
          <w:marLeft w:val="0"/>
          <w:marRight w:val="0"/>
          <w:marTop w:val="0"/>
          <w:marBottom w:val="0"/>
          <w:divBdr>
            <w:top w:val="none" w:sz="0" w:space="0" w:color="auto"/>
            <w:left w:val="none" w:sz="0" w:space="0" w:color="auto"/>
            <w:bottom w:val="none" w:sz="0" w:space="0" w:color="auto"/>
            <w:right w:val="none" w:sz="0" w:space="0" w:color="auto"/>
          </w:divBdr>
        </w:div>
        <w:div w:id="1312557837">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373773429">
          <w:marLeft w:val="0"/>
          <w:marRight w:val="0"/>
          <w:marTop w:val="0"/>
          <w:marBottom w:val="0"/>
          <w:divBdr>
            <w:top w:val="none" w:sz="0" w:space="0" w:color="auto"/>
            <w:left w:val="none" w:sz="0" w:space="0" w:color="auto"/>
            <w:bottom w:val="none" w:sz="0" w:space="0" w:color="auto"/>
            <w:right w:val="none" w:sz="0" w:space="0" w:color="auto"/>
          </w:divBdr>
        </w:div>
        <w:div w:id="1380084870">
          <w:marLeft w:val="0"/>
          <w:marRight w:val="0"/>
          <w:marTop w:val="0"/>
          <w:marBottom w:val="0"/>
          <w:divBdr>
            <w:top w:val="none" w:sz="0" w:space="0" w:color="auto"/>
            <w:left w:val="none" w:sz="0" w:space="0" w:color="auto"/>
            <w:bottom w:val="none" w:sz="0" w:space="0" w:color="auto"/>
            <w:right w:val="none" w:sz="0" w:space="0" w:color="auto"/>
          </w:divBdr>
        </w:div>
        <w:div w:id="1448044221">
          <w:marLeft w:val="0"/>
          <w:marRight w:val="0"/>
          <w:marTop w:val="0"/>
          <w:marBottom w:val="0"/>
          <w:divBdr>
            <w:top w:val="none" w:sz="0" w:space="0" w:color="auto"/>
            <w:left w:val="none" w:sz="0" w:space="0" w:color="auto"/>
            <w:bottom w:val="none" w:sz="0" w:space="0" w:color="auto"/>
            <w:right w:val="none" w:sz="0" w:space="0" w:color="auto"/>
          </w:divBdr>
        </w:div>
        <w:div w:id="1483812289">
          <w:marLeft w:val="0"/>
          <w:marRight w:val="0"/>
          <w:marTop w:val="0"/>
          <w:marBottom w:val="0"/>
          <w:divBdr>
            <w:top w:val="none" w:sz="0" w:space="0" w:color="auto"/>
            <w:left w:val="none" w:sz="0" w:space="0" w:color="auto"/>
            <w:bottom w:val="none" w:sz="0" w:space="0" w:color="auto"/>
            <w:right w:val="none" w:sz="0" w:space="0" w:color="auto"/>
          </w:divBdr>
        </w:div>
        <w:div w:id="1492715674">
          <w:marLeft w:val="0"/>
          <w:marRight w:val="0"/>
          <w:marTop w:val="0"/>
          <w:marBottom w:val="0"/>
          <w:divBdr>
            <w:top w:val="none" w:sz="0" w:space="0" w:color="auto"/>
            <w:left w:val="none" w:sz="0" w:space="0" w:color="auto"/>
            <w:bottom w:val="none" w:sz="0" w:space="0" w:color="auto"/>
            <w:right w:val="none" w:sz="0" w:space="0" w:color="auto"/>
          </w:divBdr>
        </w:div>
        <w:div w:id="1508062209">
          <w:marLeft w:val="0"/>
          <w:marRight w:val="0"/>
          <w:marTop w:val="0"/>
          <w:marBottom w:val="0"/>
          <w:divBdr>
            <w:top w:val="none" w:sz="0" w:space="0" w:color="auto"/>
            <w:left w:val="none" w:sz="0" w:space="0" w:color="auto"/>
            <w:bottom w:val="none" w:sz="0" w:space="0" w:color="auto"/>
            <w:right w:val="none" w:sz="0" w:space="0" w:color="auto"/>
          </w:divBdr>
        </w:div>
        <w:div w:id="1534077795">
          <w:marLeft w:val="0"/>
          <w:marRight w:val="0"/>
          <w:marTop w:val="0"/>
          <w:marBottom w:val="0"/>
          <w:divBdr>
            <w:top w:val="none" w:sz="0" w:space="0" w:color="auto"/>
            <w:left w:val="none" w:sz="0" w:space="0" w:color="auto"/>
            <w:bottom w:val="none" w:sz="0" w:space="0" w:color="auto"/>
            <w:right w:val="none" w:sz="0" w:space="0" w:color="auto"/>
          </w:divBdr>
        </w:div>
        <w:div w:id="1540820540">
          <w:marLeft w:val="0"/>
          <w:marRight w:val="0"/>
          <w:marTop w:val="0"/>
          <w:marBottom w:val="0"/>
          <w:divBdr>
            <w:top w:val="none" w:sz="0" w:space="0" w:color="auto"/>
            <w:left w:val="none" w:sz="0" w:space="0" w:color="auto"/>
            <w:bottom w:val="none" w:sz="0" w:space="0" w:color="auto"/>
            <w:right w:val="none" w:sz="0" w:space="0" w:color="auto"/>
          </w:divBdr>
        </w:div>
        <w:div w:id="1565214302">
          <w:marLeft w:val="0"/>
          <w:marRight w:val="0"/>
          <w:marTop w:val="0"/>
          <w:marBottom w:val="0"/>
          <w:divBdr>
            <w:top w:val="none" w:sz="0" w:space="0" w:color="auto"/>
            <w:left w:val="none" w:sz="0" w:space="0" w:color="auto"/>
            <w:bottom w:val="none" w:sz="0" w:space="0" w:color="auto"/>
            <w:right w:val="none" w:sz="0" w:space="0" w:color="auto"/>
          </w:divBdr>
        </w:div>
        <w:div w:id="1609699895">
          <w:marLeft w:val="0"/>
          <w:marRight w:val="0"/>
          <w:marTop w:val="0"/>
          <w:marBottom w:val="0"/>
          <w:divBdr>
            <w:top w:val="none" w:sz="0" w:space="0" w:color="auto"/>
            <w:left w:val="none" w:sz="0" w:space="0" w:color="auto"/>
            <w:bottom w:val="none" w:sz="0" w:space="0" w:color="auto"/>
            <w:right w:val="none" w:sz="0" w:space="0" w:color="auto"/>
          </w:divBdr>
        </w:div>
        <w:div w:id="1796287514">
          <w:marLeft w:val="0"/>
          <w:marRight w:val="0"/>
          <w:marTop w:val="0"/>
          <w:marBottom w:val="0"/>
          <w:divBdr>
            <w:top w:val="none" w:sz="0" w:space="0" w:color="auto"/>
            <w:left w:val="none" w:sz="0" w:space="0" w:color="auto"/>
            <w:bottom w:val="none" w:sz="0" w:space="0" w:color="auto"/>
            <w:right w:val="none" w:sz="0" w:space="0" w:color="auto"/>
          </w:divBdr>
        </w:div>
        <w:div w:id="1840341758">
          <w:marLeft w:val="0"/>
          <w:marRight w:val="0"/>
          <w:marTop w:val="0"/>
          <w:marBottom w:val="0"/>
          <w:divBdr>
            <w:top w:val="none" w:sz="0" w:space="0" w:color="auto"/>
            <w:left w:val="none" w:sz="0" w:space="0" w:color="auto"/>
            <w:bottom w:val="none" w:sz="0" w:space="0" w:color="auto"/>
            <w:right w:val="none" w:sz="0" w:space="0" w:color="auto"/>
          </w:divBdr>
        </w:div>
        <w:div w:id="1841118344">
          <w:marLeft w:val="0"/>
          <w:marRight w:val="0"/>
          <w:marTop w:val="0"/>
          <w:marBottom w:val="0"/>
          <w:divBdr>
            <w:top w:val="none" w:sz="0" w:space="0" w:color="auto"/>
            <w:left w:val="none" w:sz="0" w:space="0" w:color="auto"/>
            <w:bottom w:val="none" w:sz="0" w:space="0" w:color="auto"/>
            <w:right w:val="none" w:sz="0" w:space="0" w:color="auto"/>
          </w:divBdr>
        </w:div>
        <w:div w:id="1844976947">
          <w:marLeft w:val="0"/>
          <w:marRight w:val="0"/>
          <w:marTop w:val="0"/>
          <w:marBottom w:val="0"/>
          <w:divBdr>
            <w:top w:val="none" w:sz="0" w:space="0" w:color="auto"/>
            <w:left w:val="none" w:sz="0" w:space="0" w:color="auto"/>
            <w:bottom w:val="none" w:sz="0" w:space="0" w:color="auto"/>
            <w:right w:val="none" w:sz="0" w:space="0" w:color="auto"/>
          </w:divBdr>
        </w:div>
        <w:div w:id="1849440699">
          <w:marLeft w:val="0"/>
          <w:marRight w:val="0"/>
          <w:marTop w:val="0"/>
          <w:marBottom w:val="0"/>
          <w:divBdr>
            <w:top w:val="none" w:sz="0" w:space="0" w:color="auto"/>
            <w:left w:val="none" w:sz="0" w:space="0" w:color="auto"/>
            <w:bottom w:val="none" w:sz="0" w:space="0" w:color="auto"/>
            <w:right w:val="none" w:sz="0" w:space="0" w:color="auto"/>
          </w:divBdr>
          <w:divsChild>
            <w:div w:id="625351601">
              <w:marLeft w:val="0"/>
              <w:marRight w:val="0"/>
              <w:marTop w:val="30"/>
              <w:marBottom w:val="30"/>
              <w:divBdr>
                <w:top w:val="none" w:sz="0" w:space="0" w:color="auto"/>
                <w:left w:val="none" w:sz="0" w:space="0" w:color="auto"/>
                <w:bottom w:val="none" w:sz="0" w:space="0" w:color="auto"/>
                <w:right w:val="none" w:sz="0" w:space="0" w:color="auto"/>
              </w:divBdr>
              <w:divsChild>
                <w:div w:id="7174880">
                  <w:marLeft w:val="0"/>
                  <w:marRight w:val="0"/>
                  <w:marTop w:val="0"/>
                  <w:marBottom w:val="0"/>
                  <w:divBdr>
                    <w:top w:val="none" w:sz="0" w:space="0" w:color="auto"/>
                    <w:left w:val="none" w:sz="0" w:space="0" w:color="auto"/>
                    <w:bottom w:val="none" w:sz="0" w:space="0" w:color="auto"/>
                    <w:right w:val="none" w:sz="0" w:space="0" w:color="auto"/>
                  </w:divBdr>
                  <w:divsChild>
                    <w:div w:id="895242372">
                      <w:marLeft w:val="0"/>
                      <w:marRight w:val="0"/>
                      <w:marTop w:val="0"/>
                      <w:marBottom w:val="0"/>
                      <w:divBdr>
                        <w:top w:val="none" w:sz="0" w:space="0" w:color="auto"/>
                        <w:left w:val="none" w:sz="0" w:space="0" w:color="auto"/>
                        <w:bottom w:val="none" w:sz="0" w:space="0" w:color="auto"/>
                        <w:right w:val="none" w:sz="0" w:space="0" w:color="auto"/>
                      </w:divBdr>
                    </w:div>
                    <w:div w:id="969676800">
                      <w:marLeft w:val="0"/>
                      <w:marRight w:val="0"/>
                      <w:marTop w:val="0"/>
                      <w:marBottom w:val="0"/>
                      <w:divBdr>
                        <w:top w:val="none" w:sz="0" w:space="0" w:color="auto"/>
                        <w:left w:val="none" w:sz="0" w:space="0" w:color="auto"/>
                        <w:bottom w:val="none" w:sz="0" w:space="0" w:color="auto"/>
                        <w:right w:val="none" w:sz="0" w:space="0" w:color="auto"/>
                      </w:divBdr>
                    </w:div>
                    <w:div w:id="985666042">
                      <w:marLeft w:val="0"/>
                      <w:marRight w:val="0"/>
                      <w:marTop w:val="0"/>
                      <w:marBottom w:val="0"/>
                      <w:divBdr>
                        <w:top w:val="none" w:sz="0" w:space="0" w:color="auto"/>
                        <w:left w:val="none" w:sz="0" w:space="0" w:color="auto"/>
                        <w:bottom w:val="none" w:sz="0" w:space="0" w:color="auto"/>
                        <w:right w:val="none" w:sz="0" w:space="0" w:color="auto"/>
                      </w:divBdr>
                    </w:div>
                    <w:div w:id="1031691585">
                      <w:marLeft w:val="0"/>
                      <w:marRight w:val="0"/>
                      <w:marTop w:val="0"/>
                      <w:marBottom w:val="0"/>
                      <w:divBdr>
                        <w:top w:val="none" w:sz="0" w:space="0" w:color="auto"/>
                        <w:left w:val="none" w:sz="0" w:space="0" w:color="auto"/>
                        <w:bottom w:val="none" w:sz="0" w:space="0" w:color="auto"/>
                        <w:right w:val="none" w:sz="0" w:space="0" w:color="auto"/>
                      </w:divBdr>
                    </w:div>
                  </w:divsChild>
                </w:div>
                <w:div w:id="13579293">
                  <w:marLeft w:val="0"/>
                  <w:marRight w:val="0"/>
                  <w:marTop w:val="0"/>
                  <w:marBottom w:val="0"/>
                  <w:divBdr>
                    <w:top w:val="none" w:sz="0" w:space="0" w:color="auto"/>
                    <w:left w:val="none" w:sz="0" w:space="0" w:color="auto"/>
                    <w:bottom w:val="none" w:sz="0" w:space="0" w:color="auto"/>
                    <w:right w:val="none" w:sz="0" w:space="0" w:color="auto"/>
                  </w:divBdr>
                  <w:divsChild>
                    <w:div w:id="1543833771">
                      <w:marLeft w:val="0"/>
                      <w:marRight w:val="0"/>
                      <w:marTop w:val="0"/>
                      <w:marBottom w:val="0"/>
                      <w:divBdr>
                        <w:top w:val="none" w:sz="0" w:space="0" w:color="auto"/>
                        <w:left w:val="none" w:sz="0" w:space="0" w:color="auto"/>
                        <w:bottom w:val="none" w:sz="0" w:space="0" w:color="auto"/>
                        <w:right w:val="none" w:sz="0" w:space="0" w:color="auto"/>
                      </w:divBdr>
                    </w:div>
                  </w:divsChild>
                </w:div>
                <w:div w:id="90317051">
                  <w:marLeft w:val="0"/>
                  <w:marRight w:val="0"/>
                  <w:marTop w:val="0"/>
                  <w:marBottom w:val="0"/>
                  <w:divBdr>
                    <w:top w:val="none" w:sz="0" w:space="0" w:color="auto"/>
                    <w:left w:val="none" w:sz="0" w:space="0" w:color="auto"/>
                    <w:bottom w:val="none" w:sz="0" w:space="0" w:color="auto"/>
                    <w:right w:val="none" w:sz="0" w:space="0" w:color="auto"/>
                  </w:divBdr>
                  <w:divsChild>
                    <w:div w:id="1622686177">
                      <w:marLeft w:val="0"/>
                      <w:marRight w:val="0"/>
                      <w:marTop w:val="0"/>
                      <w:marBottom w:val="0"/>
                      <w:divBdr>
                        <w:top w:val="none" w:sz="0" w:space="0" w:color="auto"/>
                        <w:left w:val="none" w:sz="0" w:space="0" w:color="auto"/>
                        <w:bottom w:val="none" w:sz="0" w:space="0" w:color="auto"/>
                        <w:right w:val="none" w:sz="0" w:space="0" w:color="auto"/>
                      </w:divBdr>
                    </w:div>
                  </w:divsChild>
                </w:div>
                <w:div w:id="98836427">
                  <w:marLeft w:val="0"/>
                  <w:marRight w:val="0"/>
                  <w:marTop w:val="0"/>
                  <w:marBottom w:val="0"/>
                  <w:divBdr>
                    <w:top w:val="none" w:sz="0" w:space="0" w:color="auto"/>
                    <w:left w:val="none" w:sz="0" w:space="0" w:color="auto"/>
                    <w:bottom w:val="none" w:sz="0" w:space="0" w:color="auto"/>
                    <w:right w:val="none" w:sz="0" w:space="0" w:color="auto"/>
                  </w:divBdr>
                  <w:divsChild>
                    <w:div w:id="1597664584">
                      <w:marLeft w:val="0"/>
                      <w:marRight w:val="0"/>
                      <w:marTop w:val="0"/>
                      <w:marBottom w:val="0"/>
                      <w:divBdr>
                        <w:top w:val="none" w:sz="0" w:space="0" w:color="auto"/>
                        <w:left w:val="none" w:sz="0" w:space="0" w:color="auto"/>
                        <w:bottom w:val="none" w:sz="0" w:space="0" w:color="auto"/>
                        <w:right w:val="none" w:sz="0" w:space="0" w:color="auto"/>
                      </w:divBdr>
                    </w:div>
                  </w:divsChild>
                </w:div>
                <w:div w:id="150145947">
                  <w:marLeft w:val="0"/>
                  <w:marRight w:val="0"/>
                  <w:marTop w:val="0"/>
                  <w:marBottom w:val="0"/>
                  <w:divBdr>
                    <w:top w:val="none" w:sz="0" w:space="0" w:color="auto"/>
                    <w:left w:val="none" w:sz="0" w:space="0" w:color="auto"/>
                    <w:bottom w:val="none" w:sz="0" w:space="0" w:color="auto"/>
                    <w:right w:val="none" w:sz="0" w:space="0" w:color="auto"/>
                  </w:divBdr>
                  <w:divsChild>
                    <w:div w:id="2134707511">
                      <w:marLeft w:val="0"/>
                      <w:marRight w:val="0"/>
                      <w:marTop w:val="0"/>
                      <w:marBottom w:val="0"/>
                      <w:divBdr>
                        <w:top w:val="none" w:sz="0" w:space="0" w:color="auto"/>
                        <w:left w:val="none" w:sz="0" w:space="0" w:color="auto"/>
                        <w:bottom w:val="none" w:sz="0" w:space="0" w:color="auto"/>
                        <w:right w:val="none" w:sz="0" w:space="0" w:color="auto"/>
                      </w:divBdr>
                    </w:div>
                  </w:divsChild>
                </w:div>
                <w:div w:id="168836635">
                  <w:marLeft w:val="0"/>
                  <w:marRight w:val="0"/>
                  <w:marTop w:val="0"/>
                  <w:marBottom w:val="0"/>
                  <w:divBdr>
                    <w:top w:val="none" w:sz="0" w:space="0" w:color="auto"/>
                    <w:left w:val="none" w:sz="0" w:space="0" w:color="auto"/>
                    <w:bottom w:val="none" w:sz="0" w:space="0" w:color="auto"/>
                    <w:right w:val="none" w:sz="0" w:space="0" w:color="auto"/>
                  </w:divBdr>
                  <w:divsChild>
                    <w:div w:id="1789200385">
                      <w:marLeft w:val="0"/>
                      <w:marRight w:val="0"/>
                      <w:marTop w:val="0"/>
                      <w:marBottom w:val="0"/>
                      <w:divBdr>
                        <w:top w:val="none" w:sz="0" w:space="0" w:color="auto"/>
                        <w:left w:val="none" w:sz="0" w:space="0" w:color="auto"/>
                        <w:bottom w:val="none" w:sz="0" w:space="0" w:color="auto"/>
                        <w:right w:val="none" w:sz="0" w:space="0" w:color="auto"/>
                      </w:divBdr>
                    </w:div>
                  </w:divsChild>
                </w:div>
                <w:div w:id="197208281">
                  <w:marLeft w:val="0"/>
                  <w:marRight w:val="0"/>
                  <w:marTop w:val="0"/>
                  <w:marBottom w:val="0"/>
                  <w:divBdr>
                    <w:top w:val="none" w:sz="0" w:space="0" w:color="auto"/>
                    <w:left w:val="none" w:sz="0" w:space="0" w:color="auto"/>
                    <w:bottom w:val="none" w:sz="0" w:space="0" w:color="auto"/>
                    <w:right w:val="none" w:sz="0" w:space="0" w:color="auto"/>
                  </w:divBdr>
                  <w:divsChild>
                    <w:div w:id="1374891101">
                      <w:marLeft w:val="0"/>
                      <w:marRight w:val="0"/>
                      <w:marTop w:val="0"/>
                      <w:marBottom w:val="0"/>
                      <w:divBdr>
                        <w:top w:val="none" w:sz="0" w:space="0" w:color="auto"/>
                        <w:left w:val="none" w:sz="0" w:space="0" w:color="auto"/>
                        <w:bottom w:val="none" w:sz="0" w:space="0" w:color="auto"/>
                        <w:right w:val="none" w:sz="0" w:space="0" w:color="auto"/>
                      </w:divBdr>
                    </w:div>
                  </w:divsChild>
                </w:div>
                <w:div w:id="298612498">
                  <w:marLeft w:val="0"/>
                  <w:marRight w:val="0"/>
                  <w:marTop w:val="0"/>
                  <w:marBottom w:val="0"/>
                  <w:divBdr>
                    <w:top w:val="none" w:sz="0" w:space="0" w:color="auto"/>
                    <w:left w:val="none" w:sz="0" w:space="0" w:color="auto"/>
                    <w:bottom w:val="none" w:sz="0" w:space="0" w:color="auto"/>
                    <w:right w:val="none" w:sz="0" w:space="0" w:color="auto"/>
                  </w:divBdr>
                  <w:divsChild>
                    <w:div w:id="1578786423">
                      <w:marLeft w:val="0"/>
                      <w:marRight w:val="0"/>
                      <w:marTop w:val="0"/>
                      <w:marBottom w:val="0"/>
                      <w:divBdr>
                        <w:top w:val="none" w:sz="0" w:space="0" w:color="auto"/>
                        <w:left w:val="none" w:sz="0" w:space="0" w:color="auto"/>
                        <w:bottom w:val="none" w:sz="0" w:space="0" w:color="auto"/>
                        <w:right w:val="none" w:sz="0" w:space="0" w:color="auto"/>
                      </w:divBdr>
                    </w:div>
                  </w:divsChild>
                </w:div>
                <w:div w:id="302777409">
                  <w:marLeft w:val="0"/>
                  <w:marRight w:val="0"/>
                  <w:marTop w:val="0"/>
                  <w:marBottom w:val="0"/>
                  <w:divBdr>
                    <w:top w:val="none" w:sz="0" w:space="0" w:color="auto"/>
                    <w:left w:val="none" w:sz="0" w:space="0" w:color="auto"/>
                    <w:bottom w:val="none" w:sz="0" w:space="0" w:color="auto"/>
                    <w:right w:val="none" w:sz="0" w:space="0" w:color="auto"/>
                  </w:divBdr>
                  <w:divsChild>
                    <w:div w:id="2044086551">
                      <w:marLeft w:val="0"/>
                      <w:marRight w:val="0"/>
                      <w:marTop w:val="0"/>
                      <w:marBottom w:val="0"/>
                      <w:divBdr>
                        <w:top w:val="none" w:sz="0" w:space="0" w:color="auto"/>
                        <w:left w:val="none" w:sz="0" w:space="0" w:color="auto"/>
                        <w:bottom w:val="none" w:sz="0" w:space="0" w:color="auto"/>
                        <w:right w:val="none" w:sz="0" w:space="0" w:color="auto"/>
                      </w:divBdr>
                    </w:div>
                  </w:divsChild>
                </w:div>
                <w:div w:id="556207117">
                  <w:marLeft w:val="0"/>
                  <w:marRight w:val="0"/>
                  <w:marTop w:val="0"/>
                  <w:marBottom w:val="0"/>
                  <w:divBdr>
                    <w:top w:val="none" w:sz="0" w:space="0" w:color="auto"/>
                    <w:left w:val="none" w:sz="0" w:space="0" w:color="auto"/>
                    <w:bottom w:val="none" w:sz="0" w:space="0" w:color="auto"/>
                    <w:right w:val="none" w:sz="0" w:space="0" w:color="auto"/>
                  </w:divBdr>
                  <w:divsChild>
                    <w:div w:id="495611251">
                      <w:marLeft w:val="0"/>
                      <w:marRight w:val="0"/>
                      <w:marTop w:val="0"/>
                      <w:marBottom w:val="0"/>
                      <w:divBdr>
                        <w:top w:val="none" w:sz="0" w:space="0" w:color="auto"/>
                        <w:left w:val="none" w:sz="0" w:space="0" w:color="auto"/>
                        <w:bottom w:val="none" w:sz="0" w:space="0" w:color="auto"/>
                        <w:right w:val="none" w:sz="0" w:space="0" w:color="auto"/>
                      </w:divBdr>
                    </w:div>
                    <w:div w:id="1789086085">
                      <w:marLeft w:val="0"/>
                      <w:marRight w:val="0"/>
                      <w:marTop w:val="0"/>
                      <w:marBottom w:val="0"/>
                      <w:divBdr>
                        <w:top w:val="none" w:sz="0" w:space="0" w:color="auto"/>
                        <w:left w:val="none" w:sz="0" w:space="0" w:color="auto"/>
                        <w:bottom w:val="none" w:sz="0" w:space="0" w:color="auto"/>
                        <w:right w:val="none" w:sz="0" w:space="0" w:color="auto"/>
                      </w:divBdr>
                    </w:div>
                  </w:divsChild>
                </w:div>
                <w:div w:id="564879131">
                  <w:marLeft w:val="0"/>
                  <w:marRight w:val="0"/>
                  <w:marTop w:val="0"/>
                  <w:marBottom w:val="0"/>
                  <w:divBdr>
                    <w:top w:val="none" w:sz="0" w:space="0" w:color="auto"/>
                    <w:left w:val="none" w:sz="0" w:space="0" w:color="auto"/>
                    <w:bottom w:val="none" w:sz="0" w:space="0" w:color="auto"/>
                    <w:right w:val="none" w:sz="0" w:space="0" w:color="auto"/>
                  </w:divBdr>
                  <w:divsChild>
                    <w:div w:id="224728547">
                      <w:marLeft w:val="0"/>
                      <w:marRight w:val="0"/>
                      <w:marTop w:val="0"/>
                      <w:marBottom w:val="0"/>
                      <w:divBdr>
                        <w:top w:val="none" w:sz="0" w:space="0" w:color="auto"/>
                        <w:left w:val="none" w:sz="0" w:space="0" w:color="auto"/>
                        <w:bottom w:val="none" w:sz="0" w:space="0" w:color="auto"/>
                        <w:right w:val="none" w:sz="0" w:space="0" w:color="auto"/>
                      </w:divBdr>
                    </w:div>
                  </w:divsChild>
                </w:div>
                <w:div w:id="653529445">
                  <w:marLeft w:val="0"/>
                  <w:marRight w:val="0"/>
                  <w:marTop w:val="0"/>
                  <w:marBottom w:val="0"/>
                  <w:divBdr>
                    <w:top w:val="none" w:sz="0" w:space="0" w:color="auto"/>
                    <w:left w:val="none" w:sz="0" w:space="0" w:color="auto"/>
                    <w:bottom w:val="none" w:sz="0" w:space="0" w:color="auto"/>
                    <w:right w:val="none" w:sz="0" w:space="0" w:color="auto"/>
                  </w:divBdr>
                  <w:divsChild>
                    <w:div w:id="388500536">
                      <w:marLeft w:val="0"/>
                      <w:marRight w:val="0"/>
                      <w:marTop w:val="0"/>
                      <w:marBottom w:val="0"/>
                      <w:divBdr>
                        <w:top w:val="none" w:sz="0" w:space="0" w:color="auto"/>
                        <w:left w:val="none" w:sz="0" w:space="0" w:color="auto"/>
                        <w:bottom w:val="none" w:sz="0" w:space="0" w:color="auto"/>
                        <w:right w:val="none" w:sz="0" w:space="0" w:color="auto"/>
                      </w:divBdr>
                    </w:div>
                    <w:div w:id="1332483678">
                      <w:marLeft w:val="0"/>
                      <w:marRight w:val="0"/>
                      <w:marTop w:val="0"/>
                      <w:marBottom w:val="0"/>
                      <w:divBdr>
                        <w:top w:val="none" w:sz="0" w:space="0" w:color="auto"/>
                        <w:left w:val="none" w:sz="0" w:space="0" w:color="auto"/>
                        <w:bottom w:val="none" w:sz="0" w:space="0" w:color="auto"/>
                        <w:right w:val="none" w:sz="0" w:space="0" w:color="auto"/>
                      </w:divBdr>
                    </w:div>
                  </w:divsChild>
                </w:div>
                <w:div w:id="743071256">
                  <w:marLeft w:val="0"/>
                  <w:marRight w:val="0"/>
                  <w:marTop w:val="0"/>
                  <w:marBottom w:val="0"/>
                  <w:divBdr>
                    <w:top w:val="none" w:sz="0" w:space="0" w:color="auto"/>
                    <w:left w:val="none" w:sz="0" w:space="0" w:color="auto"/>
                    <w:bottom w:val="none" w:sz="0" w:space="0" w:color="auto"/>
                    <w:right w:val="none" w:sz="0" w:space="0" w:color="auto"/>
                  </w:divBdr>
                  <w:divsChild>
                    <w:div w:id="574975195">
                      <w:marLeft w:val="0"/>
                      <w:marRight w:val="0"/>
                      <w:marTop w:val="0"/>
                      <w:marBottom w:val="0"/>
                      <w:divBdr>
                        <w:top w:val="none" w:sz="0" w:space="0" w:color="auto"/>
                        <w:left w:val="none" w:sz="0" w:space="0" w:color="auto"/>
                        <w:bottom w:val="none" w:sz="0" w:space="0" w:color="auto"/>
                        <w:right w:val="none" w:sz="0" w:space="0" w:color="auto"/>
                      </w:divBdr>
                    </w:div>
                    <w:div w:id="869879034">
                      <w:marLeft w:val="0"/>
                      <w:marRight w:val="0"/>
                      <w:marTop w:val="0"/>
                      <w:marBottom w:val="0"/>
                      <w:divBdr>
                        <w:top w:val="none" w:sz="0" w:space="0" w:color="auto"/>
                        <w:left w:val="none" w:sz="0" w:space="0" w:color="auto"/>
                        <w:bottom w:val="none" w:sz="0" w:space="0" w:color="auto"/>
                        <w:right w:val="none" w:sz="0" w:space="0" w:color="auto"/>
                      </w:divBdr>
                    </w:div>
                  </w:divsChild>
                </w:div>
                <w:div w:id="747964571">
                  <w:marLeft w:val="0"/>
                  <w:marRight w:val="0"/>
                  <w:marTop w:val="0"/>
                  <w:marBottom w:val="0"/>
                  <w:divBdr>
                    <w:top w:val="none" w:sz="0" w:space="0" w:color="auto"/>
                    <w:left w:val="none" w:sz="0" w:space="0" w:color="auto"/>
                    <w:bottom w:val="none" w:sz="0" w:space="0" w:color="auto"/>
                    <w:right w:val="none" w:sz="0" w:space="0" w:color="auto"/>
                  </w:divBdr>
                  <w:divsChild>
                    <w:div w:id="226693786">
                      <w:marLeft w:val="0"/>
                      <w:marRight w:val="0"/>
                      <w:marTop w:val="0"/>
                      <w:marBottom w:val="0"/>
                      <w:divBdr>
                        <w:top w:val="none" w:sz="0" w:space="0" w:color="auto"/>
                        <w:left w:val="none" w:sz="0" w:space="0" w:color="auto"/>
                        <w:bottom w:val="none" w:sz="0" w:space="0" w:color="auto"/>
                        <w:right w:val="none" w:sz="0" w:space="0" w:color="auto"/>
                      </w:divBdr>
                    </w:div>
                  </w:divsChild>
                </w:div>
                <w:div w:id="812138363">
                  <w:marLeft w:val="0"/>
                  <w:marRight w:val="0"/>
                  <w:marTop w:val="0"/>
                  <w:marBottom w:val="0"/>
                  <w:divBdr>
                    <w:top w:val="none" w:sz="0" w:space="0" w:color="auto"/>
                    <w:left w:val="none" w:sz="0" w:space="0" w:color="auto"/>
                    <w:bottom w:val="none" w:sz="0" w:space="0" w:color="auto"/>
                    <w:right w:val="none" w:sz="0" w:space="0" w:color="auto"/>
                  </w:divBdr>
                  <w:divsChild>
                    <w:div w:id="1779253806">
                      <w:marLeft w:val="0"/>
                      <w:marRight w:val="0"/>
                      <w:marTop w:val="0"/>
                      <w:marBottom w:val="0"/>
                      <w:divBdr>
                        <w:top w:val="none" w:sz="0" w:space="0" w:color="auto"/>
                        <w:left w:val="none" w:sz="0" w:space="0" w:color="auto"/>
                        <w:bottom w:val="none" w:sz="0" w:space="0" w:color="auto"/>
                        <w:right w:val="none" w:sz="0" w:space="0" w:color="auto"/>
                      </w:divBdr>
                    </w:div>
                    <w:div w:id="1783526970">
                      <w:marLeft w:val="0"/>
                      <w:marRight w:val="0"/>
                      <w:marTop w:val="0"/>
                      <w:marBottom w:val="0"/>
                      <w:divBdr>
                        <w:top w:val="none" w:sz="0" w:space="0" w:color="auto"/>
                        <w:left w:val="none" w:sz="0" w:space="0" w:color="auto"/>
                        <w:bottom w:val="none" w:sz="0" w:space="0" w:color="auto"/>
                        <w:right w:val="none" w:sz="0" w:space="0" w:color="auto"/>
                      </w:divBdr>
                    </w:div>
                  </w:divsChild>
                </w:div>
                <w:div w:id="888346541">
                  <w:marLeft w:val="0"/>
                  <w:marRight w:val="0"/>
                  <w:marTop w:val="0"/>
                  <w:marBottom w:val="0"/>
                  <w:divBdr>
                    <w:top w:val="none" w:sz="0" w:space="0" w:color="auto"/>
                    <w:left w:val="none" w:sz="0" w:space="0" w:color="auto"/>
                    <w:bottom w:val="none" w:sz="0" w:space="0" w:color="auto"/>
                    <w:right w:val="none" w:sz="0" w:space="0" w:color="auto"/>
                  </w:divBdr>
                  <w:divsChild>
                    <w:div w:id="1177034745">
                      <w:marLeft w:val="0"/>
                      <w:marRight w:val="0"/>
                      <w:marTop w:val="0"/>
                      <w:marBottom w:val="0"/>
                      <w:divBdr>
                        <w:top w:val="none" w:sz="0" w:space="0" w:color="auto"/>
                        <w:left w:val="none" w:sz="0" w:space="0" w:color="auto"/>
                        <w:bottom w:val="none" w:sz="0" w:space="0" w:color="auto"/>
                        <w:right w:val="none" w:sz="0" w:space="0" w:color="auto"/>
                      </w:divBdr>
                    </w:div>
                  </w:divsChild>
                </w:div>
                <w:div w:id="923683304">
                  <w:marLeft w:val="0"/>
                  <w:marRight w:val="0"/>
                  <w:marTop w:val="0"/>
                  <w:marBottom w:val="0"/>
                  <w:divBdr>
                    <w:top w:val="none" w:sz="0" w:space="0" w:color="auto"/>
                    <w:left w:val="none" w:sz="0" w:space="0" w:color="auto"/>
                    <w:bottom w:val="none" w:sz="0" w:space="0" w:color="auto"/>
                    <w:right w:val="none" w:sz="0" w:space="0" w:color="auto"/>
                  </w:divBdr>
                  <w:divsChild>
                    <w:div w:id="1988432278">
                      <w:marLeft w:val="0"/>
                      <w:marRight w:val="0"/>
                      <w:marTop w:val="0"/>
                      <w:marBottom w:val="0"/>
                      <w:divBdr>
                        <w:top w:val="none" w:sz="0" w:space="0" w:color="auto"/>
                        <w:left w:val="none" w:sz="0" w:space="0" w:color="auto"/>
                        <w:bottom w:val="none" w:sz="0" w:space="0" w:color="auto"/>
                        <w:right w:val="none" w:sz="0" w:space="0" w:color="auto"/>
                      </w:divBdr>
                    </w:div>
                  </w:divsChild>
                </w:div>
                <w:div w:id="930773624">
                  <w:marLeft w:val="0"/>
                  <w:marRight w:val="0"/>
                  <w:marTop w:val="0"/>
                  <w:marBottom w:val="0"/>
                  <w:divBdr>
                    <w:top w:val="none" w:sz="0" w:space="0" w:color="auto"/>
                    <w:left w:val="none" w:sz="0" w:space="0" w:color="auto"/>
                    <w:bottom w:val="none" w:sz="0" w:space="0" w:color="auto"/>
                    <w:right w:val="none" w:sz="0" w:space="0" w:color="auto"/>
                  </w:divBdr>
                  <w:divsChild>
                    <w:div w:id="1364213656">
                      <w:marLeft w:val="0"/>
                      <w:marRight w:val="0"/>
                      <w:marTop w:val="0"/>
                      <w:marBottom w:val="0"/>
                      <w:divBdr>
                        <w:top w:val="none" w:sz="0" w:space="0" w:color="auto"/>
                        <w:left w:val="none" w:sz="0" w:space="0" w:color="auto"/>
                        <w:bottom w:val="none" w:sz="0" w:space="0" w:color="auto"/>
                        <w:right w:val="none" w:sz="0" w:space="0" w:color="auto"/>
                      </w:divBdr>
                    </w:div>
                  </w:divsChild>
                </w:div>
                <w:div w:id="1146779135">
                  <w:marLeft w:val="0"/>
                  <w:marRight w:val="0"/>
                  <w:marTop w:val="0"/>
                  <w:marBottom w:val="0"/>
                  <w:divBdr>
                    <w:top w:val="none" w:sz="0" w:space="0" w:color="auto"/>
                    <w:left w:val="none" w:sz="0" w:space="0" w:color="auto"/>
                    <w:bottom w:val="none" w:sz="0" w:space="0" w:color="auto"/>
                    <w:right w:val="none" w:sz="0" w:space="0" w:color="auto"/>
                  </w:divBdr>
                  <w:divsChild>
                    <w:div w:id="1973242914">
                      <w:marLeft w:val="0"/>
                      <w:marRight w:val="0"/>
                      <w:marTop w:val="0"/>
                      <w:marBottom w:val="0"/>
                      <w:divBdr>
                        <w:top w:val="none" w:sz="0" w:space="0" w:color="auto"/>
                        <w:left w:val="none" w:sz="0" w:space="0" w:color="auto"/>
                        <w:bottom w:val="none" w:sz="0" w:space="0" w:color="auto"/>
                        <w:right w:val="none" w:sz="0" w:space="0" w:color="auto"/>
                      </w:divBdr>
                    </w:div>
                  </w:divsChild>
                </w:div>
                <w:div w:id="1156262774">
                  <w:marLeft w:val="0"/>
                  <w:marRight w:val="0"/>
                  <w:marTop w:val="0"/>
                  <w:marBottom w:val="0"/>
                  <w:divBdr>
                    <w:top w:val="none" w:sz="0" w:space="0" w:color="auto"/>
                    <w:left w:val="none" w:sz="0" w:space="0" w:color="auto"/>
                    <w:bottom w:val="none" w:sz="0" w:space="0" w:color="auto"/>
                    <w:right w:val="none" w:sz="0" w:space="0" w:color="auto"/>
                  </w:divBdr>
                  <w:divsChild>
                    <w:div w:id="199708686">
                      <w:marLeft w:val="0"/>
                      <w:marRight w:val="0"/>
                      <w:marTop w:val="0"/>
                      <w:marBottom w:val="0"/>
                      <w:divBdr>
                        <w:top w:val="none" w:sz="0" w:space="0" w:color="auto"/>
                        <w:left w:val="none" w:sz="0" w:space="0" w:color="auto"/>
                        <w:bottom w:val="none" w:sz="0" w:space="0" w:color="auto"/>
                        <w:right w:val="none" w:sz="0" w:space="0" w:color="auto"/>
                      </w:divBdr>
                    </w:div>
                    <w:div w:id="523901257">
                      <w:marLeft w:val="0"/>
                      <w:marRight w:val="0"/>
                      <w:marTop w:val="0"/>
                      <w:marBottom w:val="0"/>
                      <w:divBdr>
                        <w:top w:val="none" w:sz="0" w:space="0" w:color="auto"/>
                        <w:left w:val="none" w:sz="0" w:space="0" w:color="auto"/>
                        <w:bottom w:val="none" w:sz="0" w:space="0" w:color="auto"/>
                        <w:right w:val="none" w:sz="0" w:space="0" w:color="auto"/>
                      </w:divBdr>
                    </w:div>
                  </w:divsChild>
                </w:div>
                <w:div w:id="1158616711">
                  <w:marLeft w:val="0"/>
                  <w:marRight w:val="0"/>
                  <w:marTop w:val="0"/>
                  <w:marBottom w:val="0"/>
                  <w:divBdr>
                    <w:top w:val="none" w:sz="0" w:space="0" w:color="auto"/>
                    <w:left w:val="none" w:sz="0" w:space="0" w:color="auto"/>
                    <w:bottom w:val="none" w:sz="0" w:space="0" w:color="auto"/>
                    <w:right w:val="none" w:sz="0" w:space="0" w:color="auto"/>
                  </w:divBdr>
                  <w:divsChild>
                    <w:div w:id="1053770992">
                      <w:marLeft w:val="0"/>
                      <w:marRight w:val="0"/>
                      <w:marTop w:val="0"/>
                      <w:marBottom w:val="0"/>
                      <w:divBdr>
                        <w:top w:val="none" w:sz="0" w:space="0" w:color="auto"/>
                        <w:left w:val="none" w:sz="0" w:space="0" w:color="auto"/>
                        <w:bottom w:val="none" w:sz="0" w:space="0" w:color="auto"/>
                        <w:right w:val="none" w:sz="0" w:space="0" w:color="auto"/>
                      </w:divBdr>
                    </w:div>
                  </w:divsChild>
                </w:div>
                <w:div w:id="1233078476">
                  <w:marLeft w:val="0"/>
                  <w:marRight w:val="0"/>
                  <w:marTop w:val="0"/>
                  <w:marBottom w:val="0"/>
                  <w:divBdr>
                    <w:top w:val="none" w:sz="0" w:space="0" w:color="auto"/>
                    <w:left w:val="none" w:sz="0" w:space="0" w:color="auto"/>
                    <w:bottom w:val="none" w:sz="0" w:space="0" w:color="auto"/>
                    <w:right w:val="none" w:sz="0" w:space="0" w:color="auto"/>
                  </w:divBdr>
                  <w:divsChild>
                    <w:div w:id="1564872663">
                      <w:marLeft w:val="0"/>
                      <w:marRight w:val="0"/>
                      <w:marTop w:val="0"/>
                      <w:marBottom w:val="0"/>
                      <w:divBdr>
                        <w:top w:val="none" w:sz="0" w:space="0" w:color="auto"/>
                        <w:left w:val="none" w:sz="0" w:space="0" w:color="auto"/>
                        <w:bottom w:val="none" w:sz="0" w:space="0" w:color="auto"/>
                        <w:right w:val="none" w:sz="0" w:space="0" w:color="auto"/>
                      </w:divBdr>
                    </w:div>
                  </w:divsChild>
                </w:div>
                <w:div w:id="1343630528">
                  <w:marLeft w:val="0"/>
                  <w:marRight w:val="0"/>
                  <w:marTop w:val="0"/>
                  <w:marBottom w:val="0"/>
                  <w:divBdr>
                    <w:top w:val="none" w:sz="0" w:space="0" w:color="auto"/>
                    <w:left w:val="none" w:sz="0" w:space="0" w:color="auto"/>
                    <w:bottom w:val="none" w:sz="0" w:space="0" w:color="auto"/>
                    <w:right w:val="none" w:sz="0" w:space="0" w:color="auto"/>
                  </w:divBdr>
                  <w:divsChild>
                    <w:div w:id="8607262">
                      <w:marLeft w:val="0"/>
                      <w:marRight w:val="0"/>
                      <w:marTop w:val="0"/>
                      <w:marBottom w:val="0"/>
                      <w:divBdr>
                        <w:top w:val="none" w:sz="0" w:space="0" w:color="auto"/>
                        <w:left w:val="none" w:sz="0" w:space="0" w:color="auto"/>
                        <w:bottom w:val="none" w:sz="0" w:space="0" w:color="auto"/>
                        <w:right w:val="none" w:sz="0" w:space="0" w:color="auto"/>
                      </w:divBdr>
                    </w:div>
                  </w:divsChild>
                </w:div>
                <w:div w:id="1457331955">
                  <w:marLeft w:val="0"/>
                  <w:marRight w:val="0"/>
                  <w:marTop w:val="0"/>
                  <w:marBottom w:val="0"/>
                  <w:divBdr>
                    <w:top w:val="none" w:sz="0" w:space="0" w:color="auto"/>
                    <w:left w:val="none" w:sz="0" w:space="0" w:color="auto"/>
                    <w:bottom w:val="none" w:sz="0" w:space="0" w:color="auto"/>
                    <w:right w:val="none" w:sz="0" w:space="0" w:color="auto"/>
                  </w:divBdr>
                  <w:divsChild>
                    <w:div w:id="1680427746">
                      <w:marLeft w:val="0"/>
                      <w:marRight w:val="0"/>
                      <w:marTop w:val="0"/>
                      <w:marBottom w:val="0"/>
                      <w:divBdr>
                        <w:top w:val="none" w:sz="0" w:space="0" w:color="auto"/>
                        <w:left w:val="none" w:sz="0" w:space="0" w:color="auto"/>
                        <w:bottom w:val="none" w:sz="0" w:space="0" w:color="auto"/>
                        <w:right w:val="none" w:sz="0" w:space="0" w:color="auto"/>
                      </w:divBdr>
                    </w:div>
                  </w:divsChild>
                </w:div>
                <w:div w:id="1575319029">
                  <w:marLeft w:val="0"/>
                  <w:marRight w:val="0"/>
                  <w:marTop w:val="0"/>
                  <w:marBottom w:val="0"/>
                  <w:divBdr>
                    <w:top w:val="none" w:sz="0" w:space="0" w:color="auto"/>
                    <w:left w:val="none" w:sz="0" w:space="0" w:color="auto"/>
                    <w:bottom w:val="none" w:sz="0" w:space="0" w:color="auto"/>
                    <w:right w:val="none" w:sz="0" w:space="0" w:color="auto"/>
                  </w:divBdr>
                  <w:divsChild>
                    <w:div w:id="1260289749">
                      <w:marLeft w:val="0"/>
                      <w:marRight w:val="0"/>
                      <w:marTop w:val="0"/>
                      <w:marBottom w:val="0"/>
                      <w:divBdr>
                        <w:top w:val="none" w:sz="0" w:space="0" w:color="auto"/>
                        <w:left w:val="none" w:sz="0" w:space="0" w:color="auto"/>
                        <w:bottom w:val="none" w:sz="0" w:space="0" w:color="auto"/>
                        <w:right w:val="none" w:sz="0" w:space="0" w:color="auto"/>
                      </w:divBdr>
                    </w:div>
                  </w:divsChild>
                </w:div>
                <w:div w:id="1692099497">
                  <w:marLeft w:val="0"/>
                  <w:marRight w:val="0"/>
                  <w:marTop w:val="0"/>
                  <w:marBottom w:val="0"/>
                  <w:divBdr>
                    <w:top w:val="none" w:sz="0" w:space="0" w:color="auto"/>
                    <w:left w:val="none" w:sz="0" w:space="0" w:color="auto"/>
                    <w:bottom w:val="none" w:sz="0" w:space="0" w:color="auto"/>
                    <w:right w:val="none" w:sz="0" w:space="0" w:color="auto"/>
                  </w:divBdr>
                  <w:divsChild>
                    <w:div w:id="679090187">
                      <w:marLeft w:val="0"/>
                      <w:marRight w:val="0"/>
                      <w:marTop w:val="0"/>
                      <w:marBottom w:val="0"/>
                      <w:divBdr>
                        <w:top w:val="none" w:sz="0" w:space="0" w:color="auto"/>
                        <w:left w:val="none" w:sz="0" w:space="0" w:color="auto"/>
                        <w:bottom w:val="none" w:sz="0" w:space="0" w:color="auto"/>
                        <w:right w:val="none" w:sz="0" w:space="0" w:color="auto"/>
                      </w:divBdr>
                    </w:div>
                  </w:divsChild>
                </w:div>
                <w:div w:id="1706834071">
                  <w:marLeft w:val="0"/>
                  <w:marRight w:val="0"/>
                  <w:marTop w:val="0"/>
                  <w:marBottom w:val="0"/>
                  <w:divBdr>
                    <w:top w:val="none" w:sz="0" w:space="0" w:color="auto"/>
                    <w:left w:val="none" w:sz="0" w:space="0" w:color="auto"/>
                    <w:bottom w:val="none" w:sz="0" w:space="0" w:color="auto"/>
                    <w:right w:val="none" w:sz="0" w:space="0" w:color="auto"/>
                  </w:divBdr>
                  <w:divsChild>
                    <w:div w:id="1170094634">
                      <w:marLeft w:val="0"/>
                      <w:marRight w:val="0"/>
                      <w:marTop w:val="0"/>
                      <w:marBottom w:val="0"/>
                      <w:divBdr>
                        <w:top w:val="none" w:sz="0" w:space="0" w:color="auto"/>
                        <w:left w:val="none" w:sz="0" w:space="0" w:color="auto"/>
                        <w:bottom w:val="none" w:sz="0" w:space="0" w:color="auto"/>
                        <w:right w:val="none" w:sz="0" w:space="0" w:color="auto"/>
                      </w:divBdr>
                    </w:div>
                    <w:div w:id="1376539652">
                      <w:marLeft w:val="0"/>
                      <w:marRight w:val="0"/>
                      <w:marTop w:val="0"/>
                      <w:marBottom w:val="0"/>
                      <w:divBdr>
                        <w:top w:val="none" w:sz="0" w:space="0" w:color="auto"/>
                        <w:left w:val="none" w:sz="0" w:space="0" w:color="auto"/>
                        <w:bottom w:val="none" w:sz="0" w:space="0" w:color="auto"/>
                        <w:right w:val="none" w:sz="0" w:space="0" w:color="auto"/>
                      </w:divBdr>
                    </w:div>
                  </w:divsChild>
                </w:div>
                <w:div w:id="1753433876">
                  <w:marLeft w:val="0"/>
                  <w:marRight w:val="0"/>
                  <w:marTop w:val="0"/>
                  <w:marBottom w:val="0"/>
                  <w:divBdr>
                    <w:top w:val="none" w:sz="0" w:space="0" w:color="auto"/>
                    <w:left w:val="none" w:sz="0" w:space="0" w:color="auto"/>
                    <w:bottom w:val="none" w:sz="0" w:space="0" w:color="auto"/>
                    <w:right w:val="none" w:sz="0" w:space="0" w:color="auto"/>
                  </w:divBdr>
                  <w:divsChild>
                    <w:div w:id="1742437637">
                      <w:marLeft w:val="0"/>
                      <w:marRight w:val="0"/>
                      <w:marTop w:val="0"/>
                      <w:marBottom w:val="0"/>
                      <w:divBdr>
                        <w:top w:val="none" w:sz="0" w:space="0" w:color="auto"/>
                        <w:left w:val="none" w:sz="0" w:space="0" w:color="auto"/>
                        <w:bottom w:val="none" w:sz="0" w:space="0" w:color="auto"/>
                        <w:right w:val="none" w:sz="0" w:space="0" w:color="auto"/>
                      </w:divBdr>
                    </w:div>
                    <w:div w:id="1825928410">
                      <w:marLeft w:val="0"/>
                      <w:marRight w:val="0"/>
                      <w:marTop w:val="0"/>
                      <w:marBottom w:val="0"/>
                      <w:divBdr>
                        <w:top w:val="none" w:sz="0" w:space="0" w:color="auto"/>
                        <w:left w:val="none" w:sz="0" w:space="0" w:color="auto"/>
                        <w:bottom w:val="none" w:sz="0" w:space="0" w:color="auto"/>
                        <w:right w:val="none" w:sz="0" w:space="0" w:color="auto"/>
                      </w:divBdr>
                    </w:div>
                    <w:div w:id="2108771373">
                      <w:marLeft w:val="0"/>
                      <w:marRight w:val="0"/>
                      <w:marTop w:val="0"/>
                      <w:marBottom w:val="0"/>
                      <w:divBdr>
                        <w:top w:val="none" w:sz="0" w:space="0" w:color="auto"/>
                        <w:left w:val="none" w:sz="0" w:space="0" w:color="auto"/>
                        <w:bottom w:val="none" w:sz="0" w:space="0" w:color="auto"/>
                        <w:right w:val="none" w:sz="0" w:space="0" w:color="auto"/>
                      </w:divBdr>
                    </w:div>
                  </w:divsChild>
                </w:div>
                <w:div w:id="1918245300">
                  <w:marLeft w:val="0"/>
                  <w:marRight w:val="0"/>
                  <w:marTop w:val="0"/>
                  <w:marBottom w:val="0"/>
                  <w:divBdr>
                    <w:top w:val="none" w:sz="0" w:space="0" w:color="auto"/>
                    <w:left w:val="none" w:sz="0" w:space="0" w:color="auto"/>
                    <w:bottom w:val="none" w:sz="0" w:space="0" w:color="auto"/>
                    <w:right w:val="none" w:sz="0" w:space="0" w:color="auto"/>
                  </w:divBdr>
                  <w:divsChild>
                    <w:div w:id="490483014">
                      <w:marLeft w:val="0"/>
                      <w:marRight w:val="0"/>
                      <w:marTop w:val="0"/>
                      <w:marBottom w:val="0"/>
                      <w:divBdr>
                        <w:top w:val="none" w:sz="0" w:space="0" w:color="auto"/>
                        <w:left w:val="none" w:sz="0" w:space="0" w:color="auto"/>
                        <w:bottom w:val="none" w:sz="0" w:space="0" w:color="auto"/>
                        <w:right w:val="none" w:sz="0" w:space="0" w:color="auto"/>
                      </w:divBdr>
                    </w:div>
                    <w:div w:id="1650403652">
                      <w:marLeft w:val="0"/>
                      <w:marRight w:val="0"/>
                      <w:marTop w:val="0"/>
                      <w:marBottom w:val="0"/>
                      <w:divBdr>
                        <w:top w:val="none" w:sz="0" w:space="0" w:color="auto"/>
                        <w:left w:val="none" w:sz="0" w:space="0" w:color="auto"/>
                        <w:bottom w:val="none" w:sz="0" w:space="0" w:color="auto"/>
                        <w:right w:val="none" w:sz="0" w:space="0" w:color="auto"/>
                      </w:divBdr>
                    </w:div>
                  </w:divsChild>
                </w:div>
                <w:div w:id="1930655607">
                  <w:marLeft w:val="0"/>
                  <w:marRight w:val="0"/>
                  <w:marTop w:val="0"/>
                  <w:marBottom w:val="0"/>
                  <w:divBdr>
                    <w:top w:val="none" w:sz="0" w:space="0" w:color="auto"/>
                    <w:left w:val="none" w:sz="0" w:space="0" w:color="auto"/>
                    <w:bottom w:val="none" w:sz="0" w:space="0" w:color="auto"/>
                    <w:right w:val="none" w:sz="0" w:space="0" w:color="auto"/>
                  </w:divBdr>
                  <w:divsChild>
                    <w:div w:id="1666206945">
                      <w:marLeft w:val="0"/>
                      <w:marRight w:val="0"/>
                      <w:marTop w:val="0"/>
                      <w:marBottom w:val="0"/>
                      <w:divBdr>
                        <w:top w:val="none" w:sz="0" w:space="0" w:color="auto"/>
                        <w:left w:val="none" w:sz="0" w:space="0" w:color="auto"/>
                        <w:bottom w:val="none" w:sz="0" w:space="0" w:color="auto"/>
                        <w:right w:val="none" w:sz="0" w:space="0" w:color="auto"/>
                      </w:divBdr>
                    </w:div>
                    <w:div w:id="2003314380">
                      <w:marLeft w:val="0"/>
                      <w:marRight w:val="0"/>
                      <w:marTop w:val="0"/>
                      <w:marBottom w:val="0"/>
                      <w:divBdr>
                        <w:top w:val="none" w:sz="0" w:space="0" w:color="auto"/>
                        <w:left w:val="none" w:sz="0" w:space="0" w:color="auto"/>
                        <w:bottom w:val="none" w:sz="0" w:space="0" w:color="auto"/>
                        <w:right w:val="none" w:sz="0" w:space="0" w:color="auto"/>
                      </w:divBdr>
                    </w:div>
                  </w:divsChild>
                </w:div>
                <w:div w:id="2051492735">
                  <w:marLeft w:val="0"/>
                  <w:marRight w:val="0"/>
                  <w:marTop w:val="0"/>
                  <w:marBottom w:val="0"/>
                  <w:divBdr>
                    <w:top w:val="none" w:sz="0" w:space="0" w:color="auto"/>
                    <w:left w:val="none" w:sz="0" w:space="0" w:color="auto"/>
                    <w:bottom w:val="none" w:sz="0" w:space="0" w:color="auto"/>
                    <w:right w:val="none" w:sz="0" w:space="0" w:color="auto"/>
                  </w:divBdr>
                  <w:divsChild>
                    <w:div w:id="139538568">
                      <w:marLeft w:val="0"/>
                      <w:marRight w:val="0"/>
                      <w:marTop w:val="0"/>
                      <w:marBottom w:val="0"/>
                      <w:divBdr>
                        <w:top w:val="none" w:sz="0" w:space="0" w:color="auto"/>
                        <w:left w:val="none" w:sz="0" w:space="0" w:color="auto"/>
                        <w:bottom w:val="none" w:sz="0" w:space="0" w:color="auto"/>
                        <w:right w:val="none" w:sz="0" w:space="0" w:color="auto"/>
                      </w:divBdr>
                    </w:div>
                  </w:divsChild>
                </w:div>
                <w:div w:id="2138528107">
                  <w:marLeft w:val="0"/>
                  <w:marRight w:val="0"/>
                  <w:marTop w:val="0"/>
                  <w:marBottom w:val="0"/>
                  <w:divBdr>
                    <w:top w:val="none" w:sz="0" w:space="0" w:color="auto"/>
                    <w:left w:val="none" w:sz="0" w:space="0" w:color="auto"/>
                    <w:bottom w:val="none" w:sz="0" w:space="0" w:color="auto"/>
                    <w:right w:val="none" w:sz="0" w:space="0" w:color="auto"/>
                  </w:divBdr>
                  <w:divsChild>
                    <w:div w:id="19037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23298">
          <w:marLeft w:val="0"/>
          <w:marRight w:val="0"/>
          <w:marTop w:val="0"/>
          <w:marBottom w:val="0"/>
          <w:divBdr>
            <w:top w:val="none" w:sz="0" w:space="0" w:color="auto"/>
            <w:left w:val="none" w:sz="0" w:space="0" w:color="auto"/>
            <w:bottom w:val="none" w:sz="0" w:space="0" w:color="auto"/>
            <w:right w:val="none" w:sz="0" w:space="0" w:color="auto"/>
          </w:divBdr>
        </w:div>
        <w:div w:id="1865828073">
          <w:marLeft w:val="0"/>
          <w:marRight w:val="0"/>
          <w:marTop w:val="0"/>
          <w:marBottom w:val="0"/>
          <w:divBdr>
            <w:top w:val="none" w:sz="0" w:space="0" w:color="auto"/>
            <w:left w:val="none" w:sz="0" w:space="0" w:color="auto"/>
            <w:bottom w:val="none" w:sz="0" w:space="0" w:color="auto"/>
            <w:right w:val="none" w:sz="0" w:space="0" w:color="auto"/>
          </w:divBdr>
        </w:div>
        <w:div w:id="1867019317">
          <w:marLeft w:val="0"/>
          <w:marRight w:val="0"/>
          <w:marTop w:val="0"/>
          <w:marBottom w:val="0"/>
          <w:divBdr>
            <w:top w:val="none" w:sz="0" w:space="0" w:color="auto"/>
            <w:left w:val="none" w:sz="0" w:space="0" w:color="auto"/>
            <w:bottom w:val="none" w:sz="0" w:space="0" w:color="auto"/>
            <w:right w:val="none" w:sz="0" w:space="0" w:color="auto"/>
          </w:divBdr>
        </w:div>
        <w:div w:id="1911189759">
          <w:marLeft w:val="0"/>
          <w:marRight w:val="0"/>
          <w:marTop w:val="0"/>
          <w:marBottom w:val="0"/>
          <w:divBdr>
            <w:top w:val="none" w:sz="0" w:space="0" w:color="auto"/>
            <w:left w:val="none" w:sz="0" w:space="0" w:color="auto"/>
            <w:bottom w:val="none" w:sz="0" w:space="0" w:color="auto"/>
            <w:right w:val="none" w:sz="0" w:space="0" w:color="auto"/>
          </w:divBdr>
        </w:div>
        <w:div w:id="1914774144">
          <w:marLeft w:val="0"/>
          <w:marRight w:val="0"/>
          <w:marTop w:val="0"/>
          <w:marBottom w:val="0"/>
          <w:divBdr>
            <w:top w:val="none" w:sz="0" w:space="0" w:color="auto"/>
            <w:left w:val="none" w:sz="0" w:space="0" w:color="auto"/>
            <w:bottom w:val="none" w:sz="0" w:space="0" w:color="auto"/>
            <w:right w:val="none" w:sz="0" w:space="0" w:color="auto"/>
          </w:divBdr>
        </w:div>
        <w:div w:id="1933390568">
          <w:marLeft w:val="0"/>
          <w:marRight w:val="0"/>
          <w:marTop w:val="0"/>
          <w:marBottom w:val="0"/>
          <w:divBdr>
            <w:top w:val="none" w:sz="0" w:space="0" w:color="auto"/>
            <w:left w:val="none" w:sz="0" w:space="0" w:color="auto"/>
            <w:bottom w:val="none" w:sz="0" w:space="0" w:color="auto"/>
            <w:right w:val="none" w:sz="0" w:space="0" w:color="auto"/>
          </w:divBdr>
        </w:div>
        <w:div w:id="1967732954">
          <w:marLeft w:val="0"/>
          <w:marRight w:val="0"/>
          <w:marTop w:val="0"/>
          <w:marBottom w:val="0"/>
          <w:divBdr>
            <w:top w:val="none" w:sz="0" w:space="0" w:color="auto"/>
            <w:left w:val="none" w:sz="0" w:space="0" w:color="auto"/>
            <w:bottom w:val="none" w:sz="0" w:space="0" w:color="auto"/>
            <w:right w:val="none" w:sz="0" w:space="0" w:color="auto"/>
          </w:divBdr>
        </w:div>
        <w:div w:id="1971090070">
          <w:marLeft w:val="0"/>
          <w:marRight w:val="0"/>
          <w:marTop w:val="0"/>
          <w:marBottom w:val="0"/>
          <w:divBdr>
            <w:top w:val="none" w:sz="0" w:space="0" w:color="auto"/>
            <w:left w:val="none" w:sz="0" w:space="0" w:color="auto"/>
            <w:bottom w:val="none" w:sz="0" w:space="0" w:color="auto"/>
            <w:right w:val="none" w:sz="0" w:space="0" w:color="auto"/>
          </w:divBdr>
        </w:div>
        <w:div w:id="1998261960">
          <w:marLeft w:val="0"/>
          <w:marRight w:val="0"/>
          <w:marTop w:val="0"/>
          <w:marBottom w:val="0"/>
          <w:divBdr>
            <w:top w:val="none" w:sz="0" w:space="0" w:color="auto"/>
            <w:left w:val="none" w:sz="0" w:space="0" w:color="auto"/>
            <w:bottom w:val="none" w:sz="0" w:space="0" w:color="auto"/>
            <w:right w:val="none" w:sz="0" w:space="0" w:color="auto"/>
          </w:divBdr>
          <w:divsChild>
            <w:div w:id="868682492">
              <w:marLeft w:val="0"/>
              <w:marRight w:val="0"/>
              <w:marTop w:val="30"/>
              <w:marBottom w:val="30"/>
              <w:divBdr>
                <w:top w:val="none" w:sz="0" w:space="0" w:color="auto"/>
                <w:left w:val="none" w:sz="0" w:space="0" w:color="auto"/>
                <w:bottom w:val="none" w:sz="0" w:space="0" w:color="auto"/>
                <w:right w:val="none" w:sz="0" w:space="0" w:color="auto"/>
              </w:divBdr>
              <w:divsChild>
                <w:div w:id="29696663">
                  <w:marLeft w:val="0"/>
                  <w:marRight w:val="0"/>
                  <w:marTop w:val="0"/>
                  <w:marBottom w:val="0"/>
                  <w:divBdr>
                    <w:top w:val="none" w:sz="0" w:space="0" w:color="auto"/>
                    <w:left w:val="none" w:sz="0" w:space="0" w:color="auto"/>
                    <w:bottom w:val="none" w:sz="0" w:space="0" w:color="auto"/>
                    <w:right w:val="none" w:sz="0" w:space="0" w:color="auto"/>
                  </w:divBdr>
                  <w:divsChild>
                    <w:div w:id="1075778588">
                      <w:marLeft w:val="0"/>
                      <w:marRight w:val="0"/>
                      <w:marTop w:val="0"/>
                      <w:marBottom w:val="0"/>
                      <w:divBdr>
                        <w:top w:val="none" w:sz="0" w:space="0" w:color="auto"/>
                        <w:left w:val="none" w:sz="0" w:space="0" w:color="auto"/>
                        <w:bottom w:val="none" w:sz="0" w:space="0" w:color="auto"/>
                        <w:right w:val="none" w:sz="0" w:space="0" w:color="auto"/>
                      </w:divBdr>
                    </w:div>
                  </w:divsChild>
                </w:div>
                <w:div w:id="257756509">
                  <w:marLeft w:val="0"/>
                  <w:marRight w:val="0"/>
                  <w:marTop w:val="0"/>
                  <w:marBottom w:val="0"/>
                  <w:divBdr>
                    <w:top w:val="none" w:sz="0" w:space="0" w:color="auto"/>
                    <w:left w:val="none" w:sz="0" w:space="0" w:color="auto"/>
                    <w:bottom w:val="none" w:sz="0" w:space="0" w:color="auto"/>
                    <w:right w:val="none" w:sz="0" w:space="0" w:color="auto"/>
                  </w:divBdr>
                  <w:divsChild>
                    <w:div w:id="808017580">
                      <w:marLeft w:val="0"/>
                      <w:marRight w:val="0"/>
                      <w:marTop w:val="0"/>
                      <w:marBottom w:val="0"/>
                      <w:divBdr>
                        <w:top w:val="none" w:sz="0" w:space="0" w:color="auto"/>
                        <w:left w:val="none" w:sz="0" w:space="0" w:color="auto"/>
                        <w:bottom w:val="none" w:sz="0" w:space="0" w:color="auto"/>
                        <w:right w:val="none" w:sz="0" w:space="0" w:color="auto"/>
                      </w:divBdr>
                    </w:div>
                  </w:divsChild>
                </w:div>
                <w:div w:id="263654198">
                  <w:marLeft w:val="0"/>
                  <w:marRight w:val="0"/>
                  <w:marTop w:val="0"/>
                  <w:marBottom w:val="0"/>
                  <w:divBdr>
                    <w:top w:val="none" w:sz="0" w:space="0" w:color="auto"/>
                    <w:left w:val="none" w:sz="0" w:space="0" w:color="auto"/>
                    <w:bottom w:val="none" w:sz="0" w:space="0" w:color="auto"/>
                    <w:right w:val="none" w:sz="0" w:space="0" w:color="auto"/>
                  </w:divBdr>
                  <w:divsChild>
                    <w:div w:id="468595043">
                      <w:marLeft w:val="0"/>
                      <w:marRight w:val="0"/>
                      <w:marTop w:val="0"/>
                      <w:marBottom w:val="0"/>
                      <w:divBdr>
                        <w:top w:val="none" w:sz="0" w:space="0" w:color="auto"/>
                        <w:left w:val="none" w:sz="0" w:space="0" w:color="auto"/>
                        <w:bottom w:val="none" w:sz="0" w:space="0" w:color="auto"/>
                        <w:right w:val="none" w:sz="0" w:space="0" w:color="auto"/>
                      </w:divBdr>
                    </w:div>
                    <w:div w:id="575826578">
                      <w:marLeft w:val="0"/>
                      <w:marRight w:val="0"/>
                      <w:marTop w:val="0"/>
                      <w:marBottom w:val="0"/>
                      <w:divBdr>
                        <w:top w:val="none" w:sz="0" w:space="0" w:color="auto"/>
                        <w:left w:val="none" w:sz="0" w:space="0" w:color="auto"/>
                        <w:bottom w:val="none" w:sz="0" w:space="0" w:color="auto"/>
                        <w:right w:val="none" w:sz="0" w:space="0" w:color="auto"/>
                      </w:divBdr>
                    </w:div>
                    <w:div w:id="1079400751">
                      <w:marLeft w:val="0"/>
                      <w:marRight w:val="0"/>
                      <w:marTop w:val="0"/>
                      <w:marBottom w:val="0"/>
                      <w:divBdr>
                        <w:top w:val="none" w:sz="0" w:space="0" w:color="auto"/>
                        <w:left w:val="none" w:sz="0" w:space="0" w:color="auto"/>
                        <w:bottom w:val="none" w:sz="0" w:space="0" w:color="auto"/>
                        <w:right w:val="none" w:sz="0" w:space="0" w:color="auto"/>
                      </w:divBdr>
                    </w:div>
                  </w:divsChild>
                </w:div>
                <w:div w:id="311914052">
                  <w:marLeft w:val="0"/>
                  <w:marRight w:val="0"/>
                  <w:marTop w:val="0"/>
                  <w:marBottom w:val="0"/>
                  <w:divBdr>
                    <w:top w:val="none" w:sz="0" w:space="0" w:color="auto"/>
                    <w:left w:val="none" w:sz="0" w:space="0" w:color="auto"/>
                    <w:bottom w:val="none" w:sz="0" w:space="0" w:color="auto"/>
                    <w:right w:val="none" w:sz="0" w:space="0" w:color="auto"/>
                  </w:divBdr>
                  <w:divsChild>
                    <w:div w:id="512647669">
                      <w:marLeft w:val="0"/>
                      <w:marRight w:val="0"/>
                      <w:marTop w:val="0"/>
                      <w:marBottom w:val="0"/>
                      <w:divBdr>
                        <w:top w:val="none" w:sz="0" w:space="0" w:color="auto"/>
                        <w:left w:val="none" w:sz="0" w:space="0" w:color="auto"/>
                        <w:bottom w:val="none" w:sz="0" w:space="0" w:color="auto"/>
                        <w:right w:val="none" w:sz="0" w:space="0" w:color="auto"/>
                      </w:divBdr>
                    </w:div>
                  </w:divsChild>
                </w:div>
                <w:div w:id="439106047">
                  <w:marLeft w:val="0"/>
                  <w:marRight w:val="0"/>
                  <w:marTop w:val="0"/>
                  <w:marBottom w:val="0"/>
                  <w:divBdr>
                    <w:top w:val="none" w:sz="0" w:space="0" w:color="auto"/>
                    <w:left w:val="none" w:sz="0" w:space="0" w:color="auto"/>
                    <w:bottom w:val="none" w:sz="0" w:space="0" w:color="auto"/>
                    <w:right w:val="none" w:sz="0" w:space="0" w:color="auto"/>
                  </w:divBdr>
                  <w:divsChild>
                    <w:div w:id="1348479240">
                      <w:marLeft w:val="0"/>
                      <w:marRight w:val="0"/>
                      <w:marTop w:val="0"/>
                      <w:marBottom w:val="0"/>
                      <w:divBdr>
                        <w:top w:val="none" w:sz="0" w:space="0" w:color="auto"/>
                        <w:left w:val="none" w:sz="0" w:space="0" w:color="auto"/>
                        <w:bottom w:val="none" w:sz="0" w:space="0" w:color="auto"/>
                        <w:right w:val="none" w:sz="0" w:space="0" w:color="auto"/>
                      </w:divBdr>
                    </w:div>
                  </w:divsChild>
                </w:div>
                <w:div w:id="535393797">
                  <w:marLeft w:val="0"/>
                  <w:marRight w:val="0"/>
                  <w:marTop w:val="0"/>
                  <w:marBottom w:val="0"/>
                  <w:divBdr>
                    <w:top w:val="none" w:sz="0" w:space="0" w:color="auto"/>
                    <w:left w:val="none" w:sz="0" w:space="0" w:color="auto"/>
                    <w:bottom w:val="none" w:sz="0" w:space="0" w:color="auto"/>
                    <w:right w:val="none" w:sz="0" w:space="0" w:color="auto"/>
                  </w:divBdr>
                  <w:divsChild>
                    <w:div w:id="1379354730">
                      <w:marLeft w:val="0"/>
                      <w:marRight w:val="0"/>
                      <w:marTop w:val="0"/>
                      <w:marBottom w:val="0"/>
                      <w:divBdr>
                        <w:top w:val="none" w:sz="0" w:space="0" w:color="auto"/>
                        <w:left w:val="none" w:sz="0" w:space="0" w:color="auto"/>
                        <w:bottom w:val="none" w:sz="0" w:space="0" w:color="auto"/>
                        <w:right w:val="none" w:sz="0" w:space="0" w:color="auto"/>
                      </w:divBdr>
                    </w:div>
                  </w:divsChild>
                </w:div>
                <w:div w:id="638918893">
                  <w:marLeft w:val="0"/>
                  <w:marRight w:val="0"/>
                  <w:marTop w:val="0"/>
                  <w:marBottom w:val="0"/>
                  <w:divBdr>
                    <w:top w:val="none" w:sz="0" w:space="0" w:color="auto"/>
                    <w:left w:val="none" w:sz="0" w:space="0" w:color="auto"/>
                    <w:bottom w:val="none" w:sz="0" w:space="0" w:color="auto"/>
                    <w:right w:val="none" w:sz="0" w:space="0" w:color="auto"/>
                  </w:divBdr>
                  <w:divsChild>
                    <w:div w:id="53503187">
                      <w:marLeft w:val="0"/>
                      <w:marRight w:val="0"/>
                      <w:marTop w:val="0"/>
                      <w:marBottom w:val="0"/>
                      <w:divBdr>
                        <w:top w:val="none" w:sz="0" w:space="0" w:color="auto"/>
                        <w:left w:val="none" w:sz="0" w:space="0" w:color="auto"/>
                        <w:bottom w:val="none" w:sz="0" w:space="0" w:color="auto"/>
                        <w:right w:val="none" w:sz="0" w:space="0" w:color="auto"/>
                      </w:divBdr>
                    </w:div>
                  </w:divsChild>
                </w:div>
                <w:div w:id="712998076">
                  <w:marLeft w:val="0"/>
                  <w:marRight w:val="0"/>
                  <w:marTop w:val="0"/>
                  <w:marBottom w:val="0"/>
                  <w:divBdr>
                    <w:top w:val="none" w:sz="0" w:space="0" w:color="auto"/>
                    <w:left w:val="none" w:sz="0" w:space="0" w:color="auto"/>
                    <w:bottom w:val="none" w:sz="0" w:space="0" w:color="auto"/>
                    <w:right w:val="none" w:sz="0" w:space="0" w:color="auto"/>
                  </w:divBdr>
                  <w:divsChild>
                    <w:div w:id="648022922">
                      <w:marLeft w:val="0"/>
                      <w:marRight w:val="0"/>
                      <w:marTop w:val="0"/>
                      <w:marBottom w:val="0"/>
                      <w:divBdr>
                        <w:top w:val="none" w:sz="0" w:space="0" w:color="auto"/>
                        <w:left w:val="none" w:sz="0" w:space="0" w:color="auto"/>
                        <w:bottom w:val="none" w:sz="0" w:space="0" w:color="auto"/>
                        <w:right w:val="none" w:sz="0" w:space="0" w:color="auto"/>
                      </w:divBdr>
                    </w:div>
                  </w:divsChild>
                </w:div>
                <w:div w:id="738745108">
                  <w:marLeft w:val="0"/>
                  <w:marRight w:val="0"/>
                  <w:marTop w:val="0"/>
                  <w:marBottom w:val="0"/>
                  <w:divBdr>
                    <w:top w:val="none" w:sz="0" w:space="0" w:color="auto"/>
                    <w:left w:val="none" w:sz="0" w:space="0" w:color="auto"/>
                    <w:bottom w:val="none" w:sz="0" w:space="0" w:color="auto"/>
                    <w:right w:val="none" w:sz="0" w:space="0" w:color="auto"/>
                  </w:divBdr>
                  <w:divsChild>
                    <w:div w:id="1259367689">
                      <w:marLeft w:val="0"/>
                      <w:marRight w:val="0"/>
                      <w:marTop w:val="0"/>
                      <w:marBottom w:val="0"/>
                      <w:divBdr>
                        <w:top w:val="none" w:sz="0" w:space="0" w:color="auto"/>
                        <w:left w:val="none" w:sz="0" w:space="0" w:color="auto"/>
                        <w:bottom w:val="none" w:sz="0" w:space="0" w:color="auto"/>
                        <w:right w:val="none" w:sz="0" w:space="0" w:color="auto"/>
                      </w:divBdr>
                    </w:div>
                  </w:divsChild>
                </w:div>
                <w:div w:id="773748488">
                  <w:marLeft w:val="0"/>
                  <w:marRight w:val="0"/>
                  <w:marTop w:val="0"/>
                  <w:marBottom w:val="0"/>
                  <w:divBdr>
                    <w:top w:val="none" w:sz="0" w:space="0" w:color="auto"/>
                    <w:left w:val="none" w:sz="0" w:space="0" w:color="auto"/>
                    <w:bottom w:val="none" w:sz="0" w:space="0" w:color="auto"/>
                    <w:right w:val="none" w:sz="0" w:space="0" w:color="auto"/>
                  </w:divBdr>
                  <w:divsChild>
                    <w:div w:id="117799052">
                      <w:marLeft w:val="0"/>
                      <w:marRight w:val="0"/>
                      <w:marTop w:val="0"/>
                      <w:marBottom w:val="0"/>
                      <w:divBdr>
                        <w:top w:val="none" w:sz="0" w:space="0" w:color="auto"/>
                        <w:left w:val="none" w:sz="0" w:space="0" w:color="auto"/>
                        <w:bottom w:val="none" w:sz="0" w:space="0" w:color="auto"/>
                        <w:right w:val="none" w:sz="0" w:space="0" w:color="auto"/>
                      </w:divBdr>
                    </w:div>
                  </w:divsChild>
                </w:div>
                <w:div w:id="939414879">
                  <w:marLeft w:val="0"/>
                  <w:marRight w:val="0"/>
                  <w:marTop w:val="0"/>
                  <w:marBottom w:val="0"/>
                  <w:divBdr>
                    <w:top w:val="none" w:sz="0" w:space="0" w:color="auto"/>
                    <w:left w:val="none" w:sz="0" w:space="0" w:color="auto"/>
                    <w:bottom w:val="none" w:sz="0" w:space="0" w:color="auto"/>
                    <w:right w:val="none" w:sz="0" w:space="0" w:color="auto"/>
                  </w:divBdr>
                  <w:divsChild>
                    <w:div w:id="36198731">
                      <w:marLeft w:val="0"/>
                      <w:marRight w:val="0"/>
                      <w:marTop w:val="0"/>
                      <w:marBottom w:val="0"/>
                      <w:divBdr>
                        <w:top w:val="none" w:sz="0" w:space="0" w:color="auto"/>
                        <w:left w:val="none" w:sz="0" w:space="0" w:color="auto"/>
                        <w:bottom w:val="none" w:sz="0" w:space="0" w:color="auto"/>
                        <w:right w:val="none" w:sz="0" w:space="0" w:color="auto"/>
                      </w:divBdr>
                    </w:div>
                    <w:div w:id="350759338">
                      <w:marLeft w:val="0"/>
                      <w:marRight w:val="0"/>
                      <w:marTop w:val="0"/>
                      <w:marBottom w:val="0"/>
                      <w:divBdr>
                        <w:top w:val="none" w:sz="0" w:space="0" w:color="auto"/>
                        <w:left w:val="none" w:sz="0" w:space="0" w:color="auto"/>
                        <w:bottom w:val="none" w:sz="0" w:space="0" w:color="auto"/>
                        <w:right w:val="none" w:sz="0" w:space="0" w:color="auto"/>
                      </w:divBdr>
                    </w:div>
                    <w:div w:id="553811849">
                      <w:marLeft w:val="0"/>
                      <w:marRight w:val="0"/>
                      <w:marTop w:val="0"/>
                      <w:marBottom w:val="0"/>
                      <w:divBdr>
                        <w:top w:val="none" w:sz="0" w:space="0" w:color="auto"/>
                        <w:left w:val="none" w:sz="0" w:space="0" w:color="auto"/>
                        <w:bottom w:val="none" w:sz="0" w:space="0" w:color="auto"/>
                        <w:right w:val="none" w:sz="0" w:space="0" w:color="auto"/>
                      </w:divBdr>
                    </w:div>
                    <w:div w:id="1705984879">
                      <w:marLeft w:val="0"/>
                      <w:marRight w:val="0"/>
                      <w:marTop w:val="0"/>
                      <w:marBottom w:val="0"/>
                      <w:divBdr>
                        <w:top w:val="none" w:sz="0" w:space="0" w:color="auto"/>
                        <w:left w:val="none" w:sz="0" w:space="0" w:color="auto"/>
                        <w:bottom w:val="none" w:sz="0" w:space="0" w:color="auto"/>
                        <w:right w:val="none" w:sz="0" w:space="0" w:color="auto"/>
                      </w:divBdr>
                    </w:div>
                  </w:divsChild>
                </w:div>
                <w:div w:id="1013188726">
                  <w:marLeft w:val="0"/>
                  <w:marRight w:val="0"/>
                  <w:marTop w:val="0"/>
                  <w:marBottom w:val="0"/>
                  <w:divBdr>
                    <w:top w:val="none" w:sz="0" w:space="0" w:color="auto"/>
                    <w:left w:val="none" w:sz="0" w:space="0" w:color="auto"/>
                    <w:bottom w:val="none" w:sz="0" w:space="0" w:color="auto"/>
                    <w:right w:val="none" w:sz="0" w:space="0" w:color="auto"/>
                  </w:divBdr>
                  <w:divsChild>
                    <w:div w:id="360984404">
                      <w:marLeft w:val="0"/>
                      <w:marRight w:val="0"/>
                      <w:marTop w:val="0"/>
                      <w:marBottom w:val="0"/>
                      <w:divBdr>
                        <w:top w:val="none" w:sz="0" w:space="0" w:color="auto"/>
                        <w:left w:val="none" w:sz="0" w:space="0" w:color="auto"/>
                        <w:bottom w:val="none" w:sz="0" w:space="0" w:color="auto"/>
                        <w:right w:val="none" w:sz="0" w:space="0" w:color="auto"/>
                      </w:divBdr>
                    </w:div>
                  </w:divsChild>
                </w:div>
                <w:div w:id="1184830700">
                  <w:marLeft w:val="0"/>
                  <w:marRight w:val="0"/>
                  <w:marTop w:val="0"/>
                  <w:marBottom w:val="0"/>
                  <w:divBdr>
                    <w:top w:val="none" w:sz="0" w:space="0" w:color="auto"/>
                    <w:left w:val="none" w:sz="0" w:space="0" w:color="auto"/>
                    <w:bottom w:val="none" w:sz="0" w:space="0" w:color="auto"/>
                    <w:right w:val="none" w:sz="0" w:space="0" w:color="auto"/>
                  </w:divBdr>
                  <w:divsChild>
                    <w:div w:id="556405369">
                      <w:marLeft w:val="0"/>
                      <w:marRight w:val="0"/>
                      <w:marTop w:val="0"/>
                      <w:marBottom w:val="0"/>
                      <w:divBdr>
                        <w:top w:val="none" w:sz="0" w:space="0" w:color="auto"/>
                        <w:left w:val="none" w:sz="0" w:space="0" w:color="auto"/>
                        <w:bottom w:val="none" w:sz="0" w:space="0" w:color="auto"/>
                        <w:right w:val="none" w:sz="0" w:space="0" w:color="auto"/>
                      </w:divBdr>
                    </w:div>
                  </w:divsChild>
                </w:div>
                <w:div w:id="1238591566">
                  <w:marLeft w:val="0"/>
                  <w:marRight w:val="0"/>
                  <w:marTop w:val="0"/>
                  <w:marBottom w:val="0"/>
                  <w:divBdr>
                    <w:top w:val="none" w:sz="0" w:space="0" w:color="auto"/>
                    <w:left w:val="none" w:sz="0" w:space="0" w:color="auto"/>
                    <w:bottom w:val="none" w:sz="0" w:space="0" w:color="auto"/>
                    <w:right w:val="none" w:sz="0" w:space="0" w:color="auto"/>
                  </w:divBdr>
                  <w:divsChild>
                    <w:div w:id="719548876">
                      <w:marLeft w:val="0"/>
                      <w:marRight w:val="0"/>
                      <w:marTop w:val="0"/>
                      <w:marBottom w:val="0"/>
                      <w:divBdr>
                        <w:top w:val="none" w:sz="0" w:space="0" w:color="auto"/>
                        <w:left w:val="none" w:sz="0" w:space="0" w:color="auto"/>
                        <w:bottom w:val="none" w:sz="0" w:space="0" w:color="auto"/>
                        <w:right w:val="none" w:sz="0" w:space="0" w:color="auto"/>
                      </w:divBdr>
                    </w:div>
                  </w:divsChild>
                </w:div>
                <w:div w:id="1283801614">
                  <w:marLeft w:val="0"/>
                  <w:marRight w:val="0"/>
                  <w:marTop w:val="0"/>
                  <w:marBottom w:val="0"/>
                  <w:divBdr>
                    <w:top w:val="none" w:sz="0" w:space="0" w:color="auto"/>
                    <w:left w:val="none" w:sz="0" w:space="0" w:color="auto"/>
                    <w:bottom w:val="none" w:sz="0" w:space="0" w:color="auto"/>
                    <w:right w:val="none" w:sz="0" w:space="0" w:color="auto"/>
                  </w:divBdr>
                  <w:divsChild>
                    <w:div w:id="907688389">
                      <w:marLeft w:val="0"/>
                      <w:marRight w:val="0"/>
                      <w:marTop w:val="0"/>
                      <w:marBottom w:val="0"/>
                      <w:divBdr>
                        <w:top w:val="none" w:sz="0" w:space="0" w:color="auto"/>
                        <w:left w:val="none" w:sz="0" w:space="0" w:color="auto"/>
                        <w:bottom w:val="none" w:sz="0" w:space="0" w:color="auto"/>
                        <w:right w:val="none" w:sz="0" w:space="0" w:color="auto"/>
                      </w:divBdr>
                    </w:div>
                  </w:divsChild>
                </w:div>
                <w:div w:id="1452631910">
                  <w:marLeft w:val="0"/>
                  <w:marRight w:val="0"/>
                  <w:marTop w:val="0"/>
                  <w:marBottom w:val="0"/>
                  <w:divBdr>
                    <w:top w:val="none" w:sz="0" w:space="0" w:color="auto"/>
                    <w:left w:val="none" w:sz="0" w:space="0" w:color="auto"/>
                    <w:bottom w:val="none" w:sz="0" w:space="0" w:color="auto"/>
                    <w:right w:val="none" w:sz="0" w:space="0" w:color="auto"/>
                  </w:divBdr>
                  <w:divsChild>
                    <w:div w:id="263464151">
                      <w:marLeft w:val="0"/>
                      <w:marRight w:val="0"/>
                      <w:marTop w:val="0"/>
                      <w:marBottom w:val="0"/>
                      <w:divBdr>
                        <w:top w:val="none" w:sz="0" w:space="0" w:color="auto"/>
                        <w:left w:val="none" w:sz="0" w:space="0" w:color="auto"/>
                        <w:bottom w:val="none" w:sz="0" w:space="0" w:color="auto"/>
                        <w:right w:val="none" w:sz="0" w:space="0" w:color="auto"/>
                      </w:divBdr>
                    </w:div>
                  </w:divsChild>
                </w:div>
                <w:div w:id="1628242392">
                  <w:marLeft w:val="0"/>
                  <w:marRight w:val="0"/>
                  <w:marTop w:val="0"/>
                  <w:marBottom w:val="0"/>
                  <w:divBdr>
                    <w:top w:val="none" w:sz="0" w:space="0" w:color="auto"/>
                    <w:left w:val="none" w:sz="0" w:space="0" w:color="auto"/>
                    <w:bottom w:val="none" w:sz="0" w:space="0" w:color="auto"/>
                    <w:right w:val="none" w:sz="0" w:space="0" w:color="auto"/>
                  </w:divBdr>
                  <w:divsChild>
                    <w:div w:id="477068156">
                      <w:marLeft w:val="0"/>
                      <w:marRight w:val="0"/>
                      <w:marTop w:val="0"/>
                      <w:marBottom w:val="0"/>
                      <w:divBdr>
                        <w:top w:val="none" w:sz="0" w:space="0" w:color="auto"/>
                        <w:left w:val="none" w:sz="0" w:space="0" w:color="auto"/>
                        <w:bottom w:val="none" w:sz="0" w:space="0" w:color="auto"/>
                        <w:right w:val="none" w:sz="0" w:space="0" w:color="auto"/>
                      </w:divBdr>
                    </w:div>
                  </w:divsChild>
                </w:div>
                <w:div w:id="1807580739">
                  <w:marLeft w:val="0"/>
                  <w:marRight w:val="0"/>
                  <w:marTop w:val="0"/>
                  <w:marBottom w:val="0"/>
                  <w:divBdr>
                    <w:top w:val="none" w:sz="0" w:space="0" w:color="auto"/>
                    <w:left w:val="none" w:sz="0" w:space="0" w:color="auto"/>
                    <w:bottom w:val="none" w:sz="0" w:space="0" w:color="auto"/>
                    <w:right w:val="none" w:sz="0" w:space="0" w:color="auto"/>
                  </w:divBdr>
                  <w:divsChild>
                    <w:div w:id="1036392596">
                      <w:marLeft w:val="0"/>
                      <w:marRight w:val="0"/>
                      <w:marTop w:val="0"/>
                      <w:marBottom w:val="0"/>
                      <w:divBdr>
                        <w:top w:val="none" w:sz="0" w:space="0" w:color="auto"/>
                        <w:left w:val="none" w:sz="0" w:space="0" w:color="auto"/>
                        <w:bottom w:val="none" w:sz="0" w:space="0" w:color="auto"/>
                        <w:right w:val="none" w:sz="0" w:space="0" w:color="auto"/>
                      </w:divBdr>
                    </w:div>
                  </w:divsChild>
                </w:div>
                <w:div w:id="1913154652">
                  <w:marLeft w:val="0"/>
                  <w:marRight w:val="0"/>
                  <w:marTop w:val="0"/>
                  <w:marBottom w:val="0"/>
                  <w:divBdr>
                    <w:top w:val="none" w:sz="0" w:space="0" w:color="auto"/>
                    <w:left w:val="none" w:sz="0" w:space="0" w:color="auto"/>
                    <w:bottom w:val="none" w:sz="0" w:space="0" w:color="auto"/>
                    <w:right w:val="none" w:sz="0" w:space="0" w:color="auto"/>
                  </w:divBdr>
                  <w:divsChild>
                    <w:div w:id="278225449">
                      <w:marLeft w:val="0"/>
                      <w:marRight w:val="0"/>
                      <w:marTop w:val="0"/>
                      <w:marBottom w:val="0"/>
                      <w:divBdr>
                        <w:top w:val="none" w:sz="0" w:space="0" w:color="auto"/>
                        <w:left w:val="none" w:sz="0" w:space="0" w:color="auto"/>
                        <w:bottom w:val="none" w:sz="0" w:space="0" w:color="auto"/>
                        <w:right w:val="none" w:sz="0" w:space="0" w:color="auto"/>
                      </w:divBdr>
                    </w:div>
                  </w:divsChild>
                </w:div>
                <w:div w:id="1951475853">
                  <w:marLeft w:val="0"/>
                  <w:marRight w:val="0"/>
                  <w:marTop w:val="0"/>
                  <w:marBottom w:val="0"/>
                  <w:divBdr>
                    <w:top w:val="none" w:sz="0" w:space="0" w:color="auto"/>
                    <w:left w:val="none" w:sz="0" w:space="0" w:color="auto"/>
                    <w:bottom w:val="none" w:sz="0" w:space="0" w:color="auto"/>
                    <w:right w:val="none" w:sz="0" w:space="0" w:color="auto"/>
                  </w:divBdr>
                  <w:divsChild>
                    <w:div w:id="587690512">
                      <w:marLeft w:val="0"/>
                      <w:marRight w:val="0"/>
                      <w:marTop w:val="0"/>
                      <w:marBottom w:val="0"/>
                      <w:divBdr>
                        <w:top w:val="none" w:sz="0" w:space="0" w:color="auto"/>
                        <w:left w:val="none" w:sz="0" w:space="0" w:color="auto"/>
                        <w:bottom w:val="none" w:sz="0" w:space="0" w:color="auto"/>
                        <w:right w:val="none" w:sz="0" w:space="0" w:color="auto"/>
                      </w:divBdr>
                    </w:div>
                  </w:divsChild>
                </w:div>
                <w:div w:id="1964077100">
                  <w:marLeft w:val="0"/>
                  <w:marRight w:val="0"/>
                  <w:marTop w:val="0"/>
                  <w:marBottom w:val="0"/>
                  <w:divBdr>
                    <w:top w:val="none" w:sz="0" w:space="0" w:color="auto"/>
                    <w:left w:val="none" w:sz="0" w:space="0" w:color="auto"/>
                    <w:bottom w:val="none" w:sz="0" w:space="0" w:color="auto"/>
                    <w:right w:val="none" w:sz="0" w:space="0" w:color="auto"/>
                  </w:divBdr>
                  <w:divsChild>
                    <w:div w:id="243927207">
                      <w:marLeft w:val="0"/>
                      <w:marRight w:val="0"/>
                      <w:marTop w:val="0"/>
                      <w:marBottom w:val="0"/>
                      <w:divBdr>
                        <w:top w:val="none" w:sz="0" w:space="0" w:color="auto"/>
                        <w:left w:val="none" w:sz="0" w:space="0" w:color="auto"/>
                        <w:bottom w:val="none" w:sz="0" w:space="0" w:color="auto"/>
                        <w:right w:val="none" w:sz="0" w:space="0" w:color="auto"/>
                      </w:divBdr>
                    </w:div>
                  </w:divsChild>
                </w:div>
                <w:div w:id="1973170200">
                  <w:marLeft w:val="0"/>
                  <w:marRight w:val="0"/>
                  <w:marTop w:val="0"/>
                  <w:marBottom w:val="0"/>
                  <w:divBdr>
                    <w:top w:val="none" w:sz="0" w:space="0" w:color="auto"/>
                    <w:left w:val="none" w:sz="0" w:space="0" w:color="auto"/>
                    <w:bottom w:val="none" w:sz="0" w:space="0" w:color="auto"/>
                    <w:right w:val="none" w:sz="0" w:space="0" w:color="auto"/>
                  </w:divBdr>
                  <w:divsChild>
                    <w:div w:id="1337880900">
                      <w:marLeft w:val="0"/>
                      <w:marRight w:val="0"/>
                      <w:marTop w:val="0"/>
                      <w:marBottom w:val="0"/>
                      <w:divBdr>
                        <w:top w:val="none" w:sz="0" w:space="0" w:color="auto"/>
                        <w:left w:val="none" w:sz="0" w:space="0" w:color="auto"/>
                        <w:bottom w:val="none" w:sz="0" w:space="0" w:color="auto"/>
                        <w:right w:val="none" w:sz="0" w:space="0" w:color="auto"/>
                      </w:divBdr>
                    </w:div>
                  </w:divsChild>
                </w:div>
                <w:div w:id="2006542401">
                  <w:marLeft w:val="0"/>
                  <w:marRight w:val="0"/>
                  <w:marTop w:val="0"/>
                  <w:marBottom w:val="0"/>
                  <w:divBdr>
                    <w:top w:val="none" w:sz="0" w:space="0" w:color="auto"/>
                    <w:left w:val="none" w:sz="0" w:space="0" w:color="auto"/>
                    <w:bottom w:val="none" w:sz="0" w:space="0" w:color="auto"/>
                    <w:right w:val="none" w:sz="0" w:space="0" w:color="auto"/>
                  </w:divBdr>
                  <w:divsChild>
                    <w:div w:id="2110077679">
                      <w:marLeft w:val="0"/>
                      <w:marRight w:val="0"/>
                      <w:marTop w:val="0"/>
                      <w:marBottom w:val="0"/>
                      <w:divBdr>
                        <w:top w:val="none" w:sz="0" w:space="0" w:color="auto"/>
                        <w:left w:val="none" w:sz="0" w:space="0" w:color="auto"/>
                        <w:bottom w:val="none" w:sz="0" w:space="0" w:color="auto"/>
                        <w:right w:val="none" w:sz="0" w:space="0" w:color="auto"/>
                      </w:divBdr>
                    </w:div>
                  </w:divsChild>
                </w:div>
                <w:div w:id="2094624076">
                  <w:marLeft w:val="0"/>
                  <w:marRight w:val="0"/>
                  <w:marTop w:val="0"/>
                  <w:marBottom w:val="0"/>
                  <w:divBdr>
                    <w:top w:val="none" w:sz="0" w:space="0" w:color="auto"/>
                    <w:left w:val="none" w:sz="0" w:space="0" w:color="auto"/>
                    <w:bottom w:val="none" w:sz="0" w:space="0" w:color="auto"/>
                    <w:right w:val="none" w:sz="0" w:space="0" w:color="auto"/>
                  </w:divBdr>
                  <w:divsChild>
                    <w:div w:id="17959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25197">
          <w:marLeft w:val="0"/>
          <w:marRight w:val="0"/>
          <w:marTop w:val="0"/>
          <w:marBottom w:val="0"/>
          <w:divBdr>
            <w:top w:val="none" w:sz="0" w:space="0" w:color="auto"/>
            <w:left w:val="none" w:sz="0" w:space="0" w:color="auto"/>
            <w:bottom w:val="none" w:sz="0" w:space="0" w:color="auto"/>
            <w:right w:val="none" w:sz="0" w:space="0" w:color="auto"/>
          </w:divBdr>
        </w:div>
        <w:div w:id="2019118131">
          <w:marLeft w:val="0"/>
          <w:marRight w:val="0"/>
          <w:marTop w:val="0"/>
          <w:marBottom w:val="0"/>
          <w:divBdr>
            <w:top w:val="none" w:sz="0" w:space="0" w:color="auto"/>
            <w:left w:val="none" w:sz="0" w:space="0" w:color="auto"/>
            <w:bottom w:val="none" w:sz="0" w:space="0" w:color="auto"/>
            <w:right w:val="none" w:sz="0" w:space="0" w:color="auto"/>
          </w:divBdr>
        </w:div>
        <w:div w:id="2020034871">
          <w:marLeft w:val="0"/>
          <w:marRight w:val="0"/>
          <w:marTop w:val="0"/>
          <w:marBottom w:val="0"/>
          <w:divBdr>
            <w:top w:val="none" w:sz="0" w:space="0" w:color="auto"/>
            <w:left w:val="none" w:sz="0" w:space="0" w:color="auto"/>
            <w:bottom w:val="none" w:sz="0" w:space="0" w:color="auto"/>
            <w:right w:val="none" w:sz="0" w:space="0" w:color="auto"/>
          </w:divBdr>
        </w:div>
        <w:div w:id="2039694377">
          <w:marLeft w:val="0"/>
          <w:marRight w:val="0"/>
          <w:marTop w:val="0"/>
          <w:marBottom w:val="0"/>
          <w:divBdr>
            <w:top w:val="none" w:sz="0" w:space="0" w:color="auto"/>
            <w:left w:val="none" w:sz="0" w:space="0" w:color="auto"/>
            <w:bottom w:val="none" w:sz="0" w:space="0" w:color="auto"/>
            <w:right w:val="none" w:sz="0" w:space="0" w:color="auto"/>
          </w:divBdr>
        </w:div>
        <w:div w:id="2044162876">
          <w:marLeft w:val="0"/>
          <w:marRight w:val="0"/>
          <w:marTop w:val="0"/>
          <w:marBottom w:val="0"/>
          <w:divBdr>
            <w:top w:val="none" w:sz="0" w:space="0" w:color="auto"/>
            <w:left w:val="none" w:sz="0" w:space="0" w:color="auto"/>
            <w:bottom w:val="none" w:sz="0" w:space="0" w:color="auto"/>
            <w:right w:val="none" w:sz="0" w:space="0" w:color="auto"/>
          </w:divBdr>
        </w:div>
        <w:div w:id="2115132054">
          <w:marLeft w:val="0"/>
          <w:marRight w:val="0"/>
          <w:marTop w:val="0"/>
          <w:marBottom w:val="0"/>
          <w:divBdr>
            <w:top w:val="none" w:sz="0" w:space="0" w:color="auto"/>
            <w:left w:val="none" w:sz="0" w:space="0" w:color="auto"/>
            <w:bottom w:val="none" w:sz="0" w:space="0" w:color="auto"/>
            <w:right w:val="none" w:sz="0" w:space="0" w:color="auto"/>
          </w:divBdr>
        </w:div>
        <w:div w:id="2125072963">
          <w:marLeft w:val="0"/>
          <w:marRight w:val="0"/>
          <w:marTop w:val="0"/>
          <w:marBottom w:val="0"/>
          <w:divBdr>
            <w:top w:val="none" w:sz="0" w:space="0" w:color="auto"/>
            <w:left w:val="none" w:sz="0" w:space="0" w:color="auto"/>
            <w:bottom w:val="none" w:sz="0" w:space="0" w:color="auto"/>
            <w:right w:val="none" w:sz="0" w:space="0" w:color="auto"/>
          </w:divBdr>
        </w:div>
        <w:div w:id="2129204066">
          <w:marLeft w:val="0"/>
          <w:marRight w:val="0"/>
          <w:marTop w:val="0"/>
          <w:marBottom w:val="0"/>
          <w:divBdr>
            <w:top w:val="none" w:sz="0" w:space="0" w:color="auto"/>
            <w:left w:val="none" w:sz="0" w:space="0" w:color="auto"/>
            <w:bottom w:val="none" w:sz="0" w:space="0" w:color="auto"/>
            <w:right w:val="none" w:sz="0" w:space="0" w:color="auto"/>
          </w:divBdr>
        </w:div>
        <w:div w:id="2130854512">
          <w:marLeft w:val="0"/>
          <w:marRight w:val="0"/>
          <w:marTop w:val="0"/>
          <w:marBottom w:val="0"/>
          <w:divBdr>
            <w:top w:val="none" w:sz="0" w:space="0" w:color="auto"/>
            <w:left w:val="none" w:sz="0" w:space="0" w:color="auto"/>
            <w:bottom w:val="none" w:sz="0" w:space="0" w:color="auto"/>
            <w:right w:val="none" w:sz="0" w:space="0" w:color="auto"/>
          </w:divBdr>
        </w:div>
        <w:div w:id="2143451550">
          <w:marLeft w:val="0"/>
          <w:marRight w:val="0"/>
          <w:marTop w:val="0"/>
          <w:marBottom w:val="0"/>
          <w:divBdr>
            <w:top w:val="none" w:sz="0" w:space="0" w:color="auto"/>
            <w:left w:val="none" w:sz="0" w:space="0" w:color="auto"/>
            <w:bottom w:val="none" w:sz="0" w:space="0" w:color="auto"/>
            <w:right w:val="none" w:sz="0" w:space="0" w:color="auto"/>
          </w:divBdr>
          <w:divsChild>
            <w:div w:id="176359037">
              <w:marLeft w:val="0"/>
              <w:marRight w:val="0"/>
              <w:marTop w:val="0"/>
              <w:marBottom w:val="0"/>
              <w:divBdr>
                <w:top w:val="none" w:sz="0" w:space="0" w:color="auto"/>
                <w:left w:val="none" w:sz="0" w:space="0" w:color="auto"/>
                <w:bottom w:val="none" w:sz="0" w:space="0" w:color="auto"/>
                <w:right w:val="none" w:sz="0" w:space="0" w:color="auto"/>
              </w:divBdr>
            </w:div>
            <w:div w:id="774521320">
              <w:marLeft w:val="0"/>
              <w:marRight w:val="0"/>
              <w:marTop w:val="0"/>
              <w:marBottom w:val="0"/>
              <w:divBdr>
                <w:top w:val="none" w:sz="0" w:space="0" w:color="auto"/>
                <w:left w:val="none" w:sz="0" w:space="0" w:color="auto"/>
                <w:bottom w:val="none" w:sz="0" w:space="0" w:color="auto"/>
                <w:right w:val="none" w:sz="0" w:space="0" w:color="auto"/>
              </w:divBdr>
            </w:div>
            <w:div w:id="947274740">
              <w:marLeft w:val="0"/>
              <w:marRight w:val="0"/>
              <w:marTop w:val="0"/>
              <w:marBottom w:val="0"/>
              <w:divBdr>
                <w:top w:val="none" w:sz="0" w:space="0" w:color="auto"/>
                <w:left w:val="none" w:sz="0" w:space="0" w:color="auto"/>
                <w:bottom w:val="none" w:sz="0" w:space="0" w:color="auto"/>
                <w:right w:val="none" w:sz="0" w:space="0" w:color="auto"/>
              </w:divBdr>
            </w:div>
            <w:div w:id="1078593651">
              <w:marLeft w:val="0"/>
              <w:marRight w:val="0"/>
              <w:marTop w:val="0"/>
              <w:marBottom w:val="0"/>
              <w:divBdr>
                <w:top w:val="none" w:sz="0" w:space="0" w:color="auto"/>
                <w:left w:val="none" w:sz="0" w:space="0" w:color="auto"/>
                <w:bottom w:val="none" w:sz="0" w:space="0" w:color="auto"/>
                <w:right w:val="none" w:sz="0" w:space="0" w:color="auto"/>
              </w:divBdr>
            </w:div>
            <w:div w:id="1119447115">
              <w:marLeft w:val="0"/>
              <w:marRight w:val="0"/>
              <w:marTop w:val="0"/>
              <w:marBottom w:val="0"/>
              <w:divBdr>
                <w:top w:val="none" w:sz="0" w:space="0" w:color="auto"/>
                <w:left w:val="none" w:sz="0" w:space="0" w:color="auto"/>
                <w:bottom w:val="none" w:sz="0" w:space="0" w:color="auto"/>
                <w:right w:val="none" w:sz="0" w:space="0" w:color="auto"/>
              </w:divBdr>
            </w:div>
            <w:div w:id="1278218166">
              <w:marLeft w:val="0"/>
              <w:marRight w:val="0"/>
              <w:marTop w:val="0"/>
              <w:marBottom w:val="0"/>
              <w:divBdr>
                <w:top w:val="none" w:sz="0" w:space="0" w:color="auto"/>
                <w:left w:val="none" w:sz="0" w:space="0" w:color="auto"/>
                <w:bottom w:val="none" w:sz="0" w:space="0" w:color="auto"/>
                <w:right w:val="none" w:sz="0" w:space="0" w:color="auto"/>
              </w:divBdr>
            </w:div>
            <w:div w:id="1344166845">
              <w:marLeft w:val="0"/>
              <w:marRight w:val="0"/>
              <w:marTop w:val="0"/>
              <w:marBottom w:val="0"/>
              <w:divBdr>
                <w:top w:val="none" w:sz="0" w:space="0" w:color="auto"/>
                <w:left w:val="none" w:sz="0" w:space="0" w:color="auto"/>
                <w:bottom w:val="none" w:sz="0" w:space="0" w:color="auto"/>
                <w:right w:val="none" w:sz="0" w:space="0" w:color="auto"/>
              </w:divBdr>
            </w:div>
            <w:div w:id="2094234331">
              <w:marLeft w:val="0"/>
              <w:marRight w:val="0"/>
              <w:marTop w:val="0"/>
              <w:marBottom w:val="0"/>
              <w:divBdr>
                <w:top w:val="none" w:sz="0" w:space="0" w:color="auto"/>
                <w:left w:val="none" w:sz="0" w:space="0" w:color="auto"/>
                <w:bottom w:val="none" w:sz="0" w:space="0" w:color="auto"/>
                <w:right w:val="none" w:sz="0" w:space="0" w:color="auto"/>
              </w:divBdr>
            </w:div>
            <w:div w:id="211138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4797">
      <w:bodyDiv w:val="1"/>
      <w:marLeft w:val="0"/>
      <w:marRight w:val="0"/>
      <w:marTop w:val="0"/>
      <w:marBottom w:val="0"/>
      <w:divBdr>
        <w:top w:val="none" w:sz="0" w:space="0" w:color="auto"/>
        <w:left w:val="none" w:sz="0" w:space="0" w:color="auto"/>
        <w:bottom w:val="none" w:sz="0" w:space="0" w:color="auto"/>
        <w:right w:val="none" w:sz="0" w:space="0" w:color="auto"/>
      </w:divBdr>
      <w:divsChild>
        <w:div w:id="652754867">
          <w:marLeft w:val="0"/>
          <w:marRight w:val="0"/>
          <w:marTop w:val="0"/>
          <w:marBottom w:val="0"/>
          <w:divBdr>
            <w:top w:val="none" w:sz="0" w:space="0" w:color="auto"/>
            <w:left w:val="none" w:sz="0" w:space="0" w:color="auto"/>
            <w:bottom w:val="none" w:sz="0" w:space="0" w:color="auto"/>
            <w:right w:val="none" w:sz="0" w:space="0" w:color="auto"/>
          </w:divBdr>
        </w:div>
        <w:div w:id="1377314435">
          <w:marLeft w:val="0"/>
          <w:marRight w:val="0"/>
          <w:marTop w:val="0"/>
          <w:marBottom w:val="0"/>
          <w:divBdr>
            <w:top w:val="none" w:sz="0" w:space="0" w:color="auto"/>
            <w:left w:val="none" w:sz="0" w:space="0" w:color="auto"/>
            <w:bottom w:val="none" w:sz="0" w:space="0" w:color="auto"/>
            <w:right w:val="none" w:sz="0" w:space="0" w:color="auto"/>
          </w:divBdr>
        </w:div>
        <w:div w:id="352925548">
          <w:marLeft w:val="0"/>
          <w:marRight w:val="0"/>
          <w:marTop w:val="0"/>
          <w:marBottom w:val="0"/>
          <w:divBdr>
            <w:top w:val="none" w:sz="0" w:space="0" w:color="auto"/>
            <w:left w:val="none" w:sz="0" w:space="0" w:color="auto"/>
            <w:bottom w:val="none" w:sz="0" w:space="0" w:color="auto"/>
            <w:right w:val="none" w:sz="0" w:space="0" w:color="auto"/>
          </w:divBdr>
        </w:div>
        <w:div w:id="1294363162">
          <w:marLeft w:val="0"/>
          <w:marRight w:val="0"/>
          <w:marTop w:val="0"/>
          <w:marBottom w:val="0"/>
          <w:divBdr>
            <w:top w:val="none" w:sz="0" w:space="0" w:color="auto"/>
            <w:left w:val="none" w:sz="0" w:space="0" w:color="auto"/>
            <w:bottom w:val="none" w:sz="0" w:space="0" w:color="auto"/>
            <w:right w:val="none" w:sz="0" w:space="0" w:color="auto"/>
          </w:divBdr>
        </w:div>
        <w:div w:id="151526394">
          <w:marLeft w:val="0"/>
          <w:marRight w:val="0"/>
          <w:marTop w:val="0"/>
          <w:marBottom w:val="0"/>
          <w:divBdr>
            <w:top w:val="none" w:sz="0" w:space="0" w:color="auto"/>
            <w:left w:val="none" w:sz="0" w:space="0" w:color="auto"/>
            <w:bottom w:val="none" w:sz="0" w:space="0" w:color="auto"/>
            <w:right w:val="none" w:sz="0" w:space="0" w:color="auto"/>
          </w:divBdr>
        </w:div>
        <w:div w:id="46032413">
          <w:marLeft w:val="0"/>
          <w:marRight w:val="0"/>
          <w:marTop w:val="0"/>
          <w:marBottom w:val="0"/>
          <w:divBdr>
            <w:top w:val="none" w:sz="0" w:space="0" w:color="auto"/>
            <w:left w:val="none" w:sz="0" w:space="0" w:color="auto"/>
            <w:bottom w:val="none" w:sz="0" w:space="0" w:color="auto"/>
            <w:right w:val="none" w:sz="0" w:space="0" w:color="auto"/>
          </w:divBdr>
        </w:div>
        <w:div w:id="1133211727">
          <w:marLeft w:val="0"/>
          <w:marRight w:val="0"/>
          <w:marTop w:val="0"/>
          <w:marBottom w:val="0"/>
          <w:divBdr>
            <w:top w:val="none" w:sz="0" w:space="0" w:color="auto"/>
            <w:left w:val="none" w:sz="0" w:space="0" w:color="auto"/>
            <w:bottom w:val="none" w:sz="0" w:space="0" w:color="auto"/>
            <w:right w:val="none" w:sz="0" w:space="0" w:color="auto"/>
          </w:divBdr>
        </w:div>
        <w:div w:id="879588208">
          <w:marLeft w:val="0"/>
          <w:marRight w:val="0"/>
          <w:marTop w:val="0"/>
          <w:marBottom w:val="0"/>
          <w:divBdr>
            <w:top w:val="none" w:sz="0" w:space="0" w:color="auto"/>
            <w:left w:val="none" w:sz="0" w:space="0" w:color="auto"/>
            <w:bottom w:val="none" w:sz="0" w:space="0" w:color="auto"/>
            <w:right w:val="none" w:sz="0" w:space="0" w:color="auto"/>
          </w:divBdr>
        </w:div>
        <w:div w:id="1155146539">
          <w:marLeft w:val="0"/>
          <w:marRight w:val="0"/>
          <w:marTop w:val="0"/>
          <w:marBottom w:val="0"/>
          <w:divBdr>
            <w:top w:val="none" w:sz="0" w:space="0" w:color="auto"/>
            <w:left w:val="none" w:sz="0" w:space="0" w:color="auto"/>
            <w:bottom w:val="none" w:sz="0" w:space="0" w:color="auto"/>
            <w:right w:val="none" w:sz="0" w:space="0" w:color="auto"/>
          </w:divBdr>
        </w:div>
        <w:div w:id="326133971">
          <w:marLeft w:val="0"/>
          <w:marRight w:val="0"/>
          <w:marTop w:val="0"/>
          <w:marBottom w:val="0"/>
          <w:divBdr>
            <w:top w:val="none" w:sz="0" w:space="0" w:color="auto"/>
            <w:left w:val="none" w:sz="0" w:space="0" w:color="auto"/>
            <w:bottom w:val="none" w:sz="0" w:space="0" w:color="auto"/>
            <w:right w:val="none" w:sz="0" w:space="0" w:color="auto"/>
          </w:divBdr>
        </w:div>
        <w:div w:id="738288197">
          <w:marLeft w:val="0"/>
          <w:marRight w:val="0"/>
          <w:marTop w:val="0"/>
          <w:marBottom w:val="0"/>
          <w:divBdr>
            <w:top w:val="none" w:sz="0" w:space="0" w:color="auto"/>
            <w:left w:val="none" w:sz="0" w:space="0" w:color="auto"/>
            <w:bottom w:val="none" w:sz="0" w:space="0" w:color="auto"/>
            <w:right w:val="none" w:sz="0" w:space="0" w:color="auto"/>
          </w:divBdr>
        </w:div>
        <w:div w:id="137842417">
          <w:marLeft w:val="0"/>
          <w:marRight w:val="0"/>
          <w:marTop w:val="0"/>
          <w:marBottom w:val="0"/>
          <w:divBdr>
            <w:top w:val="none" w:sz="0" w:space="0" w:color="auto"/>
            <w:left w:val="none" w:sz="0" w:space="0" w:color="auto"/>
            <w:bottom w:val="none" w:sz="0" w:space="0" w:color="auto"/>
            <w:right w:val="none" w:sz="0" w:space="0" w:color="auto"/>
          </w:divBdr>
        </w:div>
      </w:divsChild>
    </w:div>
    <w:div w:id="670177536">
      <w:bodyDiv w:val="1"/>
      <w:marLeft w:val="0"/>
      <w:marRight w:val="0"/>
      <w:marTop w:val="0"/>
      <w:marBottom w:val="0"/>
      <w:divBdr>
        <w:top w:val="none" w:sz="0" w:space="0" w:color="auto"/>
        <w:left w:val="none" w:sz="0" w:space="0" w:color="auto"/>
        <w:bottom w:val="none" w:sz="0" w:space="0" w:color="auto"/>
        <w:right w:val="none" w:sz="0" w:space="0" w:color="auto"/>
      </w:divBdr>
    </w:div>
    <w:div w:id="938639018">
      <w:bodyDiv w:val="1"/>
      <w:marLeft w:val="0"/>
      <w:marRight w:val="0"/>
      <w:marTop w:val="0"/>
      <w:marBottom w:val="0"/>
      <w:divBdr>
        <w:top w:val="none" w:sz="0" w:space="0" w:color="auto"/>
        <w:left w:val="none" w:sz="0" w:space="0" w:color="auto"/>
        <w:bottom w:val="none" w:sz="0" w:space="0" w:color="auto"/>
        <w:right w:val="none" w:sz="0" w:space="0" w:color="auto"/>
      </w:divBdr>
      <w:divsChild>
        <w:div w:id="959260736">
          <w:marLeft w:val="0"/>
          <w:marRight w:val="0"/>
          <w:marTop w:val="0"/>
          <w:marBottom w:val="0"/>
          <w:divBdr>
            <w:top w:val="none" w:sz="0" w:space="0" w:color="auto"/>
            <w:left w:val="none" w:sz="0" w:space="0" w:color="auto"/>
            <w:bottom w:val="none" w:sz="0" w:space="0" w:color="auto"/>
            <w:right w:val="none" w:sz="0" w:space="0" w:color="auto"/>
          </w:divBdr>
        </w:div>
      </w:divsChild>
    </w:div>
    <w:div w:id="1258900615">
      <w:bodyDiv w:val="1"/>
      <w:marLeft w:val="0"/>
      <w:marRight w:val="0"/>
      <w:marTop w:val="0"/>
      <w:marBottom w:val="0"/>
      <w:divBdr>
        <w:top w:val="none" w:sz="0" w:space="0" w:color="auto"/>
        <w:left w:val="none" w:sz="0" w:space="0" w:color="auto"/>
        <w:bottom w:val="none" w:sz="0" w:space="0" w:color="auto"/>
        <w:right w:val="none" w:sz="0" w:space="0" w:color="auto"/>
      </w:divBdr>
      <w:divsChild>
        <w:div w:id="2107840549">
          <w:marLeft w:val="414"/>
          <w:marRight w:val="414"/>
          <w:marTop w:val="0"/>
          <w:marBottom w:val="0"/>
          <w:divBdr>
            <w:top w:val="none" w:sz="0" w:space="0" w:color="auto"/>
            <w:left w:val="none" w:sz="0" w:space="0" w:color="auto"/>
            <w:bottom w:val="none" w:sz="0" w:space="0" w:color="auto"/>
            <w:right w:val="none" w:sz="0" w:space="0" w:color="auto"/>
          </w:divBdr>
        </w:div>
      </w:divsChild>
    </w:div>
    <w:div w:id="1294099630">
      <w:bodyDiv w:val="1"/>
      <w:marLeft w:val="0"/>
      <w:marRight w:val="0"/>
      <w:marTop w:val="0"/>
      <w:marBottom w:val="0"/>
      <w:divBdr>
        <w:top w:val="none" w:sz="0" w:space="0" w:color="auto"/>
        <w:left w:val="none" w:sz="0" w:space="0" w:color="auto"/>
        <w:bottom w:val="none" w:sz="0" w:space="0" w:color="auto"/>
        <w:right w:val="none" w:sz="0" w:space="0" w:color="auto"/>
      </w:divBdr>
    </w:div>
    <w:div w:id="1488090783">
      <w:bodyDiv w:val="1"/>
      <w:marLeft w:val="0"/>
      <w:marRight w:val="0"/>
      <w:marTop w:val="0"/>
      <w:marBottom w:val="0"/>
      <w:divBdr>
        <w:top w:val="none" w:sz="0" w:space="0" w:color="auto"/>
        <w:left w:val="none" w:sz="0" w:space="0" w:color="auto"/>
        <w:bottom w:val="none" w:sz="0" w:space="0" w:color="auto"/>
        <w:right w:val="none" w:sz="0" w:space="0" w:color="auto"/>
      </w:divBdr>
      <w:divsChild>
        <w:div w:id="536771391">
          <w:marLeft w:val="0"/>
          <w:marRight w:val="0"/>
          <w:marTop w:val="0"/>
          <w:marBottom w:val="0"/>
          <w:divBdr>
            <w:top w:val="none" w:sz="0" w:space="0" w:color="auto"/>
            <w:left w:val="none" w:sz="0" w:space="0" w:color="auto"/>
            <w:bottom w:val="none" w:sz="0" w:space="0" w:color="auto"/>
            <w:right w:val="none" w:sz="0" w:space="0" w:color="auto"/>
          </w:divBdr>
        </w:div>
      </w:divsChild>
    </w:div>
    <w:div w:id="1502235499">
      <w:bodyDiv w:val="1"/>
      <w:marLeft w:val="0"/>
      <w:marRight w:val="0"/>
      <w:marTop w:val="0"/>
      <w:marBottom w:val="0"/>
      <w:divBdr>
        <w:top w:val="none" w:sz="0" w:space="0" w:color="auto"/>
        <w:left w:val="none" w:sz="0" w:space="0" w:color="auto"/>
        <w:bottom w:val="none" w:sz="0" w:space="0" w:color="auto"/>
        <w:right w:val="none" w:sz="0" w:space="0" w:color="auto"/>
      </w:divBdr>
    </w:div>
    <w:div w:id="1510217213">
      <w:bodyDiv w:val="1"/>
      <w:marLeft w:val="0"/>
      <w:marRight w:val="0"/>
      <w:marTop w:val="0"/>
      <w:marBottom w:val="0"/>
      <w:divBdr>
        <w:top w:val="none" w:sz="0" w:space="0" w:color="auto"/>
        <w:left w:val="none" w:sz="0" w:space="0" w:color="auto"/>
        <w:bottom w:val="none" w:sz="0" w:space="0" w:color="auto"/>
        <w:right w:val="none" w:sz="0" w:space="0" w:color="auto"/>
      </w:divBdr>
    </w:div>
    <w:div w:id="1549562660">
      <w:bodyDiv w:val="1"/>
      <w:marLeft w:val="0"/>
      <w:marRight w:val="0"/>
      <w:marTop w:val="0"/>
      <w:marBottom w:val="0"/>
      <w:divBdr>
        <w:top w:val="none" w:sz="0" w:space="0" w:color="auto"/>
        <w:left w:val="none" w:sz="0" w:space="0" w:color="auto"/>
        <w:bottom w:val="none" w:sz="0" w:space="0" w:color="auto"/>
        <w:right w:val="none" w:sz="0" w:space="0" w:color="auto"/>
      </w:divBdr>
    </w:div>
    <w:div w:id="1779444170">
      <w:bodyDiv w:val="1"/>
      <w:marLeft w:val="0"/>
      <w:marRight w:val="0"/>
      <w:marTop w:val="0"/>
      <w:marBottom w:val="0"/>
      <w:divBdr>
        <w:top w:val="none" w:sz="0" w:space="0" w:color="auto"/>
        <w:left w:val="none" w:sz="0" w:space="0" w:color="auto"/>
        <w:bottom w:val="none" w:sz="0" w:space="0" w:color="auto"/>
        <w:right w:val="none" w:sz="0" w:space="0" w:color="auto"/>
      </w:divBdr>
    </w:div>
    <w:div w:id="2005008412">
      <w:bodyDiv w:val="1"/>
      <w:marLeft w:val="0"/>
      <w:marRight w:val="0"/>
      <w:marTop w:val="0"/>
      <w:marBottom w:val="0"/>
      <w:divBdr>
        <w:top w:val="none" w:sz="0" w:space="0" w:color="auto"/>
        <w:left w:val="none" w:sz="0" w:space="0" w:color="auto"/>
        <w:bottom w:val="none" w:sz="0" w:space="0" w:color="auto"/>
        <w:right w:val="none" w:sz="0" w:space="0" w:color="auto"/>
      </w:divBdr>
    </w:div>
    <w:div w:id="21216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image" Target="media/image15.png"/><Relationship Id="rId21" Type="http://schemas.openxmlformats.org/officeDocument/2006/relationships/image" Target="media/image10.jpeg"/><Relationship Id="rId34"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14.pn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header" Target="header5.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hyperlink" Target="https://www.meridiantrust.co.uk/jobs-and-training/benefits/" TargetMode="External"/><Relationship Id="rId30" Type="http://schemas.openxmlformats.org/officeDocument/2006/relationships/header" Target="header4.xml"/><Relationship Id="rId35"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D593B32AE0384995FA161985AC4232" ma:contentTypeVersion="18" ma:contentTypeDescription="Create a new document." ma:contentTypeScope="" ma:versionID="d47e5e8ceb59ea185ff964230b027948">
  <xsd:schema xmlns:xsd="http://www.w3.org/2001/XMLSchema" xmlns:xs="http://www.w3.org/2001/XMLSchema" xmlns:p="http://schemas.microsoft.com/office/2006/metadata/properties" xmlns:ns2="76b0edba-ff35-44a1-a02b-da1845af381e" xmlns:ns3="ab94b1b5-fffe-4c41-9a8f-d3e68316a1b5" targetNamespace="http://schemas.microsoft.com/office/2006/metadata/properties" ma:root="true" ma:fieldsID="e81a62abe286ca96db01918f8892d2fe" ns2:_="" ns3:_="">
    <xsd:import namespace="76b0edba-ff35-44a1-a02b-da1845af381e"/>
    <xsd:import namespace="ab94b1b5-fffe-4c41-9a8f-d3e68316a1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edba-ff35-44a1-a02b-da1845af38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8520ede-e490-442d-bb48-026ae30210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94b1b5-fffe-4c41-9a8f-d3e68316a1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970bfe8-37b3-48bf-b31c-3fc410af6d56}" ma:internalName="TaxCatchAll" ma:showField="CatchAllData" ma:web="ab94b1b5-fffe-4c41-9a8f-d3e68316a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ab94b1b5-fffe-4c41-9a8f-d3e68316a1b5">
      <UserInfo>
        <DisplayName/>
        <AccountId xsi:nil="true"/>
        <AccountType/>
      </UserInfo>
    </SharedWithUsers>
    <MediaLengthInSeconds xmlns="76b0edba-ff35-44a1-a02b-da1845af381e" xsi:nil="true"/>
    <TaxCatchAll xmlns="ab94b1b5-fffe-4c41-9a8f-d3e68316a1b5" xsi:nil="true"/>
    <lcf76f155ced4ddcb4097134ff3c332f xmlns="76b0edba-ff35-44a1-a02b-da1845af38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FBB79A-BC8F-4F4D-BDB6-CBEDCF5F0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edba-ff35-44a1-a02b-da1845af381e"/>
    <ds:schemaRef ds:uri="ab94b1b5-fffe-4c41-9a8f-d3e68316a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777FAF-CDC5-4686-98DD-19E9BE254655}">
  <ds:schemaRefs>
    <ds:schemaRef ds:uri="http://schemas.microsoft.com/sharepoint/v3/contenttype/forms"/>
  </ds:schemaRefs>
</ds:datastoreItem>
</file>

<file path=customXml/itemProps3.xml><?xml version="1.0" encoding="utf-8"?>
<ds:datastoreItem xmlns:ds="http://schemas.openxmlformats.org/officeDocument/2006/customXml" ds:itemID="{06089B0E-3861-427E-9A74-782FCAF85C86}">
  <ds:schemaRefs>
    <ds:schemaRef ds:uri="http://schemas.openxmlformats.org/officeDocument/2006/bibliography"/>
  </ds:schemaRefs>
</ds:datastoreItem>
</file>

<file path=customXml/itemProps4.xml><?xml version="1.0" encoding="utf-8"?>
<ds:datastoreItem xmlns:ds="http://schemas.openxmlformats.org/officeDocument/2006/customXml" ds:itemID="{00188A30-2E88-4057-B6CF-4C694111FDC7}">
  <ds:schemaRefs>
    <ds:schemaRef ds:uri="http://schemas.microsoft.com/office/2006/metadata/properties"/>
    <ds:schemaRef ds:uri="http://schemas.microsoft.com/office/infopath/2007/PartnerControls"/>
    <ds:schemaRef ds:uri="ab94b1b5-fffe-4c41-9a8f-d3e68316a1b5"/>
    <ds:schemaRef ds:uri="76b0edba-ff35-44a1-a02b-da1845af381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2460</Words>
  <Characters>14025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Woods</dc:creator>
  <cp:keywords/>
  <dc:description/>
  <cp:lastModifiedBy>Erica Appleton</cp:lastModifiedBy>
  <cp:revision>8</cp:revision>
  <cp:lastPrinted>2026-03-04T11:52:00Z</cp:lastPrinted>
  <dcterms:created xsi:type="dcterms:W3CDTF">2026-03-04T11:48:00Z</dcterms:created>
  <dcterms:modified xsi:type="dcterms:W3CDTF">2026-08-05T08:16:00Z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0x0101000CD593B32AE0384995FA161985AC4232</vt:lpwstr>
  </property>
  <property fmtid="{D5CDD505-2E9C-101B-9397-08002B2CF9AE}" pid="3" name="MediaServiceImageTags">
    <vt:lpwstr/>
  </property>
  <property fmtid="{D5CDD505-2E9C-101B-9397-08002B2CF9AE}" pid="4" name="Order">
    <vt:r8>19674700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