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BB51A" w14:textId="77777777" w:rsidR="00F33C87" w:rsidRPr="0094155E" w:rsidRDefault="00F33C87" w:rsidP="00F33C87">
      <w:pPr>
        <w:pStyle w:val="BodyText"/>
        <w:jc w:val="center"/>
        <w:outlineLvl w:val="0"/>
        <w:rPr>
          <w:rFonts w:ascii="Arial" w:hAnsi="Arial" w:cs="Arial"/>
          <w:b/>
          <w:sz w:val="52"/>
          <w:szCs w:val="52"/>
        </w:rPr>
      </w:pPr>
      <w:r w:rsidRPr="0094155E">
        <w:rPr>
          <w:rFonts w:ascii="Arial" w:hAnsi="Arial" w:cs="Arial"/>
          <w:b/>
          <w:noProof/>
          <w:sz w:val="52"/>
          <w:szCs w:val="52"/>
          <w:lang w:val="en-GB" w:eastAsia="en-GB"/>
        </w:rPr>
        <mc:AlternateContent>
          <mc:Choice Requires="wps">
            <w:drawing>
              <wp:anchor distT="0" distB="0" distL="114300" distR="114300" simplePos="0" relativeHeight="251660288" behindDoc="0" locked="0" layoutInCell="1" allowOverlap="1" wp14:anchorId="1A4EB2D5" wp14:editId="582F4375">
                <wp:simplePos x="0" y="0"/>
                <wp:positionH relativeFrom="column">
                  <wp:posOffset>5498023</wp:posOffset>
                </wp:positionH>
                <wp:positionV relativeFrom="paragraph">
                  <wp:posOffset>-114300</wp:posOffset>
                </wp:positionV>
                <wp:extent cx="912495" cy="1024890"/>
                <wp:effectExtent l="0" t="0" r="1905" b="381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402242" w14:textId="77777777" w:rsidR="00F33C87" w:rsidRDefault="00F33C87" w:rsidP="00F33C87">
                            <w:r>
                              <w:rPr>
                                <w:noProof/>
                                <w:lang w:val="en-GB" w:eastAsia="en-GB"/>
                              </w:rPr>
                              <w:drawing>
                                <wp:inline distT="0" distB="0" distL="0" distR="0" wp14:anchorId="57CE521C" wp14:editId="2130D75D">
                                  <wp:extent cx="720725" cy="922020"/>
                                  <wp:effectExtent l="0" t="0" r="3175" b="0"/>
                                  <wp:docPr id="1" name="Picture 1"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_B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0725" cy="9220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EB2D5" id="_x0000_t202" coordsize="21600,21600" o:spt="202" path="m,l,21600r21600,l21600,xe">
                <v:stroke joinstyle="miter"/>
                <v:path gradientshapeok="t" o:connecttype="rect"/>
              </v:shapetype>
              <v:shape id="Text Box 3" o:spid="_x0000_s1026" type="#_x0000_t202" style="position:absolute;left:0;text-align:left;margin-left:432.9pt;margin-top:-9pt;width:71.8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" stroked="f">
                <v:textbox>
                  <w:txbxContent>
                    <w:p w14:paraId="58402242" w14:textId="77777777" w:rsidR="00F33C87" w:rsidRDefault="00F33C87" w:rsidP="00F33C87">
                      <w:r>
                        <w:rPr>
                          <w:noProof/>
                          <w:lang w:val="en-GB" w:eastAsia="en-GB"/>
                        </w:rPr>
                        <w:drawing>
                          <wp:inline distT="0" distB="0" distL="0" distR="0" wp14:anchorId="57CE521C" wp14:editId="2130D75D">
                            <wp:extent cx="720725" cy="922020"/>
                            <wp:effectExtent l="0" t="0" r="3175" b="0"/>
                            <wp:docPr id="1" name="Picture 1"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_B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0725" cy="922020"/>
                                    </a:xfrm>
                                    <a:prstGeom prst="rect">
                                      <a:avLst/>
                                    </a:prstGeom>
                                    <a:noFill/>
                                    <a:ln>
                                      <a:noFill/>
                                    </a:ln>
                                  </pic:spPr>
                                </pic:pic>
                              </a:graphicData>
                            </a:graphic>
                          </wp:inline>
                        </w:drawing>
                      </w:r>
                    </w:p>
                  </w:txbxContent>
                </v:textbox>
              </v:shape>
            </w:pict>
          </mc:Fallback>
        </mc:AlternateContent>
      </w:r>
      <w:r w:rsidRPr="0094155E">
        <w:rPr>
          <w:rFonts w:ascii="Arial" w:hAnsi="Arial" w:cs="Arial"/>
          <w:b/>
          <w:noProof/>
          <w:sz w:val="52"/>
          <w:szCs w:val="52"/>
          <w:lang w:val="en-GB" w:eastAsia="en-GB"/>
        </w:rPr>
        <mc:AlternateContent>
          <mc:Choice Requires="wps">
            <w:drawing>
              <wp:anchor distT="0" distB="0" distL="114300" distR="114300" simplePos="0" relativeHeight="251659264" behindDoc="0" locked="0" layoutInCell="1" allowOverlap="1" wp14:anchorId="283BD48B" wp14:editId="1A55A7B3">
                <wp:simplePos x="0" y="0"/>
                <wp:positionH relativeFrom="column">
                  <wp:posOffset>-76200</wp:posOffset>
                </wp:positionH>
                <wp:positionV relativeFrom="paragraph">
                  <wp:posOffset>-114300</wp:posOffset>
                </wp:positionV>
                <wp:extent cx="990600" cy="1143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2C06E" w14:textId="77777777" w:rsidR="00F33C87" w:rsidRDefault="00F33C87" w:rsidP="00F33C87">
                            <w:r>
                              <w:rPr>
                                <w:noProof/>
                                <w:lang w:val="en-GB" w:eastAsia="en-GB"/>
                              </w:rPr>
                              <w:drawing>
                                <wp:inline distT="0" distB="0" distL="0" distR="0" wp14:anchorId="607D60F0" wp14:editId="44FCBDD7">
                                  <wp:extent cx="798195" cy="9144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914400"/>
                                          </a:xfrm>
                                          <a:prstGeom prst="rect">
                                            <a:avLst/>
                                          </a:prstGeom>
                                          <a:noFill/>
                                          <a:ln>
                                            <a:noFill/>
                                          </a:ln>
                                        </pic:spPr>
                                      </pic:pic>
                                    </a:graphicData>
                                  </a:graphic>
                                </wp:inline>
                              </w:drawing>
                            </w:r>
                          </w:p>
                          <w:p w14:paraId="6F5D3E42" w14:textId="77777777" w:rsidR="00F33C87" w:rsidRDefault="00F33C87" w:rsidP="00F33C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BD48B" id="Text Box 2" o:spid="_x0000_s1027" type="#_x0000_t202" style="position:absolute;left:0;text-align:left;margin-left:-6pt;margin-top:-9pt;width:7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" filled="f" stroked="f">
                <v:textbox>
                  <w:txbxContent>
                    <w:p w14:paraId="69C2C06E" w14:textId="77777777" w:rsidR="00F33C87" w:rsidRDefault="00F33C87" w:rsidP="00F33C87">
                      <w:r>
                        <w:rPr>
                          <w:noProof/>
                          <w:lang w:val="en-GB" w:eastAsia="en-GB"/>
                        </w:rPr>
                        <w:drawing>
                          <wp:inline distT="0" distB="0" distL="0" distR="0" wp14:anchorId="607D60F0" wp14:editId="44FCBDD7">
                            <wp:extent cx="798195" cy="9144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8195" cy="914400"/>
                                    </a:xfrm>
                                    <a:prstGeom prst="rect">
                                      <a:avLst/>
                                    </a:prstGeom>
                                    <a:noFill/>
                                    <a:ln>
                                      <a:noFill/>
                                    </a:ln>
                                  </pic:spPr>
                                </pic:pic>
                              </a:graphicData>
                            </a:graphic>
                          </wp:inline>
                        </w:drawing>
                      </w:r>
                    </w:p>
                    <w:p w14:paraId="6F5D3E42" w14:textId="77777777" w:rsidR="00F33C87" w:rsidRDefault="00F33C87" w:rsidP="00F33C87"/>
                  </w:txbxContent>
                </v:textbox>
              </v:shape>
            </w:pict>
          </mc:Fallback>
        </mc:AlternateContent>
      </w:r>
      <w:r>
        <w:rPr>
          <w:rFonts w:ascii="Arial" w:hAnsi="Arial" w:cs="Arial"/>
          <w:b/>
          <w:sz w:val="52"/>
          <w:szCs w:val="52"/>
        </w:rPr>
        <w:t xml:space="preserve">MOULTON </w:t>
      </w:r>
      <w:r w:rsidRPr="0094155E">
        <w:rPr>
          <w:rFonts w:ascii="Arial" w:hAnsi="Arial" w:cs="Arial"/>
          <w:b/>
          <w:sz w:val="52"/>
          <w:szCs w:val="52"/>
        </w:rPr>
        <w:t>SCHOOL</w:t>
      </w:r>
    </w:p>
    <w:p w14:paraId="6F2F71AC" w14:textId="77777777" w:rsidR="00F33C87" w:rsidRPr="0094155E" w:rsidRDefault="00F33C87" w:rsidP="00F33C87">
      <w:pPr>
        <w:pStyle w:val="BodyText"/>
        <w:jc w:val="center"/>
        <w:outlineLvl w:val="0"/>
        <w:rPr>
          <w:rFonts w:ascii="Arial" w:hAnsi="Arial" w:cs="Arial"/>
          <w:b/>
          <w:sz w:val="52"/>
          <w:szCs w:val="52"/>
        </w:rPr>
      </w:pPr>
      <w:r w:rsidRPr="0094155E">
        <w:rPr>
          <w:rFonts w:ascii="Arial" w:hAnsi="Arial" w:cs="Arial"/>
          <w:b/>
          <w:sz w:val="52"/>
          <w:szCs w:val="52"/>
        </w:rPr>
        <w:t>AND SCIENCE COLLEGE</w:t>
      </w:r>
    </w:p>
    <w:p w14:paraId="0A28BB6A" w14:textId="77777777" w:rsidR="00F33C87" w:rsidRPr="00762D0A" w:rsidRDefault="00F33C87" w:rsidP="00F33C87">
      <w:pPr>
        <w:jc w:val="center"/>
        <w:rPr>
          <w:rFonts w:ascii="Arial" w:hAnsi="Arial" w:cs="Arial"/>
          <w:b/>
        </w:rPr>
      </w:pPr>
    </w:p>
    <w:p w14:paraId="7D85889D" w14:textId="77777777" w:rsidR="006D3E2F" w:rsidRDefault="006D3E2F" w:rsidP="006D3E2F">
      <w:pPr>
        <w:jc w:val="center"/>
        <w:rPr>
          <w:rFonts w:ascii="Arial" w:hAnsi="Arial" w:cs="Arial"/>
          <w:b/>
          <w:sz w:val="28"/>
          <w:szCs w:val="28"/>
        </w:rPr>
      </w:pPr>
      <w:r>
        <w:rPr>
          <w:rFonts w:ascii="Arial" w:hAnsi="Arial" w:cs="Arial"/>
          <w:b/>
          <w:sz w:val="28"/>
          <w:szCs w:val="28"/>
        </w:rPr>
        <w:t>TEACHER OF SCIENCE</w:t>
      </w:r>
    </w:p>
    <w:p w14:paraId="06D6EDE4" w14:textId="77777777" w:rsidR="006D3E2F" w:rsidRDefault="006D3E2F" w:rsidP="006D3E2F">
      <w:pPr>
        <w:jc w:val="center"/>
        <w:rPr>
          <w:rFonts w:ascii="Arial" w:hAnsi="Arial" w:cs="Arial"/>
          <w:b/>
          <w:sz w:val="28"/>
          <w:szCs w:val="28"/>
        </w:rPr>
      </w:pPr>
      <w:r>
        <w:rPr>
          <w:rFonts w:ascii="Arial" w:hAnsi="Arial" w:cs="Arial"/>
          <w:b/>
          <w:sz w:val="28"/>
          <w:szCs w:val="28"/>
        </w:rPr>
        <w:t>Full Time</w:t>
      </w:r>
    </w:p>
    <w:p w14:paraId="7E710B3B" w14:textId="77777777" w:rsidR="006D3E2F" w:rsidRDefault="006D3E2F" w:rsidP="006D3E2F">
      <w:pPr>
        <w:jc w:val="center"/>
        <w:rPr>
          <w:rFonts w:ascii="Arial" w:hAnsi="Arial" w:cs="Arial"/>
          <w:b/>
          <w:sz w:val="28"/>
          <w:szCs w:val="28"/>
        </w:rPr>
      </w:pPr>
      <w:r w:rsidRPr="00250101">
        <w:rPr>
          <w:rFonts w:ascii="Arial" w:hAnsi="Arial" w:cs="Arial"/>
          <w:b/>
          <w:sz w:val="28"/>
          <w:szCs w:val="28"/>
        </w:rPr>
        <w:t>Teachers’ Professional Scale</w:t>
      </w:r>
    </w:p>
    <w:p w14:paraId="51C8DA9B" w14:textId="77777777" w:rsidR="006D3E2F" w:rsidRDefault="006D3E2F" w:rsidP="006D3E2F">
      <w:pPr>
        <w:jc w:val="center"/>
        <w:rPr>
          <w:rFonts w:ascii="Arial" w:hAnsi="Arial" w:cs="Arial"/>
          <w:b/>
          <w:sz w:val="28"/>
          <w:szCs w:val="28"/>
        </w:rPr>
      </w:pPr>
      <w:r>
        <w:rPr>
          <w:rFonts w:ascii="Arial" w:hAnsi="Arial" w:cs="Arial"/>
          <w:b/>
          <w:sz w:val="28"/>
          <w:szCs w:val="28"/>
        </w:rPr>
        <w:t>£34,823 - £51,048</w:t>
      </w:r>
    </w:p>
    <w:p w14:paraId="377158A0" w14:textId="77777777" w:rsidR="00F33C87" w:rsidRPr="008409A0" w:rsidRDefault="00F33C87" w:rsidP="00F33C87">
      <w:pPr>
        <w:rPr>
          <w:lang w:eastAsia="en-GB"/>
        </w:rPr>
      </w:pPr>
    </w:p>
    <w:p w14:paraId="4BDABFE9" w14:textId="44509C5D" w:rsidR="00F33C87" w:rsidRPr="006D3E2F" w:rsidRDefault="00F33C87" w:rsidP="00F33C87">
      <w:pPr>
        <w:jc w:val="both"/>
        <w:rPr>
          <w:rFonts w:ascii="Calibri" w:hAnsi="Calibri" w:cs="Calibri"/>
          <w:sz w:val="22"/>
          <w:szCs w:val="22"/>
          <w:lang w:eastAsia="en-GB"/>
        </w:rPr>
      </w:pPr>
      <w:r w:rsidRPr="006D3E2F">
        <w:rPr>
          <w:rFonts w:ascii="Calibri" w:hAnsi="Calibri" w:cs="Calibri"/>
          <w:sz w:val="22"/>
          <w:szCs w:val="22"/>
          <w:lang w:eastAsia="en-GB"/>
        </w:rPr>
        <w:t xml:space="preserve">We are seeking to appoint from </w:t>
      </w:r>
      <w:r w:rsidR="006D3E2F" w:rsidRPr="006D3E2F">
        <w:rPr>
          <w:rFonts w:ascii="Calibri" w:hAnsi="Calibri" w:cs="Calibri"/>
          <w:sz w:val="22"/>
          <w:szCs w:val="22"/>
          <w:lang w:eastAsia="en-GB"/>
        </w:rPr>
        <w:t>September 2026</w:t>
      </w:r>
      <w:r w:rsidRPr="006D3E2F">
        <w:rPr>
          <w:rFonts w:ascii="Calibri" w:hAnsi="Calibri" w:cs="Calibri"/>
          <w:sz w:val="22"/>
          <w:szCs w:val="22"/>
          <w:lang w:eastAsia="en-GB"/>
        </w:rPr>
        <w:t xml:space="preserve">, </w:t>
      </w:r>
      <w:r w:rsidR="006D3E2F" w:rsidRPr="00741C20">
        <w:rPr>
          <w:rFonts w:ascii="Calibri" w:hAnsi="Calibri" w:cs="Calibri"/>
          <w:sz w:val="22"/>
          <w:szCs w:val="22"/>
          <w:lang w:eastAsia="en-GB"/>
        </w:rPr>
        <w:t xml:space="preserve">a dynamic and inspirational </w:t>
      </w:r>
      <w:r w:rsidR="006D3E2F" w:rsidRPr="006D3E2F">
        <w:rPr>
          <w:rFonts w:ascii="Calibri" w:hAnsi="Calibri" w:cs="Calibri"/>
          <w:sz w:val="22"/>
          <w:szCs w:val="22"/>
          <w:lang w:eastAsia="en-GB"/>
        </w:rPr>
        <w:t xml:space="preserve">Teacher of Science </w:t>
      </w:r>
      <w:r w:rsidRPr="006D3E2F">
        <w:rPr>
          <w:rFonts w:ascii="Calibri" w:hAnsi="Calibri" w:cs="Calibri"/>
          <w:sz w:val="22"/>
          <w:szCs w:val="22"/>
          <w:lang w:eastAsia="en-GB"/>
        </w:rPr>
        <w:t xml:space="preserve">to join our very successful science department. The successful candidate will teach across </w:t>
      </w:r>
      <w:r w:rsidR="001A01A5">
        <w:rPr>
          <w:rFonts w:ascii="Calibri" w:hAnsi="Calibri" w:cs="Calibri"/>
          <w:sz w:val="22"/>
          <w:szCs w:val="22"/>
          <w:lang w:eastAsia="en-GB"/>
        </w:rPr>
        <w:t xml:space="preserve">all key stages. </w:t>
      </w:r>
      <w:r w:rsidRPr="006D3E2F">
        <w:rPr>
          <w:rFonts w:ascii="Calibri" w:hAnsi="Calibri" w:cs="Calibri"/>
          <w:sz w:val="22"/>
          <w:szCs w:val="22"/>
          <w:lang w:eastAsia="en-GB"/>
        </w:rPr>
        <w:t>This post presents an opportunity to join a strong and thriving faculty in this Specialist Science College.  It goes without saying that science is a very successful subject area in the school.  There is a strong interest among students, resulting in a high uptake of science subjects in the Sixth Form. The school provides good opportunities for CPD and staff are encouraged to develop good practice.  The Science Faculty is noted for sharing ideas and staff support each other.  As there is a good balance within the team, we are able to consider applicants from any science discipline. The department is at the front of a number of school initiatives and professional development is excellent.</w:t>
      </w:r>
    </w:p>
    <w:p w14:paraId="732DAC73" w14:textId="77777777" w:rsidR="00F33C87" w:rsidRPr="008409A0" w:rsidRDefault="00F33C87" w:rsidP="00F33C87">
      <w:pPr>
        <w:jc w:val="both"/>
        <w:rPr>
          <w:rFonts w:ascii="Arial" w:hAnsi="Arial" w:cs="Arial"/>
          <w:sz w:val="22"/>
          <w:szCs w:val="22"/>
          <w:lang w:eastAsia="en-GB"/>
        </w:rPr>
      </w:pPr>
    </w:p>
    <w:p w14:paraId="22013C8A" w14:textId="77777777" w:rsidR="00F33C87" w:rsidRPr="008409A0" w:rsidRDefault="00F33C87" w:rsidP="00F33C87">
      <w:pPr>
        <w:jc w:val="both"/>
        <w:rPr>
          <w:rFonts w:ascii="Arial" w:hAnsi="Arial" w:cs="Arial"/>
          <w:sz w:val="22"/>
          <w:szCs w:val="22"/>
          <w:lang w:eastAsia="en-GB"/>
        </w:rPr>
      </w:pPr>
      <w:r w:rsidRPr="008409A0">
        <w:rPr>
          <w:rFonts w:ascii="Arial" w:hAnsi="Arial" w:cs="Arial"/>
          <w:b/>
          <w:bCs/>
          <w:color w:val="000000"/>
          <w:sz w:val="22"/>
          <w:szCs w:val="22"/>
          <w:lang w:eastAsia="en-GB"/>
        </w:rPr>
        <w:t>THE SCIENCE FACULTY</w:t>
      </w:r>
    </w:p>
    <w:p w14:paraId="247C4D61" w14:textId="722D3272" w:rsidR="00F33C87" w:rsidRPr="00690C63" w:rsidRDefault="00F33C87" w:rsidP="00F33C87">
      <w:pPr>
        <w:jc w:val="both"/>
        <w:rPr>
          <w:rFonts w:ascii="Calibri" w:hAnsi="Calibri" w:cs="Calibri"/>
          <w:sz w:val="22"/>
          <w:szCs w:val="22"/>
          <w:lang w:eastAsia="en-GB"/>
        </w:rPr>
      </w:pPr>
      <w:r w:rsidRPr="00690C63">
        <w:rPr>
          <w:rFonts w:ascii="Calibri" w:hAnsi="Calibri" w:cs="Calibri"/>
          <w:sz w:val="22"/>
          <w:szCs w:val="22"/>
          <w:lang w:eastAsia="en-GB"/>
        </w:rPr>
        <w:t xml:space="preserve">The Science Faculty comprises </w:t>
      </w:r>
      <w:r w:rsidR="00C32B8E">
        <w:rPr>
          <w:rFonts w:ascii="Calibri" w:hAnsi="Calibri" w:cs="Calibri"/>
          <w:sz w:val="22"/>
          <w:szCs w:val="22"/>
          <w:lang w:eastAsia="en-GB"/>
        </w:rPr>
        <w:t>twelve</w:t>
      </w:r>
      <w:r w:rsidRPr="00690C63">
        <w:rPr>
          <w:rFonts w:ascii="Calibri" w:hAnsi="Calibri" w:cs="Calibri"/>
          <w:sz w:val="22"/>
          <w:szCs w:val="22"/>
          <w:lang w:eastAsia="en-GB"/>
        </w:rPr>
        <w:t xml:space="preserve"> teachers, supported by two technicians. All staff contribute to the teaching of science and to the development of curriculum resources.  The team is led by the Head of Science, supported by </w:t>
      </w:r>
      <w:r w:rsidR="001A01A5">
        <w:rPr>
          <w:rFonts w:ascii="Calibri" w:hAnsi="Calibri" w:cs="Calibri"/>
          <w:sz w:val="22"/>
          <w:szCs w:val="22"/>
          <w:lang w:eastAsia="en-GB"/>
        </w:rPr>
        <w:t>Heads of Biology, Chemistry and Physics</w:t>
      </w:r>
      <w:r w:rsidRPr="00690C63">
        <w:rPr>
          <w:rFonts w:ascii="Calibri" w:hAnsi="Calibri" w:cs="Calibri"/>
          <w:sz w:val="22"/>
          <w:szCs w:val="22"/>
          <w:lang w:eastAsia="en-GB"/>
        </w:rPr>
        <w:t>.  This results in a wealth of experience and knowledge within a mutually supportive team.  </w:t>
      </w:r>
    </w:p>
    <w:p w14:paraId="4FB15482" w14:textId="77777777" w:rsidR="00F33C87" w:rsidRPr="00690C63" w:rsidRDefault="00F33C87" w:rsidP="00F33C87">
      <w:pPr>
        <w:jc w:val="both"/>
        <w:rPr>
          <w:rFonts w:ascii="Calibri" w:hAnsi="Calibri" w:cs="Calibri"/>
          <w:sz w:val="22"/>
          <w:szCs w:val="22"/>
          <w:lang w:eastAsia="en-GB"/>
        </w:rPr>
      </w:pPr>
    </w:p>
    <w:p w14:paraId="6103E9FF" w14:textId="7F675438" w:rsidR="00F33C87" w:rsidRPr="00690C63" w:rsidRDefault="00F33C87" w:rsidP="00F33C87">
      <w:pPr>
        <w:jc w:val="both"/>
        <w:rPr>
          <w:rFonts w:ascii="Calibri" w:hAnsi="Calibri" w:cs="Calibri"/>
          <w:sz w:val="22"/>
          <w:szCs w:val="22"/>
          <w:lang w:eastAsia="en-GB"/>
        </w:rPr>
      </w:pPr>
      <w:r w:rsidRPr="00690C63">
        <w:rPr>
          <w:rFonts w:ascii="Calibri" w:hAnsi="Calibri" w:cs="Calibri"/>
          <w:sz w:val="22"/>
          <w:szCs w:val="22"/>
          <w:lang w:eastAsia="en-GB"/>
        </w:rPr>
        <w:t xml:space="preserve">The Science Faculty is housed in </w:t>
      </w:r>
      <w:r w:rsidR="001A01A5">
        <w:rPr>
          <w:rFonts w:ascii="Calibri" w:hAnsi="Calibri" w:cs="Calibri"/>
          <w:sz w:val="22"/>
          <w:szCs w:val="22"/>
          <w:lang w:eastAsia="en-GB"/>
        </w:rPr>
        <w:t>2 adjoining</w:t>
      </w:r>
      <w:r w:rsidRPr="00690C63">
        <w:rPr>
          <w:rFonts w:ascii="Calibri" w:hAnsi="Calibri" w:cs="Calibri"/>
          <w:sz w:val="22"/>
          <w:szCs w:val="22"/>
          <w:lang w:eastAsia="en-GB"/>
        </w:rPr>
        <w:t xml:space="preserve"> block</w:t>
      </w:r>
      <w:r w:rsidR="001A01A5">
        <w:rPr>
          <w:rFonts w:ascii="Calibri" w:hAnsi="Calibri" w:cs="Calibri"/>
          <w:sz w:val="22"/>
          <w:szCs w:val="22"/>
          <w:lang w:eastAsia="en-GB"/>
        </w:rPr>
        <w:t>s</w:t>
      </w:r>
      <w:r w:rsidRPr="00690C63">
        <w:rPr>
          <w:rFonts w:ascii="Calibri" w:hAnsi="Calibri" w:cs="Calibri"/>
          <w:sz w:val="22"/>
          <w:szCs w:val="22"/>
          <w:lang w:eastAsia="en-GB"/>
        </w:rPr>
        <w:t xml:space="preserve"> </w:t>
      </w:r>
      <w:r w:rsidRPr="009B1CEB">
        <w:rPr>
          <w:rFonts w:ascii="Calibri" w:hAnsi="Calibri" w:cs="Calibri"/>
          <w:sz w:val="22"/>
          <w:szCs w:val="22"/>
          <w:lang w:eastAsia="en-GB"/>
        </w:rPr>
        <w:t xml:space="preserve">containing </w:t>
      </w:r>
      <w:r w:rsidR="001A01A5" w:rsidRPr="009B1CEB">
        <w:rPr>
          <w:rFonts w:ascii="Calibri" w:hAnsi="Calibri" w:cs="Calibri"/>
          <w:sz w:val="22"/>
          <w:szCs w:val="22"/>
          <w:lang w:eastAsia="en-GB"/>
        </w:rPr>
        <w:t>10</w:t>
      </w:r>
      <w:r w:rsidRPr="009B1CEB">
        <w:rPr>
          <w:rFonts w:ascii="Calibri" w:hAnsi="Calibri" w:cs="Calibri"/>
          <w:sz w:val="22"/>
          <w:szCs w:val="22"/>
          <w:lang w:eastAsia="en-GB"/>
        </w:rPr>
        <w:t xml:space="preserve"> Science laboratories with a prep room and re</w:t>
      </w:r>
      <w:r w:rsidR="001A01A5" w:rsidRPr="009B1CEB">
        <w:rPr>
          <w:rFonts w:ascii="Calibri" w:hAnsi="Calibri" w:cs="Calibri"/>
          <w:sz w:val="22"/>
          <w:szCs w:val="22"/>
          <w:lang w:eastAsia="en-GB"/>
        </w:rPr>
        <w:t xml:space="preserve">cently refurbished </w:t>
      </w:r>
      <w:r w:rsidR="009B1CEB" w:rsidRPr="009B1CEB">
        <w:rPr>
          <w:rFonts w:ascii="Calibri" w:hAnsi="Calibri" w:cs="Calibri"/>
          <w:sz w:val="22"/>
          <w:szCs w:val="22"/>
          <w:lang w:eastAsia="en-GB"/>
        </w:rPr>
        <w:t>office</w:t>
      </w:r>
      <w:r w:rsidRPr="009B1CEB">
        <w:rPr>
          <w:rFonts w:ascii="Calibri" w:hAnsi="Calibri" w:cs="Calibri"/>
          <w:sz w:val="22"/>
          <w:szCs w:val="22"/>
          <w:lang w:eastAsia="en-GB"/>
        </w:rPr>
        <w:t xml:space="preserve"> offering some excellent facilities in a very pleasant working environment. Each laboratory is equipped with a data projector and AV facilities. Each member of the faculty has their own laptop computer and the faculty has a suite of Chromebooks for curriculum use.</w:t>
      </w:r>
    </w:p>
    <w:p w14:paraId="6E34D59E" w14:textId="77777777" w:rsidR="00F33C87" w:rsidRPr="008409A0" w:rsidRDefault="00F33C87" w:rsidP="00F33C87">
      <w:pPr>
        <w:jc w:val="both"/>
        <w:rPr>
          <w:rFonts w:ascii="Arial" w:hAnsi="Arial" w:cs="Arial"/>
          <w:sz w:val="22"/>
          <w:szCs w:val="22"/>
          <w:lang w:eastAsia="en-GB"/>
        </w:rPr>
      </w:pPr>
    </w:p>
    <w:p w14:paraId="7BF40382" w14:textId="77777777" w:rsidR="00F33C87" w:rsidRDefault="00F33C87" w:rsidP="00F33C87">
      <w:pPr>
        <w:jc w:val="both"/>
        <w:rPr>
          <w:rFonts w:ascii="Arial" w:hAnsi="Arial" w:cs="Arial"/>
          <w:b/>
          <w:bCs/>
          <w:color w:val="000000"/>
          <w:sz w:val="22"/>
          <w:szCs w:val="22"/>
          <w:lang w:eastAsia="en-GB"/>
        </w:rPr>
      </w:pPr>
      <w:r w:rsidRPr="008409A0">
        <w:rPr>
          <w:rFonts w:ascii="Arial" w:hAnsi="Arial" w:cs="Arial"/>
          <w:b/>
          <w:bCs/>
          <w:color w:val="000000"/>
          <w:sz w:val="22"/>
          <w:szCs w:val="22"/>
          <w:lang w:eastAsia="en-GB"/>
        </w:rPr>
        <w:t>THE SCIENCE CURRICULUM</w:t>
      </w:r>
    </w:p>
    <w:p w14:paraId="2A12CE83" w14:textId="77777777" w:rsidR="00614C52" w:rsidRPr="008409A0" w:rsidRDefault="00614C52" w:rsidP="00F33C87">
      <w:pPr>
        <w:jc w:val="both"/>
        <w:rPr>
          <w:rFonts w:ascii="Arial" w:hAnsi="Arial" w:cs="Arial"/>
          <w:sz w:val="22"/>
          <w:szCs w:val="22"/>
          <w:lang w:eastAsia="en-GB"/>
        </w:rPr>
      </w:pPr>
    </w:p>
    <w:p w14:paraId="5B378ED5" w14:textId="77777777" w:rsidR="00F33C87" w:rsidRPr="008409A0" w:rsidRDefault="00F33C87" w:rsidP="00F33C87">
      <w:pPr>
        <w:jc w:val="both"/>
        <w:rPr>
          <w:rFonts w:ascii="Arial" w:hAnsi="Arial" w:cs="Arial"/>
          <w:sz w:val="22"/>
          <w:szCs w:val="22"/>
          <w:lang w:eastAsia="en-GB"/>
        </w:rPr>
      </w:pPr>
      <w:r w:rsidRPr="008409A0">
        <w:rPr>
          <w:rFonts w:ascii="Arial" w:hAnsi="Arial" w:cs="Arial"/>
          <w:b/>
          <w:bCs/>
          <w:color w:val="000000"/>
          <w:sz w:val="22"/>
          <w:szCs w:val="22"/>
          <w:lang w:eastAsia="en-GB"/>
        </w:rPr>
        <w:t>Key Stage 3</w:t>
      </w:r>
    </w:p>
    <w:p w14:paraId="7D6F5DE9" w14:textId="1E3127E5" w:rsidR="00F33C87" w:rsidRPr="007219CE" w:rsidRDefault="00F33C87" w:rsidP="00F33C87">
      <w:pPr>
        <w:jc w:val="both"/>
        <w:rPr>
          <w:rFonts w:ascii="Calibri" w:hAnsi="Calibri" w:cs="Calibri"/>
          <w:sz w:val="22"/>
          <w:szCs w:val="22"/>
          <w:lang w:eastAsia="en-GB"/>
        </w:rPr>
      </w:pPr>
      <w:r w:rsidRPr="007219CE">
        <w:rPr>
          <w:rFonts w:ascii="Calibri" w:hAnsi="Calibri" w:cs="Calibri"/>
          <w:sz w:val="22"/>
          <w:szCs w:val="22"/>
          <w:lang w:eastAsia="en-GB"/>
        </w:rPr>
        <w:t xml:space="preserve">Students study Science for six-hour long periods each fortnight.  They follow a course developed within the Science Faculty, based on the NC and which uses the AQA </w:t>
      </w:r>
      <w:r w:rsidR="004049B5" w:rsidRPr="007219CE">
        <w:rPr>
          <w:rFonts w:ascii="Calibri" w:hAnsi="Calibri" w:cs="Calibri"/>
          <w:sz w:val="22"/>
          <w:szCs w:val="22"/>
          <w:lang w:eastAsia="en-GB"/>
        </w:rPr>
        <w:t>Activate books</w:t>
      </w:r>
      <w:r w:rsidRPr="007219CE">
        <w:rPr>
          <w:rFonts w:ascii="Calibri" w:hAnsi="Calibri" w:cs="Calibri"/>
          <w:sz w:val="22"/>
          <w:szCs w:val="22"/>
          <w:lang w:eastAsia="en-GB"/>
        </w:rPr>
        <w:t>.  There is a strong emphasis on practical, discovery-based learning.  </w:t>
      </w:r>
    </w:p>
    <w:p w14:paraId="3472C05C" w14:textId="77777777" w:rsidR="00F33C87" w:rsidRPr="007219CE" w:rsidRDefault="00F33C87" w:rsidP="00F33C87">
      <w:pPr>
        <w:jc w:val="both"/>
        <w:rPr>
          <w:rFonts w:ascii="Arial" w:hAnsi="Arial" w:cs="Arial"/>
          <w:sz w:val="22"/>
          <w:szCs w:val="22"/>
          <w:lang w:eastAsia="en-GB"/>
        </w:rPr>
      </w:pPr>
    </w:p>
    <w:p w14:paraId="314A680F" w14:textId="77777777" w:rsidR="00F33C87" w:rsidRPr="007219CE" w:rsidRDefault="00F33C87" w:rsidP="00F33C87">
      <w:pPr>
        <w:jc w:val="both"/>
        <w:rPr>
          <w:rFonts w:ascii="Arial" w:hAnsi="Arial" w:cs="Arial"/>
          <w:sz w:val="22"/>
          <w:szCs w:val="22"/>
          <w:lang w:eastAsia="en-GB"/>
        </w:rPr>
      </w:pPr>
      <w:r w:rsidRPr="007219CE">
        <w:rPr>
          <w:rFonts w:ascii="Arial" w:hAnsi="Arial" w:cs="Arial"/>
          <w:b/>
          <w:bCs/>
          <w:color w:val="000000"/>
          <w:sz w:val="22"/>
          <w:szCs w:val="22"/>
          <w:lang w:eastAsia="en-GB"/>
        </w:rPr>
        <w:t>Key Stage 4</w:t>
      </w:r>
    </w:p>
    <w:p w14:paraId="0E86CABD" w14:textId="74CFC325" w:rsidR="00F33C87" w:rsidRPr="007219CE" w:rsidRDefault="00F33C87" w:rsidP="00F33C87">
      <w:pPr>
        <w:jc w:val="both"/>
        <w:rPr>
          <w:rFonts w:ascii="Calibri" w:hAnsi="Calibri" w:cs="Calibri"/>
          <w:sz w:val="22"/>
          <w:szCs w:val="22"/>
          <w:lang w:eastAsia="en-GB"/>
        </w:rPr>
      </w:pPr>
      <w:r w:rsidRPr="007219CE">
        <w:rPr>
          <w:rFonts w:ascii="Calibri" w:hAnsi="Calibri" w:cs="Calibri"/>
          <w:sz w:val="22"/>
          <w:szCs w:val="22"/>
          <w:lang w:eastAsia="en-GB"/>
        </w:rPr>
        <w:t xml:space="preserve">Most Students opt to study combined science, following the OCR Gateway course.  Two groups of students per year study the OCR </w:t>
      </w:r>
      <w:r w:rsidR="007219CE" w:rsidRPr="007219CE">
        <w:rPr>
          <w:rFonts w:ascii="Calibri" w:hAnsi="Calibri" w:cs="Calibri"/>
          <w:sz w:val="22"/>
          <w:szCs w:val="22"/>
          <w:lang w:eastAsia="en-GB"/>
        </w:rPr>
        <w:t xml:space="preserve">Separate (Triple) </w:t>
      </w:r>
      <w:r w:rsidRPr="007219CE">
        <w:rPr>
          <w:rFonts w:ascii="Calibri" w:hAnsi="Calibri" w:cs="Calibri"/>
          <w:sz w:val="22"/>
          <w:szCs w:val="22"/>
          <w:lang w:eastAsia="en-GB"/>
        </w:rPr>
        <w:t>Science course</w:t>
      </w:r>
      <w:r w:rsidR="007219CE" w:rsidRPr="007219CE">
        <w:rPr>
          <w:rFonts w:ascii="Calibri" w:hAnsi="Calibri" w:cs="Calibri"/>
          <w:sz w:val="22"/>
          <w:szCs w:val="22"/>
          <w:lang w:eastAsia="en-GB"/>
        </w:rPr>
        <w:t>, by choosing these as an additional option.</w:t>
      </w:r>
      <w:r w:rsidRPr="007219CE">
        <w:rPr>
          <w:rFonts w:ascii="Calibri" w:hAnsi="Calibri" w:cs="Calibri"/>
          <w:sz w:val="22"/>
          <w:szCs w:val="22"/>
          <w:lang w:eastAsia="en-GB"/>
        </w:rPr>
        <w:t xml:space="preserve"> </w:t>
      </w:r>
    </w:p>
    <w:p w14:paraId="641C6C7B" w14:textId="77777777" w:rsidR="00F33C87" w:rsidRPr="007219CE" w:rsidRDefault="00F33C87" w:rsidP="00F33C87">
      <w:pPr>
        <w:jc w:val="both"/>
        <w:rPr>
          <w:rFonts w:ascii="Arial" w:hAnsi="Arial" w:cs="Arial"/>
          <w:sz w:val="22"/>
          <w:szCs w:val="22"/>
          <w:lang w:eastAsia="en-GB"/>
        </w:rPr>
      </w:pPr>
    </w:p>
    <w:p w14:paraId="317A90E3" w14:textId="77777777" w:rsidR="00F33C87" w:rsidRPr="007219CE" w:rsidRDefault="00F33C87" w:rsidP="00F33C87">
      <w:pPr>
        <w:jc w:val="both"/>
        <w:rPr>
          <w:rFonts w:ascii="Arial" w:hAnsi="Arial" w:cs="Arial"/>
          <w:sz w:val="22"/>
          <w:szCs w:val="22"/>
          <w:lang w:eastAsia="en-GB"/>
        </w:rPr>
      </w:pPr>
      <w:r w:rsidRPr="007219CE">
        <w:rPr>
          <w:rFonts w:ascii="Arial" w:hAnsi="Arial" w:cs="Arial"/>
          <w:b/>
          <w:bCs/>
          <w:color w:val="000000"/>
          <w:sz w:val="22"/>
          <w:szCs w:val="22"/>
          <w:lang w:eastAsia="en-GB"/>
        </w:rPr>
        <w:t>Post 16</w:t>
      </w:r>
    </w:p>
    <w:p w14:paraId="46152503" w14:textId="77777777" w:rsidR="00F33C87" w:rsidRPr="00690C63" w:rsidRDefault="00F33C87" w:rsidP="00F33C87">
      <w:pPr>
        <w:jc w:val="both"/>
        <w:rPr>
          <w:rFonts w:ascii="Calibri" w:hAnsi="Calibri" w:cs="Calibri"/>
          <w:sz w:val="22"/>
          <w:szCs w:val="22"/>
          <w:lang w:eastAsia="en-GB"/>
        </w:rPr>
      </w:pPr>
      <w:r w:rsidRPr="007219CE">
        <w:rPr>
          <w:rFonts w:ascii="Calibri" w:hAnsi="Calibri" w:cs="Calibri"/>
          <w:sz w:val="22"/>
          <w:szCs w:val="22"/>
          <w:lang w:eastAsia="en-GB"/>
        </w:rPr>
        <w:t>Within the sixth form, there is a strong uptake of Biology, Chemistry and Physics as separate subjects to A level.  There is a well-established pattern of Moulton students going on to study science subjects at university.</w:t>
      </w:r>
      <w:r w:rsidRPr="00690C63">
        <w:rPr>
          <w:rFonts w:ascii="Calibri" w:hAnsi="Calibri" w:cs="Calibri"/>
          <w:sz w:val="22"/>
          <w:szCs w:val="22"/>
          <w:lang w:eastAsia="en-GB"/>
        </w:rPr>
        <w:t xml:space="preserve">  </w:t>
      </w:r>
    </w:p>
    <w:p w14:paraId="3439C80C" w14:textId="77777777" w:rsidR="00F33C87" w:rsidRPr="00690C63" w:rsidRDefault="00F33C87" w:rsidP="00F33C87">
      <w:pPr>
        <w:jc w:val="both"/>
        <w:rPr>
          <w:rFonts w:ascii="Calibri" w:hAnsi="Calibri" w:cs="Calibri"/>
          <w:sz w:val="22"/>
          <w:szCs w:val="22"/>
          <w:lang w:eastAsia="en-GB"/>
        </w:rPr>
      </w:pPr>
    </w:p>
    <w:p w14:paraId="27BC33AD" w14:textId="77777777" w:rsidR="00F33C87" w:rsidRPr="00690C63" w:rsidRDefault="00F33C87" w:rsidP="00F33C87">
      <w:pPr>
        <w:jc w:val="both"/>
        <w:rPr>
          <w:rFonts w:ascii="Calibri" w:hAnsi="Calibri" w:cs="Calibri"/>
          <w:sz w:val="22"/>
          <w:szCs w:val="22"/>
          <w:lang w:eastAsia="en-GB"/>
        </w:rPr>
      </w:pPr>
      <w:r w:rsidRPr="00690C63">
        <w:rPr>
          <w:rFonts w:ascii="Calibri" w:hAnsi="Calibri" w:cs="Calibri"/>
          <w:sz w:val="22"/>
          <w:szCs w:val="22"/>
          <w:lang w:eastAsia="en-GB"/>
        </w:rPr>
        <w:t xml:space="preserve">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 To carry out any other duties which fall within the broad spirit, scope and purpose of this job description. </w:t>
      </w:r>
    </w:p>
    <w:p w14:paraId="7A1739FA" w14:textId="77777777" w:rsidR="00F33C87" w:rsidRPr="00690C63" w:rsidRDefault="00F33C87" w:rsidP="00F33C87">
      <w:pPr>
        <w:jc w:val="both"/>
        <w:rPr>
          <w:rFonts w:ascii="Calibri" w:hAnsi="Calibri" w:cs="Calibri"/>
          <w:sz w:val="22"/>
          <w:szCs w:val="22"/>
          <w:lang w:eastAsia="en-GB"/>
        </w:rPr>
      </w:pPr>
    </w:p>
    <w:p w14:paraId="68182C9F" w14:textId="77777777" w:rsidR="00F33C87" w:rsidRPr="00690C63" w:rsidRDefault="00F33C87" w:rsidP="00F33C87">
      <w:pPr>
        <w:jc w:val="both"/>
        <w:rPr>
          <w:rFonts w:ascii="Calibri" w:hAnsi="Calibri" w:cs="Calibri"/>
          <w:sz w:val="22"/>
          <w:szCs w:val="22"/>
          <w:lang w:eastAsia="en-GB"/>
        </w:rPr>
      </w:pPr>
      <w:r w:rsidRPr="00690C63">
        <w:rPr>
          <w:rFonts w:ascii="Calibri" w:hAnsi="Calibri" w:cs="Calibri"/>
          <w:sz w:val="22"/>
          <w:szCs w:val="22"/>
          <w:lang w:eastAsia="en-GB"/>
        </w:rPr>
        <w:t xml:space="preserve">Ensure that reasonable care is taken at all times for the health, safety and welfare of yourself and other persons, and comply with policies and procedures relating to health and safety within the </w:t>
      </w:r>
      <w:proofErr w:type="gramStart"/>
      <w:r w:rsidRPr="00690C63">
        <w:rPr>
          <w:rFonts w:ascii="Calibri" w:hAnsi="Calibri" w:cs="Calibri"/>
          <w:sz w:val="22"/>
          <w:szCs w:val="22"/>
          <w:lang w:eastAsia="en-GB"/>
        </w:rPr>
        <w:t>School</w:t>
      </w:r>
      <w:proofErr w:type="gramEnd"/>
      <w:r w:rsidRPr="00690C63">
        <w:rPr>
          <w:rFonts w:ascii="Calibri" w:hAnsi="Calibri" w:cs="Calibri"/>
          <w:sz w:val="22"/>
          <w:szCs w:val="22"/>
          <w:lang w:eastAsia="en-GB"/>
        </w:rPr>
        <w:t xml:space="preserve">. Demonstrate awareness/understanding of equal opportunities and other people’s </w:t>
      </w:r>
      <w:proofErr w:type="spellStart"/>
      <w:r w:rsidRPr="00690C63">
        <w:rPr>
          <w:rFonts w:ascii="Calibri" w:hAnsi="Calibri" w:cs="Calibri"/>
          <w:sz w:val="22"/>
          <w:szCs w:val="22"/>
          <w:lang w:eastAsia="en-GB"/>
        </w:rPr>
        <w:t>behavioural</w:t>
      </w:r>
      <w:proofErr w:type="spellEnd"/>
      <w:r w:rsidRPr="00690C63">
        <w:rPr>
          <w:rFonts w:ascii="Calibri" w:hAnsi="Calibri" w:cs="Calibri"/>
          <w:sz w:val="22"/>
          <w:szCs w:val="22"/>
          <w:lang w:eastAsia="en-GB"/>
        </w:rPr>
        <w:t xml:space="preserve">, physical, social and welfare needs. </w:t>
      </w:r>
    </w:p>
    <w:p w14:paraId="0AC4137F" w14:textId="77777777" w:rsidR="00736F45" w:rsidRDefault="00736F45" w:rsidP="00F33C87">
      <w:pPr>
        <w:jc w:val="center"/>
        <w:rPr>
          <w:rFonts w:ascii="Arial" w:hAnsi="Arial" w:cs="Arial"/>
          <w:b/>
          <w:bCs/>
          <w:color w:val="000000"/>
          <w:lang w:eastAsia="en-GB"/>
        </w:rPr>
      </w:pPr>
    </w:p>
    <w:p w14:paraId="0274B2E5" w14:textId="1A27FA90" w:rsidR="00F33C87" w:rsidRPr="008409A0" w:rsidRDefault="00F33C87" w:rsidP="00F33C87">
      <w:pPr>
        <w:jc w:val="center"/>
        <w:rPr>
          <w:rFonts w:ascii="Arial" w:hAnsi="Arial" w:cs="Arial"/>
          <w:lang w:eastAsia="en-GB"/>
        </w:rPr>
      </w:pPr>
      <w:r w:rsidRPr="008409A0">
        <w:rPr>
          <w:rFonts w:ascii="Arial" w:hAnsi="Arial" w:cs="Arial"/>
          <w:b/>
          <w:bCs/>
          <w:color w:val="000000"/>
          <w:lang w:eastAsia="en-GB"/>
        </w:rPr>
        <w:t>PERSONNEL SPECIFICATION</w:t>
      </w:r>
    </w:p>
    <w:p w14:paraId="51FFBA94" w14:textId="77777777" w:rsidR="00F33C87" w:rsidRPr="008409A0" w:rsidRDefault="00F33C87" w:rsidP="00F33C87">
      <w:pPr>
        <w:jc w:val="center"/>
        <w:rPr>
          <w:rFonts w:ascii="Arial" w:hAnsi="Arial" w:cs="Arial"/>
          <w:lang w:eastAsia="en-GB"/>
        </w:rPr>
      </w:pPr>
      <w:r w:rsidRPr="008409A0">
        <w:rPr>
          <w:rFonts w:ascii="Arial" w:hAnsi="Arial" w:cs="Arial"/>
          <w:b/>
          <w:bCs/>
          <w:color w:val="000000"/>
          <w:lang w:eastAsia="en-GB"/>
        </w:rPr>
        <w:t>TEACHER OF SCIENCE</w:t>
      </w:r>
    </w:p>
    <w:tbl>
      <w:tblPr>
        <w:tblW w:w="0" w:type="auto"/>
        <w:tblCellMar>
          <w:top w:w="15" w:type="dxa"/>
          <w:left w:w="15" w:type="dxa"/>
          <w:bottom w:w="15" w:type="dxa"/>
          <w:right w:w="15" w:type="dxa"/>
        </w:tblCellMar>
        <w:tblLook w:val="04A0" w:firstRow="1" w:lastRow="0" w:firstColumn="1" w:lastColumn="0" w:noHBand="0" w:noVBand="1"/>
      </w:tblPr>
      <w:tblGrid>
        <w:gridCol w:w="1861"/>
        <w:gridCol w:w="5603"/>
        <w:gridCol w:w="2992"/>
      </w:tblGrid>
      <w:tr w:rsidR="00F33C87" w:rsidRPr="008409A0" w14:paraId="008F7569" w14:textId="77777777" w:rsidTr="00EC55F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A5B33B" w14:textId="77777777" w:rsidR="00F33C87" w:rsidRPr="008409A0" w:rsidRDefault="00F33C87" w:rsidP="00EC55FA">
            <w:pPr>
              <w:spacing w:before="120" w:after="120"/>
              <w:jc w:val="both"/>
              <w:rPr>
                <w:rFonts w:ascii="Arial" w:hAnsi="Arial" w:cs="Arial"/>
                <w:sz w:val="22"/>
                <w:szCs w:val="22"/>
                <w:lang w:eastAsia="en-GB"/>
              </w:rPr>
            </w:pPr>
            <w:r w:rsidRPr="008409A0">
              <w:rPr>
                <w:rFonts w:ascii="Arial" w:hAnsi="Arial" w:cs="Arial"/>
                <w:b/>
                <w:bCs/>
                <w:color w:val="000000"/>
                <w:sz w:val="22"/>
                <w:szCs w:val="22"/>
                <w:lang w:eastAsia="en-GB"/>
              </w:rPr>
              <w:t>CATEGORY ITEM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D9CBC2" w14:textId="77777777" w:rsidR="00F33C87" w:rsidRPr="008409A0" w:rsidRDefault="00F33C87" w:rsidP="00EC55FA">
            <w:pPr>
              <w:spacing w:before="120" w:after="120"/>
              <w:jc w:val="center"/>
              <w:rPr>
                <w:rFonts w:ascii="Arial" w:hAnsi="Arial" w:cs="Arial"/>
                <w:sz w:val="22"/>
                <w:szCs w:val="22"/>
                <w:lang w:eastAsia="en-GB"/>
              </w:rPr>
            </w:pPr>
            <w:r w:rsidRPr="008409A0">
              <w:rPr>
                <w:rFonts w:ascii="Arial" w:hAnsi="Arial" w:cs="Arial"/>
                <w:b/>
                <w:bCs/>
                <w:color w:val="000000"/>
                <w:sz w:val="22"/>
                <w:szCs w:val="22"/>
                <w:lang w:eastAsia="en-GB"/>
              </w:rPr>
              <w:t>ESSENTIAL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6A857A" w14:textId="77777777" w:rsidR="00F33C87" w:rsidRPr="008409A0" w:rsidRDefault="00F33C87" w:rsidP="00EC55FA">
            <w:pPr>
              <w:spacing w:before="120" w:after="120"/>
              <w:jc w:val="center"/>
              <w:rPr>
                <w:rFonts w:ascii="Arial" w:hAnsi="Arial" w:cs="Arial"/>
                <w:sz w:val="22"/>
                <w:szCs w:val="22"/>
                <w:lang w:eastAsia="en-GB"/>
              </w:rPr>
            </w:pPr>
            <w:r w:rsidRPr="008409A0">
              <w:rPr>
                <w:rFonts w:ascii="Arial" w:hAnsi="Arial" w:cs="Arial"/>
                <w:b/>
                <w:bCs/>
                <w:color w:val="000000"/>
                <w:sz w:val="22"/>
                <w:szCs w:val="22"/>
                <w:lang w:eastAsia="en-GB"/>
              </w:rPr>
              <w:t>DESIRABLE</w:t>
            </w:r>
          </w:p>
        </w:tc>
      </w:tr>
      <w:tr w:rsidR="00F33C87" w:rsidRPr="008409A0" w14:paraId="1291699A" w14:textId="77777777" w:rsidTr="00EC55F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97F9B0" w14:textId="77777777" w:rsidR="00F33C87" w:rsidRPr="008409A0" w:rsidRDefault="00F33C87" w:rsidP="00EC55FA">
            <w:pPr>
              <w:jc w:val="both"/>
              <w:outlineLvl w:val="0"/>
              <w:rPr>
                <w:rFonts w:ascii="Arial" w:hAnsi="Arial" w:cs="Arial"/>
                <w:b/>
                <w:bCs/>
                <w:kern w:val="36"/>
                <w:sz w:val="22"/>
                <w:szCs w:val="22"/>
                <w:lang w:eastAsia="en-GB"/>
              </w:rPr>
            </w:pPr>
            <w:r w:rsidRPr="008409A0">
              <w:rPr>
                <w:rFonts w:ascii="Arial" w:hAnsi="Arial" w:cs="Arial"/>
                <w:b/>
                <w:bCs/>
                <w:color w:val="000000"/>
                <w:kern w:val="36"/>
                <w:sz w:val="22"/>
                <w:szCs w:val="22"/>
                <w:lang w:eastAsia="en-GB"/>
              </w:rPr>
              <w:t>Experience</w:t>
            </w:r>
          </w:p>
          <w:p w14:paraId="5352A5C9" w14:textId="77777777" w:rsidR="00F33C87" w:rsidRPr="008409A0" w:rsidRDefault="00F33C87" w:rsidP="00EC55FA">
            <w:pPr>
              <w:jc w:val="both"/>
              <w:rPr>
                <w:rFonts w:ascii="Arial" w:hAnsi="Arial" w:cs="Arial"/>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AEF4FD" w14:textId="77777777" w:rsidR="00F33C87" w:rsidRPr="00690C63" w:rsidRDefault="00F33C87" w:rsidP="00690C63">
            <w:pPr>
              <w:jc w:val="both"/>
              <w:rPr>
                <w:rFonts w:ascii="Calibri" w:hAnsi="Calibri" w:cs="Calibri"/>
                <w:sz w:val="22"/>
                <w:szCs w:val="22"/>
                <w:lang w:eastAsia="en-GB"/>
              </w:rPr>
            </w:pPr>
            <w:r w:rsidRPr="00690C63">
              <w:rPr>
                <w:rFonts w:ascii="Calibri" w:hAnsi="Calibri" w:cs="Calibri"/>
                <w:sz w:val="22"/>
                <w:szCs w:val="22"/>
                <w:lang w:eastAsia="en-GB"/>
              </w:rPr>
              <w:t>Teaching of Science at KS3 / KS4</w:t>
            </w:r>
          </w:p>
          <w:p w14:paraId="66F94B59" w14:textId="77777777" w:rsidR="00F33C87" w:rsidRPr="00690C63" w:rsidRDefault="00F33C87" w:rsidP="00690C63">
            <w:pPr>
              <w:jc w:val="both"/>
              <w:rPr>
                <w:rFonts w:ascii="Calibri" w:hAnsi="Calibri" w:cs="Calibri"/>
                <w:sz w:val="22"/>
                <w:szCs w:val="22"/>
                <w:lang w:eastAsia="en-GB"/>
              </w:rPr>
            </w:pPr>
            <w:r w:rsidRPr="00690C63">
              <w:rPr>
                <w:rFonts w:ascii="Calibri" w:hAnsi="Calibri" w:cs="Calibri"/>
                <w:sz w:val="22"/>
                <w:szCs w:val="22"/>
                <w:lang w:eastAsia="en-GB"/>
              </w:rPr>
              <w:t>Experience / awareness of role of tutor / pastoral role</w:t>
            </w:r>
          </w:p>
          <w:p w14:paraId="04CC9371" w14:textId="77777777" w:rsidR="00F33C87" w:rsidRPr="00690C63" w:rsidRDefault="00F33C87" w:rsidP="00690C63">
            <w:pPr>
              <w:jc w:val="both"/>
              <w:rPr>
                <w:rFonts w:ascii="Calibri" w:hAnsi="Calibri" w:cs="Calibri"/>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40FE10" w14:textId="77777777" w:rsidR="00F33C87" w:rsidRPr="00690C63" w:rsidRDefault="00F33C87" w:rsidP="00690C63">
            <w:pPr>
              <w:jc w:val="both"/>
              <w:rPr>
                <w:rFonts w:ascii="Calibri" w:hAnsi="Calibri" w:cs="Calibri"/>
                <w:sz w:val="22"/>
                <w:szCs w:val="22"/>
                <w:lang w:eastAsia="en-GB"/>
              </w:rPr>
            </w:pPr>
            <w:r w:rsidRPr="00690C63">
              <w:rPr>
                <w:rFonts w:ascii="Calibri" w:hAnsi="Calibri" w:cs="Calibri"/>
                <w:sz w:val="22"/>
                <w:szCs w:val="22"/>
                <w:lang w:eastAsia="en-GB"/>
              </w:rPr>
              <w:t>Experience of comprehensive education</w:t>
            </w:r>
          </w:p>
          <w:p w14:paraId="535F8580" w14:textId="77777777" w:rsidR="00F33C87" w:rsidRPr="00690C63" w:rsidRDefault="00F33C87" w:rsidP="00690C63">
            <w:pPr>
              <w:jc w:val="both"/>
              <w:rPr>
                <w:rFonts w:ascii="Calibri" w:hAnsi="Calibri" w:cs="Calibri"/>
                <w:sz w:val="22"/>
                <w:szCs w:val="22"/>
                <w:lang w:eastAsia="en-GB"/>
              </w:rPr>
            </w:pPr>
            <w:r w:rsidRPr="00690C63">
              <w:rPr>
                <w:rFonts w:ascii="Calibri" w:hAnsi="Calibri" w:cs="Calibri"/>
                <w:sz w:val="22"/>
                <w:szCs w:val="22"/>
                <w:lang w:eastAsia="en-GB"/>
              </w:rPr>
              <w:t>Teaching of Biology, Chemistry or Physics at AS/A2.</w:t>
            </w:r>
          </w:p>
        </w:tc>
      </w:tr>
      <w:tr w:rsidR="00F33C87" w:rsidRPr="008409A0" w14:paraId="02799D99" w14:textId="77777777" w:rsidTr="00EC55F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8CF436" w14:textId="77777777" w:rsidR="00F33C87" w:rsidRPr="008409A0" w:rsidRDefault="00F33C87" w:rsidP="00EC55FA">
            <w:pPr>
              <w:jc w:val="both"/>
              <w:outlineLvl w:val="0"/>
              <w:rPr>
                <w:rFonts w:ascii="Arial" w:hAnsi="Arial" w:cs="Arial"/>
                <w:b/>
                <w:bCs/>
                <w:kern w:val="36"/>
                <w:sz w:val="22"/>
                <w:szCs w:val="22"/>
                <w:lang w:eastAsia="en-GB"/>
              </w:rPr>
            </w:pPr>
            <w:r w:rsidRPr="008409A0">
              <w:rPr>
                <w:rFonts w:ascii="Arial" w:hAnsi="Arial" w:cs="Arial"/>
                <w:b/>
                <w:bCs/>
                <w:color w:val="000000"/>
                <w:kern w:val="36"/>
                <w:sz w:val="22"/>
                <w:szCs w:val="22"/>
                <w:lang w:eastAsia="en-GB"/>
              </w:rPr>
              <w:t>Education and Training</w:t>
            </w:r>
          </w:p>
          <w:p w14:paraId="0D81AF76" w14:textId="77777777" w:rsidR="00F33C87" w:rsidRPr="008409A0" w:rsidRDefault="00F33C87" w:rsidP="00EC55FA">
            <w:pPr>
              <w:jc w:val="both"/>
              <w:rPr>
                <w:rFonts w:ascii="Arial" w:hAnsi="Arial" w:cs="Arial"/>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34EE73" w14:textId="77777777" w:rsidR="00F33C87" w:rsidRPr="00690C63" w:rsidRDefault="00F33C87" w:rsidP="00690C63">
            <w:pPr>
              <w:jc w:val="both"/>
              <w:rPr>
                <w:rFonts w:ascii="Calibri" w:hAnsi="Calibri" w:cs="Calibri"/>
                <w:sz w:val="22"/>
                <w:szCs w:val="22"/>
                <w:lang w:eastAsia="en-GB"/>
              </w:rPr>
            </w:pPr>
            <w:r w:rsidRPr="00690C63">
              <w:rPr>
                <w:rFonts w:ascii="Calibri" w:hAnsi="Calibri" w:cs="Calibri"/>
                <w:sz w:val="22"/>
                <w:szCs w:val="22"/>
                <w:lang w:eastAsia="en-GB"/>
              </w:rPr>
              <w:t>Degree in Science</w:t>
            </w:r>
          </w:p>
          <w:p w14:paraId="29AC903A" w14:textId="77777777" w:rsidR="00F33C87" w:rsidRPr="00690C63" w:rsidRDefault="00F33C87" w:rsidP="00690C63">
            <w:pPr>
              <w:jc w:val="both"/>
              <w:rPr>
                <w:rFonts w:ascii="Calibri" w:hAnsi="Calibri" w:cs="Calibri"/>
                <w:sz w:val="22"/>
                <w:szCs w:val="22"/>
                <w:lang w:eastAsia="en-GB"/>
              </w:rPr>
            </w:pPr>
            <w:r w:rsidRPr="00690C63">
              <w:rPr>
                <w:rFonts w:ascii="Calibri" w:hAnsi="Calibri" w:cs="Calibri"/>
                <w:sz w:val="22"/>
                <w:szCs w:val="22"/>
                <w:lang w:eastAsia="en-GB"/>
              </w:rPr>
              <w:t>Qualified teacher status</w:t>
            </w:r>
          </w:p>
          <w:p w14:paraId="60AC8E89" w14:textId="539348AD" w:rsidR="00E47EF5" w:rsidRPr="00690C63" w:rsidRDefault="00E47EF5" w:rsidP="00690C63">
            <w:pPr>
              <w:jc w:val="both"/>
              <w:rPr>
                <w:rFonts w:ascii="Calibri" w:hAnsi="Calibri" w:cs="Calibri"/>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1FF064" w14:textId="77777777" w:rsidR="005C08A8" w:rsidRPr="00690C63" w:rsidRDefault="00F33C87" w:rsidP="00690C63">
            <w:pPr>
              <w:pStyle w:val="ListParagraph"/>
              <w:ind w:left="0"/>
              <w:jc w:val="both"/>
              <w:rPr>
                <w:rFonts w:ascii="Calibri" w:hAnsi="Calibri" w:cs="Calibri"/>
                <w:sz w:val="22"/>
                <w:szCs w:val="22"/>
                <w:lang w:eastAsia="en-GB"/>
              </w:rPr>
            </w:pPr>
            <w:r w:rsidRPr="00690C63">
              <w:rPr>
                <w:rFonts w:ascii="Calibri" w:hAnsi="Calibri" w:cs="Calibri"/>
                <w:sz w:val="22"/>
                <w:szCs w:val="22"/>
                <w:lang w:eastAsia="en-GB"/>
              </w:rPr>
              <w:t>Evidence of a commitment to further professional development</w:t>
            </w:r>
          </w:p>
          <w:p w14:paraId="56E51907" w14:textId="7E56190C" w:rsidR="00F33C87" w:rsidRPr="00690C63" w:rsidRDefault="005C08A8" w:rsidP="00690C63">
            <w:pPr>
              <w:pStyle w:val="ListParagraph"/>
              <w:ind w:left="0"/>
              <w:jc w:val="both"/>
              <w:rPr>
                <w:rFonts w:ascii="Calibri" w:hAnsi="Calibri" w:cs="Calibri"/>
                <w:sz w:val="22"/>
                <w:szCs w:val="22"/>
                <w:lang w:eastAsia="en-GB"/>
              </w:rPr>
            </w:pPr>
            <w:r w:rsidRPr="00690C63">
              <w:rPr>
                <w:rFonts w:ascii="Calibri" w:hAnsi="Calibri" w:cs="Calibri"/>
                <w:sz w:val="22"/>
                <w:szCs w:val="22"/>
                <w:lang w:eastAsia="en-GB"/>
              </w:rPr>
              <w:t>For overseas candidates, a Level 8 ENIC (NARIC) qualification</w:t>
            </w:r>
          </w:p>
          <w:p w14:paraId="2DFDF3AA" w14:textId="77777777" w:rsidR="00F33C87" w:rsidRPr="00690C63" w:rsidRDefault="00F33C87" w:rsidP="00690C63">
            <w:pPr>
              <w:jc w:val="both"/>
              <w:rPr>
                <w:rFonts w:ascii="Calibri" w:hAnsi="Calibri" w:cs="Calibri"/>
                <w:sz w:val="22"/>
                <w:szCs w:val="22"/>
                <w:lang w:eastAsia="en-GB"/>
              </w:rPr>
            </w:pPr>
          </w:p>
        </w:tc>
      </w:tr>
      <w:tr w:rsidR="00F33C87" w:rsidRPr="008409A0" w14:paraId="586D44C7" w14:textId="77777777" w:rsidTr="00EC55F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9FAC16" w14:textId="77777777" w:rsidR="00F33C87" w:rsidRPr="008409A0" w:rsidRDefault="00F33C87" w:rsidP="00EC55FA">
            <w:pPr>
              <w:jc w:val="both"/>
              <w:outlineLvl w:val="0"/>
              <w:rPr>
                <w:rFonts w:ascii="Arial" w:hAnsi="Arial" w:cs="Arial"/>
                <w:b/>
                <w:bCs/>
                <w:kern w:val="36"/>
                <w:sz w:val="22"/>
                <w:szCs w:val="22"/>
                <w:lang w:eastAsia="en-GB"/>
              </w:rPr>
            </w:pPr>
            <w:r w:rsidRPr="008409A0">
              <w:rPr>
                <w:rFonts w:ascii="Arial" w:hAnsi="Arial" w:cs="Arial"/>
                <w:b/>
                <w:bCs/>
                <w:color w:val="000000"/>
                <w:kern w:val="36"/>
                <w:sz w:val="22"/>
                <w:szCs w:val="22"/>
                <w:lang w:eastAsia="en-GB"/>
              </w:rPr>
              <w:t>Aptitudes</w:t>
            </w:r>
          </w:p>
          <w:p w14:paraId="1E996FA2" w14:textId="77777777" w:rsidR="00F33C87" w:rsidRPr="008409A0" w:rsidRDefault="00F33C87" w:rsidP="00EC55FA">
            <w:pPr>
              <w:jc w:val="both"/>
              <w:rPr>
                <w:rFonts w:ascii="Arial" w:hAnsi="Arial" w:cs="Arial"/>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5C67B3" w14:textId="77777777" w:rsidR="00F33C87" w:rsidRPr="00690C63" w:rsidRDefault="00F33C87" w:rsidP="00690C63">
            <w:pPr>
              <w:jc w:val="both"/>
              <w:rPr>
                <w:rFonts w:ascii="Calibri" w:hAnsi="Calibri" w:cs="Calibri"/>
                <w:sz w:val="22"/>
                <w:szCs w:val="22"/>
                <w:lang w:eastAsia="en-GB"/>
              </w:rPr>
            </w:pPr>
            <w:r w:rsidRPr="00690C63">
              <w:rPr>
                <w:rFonts w:ascii="Calibri" w:hAnsi="Calibri" w:cs="Calibri"/>
                <w:sz w:val="22"/>
                <w:szCs w:val="22"/>
                <w:lang w:eastAsia="en-GB"/>
              </w:rPr>
              <w:t>Ability to set high standards and to motivate students and staff</w:t>
            </w:r>
          </w:p>
          <w:p w14:paraId="170333AB" w14:textId="77777777" w:rsidR="00F33C87" w:rsidRPr="00690C63" w:rsidRDefault="00F33C87" w:rsidP="00690C63">
            <w:pPr>
              <w:jc w:val="both"/>
              <w:rPr>
                <w:rFonts w:ascii="Calibri" w:hAnsi="Calibri" w:cs="Calibri"/>
                <w:sz w:val="22"/>
                <w:szCs w:val="22"/>
                <w:lang w:eastAsia="en-GB"/>
              </w:rPr>
            </w:pPr>
            <w:r w:rsidRPr="00690C63">
              <w:rPr>
                <w:rFonts w:ascii="Calibri" w:hAnsi="Calibri" w:cs="Calibri"/>
                <w:sz w:val="22"/>
                <w:szCs w:val="22"/>
                <w:lang w:eastAsia="en-GB"/>
              </w:rPr>
              <w:t>Ability to work co-operatively within the department in the ongoing production of resources, schemes of work, assessment systems, planning documents etc.</w:t>
            </w:r>
          </w:p>
          <w:p w14:paraId="70E1E17D" w14:textId="77777777" w:rsidR="00F33C87" w:rsidRPr="00690C63" w:rsidRDefault="00F33C87" w:rsidP="00690C63">
            <w:pPr>
              <w:jc w:val="both"/>
              <w:rPr>
                <w:rFonts w:ascii="Calibri" w:hAnsi="Calibri" w:cs="Calibri"/>
                <w:sz w:val="22"/>
                <w:szCs w:val="22"/>
                <w:lang w:eastAsia="en-GB"/>
              </w:rPr>
            </w:pPr>
            <w:r w:rsidRPr="00690C63">
              <w:rPr>
                <w:rFonts w:ascii="Calibri" w:hAnsi="Calibri" w:cs="Calibri"/>
                <w:sz w:val="22"/>
                <w:szCs w:val="22"/>
                <w:lang w:eastAsia="en-GB"/>
              </w:rPr>
              <w:t>Ability to maintain high standards of discipline.</w:t>
            </w:r>
          </w:p>
          <w:p w14:paraId="2494655C" w14:textId="77777777" w:rsidR="00F33C87" w:rsidRPr="00690C63" w:rsidRDefault="00F33C87" w:rsidP="00690C63">
            <w:pPr>
              <w:jc w:val="both"/>
              <w:rPr>
                <w:rFonts w:ascii="Calibri" w:hAnsi="Calibri" w:cs="Calibri"/>
                <w:sz w:val="22"/>
                <w:szCs w:val="22"/>
                <w:lang w:eastAsia="en-GB"/>
              </w:rPr>
            </w:pPr>
            <w:r w:rsidRPr="00690C63">
              <w:rPr>
                <w:rFonts w:ascii="Calibri" w:hAnsi="Calibri" w:cs="Calibri"/>
                <w:sz w:val="22"/>
                <w:szCs w:val="22"/>
                <w:lang w:eastAsia="en-GB"/>
              </w:rPr>
              <w:t>Effective classroom manager</w:t>
            </w:r>
          </w:p>
          <w:p w14:paraId="6C013217" w14:textId="77777777" w:rsidR="00F33C87" w:rsidRPr="00690C63" w:rsidRDefault="00F33C87" w:rsidP="00690C63">
            <w:pPr>
              <w:jc w:val="both"/>
              <w:rPr>
                <w:rFonts w:ascii="Calibri" w:hAnsi="Calibri" w:cs="Calibri"/>
                <w:sz w:val="22"/>
                <w:szCs w:val="22"/>
                <w:lang w:eastAsia="en-GB"/>
              </w:rPr>
            </w:pPr>
            <w:r w:rsidRPr="00690C63">
              <w:rPr>
                <w:rFonts w:ascii="Calibri" w:hAnsi="Calibri" w:cs="Calibri"/>
                <w:sz w:val="22"/>
                <w:szCs w:val="22"/>
                <w:lang w:eastAsia="en-GB"/>
              </w:rPr>
              <w:t>Good organizational skills and resource management skills.</w:t>
            </w:r>
          </w:p>
          <w:p w14:paraId="04EB9AFD" w14:textId="77777777" w:rsidR="00F33C87" w:rsidRPr="00690C63" w:rsidRDefault="00F33C87" w:rsidP="00690C63">
            <w:pPr>
              <w:jc w:val="both"/>
              <w:rPr>
                <w:rFonts w:ascii="Calibri" w:hAnsi="Calibri" w:cs="Calibri"/>
                <w:sz w:val="22"/>
                <w:szCs w:val="22"/>
                <w:lang w:eastAsia="en-GB"/>
              </w:rPr>
            </w:pPr>
            <w:r w:rsidRPr="00690C63">
              <w:rPr>
                <w:rFonts w:ascii="Calibri" w:hAnsi="Calibri" w:cs="Calibri"/>
                <w:sz w:val="22"/>
                <w:szCs w:val="22"/>
                <w:lang w:eastAsia="en-GB"/>
              </w:rPr>
              <w:t>Ability to use ICT for personal and classroom purposes.</w:t>
            </w:r>
          </w:p>
          <w:p w14:paraId="5DA58E7C" w14:textId="77777777" w:rsidR="00F33C87" w:rsidRPr="00690C63" w:rsidRDefault="00F33C87" w:rsidP="00690C63">
            <w:pPr>
              <w:jc w:val="both"/>
              <w:rPr>
                <w:rFonts w:ascii="Calibri" w:hAnsi="Calibri" w:cs="Calibri"/>
                <w:sz w:val="22"/>
                <w:szCs w:val="22"/>
                <w:lang w:eastAsia="en-GB"/>
              </w:rPr>
            </w:pPr>
            <w:r w:rsidRPr="00690C63">
              <w:rPr>
                <w:rFonts w:ascii="Calibri" w:hAnsi="Calibri" w:cs="Calibri"/>
                <w:sz w:val="22"/>
                <w:szCs w:val="22"/>
                <w:lang w:eastAsia="en-GB"/>
              </w:rPr>
              <w:t>Ability to monitor and evaluate progress.</w:t>
            </w:r>
          </w:p>
          <w:p w14:paraId="33581C31" w14:textId="77777777" w:rsidR="00F33C87" w:rsidRPr="00690C63" w:rsidRDefault="00F33C87" w:rsidP="00690C63">
            <w:pPr>
              <w:jc w:val="both"/>
              <w:rPr>
                <w:rFonts w:ascii="Calibri" w:hAnsi="Calibri" w:cs="Calibri"/>
                <w:sz w:val="22"/>
                <w:szCs w:val="22"/>
                <w:lang w:eastAsia="en-GB"/>
              </w:rPr>
            </w:pPr>
            <w:r w:rsidRPr="00690C63">
              <w:rPr>
                <w:rFonts w:ascii="Calibri" w:hAnsi="Calibri" w:cs="Calibri"/>
                <w:sz w:val="22"/>
                <w:szCs w:val="22"/>
                <w:lang w:eastAsia="en-GB"/>
              </w:rPr>
              <w:t>Willing to help support extra-curricular activities, e.g. theatre trips, revision clubs.</w:t>
            </w:r>
          </w:p>
          <w:p w14:paraId="563E41EA" w14:textId="77777777" w:rsidR="00F33C87" w:rsidRPr="00690C63" w:rsidRDefault="00F33C87" w:rsidP="00690C63">
            <w:pPr>
              <w:jc w:val="both"/>
              <w:rPr>
                <w:rFonts w:ascii="Calibri" w:hAnsi="Calibri" w:cs="Calibri"/>
                <w:sz w:val="22"/>
                <w:szCs w:val="22"/>
                <w:lang w:eastAsia="en-GB"/>
              </w:rPr>
            </w:pPr>
            <w:r w:rsidRPr="00690C63">
              <w:rPr>
                <w:rFonts w:ascii="Calibri" w:hAnsi="Calibri" w:cs="Calibri"/>
                <w:sz w:val="22"/>
                <w:szCs w:val="22"/>
                <w:lang w:eastAsia="en-GB"/>
              </w:rPr>
              <w:t>The ability to converse at ease with members of the public and provide advice and information in accurate spoken English is essential for the post.</w:t>
            </w:r>
          </w:p>
          <w:p w14:paraId="2D739E1A" w14:textId="77777777" w:rsidR="00F33C87" w:rsidRPr="00690C63" w:rsidRDefault="00F33C87" w:rsidP="00690C63">
            <w:pPr>
              <w:jc w:val="both"/>
              <w:rPr>
                <w:rFonts w:ascii="Calibri" w:hAnsi="Calibri" w:cs="Calibri"/>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851B18" w14:textId="77777777" w:rsidR="00F33C87" w:rsidRPr="00690C63" w:rsidRDefault="00F33C87" w:rsidP="00690C63">
            <w:pPr>
              <w:jc w:val="both"/>
              <w:rPr>
                <w:rFonts w:ascii="Calibri" w:hAnsi="Calibri" w:cs="Calibri"/>
                <w:sz w:val="22"/>
                <w:szCs w:val="22"/>
                <w:lang w:eastAsia="en-GB"/>
              </w:rPr>
            </w:pPr>
          </w:p>
        </w:tc>
      </w:tr>
      <w:tr w:rsidR="00F33C87" w:rsidRPr="008409A0" w14:paraId="15F88E21" w14:textId="77777777" w:rsidTr="00EC55F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F4770F" w14:textId="77777777" w:rsidR="00F33C87" w:rsidRPr="008409A0" w:rsidRDefault="00F33C87" w:rsidP="00EC55FA">
            <w:pPr>
              <w:jc w:val="both"/>
              <w:outlineLvl w:val="0"/>
              <w:rPr>
                <w:rFonts w:ascii="Arial" w:hAnsi="Arial" w:cs="Arial"/>
                <w:b/>
                <w:bCs/>
                <w:kern w:val="36"/>
                <w:sz w:val="22"/>
                <w:szCs w:val="22"/>
                <w:lang w:eastAsia="en-GB"/>
              </w:rPr>
            </w:pPr>
            <w:r w:rsidRPr="008409A0">
              <w:rPr>
                <w:rFonts w:ascii="Arial" w:hAnsi="Arial" w:cs="Arial"/>
                <w:b/>
                <w:bCs/>
                <w:color w:val="000000"/>
                <w:kern w:val="36"/>
                <w:sz w:val="22"/>
                <w:szCs w:val="22"/>
                <w:lang w:eastAsia="en-GB"/>
              </w:rPr>
              <w:t>Disposition</w:t>
            </w:r>
          </w:p>
          <w:p w14:paraId="27886274" w14:textId="77777777" w:rsidR="00F33C87" w:rsidRPr="008409A0" w:rsidRDefault="00F33C87" w:rsidP="00EC55FA">
            <w:pPr>
              <w:jc w:val="both"/>
              <w:rPr>
                <w:rFonts w:ascii="Arial" w:hAnsi="Arial" w:cs="Arial"/>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35B41D" w14:textId="77777777" w:rsidR="00F33C87" w:rsidRPr="00690C63" w:rsidRDefault="00F33C87" w:rsidP="00690C63">
            <w:pPr>
              <w:jc w:val="both"/>
              <w:rPr>
                <w:rFonts w:ascii="Calibri" w:hAnsi="Calibri" w:cs="Calibri"/>
                <w:sz w:val="22"/>
                <w:szCs w:val="22"/>
                <w:lang w:eastAsia="en-GB"/>
              </w:rPr>
            </w:pPr>
            <w:r w:rsidRPr="00690C63">
              <w:rPr>
                <w:rFonts w:ascii="Calibri" w:hAnsi="Calibri" w:cs="Calibri"/>
                <w:sz w:val="22"/>
                <w:szCs w:val="22"/>
                <w:lang w:eastAsia="en-GB"/>
              </w:rPr>
              <w:t>Committed and enthusiastic</w:t>
            </w:r>
          </w:p>
          <w:p w14:paraId="454B8A50" w14:textId="77777777" w:rsidR="00F33C87" w:rsidRPr="00690C63" w:rsidRDefault="00F33C87" w:rsidP="00690C63">
            <w:pPr>
              <w:jc w:val="both"/>
              <w:rPr>
                <w:rFonts w:ascii="Calibri" w:hAnsi="Calibri" w:cs="Calibri"/>
                <w:sz w:val="22"/>
                <w:szCs w:val="22"/>
                <w:lang w:eastAsia="en-GB"/>
              </w:rPr>
            </w:pPr>
            <w:r w:rsidRPr="00690C63">
              <w:rPr>
                <w:rFonts w:ascii="Calibri" w:hAnsi="Calibri" w:cs="Calibri"/>
                <w:sz w:val="22"/>
                <w:szCs w:val="22"/>
                <w:lang w:eastAsia="en-GB"/>
              </w:rPr>
              <w:t>Highly motivated</w:t>
            </w:r>
          </w:p>
          <w:p w14:paraId="7E05E75D" w14:textId="77777777" w:rsidR="00F33C87" w:rsidRPr="00690C63" w:rsidRDefault="00F33C87" w:rsidP="00690C63">
            <w:pPr>
              <w:jc w:val="both"/>
              <w:rPr>
                <w:rFonts w:ascii="Calibri" w:hAnsi="Calibri" w:cs="Calibri"/>
                <w:sz w:val="22"/>
                <w:szCs w:val="22"/>
                <w:lang w:eastAsia="en-GB"/>
              </w:rPr>
            </w:pPr>
            <w:r w:rsidRPr="00690C63">
              <w:rPr>
                <w:rFonts w:ascii="Calibri" w:hAnsi="Calibri" w:cs="Calibri"/>
                <w:sz w:val="22"/>
                <w:szCs w:val="22"/>
                <w:lang w:eastAsia="en-GB"/>
              </w:rPr>
              <w:t>Imaginative and innovative</w:t>
            </w:r>
          </w:p>
          <w:p w14:paraId="4389E5DA" w14:textId="77777777" w:rsidR="00F33C87" w:rsidRPr="00690C63" w:rsidRDefault="00F33C87" w:rsidP="00690C63">
            <w:pPr>
              <w:jc w:val="both"/>
              <w:rPr>
                <w:rFonts w:ascii="Calibri" w:hAnsi="Calibri" w:cs="Calibri"/>
                <w:sz w:val="22"/>
                <w:szCs w:val="22"/>
                <w:lang w:eastAsia="en-GB"/>
              </w:rPr>
            </w:pPr>
            <w:r w:rsidRPr="00690C63">
              <w:rPr>
                <w:rFonts w:ascii="Calibri" w:hAnsi="Calibri" w:cs="Calibri"/>
                <w:sz w:val="22"/>
                <w:szCs w:val="22"/>
                <w:lang w:eastAsia="en-GB"/>
              </w:rPr>
              <w:t>Willingness to learn and share insights (a reflective practitioner)</w:t>
            </w:r>
          </w:p>
          <w:p w14:paraId="1C43BAD5" w14:textId="77777777" w:rsidR="00F33C87" w:rsidRPr="00690C63" w:rsidRDefault="00F33C87" w:rsidP="00690C63">
            <w:pPr>
              <w:jc w:val="both"/>
              <w:rPr>
                <w:rFonts w:ascii="Calibri" w:hAnsi="Calibri" w:cs="Calibri"/>
                <w:sz w:val="22"/>
                <w:szCs w:val="22"/>
                <w:lang w:eastAsia="en-GB"/>
              </w:rPr>
            </w:pPr>
            <w:r w:rsidRPr="00690C63">
              <w:rPr>
                <w:rFonts w:ascii="Calibri" w:hAnsi="Calibri" w:cs="Calibri"/>
                <w:sz w:val="22"/>
                <w:szCs w:val="22"/>
                <w:lang w:eastAsia="en-GB"/>
              </w:rPr>
              <w:t>Enjoys working effectively in a team</w:t>
            </w:r>
          </w:p>
          <w:p w14:paraId="6D6340A9" w14:textId="77777777" w:rsidR="00F33C87" w:rsidRPr="00690C63" w:rsidRDefault="00F33C87" w:rsidP="00690C63">
            <w:pPr>
              <w:jc w:val="both"/>
              <w:rPr>
                <w:rFonts w:ascii="Calibri" w:hAnsi="Calibri" w:cs="Calibri"/>
                <w:sz w:val="22"/>
                <w:szCs w:val="22"/>
                <w:lang w:eastAsia="en-GB"/>
              </w:rPr>
            </w:pPr>
            <w:r w:rsidRPr="00690C63">
              <w:rPr>
                <w:rFonts w:ascii="Calibri" w:hAnsi="Calibri" w:cs="Calibri"/>
                <w:sz w:val="22"/>
                <w:szCs w:val="22"/>
                <w:lang w:eastAsia="en-GB"/>
              </w:rPr>
              <w:t>Shows initiative</w:t>
            </w:r>
          </w:p>
          <w:p w14:paraId="13B497F2" w14:textId="77777777" w:rsidR="00F33C87" w:rsidRPr="00690C63" w:rsidRDefault="00F33C87" w:rsidP="00690C63">
            <w:pPr>
              <w:jc w:val="both"/>
              <w:rPr>
                <w:rFonts w:ascii="Calibri" w:hAnsi="Calibri" w:cs="Calibri"/>
                <w:sz w:val="22"/>
                <w:szCs w:val="22"/>
                <w:lang w:eastAsia="en-GB"/>
              </w:rPr>
            </w:pPr>
            <w:r w:rsidRPr="00690C63">
              <w:rPr>
                <w:rFonts w:ascii="Calibri" w:hAnsi="Calibri" w:cs="Calibri"/>
                <w:sz w:val="22"/>
                <w:szCs w:val="22"/>
                <w:lang w:eastAsia="en-GB"/>
              </w:rPr>
              <w:t>Co-operative and flexible</w:t>
            </w:r>
          </w:p>
          <w:p w14:paraId="1235DED5" w14:textId="77777777" w:rsidR="00F33C87" w:rsidRPr="00690C63" w:rsidRDefault="00F33C87" w:rsidP="00690C63">
            <w:pPr>
              <w:jc w:val="both"/>
              <w:rPr>
                <w:rFonts w:ascii="Calibri" w:hAnsi="Calibri" w:cs="Calibri"/>
                <w:sz w:val="22"/>
                <w:szCs w:val="22"/>
                <w:lang w:eastAsia="en-GB"/>
              </w:rPr>
            </w:pPr>
            <w:r w:rsidRPr="00690C63">
              <w:rPr>
                <w:rFonts w:ascii="Calibri" w:hAnsi="Calibri" w:cs="Calibri"/>
                <w:sz w:val="22"/>
                <w:szCs w:val="22"/>
                <w:lang w:eastAsia="en-GB"/>
              </w:rPr>
              <w:t>Empathy with students of all abilities and dispositions</w:t>
            </w:r>
          </w:p>
          <w:p w14:paraId="37B24288" w14:textId="77777777" w:rsidR="00F33C87" w:rsidRPr="00690C63" w:rsidRDefault="00F33C87" w:rsidP="00690C63">
            <w:pPr>
              <w:jc w:val="both"/>
              <w:rPr>
                <w:rFonts w:ascii="Calibri" w:hAnsi="Calibri" w:cs="Calibri"/>
                <w:sz w:val="22"/>
                <w:szCs w:val="22"/>
                <w:lang w:eastAsia="en-GB"/>
              </w:rPr>
            </w:pPr>
            <w:r w:rsidRPr="00690C63">
              <w:rPr>
                <w:rFonts w:ascii="Calibri" w:hAnsi="Calibri" w:cs="Calibri"/>
                <w:sz w:val="22"/>
                <w:szCs w:val="22"/>
                <w:lang w:eastAsia="en-GB"/>
              </w:rPr>
              <w:t>Suitability to work with children</w:t>
            </w:r>
          </w:p>
          <w:p w14:paraId="4CAF3B3D" w14:textId="77777777" w:rsidR="00F33C87" w:rsidRPr="00690C63" w:rsidRDefault="00F33C87" w:rsidP="00690C63">
            <w:pPr>
              <w:jc w:val="both"/>
              <w:rPr>
                <w:rFonts w:ascii="Calibri" w:hAnsi="Calibri" w:cs="Calibri"/>
                <w:sz w:val="22"/>
                <w:szCs w:val="22"/>
                <w:lang w:eastAsia="en-GB"/>
              </w:rPr>
            </w:pPr>
            <w:r w:rsidRPr="00690C63">
              <w:rPr>
                <w:rFonts w:ascii="Calibri" w:hAnsi="Calibri" w:cs="Calibri"/>
                <w:sz w:val="22"/>
                <w:szCs w:val="22"/>
                <w:lang w:eastAsia="en-GB"/>
              </w:rPr>
              <w:t xml:space="preserve">Sense of </w:t>
            </w:r>
            <w:proofErr w:type="spellStart"/>
            <w:r w:rsidRPr="00690C63">
              <w:rPr>
                <w:rFonts w:ascii="Calibri" w:hAnsi="Calibri" w:cs="Calibri"/>
                <w:sz w:val="22"/>
                <w:szCs w:val="22"/>
                <w:lang w:eastAsia="en-GB"/>
              </w:rPr>
              <w:t>humour</w:t>
            </w:r>
            <w:proofErr w:type="spellEnd"/>
          </w:p>
          <w:p w14:paraId="79807936" w14:textId="77777777" w:rsidR="00F33C87" w:rsidRPr="00690C63" w:rsidRDefault="00F33C87" w:rsidP="00690C63">
            <w:pPr>
              <w:jc w:val="both"/>
              <w:rPr>
                <w:rFonts w:ascii="Calibri" w:hAnsi="Calibri" w:cs="Calibri"/>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B6F597" w14:textId="77777777" w:rsidR="00F33C87" w:rsidRPr="00690C63" w:rsidRDefault="00F33C87" w:rsidP="00690C63">
            <w:pPr>
              <w:jc w:val="both"/>
              <w:rPr>
                <w:rFonts w:ascii="Calibri" w:hAnsi="Calibri" w:cs="Calibri"/>
                <w:sz w:val="22"/>
                <w:szCs w:val="22"/>
                <w:lang w:eastAsia="en-GB"/>
              </w:rPr>
            </w:pPr>
          </w:p>
        </w:tc>
      </w:tr>
    </w:tbl>
    <w:p w14:paraId="7B714D85" w14:textId="77777777" w:rsidR="00F33C87" w:rsidRPr="00F33A22" w:rsidRDefault="00F33C87" w:rsidP="00F33C87">
      <w:pPr>
        <w:jc w:val="both"/>
        <w:rPr>
          <w:rFonts w:ascii="Arial" w:hAnsi="Arial" w:cs="Arial"/>
          <w:b/>
          <w:sz w:val="22"/>
          <w:szCs w:val="22"/>
          <w:lang w:eastAsia="en-GB"/>
        </w:rPr>
      </w:pPr>
    </w:p>
    <w:p w14:paraId="44B7D6BC" w14:textId="77777777" w:rsidR="00F33C87" w:rsidRPr="00D33699" w:rsidRDefault="00F33C87" w:rsidP="00F33C87">
      <w:pPr>
        <w:jc w:val="both"/>
        <w:rPr>
          <w:rFonts w:ascii="Arial" w:hAnsi="Arial" w:cs="Arial"/>
          <w:sz w:val="22"/>
          <w:szCs w:val="22"/>
        </w:rPr>
      </w:pPr>
    </w:p>
    <w:p w14:paraId="5BB5C808" w14:textId="5E58FB2E" w:rsidR="00F33C87" w:rsidRDefault="00690C63" w:rsidP="00F33C87">
      <w:pPr>
        <w:jc w:val="both"/>
        <w:rPr>
          <w:rFonts w:ascii="Arial" w:hAnsi="Arial" w:cs="Arial"/>
          <w:b/>
        </w:rPr>
      </w:pPr>
      <w:r>
        <w:rPr>
          <w:rFonts w:ascii="Arial" w:hAnsi="Arial" w:cs="Arial"/>
          <w:b/>
        </w:rPr>
        <w:t>Feb 26</w:t>
      </w:r>
    </w:p>
    <w:p w14:paraId="67C7BDA9" w14:textId="77777777" w:rsidR="00F33C87" w:rsidRPr="00601A82" w:rsidRDefault="00F33C87" w:rsidP="00F33C87">
      <w:pPr>
        <w:rPr>
          <w:rFonts w:ascii="Arial" w:hAnsi="Arial" w:cs="Arial"/>
        </w:rPr>
      </w:pPr>
    </w:p>
    <w:p w14:paraId="74C3E5AA" w14:textId="77777777" w:rsidR="00F33C87" w:rsidRDefault="00F33C87" w:rsidP="00F33C87"/>
    <w:p w14:paraId="2170CE17" w14:textId="77777777" w:rsidR="004A726C" w:rsidRDefault="004A726C"/>
    <w:sectPr w:rsidR="004A726C" w:rsidSect="00E50663">
      <w:pgSz w:w="11906" w:h="16838" w:code="9"/>
      <w:pgMar w:top="1152" w:right="720" w:bottom="720" w:left="720" w:header="706" w:footer="706" w:gutter="0"/>
      <w:paperSrc w:first="257" w:other="2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87987"/>
    <w:multiLevelType w:val="multilevel"/>
    <w:tmpl w:val="F0FE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BD4555"/>
    <w:multiLevelType w:val="multilevel"/>
    <w:tmpl w:val="2FF66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2140F6"/>
    <w:multiLevelType w:val="multilevel"/>
    <w:tmpl w:val="A0A4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FB61AD"/>
    <w:multiLevelType w:val="multilevel"/>
    <w:tmpl w:val="EDAA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5732C0"/>
    <w:multiLevelType w:val="multilevel"/>
    <w:tmpl w:val="5596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F54F49"/>
    <w:multiLevelType w:val="multilevel"/>
    <w:tmpl w:val="BFD4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4995023">
    <w:abstractNumId w:val="0"/>
  </w:num>
  <w:num w:numId="2" w16cid:durableId="1679431401">
    <w:abstractNumId w:val="2"/>
  </w:num>
  <w:num w:numId="3" w16cid:durableId="1582447983">
    <w:abstractNumId w:val="4"/>
  </w:num>
  <w:num w:numId="4" w16cid:durableId="1690057863">
    <w:abstractNumId w:val="5"/>
  </w:num>
  <w:num w:numId="5" w16cid:durableId="504631989">
    <w:abstractNumId w:val="3"/>
  </w:num>
  <w:num w:numId="6" w16cid:durableId="2052345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C87"/>
    <w:rsid w:val="000167B6"/>
    <w:rsid w:val="00154F24"/>
    <w:rsid w:val="001A01A5"/>
    <w:rsid w:val="00270CD8"/>
    <w:rsid w:val="002C6948"/>
    <w:rsid w:val="004049B5"/>
    <w:rsid w:val="004A726C"/>
    <w:rsid w:val="005C08A8"/>
    <w:rsid w:val="00614C52"/>
    <w:rsid w:val="00690C63"/>
    <w:rsid w:val="006D3E2F"/>
    <w:rsid w:val="007219CE"/>
    <w:rsid w:val="00736F45"/>
    <w:rsid w:val="0083631C"/>
    <w:rsid w:val="009B1CEB"/>
    <w:rsid w:val="00A00D3D"/>
    <w:rsid w:val="00AF668A"/>
    <w:rsid w:val="00B4649D"/>
    <w:rsid w:val="00B90547"/>
    <w:rsid w:val="00BB2553"/>
    <w:rsid w:val="00C32B8E"/>
    <w:rsid w:val="00C86F85"/>
    <w:rsid w:val="00D7022B"/>
    <w:rsid w:val="00DB43AD"/>
    <w:rsid w:val="00E47EF5"/>
    <w:rsid w:val="00E62C04"/>
    <w:rsid w:val="00EA03A8"/>
    <w:rsid w:val="00F33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CAAC3"/>
  <w15:chartTrackingRefBased/>
  <w15:docId w15:val="{726FAFA0-E4FF-4579-A178-EF48E082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C8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33C87"/>
    <w:pPr>
      <w:jc w:val="both"/>
    </w:pPr>
  </w:style>
  <w:style w:type="character" w:customStyle="1" w:styleId="BodyTextChar">
    <w:name w:val="Body Text Char"/>
    <w:basedOn w:val="DefaultParagraphFont"/>
    <w:link w:val="BodyText"/>
    <w:rsid w:val="00F33C8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33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Waights</dc:creator>
  <cp:keywords/>
  <dc:description/>
  <cp:lastModifiedBy>V Waights</cp:lastModifiedBy>
  <cp:revision>4</cp:revision>
  <dcterms:created xsi:type="dcterms:W3CDTF">2026-02-13T12:40:00Z</dcterms:created>
  <dcterms:modified xsi:type="dcterms:W3CDTF">2026-02-13T13:19:00Z</dcterms:modified>
</cp:coreProperties>
</file>