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6861" w14:textId="77777777" w:rsidR="005B1D35" w:rsidRDefault="00AE2038">
      <w:pPr>
        <w:spacing w:before="59"/>
        <w:ind w:left="120"/>
        <w:rPr>
          <w:rFonts w:ascii="Arial"/>
          <w:b/>
          <w:sz w:val="36"/>
        </w:rPr>
      </w:pPr>
      <w:bookmarkStart w:id="0" w:name="Job_description:_Cover_Supervisor"/>
      <w:bookmarkEnd w:id="0"/>
      <w:r>
        <w:rPr>
          <w:rFonts w:ascii="Arial"/>
          <w:b/>
          <w:color w:val="554A51"/>
          <w:sz w:val="36"/>
        </w:rPr>
        <w:t>Job</w:t>
      </w:r>
      <w:r>
        <w:rPr>
          <w:rFonts w:ascii="Arial"/>
          <w:b/>
          <w:color w:val="554A51"/>
          <w:spacing w:val="43"/>
          <w:sz w:val="36"/>
        </w:rPr>
        <w:t xml:space="preserve"> </w:t>
      </w:r>
      <w:r>
        <w:rPr>
          <w:rFonts w:ascii="Arial"/>
          <w:b/>
          <w:color w:val="554A51"/>
          <w:sz w:val="36"/>
        </w:rPr>
        <w:t>description:</w:t>
      </w:r>
      <w:r>
        <w:rPr>
          <w:rFonts w:ascii="Arial"/>
          <w:b/>
          <w:color w:val="554A51"/>
          <w:spacing w:val="44"/>
          <w:sz w:val="36"/>
        </w:rPr>
        <w:t xml:space="preserve"> </w:t>
      </w:r>
      <w:r>
        <w:rPr>
          <w:rFonts w:ascii="Arial"/>
          <w:b/>
          <w:color w:val="554A51"/>
          <w:sz w:val="36"/>
        </w:rPr>
        <w:t>Cover</w:t>
      </w:r>
      <w:r>
        <w:rPr>
          <w:rFonts w:ascii="Arial"/>
          <w:b/>
          <w:color w:val="554A51"/>
          <w:spacing w:val="40"/>
          <w:sz w:val="36"/>
        </w:rPr>
        <w:t xml:space="preserve"> </w:t>
      </w:r>
      <w:r>
        <w:rPr>
          <w:rFonts w:ascii="Arial"/>
          <w:b/>
          <w:color w:val="554A51"/>
          <w:spacing w:val="-2"/>
          <w:sz w:val="36"/>
        </w:rPr>
        <w:t>Supervisor</w:t>
      </w:r>
    </w:p>
    <w:p w14:paraId="55116862" w14:textId="77777777" w:rsidR="005B1D35" w:rsidRDefault="005B1D35">
      <w:pPr>
        <w:pStyle w:val="BodyText"/>
        <w:spacing w:before="22"/>
        <w:rPr>
          <w:rFonts w:ascii="Arial"/>
          <w:b/>
          <w:sz w:val="20"/>
        </w:rPr>
      </w:pPr>
    </w:p>
    <w:tbl>
      <w:tblPr>
        <w:tblW w:w="0" w:type="auto"/>
        <w:tblInd w:w="129" w:type="dxa"/>
        <w:tblBorders>
          <w:top w:val="single" w:sz="4" w:space="0" w:color="554A51"/>
          <w:left w:val="single" w:sz="4" w:space="0" w:color="554A51"/>
          <w:bottom w:val="single" w:sz="4" w:space="0" w:color="554A51"/>
          <w:right w:val="single" w:sz="4" w:space="0" w:color="554A51"/>
          <w:insideH w:val="single" w:sz="4" w:space="0" w:color="554A51"/>
          <w:insideV w:val="single" w:sz="4" w:space="0" w:color="554A51"/>
        </w:tblBorders>
        <w:tblLayout w:type="fixed"/>
        <w:tblCellMar>
          <w:left w:w="0" w:type="dxa"/>
          <w:right w:w="0" w:type="dxa"/>
        </w:tblCellMar>
        <w:tblLook w:val="01E0" w:firstRow="1" w:lastRow="1" w:firstColumn="1" w:lastColumn="1" w:noHBand="0" w:noVBand="0"/>
      </w:tblPr>
      <w:tblGrid>
        <w:gridCol w:w="2405"/>
        <w:gridCol w:w="7325"/>
      </w:tblGrid>
      <w:tr w:rsidR="005B1D35" w14:paraId="55116865" w14:textId="77777777">
        <w:trPr>
          <w:trHeight w:val="474"/>
        </w:trPr>
        <w:tc>
          <w:tcPr>
            <w:tcW w:w="2405" w:type="dxa"/>
          </w:tcPr>
          <w:p w14:paraId="55116863" w14:textId="77777777" w:rsidR="005B1D35" w:rsidRDefault="00AE2038">
            <w:pPr>
              <w:pStyle w:val="TableParagraph"/>
              <w:spacing w:before="41"/>
              <w:rPr>
                <w:rFonts w:ascii="Arial"/>
                <w:b/>
                <w:sz w:val="24"/>
              </w:rPr>
            </w:pPr>
            <w:r>
              <w:rPr>
                <w:rFonts w:ascii="Arial"/>
                <w:b/>
                <w:color w:val="554A51"/>
                <w:spacing w:val="-2"/>
                <w:sz w:val="24"/>
              </w:rPr>
              <w:t>Location</w:t>
            </w:r>
          </w:p>
        </w:tc>
        <w:tc>
          <w:tcPr>
            <w:tcW w:w="7325" w:type="dxa"/>
          </w:tcPr>
          <w:p w14:paraId="55116864" w14:textId="57680FA7" w:rsidR="005B1D35" w:rsidRPr="00AE2038" w:rsidRDefault="00BB6C06">
            <w:pPr>
              <w:pStyle w:val="TableParagraph"/>
              <w:spacing w:before="59"/>
              <w:rPr>
                <w:rFonts w:ascii="Calibri" w:eastAsia="Calibri" w:hAnsi="Calibri" w:cs="Calibri"/>
                <w:sz w:val="24"/>
                <w:szCs w:val="24"/>
              </w:rPr>
            </w:pPr>
            <w:r>
              <w:rPr>
                <w:rFonts w:ascii="Calibri" w:eastAsia="Calibri" w:hAnsi="Calibri" w:cs="Calibri"/>
                <w:sz w:val="24"/>
                <w:szCs w:val="24"/>
              </w:rPr>
              <w:t>Boston West Academy</w:t>
            </w:r>
          </w:p>
        </w:tc>
      </w:tr>
      <w:tr w:rsidR="005B1D35" w14:paraId="55116868" w14:textId="77777777">
        <w:trPr>
          <w:trHeight w:val="477"/>
        </w:trPr>
        <w:tc>
          <w:tcPr>
            <w:tcW w:w="2405" w:type="dxa"/>
          </w:tcPr>
          <w:p w14:paraId="55116866" w14:textId="77777777" w:rsidR="005B1D35" w:rsidRDefault="00AE2038">
            <w:pPr>
              <w:pStyle w:val="TableParagraph"/>
              <w:spacing w:before="43"/>
              <w:rPr>
                <w:rFonts w:ascii="Arial"/>
                <w:b/>
                <w:sz w:val="24"/>
              </w:rPr>
            </w:pPr>
            <w:r>
              <w:rPr>
                <w:rFonts w:ascii="Arial"/>
                <w:b/>
                <w:color w:val="554A51"/>
                <w:sz w:val="24"/>
              </w:rPr>
              <w:t>Contract</w:t>
            </w:r>
            <w:r>
              <w:rPr>
                <w:rFonts w:ascii="Arial"/>
                <w:b/>
                <w:color w:val="554A51"/>
                <w:spacing w:val="-7"/>
                <w:sz w:val="24"/>
              </w:rPr>
              <w:t xml:space="preserve"> </w:t>
            </w:r>
            <w:r>
              <w:rPr>
                <w:rFonts w:ascii="Arial"/>
                <w:b/>
                <w:color w:val="554A51"/>
                <w:spacing w:val="-4"/>
                <w:sz w:val="24"/>
              </w:rPr>
              <w:t>term</w:t>
            </w:r>
          </w:p>
        </w:tc>
        <w:tc>
          <w:tcPr>
            <w:tcW w:w="7325" w:type="dxa"/>
          </w:tcPr>
          <w:p w14:paraId="55116867" w14:textId="77777777" w:rsidR="005B1D35" w:rsidRPr="00AE2038" w:rsidRDefault="00AE2038">
            <w:pPr>
              <w:pStyle w:val="TableParagraph"/>
              <w:spacing w:before="40"/>
              <w:rPr>
                <w:rFonts w:ascii="Calibri" w:eastAsia="Calibri" w:hAnsi="Calibri" w:cs="Calibri"/>
                <w:sz w:val="24"/>
                <w:szCs w:val="24"/>
              </w:rPr>
            </w:pPr>
            <w:r w:rsidRPr="00AE2038">
              <w:rPr>
                <w:rFonts w:ascii="Calibri" w:eastAsia="Calibri" w:hAnsi="Calibri" w:cs="Calibri"/>
                <w:sz w:val="24"/>
                <w:szCs w:val="24"/>
              </w:rPr>
              <w:t>Permanent</w:t>
            </w:r>
          </w:p>
        </w:tc>
      </w:tr>
      <w:tr w:rsidR="005B1D35" w14:paraId="5511686B" w14:textId="77777777">
        <w:trPr>
          <w:trHeight w:val="474"/>
        </w:trPr>
        <w:tc>
          <w:tcPr>
            <w:tcW w:w="2405" w:type="dxa"/>
          </w:tcPr>
          <w:p w14:paraId="55116869" w14:textId="77777777" w:rsidR="005B1D35" w:rsidRDefault="00AE2038">
            <w:pPr>
              <w:pStyle w:val="TableParagraph"/>
              <w:spacing w:before="41"/>
              <w:rPr>
                <w:rFonts w:ascii="Arial"/>
                <w:b/>
                <w:sz w:val="24"/>
              </w:rPr>
            </w:pPr>
            <w:r>
              <w:rPr>
                <w:rFonts w:ascii="Arial"/>
                <w:b/>
                <w:color w:val="554A51"/>
                <w:sz w:val="24"/>
              </w:rPr>
              <w:t>Full</w:t>
            </w:r>
            <w:r>
              <w:rPr>
                <w:rFonts w:ascii="Arial"/>
                <w:b/>
                <w:color w:val="554A51"/>
                <w:spacing w:val="-4"/>
                <w:sz w:val="24"/>
              </w:rPr>
              <w:t xml:space="preserve"> </w:t>
            </w:r>
            <w:r>
              <w:rPr>
                <w:rFonts w:ascii="Arial"/>
                <w:b/>
                <w:color w:val="554A51"/>
                <w:sz w:val="24"/>
              </w:rPr>
              <w:t>time/term</w:t>
            </w:r>
            <w:r>
              <w:rPr>
                <w:rFonts w:ascii="Arial"/>
                <w:b/>
                <w:color w:val="554A51"/>
                <w:spacing w:val="-1"/>
                <w:sz w:val="24"/>
              </w:rPr>
              <w:t xml:space="preserve"> </w:t>
            </w:r>
            <w:r>
              <w:rPr>
                <w:rFonts w:ascii="Arial"/>
                <w:b/>
                <w:color w:val="554A51"/>
                <w:spacing w:val="-4"/>
                <w:sz w:val="24"/>
              </w:rPr>
              <w:t>time</w:t>
            </w:r>
          </w:p>
        </w:tc>
        <w:tc>
          <w:tcPr>
            <w:tcW w:w="7325" w:type="dxa"/>
          </w:tcPr>
          <w:p w14:paraId="5511686A" w14:textId="6CED1012" w:rsidR="005B1D35" w:rsidRPr="00AE2038" w:rsidRDefault="00AE2038">
            <w:pPr>
              <w:pStyle w:val="TableParagraph"/>
              <w:spacing w:before="39"/>
              <w:ind w:left="110"/>
              <w:rPr>
                <w:rFonts w:ascii="Calibri" w:eastAsia="Calibri" w:hAnsi="Calibri" w:cs="Calibri"/>
                <w:sz w:val="24"/>
                <w:szCs w:val="24"/>
              </w:rPr>
            </w:pPr>
            <w:r w:rsidRPr="00AE2038">
              <w:rPr>
                <w:rFonts w:ascii="Calibri" w:eastAsia="Calibri" w:hAnsi="Calibri" w:cs="Calibri"/>
                <w:sz w:val="24"/>
                <w:szCs w:val="24"/>
              </w:rPr>
              <w:t xml:space="preserve">Term time + 1 / </w:t>
            </w:r>
            <w:r w:rsidR="00E01758">
              <w:rPr>
                <w:rFonts w:ascii="Calibri" w:eastAsia="Calibri" w:hAnsi="Calibri" w:cs="Calibri"/>
                <w:sz w:val="24"/>
                <w:szCs w:val="24"/>
              </w:rPr>
              <w:t>36</w:t>
            </w:r>
            <w:r w:rsidRPr="00AE2038">
              <w:rPr>
                <w:rFonts w:ascii="Calibri" w:eastAsia="Calibri" w:hAnsi="Calibri" w:cs="Calibri"/>
                <w:sz w:val="24"/>
                <w:szCs w:val="24"/>
              </w:rPr>
              <w:t xml:space="preserve"> Hours per week</w:t>
            </w:r>
          </w:p>
        </w:tc>
      </w:tr>
      <w:tr w:rsidR="005B1D35" w14:paraId="5511686E" w14:textId="77777777">
        <w:trPr>
          <w:trHeight w:val="477"/>
        </w:trPr>
        <w:tc>
          <w:tcPr>
            <w:tcW w:w="2405" w:type="dxa"/>
          </w:tcPr>
          <w:p w14:paraId="5511686C" w14:textId="77777777" w:rsidR="005B1D35" w:rsidRDefault="00AE2038">
            <w:pPr>
              <w:pStyle w:val="TableParagraph"/>
              <w:spacing w:before="43"/>
              <w:rPr>
                <w:rFonts w:ascii="Arial"/>
                <w:b/>
                <w:sz w:val="24"/>
              </w:rPr>
            </w:pPr>
            <w:r>
              <w:rPr>
                <w:rFonts w:ascii="Arial"/>
                <w:b/>
                <w:color w:val="554A51"/>
                <w:sz w:val="24"/>
              </w:rPr>
              <w:t>Pay</w:t>
            </w:r>
            <w:r>
              <w:rPr>
                <w:rFonts w:ascii="Arial"/>
                <w:b/>
                <w:color w:val="554A51"/>
                <w:spacing w:val="1"/>
                <w:sz w:val="24"/>
              </w:rPr>
              <w:t xml:space="preserve"> </w:t>
            </w:r>
            <w:r>
              <w:rPr>
                <w:rFonts w:ascii="Arial"/>
                <w:b/>
                <w:color w:val="554A51"/>
                <w:spacing w:val="-2"/>
                <w:sz w:val="24"/>
              </w:rPr>
              <w:t>range</w:t>
            </w:r>
          </w:p>
        </w:tc>
        <w:tc>
          <w:tcPr>
            <w:tcW w:w="7325" w:type="dxa"/>
          </w:tcPr>
          <w:p w14:paraId="764E3079" w14:textId="3E9C995D" w:rsidR="005B1D35" w:rsidRPr="00AE2038" w:rsidRDefault="00AE2038">
            <w:pPr>
              <w:pStyle w:val="TableParagraph"/>
              <w:spacing w:before="28"/>
              <w:rPr>
                <w:rFonts w:ascii="Calibri" w:eastAsia="Calibri" w:hAnsi="Calibri" w:cs="Calibri"/>
                <w:sz w:val="24"/>
                <w:szCs w:val="24"/>
              </w:rPr>
            </w:pPr>
            <w:r w:rsidRPr="00AE2038">
              <w:rPr>
                <w:rFonts w:ascii="Calibri" w:eastAsia="Calibri" w:hAnsi="Calibri" w:cs="Calibri"/>
                <w:sz w:val="24"/>
                <w:szCs w:val="24"/>
              </w:rPr>
              <w:t>LCC Grade 7 Points 18 to 21</w:t>
            </w:r>
            <w:r w:rsidR="00C20F18" w:rsidRPr="00AE2038">
              <w:rPr>
                <w:rFonts w:ascii="Calibri" w:eastAsia="Calibri" w:hAnsi="Calibri" w:cs="Calibri"/>
                <w:sz w:val="24"/>
                <w:szCs w:val="24"/>
              </w:rPr>
              <w:t xml:space="preserve"> </w:t>
            </w:r>
          </w:p>
          <w:p w14:paraId="5511686D" w14:textId="0CF43698" w:rsidR="00480F36" w:rsidRPr="00AE2038" w:rsidRDefault="00D92BFD">
            <w:pPr>
              <w:pStyle w:val="TableParagraph"/>
              <w:spacing w:before="28"/>
              <w:rPr>
                <w:rFonts w:ascii="Calibri" w:eastAsia="Calibri" w:hAnsi="Calibri" w:cs="Calibri"/>
                <w:sz w:val="24"/>
                <w:szCs w:val="24"/>
              </w:rPr>
            </w:pPr>
            <w:r w:rsidRPr="00D92BFD">
              <w:rPr>
                <w:rFonts w:ascii="Calibri" w:eastAsia="Calibri" w:hAnsi="Calibri" w:cs="Calibri"/>
                <w:sz w:val="24"/>
                <w:szCs w:val="24"/>
              </w:rPr>
              <w:t>£26607.05 - £28904.77</w:t>
            </w:r>
            <w:r>
              <w:rPr>
                <w:rFonts w:ascii="Calibri" w:eastAsia="Calibri" w:hAnsi="Calibri" w:cs="Calibri"/>
                <w:sz w:val="24"/>
                <w:szCs w:val="24"/>
              </w:rPr>
              <w:t xml:space="preserve"> (actual)</w:t>
            </w:r>
          </w:p>
        </w:tc>
      </w:tr>
    </w:tbl>
    <w:p w14:paraId="5511686F" w14:textId="77777777" w:rsidR="005B1D35" w:rsidRDefault="005B1D35">
      <w:pPr>
        <w:pStyle w:val="BodyText"/>
        <w:spacing w:before="121"/>
        <w:rPr>
          <w:rFonts w:ascii="Arial"/>
          <w:b/>
          <w:sz w:val="36"/>
        </w:rPr>
      </w:pPr>
    </w:p>
    <w:p w14:paraId="55116870" w14:textId="77777777" w:rsidR="005B1D35" w:rsidRDefault="00AE2038">
      <w:pPr>
        <w:pStyle w:val="Heading1"/>
      </w:pPr>
      <w:bookmarkStart w:id="1" w:name="Job_purpose"/>
      <w:bookmarkEnd w:id="1"/>
      <w:r>
        <w:rPr>
          <w:color w:val="EB5F6C"/>
        </w:rPr>
        <w:t>Job</w:t>
      </w:r>
      <w:r>
        <w:rPr>
          <w:color w:val="EB5F6C"/>
          <w:spacing w:val="22"/>
        </w:rPr>
        <w:t xml:space="preserve"> </w:t>
      </w:r>
      <w:r>
        <w:rPr>
          <w:color w:val="EB5F6C"/>
          <w:spacing w:val="-2"/>
        </w:rPr>
        <w:t>purpose</w:t>
      </w:r>
    </w:p>
    <w:p w14:paraId="54F91C4A" w14:textId="4896A828" w:rsidR="009A27D7" w:rsidRDefault="009A27D7">
      <w:pPr>
        <w:pStyle w:val="Heading1"/>
        <w:spacing w:before="232"/>
        <w:jc w:val="both"/>
        <w:rPr>
          <w:rFonts w:ascii="Calibri" w:eastAsia="Calibri" w:hAnsi="Calibri" w:cs="Calibri"/>
          <w:b w:val="0"/>
          <w:bCs w:val="0"/>
          <w:sz w:val="24"/>
          <w:szCs w:val="24"/>
        </w:rPr>
      </w:pPr>
      <w:bookmarkStart w:id="2" w:name="Main_duties_and_responsibilities_Cover"/>
      <w:bookmarkEnd w:id="2"/>
      <w:r w:rsidRPr="009A27D7">
        <w:rPr>
          <w:rFonts w:ascii="Calibri" w:eastAsia="Calibri" w:hAnsi="Calibri" w:cs="Calibri"/>
          <w:b w:val="0"/>
          <w:bCs w:val="0"/>
          <w:sz w:val="24"/>
          <w:szCs w:val="24"/>
        </w:rPr>
        <w:t xml:space="preserve">As a Cover Supervisor, you will provide supervision of pupil learning within the academy. You will need to respond to questions, generally assist students to undertake set activities and uphold standards of behavior in the classroom. In addition to cover needs, you will be required to work alongside teaching and classroom-based staff to provide general support </w:t>
      </w:r>
      <w:r w:rsidR="00593C07">
        <w:rPr>
          <w:rFonts w:ascii="Calibri" w:eastAsia="Calibri" w:hAnsi="Calibri" w:cs="Calibri"/>
          <w:b w:val="0"/>
          <w:bCs w:val="0"/>
          <w:sz w:val="24"/>
          <w:szCs w:val="24"/>
        </w:rPr>
        <w:t>in the classroom</w:t>
      </w:r>
      <w:r w:rsidRPr="009A27D7">
        <w:rPr>
          <w:rFonts w:ascii="Calibri" w:eastAsia="Calibri" w:hAnsi="Calibri" w:cs="Calibri"/>
          <w:b w:val="0"/>
          <w:bCs w:val="0"/>
          <w:sz w:val="24"/>
          <w:szCs w:val="24"/>
        </w:rPr>
        <w:t>. This is a key role in supporting the day-to-day running of the academy. It is important for you to be ICT literate and competent in using a variety of software packages.</w:t>
      </w:r>
    </w:p>
    <w:p w14:paraId="55116872" w14:textId="3318AEDD" w:rsidR="005B1D35" w:rsidRDefault="00AE2038">
      <w:pPr>
        <w:pStyle w:val="Heading1"/>
        <w:spacing w:before="232"/>
        <w:jc w:val="both"/>
      </w:pPr>
      <w:r>
        <w:rPr>
          <w:color w:val="EB5F6C"/>
        </w:rPr>
        <w:t>Main</w:t>
      </w:r>
      <w:r>
        <w:rPr>
          <w:color w:val="EB5F6C"/>
          <w:spacing w:val="28"/>
        </w:rPr>
        <w:t xml:space="preserve"> </w:t>
      </w:r>
      <w:r>
        <w:rPr>
          <w:color w:val="EB5F6C"/>
        </w:rPr>
        <w:t>duties</w:t>
      </w:r>
      <w:r>
        <w:rPr>
          <w:color w:val="EB5F6C"/>
          <w:spacing w:val="31"/>
        </w:rPr>
        <w:t xml:space="preserve"> </w:t>
      </w:r>
      <w:r>
        <w:rPr>
          <w:color w:val="EB5F6C"/>
        </w:rPr>
        <w:t>and</w:t>
      </w:r>
      <w:r>
        <w:rPr>
          <w:color w:val="EB5F6C"/>
          <w:spacing w:val="29"/>
        </w:rPr>
        <w:t xml:space="preserve"> </w:t>
      </w:r>
      <w:r>
        <w:rPr>
          <w:color w:val="EB5F6C"/>
          <w:spacing w:val="-2"/>
        </w:rPr>
        <w:t>responsibilities</w:t>
      </w:r>
    </w:p>
    <w:p w14:paraId="55116873" w14:textId="77777777" w:rsidR="005B1D35" w:rsidRDefault="00AE2038">
      <w:pPr>
        <w:pStyle w:val="Heading2"/>
        <w:spacing w:before="36"/>
      </w:pPr>
      <w:r>
        <w:rPr>
          <w:spacing w:val="-2"/>
        </w:rPr>
        <w:t>Cover</w:t>
      </w:r>
    </w:p>
    <w:p w14:paraId="55116874" w14:textId="77777777" w:rsidR="005B1D35" w:rsidRDefault="00AE2038">
      <w:pPr>
        <w:pStyle w:val="ListParagraph"/>
        <w:numPr>
          <w:ilvl w:val="0"/>
          <w:numId w:val="1"/>
        </w:numPr>
        <w:tabs>
          <w:tab w:val="left" w:pos="479"/>
        </w:tabs>
        <w:spacing w:before="56" w:line="303" w:lineRule="exact"/>
        <w:ind w:left="479" w:hanging="359"/>
        <w:rPr>
          <w:sz w:val="24"/>
        </w:rPr>
      </w:pPr>
      <w:r>
        <w:rPr>
          <w:sz w:val="24"/>
        </w:rPr>
        <w:t>To</w:t>
      </w:r>
      <w:r w:rsidRPr="00E62EF6">
        <w:rPr>
          <w:sz w:val="24"/>
        </w:rPr>
        <w:t xml:space="preserve"> </w:t>
      </w:r>
      <w:r>
        <w:rPr>
          <w:sz w:val="24"/>
        </w:rPr>
        <w:t>provide</w:t>
      </w:r>
      <w:r w:rsidRPr="00E62EF6">
        <w:rPr>
          <w:sz w:val="24"/>
        </w:rPr>
        <w:t xml:space="preserve"> </w:t>
      </w:r>
      <w:r>
        <w:rPr>
          <w:sz w:val="24"/>
        </w:rPr>
        <w:t>supervision</w:t>
      </w:r>
      <w:r w:rsidRPr="00E62EF6">
        <w:rPr>
          <w:sz w:val="24"/>
        </w:rPr>
        <w:t xml:space="preserve"> </w:t>
      </w:r>
      <w:r>
        <w:rPr>
          <w:sz w:val="24"/>
        </w:rPr>
        <w:t>of classes</w:t>
      </w:r>
      <w:r w:rsidRPr="00E62EF6">
        <w:rPr>
          <w:sz w:val="24"/>
        </w:rPr>
        <w:t xml:space="preserve"> </w:t>
      </w:r>
      <w:r>
        <w:rPr>
          <w:sz w:val="24"/>
        </w:rPr>
        <w:t>in the</w:t>
      </w:r>
      <w:r w:rsidRPr="00E62EF6">
        <w:rPr>
          <w:sz w:val="24"/>
        </w:rPr>
        <w:t xml:space="preserve"> </w:t>
      </w:r>
      <w:r>
        <w:rPr>
          <w:sz w:val="24"/>
        </w:rPr>
        <w:t>absence</w:t>
      </w:r>
      <w:r w:rsidRPr="00E62EF6">
        <w:rPr>
          <w:sz w:val="24"/>
        </w:rPr>
        <w:t xml:space="preserve"> </w:t>
      </w:r>
      <w:r>
        <w:rPr>
          <w:sz w:val="24"/>
        </w:rPr>
        <w:t>(short</w:t>
      </w:r>
      <w:r w:rsidRPr="00E62EF6">
        <w:rPr>
          <w:sz w:val="24"/>
        </w:rPr>
        <w:t xml:space="preserve"> </w:t>
      </w:r>
      <w:r>
        <w:rPr>
          <w:sz w:val="24"/>
        </w:rPr>
        <w:t>term)</w:t>
      </w:r>
      <w:r w:rsidRPr="00E62EF6">
        <w:rPr>
          <w:sz w:val="24"/>
        </w:rPr>
        <w:t xml:space="preserve"> </w:t>
      </w:r>
      <w:r>
        <w:rPr>
          <w:sz w:val="24"/>
        </w:rPr>
        <w:t>of</w:t>
      </w:r>
      <w:r w:rsidRPr="00E62EF6">
        <w:rPr>
          <w:sz w:val="24"/>
        </w:rPr>
        <w:t xml:space="preserve"> </w:t>
      </w:r>
      <w:r>
        <w:rPr>
          <w:sz w:val="24"/>
        </w:rPr>
        <w:t>the</w:t>
      </w:r>
      <w:r w:rsidRPr="00E62EF6">
        <w:rPr>
          <w:sz w:val="24"/>
        </w:rPr>
        <w:t xml:space="preserve"> </w:t>
      </w:r>
      <w:r>
        <w:rPr>
          <w:sz w:val="24"/>
        </w:rPr>
        <w:t xml:space="preserve">subject </w:t>
      </w:r>
      <w:r w:rsidRPr="00E62EF6">
        <w:rPr>
          <w:sz w:val="24"/>
        </w:rPr>
        <w:t>teacher</w:t>
      </w:r>
    </w:p>
    <w:p w14:paraId="5120DCC1" w14:textId="77777777" w:rsidR="00E62EF6" w:rsidRPr="00E62EF6" w:rsidRDefault="00E62EF6" w:rsidP="00E62EF6">
      <w:pPr>
        <w:pStyle w:val="ListParagraph"/>
        <w:numPr>
          <w:ilvl w:val="0"/>
          <w:numId w:val="1"/>
        </w:numPr>
        <w:rPr>
          <w:sz w:val="24"/>
        </w:rPr>
      </w:pPr>
      <w:r w:rsidRPr="00E62EF6">
        <w:rPr>
          <w:sz w:val="24"/>
        </w:rPr>
        <w:t xml:space="preserve">You will supervise pupil learning by delivering cover work that has been set in accordance with academy policy, following the supportive learning framework. </w:t>
      </w:r>
    </w:p>
    <w:p w14:paraId="74C1B8EB" w14:textId="164ED291" w:rsidR="00E62EF6" w:rsidRPr="00E62EF6" w:rsidRDefault="00E62EF6" w:rsidP="00E62EF6">
      <w:pPr>
        <w:pStyle w:val="ListParagraph"/>
        <w:numPr>
          <w:ilvl w:val="0"/>
          <w:numId w:val="1"/>
        </w:numPr>
        <w:rPr>
          <w:sz w:val="24"/>
        </w:rPr>
      </w:pPr>
      <w:r w:rsidRPr="00E62EF6">
        <w:rPr>
          <w:sz w:val="24"/>
        </w:rPr>
        <w:t xml:space="preserve">You will manage the behavior of pupils while they are undertaking their work ensuring a positive and purposeful classroom environment is established. </w:t>
      </w:r>
    </w:p>
    <w:p w14:paraId="46E00349" w14:textId="77777777" w:rsidR="00E62EF6" w:rsidRPr="00E62EF6" w:rsidRDefault="00E62EF6" w:rsidP="00E62EF6">
      <w:pPr>
        <w:pStyle w:val="ListParagraph"/>
        <w:numPr>
          <w:ilvl w:val="0"/>
          <w:numId w:val="1"/>
        </w:numPr>
        <w:rPr>
          <w:sz w:val="24"/>
        </w:rPr>
      </w:pPr>
      <w:r w:rsidRPr="00E62EF6">
        <w:rPr>
          <w:sz w:val="24"/>
        </w:rPr>
        <w:t xml:space="preserve">You will respond to questions and generally assist pupils to undertake the set activities within the lesson. </w:t>
      </w:r>
    </w:p>
    <w:p w14:paraId="1AEAE15C" w14:textId="77777777" w:rsidR="00E62EF6" w:rsidRPr="00E62EF6" w:rsidRDefault="00E62EF6" w:rsidP="00E62EF6">
      <w:pPr>
        <w:pStyle w:val="ListParagraph"/>
        <w:numPr>
          <w:ilvl w:val="0"/>
          <w:numId w:val="1"/>
        </w:numPr>
        <w:rPr>
          <w:sz w:val="24"/>
        </w:rPr>
      </w:pPr>
      <w:r w:rsidRPr="00E62EF6">
        <w:rPr>
          <w:sz w:val="24"/>
        </w:rPr>
        <w:t xml:space="preserve">You will promote the inclusion and acceptance of all pupils within the classroom. </w:t>
      </w:r>
    </w:p>
    <w:p w14:paraId="3FD45818" w14:textId="77777777" w:rsidR="00E62EF6" w:rsidRPr="00E62EF6" w:rsidRDefault="00E62EF6" w:rsidP="00E62EF6">
      <w:pPr>
        <w:pStyle w:val="ListParagraph"/>
        <w:numPr>
          <w:ilvl w:val="0"/>
          <w:numId w:val="1"/>
        </w:numPr>
        <w:rPr>
          <w:sz w:val="24"/>
        </w:rPr>
      </w:pPr>
      <w:r w:rsidRPr="00E62EF6">
        <w:rPr>
          <w:sz w:val="24"/>
        </w:rPr>
        <w:t xml:space="preserve">You will provide feedback to pupils in relation to progress and achievement. </w:t>
      </w:r>
    </w:p>
    <w:p w14:paraId="50446A1C" w14:textId="77777777" w:rsidR="00E62EF6" w:rsidRPr="00E62EF6" w:rsidRDefault="00E62EF6" w:rsidP="00E62EF6">
      <w:pPr>
        <w:pStyle w:val="ListParagraph"/>
        <w:numPr>
          <w:ilvl w:val="0"/>
          <w:numId w:val="1"/>
        </w:numPr>
        <w:rPr>
          <w:sz w:val="24"/>
        </w:rPr>
      </w:pPr>
      <w:r w:rsidRPr="00E62EF6">
        <w:rPr>
          <w:sz w:val="24"/>
        </w:rPr>
        <w:t xml:space="preserve">You will deal with problems or emergencies according to the academy/school policies and procedures. </w:t>
      </w:r>
    </w:p>
    <w:p w14:paraId="6BA78265" w14:textId="77777777" w:rsidR="00E62EF6" w:rsidRPr="00E62EF6" w:rsidRDefault="00E62EF6" w:rsidP="00E62EF6">
      <w:pPr>
        <w:pStyle w:val="ListParagraph"/>
        <w:numPr>
          <w:ilvl w:val="0"/>
          <w:numId w:val="1"/>
        </w:numPr>
        <w:rPr>
          <w:sz w:val="24"/>
        </w:rPr>
      </w:pPr>
      <w:r w:rsidRPr="00E62EF6">
        <w:rPr>
          <w:sz w:val="24"/>
        </w:rPr>
        <w:t xml:space="preserve">You will ensure that all work is collected and returned to the classroom teacher. </w:t>
      </w:r>
    </w:p>
    <w:p w14:paraId="14424ECF" w14:textId="77777777" w:rsidR="00E62EF6" w:rsidRPr="00E62EF6" w:rsidRDefault="00E62EF6" w:rsidP="00E62EF6">
      <w:pPr>
        <w:pStyle w:val="ListParagraph"/>
        <w:numPr>
          <w:ilvl w:val="0"/>
          <w:numId w:val="1"/>
        </w:numPr>
        <w:rPr>
          <w:sz w:val="24"/>
        </w:rPr>
      </w:pPr>
      <w:r w:rsidRPr="00E62EF6">
        <w:rPr>
          <w:sz w:val="24"/>
        </w:rPr>
        <w:t xml:space="preserve">You will provide accurate and effective feedback and reports to the teacher on pupil achievement, progress and other matters ensuring the availability of appropriate evidence. </w:t>
      </w:r>
    </w:p>
    <w:p w14:paraId="4ED62740" w14:textId="77777777" w:rsidR="00E62EF6" w:rsidRPr="00E62EF6" w:rsidRDefault="00E62EF6" w:rsidP="00E62EF6">
      <w:pPr>
        <w:pStyle w:val="ListParagraph"/>
        <w:numPr>
          <w:ilvl w:val="0"/>
          <w:numId w:val="1"/>
        </w:numPr>
        <w:rPr>
          <w:sz w:val="24"/>
        </w:rPr>
      </w:pPr>
      <w:r w:rsidRPr="00E62EF6">
        <w:rPr>
          <w:sz w:val="24"/>
        </w:rPr>
        <w:t xml:space="preserve">You will </w:t>
      </w:r>
      <w:proofErr w:type="spellStart"/>
      <w:r w:rsidRPr="00E62EF6">
        <w:rPr>
          <w:sz w:val="24"/>
        </w:rPr>
        <w:t>recognise</w:t>
      </w:r>
      <w:proofErr w:type="spellEnd"/>
      <w:r w:rsidRPr="00E62EF6">
        <w:rPr>
          <w:sz w:val="24"/>
        </w:rPr>
        <w:t xml:space="preserve"> pupil achievement in accordance with the academy policy. </w:t>
      </w:r>
    </w:p>
    <w:p w14:paraId="08ACAA1B" w14:textId="77777777" w:rsidR="00E62EF6" w:rsidRPr="00E62EF6" w:rsidRDefault="00E62EF6" w:rsidP="00E62EF6">
      <w:pPr>
        <w:pStyle w:val="ListParagraph"/>
        <w:numPr>
          <w:ilvl w:val="0"/>
          <w:numId w:val="1"/>
        </w:numPr>
        <w:rPr>
          <w:sz w:val="24"/>
        </w:rPr>
      </w:pPr>
      <w:r w:rsidRPr="00E62EF6">
        <w:rPr>
          <w:sz w:val="24"/>
        </w:rPr>
        <w:t xml:space="preserve">You will work with and liaise with the Teaching Assistants who may be supporting individuals within the cover lesson. </w:t>
      </w:r>
    </w:p>
    <w:p w14:paraId="630677D7" w14:textId="77777777" w:rsidR="00E62EF6" w:rsidRPr="00E62EF6" w:rsidRDefault="00E62EF6" w:rsidP="00E62EF6">
      <w:pPr>
        <w:pStyle w:val="ListParagraph"/>
        <w:numPr>
          <w:ilvl w:val="0"/>
          <w:numId w:val="1"/>
        </w:numPr>
        <w:rPr>
          <w:sz w:val="24"/>
        </w:rPr>
      </w:pPr>
      <w:r w:rsidRPr="00E62EF6">
        <w:rPr>
          <w:sz w:val="24"/>
        </w:rPr>
        <w:t xml:space="preserve">You will provide additional support to identified classes during times when cover lessons have not been allocated. </w:t>
      </w:r>
    </w:p>
    <w:p w14:paraId="0A306F7D" w14:textId="77777777" w:rsidR="00E62EF6" w:rsidRPr="00E62EF6" w:rsidRDefault="00E62EF6" w:rsidP="00E62EF6">
      <w:pPr>
        <w:pStyle w:val="ListParagraph"/>
        <w:numPr>
          <w:ilvl w:val="0"/>
          <w:numId w:val="1"/>
        </w:numPr>
        <w:rPr>
          <w:sz w:val="24"/>
        </w:rPr>
      </w:pPr>
      <w:r w:rsidRPr="00E62EF6">
        <w:rPr>
          <w:sz w:val="24"/>
        </w:rPr>
        <w:t xml:space="preserve">You will support lunchtime duties where required. </w:t>
      </w:r>
    </w:p>
    <w:p w14:paraId="7F31D5F7" w14:textId="77777777" w:rsidR="00E62EF6" w:rsidRPr="00E62EF6" w:rsidRDefault="00E62EF6" w:rsidP="00E62EF6">
      <w:pPr>
        <w:pStyle w:val="ListParagraph"/>
        <w:numPr>
          <w:ilvl w:val="0"/>
          <w:numId w:val="1"/>
        </w:numPr>
        <w:rPr>
          <w:sz w:val="24"/>
        </w:rPr>
      </w:pPr>
      <w:r w:rsidRPr="00E62EF6">
        <w:rPr>
          <w:sz w:val="24"/>
        </w:rPr>
        <w:t xml:space="preserve">You will work under the guidance of SLT to provide cover for planned and unplanned absence of teachers within the agreed system of supervision. </w:t>
      </w:r>
    </w:p>
    <w:p w14:paraId="35EA507A" w14:textId="77777777" w:rsidR="00E62EF6" w:rsidRPr="00E62EF6" w:rsidRDefault="00E62EF6" w:rsidP="00E62EF6">
      <w:pPr>
        <w:pStyle w:val="ListParagraph"/>
        <w:numPr>
          <w:ilvl w:val="0"/>
          <w:numId w:val="1"/>
        </w:numPr>
        <w:rPr>
          <w:sz w:val="24"/>
        </w:rPr>
      </w:pPr>
      <w:r w:rsidRPr="00E62EF6">
        <w:rPr>
          <w:sz w:val="24"/>
        </w:rPr>
        <w:t>You will participate in appraisal, training and professional development as required.</w:t>
      </w:r>
    </w:p>
    <w:p w14:paraId="55116879" w14:textId="77777777" w:rsidR="005B1D35" w:rsidRDefault="005B1D35">
      <w:pPr>
        <w:pStyle w:val="BodyText"/>
        <w:spacing w:before="240"/>
      </w:pPr>
    </w:p>
    <w:p w14:paraId="5511687A" w14:textId="77777777" w:rsidR="005B1D35" w:rsidRDefault="00AE2038">
      <w:pPr>
        <w:pStyle w:val="Heading2"/>
      </w:pPr>
      <w:r>
        <w:rPr>
          <w:spacing w:val="-2"/>
        </w:rPr>
        <w:t>General</w:t>
      </w:r>
    </w:p>
    <w:p w14:paraId="5511687B" w14:textId="77777777" w:rsidR="005B1D35" w:rsidRDefault="00AE2038">
      <w:pPr>
        <w:pStyle w:val="ListParagraph"/>
        <w:numPr>
          <w:ilvl w:val="0"/>
          <w:numId w:val="1"/>
        </w:numPr>
        <w:tabs>
          <w:tab w:val="left" w:pos="480"/>
        </w:tabs>
        <w:spacing w:before="110" w:line="244" w:lineRule="auto"/>
        <w:ind w:right="1030"/>
        <w:rPr>
          <w:sz w:val="24"/>
        </w:rPr>
      </w:pPr>
      <w:r>
        <w:rPr>
          <w:sz w:val="24"/>
        </w:rPr>
        <w:t>Communicate</w:t>
      </w:r>
      <w:r>
        <w:rPr>
          <w:spacing w:val="-3"/>
          <w:sz w:val="24"/>
        </w:rPr>
        <w:t xml:space="preserve"> </w:t>
      </w:r>
      <w:r>
        <w:rPr>
          <w:sz w:val="24"/>
        </w:rPr>
        <w:t>the</w:t>
      </w:r>
      <w:r>
        <w:rPr>
          <w:spacing w:val="-3"/>
          <w:sz w:val="24"/>
        </w:rPr>
        <w:t xml:space="preserve"> </w:t>
      </w:r>
      <w:r>
        <w:rPr>
          <w:sz w:val="24"/>
        </w:rPr>
        <w:t>school</w:t>
      </w:r>
      <w:r>
        <w:rPr>
          <w:spacing w:val="-4"/>
          <w:sz w:val="24"/>
        </w:rPr>
        <w:t xml:space="preserve"> </w:t>
      </w:r>
      <w:r>
        <w:rPr>
          <w:sz w:val="24"/>
        </w:rPr>
        <w:t>vision</w:t>
      </w:r>
      <w:r>
        <w:rPr>
          <w:spacing w:val="-3"/>
          <w:sz w:val="24"/>
        </w:rPr>
        <w:t xml:space="preserve"> </w:t>
      </w:r>
      <w:r>
        <w:rPr>
          <w:sz w:val="24"/>
        </w:rPr>
        <w:t>effectively</w:t>
      </w:r>
      <w:r>
        <w:rPr>
          <w:spacing w:val="-5"/>
          <w:sz w:val="24"/>
        </w:rPr>
        <w:t xml:space="preserve"> </w:t>
      </w:r>
      <w:r>
        <w:rPr>
          <w:sz w:val="24"/>
        </w:rPr>
        <w:t>to</w:t>
      </w:r>
      <w:r>
        <w:rPr>
          <w:spacing w:val="-3"/>
          <w:sz w:val="24"/>
        </w:rPr>
        <w:t xml:space="preserve"> </w:t>
      </w:r>
      <w:r>
        <w:rPr>
          <w:sz w:val="24"/>
        </w:rPr>
        <w:t>the</w:t>
      </w:r>
      <w:r>
        <w:rPr>
          <w:spacing w:val="-3"/>
          <w:sz w:val="24"/>
        </w:rPr>
        <w:t xml:space="preserve"> </w:t>
      </w:r>
      <w:proofErr w:type="gramStart"/>
      <w:r>
        <w:rPr>
          <w:sz w:val="24"/>
        </w:rPr>
        <w:t>general</w:t>
      </w:r>
      <w:r>
        <w:rPr>
          <w:spacing w:val="-4"/>
          <w:sz w:val="24"/>
        </w:rPr>
        <w:t xml:space="preserve"> </w:t>
      </w:r>
      <w:r>
        <w:rPr>
          <w:sz w:val="24"/>
        </w:rPr>
        <w:t>public</w:t>
      </w:r>
      <w:proofErr w:type="gramEnd"/>
      <w:r>
        <w:rPr>
          <w:spacing w:val="-2"/>
          <w:sz w:val="24"/>
        </w:rPr>
        <w:t xml:space="preserve"> </w:t>
      </w:r>
      <w:r>
        <w:rPr>
          <w:sz w:val="24"/>
        </w:rPr>
        <w:t>and</w:t>
      </w:r>
      <w:r>
        <w:rPr>
          <w:spacing w:val="-3"/>
          <w:sz w:val="24"/>
        </w:rPr>
        <w:t xml:space="preserve"> </w:t>
      </w:r>
      <w:r>
        <w:rPr>
          <w:sz w:val="24"/>
        </w:rPr>
        <w:t>generally</w:t>
      </w:r>
      <w:r>
        <w:rPr>
          <w:spacing w:val="-2"/>
          <w:sz w:val="24"/>
        </w:rPr>
        <w:t xml:space="preserve"> </w:t>
      </w:r>
      <w:r>
        <w:rPr>
          <w:sz w:val="24"/>
        </w:rPr>
        <w:t>act as</w:t>
      </w:r>
      <w:r>
        <w:rPr>
          <w:spacing w:val="-2"/>
          <w:sz w:val="24"/>
        </w:rPr>
        <w:t xml:space="preserve"> </w:t>
      </w:r>
      <w:r>
        <w:rPr>
          <w:sz w:val="24"/>
        </w:rPr>
        <w:t>an ambassador for the school</w:t>
      </w:r>
    </w:p>
    <w:p w14:paraId="5511687C" w14:textId="77777777" w:rsidR="005B1D35" w:rsidRDefault="00AE2038">
      <w:pPr>
        <w:pStyle w:val="ListParagraph"/>
        <w:numPr>
          <w:ilvl w:val="0"/>
          <w:numId w:val="1"/>
        </w:numPr>
        <w:tabs>
          <w:tab w:val="left" w:pos="480"/>
        </w:tabs>
        <w:spacing w:line="244" w:lineRule="auto"/>
        <w:ind w:right="470"/>
        <w:rPr>
          <w:sz w:val="24"/>
        </w:rPr>
      </w:pPr>
      <w:r>
        <w:rPr>
          <w:sz w:val="24"/>
        </w:rPr>
        <w:t>Be</w:t>
      </w:r>
      <w:r>
        <w:rPr>
          <w:spacing w:val="-2"/>
          <w:sz w:val="24"/>
        </w:rPr>
        <w:t xml:space="preserve"> </w:t>
      </w:r>
      <w:r>
        <w:rPr>
          <w:sz w:val="24"/>
        </w:rPr>
        <w:t>aware</w:t>
      </w:r>
      <w:r>
        <w:rPr>
          <w:spacing w:val="-4"/>
          <w:sz w:val="24"/>
        </w:rPr>
        <w:t xml:space="preserve"> </w:t>
      </w:r>
      <w:r>
        <w:rPr>
          <w:sz w:val="24"/>
        </w:rPr>
        <w:t>of</w:t>
      </w:r>
      <w:r>
        <w:rPr>
          <w:spacing w:val="-4"/>
          <w:sz w:val="24"/>
        </w:rPr>
        <w:t xml:space="preserve"> </w:t>
      </w:r>
      <w:r>
        <w:rPr>
          <w:sz w:val="24"/>
        </w:rPr>
        <w:t>and</w:t>
      </w:r>
      <w:r>
        <w:rPr>
          <w:spacing w:val="-1"/>
          <w:sz w:val="24"/>
        </w:rPr>
        <w:t xml:space="preserve"> </w:t>
      </w:r>
      <w:r>
        <w:rPr>
          <w:sz w:val="24"/>
        </w:rPr>
        <w:t>comply</w:t>
      </w:r>
      <w:r>
        <w:rPr>
          <w:spacing w:val="-6"/>
          <w:sz w:val="24"/>
        </w:rPr>
        <w:t xml:space="preserve"> </w:t>
      </w:r>
      <w:r>
        <w:rPr>
          <w:sz w:val="24"/>
        </w:rPr>
        <w:t>with</w:t>
      </w:r>
      <w:r>
        <w:rPr>
          <w:spacing w:val="-1"/>
          <w:sz w:val="24"/>
        </w:rPr>
        <w:t xml:space="preserve"> </w:t>
      </w:r>
      <w:r>
        <w:rPr>
          <w:sz w:val="24"/>
        </w:rPr>
        <w:t>policies</w:t>
      </w:r>
      <w:r>
        <w:rPr>
          <w:spacing w:val="-3"/>
          <w:sz w:val="24"/>
        </w:rPr>
        <w:t xml:space="preserve"> </w:t>
      </w:r>
      <w:r>
        <w:rPr>
          <w:sz w:val="24"/>
        </w:rPr>
        <w:t>and</w:t>
      </w:r>
      <w:r>
        <w:rPr>
          <w:spacing w:val="-4"/>
          <w:sz w:val="24"/>
        </w:rPr>
        <w:t xml:space="preserve"> </w:t>
      </w:r>
      <w:r>
        <w:rPr>
          <w:sz w:val="24"/>
        </w:rPr>
        <w:t>procedures</w:t>
      </w:r>
      <w:r>
        <w:rPr>
          <w:spacing w:val="-3"/>
          <w:sz w:val="24"/>
        </w:rPr>
        <w:t xml:space="preserve"> </w:t>
      </w:r>
      <w:r>
        <w:rPr>
          <w:sz w:val="24"/>
        </w:rPr>
        <w:t>relating</w:t>
      </w:r>
      <w:r>
        <w:rPr>
          <w:spacing w:val="-3"/>
          <w:sz w:val="24"/>
        </w:rPr>
        <w:t xml:space="preserve"> </w:t>
      </w:r>
      <w:r>
        <w:rPr>
          <w:sz w:val="24"/>
        </w:rPr>
        <w:t>to</w:t>
      </w:r>
      <w:r>
        <w:rPr>
          <w:spacing w:val="-2"/>
          <w:sz w:val="24"/>
        </w:rPr>
        <w:t xml:space="preserve"> </w:t>
      </w:r>
      <w:r>
        <w:rPr>
          <w:sz w:val="24"/>
        </w:rPr>
        <w:t>child</w:t>
      </w:r>
      <w:r>
        <w:rPr>
          <w:spacing w:val="-4"/>
          <w:sz w:val="24"/>
        </w:rPr>
        <w:t xml:space="preserve"> </w:t>
      </w:r>
      <w:r>
        <w:rPr>
          <w:sz w:val="24"/>
        </w:rPr>
        <w:t>protection,</w:t>
      </w:r>
      <w:r>
        <w:rPr>
          <w:spacing w:val="-5"/>
          <w:sz w:val="24"/>
        </w:rPr>
        <w:t xml:space="preserve"> </w:t>
      </w:r>
      <w:r>
        <w:rPr>
          <w:sz w:val="24"/>
        </w:rPr>
        <w:t>health</w:t>
      </w:r>
      <w:r>
        <w:rPr>
          <w:spacing w:val="-1"/>
          <w:sz w:val="24"/>
        </w:rPr>
        <w:t xml:space="preserve"> </w:t>
      </w:r>
      <w:r>
        <w:rPr>
          <w:sz w:val="24"/>
        </w:rPr>
        <w:t>and safety and security, confidentiality and data protection, reporting all concerns to the Headteacher / your line manager</w:t>
      </w:r>
    </w:p>
    <w:p w14:paraId="5511687D" w14:textId="77777777" w:rsidR="005B1D35" w:rsidRDefault="00AE2038">
      <w:pPr>
        <w:pStyle w:val="ListParagraph"/>
        <w:numPr>
          <w:ilvl w:val="0"/>
          <w:numId w:val="1"/>
        </w:numPr>
        <w:tabs>
          <w:tab w:val="left" w:pos="480"/>
        </w:tabs>
        <w:spacing w:line="244" w:lineRule="auto"/>
        <w:ind w:right="247"/>
        <w:rPr>
          <w:sz w:val="24"/>
        </w:rPr>
      </w:pPr>
      <w:r>
        <w:rPr>
          <w:sz w:val="24"/>
        </w:rPr>
        <w:t>Ensure</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responsibilities</w:t>
      </w:r>
      <w:r>
        <w:rPr>
          <w:spacing w:val="-3"/>
          <w:sz w:val="24"/>
        </w:rPr>
        <w:t xml:space="preserve"> </w:t>
      </w:r>
      <w:r>
        <w:rPr>
          <w:sz w:val="24"/>
        </w:rPr>
        <w:t>as</w:t>
      </w:r>
      <w:r>
        <w:rPr>
          <w:spacing w:val="-3"/>
          <w:sz w:val="24"/>
        </w:rPr>
        <w:t xml:space="preserve"> </w:t>
      </w:r>
      <w:r>
        <w:rPr>
          <w:sz w:val="24"/>
        </w:rPr>
        <w:t>laid</w:t>
      </w:r>
      <w:r>
        <w:rPr>
          <w:spacing w:val="-4"/>
          <w:sz w:val="24"/>
        </w:rPr>
        <w:t xml:space="preserve"> </w:t>
      </w:r>
      <w:r>
        <w:rPr>
          <w:sz w:val="24"/>
        </w:rPr>
        <w:t>out</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school’s</w:t>
      </w:r>
      <w:r>
        <w:rPr>
          <w:spacing w:val="-3"/>
          <w:sz w:val="24"/>
        </w:rPr>
        <w:t xml:space="preserve"> </w:t>
      </w:r>
      <w:r>
        <w:rPr>
          <w:sz w:val="24"/>
        </w:rPr>
        <w:t>Equal</w:t>
      </w:r>
      <w:r>
        <w:rPr>
          <w:spacing w:val="-2"/>
          <w:sz w:val="24"/>
        </w:rPr>
        <w:t xml:space="preserve"> </w:t>
      </w:r>
      <w:r>
        <w:rPr>
          <w:sz w:val="24"/>
        </w:rPr>
        <w:t>Opportunity</w:t>
      </w:r>
      <w:r>
        <w:rPr>
          <w:spacing w:val="-6"/>
          <w:sz w:val="24"/>
        </w:rPr>
        <w:t xml:space="preserve"> </w:t>
      </w:r>
      <w:r>
        <w:rPr>
          <w:sz w:val="24"/>
        </w:rPr>
        <w:t>Policy</w:t>
      </w:r>
      <w:r>
        <w:rPr>
          <w:spacing w:val="-3"/>
          <w:sz w:val="24"/>
        </w:rPr>
        <w:t xml:space="preserve"> </w:t>
      </w:r>
      <w:r>
        <w:rPr>
          <w:sz w:val="24"/>
        </w:rPr>
        <w:t>and take an active role in promoting equality and diversity</w:t>
      </w:r>
    </w:p>
    <w:p w14:paraId="5511687E" w14:textId="77777777" w:rsidR="005B1D35" w:rsidRDefault="00AE2038">
      <w:pPr>
        <w:pStyle w:val="ListParagraph"/>
        <w:numPr>
          <w:ilvl w:val="0"/>
          <w:numId w:val="1"/>
        </w:numPr>
        <w:tabs>
          <w:tab w:val="left" w:pos="479"/>
        </w:tabs>
        <w:spacing w:line="292" w:lineRule="exact"/>
        <w:ind w:left="479" w:hanging="359"/>
        <w:rPr>
          <w:sz w:val="24"/>
        </w:rPr>
      </w:pPr>
      <w:r>
        <w:rPr>
          <w:sz w:val="24"/>
        </w:rPr>
        <w:t>Undertake</w:t>
      </w:r>
      <w:r>
        <w:rPr>
          <w:spacing w:val="-1"/>
          <w:sz w:val="24"/>
        </w:rPr>
        <w:t xml:space="preserve"> </w:t>
      </w:r>
      <w:r>
        <w:rPr>
          <w:sz w:val="24"/>
        </w:rPr>
        <w:t>such</w:t>
      </w:r>
      <w:r>
        <w:rPr>
          <w:spacing w:val="-3"/>
          <w:sz w:val="24"/>
        </w:rPr>
        <w:t xml:space="preserve"> </w:t>
      </w:r>
      <w:r>
        <w:rPr>
          <w:sz w:val="24"/>
        </w:rPr>
        <w:t>other</w:t>
      </w:r>
      <w:r>
        <w:rPr>
          <w:spacing w:val="-4"/>
          <w:sz w:val="24"/>
        </w:rPr>
        <w:t xml:space="preserve"> </w:t>
      </w:r>
      <w:r>
        <w:rPr>
          <w:sz w:val="24"/>
        </w:rPr>
        <w:t>duties</w:t>
      </w:r>
      <w:r>
        <w:rPr>
          <w:spacing w:val="-1"/>
          <w:sz w:val="24"/>
        </w:rPr>
        <w:t xml:space="preserve"> </w:t>
      </w:r>
      <w:r>
        <w:rPr>
          <w:sz w:val="24"/>
        </w:rPr>
        <w:t>as</w:t>
      </w:r>
      <w:r>
        <w:rPr>
          <w:spacing w:val="-4"/>
          <w:sz w:val="24"/>
        </w:rPr>
        <w:t xml:space="preserve"> </w:t>
      </w:r>
      <w:r>
        <w:rPr>
          <w:sz w:val="24"/>
        </w:rPr>
        <w:t>reasonably</w:t>
      </w:r>
      <w:r>
        <w:rPr>
          <w:spacing w:val="-2"/>
          <w:sz w:val="24"/>
        </w:rPr>
        <w:t xml:space="preserve"> </w:t>
      </w:r>
      <w:r>
        <w:rPr>
          <w:sz w:val="24"/>
        </w:rPr>
        <w:t>correspond</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general character</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post</w:t>
      </w:r>
    </w:p>
    <w:p w14:paraId="5511687F" w14:textId="77777777" w:rsidR="005B1D35" w:rsidRDefault="00AE2038">
      <w:pPr>
        <w:pStyle w:val="ListParagraph"/>
        <w:numPr>
          <w:ilvl w:val="0"/>
          <w:numId w:val="1"/>
        </w:numPr>
        <w:tabs>
          <w:tab w:val="left" w:pos="479"/>
        </w:tabs>
        <w:spacing w:line="303" w:lineRule="exact"/>
        <w:ind w:left="479" w:hanging="359"/>
        <w:rPr>
          <w:sz w:val="24"/>
        </w:rPr>
      </w:pPr>
      <w:r>
        <w:rPr>
          <w:sz w:val="24"/>
        </w:rPr>
        <w:t>Attend</w:t>
      </w:r>
      <w:r>
        <w:rPr>
          <w:spacing w:val="-2"/>
          <w:sz w:val="24"/>
        </w:rPr>
        <w:t xml:space="preserve"> </w:t>
      </w:r>
      <w:r>
        <w:rPr>
          <w:sz w:val="24"/>
        </w:rPr>
        <w:t>team</w:t>
      </w:r>
      <w:r>
        <w:rPr>
          <w:spacing w:val="-1"/>
          <w:sz w:val="24"/>
        </w:rPr>
        <w:t xml:space="preserve"> </w:t>
      </w:r>
      <w:r>
        <w:rPr>
          <w:sz w:val="24"/>
        </w:rPr>
        <w:t>meetings</w:t>
      </w:r>
      <w:r>
        <w:rPr>
          <w:spacing w:val="-1"/>
          <w:sz w:val="24"/>
        </w:rPr>
        <w:t xml:space="preserve"> </w:t>
      </w:r>
      <w:r>
        <w:rPr>
          <w:sz w:val="24"/>
        </w:rPr>
        <w:t>as</w:t>
      </w:r>
      <w:r>
        <w:rPr>
          <w:spacing w:val="-2"/>
          <w:sz w:val="24"/>
        </w:rPr>
        <w:t xml:space="preserve"> appropriate</w:t>
      </w:r>
    </w:p>
    <w:p w14:paraId="55116880" w14:textId="77777777" w:rsidR="005B1D35" w:rsidRDefault="005B1D35">
      <w:pPr>
        <w:pStyle w:val="BodyText"/>
        <w:spacing w:before="255"/>
      </w:pPr>
    </w:p>
    <w:p w14:paraId="55116881" w14:textId="77777777" w:rsidR="005B1D35" w:rsidRDefault="00AE2038">
      <w:pPr>
        <w:spacing w:before="1" w:line="266" w:lineRule="auto"/>
        <w:ind w:left="120" w:right="239"/>
        <w:rPr>
          <w:rFonts w:ascii="Garamond"/>
          <w:i/>
          <w:sz w:val="24"/>
        </w:rPr>
      </w:pPr>
      <w:r>
        <w:rPr>
          <w:rFonts w:ascii="Garamond"/>
          <w:i/>
          <w:sz w:val="24"/>
        </w:rPr>
        <w:t>These</w:t>
      </w:r>
      <w:r>
        <w:rPr>
          <w:rFonts w:ascii="Garamond"/>
          <w:i/>
          <w:spacing w:val="-3"/>
          <w:sz w:val="24"/>
        </w:rPr>
        <w:t xml:space="preserve"> </w:t>
      </w:r>
      <w:r>
        <w:rPr>
          <w:rFonts w:ascii="Garamond"/>
          <w:i/>
          <w:sz w:val="24"/>
        </w:rPr>
        <w:t>duties</w:t>
      </w:r>
      <w:r>
        <w:rPr>
          <w:rFonts w:ascii="Garamond"/>
          <w:i/>
          <w:spacing w:val="-3"/>
          <w:sz w:val="24"/>
        </w:rPr>
        <w:t xml:space="preserve"> </w:t>
      </w:r>
      <w:r>
        <w:rPr>
          <w:rFonts w:ascii="Garamond"/>
          <w:i/>
          <w:sz w:val="24"/>
        </w:rPr>
        <w:t>and</w:t>
      </w:r>
      <w:r>
        <w:rPr>
          <w:rFonts w:ascii="Garamond"/>
          <w:i/>
          <w:spacing w:val="-2"/>
          <w:sz w:val="24"/>
        </w:rPr>
        <w:t xml:space="preserve"> </w:t>
      </w:r>
      <w:r>
        <w:rPr>
          <w:rFonts w:ascii="Garamond"/>
          <w:i/>
          <w:sz w:val="24"/>
        </w:rPr>
        <w:t>responsibilities</w:t>
      </w:r>
      <w:r>
        <w:rPr>
          <w:rFonts w:ascii="Garamond"/>
          <w:i/>
          <w:spacing w:val="-3"/>
          <w:sz w:val="24"/>
        </w:rPr>
        <w:t xml:space="preserve"> </w:t>
      </w:r>
      <w:r>
        <w:rPr>
          <w:rFonts w:ascii="Garamond"/>
          <w:i/>
          <w:sz w:val="24"/>
        </w:rPr>
        <w:t>should</w:t>
      </w:r>
      <w:r>
        <w:rPr>
          <w:rFonts w:ascii="Garamond"/>
          <w:i/>
          <w:spacing w:val="-2"/>
          <w:sz w:val="24"/>
        </w:rPr>
        <w:t xml:space="preserve"> </w:t>
      </w:r>
      <w:r>
        <w:rPr>
          <w:rFonts w:ascii="Garamond"/>
          <w:i/>
          <w:sz w:val="24"/>
        </w:rPr>
        <w:t>be</w:t>
      </w:r>
      <w:r>
        <w:rPr>
          <w:rFonts w:ascii="Garamond"/>
          <w:i/>
          <w:spacing w:val="-3"/>
          <w:sz w:val="24"/>
        </w:rPr>
        <w:t xml:space="preserve"> </w:t>
      </w:r>
      <w:r>
        <w:rPr>
          <w:rFonts w:ascii="Garamond"/>
          <w:i/>
          <w:sz w:val="24"/>
        </w:rPr>
        <w:t>regarded</w:t>
      </w:r>
      <w:r>
        <w:rPr>
          <w:rFonts w:ascii="Garamond"/>
          <w:i/>
          <w:spacing w:val="-2"/>
          <w:sz w:val="24"/>
        </w:rPr>
        <w:t xml:space="preserve"> </w:t>
      </w:r>
      <w:r>
        <w:rPr>
          <w:rFonts w:ascii="Garamond"/>
          <w:i/>
          <w:sz w:val="24"/>
        </w:rPr>
        <w:t>as</w:t>
      </w:r>
      <w:r>
        <w:rPr>
          <w:rFonts w:ascii="Garamond"/>
          <w:i/>
          <w:spacing w:val="-3"/>
          <w:sz w:val="24"/>
        </w:rPr>
        <w:t xml:space="preserve"> </w:t>
      </w:r>
      <w:r>
        <w:rPr>
          <w:rFonts w:ascii="Garamond"/>
          <w:i/>
          <w:sz w:val="24"/>
        </w:rPr>
        <w:t>neither</w:t>
      </w:r>
      <w:r>
        <w:rPr>
          <w:rFonts w:ascii="Garamond"/>
          <w:i/>
          <w:spacing w:val="-4"/>
          <w:sz w:val="24"/>
        </w:rPr>
        <w:t xml:space="preserve"> </w:t>
      </w:r>
      <w:r>
        <w:rPr>
          <w:rFonts w:ascii="Garamond"/>
          <w:i/>
          <w:sz w:val="24"/>
        </w:rPr>
        <w:t>exhaustive</w:t>
      </w:r>
      <w:r>
        <w:rPr>
          <w:rFonts w:ascii="Garamond"/>
          <w:i/>
          <w:spacing w:val="-3"/>
          <w:sz w:val="24"/>
        </w:rPr>
        <w:t xml:space="preserve"> </w:t>
      </w:r>
      <w:r>
        <w:rPr>
          <w:rFonts w:ascii="Garamond"/>
          <w:i/>
          <w:sz w:val="24"/>
        </w:rPr>
        <w:t>nor</w:t>
      </w:r>
      <w:r>
        <w:rPr>
          <w:rFonts w:ascii="Garamond"/>
          <w:i/>
          <w:spacing w:val="-3"/>
          <w:sz w:val="24"/>
        </w:rPr>
        <w:t xml:space="preserve"> </w:t>
      </w:r>
      <w:r>
        <w:rPr>
          <w:rFonts w:ascii="Garamond"/>
          <w:i/>
          <w:sz w:val="24"/>
        </w:rPr>
        <w:t>exclusive</w:t>
      </w:r>
      <w:r>
        <w:rPr>
          <w:rFonts w:ascii="Garamond"/>
          <w:i/>
          <w:spacing w:val="-3"/>
          <w:sz w:val="24"/>
        </w:rPr>
        <w:t xml:space="preserve"> </w:t>
      </w:r>
      <w:r>
        <w:rPr>
          <w:rFonts w:ascii="Garamond"/>
          <w:i/>
          <w:sz w:val="24"/>
        </w:rPr>
        <w:t>as</w:t>
      </w:r>
      <w:r>
        <w:rPr>
          <w:rFonts w:ascii="Garamond"/>
          <w:i/>
          <w:spacing w:val="-3"/>
          <w:sz w:val="24"/>
        </w:rPr>
        <w:t xml:space="preserve"> </w:t>
      </w:r>
      <w:r>
        <w:rPr>
          <w:rFonts w:ascii="Garamond"/>
          <w:i/>
          <w:sz w:val="24"/>
        </w:rPr>
        <w:t>the</w:t>
      </w:r>
      <w:r>
        <w:rPr>
          <w:rFonts w:ascii="Garamond"/>
          <w:i/>
          <w:spacing w:val="-3"/>
          <w:sz w:val="24"/>
        </w:rPr>
        <w:t xml:space="preserve"> </w:t>
      </w:r>
      <w:r>
        <w:rPr>
          <w:rFonts w:ascii="Garamond"/>
          <w:i/>
          <w:sz w:val="24"/>
        </w:rPr>
        <w:t>post</w:t>
      </w:r>
      <w:r>
        <w:rPr>
          <w:rFonts w:ascii="Garamond"/>
          <w:i/>
          <w:spacing w:val="-2"/>
          <w:sz w:val="24"/>
        </w:rPr>
        <w:t xml:space="preserve"> </w:t>
      </w:r>
      <w:r>
        <w:rPr>
          <w:rFonts w:ascii="Garamond"/>
          <w:i/>
          <w:sz w:val="24"/>
        </w:rPr>
        <w:t>holder</w:t>
      </w:r>
      <w:r>
        <w:rPr>
          <w:rFonts w:ascii="Garamond"/>
          <w:i/>
          <w:spacing w:val="-3"/>
          <w:sz w:val="24"/>
        </w:rPr>
        <w:t xml:space="preserve"> </w:t>
      </w:r>
      <w:r>
        <w:rPr>
          <w:rFonts w:ascii="Garamond"/>
          <w:i/>
          <w:sz w:val="24"/>
        </w:rPr>
        <w:t>may</w:t>
      </w:r>
      <w:r>
        <w:rPr>
          <w:rFonts w:ascii="Garamond"/>
          <w:i/>
          <w:spacing w:val="-3"/>
          <w:sz w:val="24"/>
        </w:rPr>
        <w:t xml:space="preserve"> </w:t>
      </w:r>
      <w:r>
        <w:rPr>
          <w:rFonts w:ascii="Garamond"/>
          <w:i/>
          <w:sz w:val="24"/>
        </w:rPr>
        <w:t>be</w:t>
      </w:r>
      <w:r>
        <w:rPr>
          <w:rFonts w:ascii="Garamond"/>
          <w:i/>
          <w:spacing w:val="-3"/>
          <w:sz w:val="24"/>
        </w:rPr>
        <w:t xml:space="preserve"> </w:t>
      </w:r>
      <w:r>
        <w:rPr>
          <w:rFonts w:ascii="Garamond"/>
          <w:i/>
          <w:sz w:val="24"/>
        </w:rPr>
        <w:t>required to undertake other reasonably determined duties and responsibilities commensurate with the grading of the post.</w:t>
      </w:r>
    </w:p>
    <w:p w14:paraId="55116882" w14:textId="77777777" w:rsidR="005B1D35" w:rsidRDefault="00AE2038">
      <w:pPr>
        <w:spacing w:before="120" w:line="266" w:lineRule="auto"/>
        <w:ind w:left="120" w:right="239"/>
        <w:rPr>
          <w:rFonts w:ascii="Garamond"/>
          <w:i/>
          <w:sz w:val="24"/>
        </w:rPr>
      </w:pPr>
      <w:r>
        <w:rPr>
          <w:rFonts w:ascii="Garamond"/>
          <w:i/>
          <w:sz w:val="24"/>
        </w:rPr>
        <w:t>The</w:t>
      </w:r>
      <w:r>
        <w:rPr>
          <w:rFonts w:ascii="Garamond"/>
          <w:i/>
          <w:spacing w:val="-3"/>
          <w:sz w:val="24"/>
        </w:rPr>
        <w:t xml:space="preserve"> </w:t>
      </w:r>
      <w:r>
        <w:rPr>
          <w:rFonts w:ascii="Garamond"/>
          <w:i/>
          <w:sz w:val="24"/>
        </w:rPr>
        <w:t>Trust</w:t>
      </w:r>
      <w:r>
        <w:rPr>
          <w:rFonts w:ascii="Garamond"/>
          <w:i/>
          <w:spacing w:val="-2"/>
          <w:sz w:val="24"/>
        </w:rPr>
        <w:t xml:space="preserve"> </w:t>
      </w:r>
      <w:r>
        <w:rPr>
          <w:rFonts w:ascii="Garamond"/>
          <w:i/>
          <w:sz w:val="24"/>
        </w:rPr>
        <w:t>is</w:t>
      </w:r>
      <w:r>
        <w:rPr>
          <w:rFonts w:ascii="Garamond"/>
          <w:i/>
          <w:spacing w:val="-3"/>
          <w:sz w:val="24"/>
        </w:rPr>
        <w:t xml:space="preserve"> </w:t>
      </w:r>
      <w:r>
        <w:rPr>
          <w:rFonts w:ascii="Garamond"/>
          <w:i/>
          <w:sz w:val="24"/>
        </w:rPr>
        <w:t>committed</w:t>
      </w:r>
      <w:r>
        <w:rPr>
          <w:rFonts w:ascii="Garamond"/>
          <w:i/>
          <w:spacing w:val="-2"/>
          <w:sz w:val="24"/>
        </w:rPr>
        <w:t xml:space="preserve"> </w:t>
      </w:r>
      <w:r>
        <w:rPr>
          <w:rFonts w:ascii="Garamond"/>
          <w:i/>
          <w:sz w:val="24"/>
        </w:rPr>
        <w:t>to</w:t>
      </w:r>
      <w:r>
        <w:rPr>
          <w:rFonts w:ascii="Garamond"/>
          <w:i/>
          <w:spacing w:val="-3"/>
          <w:sz w:val="24"/>
        </w:rPr>
        <w:t xml:space="preserve"> </w:t>
      </w:r>
      <w:r>
        <w:rPr>
          <w:rFonts w:ascii="Garamond"/>
          <w:i/>
          <w:sz w:val="24"/>
        </w:rPr>
        <w:t>safeguarding</w:t>
      </w:r>
      <w:r>
        <w:rPr>
          <w:rFonts w:ascii="Garamond"/>
          <w:i/>
          <w:spacing w:val="-3"/>
          <w:sz w:val="24"/>
        </w:rPr>
        <w:t xml:space="preserve"> </w:t>
      </w:r>
      <w:r>
        <w:rPr>
          <w:rFonts w:ascii="Garamond"/>
          <w:i/>
          <w:sz w:val="24"/>
        </w:rPr>
        <w:t>and</w:t>
      </w:r>
      <w:r>
        <w:rPr>
          <w:rFonts w:ascii="Garamond"/>
          <w:i/>
          <w:spacing w:val="-2"/>
          <w:sz w:val="24"/>
        </w:rPr>
        <w:t xml:space="preserve"> </w:t>
      </w:r>
      <w:r>
        <w:rPr>
          <w:rFonts w:ascii="Garamond"/>
          <w:i/>
          <w:sz w:val="24"/>
        </w:rPr>
        <w:t>promoting</w:t>
      </w:r>
      <w:r>
        <w:rPr>
          <w:rFonts w:ascii="Garamond"/>
          <w:i/>
          <w:spacing w:val="-3"/>
          <w:sz w:val="24"/>
        </w:rPr>
        <w:t xml:space="preserve"> </w:t>
      </w:r>
      <w:r>
        <w:rPr>
          <w:rFonts w:ascii="Garamond"/>
          <w:i/>
          <w:sz w:val="24"/>
        </w:rPr>
        <w:t>the</w:t>
      </w:r>
      <w:r>
        <w:rPr>
          <w:rFonts w:ascii="Garamond"/>
          <w:i/>
          <w:spacing w:val="-3"/>
          <w:sz w:val="24"/>
        </w:rPr>
        <w:t xml:space="preserve"> </w:t>
      </w:r>
      <w:r>
        <w:rPr>
          <w:rFonts w:ascii="Garamond"/>
          <w:i/>
          <w:sz w:val="24"/>
        </w:rPr>
        <w:t>welfare</w:t>
      </w:r>
      <w:r>
        <w:rPr>
          <w:rFonts w:ascii="Garamond"/>
          <w:i/>
          <w:spacing w:val="-3"/>
          <w:sz w:val="24"/>
        </w:rPr>
        <w:t xml:space="preserve"> </w:t>
      </w:r>
      <w:r>
        <w:rPr>
          <w:rFonts w:ascii="Garamond"/>
          <w:i/>
          <w:sz w:val="24"/>
        </w:rPr>
        <w:t>of</w:t>
      </w:r>
      <w:r>
        <w:rPr>
          <w:rFonts w:ascii="Garamond"/>
          <w:i/>
          <w:spacing w:val="-2"/>
          <w:sz w:val="24"/>
        </w:rPr>
        <w:t xml:space="preserve"> </w:t>
      </w:r>
      <w:r>
        <w:rPr>
          <w:rFonts w:ascii="Garamond"/>
          <w:i/>
          <w:sz w:val="24"/>
        </w:rPr>
        <w:t>children</w:t>
      </w:r>
      <w:r>
        <w:rPr>
          <w:rFonts w:ascii="Garamond"/>
          <w:i/>
          <w:spacing w:val="-2"/>
          <w:sz w:val="24"/>
        </w:rPr>
        <w:t xml:space="preserve"> </w:t>
      </w:r>
      <w:r>
        <w:rPr>
          <w:rFonts w:ascii="Garamond"/>
          <w:i/>
          <w:sz w:val="24"/>
        </w:rPr>
        <w:t>and</w:t>
      </w:r>
      <w:r>
        <w:rPr>
          <w:rFonts w:ascii="Garamond"/>
          <w:i/>
          <w:spacing w:val="-2"/>
          <w:sz w:val="24"/>
        </w:rPr>
        <w:t xml:space="preserve"> </w:t>
      </w:r>
      <w:r>
        <w:rPr>
          <w:rFonts w:ascii="Garamond"/>
          <w:i/>
          <w:sz w:val="24"/>
        </w:rPr>
        <w:t>young</w:t>
      </w:r>
      <w:r>
        <w:rPr>
          <w:rFonts w:ascii="Garamond"/>
          <w:i/>
          <w:spacing w:val="-3"/>
          <w:sz w:val="24"/>
        </w:rPr>
        <w:t xml:space="preserve"> </w:t>
      </w:r>
      <w:r>
        <w:rPr>
          <w:rFonts w:ascii="Garamond"/>
          <w:i/>
          <w:sz w:val="24"/>
        </w:rPr>
        <w:t>people</w:t>
      </w:r>
      <w:r>
        <w:rPr>
          <w:rFonts w:ascii="Garamond"/>
          <w:i/>
          <w:spacing w:val="-3"/>
          <w:sz w:val="24"/>
        </w:rPr>
        <w:t xml:space="preserve"> </w:t>
      </w:r>
      <w:r>
        <w:rPr>
          <w:rFonts w:ascii="Garamond"/>
          <w:i/>
          <w:sz w:val="24"/>
        </w:rPr>
        <w:t>and</w:t>
      </w:r>
      <w:r>
        <w:rPr>
          <w:rFonts w:ascii="Garamond"/>
          <w:i/>
          <w:spacing w:val="-2"/>
          <w:sz w:val="24"/>
        </w:rPr>
        <w:t xml:space="preserve"> </w:t>
      </w:r>
      <w:r>
        <w:rPr>
          <w:rFonts w:ascii="Garamond"/>
          <w:i/>
          <w:sz w:val="24"/>
        </w:rPr>
        <w:t>expects</w:t>
      </w:r>
      <w:r>
        <w:rPr>
          <w:rFonts w:ascii="Garamond"/>
          <w:i/>
          <w:spacing w:val="-3"/>
          <w:sz w:val="24"/>
        </w:rPr>
        <w:t xml:space="preserve"> </w:t>
      </w:r>
      <w:r>
        <w:rPr>
          <w:rFonts w:ascii="Garamond"/>
          <w:i/>
          <w:sz w:val="24"/>
        </w:rPr>
        <w:t>all</w:t>
      </w:r>
      <w:r>
        <w:rPr>
          <w:rFonts w:ascii="Garamond"/>
          <w:i/>
          <w:spacing w:val="-2"/>
          <w:sz w:val="24"/>
        </w:rPr>
        <w:t xml:space="preserve"> </w:t>
      </w:r>
      <w:r>
        <w:rPr>
          <w:rFonts w:ascii="Garamond"/>
          <w:i/>
          <w:sz w:val="24"/>
        </w:rPr>
        <w:t>staff</w:t>
      </w:r>
      <w:r>
        <w:rPr>
          <w:rFonts w:ascii="Garamond"/>
          <w:i/>
          <w:spacing w:val="-2"/>
          <w:sz w:val="24"/>
        </w:rPr>
        <w:t xml:space="preserve"> </w:t>
      </w:r>
      <w:r>
        <w:rPr>
          <w:rFonts w:ascii="Garamond"/>
          <w:i/>
          <w:sz w:val="24"/>
        </w:rPr>
        <w:t>to share this commitment.</w:t>
      </w:r>
    </w:p>
    <w:p w14:paraId="55116883" w14:textId="77777777" w:rsidR="005B1D35" w:rsidRDefault="005B1D35">
      <w:pPr>
        <w:spacing w:line="266" w:lineRule="auto"/>
        <w:rPr>
          <w:rFonts w:ascii="Garamond"/>
          <w:sz w:val="24"/>
        </w:rPr>
        <w:sectPr w:rsidR="005B1D35">
          <w:headerReference w:type="default" r:id="rId10"/>
          <w:footerReference w:type="default" r:id="rId11"/>
          <w:type w:val="continuous"/>
          <w:pgSz w:w="11900" w:h="16850"/>
          <w:pgMar w:top="1960" w:right="960" w:bottom="1080" w:left="960" w:header="0" w:footer="894" w:gutter="0"/>
          <w:pgNumType w:start="1"/>
          <w:cols w:space="720"/>
        </w:sectPr>
      </w:pPr>
    </w:p>
    <w:p w14:paraId="55116884" w14:textId="77777777" w:rsidR="005B1D35" w:rsidRDefault="00AE2038">
      <w:pPr>
        <w:spacing w:before="59"/>
        <w:ind w:left="120"/>
        <w:rPr>
          <w:rFonts w:ascii="Arial"/>
          <w:b/>
          <w:sz w:val="36"/>
        </w:rPr>
      </w:pPr>
      <w:bookmarkStart w:id="3" w:name="Person_specification:_Cover_Supervisor"/>
      <w:bookmarkEnd w:id="3"/>
      <w:r>
        <w:rPr>
          <w:rFonts w:ascii="Arial"/>
          <w:b/>
          <w:color w:val="554A51"/>
          <w:sz w:val="36"/>
        </w:rPr>
        <w:t>Person</w:t>
      </w:r>
      <w:r>
        <w:rPr>
          <w:rFonts w:ascii="Arial"/>
          <w:b/>
          <w:color w:val="554A51"/>
          <w:spacing w:val="50"/>
          <w:sz w:val="36"/>
        </w:rPr>
        <w:t xml:space="preserve"> </w:t>
      </w:r>
      <w:r>
        <w:rPr>
          <w:rFonts w:ascii="Arial"/>
          <w:b/>
          <w:color w:val="554A51"/>
          <w:sz w:val="36"/>
        </w:rPr>
        <w:t>specification:</w:t>
      </w:r>
      <w:r>
        <w:rPr>
          <w:rFonts w:ascii="Arial"/>
          <w:b/>
          <w:color w:val="554A51"/>
          <w:spacing w:val="50"/>
          <w:sz w:val="36"/>
        </w:rPr>
        <w:t xml:space="preserve"> </w:t>
      </w:r>
      <w:r>
        <w:rPr>
          <w:rFonts w:ascii="Arial"/>
          <w:b/>
          <w:color w:val="554A51"/>
          <w:sz w:val="36"/>
        </w:rPr>
        <w:t>Cover</w:t>
      </w:r>
      <w:r>
        <w:rPr>
          <w:rFonts w:ascii="Arial"/>
          <w:b/>
          <w:color w:val="554A51"/>
          <w:spacing w:val="54"/>
          <w:sz w:val="36"/>
        </w:rPr>
        <w:t xml:space="preserve"> </w:t>
      </w:r>
      <w:r>
        <w:rPr>
          <w:rFonts w:ascii="Arial"/>
          <w:b/>
          <w:color w:val="554A51"/>
          <w:spacing w:val="-2"/>
          <w:sz w:val="36"/>
        </w:rPr>
        <w:t>Supervisor</w:t>
      </w:r>
    </w:p>
    <w:p w14:paraId="55116885" w14:textId="77777777" w:rsidR="005B1D35" w:rsidRDefault="005B1D35">
      <w:pPr>
        <w:pStyle w:val="BodyText"/>
        <w:spacing w:before="22"/>
        <w:rPr>
          <w:rFonts w:ascii="Arial"/>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1418"/>
        <w:gridCol w:w="1370"/>
      </w:tblGrid>
      <w:tr w:rsidR="005B1D35" w14:paraId="5511688A" w14:textId="77777777">
        <w:trPr>
          <w:trHeight w:val="832"/>
        </w:trPr>
        <w:tc>
          <w:tcPr>
            <w:tcW w:w="6936" w:type="dxa"/>
          </w:tcPr>
          <w:p w14:paraId="55116886" w14:textId="77777777" w:rsidR="005B1D35" w:rsidRDefault="00AE2038">
            <w:pPr>
              <w:pStyle w:val="TableParagraph"/>
              <w:spacing w:before="72"/>
              <w:rPr>
                <w:rFonts w:ascii="Arial"/>
                <w:b/>
                <w:sz w:val="24"/>
              </w:rPr>
            </w:pPr>
            <w:r>
              <w:rPr>
                <w:rFonts w:ascii="Arial"/>
                <w:b/>
                <w:color w:val="EB5F6C"/>
                <w:sz w:val="24"/>
              </w:rPr>
              <w:t>Qualifications</w:t>
            </w:r>
            <w:r>
              <w:rPr>
                <w:rFonts w:ascii="Arial"/>
                <w:b/>
                <w:color w:val="EB5F6C"/>
                <w:spacing w:val="-4"/>
                <w:sz w:val="24"/>
              </w:rPr>
              <w:t xml:space="preserve"> </w:t>
            </w:r>
            <w:r>
              <w:rPr>
                <w:rFonts w:ascii="Arial"/>
                <w:b/>
                <w:color w:val="EB5F6C"/>
                <w:sz w:val="24"/>
              </w:rPr>
              <w:t>and</w:t>
            </w:r>
            <w:r>
              <w:rPr>
                <w:rFonts w:ascii="Arial"/>
                <w:b/>
                <w:color w:val="EB5F6C"/>
                <w:spacing w:val="-3"/>
                <w:sz w:val="24"/>
              </w:rPr>
              <w:t xml:space="preserve"> </w:t>
            </w:r>
            <w:r>
              <w:rPr>
                <w:rFonts w:ascii="Arial"/>
                <w:b/>
                <w:color w:val="EB5F6C"/>
                <w:spacing w:val="-2"/>
                <w:sz w:val="24"/>
              </w:rPr>
              <w:t>training</w:t>
            </w:r>
          </w:p>
          <w:p w14:paraId="55116887" w14:textId="77777777" w:rsidR="005B1D35" w:rsidRDefault="00AE2038">
            <w:pPr>
              <w:pStyle w:val="TableParagraph"/>
              <w:spacing w:before="42"/>
              <w:rPr>
                <w:i/>
                <w:sz w:val="24"/>
              </w:rPr>
            </w:pPr>
            <w:r>
              <w:rPr>
                <w:i/>
                <w:sz w:val="24"/>
              </w:rPr>
              <w:t>Evidenced</w:t>
            </w:r>
            <w:r>
              <w:rPr>
                <w:i/>
                <w:spacing w:val="-3"/>
                <w:sz w:val="24"/>
              </w:rPr>
              <w:t xml:space="preserve"> </w:t>
            </w:r>
            <w:r>
              <w:rPr>
                <w:i/>
                <w:sz w:val="24"/>
              </w:rPr>
              <w:t>through:</w:t>
            </w:r>
            <w:r>
              <w:rPr>
                <w:i/>
                <w:spacing w:val="-3"/>
                <w:sz w:val="24"/>
              </w:rPr>
              <w:t xml:space="preserve"> </w:t>
            </w:r>
            <w:r>
              <w:rPr>
                <w:i/>
                <w:spacing w:val="-2"/>
                <w:sz w:val="24"/>
              </w:rPr>
              <w:t>Application</w:t>
            </w:r>
          </w:p>
        </w:tc>
        <w:tc>
          <w:tcPr>
            <w:tcW w:w="1418" w:type="dxa"/>
          </w:tcPr>
          <w:p w14:paraId="55116888" w14:textId="77777777" w:rsidR="005B1D35" w:rsidRDefault="00AE2038">
            <w:pPr>
              <w:pStyle w:val="TableParagraph"/>
              <w:spacing w:before="221"/>
              <w:ind w:left="13"/>
              <w:jc w:val="center"/>
              <w:rPr>
                <w:rFonts w:ascii="Arial"/>
                <w:b/>
                <w:sz w:val="24"/>
              </w:rPr>
            </w:pPr>
            <w:r>
              <w:rPr>
                <w:rFonts w:ascii="Arial"/>
                <w:b/>
                <w:color w:val="EB5F6C"/>
                <w:spacing w:val="-2"/>
                <w:sz w:val="24"/>
              </w:rPr>
              <w:t>Essential</w:t>
            </w:r>
          </w:p>
        </w:tc>
        <w:tc>
          <w:tcPr>
            <w:tcW w:w="1370" w:type="dxa"/>
          </w:tcPr>
          <w:p w14:paraId="55116889" w14:textId="77777777" w:rsidR="005B1D35" w:rsidRDefault="00AE2038">
            <w:pPr>
              <w:pStyle w:val="TableParagraph"/>
              <w:spacing w:before="221"/>
              <w:ind w:left="69" w:right="59"/>
              <w:jc w:val="center"/>
              <w:rPr>
                <w:rFonts w:ascii="Arial"/>
                <w:b/>
                <w:sz w:val="24"/>
              </w:rPr>
            </w:pPr>
            <w:r>
              <w:rPr>
                <w:rFonts w:ascii="Arial"/>
                <w:b/>
                <w:color w:val="EB5F6C"/>
                <w:spacing w:val="-2"/>
                <w:sz w:val="24"/>
              </w:rPr>
              <w:t>Desirable</w:t>
            </w:r>
          </w:p>
        </w:tc>
      </w:tr>
      <w:tr w:rsidR="005B1D35" w14:paraId="5511688E" w14:textId="77777777">
        <w:trPr>
          <w:trHeight w:val="568"/>
        </w:trPr>
        <w:tc>
          <w:tcPr>
            <w:tcW w:w="6936" w:type="dxa"/>
          </w:tcPr>
          <w:p w14:paraId="5511688B" w14:textId="78E50C90" w:rsidR="005B1D35" w:rsidRDefault="009B6C9D">
            <w:pPr>
              <w:pStyle w:val="TableParagraph"/>
              <w:spacing w:before="90"/>
              <w:rPr>
                <w:sz w:val="24"/>
              </w:rPr>
            </w:pPr>
            <w:r w:rsidRPr="009B6C9D">
              <w:rPr>
                <w:sz w:val="24"/>
              </w:rPr>
              <w:t>GCSE Grade C/4 or above, or equivalent, in English and Maths (C)</w:t>
            </w:r>
          </w:p>
        </w:tc>
        <w:tc>
          <w:tcPr>
            <w:tcW w:w="1418" w:type="dxa"/>
          </w:tcPr>
          <w:p w14:paraId="5511688C" w14:textId="77777777" w:rsidR="005B1D35" w:rsidRDefault="00AE2038">
            <w:pPr>
              <w:pStyle w:val="TableParagraph"/>
              <w:spacing w:before="112"/>
              <w:ind w:left="13" w:right="5"/>
              <w:jc w:val="center"/>
              <w:rPr>
                <w:rFonts w:ascii="Wingdings 2" w:hAnsi="Wingdings 2"/>
                <w:sz w:val="24"/>
              </w:rPr>
            </w:pPr>
            <w:r>
              <w:rPr>
                <w:rFonts w:ascii="Wingdings 2" w:hAnsi="Wingdings 2"/>
                <w:spacing w:val="-10"/>
                <w:sz w:val="24"/>
              </w:rPr>
              <w:t></w:t>
            </w:r>
          </w:p>
        </w:tc>
        <w:tc>
          <w:tcPr>
            <w:tcW w:w="1370" w:type="dxa"/>
          </w:tcPr>
          <w:p w14:paraId="5511688D" w14:textId="77777777" w:rsidR="005B1D35" w:rsidRDefault="005B1D35">
            <w:pPr>
              <w:pStyle w:val="TableParagraph"/>
              <w:ind w:left="0"/>
              <w:rPr>
                <w:rFonts w:ascii="Times New Roman"/>
                <w:sz w:val="24"/>
              </w:rPr>
            </w:pPr>
          </w:p>
        </w:tc>
      </w:tr>
      <w:tr w:rsidR="005B1D35" w14:paraId="55116892" w14:textId="77777777">
        <w:trPr>
          <w:trHeight w:val="568"/>
        </w:trPr>
        <w:tc>
          <w:tcPr>
            <w:tcW w:w="6936" w:type="dxa"/>
          </w:tcPr>
          <w:p w14:paraId="5511688F" w14:textId="77777777" w:rsidR="005B1D35" w:rsidRDefault="00AE2038">
            <w:pPr>
              <w:pStyle w:val="TableParagraph"/>
              <w:spacing w:before="90"/>
              <w:rPr>
                <w:sz w:val="24"/>
              </w:rPr>
            </w:pPr>
            <w:r>
              <w:rPr>
                <w:sz w:val="24"/>
              </w:rPr>
              <w:t>Have</w:t>
            </w:r>
            <w:r>
              <w:rPr>
                <w:spacing w:val="-2"/>
                <w:sz w:val="24"/>
              </w:rPr>
              <w:t xml:space="preserve"> </w:t>
            </w:r>
            <w:r>
              <w:rPr>
                <w:sz w:val="24"/>
              </w:rPr>
              <w:t>training</w:t>
            </w:r>
            <w:r>
              <w:rPr>
                <w:spacing w:val="-2"/>
                <w:sz w:val="24"/>
              </w:rPr>
              <w:t xml:space="preserve"> </w:t>
            </w:r>
            <w:r>
              <w:rPr>
                <w:sz w:val="24"/>
              </w:rPr>
              <w:t>in</w:t>
            </w:r>
            <w:r>
              <w:rPr>
                <w:spacing w:val="-3"/>
                <w:sz w:val="24"/>
              </w:rPr>
              <w:t xml:space="preserve"> </w:t>
            </w:r>
            <w:r>
              <w:rPr>
                <w:sz w:val="24"/>
              </w:rPr>
              <w:t>aspects</w:t>
            </w:r>
            <w:r>
              <w:rPr>
                <w:spacing w:val="-1"/>
                <w:sz w:val="24"/>
              </w:rPr>
              <w:t xml:space="preserve"> </w:t>
            </w:r>
            <w:r>
              <w:rPr>
                <w:sz w:val="24"/>
              </w:rPr>
              <w:t>of</w:t>
            </w:r>
            <w:r>
              <w:rPr>
                <w:spacing w:val="-3"/>
                <w:sz w:val="24"/>
              </w:rPr>
              <w:t xml:space="preserve"> </w:t>
            </w:r>
            <w:r>
              <w:rPr>
                <w:sz w:val="24"/>
              </w:rPr>
              <w:t>SEN,</w:t>
            </w:r>
            <w:r>
              <w:rPr>
                <w:spacing w:val="-2"/>
                <w:sz w:val="24"/>
              </w:rPr>
              <w:t xml:space="preserve"> </w:t>
            </w:r>
            <w:proofErr w:type="spellStart"/>
            <w:r>
              <w:rPr>
                <w:sz w:val="24"/>
              </w:rPr>
              <w:t>i.e</w:t>
            </w:r>
            <w:proofErr w:type="spellEnd"/>
            <w:r>
              <w:rPr>
                <w:spacing w:val="-2"/>
                <w:sz w:val="24"/>
              </w:rPr>
              <w:t xml:space="preserve"> </w:t>
            </w:r>
            <w:r>
              <w:rPr>
                <w:sz w:val="24"/>
              </w:rPr>
              <w:t>ELSA,</w:t>
            </w:r>
            <w:r>
              <w:rPr>
                <w:spacing w:val="-1"/>
                <w:sz w:val="24"/>
              </w:rPr>
              <w:t xml:space="preserve"> </w:t>
            </w:r>
            <w:r>
              <w:rPr>
                <w:spacing w:val="-2"/>
                <w:sz w:val="24"/>
              </w:rPr>
              <w:t>dyslexia</w:t>
            </w:r>
          </w:p>
        </w:tc>
        <w:tc>
          <w:tcPr>
            <w:tcW w:w="1418" w:type="dxa"/>
          </w:tcPr>
          <w:p w14:paraId="55116890" w14:textId="77777777" w:rsidR="005B1D35" w:rsidRDefault="005B1D35">
            <w:pPr>
              <w:pStyle w:val="TableParagraph"/>
              <w:ind w:left="0"/>
              <w:rPr>
                <w:rFonts w:ascii="Times New Roman"/>
                <w:sz w:val="24"/>
              </w:rPr>
            </w:pPr>
          </w:p>
        </w:tc>
        <w:tc>
          <w:tcPr>
            <w:tcW w:w="1370" w:type="dxa"/>
          </w:tcPr>
          <w:p w14:paraId="55116891" w14:textId="77777777" w:rsidR="005B1D35" w:rsidRDefault="00AE2038">
            <w:pPr>
              <w:pStyle w:val="TableParagraph"/>
              <w:spacing w:before="112"/>
              <w:ind w:left="68" w:right="59"/>
              <w:jc w:val="center"/>
              <w:rPr>
                <w:rFonts w:ascii="Wingdings 2" w:hAnsi="Wingdings 2"/>
                <w:sz w:val="24"/>
              </w:rPr>
            </w:pPr>
            <w:r>
              <w:rPr>
                <w:rFonts w:ascii="Wingdings 2" w:hAnsi="Wingdings 2"/>
                <w:spacing w:val="-10"/>
                <w:sz w:val="24"/>
              </w:rPr>
              <w:t></w:t>
            </w:r>
          </w:p>
        </w:tc>
      </w:tr>
    </w:tbl>
    <w:p w14:paraId="55116893" w14:textId="77777777" w:rsidR="005B1D35" w:rsidRDefault="005B1D35">
      <w:pPr>
        <w:pStyle w:val="BodyText"/>
        <w:spacing w:before="190" w:after="1"/>
        <w:rPr>
          <w:rFonts w:ascii="Arial"/>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1418"/>
        <w:gridCol w:w="1370"/>
      </w:tblGrid>
      <w:tr w:rsidR="005B1D35" w14:paraId="55116898" w14:textId="77777777">
        <w:trPr>
          <w:trHeight w:val="834"/>
        </w:trPr>
        <w:tc>
          <w:tcPr>
            <w:tcW w:w="6936" w:type="dxa"/>
          </w:tcPr>
          <w:p w14:paraId="55116894" w14:textId="77777777" w:rsidR="005B1D35" w:rsidRDefault="00AE2038">
            <w:pPr>
              <w:pStyle w:val="TableParagraph"/>
              <w:spacing w:before="72"/>
              <w:rPr>
                <w:rFonts w:ascii="Arial"/>
                <w:b/>
                <w:sz w:val="24"/>
              </w:rPr>
            </w:pPr>
            <w:r>
              <w:rPr>
                <w:rFonts w:ascii="Arial"/>
                <w:b/>
                <w:color w:val="EB5F6C"/>
                <w:sz w:val="24"/>
              </w:rPr>
              <w:t>Experience/employment</w:t>
            </w:r>
            <w:r>
              <w:rPr>
                <w:rFonts w:ascii="Arial"/>
                <w:b/>
                <w:color w:val="EB5F6C"/>
                <w:spacing w:val="-10"/>
                <w:sz w:val="24"/>
              </w:rPr>
              <w:t xml:space="preserve"> </w:t>
            </w:r>
            <w:r>
              <w:rPr>
                <w:rFonts w:ascii="Arial"/>
                <w:b/>
                <w:color w:val="EB5F6C"/>
                <w:spacing w:val="-2"/>
                <w:sz w:val="24"/>
              </w:rPr>
              <w:t>record</w:t>
            </w:r>
          </w:p>
          <w:p w14:paraId="55116895" w14:textId="77777777" w:rsidR="005B1D35" w:rsidRDefault="00AE2038">
            <w:pPr>
              <w:pStyle w:val="TableParagraph"/>
              <w:spacing w:before="42"/>
              <w:rPr>
                <w:i/>
                <w:sz w:val="24"/>
              </w:rPr>
            </w:pPr>
            <w:r>
              <w:rPr>
                <w:i/>
                <w:sz w:val="24"/>
              </w:rPr>
              <w:t>Evidenced</w:t>
            </w:r>
            <w:r>
              <w:rPr>
                <w:i/>
                <w:spacing w:val="-4"/>
                <w:sz w:val="24"/>
              </w:rPr>
              <w:t xml:space="preserve"> </w:t>
            </w:r>
            <w:r>
              <w:rPr>
                <w:i/>
                <w:sz w:val="24"/>
              </w:rPr>
              <w:t>through:</w:t>
            </w:r>
            <w:r>
              <w:rPr>
                <w:i/>
                <w:spacing w:val="-3"/>
                <w:sz w:val="24"/>
              </w:rPr>
              <w:t xml:space="preserve"> </w:t>
            </w:r>
            <w:r>
              <w:rPr>
                <w:i/>
                <w:spacing w:val="-2"/>
                <w:sz w:val="24"/>
              </w:rPr>
              <w:t>Application/Interview/References</w:t>
            </w:r>
          </w:p>
        </w:tc>
        <w:tc>
          <w:tcPr>
            <w:tcW w:w="1418" w:type="dxa"/>
          </w:tcPr>
          <w:p w14:paraId="55116896" w14:textId="77777777" w:rsidR="005B1D35" w:rsidRDefault="00AE2038">
            <w:pPr>
              <w:pStyle w:val="TableParagraph"/>
              <w:spacing w:before="223"/>
              <w:rPr>
                <w:rFonts w:ascii="Arial"/>
                <w:b/>
                <w:sz w:val="24"/>
              </w:rPr>
            </w:pPr>
            <w:r>
              <w:rPr>
                <w:rFonts w:ascii="Arial"/>
                <w:b/>
                <w:color w:val="EB5F6C"/>
                <w:spacing w:val="-2"/>
                <w:sz w:val="24"/>
              </w:rPr>
              <w:t>Essential</w:t>
            </w:r>
          </w:p>
        </w:tc>
        <w:tc>
          <w:tcPr>
            <w:tcW w:w="1370" w:type="dxa"/>
          </w:tcPr>
          <w:p w14:paraId="55116897" w14:textId="77777777" w:rsidR="005B1D35" w:rsidRDefault="00AE2038">
            <w:pPr>
              <w:pStyle w:val="TableParagraph"/>
              <w:spacing w:before="223"/>
              <w:ind w:left="10" w:right="69"/>
              <w:jc w:val="center"/>
              <w:rPr>
                <w:rFonts w:ascii="Arial"/>
                <w:b/>
                <w:sz w:val="24"/>
              </w:rPr>
            </w:pPr>
            <w:r>
              <w:rPr>
                <w:rFonts w:ascii="Arial"/>
                <w:b/>
                <w:color w:val="EB5F6C"/>
                <w:spacing w:val="-2"/>
                <w:sz w:val="24"/>
              </w:rPr>
              <w:t>Desirable</w:t>
            </w:r>
          </w:p>
        </w:tc>
      </w:tr>
      <w:tr w:rsidR="005B1D35" w14:paraId="5511689D" w14:textId="77777777">
        <w:trPr>
          <w:trHeight w:val="1074"/>
        </w:trPr>
        <w:tc>
          <w:tcPr>
            <w:tcW w:w="6936" w:type="dxa"/>
          </w:tcPr>
          <w:p w14:paraId="55116899" w14:textId="77777777" w:rsidR="005B1D35" w:rsidRDefault="00AE2038">
            <w:pPr>
              <w:pStyle w:val="TableParagraph"/>
              <w:spacing w:before="57"/>
              <w:ind w:right="203"/>
              <w:rPr>
                <w:sz w:val="24"/>
              </w:rPr>
            </w:pPr>
            <w:r>
              <w:rPr>
                <w:sz w:val="24"/>
              </w:rPr>
              <w:t>Have</w:t>
            </w:r>
            <w:r>
              <w:rPr>
                <w:spacing w:val="-4"/>
                <w:sz w:val="24"/>
              </w:rPr>
              <w:t xml:space="preserve"> </w:t>
            </w:r>
            <w:r>
              <w:rPr>
                <w:sz w:val="24"/>
              </w:rPr>
              <w:t>experience</w:t>
            </w:r>
            <w:r>
              <w:rPr>
                <w:spacing w:val="-4"/>
                <w:sz w:val="24"/>
              </w:rPr>
              <w:t xml:space="preserve"> </w:t>
            </w:r>
            <w:r>
              <w:rPr>
                <w:sz w:val="24"/>
              </w:rPr>
              <w:t>of</w:t>
            </w:r>
            <w:r>
              <w:rPr>
                <w:spacing w:val="-5"/>
                <w:sz w:val="24"/>
              </w:rPr>
              <w:t xml:space="preserve"> </w:t>
            </w:r>
            <w:r>
              <w:rPr>
                <w:sz w:val="24"/>
              </w:rPr>
              <w:t>working</w:t>
            </w:r>
            <w:r>
              <w:rPr>
                <w:spacing w:val="-4"/>
                <w:sz w:val="24"/>
              </w:rPr>
              <w:t xml:space="preserve"> </w:t>
            </w:r>
            <w:r>
              <w:rPr>
                <w:sz w:val="24"/>
              </w:rPr>
              <w:t>with</w:t>
            </w:r>
            <w:r>
              <w:rPr>
                <w:spacing w:val="-5"/>
                <w:sz w:val="24"/>
              </w:rPr>
              <w:t xml:space="preserve"> </w:t>
            </w:r>
            <w:r>
              <w:rPr>
                <w:sz w:val="24"/>
              </w:rPr>
              <w:t>children</w:t>
            </w:r>
            <w:r>
              <w:rPr>
                <w:spacing w:val="-5"/>
                <w:sz w:val="24"/>
              </w:rPr>
              <w:t xml:space="preserve"> </w:t>
            </w:r>
            <w:r>
              <w:rPr>
                <w:sz w:val="24"/>
              </w:rPr>
              <w:t>with</w:t>
            </w:r>
            <w:r>
              <w:rPr>
                <w:spacing w:val="-7"/>
                <w:sz w:val="24"/>
              </w:rPr>
              <w:t xml:space="preserve"> </w:t>
            </w:r>
            <w:r>
              <w:rPr>
                <w:sz w:val="24"/>
              </w:rPr>
              <w:t>special</w:t>
            </w:r>
            <w:r>
              <w:rPr>
                <w:spacing w:val="-4"/>
                <w:sz w:val="24"/>
              </w:rPr>
              <w:t xml:space="preserve"> </w:t>
            </w:r>
            <w:r>
              <w:rPr>
                <w:sz w:val="24"/>
              </w:rPr>
              <w:t>educational needs in a secondary school setting.</w:t>
            </w:r>
          </w:p>
        </w:tc>
        <w:tc>
          <w:tcPr>
            <w:tcW w:w="1418" w:type="dxa"/>
          </w:tcPr>
          <w:p w14:paraId="5511689A" w14:textId="77777777" w:rsidR="005B1D35" w:rsidRDefault="005B1D35">
            <w:pPr>
              <w:pStyle w:val="TableParagraph"/>
              <w:ind w:left="0"/>
              <w:rPr>
                <w:rFonts w:ascii="Times New Roman"/>
                <w:sz w:val="24"/>
              </w:rPr>
            </w:pPr>
          </w:p>
        </w:tc>
        <w:tc>
          <w:tcPr>
            <w:tcW w:w="1370" w:type="dxa"/>
          </w:tcPr>
          <w:p w14:paraId="5511689B" w14:textId="77777777" w:rsidR="005B1D35" w:rsidRDefault="005B1D35">
            <w:pPr>
              <w:pStyle w:val="TableParagraph"/>
              <w:spacing w:before="87"/>
              <w:ind w:left="0"/>
              <w:rPr>
                <w:rFonts w:ascii="Arial"/>
                <w:b/>
                <w:sz w:val="24"/>
              </w:rPr>
            </w:pPr>
          </w:p>
          <w:p w14:paraId="5511689C" w14:textId="77777777" w:rsidR="005B1D35" w:rsidRDefault="00AE2038">
            <w:pPr>
              <w:pStyle w:val="TableParagraph"/>
              <w:spacing w:before="1"/>
              <w:ind w:left="68" w:right="59"/>
              <w:jc w:val="center"/>
              <w:rPr>
                <w:rFonts w:ascii="Wingdings 2" w:hAnsi="Wingdings 2"/>
                <w:sz w:val="24"/>
              </w:rPr>
            </w:pPr>
            <w:r>
              <w:rPr>
                <w:rFonts w:ascii="Wingdings 2" w:hAnsi="Wingdings 2"/>
                <w:spacing w:val="-10"/>
                <w:sz w:val="24"/>
              </w:rPr>
              <w:t></w:t>
            </w:r>
          </w:p>
        </w:tc>
      </w:tr>
    </w:tbl>
    <w:p w14:paraId="5511689E" w14:textId="77777777" w:rsidR="005B1D35" w:rsidRDefault="005B1D35">
      <w:pPr>
        <w:pStyle w:val="BodyText"/>
        <w:spacing w:before="191"/>
        <w:rPr>
          <w:rFonts w:ascii="Arial"/>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1418"/>
        <w:gridCol w:w="1370"/>
      </w:tblGrid>
      <w:tr w:rsidR="005B1D35" w14:paraId="551168A3" w14:textId="77777777">
        <w:trPr>
          <w:trHeight w:val="832"/>
        </w:trPr>
        <w:tc>
          <w:tcPr>
            <w:tcW w:w="6936" w:type="dxa"/>
          </w:tcPr>
          <w:p w14:paraId="5511689F" w14:textId="77777777" w:rsidR="005B1D35" w:rsidRDefault="00AE2038">
            <w:pPr>
              <w:pStyle w:val="TableParagraph"/>
              <w:spacing w:before="72"/>
              <w:rPr>
                <w:rFonts w:ascii="Arial"/>
                <w:b/>
                <w:sz w:val="24"/>
              </w:rPr>
            </w:pPr>
            <w:r>
              <w:rPr>
                <w:rFonts w:ascii="Arial"/>
                <w:b/>
                <w:color w:val="EB5F6C"/>
                <w:sz w:val="24"/>
              </w:rPr>
              <w:t>Personal</w:t>
            </w:r>
            <w:r>
              <w:rPr>
                <w:rFonts w:ascii="Arial"/>
                <w:b/>
                <w:color w:val="EB5F6C"/>
                <w:spacing w:val="-2"/>
                <w:sz w:val="24"/>
              </w:rPr>
              <w:t xml:space="preserve"> qualities</w:t>
            </w:r>
          </w:p>
          <w:p w14:paraId="551168A0" w14:textId="77777777" w:rsidR="005B1D35" w:rsidRDefault="00AE2038">
            <w:pPr>
              <w:pStyle w:val="TableParagraph"/>
              <w:spacing w:before="42"/>
              <w:rPr>
                <w:i/>
                <w:sz w:val="24"/>
              </w:rPr>
            </w:pPr>
            <w:r>
              <w:rPr>
                <w:i/>
                <w:sz w:val="24"/>
              </w:rPr>
              <w:t>Evidenced</w:t>
            </w:r>
            <w:r>
              <w:rPr>
                <w:i/>
                <w:spacing w:val="-4"/>
                <w:sz w:val="24"/>
              </w:rPr>
              <w:t xml:space="preserve"> </w:t>
            </w:r>
            <w:r>
              <w:rPr>
                <w:i/>
                <w:sz w:val="24"/>
              </w:rPr>
              <w:t>through:</w:t>
            </w:r>
            <w:r>
              <w:rPr>
                <w:i/>
                <w:spacing w:val="-3"/>
                <w:sz w:val="24"/>
              </w:rPr>
              <w:t xml:space="preserve"> </w:t>
            </w:r>
            <w:r>
              <w:rPr>
                <w:i/>
                <w:spacing w:val="-2"/>
                <w:sz w:val="24"/>
              </w:rPr>
              <w:t>Application/Interview/References</w:t>
            </w:r>
          </w:p>
        </w:tc>
        <w:tc>
          <w:tcPr>
            <w:tcW w:w="1418" w:type="dxa"/>
          </w:tcPr>
          <w:p w14:paraId="551168A1" w14:textId="77777777" w:rsidR="005B1D35" w:rsidRDefault="00AE2038">
            <w:pPr>
              <w:pStyle w:val="TableParagraph"/>
              <w:spacing w:before="221"/>
              <w:rPr>
                <w:rFonts w:ascii="Arial"/>
                <w:b/>
                <w:sz w:val="24"/>
              </w:rPr>
            </w:pPr>
            <w:r>
              <w:rPr>
                <w:rFonts w:ascii="Arial"/>
                <w:b/>
                <w:color w:val="EB5F6C"/>
                <w:spacing w:val="-2"/>
                <w:sz w:val="24"/>
              </w:rPr>
              <w:t>Essential</w:t>
            </w:r>
          </w:p>
        </w:tc>
        <w:tc>
          <w:tcPr>
            <w:tcW w:w="1370" w:type="dxa"/>
          </w:tcPr>
          <w:p w14:paraId="551168A2" w14:textId="77777777" w:rsidR="005B1D35" w:rsidRDefault="00AE2038">
            <w:pPr>
              <w:pStyle w:val="TableParagraph"/>
              <w:spacing w:before="221"/>
              <w:ind w:left="10" w:right="69"/>
              <w:jc w:val="center"/>
              <w:rPr>
                <w:rFonts w:ascii="Arial"/>
                <w:b/>
                <w:sz w:val="24"/>
              </w:rPr>
            </w:pPr>
            <w:r>
              <w:rPr>
                <w:rFonts w:ascii="Arial"/>
                <w:b/>
                <w:color w:val="EB5F6C"/>
                <w:spacing w:val="-2"/>
                <w:sz w:val="24"/>
              </w:rPr>
              <w:t>Desirable</w:t>
            </w:r>
          </w:p>
        </w:tc>
      </w:tr>
      <w:tr w:rsidR="005B1D35" w14:paraId="551168A7" w14:textId="77777777">
        <w:trPr>
          <w:trHeight w:val="834"/>
        </w:trPr>
        <w:tc>
          <w:tcPr>
            <w:tcW w:w="6936" w:type="dxa"/>
          </w:tcPr>
          <w:p w14:paraId="551168A4" w14:textId="77777777" w:rsidR="005B1D35" w:rsidRDefault="00AE2038">
            <w:pPr>
              <w:pStyle w:val="TableParagraph"/>
              <w:spacing w:before="90" w:line="266" w:lineRule="auto"/>
              <w:rPr>
                <w:sz w:val="24"/>
              </w:rPr>
            </w:pPr>
            <w:r>
              <w:rPr>
                <w:sz w:val="24"/>
              </w:rPr>
              <w:t>The</w:t>
            </w:r>
            <w:r>
              <w:rPr>
                <w:spacing w:val="-3"/>
                <w:sz w:val="24"/>
              </w:rPr>
              <w:t xml:space="preserve"> </w:t>
            </w:r>
            <w:r>
              <w:rPr>
                <w:sz w:val="24"/>
              </w:rPr>
              <w:t>ability</w:t>
            </w:r>
            <w:r>
              <w:rPr>
                <w:spacing w:val="-3"/>
                <w:sz w:val="24"/>
              </w:rPr>
              <w:t xml:space="preserve"> </w:t>
            </w:r>
            <w:r>
              <w:rPr>
                <w:sz w:val="24"/>
              </w:rPr>
              <w:t>to</w:t>
            </w:r>
            <w:r>
              <w:rPr>
                <w:spacing w:val="-4"/>
                <w:sz w:val="24"/>
              </w:rPr>
              <w:t xml:space="preserve"> </w:t>
            </w:r>
            <w:r>
              <w:rPr>
                <w:sz w:val="24"/>
              </w:rPr>
              <w:t>converse</w:t>
            </w:r>
            <w:r>
              <w:rPr>
                <w:spacing w:val="-3"/>
                <w:sz w:val="24"/>
              </w:rPr>
              <w:t xml:space="preserve"> </w:t>
            </w:r>
            <w:r>
              <w:rPr>
                <w:sz w:val="24"/>
              </w:rPr>
              <w:t>at</w:t>
            </w:r>
            <w:r>
              <w:rPr>
                <w:spacing w:val="-6"/>
                <w:sz w:val="24"/>
              </w:rPr>
              <w:t xml:space="preserve"> </w:t>
            </w:r>
            <w:r>
              <w:rPr>
                <w:sz w:val="24"/>
              </w:rPr>
              <w:t>ease</w:t>
            </w:r>
            <w:r>
              <w:rPr>
                <w:spacing w:val="-3"/>
                <w:sz w:val="24"/>
              </w:rPr>
              <w:t xml:space="preserve"> </w:t>
            </w:r>
            <w:r>
              <w:rPr>
                <w:sz w:val="24"/>
              </w:rPr>
              <w:t>with</w:t>
            </w:r>
            <w:r>
              <w:rPr>
                <w:spacing w:val="-4"/>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public</w:t>
            </w:r>
            <w:r>
              <w:rPr>
                <w:spacing w:val="-3"/>
                <w:sz w:val="24"/>
              </w:rPr>
              <w:t xml:space="preserve"> </w:t>
            </w:r>
            <w:r>
              <w:rPr>
                <w:sz w:val="24"/>
              </w:rPr>
              <w:t>and</w:t>
            </w:r>
            <w:r>
              <w:rPr>
                <w:spacing w:val="-3"/>
                <w:sz w:val="24"/>
              </w:rPr>
              <w:t xml:space="preserve"> </w:t>
            </w:r>
            <w:r>
              <w:rPr>
                <w:sz w:val="24"/>
              </w:rPr>
              <w:t>provide advice and information in accurate spoken English.</w:t>
            </w:r>
          </w:p>
        </w:tc>
        <w:tc>
          <w:tcPr>
            <w:tcW w:w="1418" w:type="dxa"/>
          </w:tcPr>
          <w:p w14:paraId="551168A5" w14:textId="77777777" w:rsidR="005B1D35" w:rsidRDefault="00AE2038">
            <w:pPr>
              <w:pStyle w:val="TableParagraph"/>
              <w:spacing w:before="246"/>
              <w:ind w:left="13" w:right="5"/>
              <w:jc w:val="center"/>
              <w:rPr>
                <w:rFonts w:ascii="Wingdings 2" w:hAnsi="Wingdings 2"/>
                <w:sz w:val="24"/>
              </w:rPr>
            </w:pPr>
            <w:r>
              <w:rPr>
                <w:rFonts w:ascii="Wingdings 2" w:hAnsi="Wingdings 2"/>
                <w:spacing w:val="-10"/>
                <w:sz w:val="24"/>
              </w:rPr>
              <w:t></w:t>
            </w:r>
          </w:p>
        </w:tc>
        <w:tc>
          <w:tcPr>
            <w:tcW w:w="1370" w:type="dxa"/>
          </w:tcPr>
          <w:p w14:paraId="551168A6" w14:textId="77777777" w:rsidR="005B1D35" w:rsidRDefault="005B1D35">
            <w:pPr>
              <w:pStyle w:val="TableParagraph"/>
              <w:ind w:left="0"/>
              <w:rPr>
                <w:rFonts w:ascii="Times New Roman"/>
                <w:sz w:val="24"/>
              </w:rPr>
            </w:pPr>
          </w:p>
        </w:tc>
      </w:tr>
      <w:tr w:rsidR="005B1D35" w14:paraId="551168AC" w14:textId="77777777">
        <w:trPr>
          <w:trHeight w:val="1074"/>
        </w:trPr>
        <w:tc>
          <w:tcPr>
            <w:tcW w:w="6936" w:type="dxa"/>
          </w:tcPr>
          <w:p w14:paraId="551168A8" w14:textId="77777777" w:rsidR="005B1D35" w:rsidRDefault="00AE2038">
            <w:pPr>
              <w:pStyle w:val="TableParagraph"/>
              <w:spacing w:before="57"/>
              <w:rPr>
                <w:sz w:val="24"/>
              </w:rPr>
            </w:pPr>
            <w:r>
              <w:rPr>
                <w:sz w:val="24"/>
              </w:rPr>
              <w:t>Have</w:t>
            </w:r>
            <w:r>
              <w:rPr>
                <w:spacing w:val="-4"/>
                <w:sz w:val="24"/>
              </w:rPr>
              <w:t xml:space="preserve"> </w:t>
            </w:r>
            <w:r>
              <w:rPr>
                <w:sz w:val="24"/>
              </w:rPr>
              <w:t>knowledge</w:t>
            </w:r>
            <w:r>
              <w:rPr>
                <w:spacing w:val="-6"/>
                <w:sz w:val="24"/>
              </w:rPr>
              <w:t xml:space="preserve"> </w:t>
            </w:r>
            <w:r>
              <w:rPr>
                <w:sz w:val="24"/>
              </w:rPr>
              <w:t>and</w:t>
            </w:r>
            <w:r>
              <w:rPr>
                <w:spacing w:val="-4"/>
                <w:sz w:val="24"/>
              </w:rPr>
              <w:t xml:space="preserve"> </w:t>
            </w:r>
            <w:r>
              <w:rPr>
                <w:sz w:val="24"/>
              </w:rPr>
              <w:t>understanding</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different</w:t>
            </w:r>
            <w:r>
              <w:rPr>
                <w:spacing w:val="-7"/>
                <w:sz w:val="24"/>
              </w:rPr>
              <w:t xml:space="preserve"> </w:t>
            </w:r>
            <w:r>
              <w:rPr>
                <w:sz w:val="24"/>
              </w:rPr>
              <w:t>social,</w:t>
            </w:r>
            <w:r>
              <w:rPr>
                <w:spacing w:val="-4"/>
                <w:sz w:val="24"/>
              </w:rPr>
              <w:t xml:space="preserve"> </w:t>
            </w:r>
            <w:r>
              <w:rPr>
                <w:sz w:val="24"/>
              </w:rPr>
              <w:t>cultural</w:t>
            </w:r>
            <w:r>
              <w:rPr>
                <w:spacing w:val="-4"/>
                <w:sz w:val="24"/>
              </w:rPr>
              <w:t xml:space="preserve"> </w:t>
            </w:r>
            <w:r>
              <w:rPr>
                <w:sz w:val="24"/>
              </w:rPr>
              <w:t>and physical needs of pupils.</w:t>
            </w:r>
          </w:p>
        </w:tc>
        <w:tc>
          <w:tcPr>
            <w:tcW w:w="1418" w:type="dxa"/>
          </w:tcPr>
          <w:p w14:paraId="551168A9" w14:textId="77777777" w:rsidR="005B1D35" w:rsidRDefault="005B1D35">
            <w:pPr>
              <w:pStyle w:val="TableParagraph"/>
              <w:ind w:left="0"/>
              <w:rPr>
                <w:rFonts w:ascii="Times New Roman"/>
                <w:sz w:val="24"/>
              </w:rPr>
            </w:pPr>
          </w:p>
        </w:tc>
        <w:tc>
          <w:tcPr>
            <w:tcW w:w="1370" w:type="dxa"/>
          </w:tcPr>
          <w:p w14:paraId="551168AA" w14:textId="77777777" w:rsidR="005B1D35" w:rsidRDefault="005B1D35">
            <w:pPr>
              <w:pStyle w:val="TableParagraph"/>
              <w:spacing w:before="87"/>
              <w:ind w:left="0"/>
              <w:rPr>
                <w:rFonts w:ascii="Arial"/>
                <w:b/>
                <w:sz w:val="24"/>
              </w:rPr>
            </w:pPr>
          </w:p>
          <w:p w14:paraId="551168AB" w14:textId="77777777" w:rsidR="005B1D35" w:rsidRDefault="00AE2038">
            <w:pPr>
              <w:pStyle w:val="TableParagraph"/>
              <w:spacing w:before="1"/>
              <w:ind w:left="68" w:right="59"/>
              <w:jc w:val="center"/>
              <w:rPr>
                <w:rFonts w:ascii="Wingdings 2" w:hAnsi="Wingdings 2"/>
                <w:sz w:val="24"/>
              </w:rPr>
            </w:pPr>
            <w:r>
              <w:rPr>
                <w:rFonts w:ascii="Wingdings 2" w:hAnsi="Wingdings 2"/>
                <w:spacing w:val="-10"/>
                <w:sz w:val="24"/>
              </w:rPr>
              <w:t></w:t>
            </w:r>
          </w:p>
        </w:tc>
      </w:tr>
      <w:tr w:rsidR="005B1D35" w14:paraId="551168B0" w14:textId="77777777">
        <w:trPr>
          <w:trHeight w:val="803"/>
        </w:trPr>
        <w:tc>
          <w:tcPr>
            <w:tcW w:w="6936" w:type="dxa"/>
          </w:tcPr>
          <w:p w14:paraId="551168AD" w14:textId="77777777" w:rsidR="005B1D35" w:rsidRDefault="00AE2038">
            <w:pPr>
              <w:pStyle w:val="TableParagraph"/>
              <w:spacing w:before="57"/>
              <w:rPr>
                <w:sz w:val="24"/>
              </w:rPr>
            </w:pPr>
            <w:r>
              <w:rPr>
                <w:sz w:val="24"/>
              </w:rPr>
              <w:t>Have</w:t>
            </w:r>
            <w:r>
              <w:rPr>
                <w:spacing w:val="-4"/>
                <w:sz w:val="24"/>
              </w:rPr>
              <w:t xml:space="preserve"> </w:t>
            </w:r>
            <w:r>
              <w:rPr>
                <w:sz w:val="24"/>
              </w:rPr>
              <w:t>an</w:t>
            </w:r>
            <w:r>
              <w:rPr>
                <w:spacing w:val="-2"/>
                <w:sz w:val="24"/>
              </w:rPr>
              <w:t xml:space="preserve"> </w:t>
            </w:r>
            <w:r>
              <w:rPr>
                <w:sz w:val="24"/>
              </w:rPr>
              <w:t>interest</w:t>
            </w:r>
            <w:r>
              <w:rPr>
                <w:spacing w:val="-2"/>
                <w:sz w:val="24"/>
              </w:rPr>
              <w:t xml:space="preserve"> </w:t>
            </w:r>
            <w:r>
              <w:rPr>
                <w:sz w:val="24"/>
              </w:rPr>
              <w:t>in</w:t>
            </w:r>
            <w:r>
              <w:rPr>
                <w:spacing w:val="-2"/>
                <w:sz w:val="24"/>
              </w:rPr>
              <w:t xml:space="preserve"> </w:t>
            </w:r>
            <w:r>
              <w:rPr>
                <w:sz w:val="24"/>
              </w:rPr>
              <w:t>how</w:t>
            </w:r>
            <w:r>
              <w:rPr>
                <w:spacing w:val="-1"/>
                <w:sz w:val="24"/>
              </w:rPr>
              <w:t xml:space="preserve"> </w:t>
            </w:r>
            <w:r>
              <w:rPr>
                <w:sz w:val="24"/>
              </w:rPr>
              <w:t>children</w:t>
            </w:r>
            <w:r>
              <w:rPr>
                <w:spacing w:val="-2"/>
                <w:sz w:val="24"/>
              </w:rPr>
              <w:t xml:space="preserve"> </w:t>
            </w:r>
            <w:r>
              <w:rPr>
                <w:sz w:val="24"/>
              </w:rPr>
              <w:t>learn</w:t>
            </w:r>
            <w:r>
              <w:rPr>
                <w:spacing w:val="-2"/>
                <w:sz w:val="24"/>
              </w:rPr>
              <w:t xml:space="preserve"> </w:t>
            </w:r>
            <w:r>
              <w:rPr>
                <w:sz w:val="24"/>
              </w:rPr>
              <w:t>and</w:t>
            </w:r>
            <w:r>
              <w:rPr>
                <w:spacing w:val="-1"/>
                <w:sz w:val="24"/>
              </w:rPr>
              <w:t xml:space="preserve"> </w:t>
            </w:r>
            <w:r>
              <w:rPr>
                <w:spacing w:val="-2"/>
                <w:sz w:val="24"/>
              </w:rPr>
              <w:t>behave.</w:t>
            </w:r>
          </w:p>
        </w:tc>
        <w:tc>
          <w:tcPr>
            <w:tcW w:w="1418" w:type="dxa"/>
          </w:tcPr>
          <w:p w14:paraId="551168AE" w14:textId="77777777" w:rsidR="005B1D35" w:rsidRDefault="005B1D35">
            <w:pPr>
              <w:pStyle w:val="TableParagraph"/>
              <w:ind w:left="0"/>
              <w:rPr>
                <w:rFonts w:ascii="Times New Roman"/>
                <w:sz w:val="24"/>
              </w:rPr>
            </w:pPr>
          </w:p>
        </w:tc>
        <w:tc>
          <w:tcPr>
            <w:tcW w:w="1370" w:type="dxa"/>
          </w:tcPr>
          <w:p w14:paraId="551168AF" w14:textId="77777777" w:rsidR="005B1D35" w:rsidRDefault="00AE2038">
            <w:pPr>
              <w:pStyle w:val="TableParagraph"/>
              <w:spacing w:before="229"/>
              <w:ind w:left="68" w:right="59"/>
              <w:jc w:val="center"/>
              <w:rPr>
                <w:rFonts w:ascii="Wingdings 2" w:hAnsi="Wingdings 2"/>
                <w:sz w:val="24"/>
              </w:rPr>
            </w:pPr>
            <w:r>
              <w:rPr>
                <w:rFonts w:ascii="Wingdings 2" w:hAnsi="Wingdings 2"/>
                <w:spacing w:val="-10"/>
                <w:sz w:val="24"/>
              </w:rPr>
              <w:t></w:t>
            </w:r>
          </w:p>
        </w:tc>
      </w:tr>
      <w:tr w:rsidR="005B1D35" w14:paraId="551168B5" w14:textId="77777777">
        <w:trPr>
          <w:trHeight w:val="1072"/>
        </w:trPr>
        <w:tc>
          <w:tcPr>
            <w:tcW w:w="6936" w:type="dxa"/>
          </w:tcPr>
          <w:p w14:paraId="551168B1" w14:textId="77777777" w:rsidR="005B1D35" w:rsidRDefault="00AE2038">
            <w:pPr>
              <w:pStyle w:val="TableParagraph"/>
              <w:spacing w:before="57"/>
              <w:ind w:right="203"/>
              <w:rPr>
                <w:sz w:val="24"/>
              </w:rPr>
            </w:pPr>
            <w:r>
              <w:rPr>
                <w:sz w:val="24"/>
              </w:rPr>
              <w:t>Provide</w:t>
            </w:r>
            <w:r>
              <w:rPr>
                <w:spacing w:val="-4"/>
                <w:sz w:val="24"/>
              </w:rPr>
              <w:t xml:space="preserve"> </w:t>
            </w:r>
            <w:r>
              <w:rPr>
                <w:sz w:val="24"/>
              </w:rPr>
              <w:t>appropriate</w:t>
            </w:r>
            <w:r>
              <w:rPr>
                <w:spacing w:val="-4"/>
                <w:sz w:val="24"/>
              </w:rPr>
              <w:t xml:space="preserve"> </w:t>
            </w:r>
            <w:r>
              <w:rPr>
                <w:sz w:val="24"/>
              </w:rPr>
              <w:t>role</w:t>
            </w:r>
            <w:r>
              <w:rPr>
                <w:spacing w:val="-4"/>
                <w:sz w:val="24"/>
              </w:rPr>
              <w:t xml:space="preserve"> </w:t>
            </w:r>
            <w:r>
              <w:rPr>
                <w:sz w:val="24"/>
              </w:rPr>
              <w:t>models</w:t>
            </w:r>
            <w:r>
              <w:rPr>
                <w:spacing w:val="-3"/>
                <w:sz w:val="24"/>
              </w:rPr>
              <w:t xml:space="preserve"> </w:t>
            </w:r>
            <w:r>
              <w:rPr>
                <w:sz w:val="24"/>
              </w:rPr>
              <w:t>of</w:t>
            </w:r>
            <w:r>
              <w:rPr>
                <w:spacing w:val="-6"/>
                <w:sz w:val="24"/>
              </w:rPr>
              <w:t xml:space="preserve"> </w:t>
            </w:r>
            <w:proofErr w:type="spellStart"/>
            <w:r>
              <w:rPr>
                <w:sz w:val="24"/>
              </w:rPr>
              <w:t>behaviour</w:t>
            </w:r>
            <w:proofErr w:type="spellEnd"/>
            <w:r>
              <w:rPr>
                <w:spacing w:val="-5"/>
                <w:sz w:val="24"/>
              </w:rPr>
              <w:t xml:space="preserve"> </w:t>
            </w:r>
            <w:r>
              <w:rPr>
                <w:sz w:val="24"/>
              </w:rPr>
              <w:t>both</w:t>
            </w:r>
            <w:r>
              <w:rPr>
                <w:spacing w:val="-6"/>
                <w:sz w:val="24"/>
              </w:rPr>
              <w:t xml:space="preserve"> </w:t>
            </w:r>
            <w:r>
              <w:rPr>
                <w:sz w:val="24"/>
              </w:rPr>
              <w:t>in</w:t>
            </w:r>
            <w:r>
              <w:rPr>
                <w:spacing w:val="-5"/>
                <w:sz w:val="24"/>
              </w:rPr>
              <w:t xml:space="preserve"> </w:t>
            </w:r>
            <w:r>
              <w:rPr>
                <w:sz w:val="24"/>
              </w:rPr>
              <w:t>the</w:t>
            </w:r>
            <w:r>
              <w:rPr>
                <w:spacing w:val="-4"/>
                <w:sz w:val="24"/>
              </w:rPr>
              <w:t xml:space="preserve"> </w:t>
            </w:r>
            <w:r>
              <w:rPr>
                <w:sz w:val="24"/>
              </w:rPr>
              <w:t>classroom and around school.</w:t>
            </w:r>
          </w:p>
        </w:tc>
        <w:tc>
          <w:tcPr>
            <w:tcW w:w="1418" w:type="dxa"/>
          </w:tcPr>
          <w:p w14:paraId="551168B2" w14:textId="77777777" w:rsidR="005B1D35" w:rsidRDefault="005B1D35">
            <w:pPr>
              <w:pStyle w:val="TableParagraph"/>
              <w:spacing w:before="87"/>
              <w:ind w:left="0"/>
              <w:rPr>
                <w:rFonts w:ascii="Arial"/>
                <w:b/>
                <w:sz w:val="24"/>
              </w:rPr>
            </w:pPr>
          </w:p>
          <w:p w14:paraId="551168B3" w14:textId="77777777" w:rsidR="005B1D35" w:rsidRDefault="00AE2038">
            <w:pPr>
              <w:pStyle w:val="TableParagraph"/>
              <w:spacing w:before="1"/>
              <w:ind w:left="13" w:right="5"/>
              <w:jc w:val="center"/>
              <w:rPr>
                <w:rFonts w:ascii="Wingdings 2" w:hAnsi="Wingdings 2"/>
                <w:sz w:val="24"/>
              </w:rPr>
            </w:pPr>
            <w:r>
              <w:rPr>
                <w:rFonts w:ascii="Wingdings 2" w:hAnsi="Wingdings 2"/>
                <w:spacing w:val="-10"/>
                <w:sz w:val="24"/>
              </w:rPr>
              <w:t></w:t>
            </w:r>
          </w:p>
        </w:tc>
        <w:tc>
          <w:tcPr>
            <w:tcW w:w="1370" w:type="dxa"/>
          </w:tcPr>
          <w:p w14:paraId="551168B4" w14:textId="77777777" w:rsidR="005B1D35" w:rsidRDefault="005B1D35">
            <w:pPr>
              <w:pStyle w:val="TableParagraph"/>
              <w:ind w:left="0"/>
              <w:rPr>
                <w:rFonts w:ascii="Times New Roman"/>
                <w:sz w:val="24"/>
              </w:rPr>
            </w:pPr>
          </w:p>
        </w:tc>
      </w:tr>
      <w:tr w:rsidR="005B1D35" w14:paraId="551168BA" w14:textId="77777777">
        <w:trPr>
          <w:trHeight w:val="1074"/>
        </w:trPr>
        <w:tc>
          <w:tcPr>
            <w:tcW w:w="6936" w:type="dxa"/>
          </w:tcPr>
          <w:p w14:paraId="551168B6" w14:textId="77777777" w:rsidR="005B1D35" w:rsidRDefault="00AE2038">
            <w:pPr>
              <w:pStyle w:val="TableParagraph"/>
              <w:spacing w:before="59"/>
              <w:rPr>
                <w:sz w:val="24"/>
              </w:rPr>
            </w:pPr>
            <w:r>
              <w:rPr>
                <w:sz w:val="24"/>
              </w:rPr>
              <w:t>Be</w:t>
            </w:r>
            <w:r>
              <w:rPr>
                <w:spacing w:val="-1"/>
                <w:sz w:val="24"/>
              </w:rPr>
              <w:t xml:space="preserve"> </w:t>
            </w:r>
            <w:r>
              <w:rPr>
                <w:sz w:val="24"/>
              </w:rPr>
              <w:t>productive</w:t>
            </w:r>
            <w:r>
              <w:rPr>
                <w:spacing w:val="-2"/>
                <w:sz w:val="24"/>
              </w:rPr>
              <w:t xml:space="preserve"> </w:t>
            </w:r>
            <w:r>
              <w:rPr>
                <w:sz w:val="24"/>
              </w:rPr>
              <w:t xml:space="preserve">and show </w:t>
            </w:r>
            <w:r>
              <w:rPr>
                <w:spacing w:val="-2"/>
                <w:sz w:val="24"/>
              </w:rPr>
              <w:t>initiative.</w:t>
            </w:r>
          </w:p>
        </w:tc>
        <w:tc>
          <w:tcPr>
            <w:tcW w:w="1418" w:type="dxa"/>
          </w:tcPr>
          <w:p w14:paraId="551168B7" w14:textId="77777777" w:rsidR="005B1D35" w:rsidRDefault="005B1D35">
            <w:pPr>
              <w:pStyle w:val="TableParagraph"/>
              <w:spacing w:before="90"/>
              <w:ind w:left="0"/>
              <w:rPr>
                <w:rFonts w:ascii="Arial"/>
                <w:b/>
                <w:sz w:val="24"/>
              </w:rPr>
            </w:pPr>
          </w:p>
          <w:p w14:paraId="551168B8" w14:textId="77777777" w:rsidR="005B1D35" w:rsidRDefault="00AE2038">
            <w:pPr>
              <w:pStyle w:val="TableParagraph"/>
              <w:ind w:left="13" w:right="5"/>
              <w:jc w:val="center"/>
              <w:rPr>
                <w:rFonts w:ascii="Wingdings 2" w:hAnsi="Wingdings 2"/>
                <w:sz w:val="24"/>
              </w:rPr>
            </w:pPr>
            <w:r>
              <w:rPr>
                <w:rFonts w:ascii="Wingdings 2" w:hAnsi="Wingdings 2"/>
                <w:spacing w:val="-10"/>
                <w:sz w:val="24"/>
              </w:rPr>
              <w:t></w:t>
            </w:r>
          </w:p>
        </w:tc>
        <w:tc>
          <w:tcPr>
            <w:tcW w:w="1370" w:type="dxa"/>
          </w:tcPr>
          <w:p w14:paraId="551168B9" w14:textId="77777777" w:rsidR="005B1D35" w:rsidRDefault="005B1D35">
            <w:pPr>
              <w:pStyle w:val="TableParagraph"/>
              <w:ind w:left="0"/>
              <w:rPr>
                <w:rFonts w:ascii="Times New Roman"/>
                <w:sz w:val="24"/>
              </w:rPr>
            </w:pPr>
          </w:p>
        </w:tc>
      </w:tr>
      <w:tr w:rsidR="005B1D35" w14:paraId="551168BF" w14:textId="77777777">
        <w:trPr>
          <w:trHeight w:val="1074"/>
        </w:trPr>
        <w:tc>
          <w:tcPr>
            <w:tcW w:w="6936" w:type="dxa"/>
          </w:tcPr>
          <w:p w14:paraId="551168BB" w14:textId="77777777" w:rsidR="005B1D35" w:rsidRDefault="00AE2038">
            <w:pPr>
              <w:pStyle w:val="TableParagraph"/>
              <w:spacing w:before="59"/>
              <w:rPr>
                <w:sz w:val="24"/>
              </w:rPr>
            </w:pPr>
            <w:r>
              <w:rPr>
                <w:sz w:val="24"/>
              </w:rPr>
              <w:t>Communicate</w:t>
            </w:r>
            <w:r>
              <w:rPr>
                <w:spacing w:val="-7"/>
                <w:sz w:val="24"/>
              </w:rPr>
              <w:t xml:space="preserve"> </w:t>
            </w:r>
            <w:r>
              <w:rPr>
                <w:sz w:val="24"/>
              </w:rPr>
              <w:t>effectively</w:t>
            </w:r>
            <w:r>
              <w:rPr>
                <w:spacing w:val="-7"/>
                <w:sz w:val="24"/>
              </w:rPr>
              <w:t xml:space="preserve"> </w:t>
            </w:r>
            <w:r>
              <w:rPr>
                <w:sz w:val="24"/>
              </w:rPr>
              <w:t>and</w:t>
            </w:r>
            <w:r>
              <w:rPr>
                <w:spacing w:val="-5"/>
                <w:sz w:val="24"/>
              </w:rPr>
              <w:t xml:space="preserve"> </w:t>
            </w:r>
            <w:r>
              <w:rPr>
                <w:sz w:val="24"/>
              </w:rPr>
              <w:t>appropriately</w:t>
            </w:r>
            <w:r>
              <w:rPr>
                <w:spacing w:val="-5"/>
                <w:sz w:val="24"/>
              </w:rPr>
              <w:t xml:space="preserve"> </w:t>
            </w:r>
            <w:r>
              <w:rPr>
                <w:sz w:val="24"/>
              </w:rPr>
              <w:t>to</w:t>
            </w:r>
            <w:r>
              <w:rPr>
                <w:spacing w:val="-6"/>
                <w:sz w:val="24"/>
              </w:rPr>
              <w:t xml:space="preserve"> </w:t>
            </w:r>
            <w:r>
              <w:rPr>
                <w:sz w:val="24"/>
              </w:rPr>
              <w:t>pupils</w:t>
            </w:r>
            <w:r>
              <w:rPr>
                <w:spacing w:val="-4"/>
                <w:sz w:val="24"/>
              </w:rPr>
              <w:t xml:space="preserve"> </w:t>
            </w:r>
            <w:r>
              <w:rPr>
                <w:sz w:val="24"/>
              </w:rPr>
              <w:t>with</w:t>
            </w:r>
            <w:r>
              <w:rPr>
                <w:spacing w:val="-6"/>
                <w:sz w:val="24"/>
              </w:rPr>
              <w:t xml:space="preserve"> </w:t>
            </w:r>
            <w:r>
              <w:rPr>
                <w:sz w:val="24"/>
              </w:rPr>
              <w:t>different abilities and ethnic backgrounds.</w:t>
            </w:r>
          </w:p>
        </w:tc>
        <w:tc>
          <w:tcPr>
            <w:tcW w:w="1418" w:type="dxa"/>
          </w:tcPr>
          <w:p w14:paraId="551168BC" w14:textId="77777777" w:rsidR="005B1D35" w:rsidRDefault="005B1D35">
            <w:pPr>
              <w:pStyle w:val="TableParagraph"/>
              <w:spacing w:before="90"/>
              <w:ind w:left="0"/>
              <w:rPr>
                <w:rFonts w:ascii="Arial"/>
                <w:b/>
                <w:sz w:val="24"/>
              </w:rPr>
            </w:pPr>
          </w:p>
          <w:p w14:paraId="551168BD" w14:textId="77777777" w:rsidR="005B1D35" w:rsidRDefault="00AE2038">
            <w:pPr>
              <w:pStyle w:val="TableParagraph"/>
              <w:ind w:left="13" w:right="5"/>
              <w:jc w:val="center"/>
              <w:rPr>
                <w:rFonts w:ascii="Wingdings 2" w:hAnsi="Wingdings 2"/>
                <w:sz w:val="24"/>
              </w:rPr>
            </w:pPr>
            <w:r>
              <w:rPr>
                <w:rFonts w:ascii="Wingdings 2" w:hAnsi="Wingdings 2"/>
                <w:spacing w:val="-10"/>
                <w:sz w:val="24"/>
              </w:rPr>
              <w:t></w:t>
            </w:r>
          </w:p>
        </w:tc>
        <w:tc>
          <w:tcPr>
            <w:tcW w:w="1370" w:type="dxa"/>
          </w:tcPr>
          <w:p w14:paraId="551168BE" w14:textId="77777777" w:rsidR="005B1D35" w:rsidRDefault="005B1D35">
            <w:pPr>
              <w:pStyle w:val="TableParagraph"/>
              <w:ind w:left="0"/>
              <w:rPr>
                <w:rFonts w:ascii="Times New Roman"/>
                <w:sz w:val="24"/>
              </w:rPr>
            </w:pPr>
          </w:p>
        </w:tc>
      </w:tr>
      <w:tr w:rsidR="005B1D35" w14:paraId="551168C3" w14:textId="77777777">
        <w:trPr>
          <w:trHeight w:val="654"/>
        </w:trPr>
        <w:tc>
          <w:tcPr>
            <w:tcW w:w="6936" w:type="dxa"/>
          </w:tcPr>
          <w:p w14:paraId="551168C0" w14:textId="77777777" w:rsidR="005B1D35" w:rsidRDefault="00AE2038">
            <w:pPr>
              <w:pStyle w:val="TableParagraph"/>
              <w:spacing w:before="57"/>
              <w:rPr>
                <w:sz w:val="24"/>
              </w:rPr>
            </w:pPr>
            <w:r>
              <w:rPr>
                <w:sz w:val="24"/>
              </w:rPr>
              <w:t>Motivate</w:t>
            </w:r>
            <w:r>
              <w:rPr>
                <w:spacing w:val="-2"/>
                <w:sz w:val="24"/>
              </w:rPr>
              <w:t xml:space="preserve"> </w:t>
            </w:r>
            <w:r>
              <w:rPr>
                <w:sz w:val="24"/>
              </w:rPr>
              <w:t>pupils to</w:t>
            </w:r>
            <w:r>
              <w:rPr>
                <w:spacing w:val="-2"/>
                <w:sz w:val="24"/>
              </w:rPr>
              <w:t xml:space="preserve"> learn.</w:t>
            </w:r>
          </w:p>
        </w:tc>
        <w:tc>
          <w:tcPr>
            <w:tcW w:w="1418" w:type="dxa"/>
          </w:tcPr>
          <w:p w14:paraId="551168C1" w14:textId="77777777" w:rsidR="005B1D35" w:rsidRDefault="00AE2038">
            <w:pPr>
              <w:pStyle w:val="TableParagraph"/>
              <w:spacing w:before="155"/>
              <w:ind w:left="13" w:right="5"/>
              <w:jc w:val="center"/>
              <w:rPr>
                <w:rFonts w:ascii="Wingdings 2" w:hAnsi="Wingdings 2"/>
                <w:sz w:val="24"/>
              </w:rPr>
            </w:pPr>
            <w:r>
              <w:rPr>
                <w:rFonts w:ascii="Wingdings 2" w:hAnsi="Wingdings 2"/>
                <w:spacing w:val="-10"/>
                <w:sz w:val="24"/>
              </w:rPr>
              <w:t></w:t>
            </w:r>
          </w:p>
        </w:tc>
        <w:tc>
          <w:tcPr>
            <w:tcW w:w="1370" w:type="dxa"/>
          </w:tcPr>
          <w:p w14:paraId="551168C2" w14:textId="77777777" w:rsidR="005B1D35" w:rsidRDefault="005B1D35">
            <w:pPr>
              <w:pStyle w:val="TableParagraph"/>
              <w:ind w:left="0"/>
              <w:rPr>
                <w:rFonts w:ascii="Times New Roman"/>
                <w:sz w:val="24"/>
              </w:rPr>
            </w:pPr>
          </w:p>
        </w:tc>
      </w:tr>
    </w:tbl>
    <w:p w14:paraId="551168C4" w14:textId="77777777" w:rsidR="005B1D35" w:rsidRDefault="005B1D35">
      <w:pPr>
        <w:rPr>
          <w:rFonts w:ascii="Times New Roman"/>
          <w:sz w:val="24"/>
        </w:rPr>
        <w:sectPr w:rsidR="005B1D35">
          <w:pgSz w:w="11900" w:h="16850"/>
          <w:pgMar w:top="1960" w:right="960" w:bottom="1080" w:left="960" w:header="0" w:footer="894" w:gutter="0"/>
          <w:cols w:space="720"/>
        </w:sectPr>
      </w:pPr>
    </w:p>
    <w:p w14:paraId="551168C5" w14:textId="77777777" w:rsidR="005B1D35" w:rsidRDefault="005B1D35">
      <w:pPr>
        <w:pStyle w:val="BodyText"/>
        <w:spacing w:before="9"/>
        <w:rPr>
          <w:rFonts w:ascii="Arial"/>
          <w:b/>
          <w:sz w:val="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1418"/>
        <w:gridCol w:w="1370"/>
      </w:tblGrid>
      <w:tr w:rsidR="005B1D35" w14:paraId="551168C9" w14:textId="77777777">
        <w:trPr>
          <w:trHeight w:val="654"/>
        </w:trPr>
        <w:tc>
          <w:tcPr>
            <w:tcW w:w="6936" w:type="dxa"/>
          </w:tcPr>
          <w:p w14:paraId="551168C6" w14:textId="77777777" w:rsidR="005B1D35" w:rsidRDefault="00AE2038">
            <w:pPr>
              <w:pStyle w:val="TableParagraph"/>
              <w:spacing w:before="59"/>
              <w:rPr>
                <w:sz w:val="24"/>
              </w:rPr>
            </w:pPr>
            <w:r>
              <w:rPr>
                <w:sz w:val="24"/>
              </w:rPr>
              <w:t>Assist</w:t>
            </w:r>
            <w:r>
              <w:rPr>
                <w:spacing w:val="-3"/>
                <w:sz w:val="24"/>
              </w:rPr>
              <w:t xml:space="preserve"> </w:t>
            </w:r>
            <w:r>
              <w:rPr>
                <w:sz w:val="24"/>
              </w:rPr>
              <w:t>with</w:t>
            </w:r>
            <w:r>
              <w:rPr>
                <w:spacing w:val="-3"/>
                <w:sz w:val="24"/>
              </w:rPr>
              <w:t xml:space="preserve"> </w:t>
            </w:r>
            <w:r>
              <w:rPr>
                <w:sz w:val="24"/>
              </w:rPr>
              <w:t>the</w:t>
            </w:r>
            <w:r>
              <w:rPr>
                <w:spacing w:val="-2"/>
                <w:sz w:val="24"/>
              </w:rPr>
              <w:t xml:space="preserve"> </w:t>
            </w:r>
            <w:proofErr w:type="spellStart"/>
            <w:r>
              <w:rPr>
                <w:sz w:val="24"/>
              </w:rPr>
              <w:t>organisation</w:t>
            </w:r>
            <w:proofErr w:type="spellEnd"/>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learning</w:t>
            </w:r>
            <w:r>
              <w:rPr>
                <w:spacing w:val="-1"/>
                <w:sz w:val="24"/>
              </w:rPr>
              <w:t xml:space="preserve"> </w:t>
            </w:r>
            <w:r>
              <w:rPr>
                <w:spacing w:val="-2"/>
                <w:sz w:val="24"/>
              </w:rPr>
              <w:t>environment.</w:t>
            </w:r>
          </w:p>
        </w:tc>
        <w:tc>
          <w:tcPr>
            <w:tcW w:w="1418" w:type="dxa"/>
          </w:tcPr>
          <w:p w14:paraId="551168C7" w14:textId="77777777" w:rsidR="005B1D35" w:rsidRDefault="00AE2038">
            <w:pPr>
              <w:pStyle w:val="TableParagraph"/>
              <w:spacing w:before="155"/>
              <w:ind w:left="13" w:right="5"/>
              <w:jc w:val="center"/>
              <w:rPr>
                <w:rFonts w:ascii="Wingdings 2" w:hAnsi="Wingdings 2"/>
                <w:sz w:val="24"/>
              </w:rPr>
            </w:pPr>
            <w:r>
              <w:rPr>
                <w:rFonts w:ascii="Wingdings 2" w:hAnsi="Wingdings 2"/>
                <w:spacing w:val="-10"/>
                <w:sz w:val="24"/>
              </w:rPr>
              <w:t></w:t>
            </w:r>
          </w:p>
        </w:tc>
        <w:tc>
          <w:tcPr>
            <w:tcW w:w="1370" w:type="dxa"/>
          </w:tcPr>
          <w:p w14:paraId="551168C8" w14:textId="77777777" w:rsidR="005B1D35" w:rsidRDefault="005B1D35">
            <w:pPr>
              <w:pStyle w:val="TableParagraph"/>
              <w:ind w:left="0"/>
              <w:rPr>
                <w:rFonts w:ascii="Times New Roman"/>
                <w:sz w:val="24"/>
              </w:rPr>
            </w:pPr>
          </w:p>
        </w:tc>
      </w:tr>
      <w:tr w:rsidR="005B1D35" w14:paraId="551168CE" w14:textId="77777777">
        <w:trPr>
          <w:trHeight w:val="1194"/>
        </w:trPr>
        <w:tc>
          <w:tcPr>
            <w:tcW w:w="6936" w:type="dxa"/>
          </w:tcPr>
          <w:p w14:paraId="551168CA" w14:textId="77777777" w:rsidR="005B1D35" w:rsidRDefault="00AE2038">
            <w:pPr>
              <w:pStyle w:val="TableParagraph"/>
              <w:spacing w:before="57"/>
              <w:ind w:right="6"/>
              <w:rPr>
                <w:sz w:val="24"/>
              </w:rPr>
            </w:pPr>
            <w:r>
              <w:rPr>
                <w:sz w:val="24"/>
              </w:rPr>
              <w:t>Have</w:t>
            </w:r>
            <w:r>
              <w:rPr>
                <w:spacing w:val="-3"/>
                <w:sz w:val="24"/>
              </w:rPr>
              <w:t xml:space="preserve"> </w:t>
            </w:r>
            <w:r>
              <w:rPr>
                <w:sz w:val="24"/>
              </w:rPr>
              <w:t>patience</w:t>
            </w:r>
            <w:r>
              <w:rPr>
                <w:spacing w:val="-3"/>
                <w:sz w:val="24"/>
              </w:rPr>
              <w:t xml:space="preserve"> </w:t>
            </w:r>
            <w:r>
              <w:rPr>
                <w:sz w:val="24"/>
              </w:rPr>
              <w:t>and</w:t>
            </w:r>
            <w:r>
              <w:rPr>
                <w:spacing w:val="-3"/>
                <w:sz w:val="24"/>
              </w:rPr>
              <w:t xml:space="preserve"> </w:t>
            </w:r>
            <w:r>
              <w:rPr>
                <w:sz w:val="24"/>
              </w:rPr>
              <w:t>be</w:t>
            </w:r>
            <w:r>
              <w:rPr>
                <w:spacing w:val="-3"/>
                <w:sz w:val="24"/>
              </w:rPr>
              <w:t xml:space="preserve"> </w:t>
            </w:r>
            <w:r>
              <w:rPr>
                <w:sz w:val="24"/>
              </w:rPr>
              <w:t>flexible</w:t>
            </w:r>
            <w:r>
              <w:rPr>
                <w:spacing w:val="-3"/>
                <w:sz w:val="24"/>
              </w:rPr>
              <w:t xml:space="preserve"> </w:t>
            </w:r>
            <w:r>
              <w:rPr>
                <w:sz w:val="24"/>
              </w:rPr>
              <w:t>and</w:t>
            </w:r>
            <w:r>
              <w:rPr>
                <w:spacing w:val="-3"/>
                <w:sz w:val="24"/>
              </w:rPr>
              <w:t xml:space="preserve"> </w:t>
            </w:r>
            <w:r>
              <w:rPr>
                <w:sz w:val="24"/>
              </w:rPr>
              <w:t>innovative</w:t>
            </w:r>
            <w:r>
              <w:rPr>
                <w:spacing w:val="-3"/>
                <w:sz w:val="24"/>
              </w:rPr>
              <w:t xml:space="preserve"> </w:t>
            </w:r>
            <w:r>
              <w:rPr>
                <w:sz w:val="24"/>
              </w:rPr>
              <w:t>with</w:t>
            </w:r>
            <w:r>
              <w:rPr>
                <w:spacing w:val="-4"/>
                <w:sz w:val="24"/>
              </w:rPr>
              <w:t xml:space="preserve"> </w:t>
            </w:r>
            <w:r>
              <w:rPr>
                <w:sz w:val="24"/>
              </w:rPr>
              <w:t>a</w:t>
            </w:r>
            <w:r>
              <w:rPr>
                <w:spacing w:val="-5"/>
                <w:sz w:val="24"/>
              </w:rPr>
              <w:t xml:space="preserve"> </w:t>
            </w:r>
            <w:r>
              <w:rPr>
                <w:sz w:val="24"/>
              </w:rPr>
              <w:t>clear</w:t>
            </w:r>
            <w:r>
              <w:rPr>
                <w:spacing w:val="-4"/>
                <w:sz w:val="24"/>
              </w:rPr>
              <w:t xml:space="preserve"> </w:t>
            </w:r>
            <w:r>
              <w:rPr>
                <w:sz w:val="24"/>
              </w:rPr>
              <w:t>understanding of how children might behave who find learning new concepts and remembering taught concepts difficult.</w:t>
            </w:r>
          </w:p>
        </w:tc>
        <w:tc>
          <w:tcPr>
            <w:tcW w:w="1418" w:type="dxa"/>
          </w:tcPr>
          <w:p w14:paraId="551168CB" w14:textId="77777777" w:rsidR="005B1D35" w:rsidRDefault="005B1D35">
            <w:pPr>
              <w:pStyle w:val="TableParagraph"/>
              <w:spacing w:before="147"/>
              <w:ind w:left="0"/>
              <w:rPr>
                <w:rFonts w:ascii="Arial"/>
                <w:b/>
                <w:sz w:val="24"/>
              </w:rPr>
            </w:pPr>
          </w:p>
          <w:p w14:paraId="551168CC" w14:textId="77777777" w:rsidR="005B1D35" w:rsidRDefault="00AE2038">
            <w:pPr>
              <w:pStyle w:val="TableParagraph"/>
              <w:spacing w:before="1"/>
              <w:ind w:left="13" w:right="5"/>
              <w:jc w:val="center"/>
              <w:rPr>
                <w:rFonts w:ascii="Wingdings 2" w:hAnsi="Wingdings 2"/>
                <w:sz w:val="24"/>
              </w:rPr>
            </w:pPr>
            <w:r>
              <w:rPr>
                <w:rFonts w:ascii="Wingdings 2" w:hAnsi="Wingdings 2"/>
                <w:spacing w:val="-10"/>
                <w:sz w:val="24"/>
              </w:rPr>
              <w:t></w:t>
            </w:r>
          </w:p>
        </w:tc>
        <w:tc>
          <w:tcPr>
            <w:tcW w:w="1370" w:type="dxa"/>
          </w:tcPr>
          <w:p w14:paraId="551168CD" w14:textId="77777777" w:rsidR="005B1D35" w:rsidRDefault="005B1D35">
            <w:pPr>
              <w:pStyle w:val="TableParagraph"/>
              <w:ind w:left="0"/>
              <w:rPr>
                <w:rFonts w:ascii="Times New Roman"/>
                <w:sz w:val="24"/>
              </w:rPr>
            </w:pPr>
          </w:p>
        </w:tc>
      </w:tr>
      <w:tr w:rsidR="005B1D35" w14:paraId="551168D3" w14:textId="77777777">
        <w:trPr>
          <w:trHeight w:val="923"/>
        </w:trPr>
        <w:tc>
          <w:tcPr>
            <w:tcW w:w="6936" w:type="dxa"/>
          </w:tcPr>
          <w:p w14:paraId="551168CF" w14:textId="77777777" w:rsidR="005B1D35" w:rsidRDefault="00AE2038">
            <w:pPr>
              <w:pStyle w:val="TableParagraph"/>
              <w:spacing w:before="57"/>
              <w:rPr>
                <w:sz w:val="24"/>
              </w:rPr>
            </w:pPr>
            <w:r>
              <w:rPr>
                <w:sz w:val="24"/>
              </w:rPr>
              <w:t>Respect</w:t>
            </w:r>
            <w:r>
              <w:rPr>
                <w:spacing w:val="-5"/>
                <w:sz w:val="24"/>
              </w:rPr>
              <w:t xml:space="preserve"> </w:t>
            </w:r>
            <w:r>
              <w:rPr>
                <w:sz w:val="24"/>
              </w:rPr>
              <w:t>and</w:t>
            </w:r>
            <w:r>
              <w:rPr>
                <w:spacing w:val="-4"/>
                <w:sz w:val="24"/>
              </w:rPr>
              <w:t xml:space="preserve"> </w:t>
            </w:r>
            <w:r>
              <w:rPr>
                <w:sz w:val="24"/>
              </w:rPr>
              <w:t>maintain</w:t>
            </w:r>
            <w:r>
              <w:rPr>
                <w:spacing w:val="-5"/>
                <w:sz w:val="24"/>
              </w:rPr>
              <w:t xml:space="preserve"> </w:t>
            </w:r>
            <w:r>
              <w:rPr>
                <w:sz w:val="24"/>
              </w:rPr>
              <w:t>confidentiality</w:t>
            </w:r>
            <w:r>
              <w:rPr>
                <w:spacing w:val="-4"/>
                <w:sz w:val="24"/>
              </w:rPr>
              <w:t xml:space="preserve"> </w:t>
            </w:r>
            <w:r>
              <w:rPr>
                <w:sz w:val="24"/>
              </w:rPr>
              <w:t>but</w:t>
            </w:r>
            <w:r>
              <w:rPr>
                <w:spacing w:val="-5"/>
                <w:sz w:val="24"/>
              </w:rPr>
              <w:t xml:space="preserve"> </w:t>
            </w:r>
            <w:r>
              <w:rPr>
                <w:sz w:val="24"/>
              </w:rPr>
              <w:t>have</w:t>
            </w:r>
            <w:r>
              <w:rPr>
                <w:spacing w:val="-4"/>
                <w:sz w:val="24"/>
              </w:rPr>
              <w:t xml:space="preserve"> </w:t>
            </w:r>
            <w:r>
              <w:rPr>
                <w:sz w:val="24"/>
              </w:rPr>
              <w:t>regard</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safeguarding protocols of information sharing where necessary.</w:t>
            </w:r>
          </w:p>
        </w:tc>
        <w:tc>
          <w:tcPr>
            <w:tcW w:w="1418" w:type="dxa"/>
          </w:tcPr>
          <w:p w14:paraId="551168D0" w14:textId="77777777" w:rsidR="005B1D35" w:rsidRDefault="005B1D35">
            <w:pPr>
              <w:pStyle w:val="TableParagraph"/>
              <w:spacing w:before="13"/>
              <w:ind w:left="0"/>
              <w:rPr>
                <w:rFonts w:ascii="Arial"/>
                <w:b/>
                <w:sz w:val="24"/>
              </w:rPr>
            </w:pPr>
          </w:p>
          <w:p w14:paraId="551168D1" w14:textId="77777777" w:rsidR="005B1D35" w:rsidRDefault="00AE2038">
            <w:pPr>
              <w:pStyle w:val="TableParagraph"/>
              <w:ind w:left="13" w:right="5"/>
              <w:jc w:val="center"/>
              <w:rPr>
                <w:rFonts w:ascii="Wingdings 2" w:hAnsi="Wingdings 2"/>
                <w:sz w:val="24"/>
              </w:rPr>
            </w:pPr>
            <w:r>
              <w:rPr>
                <w:rFonts w:ascii="Wingdings 2" w:hAnsi="Wingdings 2"/>
                <w:spacing w:val="-10"/>
                <w:sz w:val="24"/>
              </w:rPr>
              <w:t></w:t>
            </w:r>
          </w:p>
        </w:tc>
        <w:tc>
          <w:tcPr>
            <w:tcW w:w="1370" w:type="dxa"/>
          </w:tcPr>
          <w:p w14:paraId="551168D2" w14:textId="77777777" w:rsidR="005B1D35" w:rsidRDefault="005B1D35">
            <w:pPr>
              <w:pStyle w:val="TableParagraph"/>
              <w:ind w:left="0"/>
              <w:rPr>
                <w:rFonts w:ascii="Times New Roman"/>
                <w:sz w:val="24"/>
              </w:rPr>
            </w:pPr>
          </w:p>
        </w:tc>
      </w:tr>
      <w:tr w:rsidR="005B1D35" w14:paraId="551168D7" w14:textId="77777777">
        <w:trPr>
          <w:trHeight w:val="652"/>
        </w:trPr>
        <w:tc>
          <w:tcPr>
            <w:tcW w:w="6936" w:type="dxa"/>
          </w:tcPr>
          <w:p w14:paraId="551168D4" w14:textId="77777777" w:rsidR="005B1D35" w:rsidRDefault="00AE2038">
            <w:pPr>
              <w:pStyle w:val="TableParagraph"/>
              <w:spacing w:before="57"/>
              <w:rPr>
                <w:sz w:val="24"/>
              </w:rPr>
            </w:pPr>
            <w:r>
              <w:rPr>
                <w:sz w:val="24"/>
              </w:rPr>
              <w:t>Be</w:t>
            </w:r>
            <w:r>
              <w:rPr>
                <w:spacing w:val="-2"/>
                <w:sz w:val="24"/>
              </w:rPr>
              <w:t xml:space="preserve"> </w:t>
            </w:r>
            <w:r>
              <w:rPr>
                <w:sz w:val="24"/>
              </w:rPr>
              <w:t>computer</w:t>
            </w:r>
            <w:r>
              <w:rPr>
                <w:spacing w:val="-2"/>
                <w:sz w:val="24"/>
              </w:rPr>
              <w:t xml:space="preserve"> literate.</w:t>
            </w:r>
          </w:p>
        </w:tc>
        <w:tc>
          <w:tcPr>
            <w:tcW w:w="1418" w:type="dxa"/>
          </w:tcPr>
          <w:p w14:paraId="551168D5" w14:textId="77777777" w:rsidR="005B1D35" w:rsidRDefault="00AE2038">
            <w:pPr>
              <w:pStyle w:val="TableParagraph"/>
              <w:spacing w:before="155"/>
              <w:ind w:left="13" w:right="5"/>
              <w:jc w:val="center"/>
              <w:rPr>
                <w:rFonts w:ascii="Wingdings 2" w:hAnsi="Wingdings 2"/>
                <w:sz w:val="24"/>
              </w:rPr>
            </w:pPr>
            <w:r>
              <w:rPr>
                <w:rFonts w:ascii="Wingdings 2" w:hAnsi="Wingdings 2"/>
                <w:spacing w:val="-10"/>
                <w:sz w:val="24"/>
              </w:rPr>
              <w:t></w:t>
            </w:r>
          </w:p>
        </w:tc>
        <w:tc>
          <w:tcPr>
            <w:tcW w:w="1370" w:type="dxa"/>
          </w:tcPr>
          <w:p w14:paraId="551168D6" w14:textId="77777777" w:rsidR="005B1D35" w:rsidRDefault="005B1D35">
            <w:pPr>
              <w:pStyle w:val="TableParagraph"/>
              <w:ind w:left="0"/>
              <w:rPr>
                <w:rFonts w:ascii="Times New Roman"/>
                <w:sz w:val="24"/>
              </w:rPr>
            </w:pPr>
          </w:p>
        </w:tc>
      </w:tr>
      <w:tr w:rsidR="005B1D35" w14:paraId="551168DB" w14:textId="77777777">
        <w:trPr>
          <w:trHeight w:val="568"/>
        </w:trPr>
        <w:tc>
          <w:tcPr>
            <w:tcW w:w="6936" w:type="dxa"/>
          </w:tcPr>
          <w:p w14:paraId="551168D8" w14:textId="77777777" w:rsidR="005B1D35" w:rsidRDefault="00AE2038">
            <w:pPr>
              <w:pStyle w:val="TableParagraph"/>
              <w:spacing w:before="59"/>
              <w:rPr>
                <w:sz w:val="24"/>
              </w:rPr>
            </w:pPr>
            <w:r>
              <w:rPr>
                <w:sz w:val="24"/>
              </w:rPr>
              <w:t>Attend</w:t>
            </w:r>
            <w:r>
              <w:rPr>
                <w:spacing w:val="-3"/>
                <w:sz w:val="24"/>
              </w:rPr>
              <w:t xml:space="preserve"> </w:t>
            </w:r>
            <w:r>
              <w:rPr>
                <w:sz w:val="24"/>
              </w:rPr>
              <w:t>training</w:t>
            </w:r>
            <w:r>
              <w:rPr>
                <w:spacing w:val="-3"/>
                <w:sz w:val="24"/>
              </w:rPr>
              <w:t xml:space="preserve"> </w:t>
            </w:r>
            <w:r>
              <w:rPr>
                <w:sz w:val="24"/>
              </w:rPr>
              <w:t>courses</w:t>
            </w:r>
            <w:r>
              <w:rPr>
                <w:spacing w:val="-3"/>
                <w:sz w:val="24"/>
              </w:rPr>
              <w:t xml:space="preserve"> </w:t>
            </w:r>
            <w:r>
              <w:rPr>
                <w:sz w:val="24"/>
              </w:rPr>
              <w:t>considered</w:t>
            </w:r>
            <w:r>
              <w:rPr>
                <w:spacing w:val="-3"/>
                <w:sz w:val="24"/>
              </w:rPr>
              <w:t xml:space="preserve"> </w:t>
            </w:r>
            <w:r>
              <w:rPr>
                <w:sz w:val="24"/>
              </w:rPr>
              <w:t>appropriate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pacing w:val="-2"/>
                <w:sz w:val="24"/>
              </w:rPr>
              <w:t>post.</w:t>
            </w:r>
          </w:p>
        </w:tc>
        <w:tc>
          <w:tcPr>
            <w:tcW w:w="1418" w:type="dxa"/>
          </w:tcPr>
          <w:p w14:paraId="551168D9" w14:textId="77777777" w:rsidR="005B1D35" w:rsidRDefault="00AE2038">
            <w:pPr>
              <w:pStyle w:val="TableParagraph"/>
              <w:spacing w:before="112"/>
              <w:ind w:left="13" w:right="5"/>
              <w:jc w:val="center"/>
              <w:rPr>
                <w:rFonts w:ascii="Wingdings 2" w:hAnsi="Wingdings 2"/>
                <w:sz w:val="24"/>
              </w:rPr>
            </w:pPr>
            <w:r>
              <w:rPr>
                <w:rFonts w:ascii="Wingdings 2" w:hAnsi="Wingdings 2"/>
                <w:spacing w:val="-10"/>
                <w:sz w:val="24"/>
              </w:rPr>
              <w:t></w:t>
            </w:r>
          </w:p>
        </w:tc>
        <w:tc>
          <w:tcPr>
            <w:tcW w:w="1370" w:type="dxa"/>
          </w:tcPr>
          <w:p w14:paraId="551168DA" w14:textId="77777777" w:rsidR="005B1D35" w:rsidRDefault="005B1D35">
            <w:pPr>
              <w:pStyle w:val="TableParagraph"/>
              <w:ind w:left="0"/>
              <w:rPr>
                <w:rFonts w:ascii="Times New Roman"/>
                <w:sz w:val="24"/>
              </w:rPr>
            </w:pPr>
          </w:p>
        </w:tc>
      </w:tr>
      <w:tr w:rsidR="005B1D35" w14:paraId="551168DF" w14:textId="77777777">
        <w:trPr>
          <w:trHeight w:val="654"/>
        </w:trPr>
        <w:tc>
          <w:tcPr>
            <w:tcW w:w="6936" w:type="dxa"/>
          </w:tcPr>
          <w:p w14:paraId="551168DC" w14:textId="77777777" w:rsidR="005B1D35" w:rsidRDefault="00AE2038">
            <w:pPr>
              <w:pStyle w:val="TableParagraph"/>
              <w:spacing w:before="59"/>
              <w:rPr>
                <w:sz w:val="24"/>
              </w:rPr>
            </w:pPr>
            <w:r>
              <w:rPr>
                <w:sz w:val="24"/>
              </w:rPr>
              <w:t>Really</w:t>
            </w:r>
            <w:r>
              <w:rPr>
                <w:spacing w:val="-4"/>
                <w:sz w:val="24"/>
              </w:rPr>
              <w:t xml:space="preserve"> </w:t>
            </w:r>
            <w:r>
              <w:rPr>
                <w:sz w:val="24"/>
              </w:rPr>
              <w:t>care</w:t>
            </w:r>
            <w:r>
              <w:rPr>
                <w:spacing w:val="-5"/>
                <w:sz w:val="24"/>
              </w:rPr>
              <w:t xml:space="preserve"> </w:t>
            </w:r>
            <w:r>
              <w:rPr>
                <w:sz w:val="24"/>
              </w:rPr>
              <w:t>about</w:t>
            </w:r>
            <w:r>
              <w:rPr>
                <w:spacing w:val="-4"/>
                <w:sz w:val="24"/>
              </w:rPr>
              <w:t xml:space="preserve"> </w:t>
            </w:r>
            <w:r>
              <w:rPr>
                <w:sz w:val="24"/>
              </w:rPr>
              <w:t>children,</w:t>
            </w:r>
            <w:r>
              <w:rPr>
                <w:spacing w:val="-6"/>
                <w:sz w:val="24"/>
              </w:rPr>
              <w:t xml:space="preserve"> </w:t>
            </w:r>
            <w:r>
              <w:rPr>
                <w:sz w:val="24"/>
              </w:rPr>
              <w:t>particularly</w:t>
            </w:r>
            <w:r>
              <w:rPr>
                <w:spacing w:val="-4"/>
                <w:sz w:val="24"/>
              </w:rPr>
              <w:t xml:space="preserve"> </w:t>
            </w:r>
            <w:r>
              <w:rPr>
                <w:sz w:val="24"/>
              </w:rPr>
              <w:t>those</w:t>
            </w:r>
            <w:r>
              <w:rPr>
                <w:spacing w:val="-4"/>
                <w:sz w:val="24"/>
              </w:rPr>
              <w:t xml:space="preserve"> </w:t>
            </w:r>
            <w:r>
              <w:rPr>
                <w:sz w:val="24"/>
              </w:rPr>
              <w:t>who</w:t>
            </w:r>
            <w:r>
              <w:rPr>
                <w:spacing w:val="-4"/>
                <w:sz w:val="24"/>
              </w:rPr>
              <w:t xml:space="preserve"> </w:t>
            </w:r>
            <w:r>
              <w:rPr>
                <w:sz w:val="24"/>
              </w:rPr>
              <w:t>find</w:t>
            </w:r>
            <w:r>
              <w:rPr>
                <w:spacing w:val="-4"/>
                <w:sz w:val="24"/>
              </w:rPr>
              <w:t xml:space="preserve"> </w:t>
            </w:r>
            <w:r>
              <w:rPr>
                <w:sz w:val="24"/>
              </w:rPr>
              <w:t>learning</w:t>
            </w:r>
            <w:r>
              <w:rPr>
                <w:spacing w:val="-4"/>
                <w:sz w:val="24"/>
              </w:rPr>
              <w:t xml:space="preserve"> </w:t>
            </w:r>
            <w:r>
              <w:rPr>
                <w:sz w:val="24"/>
              </w:rPr>
              <w:t xml:space="preserve">and managing their </w:t>
            </w:r>
            <w:proofErr w:type="spellStart"/>
            <w:r>
              <w:rPr>
                <w:sz w:val="24"/>
              </w:rPr>
              <w:t>behaviour</w:t>
            </w:r>
            <w:proofErr w:type="spellEnd"/>
            <w:r>
              <w:rPr>
                <w:sz w:val="24"/>
              </w:rPr>
              <w:t xml:space="preserve"> difficult.</w:t>
            </w:r>
          </w:p>
        </w:tc>
        <w:tc>
          <w:tcPr>
            <w:tcW w:w="1418" w:type="dxa"/>
          </w:tcPr>
          <w:p w14:paraId="551168DD" w14:textId="77777777" w:rsidR="005B1D35" w:rsidRDefault="00AE2038">
            <w:pPr>
              <w:pStyle w:val="TableParagraph"/>
              <w:spacing w:before="155"/>
              <w:ind w:left="13" w:right="5"/>
              <w:jc w:val="center"/>
              <w:rPr>
                <w:rFonts w:ascii="Wingdings 2" w:hAnsi="Wingdings 2"/>
                <w:sz w:val="24"/>
              </w:rPr>
            </w:pPr>
            <w:r>
              <w:rPr>
                <w:rFonts w:ascii="Wingdings 2" w:hAnsi="Wingdings 2"/>
                <w:spacing w:val="-10"/>
                <w:sz w:val="24"/>
              </w:rPr>
              <w:t></w:t>
            </w:r>
          </w:p>
        </w:tc>
        <w:tc>
          <w:tcPr>
            <w:tcW w:w="1370" w:type="dxa"/>
          </w:tcPr>
          <w:p w14:paraId="551168DE" w14:textId="77777777" w:rsidR="005B1D35" w:rsidRDefault="005B1D35">
            <w:pPr>
              <w:pStyle w:val="TableParagraph"/>
              <w:ind w:left="0"/>
              <w:rPr>
                <w:rFonts w:ascii="Times New Roman"/>
                <w:sz w:val="24"/>
              </w:rPr>
            </w:pPr>
          </w:p>
        </w:tc>
      </w:tr>
    </w:tbl>
    <w:p w14:paraId="551168E0" w14:textId="77777777" w:rsidR="00AE2038" w:rsidRDefault="00AE2038"/>
    <w:sectPr w:rsidR="00AE2038">
      <w:pgSz w:w="11900" w:h="16850"/>
      <w:pgMar w:top="1960" w:right="960" w:bottom="1080" w:left="960"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DC20" w14:textId="77777777" w:rsidR="00AC4B5B" w:rsidRDefault="00AC4B5B">
      <w:r>
        <w:separator/>
      </w:r>
    </w:p>
  </w:endnote>
  <w:endnote w:type="continuationSeparator" w:id="0">
    <w:p w14:paraId="34973BFF" w14:textId="77777777" w:rsidR="00AC4B5B" w:rsidRDefault="00A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68E1" w14:textId="77777777" w:rsidR="005B1D35" w:rsidRDefault="00AE2038">
    <w:pPr>
      <w:pStyle w:val="BodyText"/>
      <w:spacing w:line="14" w:lineRule="auto"/>
      <w:rPr>
        <w:sz w:val="20"/>
      </w:rPr>
    </w:pPr>
    <w:r>
      <w:rPr>
        <w:noProof/>
      </w:rPr>
      <mc:AlternateContent>
        <mc:Choice Requires="wps">
          <w:drawing>
            <wp:anchor distT="0" distB="0" distL="0" distR="0" simplePos="0" relativeHeight="487438848" behindDoc="1" locked="0" layoutInCell="1" allowOverlap="1" wp14:anchorId="551168E4" wp14:editId="551168E5">
              <wp:simplePos x="0" y="0"/>
              <wp:positionH relativeFrom="page">
                <wp:posOffset>673100</wp:posOffset>
              </wp:positionH>
              <wp:positionV relativeFrom="page">
                <wp:posOffset>9986264</wp:posOffset>
              </wp:positionV>
              <wp:extent cx="118618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190500"/>
                      </a:xfrm>
                      <a:prstGeom prst="rect">
                        <a:avLst/>
                      </a:prstGeom>
                    </wps:spPr>
                    <wps:txbx>
                      <w:txbxContent>
                        <w:p w14:paraId="551168E8" w14:textId="77777777" w:rsidR="005B1D35" w:rsidRDefault="00AE2038">
                          <w:pPr>
                            <w:spacing w:line="284" w:lineRule="exact"/>
                            <w:ind w:left="20"/>
                            <w:rPr>
                              <w:sz w:val="26"/>
                            </w:rPr>
                          </w:pPr>
                          <w:r>
                            <w:rPr>
                              <w:color w:val="554A51"/>
                              <w:sz w:val="26"/>
                            </w:rPr>
                            <w:t>A</w:t>
                          </w:r>
                          <w:r>
                            <w:rPr>
                              <w:color w:val="554A51"/>
                              <w:spacing w:val="20"/>
                              <w:sz w:val="26"/>
                            </w:rPr>
                            <w:t xml:space="preserve"> </w:t>
                          </w:r>
                          <w:r>
                            <w:rPr>
                              <w:color w:val="554A51"/>
                              <w:sz w:val="26"/>
                            </w:rPr>
                            <w:t>place</w:t>
                          </w:r>
                          <w:r>
                            <w:rPr>
                              <w:color w:val="554A51"/>
                              <w:spacing w:val="19"/>
                              <w:sz w:val="26"/>
                            </w:rPr>
                            <w:t xml:space="preserve"> </w:t>
                          </w:r>
                          <w:r>
                            <w:rPr>
                              <w:color w:val="554A51"/>
                              <w:sz w:val="26"/>
                            </w:rPr>
                            <w:t>to</w:t>
                          </w:r>
                          <w:r>
                            <w:rPr>
                              <w:color w:val="554A51"/>
                              <w:spacing w:val="16"/>
                              <w:sz w:val="26"/>
                            </w:rPr>
                            <w:t xml:space="preserve"> </w:t>
                          </w:r>
                          <w:r>
                            <w:rPr>
                              <w:color w:val="554A51"/>
                              <w:spacing w:val="-2"/>
                              <w:sz w:val="26"/>
                            </w:rPr>
                            <w:t>thrive</w:t>
                          </w:r>
                        </w:p>
                      </w:txbxContent>
                    </wps:txbx>
                    <wps:bodyPr wrap="square" lIns="0" tIns="0" rIns="0" bIns="0" rtlCol="0">
                      <a:noAutofit/>
                    </wps:bodyPr>
                  </wps:wsp>
                </a:graphicData>
              </a:graphic>
            </wp:anchor>
          </w:drawing>
        </mc:Choice>
        <mc:Fallback>
          <w:pict>
            <v:shapetype w14:anchorId="551168E4" id="_x0000_t202" coordsize="21600,21600" o:spt="202" path="m,l,21600r21600,l21600,xe">
              <v:stroke joinstyle="miter"/>
              <v:path gradientshapeok="t" o:connecttype="rect"/>
            </v:shapetype>
            <v:shape id="Textbox 2" o:spid="_x0000_s1026" type="#_x0000_t202" style="position:absolute;margin-left:53pt;margin-top:786.3pt;width:93.4pt;height:1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" filled="f" stroked="f">
              <v:textbox inset="0,0,0,0">
                <w:txbxContent>
                  <w:p w14:paraId="551168E8" w14:textId="77777777" w:rsidR="005B1D35" w:rsidRDefault="00AE2038">
                    <w:pPr>
                      <w:spacing w:line="284" w:lineRule="exact"/>
                      <w:ind w:left="20"/>
                      <w:rPr>
                        <w:sz w:val="26"/>
                      </w:rPr>
                    </w:pPr>
                    <w:r>
                      <w:rPr>
                        <w:color w:val="554A51"/>
                        <w:sz w:val="26"/>
                      </w:rPr>
                      <w:t>A</w:t>
                    </w:r>
                    <w:r>
                      <w:rPr>
                        <w:color w:val="554A51"/>
                        <w:spacing w:val="20"/>
                        <w:sz w:val="26"/>
                      </w:rPr>
                      <w:t xml:space="preserve"> </w:t>
                    </w:r>
                    <w:r>
                      <w:rPr>
                        <w:color w:val="554A51"/>
                        <w:sz w:val="26"/>
                      </w:rPr>
                      <w:t>place</w:t>
                    </w:r>
                    <w:r>
                      <w:rPr>
                        <w:color w:val="554A51"/>
                        <w:spacing w:val="19"/>
                        <w:sz w:val="26"/>
                      </w:rPr>
                      <w:t xml:space="preserve"> </w:t>
                    </w:r>
                    <w:r>
                      <w:rPr>
                        <w:color w:val="554A51"/>
                        <w:sz w:val="26"/>
                      </w:rPr>
                      <w:t>to</w:t>
                    </w:r>
                    <w:r>
                      <w:rPr>
                        <w:color w:val="554A51"/>
                        <w:spacing w:val="16"/>
                        <w:sz w:val="26"/>
                      </w:rPr>
                      <w:t xml:space="preserve"> </w:t>
                    </w:r>
                    <w:r>
                      <w:rPr>
                        <w:color w:val="554A51"/>
                        <w:spacing w:val="-2"/>
                        <w:sz w:val="26"/>
                      </w:rPr>
                      <w:t>thrive</w:t>
                    </w:r>
                  </w:p>
                </w:txbxContent>
              </v:textbox>
              <w10:wrap anchorx="page" anchory="page"/>
            </v:shape>
          </w:pict>
        </mc:Fallback>
      </mc:AlternateContent>
    </w:r>
    <w:r>
      <w:rPr>
        <w:noProof/>
      </w:rPr>
      <mc:AlternateContent>
        <mc:Choice Requires="wps">
          <w:drawing>
            <wp:anchor distT="0" distB="0" distL="0" distR="0" simplePos="0" relativeHeight="487439360" behindDoc="1" locked="0" layoutInCell="1" allowOverlap="1" wp14:anchorId="551168E6" wp14:editId="551168E7">
              <wp:simplePos x="0" y="0"/>
              <wp:positionH relativeFrom="page">
                <wp:posOffset>6745223</wp:posOffset>
              </wp:positionH>
              <wp:positionV relativeFrom="page">
                <wp:posOffset>9986264</wp:posOffset>
              </wp:positionV>
              <wp:extent cx="17272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0500"/>
                      </a:xfrm>
                      <a:prstGeom prst="rect">
                        <a:avLst/>
                      </a:prstGeom>
                    </wps:spPr>
                    <wps:txbx>
                      <w:txbxContent>
                        <w:p w14:paraId="551168E9" w14:textId="77777777" w:rsidR="005B1D35" w:rsidRDefault="00AE2038">
                          <w:pPr>
                            <w:spacing w:line="284" w:lineRule="exact"/>
                            <w:ind w:left="60"/>
                            <w:rPr>
                              <w:sz w:val="26"/>
                            </w:rPr>
                          </w:pPr>
                          <w:r>
                            <w:rPr>
                              <w:color w:val="554A51"/>
                              <w:spacing w:val="-10"/>
                              <w:sz w:val="26"/>
                            </w:rPr>
                            <w:fldChar w:fldCharType="begin"/>
                          </w:r>
                          <w:r>
                            <w:rPr>
                              <w:color w:val="554A51"/>
                              <w:spacing w:val="-10"/>
                              <w:sz w:val="26"/>
                            </w:rPr>
                            <w:instrText xml:space="preserve"> PAGE </w:instrText>
                          </w:r>
                          <w:r>
                            <w:rPr>
                              <w:color w:val="554A51"/>
                              <w:spacing w:val="-10"/>
                              <w:sz w:val="26"/>
                            </w:rPr>
                            <w:fldChar w:fldCharType="separate"/>
                          </w:r>
                          <w:r>
                            <w:rPr>
                              <w:color w:val="554A51"/>
                              <w:spacing w:val="-10"/>
                              <w:sz w:val="26"/>
                            </w:rPr>
                            <w:t>1</w:t>
                          </w:r>
                          <w:r>
                            <w:rPr>
                              <w:color w:val="554A51"/>
                              <w:spacing w:val="-10"/>
                              <w:sz w:val="26"/>
                            </w:rPr>
                            <w:fldChar w:fldCharType="end"/>
                          </w:r>
                        </w:p>
                      </w:txbxContent>
                    </wps:txbx>
                    <wps:bodyPr wrap="square" lIns="0" tIns="0" rIns="0" bIns="0" rtlCol="0">
                      <a:noAutofit/>
                    </wps:bodyPr>
                  </wps:wsp>
                </a:graphicData>
              </a:graphic>
            </wp:anchor>
          </w:drawing>
        </mc:Choice>
        <mc:Fallback>
          <w:pict>
            <v:shape w14:anchorId="551168E6" id="Textbox 3" o:spid="_x0000_s1027" type="#_x0000_t202" style="position:absolute;margin-left:531.1pt;margin-top:786.3pt;width:13.6pt;height:15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" filled="f" stroked="f">
              <v:textbox inset="0,0,0,0">
                <w:txbxContent>
                  <w:p w14:paraId="551168E9" w14:textId="77777777" w:rsidR="005B1D35" w:rsidRDefault="00AE2038">
                    <w:pPr>
                      <w:spacing w:line="284" w:lineRule="exact"/>
                      <w:ind w:left="60"/>
                      <w:rPr>
                        <w:sz w:val="26"/>
                      </w:rPr>
                    </w:pPr>
                    <w:r>
                      <w:rPr>
                        <w:color w:val="554A51"/>
                        <w:spacing w:val="-10"/>
                        <w:sz w:val="26"/>
                      </w:rPr>
                      <w:fldChar w:fldCharType="begin"/>
                    </w:r>
                    <w:r>
                      <w:rPr>
                        <w:color w:val="554A51"/>
                        <w:spacing w:val="-10"/>
                        <w:sz w:val="26"/>
                      </w:rPr>
                      <w:instrText xml:space="preserve"> PAGE </w:instrText>
                    </w:r>
                    <w:r>
                      <w:rPr>
                        <w:color w:val="554A51"/>
                        <w:spacing w:val="-10"/>
                        <w:sz w:val="26"/>
                      </w:rPr>
                      <w:fldChar w:fldCharType="separate"/>
                    </w:r>
                    <w:r>
                      <w:rPr>
                        <w:color w:val="554A51"/>
                        <w:spacing w:val="-10"/>
                        <w:sz w:val="26"/>
                      </w:rPr>
                      <w:t>1</w:t>
                    </w:r>
                    <w:r>
                      <w:rPr>
                        <w:color w:val="554A51"/>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BDE2" w14:textId="77777777" w:rsidR="00AC4B5B" w:rsidRDefault="00AC4B5B">
      <w:r>
        <w:separator/>
      </w:r>
    </w:p>
  </w:footnote>
  <w:footnote w:type="continuationSeparator" w:id="0">
    <w:p w14:paraId="2B8A4133" w14:textId="77777777" w:rsidR="00AC4B5B" w:rsidRDefault="00AC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68E0" w14:textId="77777777" w:rsidR="005B1D35" w:rsidRDefault="00AE2038">
    <w:pPr>
      <w:pStyle w:val="BodyText"/>
      <w:spacing w:line="14" w:lineRule="auto"/>
      <w:rPr>
        <w:sz w:val="20"/>
      </w:rPr>
    </w:pPr>
    <w:r>
      <w:rPr>
        <w:noProof/>
      </w:rPr>
      <w:drawing>
        <wp:anchor distT="0" distB="0" distL="0" distR="0" simplePos="0" relativeHeight="487438336" behindDoc="1" locked="0" layoutInCell="1" allowOverlap="1" wp14:anchorId="551168E2" wp14:editId="551168E3">
          <wp:simplePos x="0" y="0"/>
          <wp:positionH relativeFrom="page">
            <wp:posOffset>682439</wp:posOffset>
          </wp:positionH>
          <wp:positionV relativeFrom="page">
            <wp:posOffset>1</wp:posOffset>
          </wp:positionV>
          <wp:extent cx="6873142" cy="12461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73142" cy="12461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26E"/>
    <w:multiLevelType w:val="hybridMultilevel"/>
    <w:tmpl w:val="78B09144"/>
    <w:lvl w:ilvl="0" w:tplc="80526D9A">
      <w:numFmt w:val="bullet"/>
      <w:lvlText w:val=""/>
      <w:lvlJc w:val="left"/>
      <w:pPr>
        <w:ind w:left="480" w:hanging="360"/>
      </w:pPr>
      <w:rPr>
        <w:rFonts w:ascii="Symbol" w:eastAsia="Symbol" w:hAnsi="Symbol" w:cs="Symbol" w:hint="default"/>
        <w:b w:val="0"/>
        <w:bCs w:val="0"/>
        <w:i w:val="0"/>
        <w:iCs w:val="0"/>
        <w:color w:val="EB5F6C"/>
        <w:spacing w:val="0"/>
        <w:w w:val="100"/>
        <w:sz w:val="24"/>
        <w:szCs w:val="24"/>
        <w:lang w:val="en-US" w:eastAsia="en-US" w:bidi="ar-SA"/>
      </w:rPr>
    </w:lvl>
    <w:lvl w:ilvl="1" w:tplc="484C12DE">
      <w:numFmt w:val="bullet"/>
      <w:lvlText w:val="•"/>
      <w:lvlJc w:val="left"/>
      <w:pPr>
        <w:ind w:left="1429" w:hanging="360"/>
      </w:pPr>
      <w:rPr>
        <w:rFonts w:hint="default"/>
        <w:lang w:val="en-US" w:eastAsia="en-US" w:bidi="ar-SA"/>
      </w:rPr>
    </w:lvl>
    <w:lvl w:ilvl="2" w:tplc="48DCA7D2">
      <w:numFmt w:val="bullet"/>
      <w:lvlText w:val="•"/>
      <w:lvlJc w:val="left"/>
      <w:pPr>
        <w:ind w:left="2379" w:hanging="360"/>
      </w:pPr>
      <w:rPr>
        <w:rFonts w:hint="default"/>
        <w:lang w:val="en-US" w:eastAsia="en-US" w:bidi="ar-SA"/>
      </w:rPr>
    </w:lvl>
    <w:lvl w:ilvl="3" w:tplc="BCC6A754">
      <w:numFmt w:val="bullet"/>
      <w:lvlText w:val="•"/>
      <w:lvlJc w:val="left"/>
      <w:pPr>
        <w:ind w:left="3329" w:hanging="360"/>
      </w:pPr>
      <w:rPr>
        <w:rFonts w:hint="default"/>
        <w:lang w:val="en-US" w:eastAsia="en-US" w:bidi="ar-SA"/>
      </w:rPr>
    </w:lvl>
    <w:lvl w:ilvl="4" w:tplc="C428C5AA">
      <w:numFmt w:val="bullet"/>
      <w:lvlText w:val="•"/>
      <w:lvlJc w:val="left"/>
      <w:pPr>
        <w:ind w:left="4279" w:hanging="360"/>
      </w:pPr>
      <w:rPr>
        <w:rFonts w:hint="default"/>
        <w:lang w:val="en-US" w:eastAsia="en-US" w:bidi="ar-SA"/>
      </w:rPr>
    </w:lvl>
    <w:lvl w:ilvl="5" w:tplc="9C72595A">
      <w:numFmt w:val="bullet"/>
      <w:lvlText w:val="•"/>
      <w:lvlJc w:val="left"/>
      <w:pPr>
        <w:ind w:left="5229" w:hanging="360"/>
      </w:pPr>
      <w:rPr>
        <w:rFonts w:hint="default"/>
        <w:lang w:val="en-US" w:eastAsia="en-US" w:bidi="ar-SA"/>
      </w:rPr>
    </w:lvl>
    <w:lvl w:ilvl="6" w:tplc="3370B51A">
      <w:numFmt w:val="bullet"/>
      <w:lvlText w:val="•"/>
      <w:lvlJc w:val="left"/>
      <w:pPr>
        <w:ind w:left="6179" w:hanging="360"/>
      </w:pPr>
      <w:rPr>
        <w:rFonts w:hint="default"/>
        <w:lang w:val="en-US" w:eastAsia="en-US" w:bidi="ar-SA"/>
      </w:rPr>
    </w:lvl>
    <w:lvl w:ilvl="7" w:tplc="20B8A85A">
      <w:numFmt w:val="bullet"/>
      <w:lvlText w:val="•"/>
      <w:lvlJc w:val="left"/>
      <w:pPr>
        <w:ind w:left="7129" w:hanging="360"/>
      </w:pPr>
      <w:rPr>
        <w:rFonts w:hint="default"/>
        <w:lang w:val="en-US" w:eastAsia="en-US" w:bidi="ar-SA"/>
      </w:rPr>
    </w:lvl>
    <w:lvl w:ilvl="8" w:tplc="397A69E6">
      <w:numFmt w:val="bullet"/>
      <w:lvlText w:val="•"/>
      <w:lvlJc w:val="left"/>
      <w:pPr>
        <w:ind w:left="8079" w:hanging="360"/>
      </w:pPr>
      <w:rPr>
        <w:rFonts w:hint="default"/>
        <w:lang w:val="en-US" w:eastAsia="en-US" w:bidi="ar-SA"/>
      </w:rPr>
    </w:lvl>
  </w:abstractNum>
  <w:num w:numId="1" w16cid:durableId="112126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D35"/>
    <w:rsid w:val="000178CC"/>
    <w:rsid w:val="00133F98"/>
    <w:rsid w:val="00166E4F"/>
    <w:rsid w:val="001A6075"/>
    <w:rsid w:val="0047277E"/>
    <w:rsid w:val="00480F36"/>
    <w:rsid w:val="004A6EE6"/>
    <w:rsid w:val="00593C07"/>
    <w:rsid w:val="005B1D35"/>
    <w:rsid w:val="00624F9A"/>
    <w:rsid w:val="00676066"/>
    <w:rsid w:val="008C3C17"/>
    <w:rsid w:val="00980A7E"/>
    <w:rsid w:val="009A27D7"/>
    <w:rsid w:val="009B6C9D"/>
    <w:rsid w:val="00AC4B5B"/>
    <w:rsid w:val="00AE2038"/>
    <w:rsid w:val="00BB6C06"/>
    <w:rsid w:val="00C20F18"/>
    <w:rsid w:val="00D77883"/>
    <w:rsid w:val="00D92BFD"/>
    <w:rsid w:val="00E01758"/>
    <w:rsid w:val="00E62EF6"/>
    <w:rsid w:val="00FF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6861"/>
  <w15:docId w15:val="{7AFACC9A-B9E2-41BA-A205-14A0B34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rFonts w:ascii="Arial" w:eastAsia="Arial" w:hAnsi="Arial" w:cs="Arial"/>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59"/>
    </w:pPr>
  </w:style>
  <w:style w:type="paragraph" w:customStyle="1" w:styleId="TableParagraph">
    <w:name w:val="Table Paragraph"/>
    <w:basedOn w:val="Normal"/>
    <w:uiPriority w:val="1"/>
    <w:qFormat/>
    <w:pPr>
      <w:ind w:left="107"/>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3" ma:contentTypeDescription="Create a new document." ma:contentTypeScope="" ma:versionID="89520ad57f2f9a44470e63a0b99b6ec9">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cd3048a9be952933c9052c4f7554da63"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CD059-1792-48D2-99D4-F9223F8B217E}">
  <ds:schemaRefs>
    <ds:schemaRef ds:uri="http://schemas.microsoft.com/office/2006/metadata/properties"/>
    <ds:schemaRef ds:uri="http://schemas.microsoft.com/office/infopath/2007/PartnerControls"/>
    <ds:schemaRef ds:uri="467f461d-fff6-4f15-9bd4-531e88ecf5fb"/>
  </ds:schemaRefs>
</ds:datastoreItem>
</file>

<file path=customXml/itemProps2.xml><?xml version="1.0" encoding="utf-8"?>
<ds:datastoreItem xmlns:ds="http://schemas.openxmlformats.org/officeDocument/2006/customXml" ds:itemID="{E9696DAA-94BE-48DA-BA19-0D700FB3CAA3}">
  <ds:schemaRefs>
    <ds:schemaRef ds:uri="http://schemas.microsoft.com/sharepoint/v3/contenttype/forms"/>
  </ds:schemaRefs>
</ds:datastoreItem>
</file>

<file path=customXml/itemProps3.xml><?xml version="1.0" encoding="utf-8"?>
<ds:datastoreItem xmlns:ds="http://schemas.openxmlformats.org/officeDocument/2006/customXml" ds:itemID="{C84E5309-0F73-43FC-846F-890EE0B5A3B5}"/>
</file>

<file path=docProps/app.xml><?xml version="1.0" encoding="utf-8"?>
<Properties xmlns="http://schemas.openxmlformats.org/officeDocument/2006/extended-properties" xmlns:vt="http://schemas.openxmlformats.org/officeDocument/2006/docPropsVTypes">
  <Template>Normal</Template>
  <TotalTime>19</TotalTime>
  <Pages>1</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Rutland (Oakbank)</dc:creator>
  <dc:description/>
  <cp:lastModifiedBy>Ceri Braybrook (Boston West)</cp:lastModifiedBy>
  <cp:revision>5</cp:revision>
  <dcterms:created xsi:type="dcterms:W3CDTF">2025-05-07T07:46:00Z</dcterms:created>
  <dcterms:modified xsi:type="dcterms:W3CDTF">2026-02-05T13:58:00Z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Created">
    <vt:filetime>2024-05-02T00:00:00Z</vt:filetime>
  </property>
  <property fmtid="{D5CDD505-2E9C-101B-9397-08002B2CF9AE}" pid="4" name="Creator">
    <vt:lpwstr>Acrobat PDFMaker 23 for Word</vt:lpwstr>
  </property>
  <property fmtid="{D5CDD505-2E9C-101B-9397-08002B2CF9AE}" pid="5" name="LastSaved">
    <vt:filetime>2024-12-09T00:00:00Z</vt:filetime>
  </property>
  <property fmtid="{D5CDD505-2E9C-101B-9397-08002B2CF9AE}" pid="6" name="MediaServiceImageTags">
    <vt:lpwstr/>
  </property>
  <property fmtid="{D5CDD505-2E9C-101B-9397-08002B2CF9AE}" pid="7" name="Producer">
    <vt:lpwstr>Adobe PDF Library 23.3.45</vt:lpwstr>
  </property>
  <property fmtid="{D5CDD505-2E9C-101B-9397-08002B2CF9AE}" pid="8" name="SourceModified">
    <vt:lpwstr/>
  </property>
</Properties>
</file>