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1E" w:rsidRDefault="000A5C6A" w:rsidP="00915817">
      <w:pPr>
        <w:jc w:val="right"/>
        <w:rPr>
          <w:rFonts w:ascii="Arial Bold" w:hAnsi="Arial Bold"/>
          <w:sz w:val="24"/>
        </w:rPr>
      </w:pPr>
      <w:r w:rsidRPr="000A5C6A">
        <w:rPr>
          <w:noProof/>
          <w:lang w:eastAsia="en-GB"/>
        </w:rPr>
        <w:drawing>
          <wp:inline distT="0" distB="0" distL="0" distR="0">
            <wp:extent cx="21812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923925"/>
                    </a:xfrm>
                    <a:prstGeom prst="rect">
                      <a:avLst/>
                    </a:prstGeom>
                    <a:noFill/>
                    <a:ln>
                      <a:noFill/>
                    </a:ln>
                  </pic:spPr>
                </pic:pic>
              </a:graphicData>
            </a:graphic>
          </wp:inline>
        </w:drawing>
      </w:r>
    </w:p>
    <w:p w:rsidR="000A5C6A" w:rsidRDefault="000A5C6A" w:rsidP="0095445B"/>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70"/>
      </w:tblGrid>
      <w:tr w:rsidR="000A5C6A" w:rsidRPr="000A5C6A" w:rsidTr="00A24458">
        <w:trPr>
          <w:trHeight w:val="510"/>
          <w:jc w:val="center"/>
        </w:trPr>
        <w:tc>
          <w:tcPr>
            <w:tcW w:w="3270" w:type="dxa"/>
            <w:shd w:val="clear" w:color="auto" w:fill="auto"/>
            <w:vAlign w:val="center"/>
          </w:tcPr>
          <w:p w:rsidR="000A5C6A" w:rsidRPr="000A5C6A" w:rsidRDefault="000A5C6A" w:rsidP="0095445B">
            <w:pPr>
              <w:rPr>
                <w:lang w:eastAsia="en-GB"/>
              </w:rPr>
            </w:pPr>
            <w:r w:rsidRPr="000A5C6A">
              <w:rPr>
                <w:lang w:eastAsia="en-GB"/>
              </w:rPr>
              <w:t>Job title:</w:t>
            </w:r>
          </w:p>
        </w:tc>
        <w:tc>
          <w:tcPr>
            <w:tcW w:w="6370" w:type="dxa"/>
            <w:shd w:val="clear" w:color="auto" w:fill="auto"/>
            <w:vAlign w:val="center"/>
          </w:tcPr>
          <w:p w:rsidR="000A5C6A" w:rsidRPr="000A5C6A" w:rsidRDefault="000A5C6A" w:rsidP="0095445B">
            <w:pPr>
              <w:rPr>
                <w:lang w:eastAsia="en-GB"/>
              </w:rPr>
            </w:pPr>
            <w:r>
              <w:rPr>
                <w:lang w:eastAsia="en-GB"/>
              </w:rPr>
              <w:t>Level 2 Teaching Assistant</w:t>
            </w:r>
          </w:p>
        </w:tc>
      </w:tr>
      <w:tr w:rsidR="000A5C6A" w:rsidRPr="000A5C6A" w:rsidTr="00A24458">
        <w:trPr>
          <w:trHeight w:val="510"/>
          <w:jc w:val="center"/>
        </w:trPr>
        <w:tc>
          <w:tcPr>
            <w:tcW w:w="3270" w:type="dxa"/>
            <w:shd w:val="clear" w:color="auto" w:fill="auto"/>
            <w:vAlign w:val="center"/>
          </w:tcPr>
          <w:p w:rsidR="000A5C6A" w:rsidRPr="000A5C6A" w:rsidRDefault="000A5C6A" w:rsidP="0095445B">
            <w:pPr>
              <w:rPr>
                <w:lang w:eastAsia="en-GB"/>
              </w:rPr>
            </w:pPr>
            <w:r w:rsidRPr="000A5C6A">
              <w:rPr>
                <w:lang w:eastAsia="en-GB"/>
              </w:rPr>
              <w:t>Hours of work:</w:t>
            </w:r>
          </w:p>
        </w:tc>
        <w:tc>
          <w:tcPr>
            <w:tcW w:w="6370" w:type="dxa"/>
            <w:shd w:val="clear" w:color="auto" w:fill="auto"/>
            <w:vAlign w:val="center"/>
          </w:tcPr>
          <w:p w:rsidR="003C5DDA" w:rsidRPr="000A5C6A" w:rsidRDefault="00D16E44" w:rsidP="0095445B">
            <w:pPr>
              <w:rPr>
                <w:lang w:eastAsia="en-GB"/>
              </w:rPr>
            </w:pPr>
            <w:r>
              <w:rPr>
                <w:lang w:eastAsia="en-GB"/>
              </w:rPr>
              <w:t>See advert details</w:t>
            </w:r>
            <w:bookmarkStart w:id="0" w:name="_GoBack"/>
            <w:bookmarkEnd w:id="0"/>
          </w:p>
        </w:tc>
      </w:tr>
      <w:tr w:rsidR="000A5C6A" w:rsidRPr="000A5C6A" w:rsidTr="00A24458">
        <w:trPr>
          <w:trHeight w:val="510"/>
          <w:jc w:val="center"/>
        </w:trPr>
        <w:tc>
          <w:tcPr>
            <w:tcW w:w="3270" w:type="dxa"/>
            <w:shd w:val="clear" w:color="auto" w:fill="auto"/>
            <w:vAlign w:val="center"/>
          </w:tcPr>
          <w:p w:rsidR="000A5C6A" w:rsidRPr="000A5C6A" w:rsidRDefault="000A5C6A" w:rsidP="0095445B">
            <w:pPr>
              <w:rPr>
                <w:lang w:eastAsia="en-GB"/>
              </w:rPr>
            </w:pPr>
            <w:r w:rsidRPr="000A5C6A">
              <w:rPr>
                <w:lang w:eastAsia="en-GB"/>
              </w:rPr>
              <w:t>Salary:</w:t>
            </w:r>
          </w:p>
        </w:tc>
        <w:tc>
          <w:tcPr>
            <w:tcW w:w="6370" w:type="dxa"/>
            <w:shd w:val="clear" w:color="auto" w:fill="auto"/>
            <w:vAlign w:val="center"/>
          </w:tcPr>
          <w:p w:rsidR="000A5C6A" w:rsidRPr="000A5C6A" w:rsidRDefault="0095445B" w:rsidP="00747799">
            <w:pPr>
              <w:rPr>
                <w:lang w:eastAsia="en-GB"/>
              </w:rPr>
            </w:pPr>
            <w:r>
              <w:rPr>
                <w:lang w:eastAsia="en-GB"/>
              </w:rPr>
              <w:t xml:space="preserve">Grade 3 (Point </w:t>
            </w:r>
            <w:r w:rsidR="00747799">
              <w:rPr>
                <w:lang w:eastAsia="en-GB"/>
              </w:rPr>
              <w:t>3</w:t>
            </w:r>
            <w:r>
              <w:rPr>
                <w:lang w:eastAsia="en-GB"/>
              </w:rPr>
              <w:t xml:space="preserve"> to </w:t>
            </w:r>
            <w:r w:rsidR="00747799">
              <w:rPr>
                <w:lang w:eastAsia="en-GB"/>
              </w:rPr>
              <w:t>4</w:t>
            </w:r>
            <w:r>
              <w:rPr>
                <w:lang w:eastAsia="en-GB"/>
              </w:rPr>
              <w:t>)</w:t>
            </w:r>
          </w:p>
        </w:tc>
      </w:tr>
    </w:tbl>
    <w:p w:rsidR="000A5C6A" w:rsidRPr="000A5C6A" w:rsidRDefault="000A5C6A" w:rsidP="0095445B"/>
    <w:p w:rsidR="000A5C6A" w:rsidRPr="0095445B" w:rsidRDefault="000A5C6A" w:rsidP="0095445B"/>
    <w:p w:rsidR="004B0602" w:rsidRPr="0095445B" w:rsidRDefault="004B0602" w:rsidP="0095445B">
      <w:pPr>
        <w:rPr>
          <w:noProof/>
          <w:lang w:eastAsia="en-GB"/>
        </w:rPr>
      </w:pPr>
      <w:r w:rsidRPr="0095445B">
        <w:rPr>
          <w:noProof/>
          <w:lang w:eastAsia="en-GB"/>
        </w:rPr>
        <w:t>Purpose of the Job</w:t>
      </w:r>
    </w:p>
    <w:p w:rsidR="004B0602" w:rsidRPr="0095445B" w:rsidRDefault="004B0602" w:rsidP="0095445B">
      <w:pPr>
        <w:rPr>
          <w:b w:val="0"/>
        </w:rPr>
      </w:pPr>
    </w:p>
    <w:p w:rsidR="004B0602" w:rsidRPr="0095445B" w:rsidRDefault="004B0602" w:rsidP="0095445B">
      <w:pPr>
        <w:rPr>
          <w:b w:val="0"/>
        </w:rPr>
      </w:pPr>
      <w:r w:rsidRPr="0095445B">
        <w:rPr>
          <w:b w:val="0"/>
        </w:rPr>
        <w:t>Level 2 staff provide more specific support and work under the supervision and guidance of a classroom teacher. The basic en</w:t>
      </w:r>
      <w:r w:rsidR="00FD6AE2">
        <w:rPr>
          <w:b w:val="0"/>
        </w:rPr>
        <w:t>try requirement is NVQ level 2</w:t>
      </w:r>
      <w:r w:rsidRPr="0095445B">
        <w:rPr>
          <w:b w:val="0"/>
        </w:rPr>
        <w:t>.</w:t>
      </w:r>
    </w:p>
    <w:p w:rsidR="004B0602" w:rsidRPr="0095445B" w:rsidRDefault="004B0602" w:rsidP="0095445B">
      <w:pPr>
        <w:rPr>
          <w:b w:val="0"/>
        </w:rPr>
      </w:pPr>
    </w:p>
    <w:p w:rsidR="004B0602" w:rsidRPr="0095445B" w:rsidRDefault="004B0602" w:rsidP="0095445B">
      <w:pPr>
        <w:rPr>
          <w:b w:val="0"/>
        </w:rPr>
      </w:pPr>
      <w:r w:rsidRPr="0095445B">
        <w:rPr>
          <w:b w:val="0"/>
        </w:rPr>
        <w:t>Key Features: To undertake work/care/support programmes, to enable access to learning and to assist a teacher in the management of pupils and the classroom. To support teaching staff in the development and education of pupils including the provision of specialist skills as appropriate.</w:t>
      </w:r>
      <w:r w:rsidR="000B1847">
        <w:rPr>
          <w:b w:val="0"/>
        </w:rPr>
        <w:t xml:space="preserve"> To supervise pupils at lunchtime. </w:t>
      </w:r>
    </w:p>
    <w:p w:rsidR="004B0602" w:rsidRPr="0095445B" w:rsidRDefault="004B0602" w:rsidP="0095445B">
      <w:pPr>
        <w:rPr>
          <w:b w:val="0"/>
        </w:rPr>
      </w:pPr>
    </w:p>
    <w:p w:rsidR="004B0602" w:rsidRPr="0095445B" w:rsidRDefault="004B0602" w:rsidP="0095445B">
      <w:r w:rsidRPr="0095445B">
        <w:t>Main Activities</w:t>
      </w:r>
    </w:p>
    <w:p w:rsidR="004B0602" w:rsidRPr="0095445B" w:rsidRDefault="004B0602" w:rsidP="0095445B">
      <w:pPr>
        <w:rPr>
          <w:b w:val="0"/>
        </w:rPr>
      </w:pPr>
    </w:p>
    <w:p w:rsidR="004B0602" w:rsidRPr="0095445B" w:rsidRDefault="004B0602" w:rsidP="0095445B">
      <w:pPr>
        <w:rPr>
          <w:b w:val="0"/>
        </w:rPr>
      </w:pPr>
      <w:r w:rsidRPr="0095445B">
        <w:rPr>
          <w:b w:val="0"/>
        </w:rPr>
        <w:t>Support for Pupils</w:t>
      </w:r>
    </w:p>
    <w:p w:rsidR="004B0602" w:rsidRPr="0095445B" w:rsidRDefault="004B0602" w:rsidP="0095445B">
      <w:pPr>
        <w:rPr>
          <w:b w:val="0"/>
        </w:rPr>
      </w:pPr>
    </w:p>
    <w:p w:rsidR="004B0602" w:rsidRPr="0095445B" w:rsidRDefault="004B0602" w:rsidP="0095445B">
      <w:pPr>
        <w:pStyle w:val="ListParagraph"/>
        <w:numPr>
          <w:ilvl w:val="0"/>
          <w:numId w:val="10"/>
        </w:numPr>
        <w:rPr>
          <w:b w:val="0"/>
        </w:rPr>
      </w:pPr>
      <w:r w:rsidRPr="0095445B">
        <w:rPr>
          <w:b w:val="0"/>
        </w:rPr>
        <w:t>Supervise the activities of individuals or groups of children (normally up to 8) within the classroom.</w:t>
      </w:r>
    </w:p>
    <w:p w:rsidR="004B0602" w:rsidRPr="0095445B" w:rsidRDefault="004B0602" w:rsidP="0095445B">
      <w:pPr>
        <w:pStyle w:val="ListParagraph"/>
        <w:numPr>
          <w:ilvl w:val="0"/>
          <w:numId w:val="10"/>
        </w:numPr>
        <w:rPr>
          <w:b w:val="0"/>
        </w:rPr>
      </w:pPr>
      <w:r w:rsidRPr="0095445B">
        <w:rPr>
          <w:b w:val="0"/>
        </w:rPr>
        <w:t>Under the instruction/guidance of a teacher, support pupils with sensory and/or physical impairment.</w:t>
      </w:r>
    </w:p>
    <w:p w:rsidR="004B0602" w:rsidRPr="0095445B" w:rsidRDefault="004B0602" w:rsidP="0095445B">
      <w:pPr>
        <w:pStyle w:val="ListParagraph"/>
        <w:numPr>
          <w:ilvl w:val="0"/>
          <w:numId w:val="10"/>
        </w:numPr>
        <w:rPr>
          <w:b w:val="0"/>
        </w:rPr>
      </w:pPr>
      <w:r w:rsidRPr="0095445B">
        <w:rPr>
          <w:b w:val="0"/>
        </w:rPr>
        <w:t xml:space="preserve">Under the instruction/guidance of a teacher, support pupils with </w:t>
      </w:r>
      <w:r w:rsidR="000A5C6A" w:rsidRPr="0095445B">
        <w:rPr>
          <w:b w:val="0"/>
        </w:rPr>
        <w:t>non-specific</w:t>
      </w:r>
      <w:r w:rsidRPr="0095445B">
        <w:rPr>
          <w:b w:val="0"/>
        </w:rPr>
        <w:t xml:space="preserve"> learning difficulties</w:t>
      </w:r>
    </w:p>
    <w:p w:rsidR="004B0602" w:rsidRDefault="004B0602" w:rsidP="0095445B">
      <w:pPr>
        <w:pStyle w:val="ListParagraph"/>
        <w:numPr>
          <w:ilvl w:val="0"/>
          <w:numId w:val="10"/>
        </w:numPr>
        <w:rPr>
          <w:b w:val="0"/>
        </w:rPr>
      </w:pPr>
      <w:r w:rsidRPr="0095445B">
        <w:rPr>
          <w:b w:val="0"/>
        </w:rPr>
        <w:t>Under the instruction/guidance of a teacher, support pupils with behavioural, emotional and social development needs e.g. implementation of behaviour management policies/promotion of school policies relating to pupil behaviour.</w:t>
      </w:r>
    </w:p>
    <w:p w:rsidR="009F19BD" w:rsidRDefault="009F19BD" w:rsidP="0095445B">
      <w:pPr>
        <w:pStyle w:val="ListParagraph"/>
        <w:numPr>
          <w:ilvl w:val="0"/>
          <w:numId w:val="10"/>
        </w:numPr>
        <w:rPr>
          <w:b w:val="0"/>
        </w:rPr>
      </w:pPr>
      <w:r>
        <w:rPr>
          <w:b w:val="0"/>
        </w:rPr>
        <w:t>Support pupils on the walking bus before school</w:t>
      </w:r>
    </w:p>
    <w:p w:rsidR="001A5C3E" w:rsidRPr="001A5C3E" w:rsidRDefault="001A5C3E" w:rsidP="001A5C3E">
      <w:pPr>
        <w:pStyle w:val="ListParagraph"/>
        <w:numPr>
          <w:ilvl w:val="0"/>
          <w:numId w:val="10"/>
        </w:numPr>
        <w:rPr>
          <w:b w:val="0"/>
        </w:rPr>
      </w:pPr>
      <w:r w:rsidRPr="001A5C3E">
        <w:rPr>
          <w:b w:val="0"/>
        </w:rPr>
        <w:t>Assist pupils, on an occasional basis, with personal hygiene routines including toilet training, changing on incontinent/sick children, dressing and undressing.</w:t>
      </w:r>
    </w:p>
    <w:p w:rsidR="004B0602" w:rsidRPr="0095445B" w:rsidRDefault="004B0602" w:rsidP="0095445B">
      <w:pPr>
        <w:pStyle w:val="ListParagraph"/>
        <w:numPr>
          <w:ilvl w:val="0"/>
          <w:numId w:val="10"/>
        </w:numPr>
        <w:rPr>
          <w:b w:val="0"/>
        </w:rPr>
      </w:pPr>
      <w:r w:rsidRPr="0095445B">
        <w:rPr>
          <w:b w:val="0"/>
        </w:rPr>
        <w:t>Under the instruction/guidance of a teacher/external agency worker support pupils with communication and interactions difficulties.</w:t>
      </w:r>
    </w:p>
    <w:p w:rsidR="004B0602" w:rsidRPr="0095445B" w:rsidRDefault="004B0602" w:rsidP="0095445B">
      <w:pPr>
        <w:pStyle w:val="ListParagraph"/>
        <w:numPr>
          <w:ilvl w:val="0"/>
          <w:numId w:val="10"/>
        </w:numPr>
        <w:rPr>
          <w:b w:val="0"/>
        </w:rPr>
      </w:pPr>
      <w:r w:rsidRPr="0095445B">
        <w:rPr>
          <w:b w:val="0"/>
        </w:rPr>
        <w:t>Assist pupils in the use of resources including IT</w:t>
      </w:r>
    </w:p>
    <w:p w:rsidR="004B0602" w:rsidRPr="0095445B" w:rsidRDefault="004B0602" w:rsidP="0095445B">
      <w:pPr>
        <w:pStyle w:val="ListParagraph"/>
        <w:numPr>
          <w:ilvl w:val="0"/>
          <w:numId w:val="10"/>
        </w:numPr>
        <w:rPr>
          <w:b w:val="0"/>
        </w:rPr>
      </w:pPr>
      <w:r w:rsidRPr="0095445B">
        <w:rPr>
          <w:b w:val="0"/>
        </w:rPr>
        <w:t>Maintain pupils</w:t>
      </w:r>
      <w:r w:rsidR="00FB687F">
        <w:rPr>
          <w:b w:val="0"/>
        </w:rPr>
        <w:t>’</w:t>
      </w:r>
      <w:r w:rsidRPr="0095445B">
        <w:rPr>
          <w:b w:val="0"/>
        </w:rPr>
        <w:t xml:space="preserve"> interests and motivation</w:t>
      </w:r>
    </w:p>
    <w:p w:rsidR="004B0602" w:rsidRPr="0095445B" w:rsidRDefault="004B0602" w:rsidP="0095445B">
      <w:pPr>
        <w:pStyle w:val="ListParagraph"/>
        <w:numPr>
          <w:ilvl w:val="0"/>
          <w:numId w:val="10"/>
        </w:numPr>
        <w:rPr>
          <w:b w:val="0"/>
        </w:rPr>
      </w:pPr>
      <w:r w:rsidRPr="0095445B">
        <w:rPr>
          <w:b w:val="0"/>
        </w:rPr>
        <w:t>Support individuals and group</w:t>
      </w:r>
      <w:r w:rsidR="003A718E">
        <w:rPr>
          <w:b w:val="0"/>
        </w:rPr>
        <w:t xml:space="preserve"> work assigned by the teacher in</w:t>
      </w:r>
      <w:r w:rsidRPr="0095445B">
        <w:rPr>
          <w:b w:val="0"/>
        </w:rPr>
        <w:t xml:space="preserve"> raising core skills.</w:t>
      </w:r>
    </w:p>
    <w:p w:rsidR="004B0602" w:rsidRPr="0095445B" w:rsidRDefault="004B0602" w:rsidP="0095445B">
      <w:pPr>
        <w:pStyle w:val="ListParagraph"/>
        <w:numPr>
          <w:ilvl w:val="0"/>
          <w:numId w:val="10"/>
        </w:numPr>
        <w:rPr>
          <w:b w:val="0"/>
        </w:rPr>
      </w:pPr>
      <w:r w:rsidRPr="0095445B">
        <w:rPr>
          <w:b w:val="0"/>
        </w:rPr>
        <w:t>Support individual education plans</w:t>
      </w:r>
    </w:p>
    <w:p w:rsidR="004B0602" w:rsidRPr="0095445B" w:rsidRDefault="004B0602" w:rsidP="0095445B">
      <w:pPr>
        <w:pStyle w:val="ListParagraph"/>
        <w:numPr>
          <w:ilvl w:val="0"/>
          <w:numId w:val="10"/>
        </w:numPr>
        <w:rPr>
          <w:b w:val="0"/>
        </w:rPr>
      </w:pPr>
      <w:r w:rsidRPr="0095445B">
        <w:rPr>
          <w:b w:val="0"/>
        </w:rPr>
        <w:t>Escorting pupils home as required, with another member of staff.</w:t>
      </w:r>
    </w:p>
    <w:p w:rsidR="004B0602" w:rsidRPr="0095445B" w:rsidRDefault="004B0602" w:rsidP="0095445B">
      <w:pPr>
        <w:pStyle w:val="ListParagraph"/>
        <w:numPr>
          <w:ilvl w:val="0"/>
          <w:numId w:val="10"/>
        </w:numPr>
        <w:rPr>
          <w:b w:val="0"/>
        </w:rPr>
      </w:pPr>
      <w:r w:rsidRPr="0095445B">
        <w:rPr>
          <w:b w:val="0"/>
        </w:rPr>
        <w:t>To be aware of pupil problems, achievements, progress and report to the teacher as agreed.</w:t>
      </w:r>
    </w:p>
    <w:p w:rsidR="004B0602" w:rsidRPr="0095445B" w:rsidRDefault="004B0602" w:rsidP="0095445B">
      <w:pPr>
        <w:pStyle w:val="ListParagraph"/>
        <w:numPr>
          <w:ilvl w:val="0"/>
          <w:numId w:val="10"/>
        </w:numPr>
        <w:rPr>
          <w:b w:val="0"/>
        </w:rPr>
      </w:pPr>
      <w:r w:rsidRPr="0095445B">
        <w:rPr>
          <w:b w:val="0"/>
        </w:rPr>
        <w:t>Supervise and provide particular support for pupils, including those with special needs ensuring their safety and access to learning activities</w:t>
      </w:r>
    </w:p>
    <w:p w:rsidR="004B0602" w:rsidRPr="0095445B" w:rsidRDefault="004B0602" w:rsidP="0095445B">
      <w:pPr>
        <w:pStyle w:val="ListParagraph"/>
        <w:numPr>
          <w:ilvl w:val="0"/>
          <w:numId w:val="10"/>
        </w:numPr>
        <w:rPr>
          <w:b w:val="0"/>
        </w:rPr>
      </w:pPr>
      <w:r w:rsidRPr="0095445B">
        <w:rPr>
          <w:b w:val="0"/>
        </w:rPr>
        <w:t>Establish a constructive relationship with pupils and interact with them according to individual needs.</w:t>
      </w:r>
    </w:p>
    <w:p w:rsidR="004B0602" w:rsidRDefault="004B0602" w:rsidP="0095445B">
      <w:pPr>
        <w:pStyle w:val="ListParagraph"/>
        <w:numPr>
          <w:ilvl w:val="0"/>
          <w:numId w:val="10"/>
        </w:numPr>
        <w:rPr>
          <w:b w:val="0"/>
        </w:rPr>
      </w:pPr>
      <w:r w:rsidRPr="0095445B">
        <w:rPr>
          <w:b w:val="0"/>
        </w:rPr>
        <w:t>Provide feedback to pupils in relation to progress and achievement under the guidance of a teacher.</w:t>
      </w:r>
    </w:p>
    <w:p w:rsidR="002C075B" w:rsidRDefault="002C075B" w:rsidP="0095445B">
      <w:pPr>
        <w:pStyle w:val="ListParagraph"/>
        <w:numPr>
          <w:ilvl w:val="0"/>
          <w:numId w:val="10"/>
        </w:numPr>
        <w:rPr>
          <w:b w:val="0"/>
        </w:rPr>
      </w:pPr>
      <w:r>
        <w:rPr>
          <w:b w:val="0"/>
        </w:rPr>
        <w:t>To ensure that pupils are safe, happy and have access to a healthy lunch.</w:t>
      </w:r>
    </w:p>
    <w:p w:rsidR="002C075B" w:rsidRDefault="002C075B" w:rsidP="0095445B">
      <w:pPr>
        <w:pStyle w:val="ListParagraph"/>
        <w:numPr>
          <w:ilvl w:val="0"/>
          <w:numId w:val="10"/>
        </w:numPr>
        <w:rPr>
          <w:b w:val="0"/>
        </w:rPr>
      </w:pPr>
      <w:r>
        <w:rPr>
          <w:b w:val="0"/>
        </w:rPr>
        <w:lastRenderedPageBreak/>
        <w:t>To play with pupils at lunchtime</w:t>
      </w:r>
      <w:r w:rsidR="00412609">
        <w:rPr>
          <w:b w:val="0"/>
        </w:rPr>
        <w:t xml:space="preserve"> and lead activities,</w:t>
      </w:r>
      <w:r>
        <w:rPr>
          <w:b w:val="0"/>
        </w:rPr>
        <w:t xml:space="preserve"> ensuring they have the opportunity for physical activity.</w:t>
      </w:r>
    </w:p>
    <w:p w:rsidR="007F67A2" w:rsidRPr="0095445B" w:rsidRDefault="007F67A2" w:rsidP="0095445B">
      <w:pPr>
        <w:pStyle w:val="ListParagraph"/>
        <w:numPr>
          <w:ilvl w:val="0"/>
          <w:numId w:val="10"/>
        </w:numPr>
        <w:rPr>
          <w:b w:val="0"/>
        </w:rPr>
      </w:pPr>
      <w:r>
        <w:rPr>
          <w:b w:val="0"/>
        </w:rPr>
        <w:t>Administer first aid when necessary</w:t>
      </w:r>
    </w:p>
    <w:p w:rsidR="004B0602" w:rsidRPr="0095445B" w:rsidRDefault="004B0602" w:rsidP="0095445B"/>
    <w:p w:rsidR="004B0602" w:rsidRPr="0095445B" w:rsidRDefault="004B0602" w:rsidP="0095445B">
      <w:r w:rsidRPr="0095445B">
        <w:t>Support for the Teacher/School</w:t>
      </w:r>
    </w:p>
    <w:p w:rsidR="004B0602" w:rsidRPr="0095445B" w:rsidRDefault="004B0602" w:rsidP="0095445B"/>
    <w:p w:rsidR="004B0602" w:rsidRPr="009F114B" w:rsidRDefault="004B0602" w:rsidP="0095445B">
      <w:pPr>
        <w:pStyle w:val="ListParagraph"/>
        <w:numPr>
          <w:ilvl w:val="0"/>
          <w:numId w:val="11"/>
        </w:numPr>
        <w:rPr>
          <w:b w:val="0"/>
        </w:rPr>
      </w:pPr>
      <w:r w:rsidRPr="009F114B">
        <w:rPr>
          <w:b w:val="0"/>
        </w:rPr>
        <w:t>Provide support for learning activities by making a contribution to supporting a teacher in the planning and evaluation of learning activities and supporting the delivery of learning activities.</w:t>
      </w:r>
    </w:p>
    <w:p w:rsidR="004B0602" w:rsidRPr="009F114B" w:rsidRDefault="004B0602" w:rsidP="0095445B">
      <w:pPr>
        <w:pStyle w:val="ListParagraph"/>
        <w:numPr>
          <w:ilvl w:val="0"/>
          <w:numId w:val="11"/>
        </w:numPr>
        <w:rPr>
          <w:b w:val="0"/>
        </w:rPr>
      </w:pPr>
      <w:r w:rsidRPr="009F114B">
        <w:rPr>
          <w:b w:val="0"/>
        </w:rPr>
        <w:t>Making a contribution to organising effective learning environments and maintaining appropriate records.</w:t>
      </w:r>
    </w:p>
    <w:p w:rsidR="004B0602" w:rsidRPr="009F114B" w:rsidRDefault="004B0602" w:rsidP="0095445B">
      <w:pPr>
        <w:pStyle w:val="ListParagraph"/>
        <w:numPr>
          <w:ilvl w:val="0"/>
          <w:numId w:val="11"/>
        </w:numPr>
        <w:rPr>
          <w:b w:val="0"/>
        </w:rPr>
      </w:pPr>
      <w:r w:rsidRPr="009F114B">
        <w:rPr>
          <w:b w:val="0"/>
        </w:rPr>
        <w:t>Undertake routine marking in line with school policy.</w:t>
      </w:r>
    </w:p>
    <w:p w:rsidR="004B0602" w:rsidRPr="009F114B" w:rsidRDefault="004B0602" w:rsidP="0095445B">
      <w:pPr>
        <w:pStyle w:val="ListParagraph"/>
        <w:numPr>
          <w:ilvl w:val="0"/>
          <w:numId w:val="11"/>
        </w:numPr>
        <w:rPr>
          <w:b w:val="0"/>
        </w:rPr>
      </w:pPr>
      <w:r w:rsidRPr="009F114B">
        <w:rPr>
          <w:b w:val="0"/>
        </w:rPr>
        <w:t>Design and produce displays with minimal supervision.</w:t>
      </w:r>
    </w:p>
    <w:p w:rsidR="004B0602" w:rsidRPr="009F114B" w:rsidRDefault="004B0602" w:rsidP="0095445B">
      <w:pPr>
        <w:pStyle w:val="ListParagraph"/>
        <w:numPr>
          <w:ilvl w:val="0"/>
          <w:numId w:val="11"/>
        </w:numPr>
        <w:rPr>
          <w:b w:val="0"/>
        </w:rPr>
      </w:pPr>
      <w:r w:rsidRPr="009F114B">
        <w:rPr>
          <w:b w:val="0"/>
        </w:rPr>
        <w:t>Contribute information to pupil records (e.g. assessment information)</w:t>
      </w:r>
    </w:p>
    <w:p w:rsidR="004B0602" w:rsidRPr="009F114B" w:rsidRDefault="004B0602" w:rsidP="0095445B">
      <w:pPr>
        <w:pStyle w:val="ListParagraph"/>
        <w:numPr>
          <w:ilvl w:val="0"/>
          <w:numId w:val="11"/>
        </w:numPr>
        <w:rPr>
          <w:b w:val="0"/>
        </w:rPr>
      </w:pPr>
      <w:r w:rsidRPr="009F114B">
        <w:rPr>
          <w:b w:val="0"/>
        </w:rPr>
        <w:t>Work with parents to enhance pupils</w:t>
      </w:r>
      <w:r w:rsidR="006834E4">
        <w:rPr>
          <w:b w:val="0"/>
        </w:rPr>
        <w:t>’</w:t>
      </w:r>
      <w:r w:rsidRPr="009F114B">
        <w:rPr>
          <w:b w:val="0"/>
        </w:rPr>
        <w:t xml:space="preserve"> learning</w:t>
      </w:r>
    </w:p>
    <w:p w:rsidR="004B0602" w:rsidRPr="009F114B" w:rsidRDefault="004B0602" w:rsidP="0095445B">
      <w:pPr>
        <w:pStyle w:val="ListParagraph"/>
        <w:numPr>
          <w:ilvl w:val="0"/>
          <w:numId w:val="11"/>
        </w:numPr>
        <w:rPr>
          <w:b w:val="0"/>
        </w:rPr>
      </w:pPr>
      <w:r w:rsidRPr="009F114B">
        <w:rPr>
          <w:b w:val="0"/>
        </w:rPr>
        <w:t>Liaise with parents as appropriate.</w:t>
      </w:r>
    </w:p>
    <w:p w:rsidR="004B0602" w:rsidRPr="009F114B" w:rsidRDefault="004B0602" w:rsidP="0095445B">
      <w:pPr>
        <w:pStyle w:val="ListParagraph"/>
        <w:numPr>
          <w:ilvl w:val="0"/>
          <w:numId w:val="11"/>
        </w:numPr>
        <w:rPr>
          <w:b w:val="0"/>
        </w:rPr>
      </w:pPr>
      <w:r w:rsidRPr="009F114B">
        <w:rPr>
          <w:b w:val="0"/>
        </w:rPr>
        <w:t>Support out of hours school learning activities (within established guidelines)</w:t>
      </w:r>
    </w:p>
    <w:p w:rsidR="004B0602" w:rsidRPr="009F114B" w:rsidRDefault="004B0602" w:rsidP="0095445B">
      <w:pPr>
        <w:pStyle w:val="ListParagraph"/>
        <w:numPr>
          <w:ilvl w:val="0"/>
          <w:numId w:val="11"/>
        </w:numPr>
        <w:rPr>
          <w:b w:val="0"/>
        </w:rPr>
      </w:pPr>
      <w:r w:rsidRPr="009F114B">
        <w:rPr>
          <w:b w:val="0"/>
        </w:rPr>
        <w:t>Monitor pupils</w:t>
      </w:r>
      <w:r w:rsidR="006834E4">
        <w:rPr>
          <w:b w:val="0"/>
        </w:rPr>
        <w:t>’</w:t>
      </w:r>
      <w:r w:rsidRPr="009F114B">
        <w:rPr>
          <w:b w:val="0"/>
        </w:rPr>
        <w:t xml:space="preserve"> responses to learning activities and record achievement/progress as directed.</w:t>
      </w:r>
    </w:p>
    <w:p w:rsidR="004B0602" w:rsidRPr="009F114B" w:rsidRDefault="004B0602" w:rsidP="0095445B">
      <w:pPr>
        <w:pStyle w:val="ListParagraph"/>
        <w:numPr>
          <w:ilvl w:val="0"/>
          <w:numId w:val="11"/>
        </w:numPr>
        <w:rPr>
          <w:b w:val="0"/>
        </w:rPr>
      </w:pPr>
      <w:r w:rsidRPr="009F114B">
        <w:rPr>
          <w:b w:val="0"/>
        </w:rPr>
        <w:t>Provide regular feedback to teachers on pupil achievement, progress and problems.</w:t>
      </w:r>
    </w:p>
    <w:p w:rsidR="004B0602" w:rsidRPr="009F114B" w:rsidRDefault="004B0602" w:rsidP="0095445B">
      <w:pPr>
        <w:pStyle w:val="ListParagraph"/>
        <w:numPr>
          <w:ilvl w:val="0"/>
          <w:numId w:val="11"/>
        </w:numPr>
        <w:rPr>
          <w:b w:val="0"/>
        </w:rPr>
      </w:pPr>
      <w:r w:rsidRPr="009F114B">
        <w:rPr>
          <w:b w:val="0"/>
        </w:rPr>
        <w:t>Promote good pupil behaviour, dealing promptly with conflict and incidents and reporting in line with school policy.</w:t>
      </w:r>
    </w:p>
    <w:p w:rsidR="004B0602" w:rsidRPr="009F114B" w:rsidRDefault="004B0602" w:rsidP="0095445B">
      <w:pPr>
        <w:pStyle w:val="ListParagraph"/>
        <w:numPr>
          <w:ilvl w:val="0"/>
          <w:numId w:val="11"/>
        </w:numPr>
        <w:rPr>
          <w:b w:val="0"/>
        </w:rPr>
      </w:pPr>
      <w:r w:rsidRPr="009F114B">
        <w:rPr>
          <w:b w:val="0"/>
        </w:rPr>
        <w:t>Establish constructive relationships with parents/carers.</w:t>
      </w:r>
    </w:p>
    <w:p w:rsidR="004B0602" w:rsidRPr="009F114B" w:rsidRDefault="004B0602" w:rsidP="0095445B">
      <w:pPr>
        <w:pStyle w:val="ListParagraph"/>
        <w:numPr>
          <w:ilvl w:val="0"/>
          <w:numId w:val="11"/>
        </w:numPr>
        <w:rPr>
          <w:b w:val="0"/>
        </w:rPr>
      </w:pPr>
      <w:r w:rsidRPr="009F114B">
        <w:rPr>
          <w:b w:val="0"/>
        </w:rPr>
        <w:t>Administer routine tests and invigilate exams.</w:t>
      </w:r>
    </w:p>
    <w:p w:rsidR="004B0602" w:rsidRPr="009F114B" w:rsidRDefault="00C12F6F" w:rsidP="0095445B">
      <w:pPr>
        <w:pStyle w:val="ListParagraph"/>
        <w:numPr>
          <w:ilvl w:val="0"/>
          <w:numId w:val="11"/>
        </w:numPr>
        <w:rPr>
          <w:b w:val="0"/>
        </w:rPr>
      </w:pPr>
      <w:r>
        <w:rPr>
          <w:b w:val="0"/>
        </w:rPr>
        <w:t>Support the use of I</w:t>
      </w:r>
      <w:r w:rsidR="004B0602" w:rsidRPr="009F114B">
        <w:rPr>
          <w:b w:val="0"/>
        </w:rPr>
        <w:t>T in learning activities and develop pupils</w:t>
      </w:r>
      <w:r w:rsidR="00F46F06">
        <w:rPr>
          <w:b w:val="0"/>
        </w:rPr>
        <w:t>’</w:t>
      </w:r>
      <w:r w:rsidR="004B0602" w:rsidRPr="009F114B">
        <w:rPr>
          <w:b w:val="0"/>
        </w:rPr>
        <w:t xml:space="preserve"> competence and independence in its use.</w:t>
      </w:r>
    </w:p>
    <w:p w:rsidR="004B0602" w:rsidRPr="009F114B" w:rsidRDefault="004B0602" w:rsidP="0095445B">
      <w:pPr>
        <w:pStyle w:val="ListParagraph"/>
        <w:numPr>
          <w:ilvl w:val="0"/>
          <w:numId w:val="11"/>
        </w:numPr>
        <w:rPr>
          <w:b w:val="0"/>
        </w:rPr>
      </w:pPr>
      <w:r w:rsidRPr="009F114B">
        <w:rPr>
          <w:b w:val="0"/>
        </w:rPr>
        <w:t>Participate in training and other learning activities and performance development as required.</w:t>
      </w:r>
    </w:p>
    <w:p w:rsidR="004B0602" w:rsidRPr="009F114B" w:rsidRDefault="004B0602" w:rsidP="0095445B">
      <w:pPr>
        <w:pStyle w:val="ListParagraph"/>
        <w:numPr>
          <w:ilvl w:val="0"/>
          <w:numId w:val="11"/>
        </w:numPr>
        <w:rPr>
          <w:b w:val="0"/>
        </w:rPr>
      </w:pPr>
      <w:r w:rsidRPr="009F114B">
        <w:rPr>
          <w:b w:val="0"/>
        </w:rPr>
        <w:t>Be aware of and comply with policies and procedures relating to child protection, equal opportunities, health and safety, security, confidentiality and data protection, reporting all concerns to the appropriate person.</w:t>
      </w:r>
    </w:p>
    <w:p w:rsidR="004B0602" w:rsidRPr="009F114B" w:rsidRDefault="004B0602" w:rsidP="0095445B">
      <w:pPr>
        <w:pStyle w:val="ListParagraph"/>
        <w:numPr>
          <w:ilvl w:val="0"/>
          <w:numId w:val="11"/>
        </w:numPr>
        <w:rPr>
          <w:b w:val="0"/>
        </w:rPr>
      </w:pPr>
      <w:r w:rsidRPr="009F114B">
        <w:rPr>
          <w:b w:val="0"/>
        </w:rPr>
        <w:t>Contribute to the overall ethos/work/aims of the school.</w:t>
      </w:r>
    </w:p>
    <w:p w:rsidR="004B0602" w:rsidRDefault="004B0602" w:rsidP="0095445B">
      <w:pPr>
        <w:pStyle w:val="ListParagraph"/>
        <w:numPr>
          <w:ilvl w:val="0"/>
          <w:numId w:val="11"/>
        </w:numPr>
        <w:rPr>
          <w:b w:val="0"/>
        </w:rPr>
      </w:pPr>
      <w:r w:rsidRPr="009F114B">
        <w:rPr>
          <w:b w:val="0"/>
        </w:rPr>
        <w:t>Attend and participate in relevant meetings as required.</w:t>
      </w:r>
    </w:p>
    <w:p w:rsidR="00085A2B" w:rsidRDefault="00085A2B" w:rsidP="0095445B">
      <w:pPr>
        <w:pStyle w:val="ListParagraph"/>
        <w:numPr>
          <w:ilvl w:val="0"/>
          <w:numId w:val="11"/>
        </w:numPr>
        <w:rPr>
          <w:b w:val="0"/>
        </w:rPr>
      </w:pPr>
      <w:r>
        <w:rPr>
          <w:b w:val="0"/>
        </w:rPr>
        <w:t>Provide supervision for pupils at lunchtimes to ensure that pupils are well looked after</w:t>
      </w:r>
      <w:r w:rsidR="00704A44">
        <w:rPr>
          <w:b w:val="0"/>
        </w:rPr>
        <w:t xml:space="preserve"> and ratios met</w:t>
      </w:r>
    </w:p>
    <w:p w:rsidR="00E32FCE" w:rsidRDefault="00E32FCE" w:rsidP="0095445B">
      <w:pPr>
        <w:pStyle w:val="ListParagraph"/>
        <w:numPr>
          <w:ilvl w:val="0"/>
          <w:numId w:val="11"/>
        </w:numPr>
        <w:rPr>
          <w:b w:val="0"/>
        </w:rPr>
      </w:pPr>
      <w:r>
        <w:rPr>
          <w:b w:val="0"/>
        </w:rPr>
        <w:t>Communicate with the teacher about any issues / concerns at lunchtime regarding behaviour</w:t>
      </w:r>
    </w:p>
    <w:p w:rsidR="00AE123D" w:rsidRDefault="00AE123D" w:rsidP="0095445B">
      <w:pPr>
        <w:pStyle w:val="ListParagraph"/>
        <w:numPr>
          <w:ilvl w:val="0"/>
          <w:numId w:val="11"/>
        </w:numPr>
        <w:rPr>
          <w:b w:val="0"/>
        </w:rPr>
      </w:pPr>
      <w:r>
        <w:rPr>
          <w:b w:val="0"/>
        </w:rPr>
        <w:t>Follow the school’</w:t>
      </w:r>
      <w:r w:rsidR="007E4E88">
        <w:rPr>
          <w:b w:val="0"/>
        </w:rPr>
        <w:t xml:space="preserve">s behaviour, </w:t>
      </w:r>
      <w:r>
        <w:rPr>
          <w:b w:val="0"/>
        </w:rPr>
        <w:t xml:space="preserve">safeguarding </w:t>
      </w:r>
      <w:r w:rsidR="007E4E88">
        <w:rPr>
          <w:b w:val="0"/>
        </w:rPr>
        <w:t xml:space="preserve">and walkie-talkie </w:t>
      </w:r>
      <w:r>
        <w:rPr>
          <w:b w:val="0"/>
        </w:rPr>
        <w:t>policy</w:t>
      </w:r>
    </w:p>
    <w:p w:rsidR="00E66717" w:rsidRPr="009F114B" w:rsidRDefault="00E66717" w:rsidP="0095445B">
      <w:pPr>
        <w:pStyle w:val="ListParagraph"/>
        <w:numPr>
          <w:ilvl w:val="0"/>
          <w:numId w:val="11"/>
        </w:numPr>
        <w:rPr>
          <w:b w:val="0"/>
        </w:rPr>
      </w:pPr>
      <w:r>
        <w:rPr>
          <w:b w:val="0"/>
        </w:rPr>
        <w:t xml:space="preserve">Ensure the lunchtime environment is safe including the dinner hall </w:t>
      </w:r>
    </w:p>
    <w:p w:rsidR="004B0602" w:rsidRPr="009F114B" w:rsidRDefault="004B0602" w:rsidP="0095445B">
      <w:pPr>
        <w:rPr>
          <w:b w:val="0"/>
        </w:rPr>
      </w:pPr>
    </w:p>
    <w:p w:rsidR="004B0602" w:rsidRPr="009F114B" w:rsidRDefault="004B0602" w:rsidP="0095445B">
      <w:pPr>
        <w:rPr>
          <w:b w:val="0"/>
        </w:rPr>
      </w:pPr>
      <w:r w:rsidRPr="009F114B">
        <w:rPr>
          <w:b w:val="0"/>
        </w:rPr>
        <w:t>All staff in school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rsidR="004B0602" w:rsidRPr="009F114B" w:rsidRDefault="004B0602" w:rsidP="0095445B">
      <w:pPr>
        <w:rPr>
          <w:b w:val="0"/>
        </w:rPr>
      </w:pPr>
    </w:p>
    <w:p w:rsidR="004B0602" w:rsidRPr="009F114B" w:rsidRDefault="004B0602" w:rsidP="0095445B">
      <w:pPr>
        <w:rPr>
          <w:b w:val="0"/>
        </w:rPr>
      </w:pPr>
      <w:r w:rsidRPr="009F114B">
        <w:rPr>
          <w:b w:val="0"/>
        </w:rPr>
        <w:t xml:space="preserve">This post is subject to the DBS checking process </w:t>
      </w:r>
    </w:p>
    <w:p w:rsidR="004B0602" w:rsidRPr="009F114B" w:rsidRDefault="004B0602" w:rsidP="0095445B">
      <w:pPr>
        <w:rPr>
          <w:b w:val="0"/>
        </w:rPr>
      </w:pPr>
    </w:p>
    <w:p w:rsidR="004B0602" w:rsidRPr="009F114B" w:rsidRDefault="004B0602" w:rsidP="0095445B">
      <w:pPr>
        <w:rPr>
          <w:b w:val="0"/>
        </w:rPr>
      </w:pPr>
      <w:r w:rsidRPr="009F114B">
        <w:rPr>
          <w:b w:val="0"/>
        </w:rPr>
        <w:t xml:space="preserve">The exact focus of the role will be decided at school level and will take account of the needs of the school and the development needs of the member of staff. </w:t>
      </w:r>
    </w:p>
    <w:p w:rsidR="004B0602" w:rsidRPr="009F114B" w:rsidRDefault="004B0602" w:rsidP="0095445B">
      <w:pPr>
        <w:rPr>
          <w:b w:val="0"/>
        </w:rPr>
      </w:pPr>
    </w:p>
    <w:p w:rsidR="000A5C6A" w:rsidRDefault="000A5C6A" w:rsidP="0095445B"/>
    <w:p w:rsidR="0095445B" w:rsidRDefault="0095445B" w:rsidP="0095445B">
      <w:r>
        <w:br w:type="page"/>
      </w:r>
    </w:p>
    <w:p w:rsidR="0095445B" w:rsidRPr="0095445B" w:rsidRDefault="0095445B" w:rsidP="0095445B">
      <w:r w:rsidRPr="0095445B">
        <w:lastRenderedPageBreak/>
        <w:t>Person Specification</w:t>
      </w:r>
    </w:p>
    <w:p w:rsidR="0095445B" w:rsidRPr="0095445B" w:rsidRDefault="0095445B" w:rsidP="0095445B"/>
    <w:p w:rsidR="0095445B" w:rsidRPr="0095445B" w:rsidRDefault="0095445B" w:rsidP="0095445B">
      <w:r w:rsidRPr="0095445B">
        <w:t>Experience/knowledge</w:t>
      </w:r>
    </w:p>
    <w:p w:rsidR="0095445B" w:rsidRPr="0095445B" w:rsidRDefault="0095445B" w:rsidP="0095445B"/>
    <w:p w:rsidR="0095445B" w:rsidRPr="009F114B" w:rsidRDefault="0095445B" w:rsidP="0095445B">
      <w:pPr>
        <w:pStyle w:val="ListParagraph"/>
        <w:numPr>
          <w:ilvl w:val="0"/>
          <w:numId w:val="9"/>
        </w:numPr>
        <w:rPr>
          <w:b w:val="0"/>
        </w:rPr>
      </w:pPr>
      <w:r w:rsidRPr="009F114B">
        <w:rPr>
          <w:b w:val="0"/>
        </w:rPr>
        <w:t xml:space="preserve">Demonstrable experience of working with or caring with children </w:t>
      </w:r>
    </w:p>
    <w:p w:rsidR="0095445B" w:rsidRPr="009F114B" w:rsidRDefault="00764BE7" w:rsidP="0095445B">
      <w:pPr>
        <w:pStyle w:val="ListParagraph"/>
        <w:numPr>
          <w:ilvl w:val="0"/>
          <w:numId w:val="9"/>
        </w:numPr>
        <w:rPr>
          <w:b w:val="0"/>
        </w:rPr>
      </w:pPr>
      <w:r>
        <w:rPr>
          <w:b w:val="0"/>
        </w:rPr>
        <w:t>General understanding of s</w:t>
      </w:r>
      <w:r w:rsidR="0095445B" w:rsidRPr="009F114B">
        <w:rPr>
          <w:b w:val="0"/>
        </w:rPr>
        <w:t>chool policies and procedures relating to health and safety, behaviour, attendance, equal opportunities and child protection.</w:t>
      </w:r>
    </w:p>
    <w:p w:rsidR="0095445B" w:rsidRPr="009F114B" w:rsidRDefault="0095445B" w:rsidP="0095445B">
      <w:pPr>
        <w:pStyle w:val="ListParagraph"/>
        <w:numPr>
          <w:ilvl w:val="0"/>
          <w:numId w:val="9"/>
        </w:numPr>
        <w:rPr>
          <w:b w:val="0"/>
        </w:rPr>
      </w:pPr>
      <w:r w:rsidRPr="009F114B">
        <w:rPr>
          <w:b w:val="0"/>
        </w:rPr>
        <w:t>General understanding of national/foundation stage curriculum and other basic learning programmes/strategies.</w:t>
      </w:r>
    </w:p>
    <w:p w:rsidR="0095445B" w:rsidRPr="009F114B" w:rsidRDefault="0095445B" w:rsidP="0095445B">
      <w:pPr>
        <w:pStyle w:val="ListParagraph"/>
        <w:numPr>
          <w:ilvl w:val="0"/>
          <w:numId w:val="9"/>
        </w:numPr>
        <w:rPr>
          <w:b w:val="0"/>
        </w:rPr>
      </w:pPr>
      <w:r w:rsidRPr="009F114B">
        <w:rPr>
          <w:b w:val="0"/>
        </w:rPr>
        <w:t>Basic understanding of child development and learning.</w:t>
      </w:r>
    </w:p>
    <w:p w:rsidR="0095445B" w:rsidRPr="0095445B" w:rsidRDefault="0095445B" w:rsidP="0095445B"/>
    <w:p w:rsidR="0095445B" w:rsidRPr="0095445B" w:rsidRDefault="0095445B" w:rsidP="0095445B">
      <w:r w:rsidRPr="0095445B">
        <w:t>Qualifications and Training</w:t>
      </w:r>
    </w:p>
    <w:p w:rsidR="0095445B" w:rsidRPr="0095445B" w:rsidRDefault="0095445B" w:rsidP="0095445B"/>
    <w:p w:rsidR="0095445B" w:rsidRPr="009F114B" w:rsidRDefault="0095445B" w:rsidP="0095445B">
      <w:pPr>
        <w:pStyle w:val="ListParagraph"/>
        <w:numPr>
          <w:ilvl w:val="0"/>
          <w:numId w:val="9"/>
        </w:numPr>
        <w:rPr>
          <w:b w:val="0"/>
        </w:rPr>
      </w:pPr>
      <w:r w:rsidRPr="009F114B">
        <w:rPr>
          <w:b w:val="0"/>
        </w:rPr>
        <w:t>NVQ level 2 or equivalent</w:t>
      </w:r>
    </w:p>
    <w:p w:rsidR="0095445B" w:rsidRPr="009F114B" w:rsidRDefault="0095445B" w:rsidP="0095445B">
      <w:pPr>
        <w:pStyle w:val="ListParagraph"/>
        <w:numPr>
          <w:ilvl w:val="0"/>
          <w:numId w:val="9"/>
        </w:numPr>
        <w:rPr>
          <w:b w:val="0"/>
        </w:rPr>
      </w:pPr>
      <w:r w:rsidRPr="009F114B">
        <w:rPr>
          <w:b w:val="0"/>
        </w:rPr>
        <w:t>Very good numeracy/literacy skills</w:t>
      </w:r>
    </w:p>
    <w:p w:rsidR="0095445B" w:rsidRPr="009F114B" w:rsidRDefault="0095445B" w:rsidP="0095445B">
      <w:pPr>
        <w:rPr>
          <w:b w:val="0"/>
        </w:rPr>
      </w:pPr>
    </w:p>
    <w:p w:rsidR="0095445B" w:rsidRPr="0095445B" w:rsidRDefault="0095445B" w:rsidP="0095445B">
      <w:r w:rsidRPr="0095445B">
        <w:t>Practical skills</w:t>
      </w:r>
    </w:p>
    <w:p w:rsidR="0095445B" w:rsidRPr="0095445B" w:rsidRDefault="0095445B" w:rsidP="0095445B"/>
    <w:p w:rsidR="0095445B" w:rsidRPr="009F114B" w:rsidRDefault="0095445B" w:rsidP="0095445B">
      <w:pPr>
        <w:pStyle w:val="ListParagraph"/>
        <w:numPr>
          <w:ilvl w:val="0"/>
          <w:numId w:val="9"/>
        </w:numPr>
        <w:rPr>
          <w:b w:val="0"/>
        </w:rPr>
      </w:pPr>
      <w:r w:rsidRPr="009F114B">
        <w:rPr>
          <w:b w:val="0"/>
        </w:rPr>
        <w:t>A basic knowledge of first aid</w:t>
      </w:r>
    </w:p>
    <w:p w:rsidR="0095445B" w:rsidRPr="009F114B" w:rsidRDefault="0095445B" w:rsidP="0095445B">
      <w:pPr>
        <w:pStyle w:val="ListParagraph"/>
        <w:numPr>
          <w:ilvl w:val="0"/>
          <w:numId w:val="9"/>
        </w:numPr>
        <w:rPr>
          <w:b w:val="0"/>
        </w:rPr>
      </w:pPr>
      <w:r w:rsidRPr="009F114B">
        <w:rPr>
          <w:b w:val="0"/>
        </w:rPr>
        <w:t>Ability to use relevant technology e.g. computer/ keyboard/photocopier/video.</w:t>
      </w:r>
    </w:p>
    <w:p w:rsidR="0095445B" w:rsidRDefault="0095445B" w:rsidP="0095445B">
      <w:pPr>
        <w:pStyle w:val="ListParagraph"/>
        <w:numPr>
          <w:ilvl w:val="0"/>
          <w:numId w:val="9"/>
        </w:numPr>
        <w:rPr>
          <w:b w:val="0"/>
        </w:rPr>
      </w:pPr>
      <w:r w:rsidRPr="009F114B">
        <w:rPr>
          <w:b w:val="0"/>
        </w:rPr>
        <w:t>Demonstrate good numerical and verbal reasoning skills and literacy skills e.g. by qualification or testing with the ability to produce documentation to a good standard.</w:t>
      </w:r>
    </w:p>
    <w:p w:rsidR="008220B8" w:rsidRPr="00125266" w:rsidRDefault="008220B8" w:rsidP="0095445B">
      <w:pPr>
        <w:pStyle w:val="ListParagraph"/>
        <w:numPr>
          <w:ilvl w:val="0"/>
          <w:numId w:val="9"/>
        </w:numPr>
        <w:rPr>
          <w:b w:val="0"/>
        </w:rPr>
      </w:pPr>
      <w:r>
        <w:rPr>
          <w:b w:val="0"/>
        </w:rPr>
        <w:t>Ability to play and contribute to physical activities with pupils</w:t>
      </w:r>
    </w:p>
    <w:p w:rsidR="0095445B" w:rsidRPr="0095445B" w:rsidRDefault="0095445B" w:rsidP="0095445B"/>
    <w:p w:rsidR="0095445B" w:rsidRPr="0095445B" w:rsidRDefault="0095445B" w:rsidP="0095445B">
      <w:r w:rsidRPr="0095445B">
        <w:t>Personal Qualities</w:t>
      </w:r>
    </w:p>
    <w:p w:rsidR="0095445B" w:rsidRPr="0095445B" w:rsidRDefault="0095445B" w:rsidP="0095445B"/>
    <w:p w:rsidR="0095445B" w:rsidRPr="009F114B" w:rsidRDefault="0054490D" w:rsidP="0095445B">
      <w:pPr>
        <w:pStyle w:val="ListParagraph"/>
        <w:numPr>
          <w:ilvl w:val="0"/>
          <w:numId w:val="9"/>
        </w:numPr>
        <w:rPr>
          <w:b w:val="0"/>
        </w:rPr>
      </w:pPr>
      <w:r>
        <w:rPr>
          <w:b w:val="0"/>
        </w:rPr>
        <w:t>A knowledge of equality &amp; d</w:t>
      </w:r>
      <w:r w:rsidR="0095445B" w:rsidRPr="009F114B">
        <w:rPr>
          <w:b w:val="0"/>
        </w:rPr>
        <w:t>iversity issues.</w:t>
      </w:r>
    </w:p>
    <w:p w:rsidR="0095445B" w:rsidRPr="009F114B" w:rsidRDefault="0095445B" w:rsidP="0095445B">
      <w:pPr>
        <w:pStyle w:val="ListParagraph"/>
        <w:numPr>
          <w:ilvl w:val="0"/>
          <w:numId w:val="9"/>
        </w:numPr>
        <w:rPr>
          <w:b w:val="0"/>
        </w:rPr>
      </w:pPr>
      <w:r w:rsidRPr="009F114B">
        <w:rPr>
          <w:b w:val="0"/>
        </w:rPr>
        <w:t>Able to work constructively as part of a team with an understanding of classroom roles and responsibilities and own position within these.</w:t>
      </w:r>
    </w:p>
    <w:p w:rsidR="0095445B" w:rsidRPr="00987F52" w:rsidRDefault="0095445B" w:rsidP="0095445B">
      <w:pPr>
        <w:pStyle w:val="ListParagraph"/>
        <w:numPr>
          <w:ilvl w:val="0"/>
          <w:numId w:val="9"/>
        </w:numPr>
        <w:rPr>
          <w:b w:val="0"/>
        </w:rPr>
      </w:pPr>
      <w:r w:rsidRPr="009F114B">
        <w:rPr>
          <w:b w:val="0"/>
        </w:rPr>
        <w:t>Ability to relate well to children and adults.</w:t>
      </w:r>
    </w:p>
    <w:p w:rsidR="0095445B" w:rsidRPr="009F114B" w:rsidRDefault="0095445B" w:rsidP="0095445B">
      <w:pPr>
        <w:rPr>
          <w:b w:val="0"/>
        </w:rPr>
      </w:pPr>
    </w:p>
    <w:p w:rsidR="0095445B" w:rsidRPr="000A5C6A" w:rsidRDefault="00987F52" w:rsidP="0095445B">
      <w:r>
        <w:t>To comply with the s</w:t>
      </w:r>
      <w:r w:rsidR="0095445B" w:rsidRPr="0095445B">
        <w:t>chool</w:t>
      </w:r>
      <w:r>
        <w:t>’</w:t>
      </w:r>
      <w:r w:rsidR="0095445B" w:rsidRPr="0095445B">
        <w:t>s commitment to the protection and safeguarding of children</w:t>
      </w:r>
    </w:p>
    <w:sectPr w:rsidR="0095445B" w:rsidRPr="000A5C6A" w:rsidSect="005975B5">
      <w:headerReference w:type="even" r:id="rId8"/>
      <w:headerReference w:type="default" r:id="rId9"/>
      <w:footerReference w:type="even" r:id="rId10"/>
      <w:footerReference w:type="default" r:id="rId11"/>
      <w:pgSz w:w="12240" w:h="15840"/>
      <w:pgMar w:top="567" w:right="1230" w:bottom="567" w:left="1230" w:header="720" w:footer="5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317" w:rsidRDefault="00807317" w:rsidP="0095445B">
      <w:r>
        <w:separator/>
      </w:r>
    </w:p>
  </w:endnote>
  <w:endnote w:type="continuationSeparator" w:id="0">
    <w:p w:rsidR="00807317" w:rsidRDefault="00807317" w:rsidP="009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Arial"/>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317" w:rsidRDefault="00807317">
    <w:pPr>
      <w:pStyle w:val="FreeForm"/>
      <w:rPr>
        <w:rFonts w:eastAsia="Times New Roman"/>
        <w:color w:val="aut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317" w:rsidRDefault="00807317">
    <w:pPr>
      <w:pStyle w:val="FreeForm"/>
      <w:rPr>
        <w:rFonts w:eastAsia="Times New Roman"/>
        <w:color w:val="aut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317" w:rsidRDefault="00807317" w:rsidP="0095445B">
      <w:r>
        <w:separator/>
      </w:r>
    </w:p>
  </w:footnote>
  <w:footnote w:type="continuationSeparator" w:id="0">
    <w:p w:rsidR="00807317" w:rsidRDefault="00807317" w:rsidP="009544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317" w:rsidRDefault="00807317">
    <w:pPr>
      <w:pStyle w:val="FreeForm"/>
      <w:rPr>
        <w:rFonts w:eastAsia="Times New Roman"/>
        <w:color w:val="aut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317" w:rsidRDefault="00807317">
    <w:pPr>
      <w:pStyle w:val="FreeForm"/>
      <w:rPr>
        <w:rFonts w:eastAsia="Times New Roman"/>
        <w:color w:val="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1A6D099B"/>
    <w:multiLevelType w:val="hybridMultilevel"/>
    <w:tmpl w:val="4F60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965C20"/>
    <w:multiLevelType w:val="hybridMultilevel"/>
    <w:tmpl w:val="26922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FB6250"/>
    <w:multiLevelType w:val="hybridMultilevel"/>
    <w:tmpl w:val="D1BA4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0D036A"/>
    <w:multiLevelType w:val="hybridMultilevel"/>
    <w:tmpl w:val="337CA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FE0175"/>
    <w:multiLevelType w:val="hybridMultilevel"/>
    <w:tmpl w:val="0C7A0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AC543AC"/>
    <w:multiLevelType w:val="hybridMultilevel"/>
    <w:tmpl w:val="CD92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9713C"/>
    <w:multiLevelType w:val="hybridMultilevel"/>
    <w:tmpl w:val="990A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6"/>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4B"/>
    <w:rsid w:val="00057057"/>
    <w:rsid w:val="00085A2B"/>
    <w:rsid w:val="000A5C6A"/>
    <w:rsid w:val="000B1847"/>
    <w:rsid w:val="000E4FBE"/>
    <w:rsid w:val="00125266"/>
    <w:rsid w:val="001A5C3E"/>
    <w:rsid w:val="00265BFE"/>
    <w:rsid w:val="002C075B"/>
    <w:rsid w:val="0033134B"/>
    <w:rsid w:val="003A718E"/>
    <w:rsid w:val="003C5DDA"/>
    <w:rsid w:val="003D56A1"/>
    <w:rsid w:val="00412609"/>
    <w:rsid w:val="004A6CE4"/>
    <w:rsid w:val="004B0602"/>
    <w:rsid w:val="0054490D"/>
    <w:rsid w:val="005975B5"/>
    <w:rsid w:val="006834E4"/>
    <w:rsid w:val="00704A44"/>
    <w:rsid w:val="00747799"/>
    <w:rsid w:val="00764BE7"/>
    <w:rsid w:val="007E4E88"/>
    <w:rsid w:val="007F67A2"/>
    <w:rsid w:val="00807317"/>
    <w:rsid w:val="008220B8"/>
    <w:rsid w:val="008361B3"/>
    <w:rsid w:val="008D4B59"/>
    <w:rsid w:val="008F6FDE"/>
    <w:rsid w:val="00915817"/>
    <w:rsid w:val="0095445B"/>
    <w:rsid w:val="00976C31"/>
    <w:rsid w:val="00987F52"/>
    <w:rsid w:val="009F114B"/>
    <w:rsid w:val="009F19BD"/>
    <w:rsid w:val="00A33691"/>
    <w:rsid w:val="00AA338B"/>
    <w:rsid w:val="00AE123D"/>
    <w:rsid w:val="00C12F6F"/>
    <w:rsid w:val="00C54A17"/>
    <w:rsid w:val="00D16E44"/>
    <w:rsid w:val="00E32FCE"/>
    <w:rsid w:val="00E66717"/>
    <w:rsid w:val="00E72AAF"/>
    <w:rsid w:val="00F0371E"/>
    <w:rsid w:val="00F07E1C"/>
    <w:rsid w:val="00F46F06"/>
    <w:rsid w:val="00FB687F"/>
    <w:rsid w:val="00FD6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0BC88"/>
  <w15:docId w15:val="{3DA9FF42-6694-4AAE-88DB-59D14259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5445B"/>
    <w:rPr>
      <w:rFonts w:asciiTheme="minorHAnsi" w:eastAsia="ヒラギノ角ゴ Pro W3" w:hAnsiTheme="minorHAnsi"/>
      <w:b/>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Text1">
    <w:name w:val="Body Text1"/>
    <w:rPr>
      <w:rFonts w:ascii="Arial Bold" w:eastAsia="ヒラギノ角ゴ Pro W3" w:hAnsi="Arial Bold"/>
      <w:color w:val="000000"/>
      <w:sz w:val="24"/>
    </w:rPr>
  </w:style>
  <w:style w:type="paragraph" w:styleId="BalloonText">
    <w:name w:val="Balloon Text"/>
    <w:basedOn w:val="Normal"/>
    <w:link w:val="BalloonTextChar"/>
    <w:locked/>
    <w:rsid w:val="00976C31"/>
    <w:rPr>
      <w:rFonts w:ascii="Tahoma" w:hAnsi="Tahoma" w:cs="Tahoma"/>
      <w:sz w:val="16"/>
      <w:szCs w:val="16"/>
    </w:rPr>
  </w:style>
  <w:style w:type="character" w:customStyle="1" w:styleId="BalloonTextChar">
    <w:name w:val="Balloon Text Char"/>
    <w:basedOn w:val="DefaultParagraphFont"/>
    <w:link w:val="BalloonText"/>
    <w:rsid w:val="00976C31"/>
    <w:rPr>
      <w:rFonts w:ascii="Tahoma" w:eastAsia="ヒラギノ角ゴ Pro W3" w:hAnsi="Tahoma" w:cs="Tahoma"/>
      <w:color w:val="000000"/>
      <w:sz w:val="16"/>
      <w:szCs w:val="16"/>
      <w:lang w:eastAsia="en-US"/>
    </w:rPr>
  </w:style>
  <w:style w:type="paragraph" w:styleId="ListParagraph">
    <w:name w:val="List Paragraph"/>
    <w:basedOn w:val="Normal"/>
    <w:uiPriority w:val="34"/>
    <w:qFormat/>
    <w:rsid w:val="00F0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9" ma:contentTypeDescription="Create a new document." ma:contentTypeScope="" ma:versionID="bb21c4a5c3fe3527aa04a4a4c6f140c2">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212faca2c16f359256e2f355421464b5"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1145a26-de30-4676-bc7e-7ca7fd95811e}"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4dff3d94cd735b485c72e21b24d77169096dca21</FileHash>
    <CloudMigratorVersion xmlns="be97d339-a552-4430-87b9-22782890be02">3.37.6.0</CloudMigratorVersion>
    <CloudMigratorOriginId xmlns="be97d339-a552-4430-87b9-22782890be02">a9083ec6-6a52-4683-869e-42f838c86ec7</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9FD03-0469-4B21-A9FA-32712B7E4FE9}"/>
</file>

<file path=customXml/itemProps2.xml><?xml version="1.0" encoding="utf-8"?>
<ds:datastoreItem xmlns:ds="http://schemas.openxmlformats.org/officeDocument/2006/customXml" ds:itemID="{2E518705-1B71-4604-9C1C-7B84687B3EA2}"/>
</file>

<file path=customXml/itemProps3.xml><?xml version="1.0" encoding="utf-8"?>
<ds:datastoreItem xmlns:ds="http://schemas.openxmlformats.org/officeDocument/2006/customXml" ds:itemID="{777D1507-518E-4B06-8EFF-0597163E3EE3}"/>
</file>

<file path=docProps/app.xml><?xml version="1.0" encoding="utf-8"?>
<Properties xmlns="http://schemas.openxmlformats.org/officeDocument/2006/extended-properties" xmlns:vt="http://schemas.openxmlformats.org/officeDocument/2006/docPropsVTypes">
  <Template>295FFE15</Template>
  <TotalTime>24</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Person Specification</vt:lpstr>
    </vt:vector>
  </TitlesOfParts>
  <Company>RM plc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JMacKinney</dc:creator>
  <cp:keywords/>
  <cp:lastModifiedBy>RJones</cp:lastModifiedBy>
  <cp:revision>5</cp:revision>
  <cp:lastPrinted>2014-06-17T07:22:00Z</cp:lastPrinted>
  <dcterms:created xsi:type="dcterms:W3CDTF">2019-03-27T10:09:00Z</dcterms:created>
  <dcterms:modified xsi:type="dcterms:W3CDTF">2019-10-15T10:25:00Z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