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B77AB" w:rsidR="003D0B61" w:rsidP="02855C5A" w:rsidRDefault="003D0B61" w14:paraId="402AEE25" w14:textId="75B259C9">
      <w:pPr>
        <w:pStyle w:val="Normal"/>
        <w:ind w:left="-426" w:hanging="24"/>
        <w:jc w:val="center"/>
        <w:rPr>
          <w:rFonts w:ascii="Calibri" w:hAnsi="Calibri" w:cs="Calibri" w:asciiTheme="minorAscii" w:hAnsiTheme="minorAscii" w:cstheme="minorAscii"/>
          <w:b w:val="1"/>
          <w:bCs w:val="1"/>
          <w:sz w:val="28"/>
          <w:szCs w:val="28"/>
        </w:rPr>
      </w:pPr>
      <w:r w:rsidR="17BB1D27">
        <w:drawing>
          <wp:inline wp14:editId="45333635" wp14:anchorId="2BD8BB3A">
            <wp:extent cx="2395220" cy="1028700"/>
            <wp:effectExtent l="0" t="0" r="5080" b="0"/>
            <wp:docPr id="421624746" name="Picture 2" descr="Logo plus nam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descr="Logo plus name"/>
                    <pic:cNvPicPr>
                      <a:picLocks noChangeAspect="1" noChangeArrowheads="1"/>
                    </pic:cNvPicPr>
                  </pic:nvPicPr>
                  <pic: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pic:blipFill>
                  <pic:spPr bwMode="auto">
                    <a:xfrm>
                      <a:off x="0" y="0"/>
                      <a:ext cx="2395220" cy="1028700"/>
                    </a:xfrm>
                    <a:prstGeom prst="rect">
                      <a:avLst/>
                    </a:prstGeom>
                    <a:noFill/>
                    <a:ln>
                      <a:noFill/>
                    </a:ln>
                  </pic:spPr>
                </pic:pic>
              </a:graphicData>
            </a:graphic>
          </wp:inline>
        </w:drawing>
      </w:r>
    </w:p>
    <w:p w:rsidRPr="00DB77AB" w:rsidR="003D0B61" w:rsidP="02855C5A" w:rsidRDefault="003D0B61" w14:paraId="41C8F396" w14:textId="49B3ED40">
      <w:pPr>
        <w:pStyle w:val="Normal"/>
        <w:ind w:left="-540" w:firstLine="450"/>
        <w:jc w:val="center"/>
        <w:rPr>
          <w:rFonts w:ascii="Calibri" w:hAnsi="Calibri" w:cs="Calibri" w:asciiTheme="minorAscii" w:hAnsiTheme="minorAscii" w:cstheme="minorAscii"/>
          <w:b w:val="1"/>
          <w:bCs w:val="1"/>
          <w:sz w:val="28"/>
          <w:szCs w:val="28"/>
        </w:rPr>
      </w:pPr>
      <w:r>
        <w:br/>
      </w:r>
      <w:r w:rsidRPr="02855C5A" w:rsidR="5FEF2C40">
        <w:rPr>
          <w:rFonts w:ascii="Calibri" w:hAnsi="Calibri" w:cs="Calibri" w:asciiTheme="minorAscii" w:hAnsiTheme="minorAscii" w:cstheme="minorAscii"/>
          <w:b w:val="1"/>
          <w:bCs w:val="1"/>
          <w:sz w:val="28"/>
          <w:szCs w:val="28"/>
        </w:rPr>
        <w:t xml:space="preserve">JOB </w:t>
      </w:r>
      <w:r w:rsidRPr="02855C5A" w:rsidR="677F112B">
        <w:rPr>
          <w:rFonts w:ascii="Calibri" w:hAnsi="Calibri" w:cs="Calibri" w:asciiTheme="minorAscii" w:hAnsiTheme="minorAscii" w:cstheme="minorAscii"/>
          <w:b w:val="1"/>
          <w:bCs w:val="1"/>
          <w:sz w:val="28"/>
          <w:szCs w:val="28"/>
        </w:rPr>
        <w:t>DESCRIPTION</w:t>
      </w:r>
    </w:p>
    <w:p w:rsidRPr="00DB77AB" w:rsidR="00DF062E" w:rsidRDefault="00DF062E" w14:paraId="72A3D3EC" w14:textId="77777777">
      <w:pPr>
        <w:rPr>
          <w:rFonts w:asciiTheme="minorHAnsi" w:hAnsiTheme="minorHAnsi" w:cstheme="minorHAnsi"/>
        </w:rPr>
      </w:pPr>
    </w:p>
    <w:p w:rsidRPr="00DB77AB" w:rsidR="00DB77AB" w:rsidRDefault="00DB77AB" w14:paraId="42F0FF48" w14:textId="77777777">
      <w:pPr>
        <w:rPr>
          <w:rFonts w:asciiTheme="minorHAnsi" w:hAnsiTheme="minorHAnsi" w:cstheme="minorHAnsi"/>
        </w:rPr>
      </w:pPr>
    </w:p>
    <w:p w:rsidRPr="00DB77AB" w:rsidR="00DB77AB" w:rsidP="00DB77AB" w:rsidRDefault="00DB77AB" w14:paraId="75446849" w14:textId="0AA627CE">
      <w:pPr>
        <w:rPr>
          <w:rFonts w:asciiTheme="minorHAnsi" w:hAnsiTheme="minorHAnsi" w:cstheme="minorHAnsi"/>
          <w:bCs/>
        </w:rPr>
      </w:pPr>
      <w:bookmarkStart w:name="_Hlk218763416" w:id="0"/>
      <w:r w:rsidRPr="00DB77AB">
        <w:rPr>
          <w:rFonts w:asciiTheme="minorHAnsi" w:hAnsiTheme="minorHAnsi" w:cstheme="minorHAnsi"/>
          <w:b/>
        </w:rPr>
        <w:t>Role:</w:t>
      </w:r>
      <w:r w:rsidRPr="00DB77AB">
        <w:rPr>
          <w:rFonts w:asciiTheme="minorHAnsi" w:hAnsiTheme="minorHAnsi" w:cstheme="minorHAnsi"/>
          <w:b/>
        </w:rPr>
        <w:tab/>
      </w:r>
      <w:r w:rsidRPr="00DB77AB">
        <w:rPr>
          <w:rFonts w:asciiTheme="minorHAnsi" w:hAnsiTheme="minorHAnsi" w:cstheme="minorHAnsi"/>
          <w:b/>
        </w:rPr>
        <w:tab/>
      </w:r>
      <w:r w:rsidRPr="00DB77AB">
        <w:rPr>
          <w:rFonts w:asciiTheme="minorHAnsi" w:hAnsiTheme="minorHAnsi" w:cstheme="minorHAnsi"/>
          <w:b/>
        </w:rPr>
        <w:tab/>
      </w:r>
      <w:r w:rsidRPr="00DB77AB">
        <w:rPr>
          <w:rFonts w:asciiTheme="minorHAnsi" w:hAnsiTheme="minorHAnsi" w:cstheme="minorHAnsi"/>
          <w:bCs/>
        </w:rPr>
        <w:t>Trainee ICT Support Technician</w:t>
      </w:r>
    </w:p>
    <w:p w:rsidRPr="00DB77AB" w:rsidR="00DB77AB" w:rsidP="02855C5A" w:rsidRDefault="00DB77AB" w14:paraId="5C61B81F" w14:textId="7A271095">
      <w:pPr>
        <w:rPr>
          <w:rFonts w:ascii="Calibri" w:hAnsi="Calibri" w:cs="Calibri" w:asciiTheme="minorAscii" w:hAnsiTheme="minorAscii" w:cstheme="minorAscii"/>
          <w:b w:val="1"/>
          <w:bCs w:val="1"/>
        </w:rPr>
      </w:pPr>
      <w:r w:rsidRPr="02855C5A" w:rsidR="1271BFA4">
        <w:rPr>
          <w:rFonts w:ascii="Calibri" w:hAnsi="Calibri" w:cs="Calibri" w:asciiTheme="minorAscii" w:hAnsiTheme="minorAscii" w:cstheme="minorAscii"/>
          <w:b w:val="1"/>
          <w:bCs w:val="1"/>
        </w:rPr>
        <w:t>Salary:</w:t>
      </w:r>
      <w:r>
        <w:tab/>
      </w:r>
      <w:r>
        <w:tab/>
      </w:r>
      <w:r>
        <w:tab/>
      </w:r>
      <w:r w:rsidRPr="02855C5A" w:rsidR="2D8D31F3">
        <w:rPr>
          <w:rFonts w:ascii="Calibri" w:hAnsi="Calibri" w:cs="Calibri" w:asciiTheme="minorAscii" w:hAnsiTheme="minorAscii" w:cstheme="minorAscii"/>
        </w:rPr>
        <w:t>Points 6-8, £27826 - £28220</w:t>
      </w:r>
    </w:p>
    <w:p w:rsidRPr="00DB77AB" w:rsidR="00DB77AB" w:rsidP="00DB77AB" w:rsidRDefault="00DB77AB" w14:paraId="2BE163FD" w14:textId="2351C721">
      <w:pPr>
        <w:rPr>
          <w:rFonts w:asciiTheme="minorHAnsi" w:hAnsiTheme="minorHAnsi" w:cstheme="minorHAnsi"/>
          <w:b/>
        </w:rPr>
      </w:pPr>
      <w:r w:rsidRPr="00DB77AB">
        <w:rPr>
          <w:rFonts w:asciiTheme="minorHAnsi" w:hAnsiTheme="minorHAnsi" w:cstheme="minorHAnsi"/>
          <w:b/>
        </w:rPr>
        <w:t>Working Hours:</w:t>
      </w:r>
      <w:r w:rsidRPr="00DB77AB">
        <w:rPr>
          <w:rFonts w:asciiTheme="minorHAnsi" w:hAnsiTheme="minorHAnsi" w:cstheme="minorHAnsi"/>
          <w:b/>
        </w:rPr>
        <w:tab/>
      </w:r>
      <w:r w:rsidRPr="00DB77AB">
        <w:rPr>
          <w:rFonts w:asciiTheme="minorHAnsi" w:hAnsiTheme="minorHAnsi" w:cstheme="minorHAnsi"/>
          <w:bCs/>
        </w:rPr>
        <w:t>35–37 hours per week, 52 weeks per annum</w:t>
      </w:r>
    </w:p>
    <w:p w:rsidRPr="00DB77AB" w:rsidR="00DB77AB" w:rsidP="00DB77AB" w:rsidRDefault="00DB77AB" w14:paraId="00C5BBE1" w14:textId="135106CC">
      <w:pPr>
        <w:rPr>
          <w:rFonts w:asciiTheme="minorHAnsi" w:hAnsiTheme="minorHAnsi" w:cstheme="minorHAnsi"/>
          <w:b/>
        </w:rPr>
      </w:pPr>
      <w:r w:rsidRPr="00DB77AB">
        <w:rPr>
          <w:rFonts w:asciiTheme="minorHAnsi" w:hAnsiTheme="minorHAnsi" w:cstheme="minorHAnsi"/>
          <w:b/>
        </w:rPr>
        <w:t>Base Site:</w:t>
      </w:r>
      <w:r w:rsidRPr="00DB77AB">
        <w:rPr>
          <w:rFonts w:asciiTheme="minorHAnsi" w:hAnsiTheme="minorHAnsi" w:cstheme="minorHAnsi"/>
          <w:b/>
        </w:rPr>
        <w:tab/>
      </w:r>
      <w:r w:rsidRPr="00DB77AB">
        <w:rPr>
          <w:rFonts w:asciiTheme="minorHAnsi" w:hAnsiTheme="minorHAnsi" w:cstheme="minorHAnsi"/>
          <w:b/>
        </w:rPr>
        <w:tab/>
      </w:r>
      <w:r w:rsidRPr="00DB77AB">
        <w:rPr>
          <w:rFonts w:asciiTheme="minorHAnsi" w:hAnsiTheme="minorHAnsi" w:cstheme="minorHAnsi"/>
          <w:bCs/>
        </w:rPr>
        <w:t>PL School</w:t>
      </w:r>
    </w:p>
    <w:p w:rsidRPr="00DB77AB" w:rsidR="00DB77AB" w:rsidP="00DB77AB" w:rsidRDefault="00DB77AB" w14:paraId="3CC5477C" w14:textId="06D953D8">
      <w:pPr>
        <w:rPr>
          <w:rFonts w:asciiTheme="minorHAnsi" w:hAnsiTheme="minorHAnsi" w:cstheme="minorHAnsi"/>
          <w:bCs/>
        </w:rPr>
      </w:pPr>
      <w:r w:rsidRPr="00DB77AB">
        <w:rPr>
          <w:rFonts w:asciiTheme="minorHAnsi" w:hAnsiTheme="minorHAnsi" w:cstheme="minorHAnsi"/>
          <w:b/>
        </w:rPr>
        <w:t>Reporting to:</w:t>
      </w:r>
      <w:r w:rsidRPr="00DB77AB">
        <w:rPr>
          <w:rFonts w:asciiTheme="minorHAnsi" w:hAnsiTheme="minorHAnsi" w:cstheme="minorHAnsi"/>
          <w:b/>
        </w:rPr>
        <w:tab/>
      </w:r>
      <w:r w:rsidRPr="00DB77AB">
        <w:rPr>
          <w:rFonts w:asciiTheme="minorHAnsi" w:hAnsiTheme="minorHAnsi" w:cstheme="minorHAnsi"/>
          <w:b/>
        </w:rPr>
        <w:tab/>
      </w:r>
      <w:r w:rsidRPr="00DB77AB">
        <w:rPr>
          <w:rFonts w:asciiTheme="minorHAnsi" w:hAnsiTheme="minorHAnsi" w:cstheme="minorHAnsi"/>
          <w:bCs/>
        </w:rPr>
        <w:t>Director of ICT</w:t>
      </w:r>
      <w:r w:rsidRPr="00DB77AB">
        <w:rPr>
          <w:rFonts w:asciiTheme="minorHAnsi" w:hAnsiTheme="minorHAnsi" w:cstheme="minorHAnsi"/>
          <w:bCs/>
        </w:rPr>
        <w:t xml:space="preserve">, </w:t>
      </w:r>
      <w:proofErr w:type="spellStart"/>
      <w:r w:rsidRPr="00DB77AB">
        <w:rPr>
          <w:rFonts w:asciiTheme="minorHAnsi" w:hAnsiTheme="minorHAnsi" w:cstheme="minorHAnsi"/>
          <w:bCs/>
        </w:rPr>
        <w:t>SDMs</w:t>
      </w:r>
      <w:proofErr w:type="spellEnd"/>
      <w:r w:rsidRPr="00DB77AB">
        <w:rPr>
          <w:rFonts w:asciiTheme="minorHAnsi" w:hAnsiTheme="minorHAnsi" w:cstheme="minorHAnsi"/>
          <w:bCs/>
        </w:rPr>
        <w:t xml:space="preserve"> and Site </w:t>
      </w:r>
      <w:r w:rsidRPr="00DB77AB">
        <w:rPr>
          <w:rFonts w:asciiTheme="minorHAnsi" w:hAnsiTheme="minorHAnsi" w:cstheme="minorHAnsi"/>
          <w:bCs/>
        </w:rPr>
        <w:t>T</w:t>
      </w:r>
      <w:r w:rsidRPr="00DB77AB">
        <w:rPr>
          <w:rFonts w:asciiTheme="minorHAnsi" w:hAnsiTheme="minorHAnsi" w:cstheme="minorHAnsi"/>
          <w:bCs/>
        </w:rPr>
        <w:t>echnicians</w:t>
      </w:r>
    </w:p>
    <w:bookmarkEnd w:id="0"/>
    <w:p w:rsidRPr="00DB77AB" w:rsidR="00DB77AB" w:rsidRDefault="00DB77AB" w14:paraId="2E93B78C" w14:textId="77777777">
      <w:pPr>
        <w:rPr>
          <w:rFonts w:asciiTheme="minorHAnsi" w:hAnsiTheme="minorHAnsi" w:cstheme="minorHAnsi"/>
        </w:rPr>
      </w:pPr>
    </w:p>
    <w:p w:rsidRPr="00DB77AB" w:rsidR="00DF062E" w:rsidRDefault="00DF062E" w14:paraId="3DEEC669" w14:textId="77777777">
      <w:pPr>
        <w:rPr>
          <w:rFonts w:asciiTheme="minorHAnsi" w:hAnsiTheme="minorHAnsi" w:cstheme="minorHAnsi"/>
        </w:rPr>
      </w:pPr>
    </w:p>
    <w:p w:rsidRPr="00DB77AB" w:rsidR="00DF062E" w:rsidP="02855C5A" w:rsidRDefault="00DF062E" w14:paraId="3BF058D8" w14:textId="5521D3A6">
      <w:pPr>
        <w:rPr>
          <w:rFonts w:ascii="Calibri" w:hAnsi="Calibri" w:cs="Calibri" w:asciiTheme="minorAscii" w:hAnsiTheme="minorAscii" w:cstheme="minorAscii"/>
          <w:b w:val="1"/>
          <w:bCs w:val="1"/>
          <w:sz w:val="28"/>
          <w:szCs w:val="28"/>
        </w:rPr>
      </w:pPr>
      <w:r w:rsidRPr="02855C5A" w:rsidR="677F112B">
        <w:rPr>
          <w:rFonts w:ascii="Calibri" w:hAnsi="Calibri" w:cs="Calibri" w:asciiTheme="minorAscii" w:hAnsiTheme="minorAscii" w:cstheme="minorAscii"/>
          <w:b w:val="1"/>
          <w:bCs w:val="1"/>
          <w:sz w:val="28"/>
          <w:szCs w:val="28"/>
        </w:rPr>
        <w:t xml:space="preserve">Main </w:t>
      </w:r>
      <w:r w:rsidRPr="02855C5A" w:rsidR="43E09449">
        <w:rPr>
          <w:rFonts w:ascii="Calibri" w:hAnsi="Calibri" w:cs="Calibri" w:asciiTheme="minorAscii" w:hAnsiTheme="minorAscii" w:cstheme="minorAscii"/>
          <w:b w:val="1"/>
          <w:bCs w:val="1"/>
          <w:sz w:val="28"/>
          <w:szCs w:val="28"/>
        </w:rPr>
        <w:t>D</w:t>
      </w:r>
      <w:r w:rsidRPr="02855C5A" w:rsidR="677F112B">
        <w:rPr>
          <w:rFonts w:ascii="Calibri" w:hAnsi="Calibri" w:cs="Calibri" w:asciiTheme="minorAscii" w:hAnsiTheme="minorAscii" w:cstheme="minorAscii"/>
          <w:b w:val="1"/>
          <w:bCs w:val="1"/>
          <w:sz w:val="28"/>
          <w:szCs w:val="28"/>
        </w:rPr>
        <w:t xml:space="preserve">uties and </w:t>
      </w:r>
      <w:r w:rsidRPr="02855C5A" w:rsidR="48A21590">
        <w:rPr>
          <w:rFonts w:ascii="Calibri" w:hAnsi="Calibri" w:cs="Calibri" w:asciiTheme="minorAscii" w:hAnsiTheme="minorAscii" w:cstheme="minorAscii"/>
          <w:b w:val="1"/>
          <w:bCs w:val="1"/>
          <w:sz w:val="28"/>
          <w:szCs w:val="28"/>
        </w:rPr>
        <w:t>R</w:t>
      </w:r>
      <w:r w:rsidRPr="02855C5A" w:rsidR="677F112B">
        <w:rPr>
          <w:rFonts w:ascii="Calibri" w:hAnsi="Calibri" w:cs="Calibri" w:asciiTheme="minorAscii" w:hAnsiTheme="minorAscii" w:cstheme="minorAscii"/>
          <w:b w:val="1"/>
          <w:bCs w:val="1"/>
          <w:sz w:val="28"/>
          <w:szCs w:val="28"/>
        </w:rPr>
        <w:t>esponsibilities</w:t>
      </w:r>
    </w:p>
    <w:p w:rsidRPr="00DB77AB" w:rsidR="00DB4A05" w:rsidP="00645717" w:rsidRDefault="00645717" w14:paraId="3656B9AB" w14:textId="77777777">
      <w:pPr>
        <w:tabs>
          <w:tab w:val="left" w:pos="660"/>
        </w:tabs>
        <w:rPr>
          <w:rFonts w:asciiTheme="minorHAnsi" w:hAnsiTheme="minorHAnsi" w:cstheme="minorHAnsi"/>
          <w:b/>
        </w:rPr>
      </w:pPr>
      <w:r w:rsidRPr="00DB77AB">
        <w:rPr>
          <w:rFonts w:asciiTheme="minorHAnsi" w:hAnsiTheme="minorHAnsi" w:cstheme="minorHAnsi"/>
          <w:b/>
        </w:rPr>
        <w:tab/>
      </w:r>
    </w:p>
    <w:p w:rsidRPr="00DB77AB" w:rsidR="00DB77AB" w:rsidP="02855C5A" w:rsidRDefault="00DB77AB" w14:paraId="6F5C869F" w14:textId="77777777">
      <w:pPr>
        <w:pStyle w:val="ListBullet"/>
        <w:rPr>
          <w:rFonts w:cs="Calibri" w:cstheme="minorAscii"/>
        </w:rPr>
      </w:pPr>
      <w:r w:rsidRPr="02855C5A" w:rsidR="1271BFA4">
        <w:rPr>
          <w:rFonts w:cs="Calibri" w:cstheme="minorAscii"/>
        </w:rPr>
        <w:t>Assist</w:t>
      </w:r>
      <w:r w:rsidRPr="02855C5A" w:rsidR="1271BFA4">
        <w:rPr>
          <w:rFonts w:cs="Calibri" w:cstheme="minorAscii"/>
        </w:rPr>
        <w:t xml:space="preserve"> in network and user support by interacting with users about ICT problems.</w:t>
      </w:r>
    </w:p>
    <w:p w:rsidRPr="00DB77AB" w:rsidR="00DB77AB" w:rsidP="486E8085" w:rsidRDefault="00DB77AB" w14:paraId="4BA580FD" w14:textId="39869ABC">
      <w:pPr>
        <w:pStyle w:val="ListBullet"/>
        <w:rPr>
          <w:rFonts w:cs="Calibri" w:cstheme="minorAscii"/>
        </w:rPr>
      </w:pPr>
      <w:r w:rsidRPr="02855C5A" w:rsidR="1271BFA4">
        <w:rPr>
          <w:rFonts w:cs="Calibri" w:cstheme="minorAscii"/>
        </w:rPr>
        <w:t>Support the running and operation of the Partnership Learning helpdesk.</w:t>
      </w:r>
    </w:p>
    <w:p w:rsidR="3884F11F" w:rsidP="02855C5A" w:rsidRDefault="3884F11F" w14:paraId="30F0308E" w14:textId="4DAEC9AB">
      <w:pPr>
        <w:pStyle w:val="ListBullet"/>
        <w:rPr>
          <w:rFonts w:cs="Calibri" w:cstheme="minorAscii"/>
        </w:rPr>
      </w:pPr>
      <w:r w:rsidRPr="02855C5A" w:rsidR="3884F11F">
        <w:rPr>
          <w:rFonts w:cs="Calibri" w:cstheme="minorAscii"/>
        </w:rPr>
        <w:t>Assist</w:t>
      </w:r>
      <w:r w:rsidRPr="02855C5A" w:rsidR="3884F11F">
        <w:rPr>
          <w:rFonts w:cs="Calibri" w:cstheme="minorAscii"/>
        </w:rPr>
        <w:t xml:space="preserve"> in ensuring that our </w:t>
      </w:r>
      <w:r w:rsidRPr="02855C5A" w:rsidR="67228660">
        <w:rPr>
          <w:rFonts w:cs="Calibri" w:cstheme="minorAscii"/>
        </w:rPr>
        <w:t xml:space="preserve">systems </w:t>
      </w:r>
      <w:r w:rsidRPr="02855C5A" w:rsidR="67228660">
        <w:rPr>
          <w:rFonts w:cs="Calibri" w:cstheme="minorAscii"/>
        </w:rPr>
        <w:t>remain</w:t>
      </w:r>
      <w:r w:rsidRPr="02855C5A" w:rsidR="67228660">
        <w:rPr>
          <w:rFonts w:cs="Calibri" w:cstheme="minorAscii"/>
        </w:rPr>
        <w:t xml:space="preserve"> </w:t>
      </w:r>
      <w:r w:rsidRPr="02855C5A" w:rsidR="67228660">
        <w:rPr>
          <w:rFonts w:cs="Calibri" w:cstheme="minorAscii"/>
        </w:rPr>
        <w:t>secure, and</w:t>
      </w:r>
      <w:r w:rsidRPr="02855C5A" w:rsidR="67228660">
        <w:rPr>
          <w:rFonts w:cs="Calibri" w:cstheme="minorAscii"/>
        </w:rPr>
        <w:t xml:space="preserve"> promote </w:t>
      </w:r>
      <w:r w:rsidRPr="02855C5A" w:rsidR="67228660">
        <w:rPr>
          <w:rFonts w:cs="Calibri" w:cstheme="minorAscii"/>
        </w:rPr>
        <w:t>appropriate measures</w:t>
      </w:r>
      <w:r w:rsidRPr="02855C5A" w:rsidR="67228660">
        <w:rPr>
          <w:rFonts w:cs="Calibri" w:cstheme="minorAscii"/>
        </w:rPr>
        <w:t xml:space="preserve"> for cyber </w:t>
      </w:r>
      <w:r w:rsidRPr="02855C5A" w:rsidR="67228660">
        <w:rPr>
          <w:rFonts w:cs="Calibri" w:cstheme="minorAscii"/>
        </w:rPr>
        <w:t>security</w:t>
      </w:r>
      <w:r w:rsidRPr="02855C5A" w:rsidR="67228660">
        <w:rPr>
          <w:rFonts w:cs="Calibri" w:cstheme="minorAscii"/>
        </w:rPr>
        <w:t>.</w:t>
      </w:r>
    </w:p>
    <w:p w:rsidR="00DB77AB" w:rsidP="02855C5A" w:rsidRDefault="00DB77AB" w14:paraId="2752543C" w14:textId="77777777">
      <w:pPr>
        <w:pStyle w:val="ListBullet"/>
        <w:rPr>
          <w:rFonts w:cs="Calibri" w:cstheme="minorAscii"/>
        </w:rPr>
      </w:pPr>
      <w:r w:rsidRPr="02855C5A" w:rsidR="1271BFA4">
        <w:rPr>
          <w:rFonts w:cs="Calibri" w:cstheme="minorAscii"/>
        </w:rPr>
        <w:t xml:space="preserve">Collect, deliver, </w:t>
      </w:r>
      <w:r w:rsidRPr="02855C5A" w:rsidR="1271BFA4">
        <w:rPr>
          <w:rFonts w:cs="Calibri" w:cstheme="minorAscii"/>
        </w:rPr>
        <w:t>move</w:t>
      </w:r>
      <w:r w:rsidRPr="02855C5A" w:rsidR="1271BFA4">
        <w:rPr>
          <w:rFonts w:cs="Calibri" w:cstheme="minorAscii"/>
        </w:rPr>
        <w:t xml:space="preserve"> and set up ICT equipment as </w:t>
      </w:r>
      <w:r w:rsidRPr="02855C5A" w:rsidR="1271BFA4">
        <w:rPr>
          <w:rFonts w:cs="Calibri" w:cstheme="minorAscii"/>
        </w:rPr>
        <w:t>requested</w:t>
      </w:r>
      <w:r w:rsidRPr="02855C5A" w:rsidR="1271BFA4">
        <w:rPr>
          <w:rFonts w:cs="Calibri" w:cstheme="minorAscii"/>
        </w:rPr>
        <w:t>.</w:t>
      </w:r>
    </w:p>
    <w:p w:rsidRPr="00DB77AB" w:rsidR="00DB77AB" w:rsidP="6CDDE9DB" w:rsidRDefault="00DB77AB" w14:paraId="65638A07" w14:textId="381A4688">
      <w:pPr>
        <w:pStyle w:val="ListBullet"/>
        <w:rPr>
          <w:rFonts w:cs="Calibri" w:cstheme="minorAscii"/>
        </w:rPr>
      </w:pPr>
      <w:r w:rsidRPr="02855C5A" w:rsidR="1271BFA4">
        <w:rPr>
          <w:rFonts w:cs="Calibri" w:cstheme="minorAscii"/>
        </w:rPr>
        <w:t xml:space="preserve">Troubleshoot technical issues </w:t>
      </w:r>
      <w:r w:rsidRPr="02855C5A" w:rsidR="1271BFA4">
        <w:rPr>
          <w:rFonts w:cs="Calibri" w:cstheme="minorAscii"/>
        </w:rPr>
        <w:t>faced</w:t>
      </w:r>
      <w:r w:rsidRPr="02855C5A" w:rsidR="1271BFA4">
        <w:rPr>
          <w:rFonts w:cs="Calibri" w:cstheme="minorAscii"/>
        </w:rPr>
        <w:t xml:space="preserve"> on a </w:t>
      </w:r>
      <w:r w:rsidRPr="02855C5A" w:rsidR="1271BFA4">
        <w:rPr>
          <w:rFonts w:cs="Calibri" w:cstheme="minorAscii"/>
        </w:rPr>
        <w:t>daily </w:t>
      </w:r>
      <w:r w:rsidRPr="02855C5A" w:rsidR="1271BFA4">
        <w:rPr>
          <w:rFonts w:cs="Calibri" w:cstheme="minorAscii"/>
        </w:rPr>
        <w:t>bas</w:t>
      </w:r>
      <w:r w:rsidRPr="02855C5A" w:rsidR="569DDDE2">
        <w:rPr>
          <w:rFonts w:cs="Calibri" w:cstheme="minorAscii"/>
        </w:rPr>
        <w:t>i</w:t>
      </w:r>
      <w:r w:rsidRPr="02855C5A" w:rsidR="1271BFA4">
        <w:rPr>
          <w:rFonts w:cs="Calibri" w:cstheme="minorAscii"/>
        </w:rPr>
        <w:t>s</w:t>
      </w:r>
      <w:r w:rsidRPr="02855C5A" w:rsidR="1271BFA4">
        <w:rPr>
          <w:rFonts w:cs="Calibri" w:cstheme="minorAscii"/>
        </w:rPr>
        <w:t>.</w:t>
      </w:r>
    </w:p>
    <w:p w:rsidRPr="00DB77AB" w:rsidR="00DB77AB" w:rsidP="02855C5A" w:rsidRDefault="00DB77AB" w14:paraId="1C7651F9" w14:textId="77777777">
      <w:pPr>
        <w:pStyle w:val="ListBullet"/>
        <w:rPr>
          <w:rFonts w:cs="Calibri" w:cstheme="minorAscii"/>
        </w:rPr>
      </w:pPr>
      <w:r w:rsidRPr="02855C5A" w:rsidR="1271BFA4">
        <w:rPr>
          <w:rFonts w:cs="Calibri" w:cstheme="minorAscii"/>
        </w:rPr>
        <w:t>Assist</w:t>
      </w:r>
      <w:r w:rsidRPr="02855C5A" w:rsidR="1271BFA4">
        <w:rPr>
          <w:rFonts w:cs="Calibri" w:cstheme="minorAscii"/>
        </w:rPr>
        <w:t xml:space="preserve"> in the installation of hardware, software, network </w:t>
      </w:r>
      <w:r w:rsidRPr="02855C5A" w:rsidR="1271BFA4">
        <w:rPr>
          <w:rFonts w:cs="Calibri" w:cstheme="minorAscii"/>
        </w:rPr>
        <w:t>workstations</w:t>
      </w:r>
      <w:r w:rsidRPr="02855C5A" w:rsidR="1271BFA4">
        <w:rPr>
          <w:rFonts w:cs="Calibri" w:cstheme="minorAscii"/>
        </w:rPr>
        <w:t xml:space="preserve"> and peripherals.</w:t>
      </w:r>
    </w:p>
    <w:p w:rsidRPr="00DB77AB" w:rsidR="00DB77AB" w:rsidP="02855C5A" w:rsidRDefault="00DB77AB" w14:paraId="02337E93" w14:textId="77777777">
      <w:pPr>
        <w:pStyle w:val="ListBullet"/>
        <w:rPr>
          <w:rFonts w:cs="Calibri" w:cstheme="minorAscii"/>
        </w:rPr>
      </w:pPr>
      <w:r w:rsidRPr="02855C5A" w:rsidR="1271BFA4">
        <w:rPr>
          <w:rFonts w:cs="Calibri" w:cstheme="minorAscii"/>
        </w:rPr>
        <w:t>Observe, learn from, and work alongside experienced ICT technical staff.</w:t>
      </w:r>
    </w:p>
    <w:p w:rsidRPr="00DB77AB" w:rsidR="00DB77AB" w:rsidP="02855C5A" w:rsidRDefault="00DB77AB" w14:paraId="0C8B7AF6" w14:textId="77777777">
      <w:pPr>
        <w:pStyle w:val="ListBullet"/>
        <w:rPr>
          <w:rFonts w:cs="Calibri" w:cstheme="minorAscii"/>
        </w:rPr>
      </w:pPr>
      <w:r w:rsidRPr="02855C5A" w:rsidR="1271BFA4">
        <w:rPr>
          <w:rFonts w:cs="Calibri" w:cstheme="minorAscii"/>
        </w:rPr>
        <w:t>Assist</w:t>
      </w:r>
      <w:r w:rsidRPr="02855C5A" w:rsidR="1271BFA4">
        <w:rPr>
          <w:rFonts w:cs="Calibri" w:cstheme="minorAscii"/>
        </w:rPr>
        <w:t xml:space="preserve"> in security marking to </w:t>
      </w:r>
      <w:r w:rsidRPr="02855C5A" w:rsidR="1271BFA4">
        <w:rPr>
          <w:rFonts w:cs="Calibri" w:cstheme="minorAscii"/>
        </w:rPr>
        <w:t>minimise</w:t>
      </w:r>
      <w:r w:rsidRPr="02855C5A" w:rsidR="1271BFA4">
        <w:rPr>
          <w:rFonts w:cs="Calibri" w:cstheme="minorAscii"/>
        </w:rPr>
        <w:t xml:space="preserve"> the risk of theft or damage to equipment.</w:t>
      </w:r>
    </w:p>
    <w:p w:rsidRPr="00DB77AB" w:rsidR="00DB77AB" w:rsidP="02855C5A" w:rsidRDefault="00DB77AB" w14:paraId="5DF8F3A1" w14:textId="77777777">
      <w:pPr>
        <w:pStyle w:val="ListBullet"/>
        <w:rPr>
          <w:rFonts w:cs="Calibri" w:cstheme="minorAscii"/>
        </w:rPr>
      </w:pPr>
      <w:r w:rsidRPr="02855C5A" w:rsidR="1271BFA4">
        <w:rPr>
          <w:rFonts w:cs="Calibri" w:cstheme="minorAscii"/>
        </w:rPr>
        <w:t>Assist</w:t>
      </w:r>
      <w:r w:rsidRPr="02855C5A" w:rsidR="1271BFA4">
        <w:rPr>
          <w:rFonts w:cs="Calibri" w:cstheme="minorAscii"/>
        </w:rPr>
        <w:t xml:space="preserve"> with equipment and room booking, logging and inventory management.</w:t>
      </w:r>
    </w:p>
    <w:p w:rsidRPr="00DB77AB" w:rsidR="00DB77AB" w:rsidP="02855C5A" w:rsidRDefault="00DB77AB" w14:paraId="32A7442B" w14:textId="77777777">
      <w:pPr>
        <w:pStyle w:val="ListBullet"/>
        <w:rPr>
          <w:rFonts w:cs="Calibri" w:cstheme="minorAscii"/>
        </w:rPr>
      </w:pPr>
      <w:r w:rsidRPr="02855C5A" w:rsidR="1271BFA4">
        <w:rPr>
          <w:rFonts w:cs="Calibri" w:cstheme="minorAscii"/>
        </w:rPr>
        <w:t>Enter new ICT equipment onto the inventory system.</w:t>
      </w:r>
    </w:p>
    <w:p w:rsidRPr="00DB77AB" w:rsidR="00DB77AB" w:rsidP="02855C5A" w:rsidRDefault="00DB77AB" w14:paraId="55EEE443" w14:textId="77777777">
      <w:pPr>
        <w:pStyle w:val="ListBullet"/>
        <w:rPr>
          <w:rFonts w:cs="Calibri" w:cstheme="minorAscii"/>
        </w:rPr>
      </w:pPr>
      <w:r w:rsidRPr="02855C5A" w:rsidR="1271BFA4">
        <w:rPr>
          <w:rFonts w:cs="Calibri" w:cstheme="minorAscii"/>
        </w:rPr>
        <w:t>Assist</w:t>
      </w:r>
      <w:r w:rsidRPr="02855C5A" w:rsidR="1271BFA4">
        <w:rPr>
          <w:rFonts w:cs="Calibri" w:cstheme="minorAscii"/>
        </w:rPr>
        <w:t xml:space="preserve"> in the repair, cleaning, </w:t>
      </w:r>
      <w:r w:rsidRPr="02855C5A" w:rsidR="1271BFA4">
        <w:rPr>
          <w:rFonts w:cs="Calibri" w:cstheme="minorAscii"/>
        </w:rPr>
        <w:t>servicing</w:t>
      </w:r>
      <w:r w:rsidRPr="02855C5A" w:rsidR="1271BFA4">
        <w:rPr>
          <w:rFonts w:cs="Calibri" w:cstheme="minorAscii"/>
        </w:rPr>
        <w:t xml:space="preserve"> and maintenance of ICT equipment.</w:t>
      </w:r>
    </w:p>
    <w:p w:rsidRPr="00DB77AB" w:rsidR="00DB77AB" w:rsidP="02855C5A" w:rsidRDefault="00DB77AB" w14:paraId="48B7B27C" w14:textId="77777777">
      <w:pPr>
        <w:pStyle w:val="ListBullet"/>
        <w:rPr>
          <w:rFonts w:cs="Calibri" w:cstheme="minorAscii"/>
        </w:rPr>
      </w:pPr>
      <w:r w:rsidRPr="02855C5A" w:rsidR="1271BFA4">
        <w:rPr>
          <w:rFonts w:cs="Calibri" w:cstheme="minorAscii"/>
        </w:rPr>
        <w:t>Assist</w:t>
      </w:r>
      <w:r w:rsidRPr="02855C5A" w:rsidR="1271BFA4">
        <w:rPr>
          <w:rFonts w:cs="Calibri" w:cstheme="minorAscii"/>
        </w:rPr>
        <w:t xml:space="preserve"> in the safe movement and disposal of ICT equipment.</w:t>
      </w:r>
    </w:p>
    <w:p w:rsidRPr="00DB77AB" w:rsidR="00DB77AB" w:rsidP="02855C5A" w:rsidRDefault="00DB77AB" w14:paraId="4A471836" w14:textId="77777777">
      <w:pPr>
        <w:pStyle w:val="ListBullet"/>
        <w:rPr>
          <w:rFonts w:cs="Calibri" w:cstheme="minorAscii"/>
        </w:rPr>
      </w:pPr>
      <w:r w:rsidRPr="02855C5A" w:rsidR="1271BFA4">
        <w:rPr>
          <w:rFonts w:cs="Calibri" w:cstheme="minorAscii"/>
        </w:rPr>
        <w:t xml:space="preserve">Refill and replace printer toner and cartridges as </w:t>
      </w:r>
      <w:r w:rsidRPr="02855C5A" w:rsidR="1271BFA4">
        <w:rPr>
          <w:rFonts w:cs="Calibri" w:cstheme="minorAscii"/>
        </w:rPr>
        <w:t>required</w:t>
      </w:r>
      <w:r w:rsidRPr="02855C5A" w:rsidR="1271BFA4">
        <w:rPr>
          <w:rFonts w:cs="Calibri" w:cstheme="minorAscii"/>
        </w:rPr>
        <w:t>.</w:t>
      </w:r>
    </w:p>
    <w:p w:rsidRPr="00DB77AB" w:rsidR="00DB77AB" w:rsidP="02855C5A" w:rsidRDefault="00DB77AB" w14:paraId="2478AF4D" w14:textId="77777777">
      <w:pPr>
        <w:pStyle w:val="ListBullet"/>
        <w:rPr>
          <w:rFonts w:cs="Calibri" w:cstheme="minorAscii"/>
        </w:rPr>
      </w:pPr>
      <w:r w:rsidRPr="02855C5A" w:rsidR="1271BFA4">
        <w:rPr>
          <w:rFonts w:cs="Calibri" w:cstheme="minorAscii"/>
        </w:rPr>
        <w:t>Maintain good housekeeping of repair and maintenance areas.</w:t>
      </w:r>
    </w:p>
    <w:p w:rsidRPr="00DB77AB" w:rsidR="00DB77AB" w:rsidP="02855C5A" w:rsidRDefault="00DB77AB" w14:paraId="44E9F517" w14:textId="77777777">
      <w:pPr>
        <w:pStyle w:val="ListBullet"/>
        <w:rPr>
          <w:rFonts w:cs="Calibri" w:cstheme="minorAscii"/>
        </w:rPr>
      </w:pPr>
      <w:r w:rsidRPr="02855C5A" w:rsidR="1271BFA4">
        <w:rPr>
          <w:rFonts w:cs="Calibri" w:cstheme="minorAscii"/>
        </w:rPr>
        <w:t xml:space="preserve">Inform ICT staff or managers of any problems </w:t>
      </w:r>
      <w:r w:rsidRPr="02855C5A" w:rsidR="1271BFA4">
        <w:rPr>
          <w:rFonts w:cs="Calibri" w:cstheme="minorAscii"/>
        </w:rPr>
        <w:t>encountered</w:t>
      </w:r>
      <w:r w:rsidRPr="02855C5A" w:rsidR="1271BFA4">
        <w:rPr>
          <w:rFonts w:cs="Calibri" w:cstheme="minorAscii"/>
        </w:rPr>
        <w:t xml:space="preserve"> or reported.</w:t>
      </w:r>
    </w:p>
    <w:p w:rsidRPr="00DB77AB" w:rsidR="00DB77AB" w:rsidP="02855C5A" w:rsidRDefault="00DB77AB" w14:paraId="5E6C3E35" w14:textId="77777777">
      <w:pPr>
        <w:pStyle w:val="ListBullet"/>
        <w:rPr>
          <w:rFonts w:cs="Calibri" w:cstheme="minorAscii"/>
        </w:rPr>
      </w:pPr>
      <w:r w:rsidRPr="02855C5A" w:rsidR="1271BFA4">
        <w:rPr>
          <w:rFonts w:cs="Calibri" w:cstheme="minorAscii"/>
        </w:rPr>
        <w:t xml:space="preserve">Follow good health and safety practices and </w:t>
      </w:r>
      <w:r w:rsidRPr="02855C5A" w:rsidR="1271BFA4">
        <w:rPr>
          <w:rFonts w:cs="Calibri" w:cstheme="minorAscii"/>
        </w:rPr>
        <w:t>advise</w:t>
      </w:r>
      <w:r w:rsidRPr="02855C5A" w:rsidR="1271BFA4">
        <w:rPr>
          <w:rFonts w:cs="Calibri" w:cstheme="minorAscii"/>
        </w:rPr>
        <w:t xml:space="preserve"> others where </w:t>
      </w:r>
      <w:r w:rsidRPr="02855C5A" w:rsidR="1271BFA4">
        <w:rPr>
          <w:rFonts w:cs="Calibri" w:cstheme="minorAscii"/>
        </w:rPr>
        <w:t>appropriate</w:t>
      </w:r>
      <w:r w:rsidRPr="02855C5A" w:rsidR="1271BFA4">
        <w:rPr>
          <w:rFonts w:cs="Calibri" w:cstheme="minorAscii"/>
        </w:rPr>
        <w:t>.</w:t>
      </w:r>
    </w:p>
    <w:p w:rsidRPr="00DB77AB" w:rsidR="00DB77AB" w:rsidP="02855C5A" w:rsidRDefault="00DB77AB" w14:paraId="799B62B3" w14:textId="77777777">
      <w:pPr>
        <w:pStyle w:val="ListBullet"/>
        <w:rPr>
          <w:rFonts w:cs="Calibri" w:cstheme="minorAscii"/>
        </w:rPr>
      </w:pPr>
      <w:r w:rsidRPr="02855C5A" w:rsidR="1271BFA4">
        <w:rPr>
          <w:rFonts w:cs="Calibri" w:cstheme="minorAscii"/>
        </w:rPr>
        <w:t>Assist</w:t>
      </w:r>
      <w:r w:rsidRPr="02855C5A" w:rsidR="1271BFA4">
        <w:rPr>
          <w:rFonts w:cs="Calibri" w:cstheme="minorAscii"/>
        </w:rPr>
        <w:t xml:space="preserve"> in preparation, </w:t>
      </w:r>
      <w:r w:rsidRPr="02855C5A" w:rsidR="1271BFA4">
        <w:rPr>
          <w:rFonts w:cs="Calibri" w:cstheme="minorAscii"/>
        </w:rPr>
        <w:t>distribution</w:t>
      </w:r>
      <w:r w:rsidRPr="02855C5A" w:rsidR="1271BFA4">
        <w:rPr>
          <w:rFonts w:cs="Calibri" w:cstheme="minorAscii"/>
        </w:rPr>
        <w:t xml:space="preserve"> and </w:t>
      </w:r>
      <w:r w:rsidRPr="02855C5A" w:rsidR="1271BFA4">
        <w:rPr>
          <w:rFonts w:cs="Calibri" w:cstheme="minorAscii"/>
        </w:rPr>
        <w:t>updating of</w:t>
      </w:r>
      <w:r w:rsidRPr="02855C5A" w:rsidR="1271BFA4">
        <w:rPr>
          <w:rFonts w:cs="Calibri" w:cstheme="minorAscii"/>
        </w:rPr>
        <w:t xml:space="preserve"> user documentation.</w:t>
      </w:r>
    </w:p>
    <w:p w:rsidR="1271BFA4" w:rsidP="02855C5A" w:rsidRDefault="1271BFA4" w14:paraId="6857E73D" w14:textId="6D21C7E6">
      <w:pPr>
        <w:pStyle w:val="ListBullet"/>
        <w:rPr>
          <w:rFonts w:cs="Calibri" w:cstheme="minorAscii"/>
        </w:rPr>
      </w:pPr>
      <w:r w:rsidRPr="02855C5A" w:rsidR="1271BFA4">
        <w:rPr>
          <w:rFonts w:cs="Calibri" w:cstheme="minorAscii"/>
        </w:rPr>
        <w:t xml:space="preserve">Attend school, Partnership Learning and external training or meetings as </w:t>
      </w:r>
      <w:r w:rsidRPr="02855C5A" w:rsidR="1271BFA4">
        <w:rPr>
          <w:rFonts w:cs="Calibri" w:cstheme="minorAscii"/>
        </w:rPr>
        <w:t>required</w:t>
      </w:r>
      <w:r w:rsidRPr="02855C5A" w:rsidR="1271BFA4">
        <w:rPr>
          <w:rFonts w:cs="Calibri" w:cstheme="minorAscii"/>
        </w:rPr>
        <w:t>.</w:t>
      </w:r>
    </w:p>
    <w:p w:rsidR="495241C3" w:rsidP="02855C5A" w:rsidRDefault="495241C3" w14:paraId="751A17FB" w14:textId="764D9CD0">
      <w:pPr>
        <w:pStyle w:val="ListBullet"/>
        <w:rPr>
          <w:rFonts w:cs="Calibri" w:cstheme="minorAscii"/>
        </w:rPr>
      </w:pPr>
      <w:r w:rsidRPr="02855C5A" w:rsidR="495241C3">
        <w:rPr>
          <w:rFonts w:cs="Calibri" w:cstheme="minorAscii"/>
        </w:rPr>
        <w:t xml:space="preserve">Perform role related tasks </w:t>
      </w:r>
      <w:r w:rsidRPr="02855C5A" w:rsidR="495241C3">
        <w:rPr>
          <w:rFonts w:cs="Calibri" w:cstheme="minorAscii"/>
        </w:rPr>
        <w:t>identified</w:t>
      </w:r>
      <w:r w:rsidRPr="02855C5A" w:rsidR="495241C3">
        <w:rPr>
          <w:rFonts w:cs="Calibri" w:cstheme="minorAscii"/>
        </w:rPr>
        <w:t xml:space="preserve"> by the School/Manager</w:t>
      </w:r>
    </w:p>
    <w:p w:rsidRPr="00DB77AB" w:rsidR="00DB77AB" w:rsidP="02855C5A" w:rsidRDefault="00DB77AB" w14:paraId="2F31251A" w14:textId="77777777">
      <w:pPr>
        <w:pStyle w:val="ListBullet"/>
        <w:rPr>
          <w:rFonts w:cs="Calibri" w:cstheme="minorAscii"/>
        </w:rPr>
      </w:pPr>
      <w:r w:rsidRPr="02855C5A" w:rsidR="1271BFA4">
        <w:rPr>
          <w:rFonts w:cs="Calibri" w:cstheme="minorAscii"/>
        </w:rPr>
        <w:t xml:space="preserve">Support other PL sites where </w:t>
      </w:r>
      <w:r w:rsidRPr="02855C5A" w:rsidR="1271BFA4">
        <w:rPr>
          <w:rFonts w:cs="Calibri" w:cstheme="minorAscii"/>
        </w:rPr>
        <w:t>required</w:t>
      </w:r>
      <w:r w:rsidRPr="02855C5A" w:rsidR="1271BFA4">
        <w:rPr>
          <w:rFonts w:cs="Calibri" w:cstheme="minorAscii"/>
        </w:rPr>
        <w:t>.</w:t>
      </w:r>
    </w:p>
    <w:p w:rsidR="3CCB4E46" w:rsidP="02855C5A" w:rsidRDefault="3CCB4E46" w14:paraId="2E002741" w14:textId="757A2D16">
      <w:pPr>
        <w:pStyle w:val="ListBullet"/>
        <w:rPr>
          <w:rFonts w:cs="Calibri" w:cstheme="minorAscii"/>
        </w:rPr>
      </w:pPr>
      <w:r w:rsidRPr="02855C5A" w:rsidR="3CCB4E46">
        <w:rPr>
          <w:rFonts w:cs="Calibri" w:cstheme="minorAscii"/>
        </w:rPr>
        <w:t xml:space="preserve">Understand and promote the </w:t>
      </w:r>
      <w:r w:rsidRPr="02855C5A" w:rsidR="3CCB4E46">
        <w:rPr>
          <w:rFonts w:cs="Calibri" w:cstheme="minorAscii"/>
        </w:rPr>
        <w:t>safeguar</w:t>
      </w:r>
      <w:r w:rsidRPr="02855C5A" w:rsidR="3CCB4E46">
        <w:rPr>
          <w:rFonts w:cs="Calibri" w:cstheme="minorAscii"/>
        </w:rPr>
        <w:t xml:space="preserve">ding of </w:t>
      </w:r>
      <w:r w:rsidRPr="02855C5A" w:rsidR="3CCB4E46">
        <w:rPr>
          <w:rFonts w:cs="Calibri" w:cstheme="minorAscii"/>
        </w:rPr>
        <w:t>p</w:t>
      </w:r>
      <w:r w:rsidRPr="02855C5A" w:rsidR="3CCB4E46">
        <w:rPr>
          <w:rFonts w:cs="Calibri" w:cstheme="minorAscii"/>
        </w:rPr>
        <w:t>u</w:t>
      </w:r>
      <w:r w:rsidRPr="02855C5A" w:rsidR="3CCB4E46">
        <w:rPr>
          <w:rFonts w:cs="Calibri" w:cstheme="minorAscii"/>
        </w:rPr>
        <w:t>p</w:t>
      </w:r>
      <w:r w:rsidRPr="02855C5A" w:rsidR="3CCB4E46">
        <w:rPr>
          <w:rFonts w:cs="Calibri" w:cstheme="minorAscii"/>
        </w:rPr>
        <w:t>i</w:t>
      </w:r>
      <w:r w:rsidRPr="02855C5A" w:rsidR="3CCB4E46">
        <w:rPr>
          <w:rFonts w:cs="Calibri" w:cstheme="minorAscii"/>
        </w:rPr>
        <w:t>l</w:t>
      </w:r>
      <w:r w:rsidRPr="02855C5A" w:rsidR="3CCB4E46">
        <w:rPr>
          <w:rFonts w:cs="Calibri" w:cstheme="minorAscii"/>
        </w:rPr>
        <w:t>s</w:t>
      </w:r>
      <w:r w:rsidRPr="02855C5A" w:rsidR="3CCB4E46">
        <w:rPr>
          <w:rFonts w:cs="Calibri" w:cstheme="minorAscii"/>
        </w:rPr>
        <w:t xml:space="preserve"> </w:t>
      </w:r>
      <w:r w:rsidRPr="02855C5A" w:rsidR="3CCB4E46">
        <w:rPr>
          <w:rFonts w:cs="Calibri" w:cstheme="minorAscii"/>
        </w:rPr>
        <w:t>i</w:t>
      </w:r>
      <w:r w:rsidRPr="02855C5A" w:rsidR="3CCB4E46">
        <w:rPr>
          <w:rFonts w:cs="Calibri" w:cstheme="minorAscii"/>
        </w:rPr>
        <w:t>n</w:t>
      </w:r>
      <w:r w:rsidRPr="02855C5A" w:rsidR="3CCB4E46">
        <w:rPr>
          <w:rFonts w:cs="Calibri" w:cstheme="minorAscii"/>
        </w:rPr>
        <w:t xml:space="preserve"> </w:t>
      </w:r>
      <w:r w:rsidRPr="02855C5A" w:rsidR="3CCB4E46">
        <w:rPr>
          <w:rFonts w:cs="Calibri" w:cstheme="minorAscii"/>
        </w:rPr>
        <w:t>o</w:t>
      </w:r>
      <w:r w:rsidRPr="02855C5A" w:rsidR="3CCB4E46">
        <w:rPr>
          <w:rFonts w:cs="Calibri" w:cstheme="minorAscii"/>
        </w:rPr>
        <w:t>u</w:t>
      </w:r>
      <w:r w:rsidRPr="02855C5A" w:rsidR="3CCB4E46">
        <w:rPr>
          <w:rFonts w:cs="Calibri" w:cstheme="minorAscii"/>
        </w:rPr>
        <w:t>r</w:t>
      </w:r>
      <w:r w:rsidRPr="02855C5A" w:rsidR="3CCB4E46">
        <w:rPr>
          <w:rFonts w:cs="Calibri" w:cstheme="minorAscii"/>
        </w:rPr>
        <w:t xml:space="preserve"> </w:t>
      </w:r>
      <w:r w:rsidRPr="02855C5A" w:rsidR="3CCB4E46">
        <w:rPr>
          <w:rFonts w:cs="Calibri" w:cstheme="minorAscii"/>
        </w:rPr>
        <w:t>s</w:t>
      </w:r>
      <w:r w:rsidRPr="02855C5A" w:rsidR="3CCB4E46">
        <w:rPr>
          <w:rFonts w:cs="Calibri" w:cstheme="minorAscii"/>
        </w:rPr>
        <w:t>c</w:t>
      </w:r>
      <w:r w:rsidRPr="02855C5A" w:rsidR="3CCB4E46">
        <w:rPr>
          <w:rFonts w:cs="Calibri" w:cstheme="minorAscii"/>
        </w:rPr>
        <w:t>h</w:t>
      </w:r>
      <w:r w:rsidRPr="02855C5A" w:rsidR="3CCB4E46">
        <w:rPr>
          <w:rFonts w:cs="Calibri" w:cstheme="minorAscii"/>
        </w:rPr>
        <w:t>o</w:t>
      </w:r>
      <w:r w:rsidRPr="02855C5A" w:rsidR="3CCB4E46">
        <w:rPr>
          <w:rFonts w:cs="Calibri" w:cstheme="minorAscii"/>
        </w:rPr>
        <w:t>o</w:t>
      </w:r>
      <w:r w:rsidRPr="02855C5A" w:rsidR="3CCB4E46">
        <w:rPr>
          <w:rFonts w:cs="Calibri" w:cstheme="minorAscii"/>
        </w:rPr>
        <w:t>l</w:t>
      </w:r>
      <w:r w:rsidRPr="02855C5A" w:rsidR="3CCB4E46">
        <w:rPr>
          <w:rFonts w:cs="Calibri" w:cstheme="minorAscii"/>
        </w:rPr>
        <w:t>s</w:t>
      </w:r>
    </w:p>
    <w:p w:rsidRPr="00DB77AB" w:rsidR="00DB77AB" w:rsidP="02855C5A" w:rsidRDefault="00DB77AB" w14:paraId="0B691098" w14:textId="77777777">
      <w:pPr>
        <w:pStyle w:val="ListBullet"/>
        <w:rPr>
          <w:rFonts w:cs="Calibri" w:cstheme="minorAscii"/>
        </w:rPr>
      </w:pPr>
      <w:r w:rsidRPr="02855C5A" w:rsidR="1271BFA4">
        <w:rPr>
          <w:rFonts w:cs="Calibri" w:cstheme="minorAscii"/>
        </w:rPr>
        <w:t xml:space="preserve">Carry out role-related tasks </w:t>
      </w:r>
      <w:r w:rsidRPr="02855C5A" w:rsidR="1271BFA4">
        <w:rPr>
          <w:rFonts w:cs="Calibri" w:cstheme="minorAscii"/>
        </w:rPr>
        <w:t>identified</w:t>
      </w:r>
      <w:r w:rsidRPr="02855C5A" w:rsidR="1271BFA4">
        <w:rPr>
          <w:rFonts w:cs="Calibri" w:cstheme="minorAscii"/>
        </w:rPr>
        <w:t xml:space="preserve"> by the School or Manager.</w:t>
      </w:r>
    </w:p>
    <w:p w:rsidRPr="00DB77AB" w:rsidR="00DB77AB" w:rsidP="00DB77AB" w:rsidRDefault="00DB77AB" w14:paraId="0C2E2787" w14:textId="77777777">
      <w:pPr>
        <w:rPr>
          <w:rFonts w:asciiTheme="minorHAnsi" w:hAnsiTheme="minorHAnsi" w:cstheme="minorHAnsi"/>
          <w:b/>
        </w:rPr>
      </w:pPr>
    </w:p>
    <w:p w:rsidRPr="00DB77AB" w:rsidR="00DB77AB" w:rsidP="00DB77AB" w:rsidRDefault="00DB77AB" w14:paraId="2DEBE280" w14:textId="2384CB8E">
      <w:pPr>
        <w:rPr>
          <w:rFonts w:asciiTheme="minorHAnsi" w:hAnsiTheme="minorHAnsi" w:cstheme="minorHAnsi"/>
          <w:b/>
          <w:sz w:val="28"/>
          <w:szCs w:val="28"/>
        </w:rPr>
      </w:pPr>
      <w:r w:rsidRPr="00DB77AB">
        <w:rPr>
          <w:rFonts w:asciiTheme="minorHAnsi" w:hAnsiTheme="minorHAnsi" w:cstheme="minorHAnsi"/>
          <w:b/>
          <w:sz w:val="28"/>
          <w:szCs w:val="28"/>
        </w:rPr>
        <w:t>P</w:t>
      </w:r>
      <w:r w:rsidRPr="00DB77AB">
        <w:rPr>
          <w:rFonts w:asciiTheme="minorHAnsi" w:hAnsiTheme="minorHAnsi" w:cstheme="minorHAnsi"/>
          <w:b/>
          <w:sz w:val="28"/>
          <w:szCs w:val="28"/>
        </w:rPr>
        <w:t xml:space="preserve">erson </w:t>
      </w:r>
      <w:r w:rsidRPr="00DB77AB">
        <w:rPr>
          <w:rFonts w:asciiTheme="minorHAnsi" w:hAnsiTheme="minorHAnsi" w:cstheme="minorHAnsi"/>
          <w:b/>
          <w:sz w:val="28"/>
          <w:szCs w:val="28"/>
        </w:rPr>
        <w:t>S</w:t>
      </w:r>
      <w:r w:rsidRPr="00DB77AB">
        <w:rPr>
          <w:rFonts w:asciiTheme="minorHAnsi" w:hAnsiTheme="minorHAnsi" w:cstheme="minorHAnsi"/>
          <w:b/>
          <w:sz w:val="28"/>
          <w:szCs w:val="28"/>
        </w:rPr>
        <w:t>pecification</w:t>
      </w:r>
    </w:p>
    <w:p w:rsidRPr="00DB77AB" w:rsidR="00DB77AB" w:rsidP="00DB77AB" w:rsidRDefault="00DB77AB" w14:paraId="1859B03A" w14:textId="77777777">
      <w:pPr>
        <w:rPr>
          <w:rFonts w:asciiTheme="minorHAnsi" w:hAnsiTheme="minorHAnsi" w:cstheme="minorHAnsi"/>
          <w:b/>
        </w:rPr>
      </w:pPr>
    </w:p>
    <w:p w:rsidRPr="00DB77AB" w:rsidR="00DB77AB" w:rsidP="00DB77AB" w:rsidRDefault="00DB77AB" w14:paraId="675DE05B" w14:textId="0D3E6DB2">
      <w:pPr>
        <w:rPr>
          <w:rFonts w:asciiTheme="minorHAnsi" w:hAnsiTheme="minorHAnsi" w:cstheme="minorHAnsi"/>
          <w:b/>
        </w:rPr>
      </w:pPr>
      <w:r w:rsidRPr="00DB77AB">
        <w:rPr>
          <w:rFonts w:asciiTheme="minorHAnsi" w:hAnsiTheme="minorHAnsi" w:cstheme="minorHAnsi"/>
          <w:b/>
        </w:rPr>
        <w:t>Q</w:t>
      </w:r>
      <w:r w:rsidRPr="00DB77AB">
        <w:rPr>
          <w:rFonts w:asciiTheme="minorHAnsi" w:hAnsiTheme="minorHAnsi" w:cstheme="minorHAnsi"/>
          <w:b/>
        </w:rPr>
        <w:t>ualification</w:t>
      </w:r>
      <w:r w:rsidRPr="00DB77AB">
        <w:rPr>
          <w:rFonts w:asciiTheme="minorHAnsi" w:hAnsiTheme="minorHAnsi" w:cstheme="minorHAnsi"/>
          <w:b/>
        </w:rPr>
        <w:t>s</w:t>
      </w:r>
    </w:p>
    <w:p w:rsidRPr="00DB77AB" w:rsidR="00DB77AB" w:rsidP="02855C5A" w:rsidRDefault="00DB77AB" w14:paraId="4C954944" w14:textId="77777777">
      <w:pPr>
        <w:pStyle w:val="ListBullet"/>
        <w:ind w:firstLine="0"/>
        <w:rPr>
          <w:rFonts w:cs="Calibri" w:cstheme="minorAscii"/>
        </w:rPr>
      </w:pPr>
      <w:r w:rsidRPr="02855C5A" w:rsidR="1271BFA4">
        <w:rPr>
          <w:rFonts w:cs="Calibri" w:cstheme="minorAscii"/>
        </w:rPr>
        <w:t xml:space="preserve">GCSE grade 4 or above (or equivalent) in </w:t>
      </w:r>
      <w:r w:rsidRPr="02855C5A" w:rsidR="1271BFA4">
        <w:rPr>
          <w:rFonts w:cs="Calibri" w:cstheme="minorAscii"/>
        </w:rPr>
        <w:t>Maths</w:t>
      </w:r>
      <w:r w:rsidRPr="02855C5A" w:rsidR="1271BFA4">
        <w:rPr>
          <w:rFonts w:cs="Calibri" w:cstheme="minorAscii"/>
        </w:rPr>
        <w:t xml:space="preserve"> and English (essential).</w:t>
      </w:r>
    </w:p>
    <w:p w:rsidRPr="00DB77AB" w:rsidR="00DB77AB" w:rsidP="02855C5A" w:rsidRDefault="00DB77AB" w14:paraId="1628A6B3" w14:textId="77777777">
      <w:pPr>
        <w:pStyle w:val="ListBullet"/>
        <w:ind w:firstLine="0"/>
        <w:rPr>
          <w:rFonts w:cs="Calibri" w:cstheme="minorAscii"/>
        </w:rPr>
      </w:pPr>
      <w:r w:rsidRPr="02855C5A" w:rsidR="1271BFA4">
        <w:rPr>
          <w:rFonts w:cs="Calibri" w:cstheme="minorAscii"/>
        </w:rPr>
        <w:t>Level 3 (or equivalent) qualification in ICT (essential).</w:t>
      </w:r>
    </w:p>
    <w:p w:rsidRPr="00DB77AB" w:rsidR="00DB77AB" w:rsidP="00DB77AB" w:rsidRDefault="00DB77AB" w14:paraId="1E8D1DBB" w14:textId="7B3EC31E">
      <w:pPr>
        <w:rPr>
          <w:rFonts w:asciiTheme="minorHAnsi" w:hAnsiTheme="minorHAnsi" w:cstheme="minorHAnsi"/>
          <w:b/>
        </w:rPr>
      </w:pPr>
      <w:r w:rsidRPr="00DB77AB">
        <w:rPr>
          <w:rFonts w:asciiTheme="minorHAnsi" w:hAnsiTheme="minorHAnsi" w:cstheme="minorHAnsi"/>
          <w:b/>
        </w:rPr>
        <w:t>Knowledge and Understanding</w:t>
      </w:r>
    </w:p>
    <w:p w:rsidRPr="00DB77AB" w:rsidR="00DB77AB" w:rsidP="02855C5A" w:rsidRDefault="00DB77AB" w14:paraId="71DAD2B7" w14:textId="77777777">
      <w:pPr>
        <w:pStyle w:val="ListBullet"/>
        <w:ind w:firstLine="0"/>
        <w:rPr>
          <w:rFonts w:cs="Calibri" w:cstheme="minorAscii"/>
        </w:rPr>
      </w:pPr>
      <w:r w:rsidRPr="02855C5A" w:rsidR="1271BFA4">
        <w:rPr>
          <w:rFonts w:cs="Calibri" w:cstheme="minorAscii"/>
        </w:rPr>
        <w:t>Interest in ICT support within an educational setting (essential).</w:t>
      </w:r>
    </w:p>
    <w:p w:rsidRPr="00DB77AB" w:rsidR="00DB77AB" w:rsidP="02855C5A" w:rsidRDefault="00DB77AB" w14:paraId="72D2ACDD" w14:textId="77777777">
      <w:pPr>
        <w:pStyle w:val="ListBullet"/>
        <w:ind w:firstLine="0"/>
        <w:rPr>
          <w:rFonts w:cs="Calibri" w:cstheme="minorAscii"/>
        </w:rPr>
      </w:pPr>
      <w:r w:rsidRPr="02855C5A" w:rsidR="1271BFA4">
        <w:rPr>
          <w:rFonts w:cs="Calibri" w:cstheme="minorAscii"/>
        </w:rPr>
        <w:t>Reasonable understanding of computer hardware and operating systems (essential).</w:t>
      </w:r>
    </w:p>
    <w:p w:rsidRPr="00DB77AB" w:rsidR="00DB77AB" w:rsidP="02855C5A" w:rsidRDefault="00DB77AB" w14:paraId="173E9A31" w14:textId="77777777">
      <w:pPr>
        <w:pStyle w:val="ListBullet"/>
        <w:ind w:firstLine="0"/>
        <w:rPr>
          <w:rFonts w:cs="Calibri" w:cstheme="minorAscii"/>
        </w:rPr>
      </w:pPr>
      <w:r w:rsidRPr="02855C5A" w:rsidR="1271BFA4">
        <w:rPr>
          <w:rFonts w:cs="Calibri" w:cstheme="minorAscii"/>
        </w:rPr>
        <w:t>Experience in an educational or ICT support environment (desirable).</w:t>
      </w:r>
    </w:p>
    <w:p w:rsidRPr="00DB77AB" w:rsidR="00DB77AB" w:rsidP="02855C5A" w:rsidRDefault="00DB77AB" w14:paraId="521CAD1E" w14:textId="7256E42F">
      <w:pPr>
        <w:pStyle w:val="ListBullet"/>
        <w:ind w:firstLine="0"/>
        <w:rPr>
          <w:rFonts w:cs="Calibri" w:cstheme="minorAscii"/>
        </w:rPr>
      </w:pPr>
      <w:r w:rsidRPr="02855C5A" w:rsidR="1271BFA4">
        <w:rPr>
          <w:rFonts w:cs="Calibri" w:cstheme="minorAscii"/>
        </w:rPr>
        <w:t>Basic knowledge of networks, Windows Server or Active Directory (desirable).</w:t>
      </w:r>
    </w:p>
    <w:p w:rsidRPr="00DB77AB" w:rsidR="00DB77AB" w:rsidP="00DB77AB" w:rsidRDefault="00DB77AB" w14:paraId="2960B333" w14:textId="77777777">
      <w:pPr>
        <w:rPr>
          <w:rFonts w:asciiTheme="minorHAnsi" w:hAnsiTheme="minorHAnsi" w:cstheme="minorHAnsi"/>
          <w:b/>
        </w:rPr>
      </w:pPr>
      <w:r w:rsidRPr="00DB77AB">
        <w:rPr>
          <w:rFonts w:asciiTheme="minorHAnsi" w:hAnsiTheme="minorHAnsi" w:cstheme="minorHAnsi"/>
          <w:b/>
        </w:rPr>
        <w:t xml:space="preserve">Personal Qualities </w:t>
      </w:r>
    </w:p>
    <w:p w:rsidRPr="00DB77AB" w:rsidR="00DB77AB" w:rsidP="02855C5A" w:rsidRDefault="00DB77AB" w14:paraId="11E4BBC2" w14:textId="6AC880CB">
      <w:pPr>
        <w:pStyle w:val="ListBullet"/>
        <w:ind w:firstLine="0"/>
        <w:rPr>
          <w:rFonts w:cs="Calibri" w:cstheme="minorAscii"/>
        </w:rPr>
      </w:pPr>
      <w:r w:rsidRPr="02855C5A" w:rsidR="1271BFA4">
        <w:rPr>
          <w:rFonts w:cs="Calibri" w:cstheme="minorAscii"/>
        </w:rPr>
        <w:t xml:space="preserve">Positive, </w:t>
      </w:r>
      <w:r w:rsidRPr="02855C5A" w:rsidR="1271BFA4">
        <w:rPr>
          <w:rFonts w:cs="Calibri" w:cstheme="minorAscii"/>
        </w:rPr>
        <w:t>enthusiastic</w:t>
      </w:r>
      <w:r w:rsidRPr="02855C5A" w:rsidR="1271BFA4">
        <w:rPr>
          <w:rFonts w:cs="Calibri" w:cstheme="minorAscii"/>
        </w:rPr>
        <w:t xml:space="preserve"> and hardworking attitud</w:t>
      </w:r>
      <w:r w:rsidRPr="02855C5A" w:rsidR="1271BFA4">
        <w:rPr>
          <w:rFonts w:cs="Calibri" w:cstheme="minorAscii"/>
        </w:rPr>
        <w:t xml:space="preserve">e </w:t>
      </w:r>
      <w:r w:rsidRPr="02855C5A" w:rsidR="1271BFA4">
        <w:rPr>
          <w:rFonts w:cs="Calibri" w:cstheme="minorAscii"/>
        </w:rPr>
        <w:t>(essential).</w:t>
      </w:r>
    </w:p>
    <w:p w:rsidRPr="00DB77AB" w:rsidR="00DB77AB" w:rsidP="02855C5A" w:rsidRDefault="00DB77AB" w14:paraId="0F03C97C" w14:textId="73C6FC3D">
      <w:pPr>
        <w:pStyle w:val="ListBullet"/>
        <w:ind w:firstLine="0"/>
        <w:rPr>
          <w:rFonts w:cs="Calibri" w:cstheme="minorAscii"/>
        </w:rPr>
      </w:pPr>
      <w:r w:rsidRPr="02855C5A" w:rsidR="1271BFA4">
        <w:rPr>
          <w:rFonts w:cs="Calibri" w:cstheme="minorAscii"/>
        </w:rPr>
        <w:t>Good self-management and time management skills</w:t>
      </w:r>
      <w:r w:rsidRPr="02855C5A" w:rsidR="1271BFA4">
        <w:rPr>
          <w:rFonts w:cs="Calibri" w:cstheme="minorAscii"/>
        </w:rPr>
        <w:t xml:space="preserve"> </w:t>
      </w:r>
      <w:r w:rsidRPr="02855C5A" w:rsidR="1271BFA4">
        <w:rPr>
          <w:rFonts w:cs="Calibri" w:cstheme="minorAscii"/>
        </w:rPr>
        <w:t>(essential).</w:t>
      </w:r>
    </w:p>
    <w:p w:rsidRPr="00DB77AB" w:rsidR="00DB77AB" w:rsidP="02855C5A" w:rsidRDefault="00DB77AB" w14:paraId="1F5562E1" w14:textId="69BC3194">
      <w:pPr>
        <w:pStyle w:val="ListBullet"/>
        <w:ind w:firstLine="0"/>
        <w:rPr>
          <w:rFonts w:cs="Calibri" w:cstheme="minorAscii"/>
        </w:rPr>
      </w:pPr>
      <w:r w:rsidRPr="02855C5A" w:rsidR="1271BFA4">
        <w:rPr>
          <w:rFonts w:cs="Calibri" w:cstheme="minorAscii"/>
        </w:rPr>
        <w:t>Willingness to learn and develop ICT skills in an educational environment</w:t>
      </w:r>
      <w:r w:rsidRPr="02855C5A" w:rsidR="1271BFA4">
        <w:rPr>
          <w:rFonts w:cs="Calibri" w:cstheme="minorAscii"/>
        </w:rPr>
        <w:t xml:space="preserve"> </w:t>
      </w:r>
      <w:r w:rsidRPr="02855C5A" w:rsidR="1271BFA4">
        <w:rPr>
          <w:rFonts w:cs="Calibri" w:cstheme="minorAscii"/>
        </w:rPr>
        <w:t>(essential).</w:t>
      </w:r>
    </w:p>
    <w:p w:rsidRPr="00DB77AB" w:rsidR="00DB77AB" w:rsidP="02855C5A" w:rsidRDefault="00DB77AB" w14:paraId="29BF1A7F" w14:textId="33C7AB91">
      <w:pPr>
        <w:pStyle w:val="ListBullet"/>
        <w:ind w:firstLine="0"/>
        <w:rPr>
          <w:rFonts w:cs="Calibri" w:cstheme="minorAscii"/>
        </w:rPr>
      </w:pPr>
      <w:r w:rsidRPr="02855C5A" w:rsidR="1271BFA4">
        <w:rPr>
          <w:rFonts w:cs="Calibri" w:cstheme="minorAscii"/>
        </w:rPr>
        <w:t>Ability to work well as part of a team</w:t>
      </w:r>
      <w:r w:rsidRPr="02855C5A" w:rsidR="1271BFA4">
        <w:rPr>
          <w:rFonts w:cs="Calibri" w:cstheme="minorAscii"/>
        </w:rPr>
        <w:t xml:space="preserve"> </w:t>
      </w:r>
      <w:r w:rsidRPr="02855C5A" w:rsidR="1271BFA4">
        <w:rPr>
          <w:rFonts w:cs="Calibri" w:cstheme="minorAscii"/>
        </w:rPr>
        <w:t>(essential).</w:t>
      </w:r>
    </w:p>
    <w:p w:rsidRPr="00DB77AB" w:rsidR="00DB77AB" w:rsidP="02855C5A" w:rsidRDefault="00DB77AB" w14:paraId="23683BED" w14:textId="2EB5B255">
      <w:pPr>
        <w:pStyle w:val="ListBullet"/>
        <w:ind w:firstLine="0"/>
        <w:rPr>
          <w:rFonts w:cs="Calibri" w:cstheme="minorAscii"/>
        </w:rPr>
      </w:pPr>
      <w:r w:rsidRPr="02855C5A" w:rsidR="1271BFA4">
        <w:rPr>
          <w:rFonts w:cs="Calibri" w:cstheme="minorAscii"/>
        </w:rPr>
        <w:t>Good interpersonal and communication skills</w:t>
      </w:r>
      <w:r w:rsidRPr="02855C5A" w:rsidR="1271BFA4">
        <w:rPr>
          <w:rFonts w:cs="Calibri" w:cstheme="minorAscii"/>
        </w:rPr>
        <w:t xml:space="preserve"> </w:t>
      </w:r>
      <w:r w:rsidRPr="02855C5A" w:rsidR="1271BFA4">
        <w:rPr>
          <w:rFonts w:cs="Calibri" w:cstheme="minorAscii"/>
        </w:rPr>
        <w:t>(essential).</w:t>
      </w:r>
    </w:p>
    <w:p w:rsidRPr="00DB77AB" w:rsidR="00DB77AB" w:rsidP="02855C5A" w:rsidRDefault="00DB77AB" w14:paraId="70CFB901" w14:textId="39260A59">
      <w:pPr>
        <w:pStyle w:val="ListBullet"/>
        <w:ind w:firstLine="0"/>
        <w:rPr>
          <w:rFonts w:cs="Calibri" w:cstheme="minorAscii"/>
        </w:rPr>
      </w:pPr>
      <w:r w:rsidRPr="02855C5A" w:rsidR="1271BFA4">
        <w:rPr>
          <w:rFonts w:cs="Calibri" w:cstheme="minorAscii"/>
        </w:rPr>
        <w:t>Flexible approach to changing demands and priorities</w:t>
      </w:r>
      <w:r w:rsidRPr="02855C5A" w:rsidR="1271BFA4">
        <w:rPr>
          <w:rFonts w:cs="Calibri" w:cstheme="minorAscii"/>
        </w:rPr>
        <w:t xml:space="preserve"> </w:t>
      </w:r>
      <w:r w:rsidRPr="02855C5A" w:rsidR="1271BFA4">
        <w:rPr>
          <w:rFonts w:cs="Calibri" w:cstheme="minorAscii"/>
        </w:rPr>
        <w:t>(essential).</w:t>
      </w:r>
    </w:p>
    <w:p w:rsidRPr="00DB77AB" w:rsidR="00DB77AB" w:rsidP="02855C5A" w:rsidRDefault="00DB77AB" w14:paraId="6BF94742" w14:textId="377F7175">
      <w:pPr>
        <w:pStyle w:val="ListBullet"/>
        <w:ind w:firstLine="0"/>
        <w:rPr>
          <w:rFonts w:cs="Calibri" w:cstheme="minorAscii"/>
        </w:rPr>
      </w:pPr>
      <w:r w:rsidRPr="02855C5A" w:rsidR="1271BFA4">
        <w:rPr>
          <w:rFonts w:cs="Calibri" w:cstheme="minorAscii"/>
        </w:rPr>
        <w:t>High levels</w:t>
      </w:r>
      <w:r w:rsidRPr="02855C5A" w:rsidR="1271BFA4">
        <w:rPr>
          <w:rFonts w:cs="Calibri" w:cstheme="minorAscii"/>
        </w:rPr>
        <w:t xml:space="preserve"> of integrity and professionalism</w:t>
      </w:r>
      <w:r w:rsidRPr="02855C5A" w:rsidR="1271BFA4">
        <w:rPr>
          <w:rFonts w:cs="Calibri" w:cstheme="minorAscii"/>
        </w:rPr>
        <w:t xml:space="preserve"> </w:t>
      </w:r>
      <w:r w:rsidRPr="02855C5A" w:rsidR="1271BFA4">
        <w:rPr>
          <w:rFonts w:cs="Calibri" w:cstheme="minorAscii"/>
        </w:rPr>
        <w:t>(essential).</w:t>
      </w:r>
    </w:p>
    <w:p w:rsidRPr="00DB77AB" w:rsidR="00D416C4" w:rsidP="02855C5A" w:rsidRDefault="00D416C4" w14:paraId="43823D28" w14:textId="5BD9FB8B">
      <w:pPr>
        <w:pStyle w:val="ListBullet"/>
        <w:ind w:firstLine="0"/>
        <w:rPr>
          <w:rFonts w:cs="Calibri" w:cstheme="minorAscii"/>
        </w:rPr>
      </w:pPr>
      <w:r w:rsidRPr="02855C5A" w:rsidR="1271BFA4">
        <w:rPr>
          <w:rFonts w:cs="Calibri" w:cstheme="minorAscii"/>
        </w:rPr>
        <w:t>Commitment to self-development and keeping up to date with ICT technologies</w:t>
      </w:r>
      <w:r w:rsidRPr="02855C5A" w:rsidR="1271BFA4">
        <w:rPr>
          <w:rFonts w:cs="Calibri" w:cstheme="minorAscii"/>
        </w:rPr>
        <w:t xml:space="preserve"> </w:t>
      </w:r>
      <w:r w:rsidRPr="02855C5A" w:rsidR="1271BFA4">
        <w:rPr>
          <w:rFonts w:cs="Calibri" w:cstheme="minorAscii"/>
        </w:rPr>
        <w:t>(essential)</w:t>
      </w:r>
    </w:p>
    <w:p w:rsidRPr="00DB77AB" w:rsidR="00D416C4" w:rsidP="02855C5A" w:rsidRDefault="00D416C4" w14:paraId="6DFB9E20" w14:textId="4940FEC0">
      <w:pPr>
        <w:pStyle w:val="ListBullet"/>
        <w:ind w:firstLine="0"/>
        <w:rPr>
          <w:rFonts w:cs="Calibri" w:cstheme="minorAscii"/>
        </w:rPr>
      </w:pPr>
      <w:r w:rsidRPr="02855C5A" w:rsidR="47B3ECDB">
        <w:rPr>
          <w:rFonts w:cs="Calibri" w:cstheme="minorAscii"/>
        </w:rPr>
        <w:t>Commitment to safeguarding of pupils (essential)</w:t>
      </w:r>
      <w:r w:rsidRPr="02855C5A" w:rsidR="1271BFA4">
        <w:rPr>
          <w:rFonts w:cs="Calibri" w:cstheme="minorAscii"/>
        </w:rPr>
        <w:t>.</w:t>
      </w:r>
    </w:p>
    <w:p w:rsidRPr="00DB77AB" w:rsidR="00F12EFD" w:rsidP="00DB77AB" w:rsidRDefault="00F12EFD" w14:paraId="144A5D23" w14:textId="77777777">
      <w:pPr>
        <w:tabs>
          <w:tab w:val="left" w:pos="660"/>
        </w:tabs>
        <w:rPr>
          <w:rFonts w:asciiTheme="minorHAnsi" w:hAnsiTheme="minorHAnsi" w:cstheme="minorHAnsi"/>
          <w:b/>
        </w:rPr>
      </w:pPr>
    </w:p>
    <w:p w:rsidRPr="00DB77AB" w:rsidR="00F12EFD" w:rsidP="00F12EFD" w:rsidRDefault="00F12EFD" w14:paraId="439FACB0" w14:textId="77777777">
      <w:pPr>
        <w:spacing w:line="360" w:lineRule="auto"/>
        <w:jc w:val="both"/>
        <w:rPr>
          <w:rFonts w:asciiTheme="minorHAnsi" w:hAnsiTheme="minorHAnsi" w:cstheme="minorHAnsi"/>
          <w:i/>
          <w:sz w:val="20"/>
          <w:szCs w:val="20"/>
        </w:rPr>
      </w:pPr>
      <w:r w:rsidRPr="00DB77AB">
        <w:rPr>
          <w:rFonts w:asciiTheme="minorHAnsi" w:hAnsiTheme="minorHAnsi" w:cstheme="minorHAnsi"/>
          <w:i/>
          <w:sz w:val="20"/>
          <w:szCs w:val="20"/>
        </w:rPr>
        <w:t>Partnership Learning is committed to safeguarding and promoting the welfare of children and young people. We expect all staff to share this commitment and to undergo appropriate checks including enhanced DBS checks</w:t>
      </w:r>
    </w:p>
    <w:p w:rsidRPr="00DB77AB" w:rsidR="00F12EFD" w:rsidP="00645717" w:rsidRDefault="00F12EFD" w14:paraId="738610EB" w14:textId="77777777">
      <w:pPr>
        <w:tabs>
          <w:tab w:val="left" w:pos="660"/>
        </w:tabs>
        <w:rPr>
          <w:rFonts w:asciiTheme="minorHAnsi" w:hAnsiTheme="minorHAnsi" w:cstheme="minorHAnsi"/>
          <w:b/>
        </w:rPr>
      </w:pPr>
    </w:p>
    <w:p w:rsidRPr="00DB77AB" w:rsidR="00F12EFD" w:rsidP="00645717" w:rsidRDefault="00F12EFD" w14:paraId="637805D2" w14:textId="77777777">
      <w:pPr>
        <w:tabs>
          <w:tab w:val="left" w:pos="660"/>
        </w:tabs>
        <w:rPr>
          <w:rFonts w:asciiTheme="minorHAnsi" w:hAnsiTheme="minorHAnsi" w:cstheme="minorHAnsi"/>
          <w:b/>
        </w:rPr>
      </w:pPr>
    </w:p>
    <w:p w:rsidRPr="00DB77AB" w:rsidR="00F12EFD" w:rsidP="00645717" w:rsidRDefault="00F12EFD" w14:paraId="463F29E8" w14:textId="77777777">
      <w:pPr>
        <w:tabs>
          <w:tab w:val="left" w:pos="660"/>
        </w:tabs>
        <w:rPr>
          <w:rFonts w:asciiTheme="minorHAnsi" w:hAnsiTheme="minorHAnsi" w:cstheme="minorHAnsi"/>
          <w:b/>
        </w:rPr>
      </w:pPr>
    </w:p>
    <w:tbl>
      <w:tblPr>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63"/>
        <w:gridCol w:w="4457"/>
      </w:tblGrid>
      <w:tr w:rsidRPr="00DB77AB" w:rsidR="00F12EFD" w:rsidTr="240F3610" w14:paraId="4080A2CE" w14:textId="77777777">
        <w:tc>
          <w:tcPr>
            <w:tcW w:w="5341" w:type="dxa"/>
          </w:tcPr>
          <w:p w:rsidRPr="00DB77AB" w:rsidR="00F12EFD" w:rsidP="240F3610" w:rsidRDefault="00F12EFD" w14:paraId="5410884B" w14:textId="58924478">
            <w:pPr>
              <w:tabs>
                <w:tab w:val="left" w:pos="567"/>
              </w:tabs>
              <w:jc w:val="both"/>
              <w:rPr>
                <w:rFonts w:asciiTheme="minorHAnsi" w:hAnsiTheme="minorHAnsi" w:cstheme="minorHAnsi"/>
                <w:sz w:val="22"/>
                <w:szCs w:val="22"/>
              </w:rPr>
            </w:pPr>
            <w:r w:rsidRPr="00DB77AB">
              <w:rPr>
                <w:rFonts w:asciiTheme="minorHAnsi" w:hAnsiTheme="minorHAnsi" w:cstheme="minorHAnsi"/>
                <w:sz w:val="22"/>
                <w:szCs w:val="22"/>
              </w:rPr>
              <w:t>Reviewed by: M Junnix</w:t>
            </w:r>
          </w:p>
        </w:tc>
        <w:tc>
          <w:tcPr>
            <w:tcW w:w="5341" w:type="dxa"/>
          </w:tcPr>
          <w:p w:rsidRPr="00DB77AB" w:rsidR="00F12EFD" w:rsidP="240F3610" w:rsidRDefault="00F12EFD" w14:paraId="74F806D1" w14:textId="5A397A86">
            <w:pPr>
              <w:tabs>
                <w:tab w:val="left" w:pos="567"/>
              </w:tabs>
              <w:jc w:val="both"/>
              <w:rPr>
                <w:rFonts w:asciiTheme="minorHAnsi" w:hAnsiTheme="minorHAnsi" w:cstheme="minorHAnsi"/>
                <w:sz w:val="22"/>
                <w:szCs w:val="22"/>
              </w:rPr>
            </w:pPr>
            <w:r w:rsidRPr="00DB77AB">
              <w:rPr>
                <w:rFonts w:asciiTheme="minorHAnsi" w:hAnsiTheme="minorHAnsi" w:cstheme="minorHAnsi"/>
                <w:sz w:val="22"/>
                <w:szCs w:val="22"/>
              </w:rPr>
              <w:t xml:space="preserve">Date: </w:t>
            </w:r>
            <w:r w:rsidRPr="00DB77AB" w:rsidR="00DB77AB">
              <w:rPr>
                <w:rFonts w:asciiTheme="minorHAnsi" w:hAnsiTheme="minorHAnsi" w:cstheme="minorHAnsi"/>
                <w:sz w:val="22"/>
                <w:szCs w:val="22"/>
              </w:rPr>
              <w:t>8/1/2026</w:t>
            </w:r>
          </w:p>
        </w:tc>
      </w:tr>
      <w:tr w:rsidRPr="00DB77AB" w:rsidR="00F12EFD" w:rsidTr="240F3610" w14:paraId="3B7B4B86" w14:textId="77777777">
        <w:tc>
          <w:tcPr>
            <w:tcW w:w="5341" w:type="dxa"/>
          </w:tcPr>
          <w:p w:rsidRPr="00DB77AB" w:rsidR="00F12EFD" w:rsidP="00666175" w:rsidRDefault="00F12EFD" w14:paraId="3A0FF5F2" w14:textId="77777777">
            <w:pPr>
              <w:tabs>
                <w:tab w:val="left" w:pos="567"/>
              </w:tabs>
              <w:jc w:val="both"/>
              <w:rPr>
                <w:rFonts w:asciiTheme="minorHAnsi" w:hAnsiTheme="minorHAnsi" w:cstheme="minorHAnsi"/>
                <w:sz w:val="22"/>
              </w:rPr>
            </w:pPr>
          </w:p>
        </w:tc>
        <w:tc>
          <w:tcPr>
            <w:tcW w:w="5341" w:type="dxa"/>
          </w:tcPr>
          <w:p w:rsidRPr="00DB77AB" w:rsidR="00F12EFD" w:rsidP="00666175" w:rsidRDefault="00F12EFD" w14:paraId="5630AD66" w14:textId="77777777">
            <w:pPr>
              <w:tabs>
                <w:tab w:val="left" w:pos="567"/>
              </w:tabs>
              <w:jc w:val="both"/>
              <w:rPr>
                <w:rFonts w:asciiTheme="minorHAnsi" w:hAnsiTheme="minorHAnsi" w:cstheme="minorHAnsi"/>
                <w:sz w:val="22"/>
              </w:rPr>
            </w:pPr>
          </w:p>
        </w:tc>
      </w:tr>
    </w:tbl>
    <w:p w:rsidRPr="00DB77AB" w:rsidR="00F12EFD" w:rsidP="00645717" w:rsidRDefault="00F12EFD" w14:paraId="61829076" w14:textId="77777777">
      <w:pPr>
        <w:tabs>
          <w:tab w:val="left" w:pos="660"/>
        </w:tabs>
        <w:rPr>
          <w:rFonts w:asciiTheme="minorHAnsi" w:hAnsiTheme="minorHAnsi" w:cstheme="minorHAnsi"/>
          <w:b/>
        </w:rPr>
      </w:pPr>
    </w:p>
    <w:sectPr w:rsidRPr="00DB77AB" w:rsidR="00F12EFD" w:rsidSect="00DB77AB">
      <w:footerReference w:type="default" r:id="rId12"/>
      <w:footnotePr>
        <w:pos w:val="beneathText"/>
      </w:footnotePr>
      <w:pgSz w:w="12240" w:h="15840" w:orient="portrait"/>
      <w:pgMar w:top="851" w:right="1467"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B65" w:rsidP="00E74925" w:rsidRDefault="002C5B65" w14:paraId="65E5E9B9" w14:textId="77777777">
      <w:r>
        <w:separator/>
      </w:r>
    </w:p>
  </w:endnote>
  <w:endnote w:type="continuationSeparator" w:id="0">
    <w:p w:rsidR="002C5B65" w:rsidP="00E74925" w:rsidRDefault="002C5B65" w14:paraId="19D854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273"/>
      <w:gridCol w:w="950"/>
      <w:gridCol w:w="4274"/>
    </w:tblGrid>
    <w:tr w:rsidR="00C61BA4" w14:paraId="1322B851" w14:textId="77777777">
      <w:trPr>
        <w:trHeight w:val="151"/>
      </w:trPr>
      <w:tc>
        <w:tcPr>
          <w:tcW w:w="2250" w:type="pct"/>
          <w:tcBorders>
            <w:bottom w:val="single" w:color="4F81BD" w:sz="4" w:space="0"/>
          </w:tcBorders>
        </w:tcPr>
        <w:p w:rsidR="00C61BA4" w:rsidRDefault="00C61BA4" w14:paraId="2DBF0D7D" w14:textId="77777777">
          <w:pPr>
            <w:pStyle w:val="Header"/>
            <w:rPr>
              <w:rFonts w:ascii="Cambria" w:hAnsi="Cambria"/>
              <w:b/>
              <w:bCs/>
            </w:rPr>
          </w:pPr>
        </w:p>
      </w:tc>
      <w:tc>
        <w:tcPr>
          <w:tcW w:w="500" w:type="pct"/>
          <w:vMerge w:val="restart"/>
          <w:noWrap/>
          <w:vAlign w:val="center"/>
        </w:tcPr>
        <w:p w:rsidRPr="00E74925" w:rsidR="00C61BA4" w:rsidRDefault="00C61BA4" w14:paraId="1F18922A" w14:textId="77777777">
          <w:pPr>
            <w:pStyle w:val="NoSpacing"/>
            <w:rPr>
              <w:rFonts w:ascii="Cambria" w:hAnsi="Cambria"/>
            </w:rPr>
          </w:pPr>
          <w:r w:rsidRPr="00E74925">
            <w:rPr>
              <w:rFonts w:ascii="Cambria" w:hAnsi="Cambria"/>
              <w:b/>
            </w:rPr>
            <w:t xml:space="preserve">Page </w:t>
          </w:r>
          <w:r>
            <w:fldChar w:fldCharType="begin"/>
          </w:r>
          <w:r>
            <w:instrText xml:space="preserve"> PAGE  \* MERGEFORMAT </w:instrText>
          </w:r>
          <w:r>
            <w:fldChar w:fldCharType="separate"/>
          </w:r>
          <w:r w:rsidRPr="005C579D" w:rsidR="005C579D">
            <w:rPr>
              <w:rFonts w:ascii="Cambria" w:hAnsi="Cambria"/>
              <w:b/>
              <w:noProof/>
            </w:rPr>
            <w:t>1</w:t>
          </w:r>
          <w:r>
            <w:rPr>
              <w:rFonts w:ascii="Cambria" w:hAnsi="Cambria"/>
              <w:b/>
              <w:noProof/>
            </w:rPr>
            <w:fldChar w:fldCharType="end"/>
          </w:r>
        </w:p>
      </w:tc>
      <w:tc>
        <w:tcPr>
          <w:tcW w:w="2250" w:type="pct"/>
          <w:tcBorders>
            <w:bottom w:val="single" w:color="4F81BD" w:sz="4" w:space="0"/>
          </w:tcBorders>
        </w:tcPr>
        <w:p w:rsidR="00C61BA4" w:rsidRDefault="00C61BA4" w14:paraId="6B62F1B3" w14:textId="77777777">
          <w:pPr>
            <w:pStyle w:val="Header"/>
            <w:rPr>
              <w:rFonts w:ascii="Cambria" w:hAnsi="Cambria"/>
              <w:b/>
              <w:bCs/>
            </w:rPr>
          </w:pPr>
        </w:p>
      </w:tc>
    </w:tr>
    <w:tr w:rsidR="00C61BA4" w14:paraId="02F2C34E" w14:textId="77777777">
      <w:trPr>
        <w:trHeight w:val="150"/>
      </w:trPr>
      <w:tc>
        <w:tcPr>
          <w:tcW w:w="2250" w:type="pct"/>
          <w:tcBorders>
            <w:top w:val="single" w:color="4F81BD" w:sz="4" w:space="0"/>
          </w:tcBorders>
        </w:tcPr>
        <w:p w:rsidR="00C61BA4" w:rsidRDefault="00C61BA4" w14:paraId="680A4E5D" w14:textId="77777777">
          <w:pPr>
            <w:pStyle w:val="Header"/>
            <w:rPr>
              <w:rFonts w:ascii="Cambria" w:hAnsi="Cambria"/>
              <w:b/>
              <w:bCs/>
            </w:rPr>
          </w:pPr>
        </w:p>
      </w:tc>
      <w:tc>
        <w:tcPr>
          <w:tcW w:w="500" w:type="pct"/>
          <w:vMerge/>
        </w:tcPr>
        <w:p w:rsidR="00C61BA4" w:rsidRDefault="00C61BA4" w14:paraId="19219836" w14:textId="77777777">
          <w:pPr>
            <w:pStyle w:val="Header"/>
            <w:jc w:val="center"/>
            <w:rPr>
              <w:rFonts w:ascii="Cambria" w:hAnsi="Cambria"/>
              <w:b/>
              <w:bCs/>
            </w:rPr>
          </w:pPr>
        </w:p>
      </w:tc>
      <w:tc>
        <w:tcPr>
          <w:tcW w:w="2250" w:type="pct"/>
          <w:tcBorders>
            <w:top w:val="single" w:color="4F81BD" w:sz="4" w:space="0"/>
          </w:tcBorders>
        </w:tcPr>
        <w:p w:rsidR="00C61BA4" w:rsidRDefault="00C61BA4" w14:paraId="296FEF7D" w14:textId="77777777">
          <w:pPr>
            <w:pStyle w:val="Header"/>
            <w:rPr>
              <w:rFonts w:ascii="Cambria" w:hAnsi="Cambria"/>
              <w:b/>
              <w:bCs/>
            </w:rPr>
          </w:pPr>
        </w:p>
      </w:tc>
    </w:tr>
  </w:tbl>
  <w:p w:rsidR="00C61BA4" w:rsidRDefault="00C61BA4" w14:paraId="7194DB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B65" w:rsidP="00E74925" w:rsidRDefault="002C5B65" w14:paraId="055C0DE3" w14:textId="77777777">
      <w:r>
        <w:separator/>
      </w:r>
    </w:p>
  </w:footnote>
  <w:footnote w:type="continuationSeparator" w:id="0">
    <w:p w:rsidR="002C5B65" w:rsidP="00E74925" w:rsidRDefault="002C5B65" w14:paraId="4846BE5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2DA34D6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25pt;height:11.25pt" o:bullet="t" filled="t" type="#_x0000_t75">
        <v:fill color2="black"/>
        <v:imagedata o:title="" r:id="rId1"/>
      </v:shape>
    </w:pict>
  </w:numPicBullet>
  <w:abstractNum xmlns:w="http://schemas.openxmlformats.org/wordprocessingml/2006/main" w:abstractNumId="25">
    <w:nsid w:val="1edecd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A384913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6"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Symbol" w:hAnsi="Symbol"/>
      </w:rPr>
    </w:lvl>
  </w:abstractNum>
  <w:abstractNum w:abstractNumId="7" w15:restartNumberingAfterBreak="0">
    <w:nsid w:val="00000007"/>
    <w:multiLevelType w:val="singleLevel"/>
    <w:tmpl w:val="00000007"/>
    <w:name w:val="WW8Num7"/>
    <w:lvl w:ilvl="0">
      <w:start w:val="1"/>
      <w:numFmt w:val="bullet"/>
      <w:lvlText w:val=""/>
      <w:lvlJc w:val="left"/>
      <w:pPr>
        <w:tabs>
          <w:tab w:val="num" w:pos="1440"/>
        </w:tabs>
        <w:ind w:left="1440" w:hanging="360"/>
      </w:pPr>
      <w:rPr>
        <w:rFonts w:ascii="Symbol" w:hAnsi="Symbol"/>
      </w:rPr>
    </w:lvl>
  </w:abstractNum>
  <w:abstractNum w:abstractNumId="8" w15:restartNumberingAfterBreak="0">
    <w:nsid w:val="00000008"/>
    <w:multiLevelType w:val="singleLevel"/>
    <w:tmpl w:val="00000008"/>
    <w:name w:val="WW8Num8"/>
    <w:lvl w:ilvl="0">
      <w:start w:val="1"/>
      <w:numFmt w:val="bullet"/>
      <w:lvlText w:val=""/>
      <w:lvlJc w:val="left"/>
      <w:pPr>
        <w:tabs>
          <w:tab w:val="num" w:pos="1440"/>
        </w:tabs>
        <w:ind w:left="1440" w:hanging="360"/>
      </w:pPr>
      <w:rPr>
        <w:rFonts w:ascii="Symbol" w:hAnsi="Symbol"/>
      </w:rPr>
    </w:lvl>
  </w:abstractNum>
  <w:abstractNum w:abstractNumId="9" w15:restartNumberingAfterBreak="0">
    <w:nsid w:val="00000009"/>
    <w:multiLevelType w:val="singleLevel"/>
    <w:tmpl w:val="00000009"/>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A"/>
    <w:multiLevelType w:val="singleLevel"/>
    <w:tmpl w:val="0000000A"/>
    <w:name w:val="WW8Num10"/>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B"/>
    <w:multiLevelType w:val="singleLevel"/>
    <w:tmpl w:val="0000000B"/>
    <w:name w:val="WW8Num11"/>
    <w:lvl w:ilvl="0">
      <w:start w:val="1"/>
      <w:numFmt w:val="bullet"/>
      <w:lvlText w:val=""/>
      <w:lvlJc w:val="left"/>
      <w:pPr>
        <w:tabs>
          <w:tab w:val="num" w:pos="1440"/>
        </w:tabs>
        <w:ind w:left="1440" w:hanging="360"/>
      </w:pPr>
      <w:rPr>
        <w:rFonts w:ascii="Symbol" w:hAnsi="Symbol"/>
      </w:rPr>
    </w:lvl>
  </w:abstractNum>
  <w:abstractNum w:abstractNumId="12"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0D"/>
    <w:multiLevelType w:val="singleLevel"/>
    <w:tmpl w:val="0000000D"/>
    <w:name w:val="WW8Num13"/>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0E"/>
    <w:multiLevelType w:val="singleLevel"/>
    <w:tmpl w:val="0000000E"/>
    <w:name w:val="WW8Num14"/>
    <w:lvl w:ilvl="0">
      <w:start w:val="1"/>
      <w:numFmt w:val="bullet"/>
      <w:lvlText w:val=""/>
      <w:lvlJc w:val="left"/>
      <w:pPr>
        <w:tabs>
          <w:tab w:val="num" w:pos="1440"/>
        </w:tabs>
        <w:ind w:left="1440" w:hanging="360"/>
      </w:pPr>
      <w:rPr>
        <w:rFonts w:ascii="Symbol" w:hAnsi="Symbol"/>
      </w:rPr>
    </w:lvl>
  </w:abstractNum>
  <w:abstractNum w:abstractNumId="15" w15:restartNumberingAfterBreak="0">
    <w:nsid w:val="0000000F"/>
    <w:multiLevelType w:val="singleLevel"/>
    <w:tmpl w:val="0000000F"/>
    <w:name w:val="WW8Num15"/>
    <w:lvl w:ilvl="0">
      <w:start w:val="1"/>
      <w:numFmt w:val="bullet"/>
      <w:lvlText w:val=""/>
      <w:lvlJc w:val="left"/>
      <w:pPr>
        <w:tabs>
          <w:tab w:val="num" w:pos="1440"/>
        </w:tabs>
        <w:ind w:left="1440" w:hanging="360"/>
      </w:pPr>
      <w:rPr>
        <w:rFonts w:ascii="Symbol" w:hAnsi="Symbol"/>
      </w:rPr>
    </w:lvl>
  </w:abstractNum>
  <w:abstractNum w:abstractNumId="16" w15:restartNumberingAfterBreak="0">
    <w:nsid w:val="00000010"/>
    <w:multiLevelType w:val="singleLevel"/>
    <w:tmpl w:val="00000010"/>
    <w:name w:val="WW8Num16"/>
    <w:lvl w:ilvl="0">
      <w:start w:val="1"/>
      <w:numFmt w:val="bullet"/>
      <w:lvlText w:val=""/>
      <w:lvlJc w:val="left"/>
      <w:pPr>
        <w:tabs>
          <w:tab w:val="num" w:pos="1440"/>
        </w:tabs>
        <w:ind w:left="1440" w:hanging="360"/>
      </w:pPr>
      <w:rPr>
        <w:rFonts w:ascii="Symbol" w:hAnsi="Symbol"/>
      </w:rPr>
    </w:lvl>
  </w:abstractNum>
  <w:abstractNum w:abstractNumId="17" w15:restartNumberingAfterBreak="0">
    <w:nsid w:val="00000011"/>
    <w:multiLevelType w:val="multilevel"/>
    <w:tmpl w:val="000000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1FFB210C"/>
    <w:multiLevelType w:val="hybridMultilevel"/>
    <w:tmpl w:val="A802F1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285F6D68"/>
    <w:multiLevelType w:val="hybridMultilevel"/>
    <w:tmpl w:val="041AC1E0"/>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0" w15:restartNumberingAfterBreak="0">
    <w:nsid w:val="4BB80C5C"/>
    <w:multiLevelType w:val="hybridMultilevel"/>
    <w:tmpl w:val="B31A7F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5137F4A"/>
    <w:multiLevelType w:val="hybridMultilevel"/>
    <w:tmpl w:val="272289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63118EE"/>
    <w:multiLevelType w:val="hybridMultilevel"/>
    <w:tmpl w:val="114CFA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9B57774"/>
    <w:multiLevelType w:val="hybridMultilevel"/>
    <w:tmpl w:val="02EA1CC8"/>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4" w15:restartNumberingAfterBreak="0">
    <w:nsid w:val="7D406206"/>
    <w:multiLevelType w:val="hybridMultilevel"/>
    <w:tmpl w:val="BCFA7D4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27">
    <w:abstractNumId w:val="25"/>
  </w:num>
  <w:num w:numId="1" w16cid:durableId="283931177">
    <w:abstractNumId w:val="1"/>
  </w:num>
  <w:num w:numId="2" w16cid:durableId="438067345">
    <w:abstractNumId w:val="2"/>
  </w:num>
  <w:num w:numId="3" w16cid:durableId="619455857">
    <w:abstractNumId w:val="3"/>
  </w:num>
  <w:num w:numId="4" w16cid:durableId="1652052296">
    <w:abstractNumId w:val="4"/>
  </w:num>
  <w:num w:numId="5" w16cid:durableId="1388411509">
    <w:abstractNumId w:val="5"/>
  </w:num>
  <w:num w:numId="6" w16cid:durableId="730809339">
    <w:abstractNumId w:val="6"/>
  </w:num>
  <w:num w:numId="7" w16cid:durableId="1293947928">
    <w:abstractNumId w:val="7"/>
  </w:num>
  <w:num w:numId="8" w16cid:durableId="519049381">
    <w:abstractNumId w:val="8"/>
  </w:num>
  <w:num w:numId="9" w16cid:durableId="115956544">
    <w:abstractNumId w:val="9"/>
  </w:num>
  <w:num w:numId="10" w16cid:durableId="1120756395">
    <w:abstractNumId w:val="10"/>
  </w:num>
  <w:num w:numId="11" w16cid:durableId="337318682">
    <w:abstractNumId w:val="11"/>
  </w:num>
  <w:num w:numId="12" w16cid:durableId="1420254954">
    <w:abstractNumId w:val="12"/>
  </w:num>
  <w:num w:numId="13" w16cid:durableId="1107697193">
    <w:abstractNumId w:val="13"/>
  </w:num>
  <w:num w:numId="14" w16cid:durableId="648481836">
    <w:abstractNumId w:val="14"/>
  </w:num>
  <w:num w:numId="15" w16cid:durableId="2017415110">
    <w:abstractNumId w:val="15"/>
  </w:num>
  <w:num w:numId="16" w16cid:durableId="1265652032">
    <w:abstractNumId w:val="16"/>
  </w:num>
  <w:num w:numId="17" w16cid:durableId="2007442606">
    <w:abstractNumId w:val="17"/>
  </w:num>
  <w:num w:numId="18" w16cid:durableId="483552066">
    <w:abstractNumId w:val="19"/>
  </w:num>
  <w:num w:numId="19" w16cid:durableId="240718677">
    <w:abstractNumId w:val="23"/>
  </w:num>
  <w:num w:numId="20" w16cid:durableId="1925608060">
    <w:abstractNumId w:val="18"/>
  </w:num>
  <w:num w:numId="21" w16cid:durableId="1866482375">
    <w:abstractNumId w:val="22"/>
  </w:num>
  <w:num w:numId="22" w16cid:durableId="1368335346">
    <w:abstractNumId w:val="21"/>
  </w:num>
  <w:num w:numId="23" w16cid:durableId="1232539705">
    <w:abstractNumId w:val="24"/>
  </w:num>
  <w:num w:numId="24" w16cid:durableId="442698976">
    <w:abstractNumId w:val="20"/>
  </w:num>
  <w:num w:numId="25" w16cid:durableId="1388531681">
    <w:abstractNumId w:val="0"/>
  </w:num>
  <w:num w:numId="26" w16cid:durableId="76279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2E"/>
    <w:rsid w:val="000104CE"/>
    <w:rsid w:val="000115D8"/>
    <w:rsid w:val="000155DC"/>
    <w:rsid w:val="0001613C"/>
    <w:rsid w:val="00031C55"/>
    <w:rsid w:val="0006514D"/>
    <w:rsid w:val="00074E1F"/>
    <w:rsid w:val="001544CF"/>
    <w:rsid w:val="0016188A"/>
    <w:rsid w:val="0016341E"/>
    <w:rsid w:val="00165818"/>
    <w:rsid w:val="00170C0E"/>
    <w:rsid w:val="0017143D"/>
    <w:rsid w:val="00236B66"/>
    <w:rsid w:val="00284414"/>
    <w:rsid w:val="002B36DA"/>
    <w:rsid w:val="002C5B65"/>
    <w:rsid w:val="00311D74"/>
    <w:rsid w:val="003145FE"/>
    <w:rsid w:val="0035379B"/>
    <w:rsid w:val="003834CB"/>
    <w:rsid w:val="003D0B61"/>
    <w:rsid w:val="003E0BBA"/>
    <w:rsid w:val="00496A11"/>
    <w:rsid w:val="00514D3A"/>
    <w:rsid w:val="005C579D"/>
    <w:rsid w:val="005D246C"/>
    <w:rsid w:val="00645717"/>
    <w:rsid w:val="0067560A"/>
    <w:rsid w:val="00690858"/>
    <w:rsid w:val="006A4D74"/>
    <w:rsid w:val="006D1910"/>
    <w:rsid w:val="006F4136"/>
    <w:rsid w:val="0071270C"/>
    <w:rsid w:val="00724BCA"/>
    <w:rsid w:val="007540FC"/>
    <w:rsid w:val="007B2578"/>
    <w:rsid w:val="007D54D3"/>
    <w:rsid w:val="00824443"/>
    <w:rsid w:val="00840267"/>
    <w:rsid w:val="0085283A"/>
    <w:rsid w:val="00875B8A"/>
    <w:rsid w:val="008C28D7"/>
    <w:rsid w:val="008F1006"/>
    <w:rsid w:val="009178D6"/>
    <w:rsid w:val="00970E0D"/>
    <w:rsid w:val="009750A3"/>
    <w:rsid w:val="00994239"/>
    <w:rsid w:val="009A61F0"/>
    <w:rsid w:val="009E6031"/>
    <w:rsid w:val="00A533F8"/>
    <w:rsid w:val="00B63B69"/>
    <w:rsid w:val="00B670C8"/>
    <w:rsid w:val="00BD2965"/>
    <w:rsid w:val="00BF57C2"/>
    <w:rsid w:val="00C60952"/>
    <w:rsid w:val="00C61BA4"/>
    <w:rsid w:val="00C66F71"/>
    <w:rsid w:val="00CF1C01"/>
    <w:rsid w:val="00CF68C7"/>
    <w:rsid w:val="00D416C4"/>
    <w:rsid w:val="00DB4A05"/>
    <w:rsid w:val="00DB77AB"/>
    <w:rsid w:val="00DC6ED6"/>
    <w:rsid w:val="00DF062E"/>
    <w:rsid w:val="00DF6794"/>
    <w:rsid w:val="00E04F22"/>
    <w:rsid w:val="00E52F92"/>
    <w:rsid w:val="00E74925"/>
    <w:rsid w:val="00E74F7C"/>
    <w:rsid w:val="00E868E8"/>
    <w:rsid w:val="00E9057C"/>
    <w:rsid w:val="00E95288"/>
    <w:rsid w:val="00F03E9F"/>
    <w:rsid w:val="00F12EFD"/>
    <w:rsid w:val="00F32CA3"/>
    <w:rsid w:val="02855C5A"/>
    <w:rsid w:val="1271BFA4"/>
    <w:rsid w:val="17133297"/>
    <w:rsid w:val="17BB1D27"/>
    <w:rsid w:val="2400F68D"/>
    <w:rsid w:val="240F3610"/>
    <w:rsid w:val="25792C4B"/>
    <w:rsid w:val="2ACF5DAC"/>
    <w:rsid w:val="2B4DCF7A"/>
    <w:rsid w:val="2D8D31F3"/>
    <w:rsid w:val="3766AA45"/>
    <w:rsid w:val="37AD7F37"/>
    <w:rsid w:val="3884F11F"/>
    <w:rsid w:val="3CCB4E46"/>
    <w:rsid w:val="3FD1C583"/>
    <w:rsid w:val="43E09449"/>
    <w:rsid w:val="47B3ECDB"/>
    <w:rsid w:val="486E8085"/>
    <w:rsid w:val="48A21590"/>
    <w:rsid w:val="495241C3"/>
    <w:rsid w:val="4D257132"/>
    <w:rsid w:val="4D8DEC2D"/>
    <w:rsid w:val="51ACC543"/>
    <w:rsid w:val="569DDDE2"/>
    <w:rsid w:val="5FEF2C40"/>
    <w:rsid w:val="67228660"/>
    <w:rsid w:val="677F112B"/>
    <w:rsid w:val="6CDDE9DB"/>
    <w:rsid w:val="74F8DB9A"/>
    <w:rsid w:val="77C0EB1C"/>
    <w:rsid w:val="7A153170"/>
    <w:rsid w:val="7DDD1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EE7B"/>
  <w15:chartTrackingRefBased/>
  <w15:docId w15:val="{6DC82DE2-4C41-48AC-AE64-E36CC22E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96A11"/>
    <w:pPr>
      <w:suppressAutoHyphens/>
    </w:pPr>
    <w:rPr>
      <w:sz w:val="24"/>
      <w:szCs w:val="24"/>
      <w:lang w:val="en-US" w:eastAsia="ar-SA"/>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496A11"/>
    <w:rPr>
      <w:rFonts w:ascii="Symbol" w:hAnsi="Symbol"/>
    </w:rPr>
  </w:style>
  <w:style w:type="character" w:styleId="WW8Num1z1" w:customStyle="1">
    <w:name w:val="WW8Num1z1"/>
    <w:rsid w:val="00496A11"/>
    <w:rPr>
      <w:rFonts w:ascii="Courier New" w:hAnsi="Courier New" w:cs="Courier New"/>
    </w:rPr>
  </w:style>
  <w:style w:type="character" w:styleId="WW8Num1z2" w:customStyle="1">
    <w:name w:val="WW8Num1z2"/>
    <w:rsid w:val="00496A11"/>
    <w:rPr>
      <w:rFonts w:ascii="Wingdings" w:hAnsi="Wingdings"/>
    </w:rPr>
  </w:style>
  <w:style w:type="character" w:styleId="WW8Num2z0" w:customStyle="1">
    <w:name w:val="WW8Num2z0"/>
    <w:rsid w:val="00496A11"/>
    <w:rPr>
      <w:rFonts w:ascii="Symbol" w:hAnsi="Symbol"/>
    </w:rPr>
  </w:style>
  <w:style w:type="character" w:styleId="WW8Num2z1" w:customStyle="1">
    <w:name w:val="WW8Num2z1"/>
    <w:rsid w:val="00496A11"/>
    <w:rPr>
      <w:rFonts w:ascii="Courier New" w:hAnsi="Courier New" w:cs="Courier New"/>
    </w:rPr>
  </w:style>
  <w:style w:type="character" w:styleId="WW8Num2z2" w:customStyle="1">
    <w:name w:val="WW8Num2z2"/>
    <w:rsid w:val="00496A11"/>
    <w:rPr>
      <w:rFonts w:ascii="Wingdings" w:hAnsi="Wingdings"/>
    </w:rPr>
  </w:style>
  <w:style w:type="character" w:styleId="WW8Num3z0" w:customStyle="1">
    <w:name w:val="WW8Num3z0"/>
    <w:rsid w:val="00496A11"/>
    <w:rPr>
      <w:rFonts w:ascii="Symbol" w:hAnsi="Symbol"/>
    </w:rPr>
  </w:style>
  <w:style w:type="character" w:styleId="WW8Num3z1" w:customStyle="1">
    <w:name w:val="WW8Num3z1"/>
    <w:rsid w:val="00496A11"/>
    <w:rPr>
      <w:rFonts w:ascii="Courier New" w:hAnsi="Courier New" w:cs="Courier New"/>
    </w:rPr>
  </w:style>
  <w:style w:type="character" w:styleId="WW8Num3z2" w:customStyle="1">
    <w:name w:val="WW8Num3z2"/>
    <w:rsid w:val="00496A11"/>
    <w:rPr>
      <w:rFonts w:ascii="Wingdings" w:hAnsi="Wingdings"/>
    </w:rPr>
  </w:style>
  <w:style w:type="character" w:styleId="WW8Num4z0" w:customStyle="1">
    <w:name w:val="WW8Num4z0"/>
    <w:rsid w:val="00496A11"/>
    <w:rPr>
      <w:rFonts w:ascii="Symbol" w:hAnsi="Symbol"/>
    </w:rPr>
  </w:style>
  <w:style w:type="character" w:styleId="WW8Num4z1" w:customStyle="1">
    <w:name w:val="WW8Num4z1"/>
    <w:rsid w:val="00496A11"/>
    <w:rPr>
      <w:rFonts w:ascii="Courier New" w:hAnsi="Courier New" w:cs="Courier New"/>
    </w:rPr>
  </w:style>
  <w:style w:type="character" w:styleId="WW8Num4z2" w:customStyle="1">
    <w:name w:val="WW8Num4z2"/>
    <w:rsid w:val="00496A11"/>
    <w:rPr>
      <w:rFonts w:ascii="Wingdings" w:hAnsi="Wingdings"/>
    </w:rPr>
  </w:style>
  <w:style w:type="character" w:styleId="WW8Num5z0" w:customStyle="1">
    <w:name w:val="WW8Num5z0"/>
    <w:rsid w:val="00496A11"/>
    <w:rPr>
      <w:rFonts w:ascii="Symbol" w:hAnsi="Symbol"/>
    </w:rPr>
  </w:style>
  <w:style w:type="character" w:styleId="WW8Num5z1" w:customStyle="1">
    <w:name w:val="WW8Num5z1"/>
    <w:rsid w:val="00496A11"/>
    <w:rPr>
      <w:rFonts w:ascii="Courier New" w:hAnsi="Courier New" w:cs="Courier New"/>
    </w:rPr>
  </w:style>
  <w:style w:type="character" w:styleId="WW8Num5z2" w:customStyle="1">
    <w:name w:val="WW8Num5z2"/>
    <w:rsid w:val="00496A11"/>
    <w:rPr>
      <w:rFonts w:ascii="Wingdings" w:hAnsi="Wingdings"/>
    </w:rPr>
  </w:style>
  <w:style w:type="character" w:styleId="WW8Num6z0" w:customStyle="1">
    <w:name w:val="WW8Num6z0"/>
    <w:rsid w:val="00496A11"/>
    <w:rPr>
      <w:rFonts w:ascii="Symbol" w:hAnsi="Symbol"/>
    </w:rPr>
  </w:style>
  <w:style w:type="character" w:styleId="WW8Num6z1" w:customStyle="1">
    <w:name w:val="WW8Num6z1"/>
    <w:rsid w:val="00496A11"/>
    <w:rPr>
      <w:rFonts w:ascii="Courier New" w:hAnsi="Courier New" w:cs="Courier New"/>
    </w:rPr>
  </w:style>
  <w:style w:type="character" w:styleId="WW8Num6z2" w:customStyle="1">
    <w:name w:val="WW8Num6z2"/>
    <w:rsid w:val="00496A11"/>
    <w:rPr>
      <w:rFonts w:ascii="Wingdings" w:hAnsi="Wingdings"/>
    </w:rPr>
  </w:style>
  <w:style w:type="character" w:styleId="WW8Num7z0" w:customStyle="1">
    <w:name w:val="WW8Num7z0"/>
    <w:rsid w:val="00496A11"/>
    <w:rPr>
      <w:rFonts w:ascii="Symbol" w:hAnsi="Symbol"/>
    </w:rPr>
  </w:style>
  <w:style w:type="character" w:styleId="WW8Num7z1" w:customStyle="1">
    <w:name w:val="WW8Num7z1"/>
    <w:rsid w:val="00496A11"/>
    <w:rPr>
      <w:rFonts w:ascii="Courier New" w:hAnsi="Courier New" w:cs="Courier New"/>
    </w:rPr>
  </w:style>
  <w:style w:type="character" w:styleId="WW8Num7z2" w:customStyle="1">
    <w:name w:val="WW8Num7z2"/>
    <w:rsid w:val="00496A11"/>
    <w:rPr>
      <w:rFonts w:ascii="Wingdings" w:hAnsi="Wingdings"/>
    </w:rPr>
  </w:style>
  <w:style w:type="character" w:styleId="WW8Num8z0" w:customStyle="1">
    <w:name w:val="WW8Num8z0"/>
    <w:rsid w:val="00496A11"/>
    <w:rPr>
      <w:rFonts w:ascii="Symbol" w:hAnsi="Symbol"/>
    </w:rPr>
  </w:style>
  <w:style w:type="character" w:styleId="WW8Num8z1" w:customStyle="1">
    <w:name w:val="WW8Num8z1"/>
    <w:rsid w:val="00496A11"/>
    <w:rPr>
      <w:rFonts w:ascii="Courier New" w:hAnsi="Courier New" w:cs="Courier New"/>
    </w:rPr>
  </w:style>
  <w:style w:type="character" w:styleId="WW8Num8z2" w:customStyle="1">
    <w:name w:val="WW8Num8z2"/>
    <w:rsid w:val="00496A11"/>
    <w:rPr>
      <w:rFonts w:ascii="Wingdings" w:hAnsi="Wingdings"/>
    </w:rPr>
  </w:style>
  <w:style w:type="character" w:styleId="WW8Num9z0" w:customStyle="1">
    <w:name w:val="WW8Num9z0"/>
    <w:rsid w:val="00496A11"/>
    <w:rPr>
      <w:rFonts w:ascii="Symbol" w:hAnsi="Symbol"/>
    </w:rPr>
  </w:style>
  <w:style w:type="character" w:styleId="WW8Num9z1" w:customStyle="1">
    <w:name w:val="WW8Num9z1"/>
    <w:rsid w:val="00496A11"/>
    <w:rPr>
      <w:rFonts w:ascii="Courier New" w:hAnsi="Courier New" w:cs="Courier New"/>
    </w:rPr>
  </w:style>
  <w:style w:type="character" w:styleId="WW8Num9z2" w:customStyle="1">
    <w:name w:val="WW8Num9z2"/>
    <w:rsid w:val="00496A11"/>
    <w:rPr>
      <w:rFonts w:ascii="Wingdings" w:hAnsi="Wingdings"/>
    </w:rPr>
  </w:style>
  <w:style w:type="character" w:styleId="WW8Num10z0" w:customStyle="1">
    <w:name w:val="WW8Num10z0"/>
    <w:rsid w:val="00496A11"/>
    <w:rPr>
      <w:rFonts w:ascii="Symbol" w:hAnsi="Symbol"/>
    </w:rPr>
  </w:style>
  <w:style w:type="character" w:styleId="WW8Num10z1" w:customStyle="1">
    <w:name w:val="WW8Num10z1"/>
    <w:rsid w:val="00496A11"/>
    <w:rPr>
      <w:rFonts w:ascii="Courier New" w:hAnsi="Courier New" w:cs="Courier New"/>
    </w:rPr>
  </w:style>
  <w:style w:type="character" w:styleId="WW8Num10z2" w:customStyle="1">
    <w:name w:val="WW8Num10z2"/>
    <w:rsid w:val="00496A11"/>
    <w:rPr>
      <w:rFonts w:ascii="Wingdings" w:hAnsi="Wingdings"/>
    </w:rPr>
  </w:style>
  <w:style w:type="character" w:styleId="WW8Num11z0" w:customStyle="1">
    <w:name w:val="WW8Num11z0"/>
    <w:rsid w:val="00496A11"/>
    <w:rPr>
      <w:rFonts w:ascii="Symbol" w:hAnsi="Symbol"/>
    </w:rPr>
  </w:style>
  <w:style w:type="character" w:styleId="WW8Num11z1" w:customStyle="1">
    <w:name w:val="WW8Num11z1"/>
    <w:rsid w:val="00496A11"/>
    <w:rPr>
      <w:rFonts w:ascii="Courier New" w:hAnsi="Courier New" w:cs="Courier New"/>
    </w:rPr>
  </w:style>
  <w:style w:type="character" w:styleId="WW8Num11z2" w:customStyle="1">
    <w:name w:val="WW8Num11z2"/>
    <w:rsid w:val="00496A11"/>
    <w:rPr>
      <w:rFonts w:ascii="Wingdings" w:hAnsi="Wingdings"/>
    </w:rPr>
  </w:style>
  <w:style w:type="character" w:styleId="WW8Num12z0" w:customStyle="1">
    <w:name w:val="WW8Num12z0"/>
    <w:rsid w:val="00496A11"/>
    <w:rPr>
      <w:rFonts w:ascii="Symbol" w:hAnsi="Symbol"/>
    </w:rPr>
  </w:style>
  <w:style w:type="character" w:styleId="WW8Num12z1" w:customStyle="1">
    <w:name w:val="WW8Num12z1"/>
    <w:rsid w:val="00496A11"/>
    <w:rPr>
      <w:rFonts w:ascii="Courier New" w:hAnsi="Courier New" w:cs="Courier New"/>
    </w:rPr>
  </w:style>
  <w:style w:type="character" w:styleId="WW8Num12z2" w:customStyle="1">
    <w:name w:val="WW8Num12z2"/>
    <w:rsid w:val="00496A11"/>
    <w:rPr>
      <w:rFonts w:ascii="Wingdings" w:hAnsi="Wingdings"/>
    </w:rPr>
  </w:style>
  <w:style w:type="character" w:styleId="WW8Num13z0" w:customStyle="1">
    <w:name w:val="WW8Num13z0"/>
    <w:rsid w:val="00496A11"/>
    <w:rPr>
      <w:rFonts w:ascii="Symbol" w:hAnsi="Symbol"/>
    </w:rPr>
  </w:style>
  <w:style w:type="character" w:styleId="WW8Num13z1" w:customStyle="1">
    <w:name w:val="WW8Num13z1"/>
    <w:rsid w:val="00496A11"/>
    <w:rPr>
      <w:rFonts w:ascii="Courier New" w:hAnsi="Courier New" w:cs="Courier New"/>
    </w:rPr>
  </w:style>
  <w:style w:type="character" w:styleId="WW8Num13z2" w:customStyle="1">
    <w:name w:val="WW8Num13z2"/>
    <w:rsid w:val="00496A11"/>
    <w:rPr>
      <w:rFonts w:ascii="Wingdings" w:hAnsi="Wingdings"/>
    </w:rPr>
  </w:style>
  <w:style w:type="character" w:styleId="WW8Num14z0" w:customStyle="1">
    <w:name w:val="WW8Num14z0"/>
    <w:rsid w:val="00496A11"/>
    <w:rPr>
      <w:rFonts w:ascii="Symbol" w:hAnsi="Symbol"/>
    </w:rPr>
  </w:style>
  <w:style w:type="character" w:styleId="WW8Num14z1" w:customStyle="1">
    <w:name w:val="WW8Num14z1"/>
    <w:rsid w:val="00496A11"/>
    <w:rPr>
      <w:rFonts w:ascii="Courier New" w:hAnsi="Courier New" w:cs="Courier New"/>
    </w:rPr>
  </w:style>
  <w:style w:type="character" w:styleId="WW8Num14z2" w:customStyle="1">
    <w:name w:val="WW8Num14z2"/>
    <w:rsid w:val="00496A11"/>
    <w:rPr>
      <w:rFonts w:ascii="Wingdings" w:hAnsi="Wingdings"/>
    </w:rPr>
  </w:style>
  <w:style w:type="character" w:styleId="WW8Num15z0" w:customStyle="1">
    <w:name w:val="WW8Num15z0"/>
    <w:rsid w:val="00496A11"/>
    <w:rPr>
      <w:rFonts w:ascii="Symbol" w:hAnsi="Symbol"/>
    </w:rPr>
  </w:style>
  <w:style w:type="character" w:styleId="WW8Num15z1" w:customStyle="1">
    <w:name w:val="WW8Num15z1"/>
    <w:rsid w:val="00496A11"/>
    <w:rPr>
      <w:rFonts w:ascii="Courier New" w:hAnsi="Courier New" w:cs="Courier New"/>
    </w:rPr>
  </w:style>
  <w:style w:type="character" w:styleId="WW8Num15z2" w:customStyle="1">
    <w:name w:val="WW8Num15z2"/>
    <w:rsid w:val="00496A11"/>
    <w:rPr>
      <w:rFonts w:ascii="Wingdings" w:hAnsi="Wingdings"/>
    </w:rPr>
  </w:style>
  <w:style w:type="character" w:styleId="WW8Num16z0" w:customStyle="1">
    <w:name w:val="WW8Num16z0"/>
    <w:rsid w:val="00496A11"/>
    <w:rPr>
      <w:rFonts w:ascii="Symbol" w:hAnsi="Symbol"/>
    </w:rPr>
  </w:style>
  <w:style w:type="character" w:styleId="WW8Num16z1" w:customStyle="1">
    <w:name w:val="WW8Num16z1"/>
    <w:rsid w:val="00496A11"/>
    <w:rPr>
      <w:rFonts w:ascii="Courier New" w:hAnsi="Courier New" w:cs="Courier New"/>
    </w:rPr>
  </w:style>
  <w:style w:type="character" w:styleId="WW8Num16z2" w:customStyle="1">
    <w:name w:val="WW8Num16z2"/>
    <w:rsid w:val="00496A11"/>
    <w:rPr>
      <w:rFonts w:ascii="Wingdings" w:hAnsi="Wingdings"/>
    </w:rPr>
  </w:style>
  <w:style w:type="paragraph" w:styleId="Heading" w:customStyle="1">
    <w:name w:val="Heading"/>
    <w:basedOn w:val="Normal"/>
    <w:next w:val="BodyText"/>
    <w:rsid w:val="00496A11"/>
    <w:pPr>
      <w:keepNext/>
      <w:spacing w:before="240" w:after="120"/>
    </w:pPr>
    <w:rPr>
      <w:rFonts w:ascii="Arial" w:hAnsi="Arial" w:eastAsia="Lucida Sans Unicode" w:cs="Tahoma"/>
      <w:sz w:val="28"/>
      <w:szCs w:val="28"/>
    </w:rPr>
  </w:style>
  <w:style w:type="paragraph" w:styleId="BodyText">
    <w:name w:val="Body Text"/>
    <w:basedOn w:val="Normal"/>
    <w:rsid w:val="00496A11"/>
    <w:pPr>
      <w:spacing w:after="120"/>
    </w:pPr>
  </w:style>
  <w:style w:type="paragraph" w:styleId="List">
    <w:name w:val="List"/>
    <w:basedOn w:val="BodyText"/>
    <w:rsid w:val="00496A11"/>
    <w:rPr>
      <w:rFonts w:cs="Tahoma"/>
    </w:rPr>
  </w:style>
  <w:style w:type="paragraph" w:styleId="Caption">
    <w:name w:val="caption"/>
    <w:basedOn w:val="Normal"/>
    <w:qFormat/>
    <w:rsid w:val="00496A11"/>
    <w:pPr>
      <w:suppressLineNumbers/>
      <w:spacing w:before="120" w:after="120"/>
    </w:pPr>
    <w:rPr>
      <w:rFonts w:cs="Tahoma"/>
      <w:i/>
      <w:iCs/>
    </w:rPr>
  </w:style>
  <w:style w:type="paragraph" w:styleId="Index" w:customStyle="1">
    <w:name w:val="Index"/>
    <w:basedOn w:val="Normal"/>
    <w:rsid w:val="00496A11"/>
    <w:pPr>
      <w:suppressLineNumbers/>
    </w:pPr>
    <w:rPr>
      <w:rFonts w:cs="Tahoma"/>
    </w:rPr>
  </w:style>
  <w:style w:type="paragraph" w:styleId="BalloonText">
    <w:name w:val="Balloon Text"/>
    <w:basedOn w:val="Normal"/>
    <w:rsid w:val="00496A11"/>
    <w:rPr>
      <w:rFonts w:ascii="Tahoma" w:hAnsi="Tahoma" w:cs="Tahoma"/>
      <w:sz w:val="16"/>
      <w:szCs w:val="16"/>
    </w:rPr>
  </w:style>
  <w:style w:type="paragraph" w:styleId="Header">
    <w:name w:val="header"/>
    <w:basedOn w:val="Normal"/>
    <w:link w:val="HeaderChar"/>
    <w:uiPriority w:val="99"/>
    <w:rsid w:val="00E74925"/>
    <w:pPr>
      <w:tabs>
        <w:tab w:val="center" w:pos="4680"/>
        <w:tab w:val="right" w:pos="9360"/>
      </w:tabs>
    </w:pPr>
  </w:style>
  <w:style w:type="character" w:styleId="HeaderChar" w:customStyle="1">
    <w:name w:val="Header Char"/>
    <w:link w:val="Header"/>
    <w:uiPriority w:val="99"/>
    <w:rsid w:val="00E74925"/>
    <w:rPr>
      <w:sz w:val="24"/>
      <w:szCs w:val="24"/>
      <w:lang w:eastAsia="ar-SA"/>
    </w:rPr>
  </w:style>
  <w:style w:type="paragraph" w:styleId="Footer">
    <w:name w:val="footer"/>
    <w:basedOn w:val="Normal"/>
    <w:link w:val="FooterChar"/>
    <w:rsid w:val="00E74925"/>
    <w:pPr>
      <w:tabs>
        <w:tab w:val="center" w:pos="4680"/>
        <w:tab w:val="right" w:pos="9360"/>
      </w:tabs>
    </w:pPr>
  </w:style>
  <w:style w:type="character" w:styleId="FooterChar" w:customStyle="1">
    <w:name w:val="Footer Char"/>
    <w:link w:val="Footer"/>
    <w:rsid w:val="00E74925"/>
    <w:rPr>
      <w:sz w:val="24"/>
      <w:szCs w:val="24"/>
      <w:lang w:eastAsia="ar-SA"/>
    </w:rPr>
  </w:style>
  <w:style w:type="paragraph" w:styleId="NoSpacing">
    <w:name w:val="No Spacing"/>
    <w:link w:val="NoSpacingChar"/>
    <w:uiPriority w:val="1"/>
    <w:qFormat/>
    <w:rsid w:val="00E74925"/>
    <w:rPr>
      <w:rFonts w:ascii="Calibri" w:hAnsi="Calibri"/>
      <w:sz w:val="22"/>
      <w:szCs w:val="22"/>
      <w:lang w:val="en-US" w:eastAsia="en-US"/>
    </w:rPr>
  </w:style>
  <w:style w:type="character" w:styleId="NoSpacingChar" w:customStyle="1">
    <w:name w:val="No Spacing Char"/>
    <w:link w:val="NoSpacing"/>
    <w:uiPriority w:val="1"/>
    <w:rsid w:val="00E74925"/>
    <w:rPr>
      <w:rFonts w:ascii="Calibri" w:hAnsi="Calibri"/>
      <w:sz w:val="22"/>
      <w:szCs w:val="22"/>
      <w:lang w:val="en-US" w:eastAsia="en-US" w:bidi="ar-SA"/>
    </w:rPr>
  </w:style>
  <w:style w:type="paragraph" w:styleId="ListParagraph">
    <w:name w:val="List Paragraph"/>
    <w:basedOn w:val="Normal"/>
    <w:uiPriority w:val="34"/>
    <w:qFormat/>
    <w:rsid w:val="00DF6794"/>
    <w:pPr>
      <w:ind w:left="720"/>
      <w:contextualSpacing/>
    </w:pPr>
  </w:style>
  <w:style w:type="paragraph" w:styleId="ListBullet">
    <w:name w:val="List Bullet"/>
    <w:basedOn w:val="Normal"/>
    <w:uiPriority w:val="99"/>
    <w:unhideWhenUsed/>
    <w:rsid w:val="00DB77AB"/>
    <w:pPr>
      <w:numPr>
        <w:numId w:val="25"/>
      </w:numPr>
      <w:suppressAutoHyphens w:val="0"/>
      <w:spacing w:after="200" w:line="276" w:lineRule="auto"/>
      <w:contextualSpacing/>
    </w:pPr>
    <w:rPr>
      <w:rFonts w:asciiTheme="minorHAnsi" w:hAnsiTheme="minorHAnsi" w:eastAsiaTheme="minorEastAsia"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8a7b3-73bc-4841-bd40-c38ee5572e1f">
      <Terms xmlns="http://schemas.microsoft.com/office/infopath/2007/PartnerControls"/>
    </lcf76f155ced4ddcb4097134ff3c332f>
    <TaxCatchAll xmlns="57838f5e-0bf1-4751-b007-b942c01bba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7B74A2CC44F6429EB85F9806C2C21B" ma:contentTypeVersion="18" ma:contentTypeDescription="Create a new document." ma:contentTypeScope="" ma:versionID="ae5eacd7d27fa01f9bda93265446838e">
  <xsd:schema xmlns:xsd="http://www.w3.org/2001/XMLSchema" xmlns:xs="http://www.w3.org/2001/XMLSchema" xmlns:p="http://schemas.microsoft.com/office/2006/metadata/properties" xmlns:ns2="c749c7f4-4a97-4f8e-89b8-8f690fcb9767" xmlns:ns3="0be8a7b3-73bc-4841-bd40-c38ee5572e1f" xmlns:ns4="57838f5e-0bf1-4751-b007-b942c01bba9b" targetNamespace="http://schemas.microsoft.com/office/2006/metadata/properties" ma:root="true" ma:fieldsID="c9f0dd2b4dca1f02bbfbb8931d4286f3" ns2:_="" ns3:_="" ns4:_="">
    <xsd:import namespace="c749c7f4-4a97-4f8e-89b8-8f690fcb9767"/>
    <xsd:import namespace="0be8a7b3-73bc-4841-bd40-c38ee5572e1f"/>
    <xsd:import namespace="57838f5e-0bf1-4751-b007-b942c01bba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9c7f4-4a97-4f8e-89b8-8f690fcb97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8a7b3-73bc-4841-bd40-c38ee5572e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6e354d-2f84-4890-ae8e-32f1c15b0e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838f5e-0bf1-4751-b007-b942c01bba9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ef1f866-b625-4e43-a04e-424c03b66f53}" ma:internalName="TaxCatchAll" ma:showField="CatchAllData" ma:web="57838f5e-0bf1-4751-b007-b942c01bb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DF577-91FE-4A8C-9596-D22D5FA48B5B}">
  <ds:schemaRefs>
    <ds:schemaRef ds:uri="http://schemas.openxmlformats.org/officeDocument/2006/bibliography"/>
  </ds:schemaRefs>
</ds:datastoreItem>
</file>

<file path=customXml/itemProps2.xml><?xml version="1.0" encoding="utf-8"?>
<ds:datastoreItem xmlns:ds="http://schemas.openxmlformats.org/officeDocument/2006/customXml" ds:itemID="{B484A7AD-5239-4A99-8AA2-76C160546767}">
  <ds:schemaRefs>
    <ds:schemaRef ds:uri="http://schemas.microsoft.com/office/2006/metadata/properties"/>
    <ds:schemaRef ds:uri="http://schemas.microsoft.com/office/infopath/2007/PartnerControls"/>
    <ds:schemaRef ds:uri="0be8a7b3-73bc-4841-bd40-c38ee5572e1f"/>
    <ds:schemaRef ds:uri="57838f5e-0bf1-4751-b007-b942c01bba9b"/>
  </ds:schemaRefs>
</ds:datastoreItem>
</file>

<file path=customXml/itemProps3.xml><?xml version="1.0" encoding="utf-8"?>
<ds:datastoreItem xmlns:ds="http://schemas.openxmlformats.org/officeDocument/2006/customXml" ds:itemID="{4E9058BC-C388-41A1-8FCB-DF491FDD50CF}">
  <ds:schemaRefs>
    <ds:schemaRef ds:uri="http://schemas.microsoft.com/sharepoint/v3/contenttype/forms"/>
  </ds:schemaRefs>
</ds:datastoreItem>
</file>

<file path=customXml/itemProps4.xml><?xml version="1.0" encoding="utf-8"?>
<ds:datastoreItem xmlns:ds="http://schemas.openxmlformats.org/officeDocument/2006/customXml" ds:itemID="{EF9318CB-C6EF-4030-ADE5-E2B4D66FA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9c7f4-4a97-4f8e-89b8-8f690fcb9767"/>
    <ds:schemaRef ds:uri="0be8a7b3-73bc-4841-bd40-c38ee5572e1f"/>
    <ds:schemaRef ds:uri="57838f5e-0bf1-4751-b007-b942c01b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Fairbrook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ICT JOB DESCRIPTION</dc:title>
  <dc:subject/>
  <dc:creator>Michael Hilton</dc:creator>
  <keywords/>
  <lastModifiedBy>Mark Junnix</lastModifiedBy>
  <revision>5</revision>
  <lastPrinted>2012-10-15T09:11:00.0000000Z</lastPrinted>
  <dcterms:created xsi:type="dcterms:W3CDTF">2026-01-08T11:33:00.0000000Z</dcterms:created>
  <dcterms:modified xsi:type="dcterms:W3CDTF">2026-01-08T11:51:03.5790583Z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0x010100867B74A2CC44F6429EB85F9806C2C21B</vt:lpwstr>
  </property>
  <property fmtid="{D5CDD505-2E9C-101B-9397-08002B2CF9AE}" pid="3" name="MediaServiceImageTags">
    <vt:lpwstr/>
  </property>
</Properties>
</file>