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F718" w14:textId="77777777" w:rsidR="00A1466D" w:rsidRDefault="00B83E30">
      <w:pPr>
        <w:spacing w:after="2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135B730C" wp14:editId="365953E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F21DF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99F9D" w14:textId="77777777"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16E06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1F1B5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04900" y="1109604"/>
                            <a:ext cx="437186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A8608" w14:textId="77777777" w:rsidR="00A1466D" w:rsidRDefault="00113BBA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Personal Specification - Teaching Assistant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EFABA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9C439" w14:textId="77777777"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B730C" id="Group 4665" o:spid="_x0000_s1026" style="width:499.05pt;height:108.2pt;mso-position-horizontal-relative:char;mso-position-vertical-relative:line" coordsize="63380,13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6BF21DF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1C99F9D" w14:textId="77777777"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9" o:title=""/>
                </v:shape>
                <v:rect id="Rectangle 13" o:spid="_x0000_s1030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1616E06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981F1B5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left:11049;top:11096;width:4371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87A8608" w14:textId="77777777" w:rsidR="00A1466D" w:rsidRDefault="00113BBA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Personal Specification - Teaching Assistant</w:t>
                        </w:r>
                      </w:p>
                    </w:txbxContent>
                  </v:textbox>
                </v:rect>
                <v:rect id="Rectangle 20" o:spid="_x0000_s1033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A1EFABA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4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939C439" w14:textId="77777777"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35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0B29575F" w14:textId="77777777" w:rsidR="00A1466D" w:rsidRDefault="00B83E3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70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6"/>
        <w:gridCol w:w="2588"/>
        <w:gridCol w:w="6"/>
        <w:gridCol w:w="3703"/>
        <w:gridCol w:w="8"/>
        <w:gridCol w:w="3159"/>
      </w:tblGrid>
      <w:tr w:rsidR="00A1466D" w14:paraId="2588C98C" w14:textId="77777777" w:rsidTr="00CE6CBC">
        <w:trPr>
          <w:trHeight w:val="263"/>
        </w:trPr>
        <w:tc>
          <w:tcPr>
            <w:tcW w:w="2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C099088" w14:textId="77777777"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5FA9404" w14:textId="77777777"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90D126E" w14:textId="77777777"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 w14:paraId="0B08D9A9" w14:textId="77777777" w:rsidTr="00CE6CBC">
        <w:trPr>
          <w:trHeight w:val="2287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0BA8D38F" w14:textId="77777777" w:rsidR="00A1466D" w:rsidRDefault="00B83E30" w:rsidP="00113BBA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>Qualifications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44D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F1FB662" w14:textId="77777777" w:rsid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Level 3 NVQ Teaching Assistant qualification is essential</w:t>
            </w:r>
          </w:p>
          <w:p w14:paraId="3EA4A378" w14:textId="77777777" w:rsid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</w:p>
          <w:p w14:paraId="4D201294" w14:textId="77777777" w:rsidR="00113BBA" w:rsidRP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</w:p>
          <w:p w14:paraId="62758564" w14:textId="77777777" w:rsidR="00A1466D" w:rsidRDefault="00113BBA" w:rsidP="00113BBA">
            <w:pPr>
              <w:ind w:left="1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 GCSE / or equivalent qualification in Maths and English at grade C or above</w:t>
            </w:r>
            <w:r w:rsidR="00B83E30" w:rsidRPr="00113BBA">
              <w:rPr>
                <w:rFonts w:ascii="Arial" w:eastAsia="Arial" w:hAnsi="Arial" w:cs="Arial"/>
              </w:rPr>
              <w:t xml:space="preserve"> </w:t>
            </w:r>
          </w:p>
          <w:p w14:paraId="518B2E0F" w14:textId="77777777" w:rsidR="00113BBA" w:rsidRDefault="00113BBA" w:rsidP="00113BBA">
            <w:pPr>
              <w:ind w:left="1"/>
            </w:pPr>
          </w:p>
          <w:p w14:paraId="6372E265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14:paraId="49641A94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14:paraId="205C6A19" w14:textId="77777777"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FBC1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14:paraId="1AECD735" w14:textId="77777777" w:rsidR="00A1466D" w:rsidRDefault="00A1466D" w:rsidP="00113BBA">
            <w:pPr>
              <w:ind w:left="1"/>
            </w:pPr>
          </w:p>
        </w:tc>
      </w:tr>
      <w:tr w:rsidR="00A1466D" w14:paraId="744C5833" w14:textId="77777777" w:rsidTr="00CE6CBC">
        <w:trPr>
          <w:trHeight w:val="7093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6D92CDDB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3F043DE" w14:textId="77777777"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87D" w14:textId="77777777" w:rsidR="00113BBA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Experience of working with young people is essential.</w:t>
            </w:r>
          </w:p>
          <w:p w14:paraId="79E308E8" w14:textId="77777777" w:rsidR="00113BBA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 xml:space="preserve">Have experience and a genuine desire to become part of a committed team and a role model to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9D0874">
              <w:rPr>
                <w:rFonts w:ascii="Arial" w:eastAsia="Arial" w:hAnsi="Arial" w:cs="Arial"/>
              </w:rPr>
              <w:t>.</w:t>
            </w:r>
          </w:p>
          <w:p w14:paraId="15D9A0A6" w14:textId="77777777" w:rsidR="00113BBA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Theory and practice of effective teaching and learning in Secondary mainstream and/or special education.</w:t>
            </w:r>
          </w:p>
          <w:p w14:paraId="58F4B73A" w14:textId="77777777" w:rsidR="00113BBA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 xml:space="preserve">Strategies to maximise progress and achievement for all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9D0874">
              <w:rPr>
                <w:rFonts w:ascii="Arial" w:eastAsia="Arial" w:hAnsi="Arial" w:cs="Arial"/>
              </w:rPr>
              <w:t>.</w:t>
            </w:r>
          </w:p>
          <w:p w14:paraId="3F260B61" w14:textId="77777777" w:rsidR="00113BBA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Commitment to equal opportunities and inclusive multi-cultural education.</w:t>
            </w:r>
          </w:p>
          <w:p w14:paraId="318F63E0" w14:textId="77777777" w:rsidR="00A1466D" w:rsidRPr="009D0874" w:rsidRDefault="00113BBA" w:rsidP="009D087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Arial" w:hAnsi="Arial" w:cs="Arial"/>
              </w:rPr>
            </w:pPr>
            <w:r w:rsidRPr="009D0874">
              <w:rPr>
                <w:rFonts w:ascii="Arial" w:eastAsia="Arial" w:hAnsi="Arial" w:cs="Arial"/>
              </w:rPr>
              <w:t>Knowledge and experience of SEND and safeguarding procedures.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67D5" w14:textId="77777777" w:rsidR="00113BBA" w:rsidRDefault="00113BBA" w:rsidP="00113BBA">
            <w:pPr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Experience of working in a Secondary </w:t>
            </w:r>
            <w:r w:rsidR="00281E8E">
              <w:rPr>
                <w:rFonts w:ascii="Arial" w:eastAsia="Arial" w:hAnsi="Arial" w:cs="Arial"/>
              </w:rPr>
              <w:t>academy</w:t>
            </w:r>
            <w:r w:rsidRPr="00113BBA">
              <w:rPr>
                <w:rFonts w:ascii="Arial" w:eastAsia="Arial" w:hAnsi="Arial" w:cs="Arial"/>
              </w:rPr>
              <w:t xml:space="preserve"> setting </w:t>
            </w:r>
          </w:p>
          <w:p w14:paraId="02573FF5" w14:textId="77777777" w:rsidR="00113BBA" w:rsidRP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</w:p>
          <w:p w14:paraId="683D4ADB" w14:textId="77777777" w:rsid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Working knowledge of a range of evidence based interventions </w:t>
            </w:r>
          </w:p>
          <w:p w14:paraId="126D9DE3" w14:textId="77777777" w:rsidR="00113BBA" w:rsidRPr="00113BBA" w:rsidRDefault="00113BBA" w:rsidP="00113BBA">
            <w:pPr>
              <w:ind w:left="1"/>
              <w:rPr>
                <w:rFonts w:ascii="Arial" w:eastAsia="Arial" w:hAnsi="Arial" w:cs="Arial"/>
              </w:rPr>
            </w:pPr>
          </w:p>
          <w:p w14:paraId="124ECE48" w14:textId="77777777" w:rsidR="00A1466D" w:rsidRDefault="00113BBA" w:rsidP="00CE6CBC">
            <w:pPr>
              <w:ind w:left="1"/>
            </w:pPr>
            <w:r w:rsidRPr="00113BBA">
              <w:rPr>
                <w:rFonts w:ascii="Arial" w:eastAsia="Arial" w:hAnsi="Arial" w:cs="Arial"/>
              </w:rPr>
              <w:t xml:space="preserve">An interest in pursuing further learning opportunities in teaching </w:t>
            </w:r>
          </w:p>
        </w:tc>
      </w:tr>
      <w:tr w:rsidR="00A1466D" w14:paraId="5D2F742E" w14:textId="77777777" w:rsidTr="00CE6CBC">
        <w:trPr>
          <w:trHeight w:val="3299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FE097A3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14:paraId="56260C79" w14:textId="77777777" w:rsidR="00A1466D" w:rsidRDefault="00113BBA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</w:t>
            </w:r>
          </w:p>
          <w:p w14:paraId="0CB96A02" w14:textId="77777777" w:rsidR="00113BBA" w:rsidRDefault="00113BBA">
            <w:pPr>
              <w:spacing w:after="2" w:line="238" w:lineRule="auto"/>
              <w:jc w:val="center"/>
            </w:pPr>
          </w:p>
          <w:p w14:paraId="40247F5B" w14:textId="77777777"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B7A" w14:textId="77777777" w:rsidR="00A1466D" w:rsidRDefault="00A1466D" w:rsidP="00113BBA">
            <w:pPr>
              <w:ind w:left="360"/>
            </w:pPr>
          </w:p>
          <w:p w14:paraId="70F773DB" w14:textId="77777777" w:rsid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Ability to create a rich and safe learning environment for all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113BBA">
              <w:rPr>
                <w:rFonts w:ascii="Arial" w:eastAsia="Arial" w:hAnsi="Arial" w:cs="Arial"/>
              </w:rPr>
              <w:t xml:space="preserve"> by establishing high expectations, promoting purposeful learning and implementing strategies based on the National Curriculum, schemes of work, and information from the assessment of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113BBA">
              <w:rPr>
                <w:rFonts w:ascii="Arial" w:eastAsia="Arial" w:hAnsi="Arial" w:cs="Arial"/>
              </w:rPr>
              <w:t>’ learning needs.</w:t>
            </w:r>
          </w:p>
          <w:p w14:paraId="60247EE9" w14:textId="77777777" w:rsidR="009D0874" w:rsidRPr="00113BBA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73258F47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Ability to assess the needs of individual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113BBA">
              <w:rPr>
                <w:rFonts w:ascii="Arial" w:eastAsia="Arial" w:hAnsi="Arial" w:cs="Arial"/>
              </w:rPr>
              <w:t xml:space="preserve"> and accurately record and report their progress.</w:t>
            </w:r>
          </w:p>
          <w:p w14:paraId="02F68072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45AA4D63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Good oral and written communication skills are essential.</w:t>
            </w:r>
          </w:p>
          <w:p w14:paraId="31679CBE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6EF50454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Good ICT skills are advantageous.</w:t>
            </w:r>
          </w:p>
          <w:p w14:paraId="48B40C84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E51037D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Time management and the ability to prioritise and manage workload effectively in a fast paced environment.</w:t>
            </w:r>
          </w:p>
          <w:p w14:paraId="44FF9C97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1D271FF4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build relationships at all levels within our organisation.</w:t>
            </w:r>
          </w:p>
          <w:p w14:paraId="010197FB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5301E79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work under pressure and able to meet deadlines.</w:t>
            </w:r>
          </w:p>
          <w:p w14:paraId="120DDAD5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890D850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understand and follow policies and procedures.</w:t>
            </w:r>
          </w:p>
          <w:p w14:paraId="27C7365D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207D5FE9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work as part of a team.</w:t>
            </w:r>
          </w:p>
          <w:p w14:paraId="04D5241F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7FD76EC2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 xml:space="preserve">Ability to deal consistently with a wide range of people i.e. </w:t>
            </w:r>
            <w:r w:rsidR="00281E8E">
              <w:rPr>
                <w:rFonts w:ascii="Arial" w:eastAsia="Arial" w:hAnsi="Arial" w:cs="Arial"/>
              </w:rPr>
              <w:t>learners</w:t>
            </w:r>
            <w:r w:rsidRPr="00113BBA">
              <w:rPr>
                <w:rFonts w:ascii="Arial" w:eastAsia="Arial" w:hAnsi="Arial" w:cs="Arial"/>
              </w:rPr>
              <w:t xml:space="preserve">, teachers and support </w:t>
            </w:r>
            <w:r w:rsidR="00281E8E" w:rsidRPr="00281E8E">
              <w:rPr>
                <w:rFonts w:ascii="Arial" w:eastAsia="Arial" w:hAnsi="Arial" w:cs="Arial"/>
              </w:rPr>
              <w:t>colleague</w:t>
            </w:r>
            <w:r w:rsidR="00281E8E">
              <w:rPr>
                <w:rFonts w:ascii="Arial" w:eastAsia="Arial" w:hAnsi="Arial" w:cs="Arial"/>
              </w:rPr>
              <w:t>s</w:t>
            </w:r>
            <w:r w:rsidRPr="00113BBA">
              <w:rPr>
                <w:rFonts w:ascii="Arial" w:eastAsia="Arial" w:hAnsi="Arial" w:cs="Arial"/>
              </w:rPr>
              <w:t>.</w:t>
            </w:r>
          </w:p>
          <w:p w14:paraId="06C0FCD8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34B0A164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Ability to use initiative and common sense.</w:t>
            </w:r>
          </w:p>
          <w:p w14:paraId="772C58A2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7B5140D9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Flexible approach to duties.</w:t>
            </w:r>
          </w:p>
          <w:p w14:paraId="7731CABA" w14:textId="77777777" w:rsidR="009D0874" w:rsidRDefault="009D0874" w:rsidP="00113BBA">
            <w:pPr>
              <w:spacing w:line="239" w:lineRule="auto"/>
              <w:rPr>
                <w:rFonts w:ascii="Arial" w:eastAsia="Arial" w:hAnsi="Arial" w:cs="Arial"/>
              </w:rPr>
            </w:pPr>
          </w:p>
          <w:p w14:paraId="4C3B3230" w14:textId="77777777" w:rsidR="00113BBA" w:rsidRPr="00113BBA" w:rsidRDefault="00113BBA" w:rsidP="00113BBA">
            <w:pPr>
              <w:spacing w:line="239" w:lineRule="auto"/>
              <w:rPr>
                <w:rFonts w:ascii="Arial" w:eastAsia="Arial" w:hAnsi="Arial" w:cs="Arial"/>
              </w:rPr>
            </w:pPr>
            <w:r w:rsidRPr="00113BBA">
              <w:rPr>
                <w:rFonts w:ascii="Arial" w:eastAsia="Arial" w:hAnsi="Arial" w:cs="Arial"/>
              </w:rPr>
              <w:t>Reliability and punctuality.</w:t>
            </w:r>
          </w:p>
          <w:p w14:paraId="16013594" w14:textId="77777777" w:rsidR="00A1466D" w:rsidRDefault="00A1466D" w:rsidP="00113BBA">
            <w:pPr>
              <w:ind w:left="360"/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35F3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 w14:paraId="22E069A2" w14:textId="77777777" w:rsidTr="00CE6CBC">
        <w:tblPrEx>
          <w:tblCellMar>
            <w:top w:w="7" w:type="dxa"/>
            <w:left w:w="106" w:type="dxa"/>
            <w:right w:w="81" w:type="dxa"/>
          </w:tblCellMar>
        </w:tblPrEx>
        <w:trPr>
          <w:gridBefore w:val="1"/>
          <w:wBefore w:w="6" w:type="dxa"/>
          <w:trHeight w:val="51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0088FECD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2A3BC24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E75775C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B70F84C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7F2652F" w14:textId="77777777" w:rsid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920935D" w14:textId="77777777" w:rsidR="00A1466D" w:rsidRPr="009A3E7B" w:rsidRDefault="009A3E7B" w:rsidP="009A3E7B">
            <w:pPr>
              <w:spacing w:after="2" w:line="238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Special Requirements</w:t>
            </w:r>
            <w:r w:rsidR="00B83E30">
              <w:rPr>
                <w:rFonts w:ascii="Arial" w:eastAsia="Arial" w:hAnsi="Arial" w:cs="Arial"/>
                <w:b/>
              </w:rPr>
              <w:t xml:space="preserve"> </w:t>
            </w:r>
          </w:p>
          <w:p w14:paraId="21C24814" w14:textId="77777777" w:rsidR="00A1466D" w:rsidRDefault="00B83E30" w:rsidP="009A3E7B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352" w14:textId="77777777" w:rsidR="00A1466D" w:rsidRPr="009A3E7B" w:rsidRDefault="00A1466D" w:rsidP="009D0874">
            <w:pPr>
              <w:rPr>
                <w:rFonts w:ascii="Arial" w:eastAsia="Arial" w:hAnsi="Arial" w:cs="Arial"/>
              </w:rPr>
            </w:pPr>
          </w:p>
          <w:p w14:paraId="70AA5246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  <w:p w14:paraId="51233E31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</w:p>
          <w:p w14:paraId="5015B3E5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  <w:r w:rsidRPr="009A3E7B">
              <w:rPr>
                <w:rFonts w:ascii="Arial" w:eastAsia="Arial" w:hAnsi="Arial" w:cs="Arial"/>
              </w:rPr>
              <w:t>This post is covered by Part 7 of the Immigration Act (2016) and therefore the ability to speak fluent and spoken English is an essential requirement for this role.</w:t>
            </w:r>
          </w:p>
          <w:p w14:paraId="6BA326B7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</w:p>
          <w:p w14:paraId="6D11221B" w14:textId="77777777" w:rsidR="009A3E7B" w:rsidRDefault="009A3E7B" w:rsidP="009A3E7B">
            <w:r>
              <w:rPr>
                <w:rFonts w:ascii="Arial" w:eastAsia="Arial" w:hAnsi="Arial" w:cs="Arial"/>
              </w:rPr>
              <w:t xml:space="preserve">Compliance with all </w:t>
            </w:r>
            <w:r w:rsidR="00281E8E">
              <w:rPr>
                <w:rFonts w:ascii="Arial" w:eastAsia="Arial" w:hAnsi="Arial" w:cs="Arial"/>
              </w:rPr>
              <w:t>Academy</w:t>
            </w:r>
            <w:r>
              <w:rPr>
                <w:rFonts w:ascii="Arial" w:eastAsia="Arial" w:hAnsi="Arial" w:cs="Arial"/>
              </w:rPr>
              <w:t xml:space="preserve"> and </w:t>
            </w:r>
          </w:p>
          <w:p w14:paraId="455647BD" w14:textId="77777777" w:rsid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 policies</w:t>
            </w:r>
          </w:p>
          <w:p w14:paraId="1A0B0716" w14:textId="77777777" w:rsidR="009A3E7B" w:rsidRPr="009A3E7B" w:rsidRDefault="009A3E7B" w:rsidP="009A3E7B">
            <w:pPr>
              <w:ind w:left="3"/>
              <w:rPr>
                <w:rFonts w:ascii="Arial" w:eastAsia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046" w14:textId="77777777"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6413B47" w14:textId="77777777" w:rsidR="00A1466D" w:rsidRDefault="00B83E30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p w14:paraId="5F8BDAF3" w14:textId="77777777" w:rsidR="00A1466D" w:rsidRDefault="00B83E30" w:rsidP="00CE6CBC">
      <w:pPr>
        <w:spacing w:after="136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sto MT" w:eastAsia="Calisto MT" w:hAnsi="Calisto MT" w:cs="Calisto MT"/>
          <w:color w:val="7C8F97"/>
          <w:sz w:val="20"/>
        </w:rPr>
        <w:t xml:space="preserve"> </w:t>
      </w: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1A3"/>
    <w:multiLevelType w:val="hybridMultilevel"/>
    <w:tmpl w:val="D6DA090A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4CC1613"/>
    <w:multiLevelType w:val="hybridMultilevel"/>
    <w:tmpl w:val="D97AA468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18343785"/>
    <w:multiLevelType w:val="hybridMultilevel"/>
    <w:tmpl w:val="374CBAEA"/>
    <w:lvl w:ilvl="0" w:tplc="BBF06C14">
      <w:numFmt w:val="bullet"/>
      <w:lvlText w:val="•"/>
      <w:lvlJc w:val="left"/>
      <w:pPr>
        <w:ind w:left="721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FD2"/>
    <w:multiLevelType w:val="hybridMultilevel"/>
    <w:tmpl w:val="FCD291B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143E4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C16E1"/>
    <w:multiLevelType w:val="hybridMultilevel"/>
    <w:tmpl w:val="E6921C74"/>
    <w:lvl w:ilvl="0" w:tplc="78EEC67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068052">
    <w:abstractNumId w:val="0"/>
  </w:num>
  <w:num w:numId="2" w16cid:durableId="1583566320">
    <w:abstractNumId w:val="1"/>
  </w:num>
  <w:num w:numId="3" w16cid:durableId="1229338803">
    <w:abstractNumId w:val="2"/>
  </w:num>
  <w:num w:numId="4" w16cid:durableId="168105459">
    <w:abstractNumId w:val="3"/>
  </w:num>
  <w:num w:numId="5" w16cid:durableId="1653174814">
    <w:abstractNumId w:val="4"/>
  </w:num>
  <w:num w:numId="6" w16cid:durableId="2013220897">
    <w:abstractNumId w:val="6"/>
  </w:num>
  <w:num w:numId="7" w16cid:durableId="99839658">
    <w:abstractNumId w:val="7"/>
  </w:num>
  <w:num w:numId="8" w16cid:durableId="1274746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D"/>
    <w:rsid w:val="00113BBA"/>
    <w:rsid w:val="0022566C"/>
    <w:rsid w:val="00281E8E"/>
    <w:rsid w:val="004B780A"/>
    <w:rsid w:val="004E4BB6"/>
    <w:rsid w:val="00615A78"/>
    <w:rsid w:val="009A3E7B"/>
    <w:rsid w:val="009D0874"/>
    <w:rsid w:val="00A1466D"/>
    <w:rsid w:val="00A2736A"/>
    <w:rsid w:val="00B04744"/>
    <w:rsid w:val="00B83E30"/>
    <w:rsid w:val="00CB3DC0"/>
    <w:rsid w:val="00CE5DEF"/>
    <w:rsid w:val="00CE6CBC"/>
    <w:rsid w:val="00D5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864E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58A20-3F1F-4EF0-9E73-01CD1E68DE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208721DB-FED6-4ABE-83CE-2C93C056DCC3}"/>
</file>

<file path=customXml/itemProps3.xml><?xml version="1.0" encoding="utf-8"?>
<ds:datastoreItem xmlns:ds="http://schemas.openxmlformats.org/officeDocument/2006/customXml" ds:itemID="{FA1F391F-84CF-4F2D-8358-F4A80EA3C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1848</Characters>
  <Application>Microsoft Office Word</Application>
  <DocSecurity>0</DocSecurity>
  <Lines>124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4</cp:revision>
  <dcterms:created xsi:type="dcterms:W3CDTF">2024-06-04T13:14:00Z</dcterms:created>
  <dcterms:modified xsi:type="dcterms:W3CDTF">2025-11-24T11:26:00Z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1019400</vt:r8>
  </property>
  <property fmtid="{D5CDD505-2E9C-101B-9397-08002B2CF9AE}" pid="4" name="MediaServiceImageTags">
    <vt:lpwstr/>
  </property>
</Properties>
</file>