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BF0CC" w14:textId="6F04D615" w:rsidR="00F02F0F" w:rsidRPr="00F02F0F" w:rsidRDefault="00352C71">
      <w:pPr>
        <w:rPr>
          <w:rFonts w:ascii="Century Gothic" w:hAnsi="Century Gothic"/>
        </w:rPr>
      </w:pPr>
      <w:r>
        <w:rPr>
          <w:noProof/>
          <w:lang w:eastAsia="en-GB"/>
        </w:rPr>
        <w:drawing>
          <wp:anchor distT="0" distB="0" distL="114300" distR="114300" simplePos="0" relativeHeight="251658243" behindDoc="0" locked="0" layoutInCell="1" allowOverlap="1" wp14:anchorId="78A3F6D1" wp14:editId="38DCDBF5">
            <wp:simplePos x="0" y="0"/>
            <wp:positionH relativeFrom="margin">
              <wp:posOffset>1143000</wp:posOffset>
            </wp:positionH>
            <wp:positionV relativeFrom="paragraph">
              <wp:posOffset>144780</wp:posOffset>
            </wp:positionV>
            <wp:extent cx="3657600" cy="13811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588">
        <w:rPr>
          <w:rFonts w:ascii="Century Gothic" w:hAnsi="Century Gothic"/>
          <w:noProof/>
          <w:lang w:eastAsia="en-GB"/>
        </w:rPr>
        <mc:AlternateContent>
          <mc:Choice Requires="wps">
            <w:drawing>
              <wp:anchor distT="0" distB="0" distL="114300" distR="114300" simplePos="0" relativeHeight="251658245" behindDoc="0" locked="0" layoutInCell="1" allowOverlap="1" wp14:anchorId="6F34362E" wp14:editId="2F82D39E">
                <wp:simplePos x="0" y="0"/>
                <wp:positionH relativeFrom="column">
                  <wp:posOffset>1584960</wp:posOffset>
                </wp:positionH>
                <wp:positionV relativeFrom="paragraph">
                  <wp:posOffset>-121920</wp:posOffset>
                </wp:positionV>
                <wp:extent cx="894080" cy="243840"/>
                <wp:effectExtent l="0" t="0" r="20320" b="22860"/>
                <wp:wrapNone/>
                <wp:docPr id="15" name="Rectangle 15"/>
                <wp:cNvGraphicFramePr/>
                <a:graphic xmlns:a="http://schemas.openxmlformats.org/drawingml/2006/main">
                  <a:graphicData uri="http://schemas.microsoft.com/office/word/2010/wordprocessingShape">
                    <wps:wsp>
                      <wps:cNvSpPr/>
                      <wps:spPr>
                        <a:xfrm>
                          <a:off x="0" y="0"/>
                          <a:ext cx="894080" cy="2438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B0B28" id="Rectangle 15" o:spid="_x0000_s1026" style="position:absolute;margin-left:124.8pt;margin-top:-9.6pt;width:70.4pt;height:19.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" fillcolor="white [3201]" strokecolor="white [3212]" strokeweight="1pt"/>
            </w:pict>
          </mc:Fallback>
        </mc:AlternateContent>
      </w:r>
      <w:r w:rsidR="00502588">
        <w:rPr>
          <w:rFonts w:ascii="Century Gothic" w:hAnsi="Century Gothic"/>
          <w:noProof/>
          <w:lang w:eastAsia="en-GB"/>
        </w:rPr>
        <mc:AlternateContent>
          <mc:Choice Requires="wps">
            <w:drawing>
              <wp:anchor distT="0" distB="0" distL="114300" distR="114300" simplePos="0" relativeHeight="251658244" behindDoc="1" locked="0" layoutInCell="1" allowOverlap="1" wp14:anchorId="08F355CB" wp14:editId="38FDF096">
                <wp:simplePos x="0" y="0"/>
                <wp:positionH relativeFrom="column">
                  <wp:posOffset>1135380</wp:posOffset>
                </wp:positionH>
                <wp:positionV relativeFrom="paragraph">
                  <wp:posOffset>0</wp:posOffset>
                </wp:positionV>
                <wp:extent cx="3352800" cy="589280"/>
                <wp:effectExtent l="0" t="0" r="19050" b="20320"/>
                <wp:wrapNone/>
                <wp:docPr id="14" name="Rounded Rectangle 14"/>
                <wp:cNvGraphicFramePr/>
                <a:graphic xmlns:a="http://schemas.openxmlformats.org/drawingml/2006/main">
                  <a:graphicData uri="http://schemas.microsoft.com/office/word/2010/wordprocessingShape">
                    <wps:wsp>
                      <wps:cNvSpPr/>
                      <wps:spPr>
                        <a:xfrm>
                          <a:off x="0" y="0"/>
                          <a:ext cx="3352800" cy="58928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BC8EE" id="Rounded Rectangle 14" o:spid="_x0000_s1026" style="position:absolute;margin-left:89.4pt;margin-top:0;width:264pt;height:46.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" fillcolor="white [3212]" strokecolor="white [3212]" strokeweight="1pt">
                <v:stroke joinstyle="miter"/>
              </v:roundrect>
            </w:pict>
          </mc:Fallback>
        </mc:AlternateContent>
      </w:r>
    </w:p>
    <w:p w14:paraId="53F17AE8" w14:textId="43798FE4" w:rsidR="002F66C6" w:rsidRPr="00755D11" w:rsidRDefault="002F66C6" w:rsidP="00F02F0F">
      <w:pPr>
        <w:rPr>
          <w:rFonts w:ascii="Century Gothic" w:hAnsi="Century Gothic"/>
          <w:b/>
        </w:rPr>
      </w:pPr>
    </w:p>
    <w:p w14:paraId="7204EF7B" w14:textId="18369B0E" w:rsidR="00755D11" w:rsidRDefault="00755D11" w:rsidP="00F02F0F">
      <w:pPr>
        <w:rPr>
          <w:rFonts w:ascii="Century Gothic" w:hAnsi="Century Gothic"/>
        </w:rPr>
      </w:pPr>
    </w:p>
    <w:p w14:paraId="42643812" w14:textId="771202B6" w:rsidR="00551885" w:rsidRDefault="00551885" w:rsidP="00551885">
      <w:pPr>
        <w:tabs>
          <w:tab w:val="left" w:pos="4395"/>
        </w:tabs>
        <w:spacing w:after="0"/>
        <w:jc w:val="center"/>
        <w:rPr>
          <w:rFonts w:ascii="Calibri" w:hAnsi="Calibri" w:cs="Calibri"/>
          <w:b/>
          <w:sz w:val="52"/>
          <w:szCs w:val="52"/>
        </w:rPr>
      </w:pPr>
    </w:p>
    <w:p w14:paraId="19C7E415" w14:textId="77777777" w:rsidR="00551885" w:rsidRDefault="00551885" w:rsidP="00502588">
      <w:pPr>
        <w:tabs>
          <w:tab w:val="left" w:pos="4395"/>
        </w:tabs>
        <w:spacing w:after="0"/>
        <w:rPr>
          <w:rFonts w:ascii="Calibri" w:hAnsi="Calibri" w:cs="Calibri"/>
          <w:b/>
          <w:sz w:val="52"/>
          <w:szCs w:val="52"/>
        </w:rPr>
      </w:pPr>
    </w:p>
    <w:p w14:paraId="37A7D279" w14:textId="77777777" w:rsidR="00551885" w:rsidRPr="00802855" w:rsidRDefault="00551885" w:rsidP="00352C71">
      <w:pPr>
        <w:tabs>
          <w:tab w:val="left" w:pos="4395"/>
        </w:tabs>
        <w:spacing w:after="0"/>
        <w:jc w:val="center"/>
        <w:rPr>
          <w:rFonts w:ascii="Calibri" w:hAnsi="Calibri" w:cs="Calibri"/>
          <w:b/>
          <w:sz w:val="52"/>
          <w:szCs w:val="52"/>
        </w:rPr>
      </w:pPr>
      <w:r w:rsidRPr="00802855">
        <w:rPr>
          <w:rFonts w:ascii="Calibri" w:hAnsi="Calibri" w:cs="Calibri"/>
          <w:b/>
          <w:sz w:val="52"/>
          <w:szCs w:val="52"/>
        </w:rPr>
        <w:t>Candidate Pack</w:t>
      </w:r>
    </w:p>
    <w:p w14:paraId="012B9C99" w14:textId="1B60F8E4" w:rsidR="003D5532" w:rsidRPr="00802855" w:rsidRDefault="00551885" w:rsidP="00844022">
      <w:pPr>
        <w:pStyle w:val="Footer"/>
        <w:tabs>
          <w:tab w:val="left" w:pos="4395"/>
        </w:tabs>
        <w:jc w:val="center"/>
        <w:rPr>
          <w:rFonts w:ascii="Calibri" w:hAnsi="Calibri" w:cs="Calibri"/>
          <w:b/>
          <w:sz w:val="36"/>
        </w:rPr>
      </w:pPr>
      <w:r w:rsidRPr="00802855">
        <w:rPr>
          <w:rFonts w:ascii="Calibri" w:hAnsi="Calibri" w:cs="Calibri"/>
          <w:b/>
          <w:sz w:val="36"/>
        </w:rPr>
        <w:t>For the vacancy of</w:t>
      </w:r>
    </w:p>
    <w:p w14:paraId="757E746A" w14:textId="431E7CF4" w:rsidR="00DA498D" w:rsidRPr="0001529A" w:rsidRDefault="00844022" w:rsidP="008252C4">
      <w:pPr>
        <w:pStyle w:val="Footer"/>
        <w:tabs>
          <w:tab w:val="left" w:pos="4395"/>
        </w:tabs>
        <w:jc w:val="center"/>
        <w:rPr>
          <w:rFonts w:ascii="Calibri" w:hAnsi="Calibri" w:cs="Calibri"/>
          <w:b/>
          <w:bCs/>
          <w:sz w:val="56"/>
          <w:szCs w:val="56"/>
        </w:rPr>
      </w:pPr>
      <w:r>
        <w:rPr>
          <w:rFonts w:ascii="Calibri" w:hAnsi="Calibri" w:cs="Calibri"/>
          <w:b/>
          <w:bCs/>
          <w:sz w:val="56"/>
          <w:szCs w:val="56"/>
        </w:rPr>
        <w:t>EYFS/Key Stage 1</w:t>
      </w:r>
      <w:r w:rsidR="0001529A" w:rsidRPr="0001529A">
        <w:rPr>
          <w:rFonts w:ascii="Calibri" w:hAnsi="Calibri" w:cs="Calibri"/>
          <w:b/>
          <w:bCs/>
          <w:sz w:val="56"/>
          <w:szCs w:val="56"/>
        </w:rPr>
        <w:t xml:space="preserve"> </w:t>
      </w:r>
      <w:r w:rsidR="00352C71" w:rsidRPr="0001529A">
        <w:rPr>
          <w:rFonts w:ascii="Calibri" w:hAnsi="Calibri" w:cs="Calibri"/>
          <w:b/>
          <w:bCs/>
          <w:sz w:val="56"/>
          <w:szCs w:val="56"/>
        </w:rPr>
        <w:t>Autism/ SEND Teacher</w:t>
      </w:r>
      <w:r w:rsidR="4B943A90" w:rsidRPr="0001529A">
        <w:rPr>
          <w:rFonts w:ascii="Calibri" w:hAnsi="Calibri" w:cs="Calibri"/>
          <w:b/>
          <w:bCs/>
          <w:sz w:val="56"/>
          <w:szCs w:val="56"/>
        </w:rPr>
        <w:t xml:space="preserve"> </w:t>
      </w:r>
    </w:p>
    <w:p w14:paraId="4076932E" w14:textId="68F3C2D5" w:rsidR="00502588" w:rsidRPr="00FF3727" w:rsidRDefault="00472654" w:rsidP="00FF3727">
      <w:pPr>
        <w:pStyle w:val="Footer"/>
        <w:tabs>
          <w:tab w:val="left" w:pos="4395"/>
        </w:tabs>
        <w:jc w:val="center"/>
        <w:rPr>
          <w:rFonts w:ascii="Calibri" w:hAnsi="Calibri" w:cs="Calibri"/>
          <w:b/>
          <w:bCs/>
          <w:sz w:val="72"/>
          <w:szCs w:val="72"/>
        </w:rPr>
      </w:pPr>
      <w:r>
        <w:rPr>
          <w:rFonts w:cstheme="minorHAnsi"/>
          <w:b/>
          <w:noProof/>
          <w:sz w:val="56"/>
          <w:szCs w:val="40"/>
        </w:rPr>
        <w:drawing>
          <wp:anchor distT="0" distB="0" distL="114300" distR="114300" simplePos="0" relativeHeight="251663380" behindDoc="1" locked="0" layoutInCell="1" allowOverlap="1" wp14:anchorId="61173015" wp14:editId="3BCC7229">
            <wp:simplePos x="0" y="0"/>
            <wp:positionH relativeFrom="column">
              <wp:posOffset>4457700</wp:posOffset>
            </wp:positionH>
            <wp:positionV relativeFrom="paragraph">
              <wp:posOffset>3693795</wp:posOffset>
            </wp:positionV>
            <wp:extent cx="1753235" cy="1879600"/>
            <wp:effectExtent l="0" t="0" r="0" b="6350"/>
            <wp:wrapTight wrapText="bothSides">
              <wp:wrapPolygon edited="0">
                <wp:start x="0" y="0"/>
                <wp:lineTo x="0" y="21454"/>
                <wp:lineTo x="21357" y="21454"/>
                <wp:lineTo x="21357" y="0"/>
                <wp:lineTo x="0" y="0"/>
              </wp:wrapPolygon>
            </wp:wrapTight>
            <wp:docPr id="1492306343" name="Picture 5" descr="A heart with a couple of peop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06343" name="Picture 5" descr="A heart with a couple of people in the middl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235" cy="1879600"/>
                    </a:xfrm>
                    <a:prstGeom prst="rect">
                      <a:avLst/>
                    </a:prstGeom>
                    <a:noFill/>
                  </pic:spPr>
                </pic:pic>
              </a:graphicData>
            </a:graphic>
            <wp14:sizeRelH relativeFrom="margin">
              <wp14:pctWidth>0</wp14:pctWidth>
            </wp14:sizeRelH>
            <wp14:sizeRelV relativeFrom="margin">
              <wp14:pctHeight>0</wp14:pctHeight>
            </wp14:sizeRelV>
          </wp:anchor>
        </w:drawing>
      </w:r>
      <w:r w:rsidR="00352C71">
        <w:rPr>
          <w:noProof/>
          <w:lang w:eastAsia="en-GB"/>
        </w:rPr>
        <w:drawing>
          <wp:anchor distT="0" distB="0" distL="114300" distR="114300" simplePos="0" relativeHeight="251658240" behindDoc="1" locked="0" layoutInCell="1" allowOverlap="1" wp14:anchorId="69760E07" wp14:editId="6470365C">
            <wp:simplePos x="0" y="0"/>
            <wp:positionH relativeFrom="margin">
              <wp:posOffset>-447040</wp:posOffset>
            </wp:positionH>
            <wp:positionV relativeFrom="paragraph">
              <wp:posOffset>1974215</wp:posOffset>
            </wp:positionV>
            <wp:extent cx="3126740" cy="1605280"/>
            <wp:effectExtent l="0" t="0" r="0" b="0"/>
            <wp:wrapTight wrapText="bothSides">
              <wp:wrapPolygon edited="0">
                <wp:start x="0" y="0"/>
                <wp:lineTo x="0" y="21275"/>
                <wp:lineTo x="21451" y="21275"/>
                <wp:lineTo x="21451"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3872" t="19614" r="40720" b="29794"/>
                    <a:stretch/>
                  </pic:blipFill>
                  <pic:spPr>
                    <a:xfrm>
                      <a:off x="0" y="0"/>
                      <a:ext cx="3126740" cy="1605280"/>
                    </a:xfrm>
                    <a:prstGeom prst="rect">
                      <a:avLst/>
                    </a:prstGeom>
                  </pic:spPr>
                </pic:pic>
              </a:graphicData>
            </a:graphic>
            <wp14:sizeRelH relativeFrom="margin">
              <wp14:pctWidth>0</wp14:pctWidth>
            </wp14:sizeRelH>
            <wp14:sizeRelV relativeFrom="margin">
              <wp14:pctHeight>0</wp14:pctHeight>
            </wp14:sizeRelV>
          </wp:anchor>
        </w:drawing>
      </w:r>
      <w:r w:rsidR="00352C71">
        <w:rPr>
          <w:noProof/>
        </w:rPr>
        <w:drawing>
          <wp:anchor distT="0" distB="0" distL="114300" distR="114300" simplePos="0" relativeHeight="251658256" behindDoc="1" locked="0" layoutInCell="1" allowOverlap="1" wp14:anchorId="7A0C8792" wp14:editId="165ACEC1">
            <wp:simplePos x="0" y="0"/>
            <wp:positionH relativeFrom="column">
              <wp:posOffset>2955925</wp:posOffset>
            </wp:positionH>
            <wp:positionV relativeFrom="paragraph">
              <wp:posOffset>1994535</wp:posOffset>
            </wp:positionV>
            <wp:extent cx="2991485" cy="1584960"/>
            <wp:effectExtent l="0" t="0" r="0" b="0"/>
            <wp:wrapTight wrapText="bothSides">
              <wp:wrapPolygon edited="0">
                <wp:start x="0" y="0"/>
                <wp:lineTo x="0" y="21288"/>
                <wp:lineTo x="21458" y="21288"/>
                <wp:lineTo x="21458" y="0"/>
                <wp:lineTo x="0" y="0"/>
              </wp:wrapPolygon>
            </wp:wrapTight>
            <wp:docPr id="557742869" name="Picture 1" descr="A young child sitting at a desk writ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42869" name="Picture 1" descr="A young child sitting at a desk writing on paper&#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400"/>
                    <a:stretch/>
                  </pic:blipFill>
                  <pic:spPr bwMode="auto">
                    <a:xfrm>
                      <a:off x="0" y="0"/>
                      <a:ext cx="2991485"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588" w:rsidRPr="00502588">
        <w:rPr>
          <w:rFonts w:ascii="Calibri" w:hAnsi="Calibri" w:cs="Calibri"/>
          <w:b/>
          <w:noProof/>
          <w:sz w:val="56"/>
          <w:szCs w:val="40"/>
          <w:lang w:eastAsia="en-GB"/>
        </w:rPr>
        <w:drawing>
          <wp:anchor distT="0" distB="0" distL="114300" distR="114300" simplePos="0" relativeHeight="251658242" behindDoc="1" locked="0" layoutInCell="1" allowOverlap="1" wp14:anchorId="5A141D60" wp14:editId="50B7E2DC">
            <wp:simplePos x="0" y="0"/>
            <wp:positionH relativeFrom="margin">
              <wp:posOffset>-325120</wp:posOffset>
            </wp:positionH>
            <wp:positionV relativeFrom="paragraph">
              <wp:posOffset>381635</wp:posOffset>
            </wp:positionV>
            <wp:extent cx="6299200" cy="1402080"/>
            <wp:effectExtent l="0" t="0" r="6350" b="7620"/>
            <wp:wrapTight wrapText="bothSides">
              <wp:wrapPolygon edited="0">
                <wp:start x="0" y="0"/>
                <wp:lineTo x="0" y="21424"/>
                <wp:lineTo x="21556" y="21424"/>
                <wp:lineTo x="21556" y="0"/>
                <wp:lineTo x="0" y="0"/>
              </wp:wrapPolygon>
            </wp:wrapTight>
            <wp:docPr id="17"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creen Clipping"/>
                    <pic:cNvPicPr>
                      <a:picLocks noChangeAspect="1"/>
                    </pic:cNvPicPr>
                  </pic:nvPicPr>
                  <pic:blipFill>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6299200" cy="1402080"/>
                    </a:xfrm>
                    <a:prstGeom prst="rect">
                      <a:avLst/>
                    </a:prstGeom>
                    <a:gradFill flip="none" rotWithShape="1">
                      <a:gsLst>
                        <a:gs pos="57000">
                          <a:schemeClr val="accent1">
                            <a:lumMod val="12000"/>
                            <a:lumOff val="88000"/>
                          </a:schemeClr>
                        </a:gs>
                        <a:gs pos="100000">
                          <a:schemeClr val="accent1">
                            <a:lumMod val="100000"/>
                          </a:schemeClr>
                        </a:gs>
                      </a:gsLst>
                      <a:path path="shape">
                        <a:fillToRect l="50000" t="50000" r="50000" b="50000"/>
                      </a:path>
                      <a:tileRect/>
                    </a:gradFill>
                  </pic:spPr>
                </pic:pic>
              </a:graphicData>
            </a:graphic>
            <wp14:sizeRelH relativeFrom="margin">
              <wp14:pctWidth>0</wp14:pctWidth>
            </wp14:sizeRelH>
            <wp14:sizeRelV relativeFrom="margin">
              <wp14:pctHeight>0</wp14:pctHeight>
            </wp14:sizeRelV>
          </wp:anchor>
        </w:drawing>
      </w:r>
      <w:r w:rsidR="00502588" w:rsidRPr="00502588">
        <w:rPr>
          <w:rFonts w:ascii="Calibri" w:hAnsi="Calibri" w:cs="Calibri"/>
          <w:b/>
          <w:sz w:val="36"/>
          <w:szCs w:val="36"/>
        </w:rPr>
        <w:t>at</w:t>
      </w:r>
    </w:p>
    <w:p w14:paraId="1FF9251A" w14:textId="19B07CE7" w:rsidR="00502588" w:rsidRDefault="004C70C0" w:rsidP="00551885">
      <w:pPr>
        <w:pStyle w:val="Footer"/>
        <w:tabs>
          <w:tab w:val="left" w:pos="4395"/>
        </w:tabs>
        <w:jc w:val="center"/>
        <w:rPr>
          <w:rFonts w:ascii="Calibri" w:hAnsi="Calibri" w:cs="Calibri"/>
          <w:b/>
          <w:sz w:val="56"/>
          <w:szCs w:val="40"/>
        </w:rPr>
      </w:pPr>
      <w:r>
        <w:rPr>
          <w:rFonts w:ascii="Calibri" w:hAnsi="Calibri" w:cs="Calibri"/>
          <w:b/>
          <w:noProof/>
          <w:sz w:val="56"/>
          <w:szCs w:val="40"/>
        </w:rPr>
        <w:drawing>
          <wp:anchor distT="0" distB="0" distL="114300" distR="114300" simplePos="0" relativeHeight="251662356" behindDoc="1" locked="0" layoutInCell="1" allowOverlap="1" wp14:anchorId="0E71D5C4" wp14:editId="7F8359ED">
            <wp:simplePos x="0" y="0"/>
            <wp:positionH relativeFrom="column">
              <wp:posOffset>-558800</wp:posOffset>
            </wp:positionH>
            <wp:positionV relativeFrom="paragraph">
              <wp:posOffset>3366770</wp:posOffset>
            </wp:positionV>
            <wp:extent cx="4038600" cy="1182370"/>
            <wp:effectExtent l="0" t="0" r="0" b="0"/>
            <wp:wrapTight wrapText="bothSides">
              <wp:wrapPolygon edited="0">
                <wp:start x="0" y="0"/>
                <wp:lineTo x="0" y="21229"/>
                <wp:lineTo x="21498" y="21229"/>
                <wp:lineTo x="21498" y="0"/>
                <wp:lineTo x="0" y="0"/>
              </wp:wrapPolygon>
            </wp:wrapTight>
            <wp:docPr id="773677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1182370"/>
                    </a:xfrm>
                    <a:prstGeom prst="rect">
                      <a:avLst/>
                    </a:prstGeom>
                    <a:noFill/>
                  </pic:spPr>
                </pic:pic>
              </a:graphicData>
            </a:graphic>
            <wp14:sizeRelH relativeFrom="margin">
              <wp14:pctWidth>0</wp14:pctWidth>
            </wp14:sizeRelH>
            <wp14:sizeRelV relativeFrom="margin">
              <wp14:pctHeight>0</wp14:pctHeight>
            </wp14:sizeRelV>
          </wp:anchor>
        </w:drawing>
      </w:r>
      <w:r w:rsidR="00502588">
        <w:rPr>
          <w:noProof/>
          <w:lang w:eastAsia="en-GB"/>
        </w:rPr>
        <mc:AlternateContent>
          <mc:Choice Requires="wps">
            <w:drawing>
              <wp:inline distT="0" distB="0" distL="0" distR="0" wp14:anchorId="6858A181" wp14:editId="3E8791EE">
                <wp:extent cx="304800" cy="304800"/>
                <wp:effectExtent l="0" t="0" r="0" b="0"/>
                <wp:docPr id="12" name="Rectangle 12" descr="The Springfields 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5795D" id="Rectangle 12" o:spid="_x0000_s1026" alt="The Springfields Acade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1124AC" w14:textId="4D63709C" w:rsidR="00551885" w:rsidRDefault="00551885" w:rsidP="00551885">
      <w:pPr>
        <w:pStyle w:val="Footer"/>
        <w:tabs>
          <w:tab w:val="left" w:pos="4395"/>
        </w:tabs>
        <w:jc w:val="center"/>
        <w:rPr>
          <w:rFonts w:ascii="Calibri" w:hAnsi="Calibri" w:cs="Calibri"/>
          <w:b/>
          <w:sz w:val="56"/>
          <w:szCs w:val="40"/>
        </w:rPr>
      </w:pPr>
    </w:p>
    <w:p w14:paraId="10B8A63D" w14:textId="23F125A9" w:rsidR="00551885" w:rsidRDefault="00B46725" w:rsidP="00551885">
      <w:pPr>
        <w:pStyle w:val="Footer"/>
        <w:tabs>
          <w:tab w:val="left" w:pos="4395"/>
        </w:tabs>
        <w:jc w:val="center"/>
        <w:rPr>
          <w:rFonts w:ascii="Calibri" w:hAnsi="Calibri" w:cs="Calibri"/>
          <w:b/>
          <w:sz w:val="56"/>
          <w:szCs w:val="40"/>
        </w:rPr>
      </w:pPr>
      <w:r>
        <w:rPr>
          <w:rFonts w:cstheme="minorHAnsi"/>
          <w:b/>
          <w:noProof/>
          <w:sz w:val="56"/>
          <w:szCs w:val="40"/>
        </w:rPr>
        <w:drawing>
          <wp:anchor distT="0" distB="0" distL="114300" distR="114300" simplePos="0" relativeHeight="251665428" behindDoc="1" locked="0" layoutInCell="1" allowOverlap="1" wp14:anchorId="2B4CAB8D" wp14:editId="1D4C7DE1">
            <wp:simplePos x="0" y="0"/>
            <wp:positionH relativeFrom="column">
              <wp:posOffset>215900</wp:posOffset>
            </wp:positionH>
            <wp:positionV relativeFrom="paragraph">
              <wp:posOffset>293370</wp:posOffset>
            </wp:positionV>
            <wp:extent cx="956945" cy="906780"/>
            <wp:effectExtent l="0" t="0" r="0" b="7620"/>
            <wp:wrapTight wrapText="bothSides">
              <wp:wrapPolygon edited="0">
                <wp:start x="0" y="0"/>
                <wp:lineTo x="0" y="21328"/>
                <wp:lineTo x="21070" y="21328"/>
                <wp:lineTo x="21070" y="0"/>
                <wp:lineTo x="0" y="0"/>
              </wp:wrapPolygon>
            </wp:wrapTight>
            <wp:docPr id="663802352" name="Picture 7" descr="A blue square with white text and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02352" name="Picture 7" descr="A blue square with white text and yellow star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6945" cy="906780"/>
                    </a:xfrm>
                    <a:prstGeom prst="rect">
                      <a:avLst/>
                    </a:prstGeom>
                    <a:noFill/>
                  </pic:spPr>
                </pic:pic>
              </a:graphicData>
            </a:graphic>
            <wp14:sizeRelH relativeFrom="margin">
              <wp14:pctWidth>0</wp14:pctWidth>
            </wp14:sizeRelH>
            <wp14:sizeRelV relativeFrom="margin">
              <wp14:pctHeight>0</wp14:pctHeight>
            </wp14:sizeRelV>
          </wp:anchor>
        </w:drawing>
      </w:r>
      <w:r w:rsidR="004C70C0">
        <w:rPr>
          <w:rFonts w:ascii="Calibri" w:hAnsi="Calibri" w:cs="Calibri"/>
          <w:b/>
          <w:noProof/>
          <w:sz w:val="56"/>
          <w:szCs w:val="40"/>
        </w:rPr>
        <w:drawing>
          <wp:anchor distT="0" distB="0" distL="114300" distR="114300" simplePos="0" relativeHeight="251664404" behindDoc="1" locked="0" layoutInCell="1" allowOverlap="1" wp14:anchorId="755DEC5F" wp14:editId="2EDDFAC9">
            <wp:simplePos x="0" y="0"/>
            <wp:positionH relativeFrom="column">
              <wp:posOffset>1892300</wp:posOffset>
            </wp:positionH>
            <wp:positionV relativeFrom="paragraph">
              <wp:posOffset>330835</wp:posOffset>
            </wp:positionV>
            <wp:extent cx="2158365" cy="878205"/>
            <wp:effectExtent l="0" t="0" r="0" b="0"/>
            <wp:wrapTight wrapText="bothSides">
              <wp:wrapPolygon edited="0">
                <wp:start x="0" y="0"/>
                <wp:lineTo x="0" y="21085"/>
                <wp:lineTo x="21352" y="21085"/>
                <wp:lineTo x="21352" y="0"/>
                <wp:lineTo x="0" y="0"/>
              </wp:wrapPolygon>
            </wp:wrapTight>
            <wp:docPr id="1877475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365" cy="878205"/>
                    </a:xfrm>
                    <a:prstGeom prst="rect">
                      <a:avLst/>
                    </a:prstGeom>
                    <a:noFill/>
                  </pic:spPr>
                </pic:pic>
              </a:graphicData>
            </a:graphic>
          </wp:anchor>
        </w:drawing>
      </w:r>
      <w:r w:rsidR="003D5532">
        <w:t> </w:t>
      </w:r>
    </w:p>
    <w:p w14:paraId="3E6C7CC1" w14:textId="1693174A" w:rsidR="007729F5" w:rsidRPr="00CC2C06" w:rsidRDefault="007729F5" w:rsidP="00CC2C06">
      <w:pPr>
        <w:pStyle w:val="Footer"/>
        <w:tabs>
          <w:tab w:val="left" w:pos="4395"/>
        </w:tabs>
        <w:rPr>
          <w:rFonts w:cstheme="minorHAnsi"/>
          <w:b/>
          <w:sz w:val="56"/>
          <w:szCs w:val="40"/>
        </w:rPr>
      </w:pPr>
    </w:p>
    <w:p w14:paraId="29A4FACC" w14:textId="77777777" w:rsidR="008600E6" w:rsidRDefault="008600E6" w:rsidP="00660D14">
      <w:pPr>
        <w:pStyle w:val="Footer"/>
        <w:rPr>
          <w:rFonts w:cstheme="minorHAnsi"/>
          <w:b/>
          <w:color w:val="30BED6"/>
          <w:sz w:val="36"/>
        </w:rPr>
      </w:pPr>
    </w:p>
    <w:p w14:paraId="6E24C547" w14:textId="77777777" w:rsidR="008600E6" w:rsidRDefault="008600E6" w:rsidP="00660D14">
      <w:pPr>
        <w:pStyle w:val="Footer"/>
        <w:rPr>
          <w:rFonts w:cstheme="minorHAnsi"/>
          <w:b/>
          <w:color w:val="30BED6"/>
          <w:sz w:val="36"/>
        </w:rPr>
      </w:pPr>
    </w:p>
    <w:p w14:paraId="372CC00B" w14:textId="77777777" w:rsidR="0001529A" w:rsidRDefault="0001529A" w:rsidP="00660D14">
      <w:pPr>
        <w:pStyle w:val="Footer"/>
        <w:rPr>
          <w:rFonts w:cstheme="minorHAnsi"/>
          <w:b/>
          <w:color w:val="30BED6"/>
          <w:sz w:val="36"/>
        </w:rPr>
      </w:pPr>
    </w:p>
    <w:p w14:paraId="77C42F66" w14:textId="333C9BAB" w:rsidR="00660D14" w:rsidRPr="0056749A" w:rsidRDefault="00660D14" w:rsidP="00660D14">
      <w:pPr>
        <w:pStyle w:val="Footer"/>
        <w:rPr>
          <w:rFonts w:cstheme="minorHAnsi"/>
          <w:b/>
          <w:color w:val="30BED6"/>
          <w:sz w:val="36"/>
        </w:rPr>
      </w:pPr>
      <w:r w:rsidRPr="0056749A">
        <w:rPr>
          <w:rFonts w:cstheme="minorHAnsi"/>
          <w:b/>
          <w:color w:val="30BED6"/>
          <w:sz w:val="36"/>
        </w:rPr>
        <w:t xml:space="preserve">Letter from the Headteacher of The Springfields Academy: </w:t>
      </w:r>
    </w:p>
    <w:p w14:paraId="5189652E" w14:textId="77777777" w:rsidR="00D53DE7" w:rsidRPr="00024989" w:rsidRDefault="00D53DE7" w:rsidP="00D53DE7">
      <w:pPr>
        <w:pStyle w:val="Footer"/>
        <w:tabs>
          <w:tab w:val="left" w:pos="4395"/>
        </w:tabs>
        <w:rPr>
          <w:rFonts w:cstheme="minorHAnsi"/>
          <w:sz w:val="28"/>
          <w:szCs w:val="28"/>
        </w:rPr>
      </w:pPr>
      <w:r w:rsidRPr="00024989">
        <w:rPr>
          <w:rFonts w:cstheme="minorHAnsi"/>
          <w:sz w:val="28"/>
          <w:szCs w:val="28"/>
        </w:rPr>
        <w:t>Dear Candidate,</w:t>
      </w:r>
    </w:p>
    <w:p w14:paraId="1EFB80DC" w14:textId="77777777" w:rsidR="00D53DE7" w:rsidRPr="00024989" w:rsidRDefault="00D53DE7" w:rsidP="00D53DE7">
      <w:pPr>
        <w:pStyle w:val="Footer"/>
        <w:tabs>
          <w:tab w:val="left" w:pos="4395"/>
        </w:tabs>
        <w:rPr>
          <w:rFonts w:cstheme="minorHAnsi"/>
          <w:sz w:val="28"/>
          <w:szCs w:val="28"/>
        </w:rPr>
      </w:pPr>
    </w:p>
    <w:p w14:paraId="318B4805" w14:textId="60C70E93" w:rsidR="00D53DE7" w:rsidRPr="00024989" w:rsidRDefault="00D53DE7" w:rsidP="00D53DE7">
      <w:pPr>
        <w:pStyle w:val="NormalWeb"/>
        <w:spacing w:before="0" w:beforeAutospacing="0" w:after="180" w:afterAutospacing="0"/>
        <w:textAlignment w:val="baseline"/>
        <w:rPr>
          <w:rFonts w:asciiTheme="minorHAnsi" w:hAnsiTheme="minorHAnsi" w:cstheme="minorHAnsi"/>
          <w:sz w:val="28"/>
          <w:szCs w:val="28"/>
        </w:rPr>
      </w:pPr>
      <w:r w:rsidRPr="00024989">
        <w:rPr>
          <w:rFonts w:asciiTheme="minorHAnsi" w:hAnsiTheme="minorHAnsi" w:cstheme="minorHAnsi"/>
          <w:sz w:val="28"/>
          <w:szCs w:val="28"/>
        </w:rPr>
        <w:t xml:space="preserve">Thank you for taking the time to consider applying for the role of </w:t>
      </w:r>
      <w:r w:rsidR="00955A1E">
        <w:rPr>
          <w:rFonts w:asciiTheme="minorHAnsi" w:hAnsiTheme="minorHAnsi" w:cstheme="minorHAnsi"/>
          <w:sz w:val="28"/>
          <w:szCs w:val="28"/>
        </w:rPr>
        <w:t>EYFS/Key Stage 1</w:t>
      </w:r>
      <w:r w:rsidR="0001529A">
        <w:rPr>
          <w:rFonts w:asciiTheme="minorHAnsi" w:hAnsiTheme="minorHAnsi" w:cstheme="minorHAnsi"/>
          <w:sz w:val="28"/>
          <w:szCs w:val="28"/>
        </w:rPr>
        <w:t xml:space="preserve"> </w:t>
      </w:r>
      <w:r w:rsidR="00B46725">
        <w:rPr>
          <w:rFonts w:asciiTheme="minorHAnsi" w:hAnsiTheme="minorHAnsi" w:cstheme="minorHAnsi"/>
          <w:sz w:val="28"/>
          <w:szCs w:val="28"/>
        </w:rPr>
        <w:t>Autism/SEND Teacher</w:t>
      </w:r>
      <w:r w:rsidRPr="00024989">
        <w:rPr>
          <w:rFonts w:asciiTheme="minorHAnsi" w:hAnsiTheme="minorHAnsi" w:cstheme="minorHAnsi"/>
          <w:sz w:val="28"/>
          <w:szCs w:val="28"/>
        </w:rPr>
        <w:t xml:space="preserve"> at The Springfields Academy. Being a</w:t>
      </w:r>
      <w:r w:rsidR="00DC41EC">
        <w:rPr>
          <w:rFonts w:asciiTheme="minorHAnsi" w:hAnsiTheme="minorHAnsi" w:cstheme="minorHAnsi"/>
          <w:sz w:val="28"/>
          <w:szCs w:val="28"/>
        </w:rPr>
        <w:t>n Autism/SEND Teacher</w:t>
      </w:r>
      <w:r w:rsidRPr="00024989">
        <w:rPr>
          <w:rFonts w:asciiTheme="minorHAnsi" w:hAnsiTheme="minorHAnsi" w:cstheme="minorHAnsi"/>
          <w:sz w:val="28"/>
          <w:szCs w:val="28"/>
        </w:rPr>
        <w:t xml:space="preserve"> at Springfields is a privileged opportunity as it is an innovative and inspirational place where both children and staff can learn, grow, and develop. </w:t>
      </w:r>
    </w:p>
    <w:p w14:paraId="4756C853"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asciiTheme="minorHAnsi" w:hAnsiTheme="minorHAnsi" w:cstheme="minorHAnsi"/>
          <w:sz w:val="28"/>
          <w:szCs w:val="28"/>
        </w:rPr>
        <w:t>Our talented, multi-disciplinary team work together to ensure all our pupils achieve aspirational outcomes to live a ‘safe, independent life’ beyond Springfields through support, understanding and enablement. Our educational approach is child - centred, we value each pupil’s uniqueness and view each pupil as an individual within our community. We remove barriers to learning and social interaction so that each child can achieve their potential. Our therapy first culture is integral to giving each individual the best foundation for learning and development. We are proud to have our own in-house Therapy Team and bespoke Therapy facilities allowing us to offer a range of therapeutic interventions to meet a range of needs. </w:t>
      </w:r>
    </w:p>
    <w:p w14:paraId="674FF031"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asciiTheme="minorHAnsi" w:hAnsiTheme="minorHAnsi" w:cstheme="minorHAnsi"/>
          <w:sz w:val="28"/>
          <w:szCs w:val="28"/>
        </w:rPr>
        <w:t xml:space="preserve">Our strength is the diversity of provision we offer, ensuring pupils access the right autism and communication friendly environment to enable them to thrive. Our curriculum pathways are specifically structured and sequenced to ensure pupils have the knowledge and skills they need to know more, remember more and apply this functionally to achieve both academically and, more importantly, to enable them to lead a ‘safe, independent life’ when they leave us. </w:t>
      </w:r>
    </w:p>
    <w:p w14:paraId="00BE720E"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asciiTheme="minorHAnsi" w:hAnsiTheme="minorHAnsi" w:cstheme="minorHAnsi"/>
          <w:sz w:val="28"/>
          <w:szCs w:val="28"/>
        </w:rPr>
        <w:t xml:space="preserve">We are proud to have achieved the National Autistic Society ‘Advanced Specialist Award’ for the second time in June 2025 and be accredited as a Dyslexia Friendly School with the Dyslexia Association. </w:t>
      </w:r>
    </w:p>
    <w:p w14:paraId="252A25EE" w14:textId="77777777" w:rsidR="00D53DE7"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asciiTheme="minorHAnsi" w:hAnsiTheme="minorHAnsi" w:cstheme="minorHAnsi"/>
          <w:sz w:val="28"/>
          <w:szCs w:val="28"/>
        </w:rPr>
        <w:t>This is an exciting time to join Springfields as we have grown to provide provision for 250 + pupils. To accommodate this growth we have renovated a new classroom block, have new classrooms spaces being developed for September 2025 and have developed outdoor learning spaces to complement our already well-resourced site.</w:t>
      </w:r>
    </w:p>
    <w:p w14:paraId="5CFDE0B2" w14:textId="77777777" w:rsidR="00D53DE7" w:rsidRDefault="00D53DE7" w:rsidP="00D53DE7">
      <w:pPr>
        <w:pStyle w:val="NormalWeb"/>
        <w:spacing w:before="180" w:beforeAutospacing="0" w:after="180" w:afterAutospacing="0"/>
        <w:textAlignment w:val="baseline"/>
        <w:rPr>
          <w:rFonts w:asciiTheme="minorHAnsi" w:hAnsiTheme="minorHAnsi" w:cstheme="minorHAnsi"/>
          <w:sz w:val="28"/>
          <w:szCs w:val="28"/>
        </w:rPr>
      </w:pPr>
    </w:p>
    <w:p w14:paraId="12A1EBB7" w14:textId="77777777" w:rsidR="00D53DE7" w:rsidRDefault="00D53DE7" w:rsidP="00D53DE7">
      <w:pPr>
        <w:pStyle w:val="NormalWeb"/>
        <w:spacing w:before="180" w:beforeAutospacing="0" w:after="180" w:afterAutospacing="0"/>
        <w:textAlignment w:val="baseline"/>
        <w:rPr>
          <w:rFonts w:asciiTheme="minorHAnsi" w:hAnsiTheme="minorHAnsi" w:cstheme="minorHAnsi"/>
          <w:sz w:val="28"/>
          <w:szCs w:val="28"/>
        </w:rPr>
      </w:pPr>
    </w:p>
    <w:p w14:paraId="68DC7B95"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p>
    <w:p w14:paraId="4C29E6B5" w14:textId="77777777" w:rsidR="00DC41EC" w:rsidRDefault="00DC41EC" w:rsidP="00D53DE7">
      <w:pPr>
        <w:pStyle w:val="NormalWeb"/>
        <w:spacing w:before="180" w:beforeAutospacing="0" w:after="180" w:afterAutospacing="0"/>
        <w:textAlignment w:val="baseline"/>
        <w:rPr>
          <w:rFonts w:asciiTheme="minorHAnsi" w:hAnsiTheme="minorHAnsi" w:cstheme="minorHAnsi"/>
          <w:sz w:val="28"/>
          <w:szCs w:val="28"/>
        </w:rPr>
      </w:pPr>
    </w:p>
    <w:p w14:paraId="6D7DF47E" w14:textId="759E121D"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asciiTheme="minorHAnsi" w:hAnsiTheme="minorHAnsi" w:cstheme="minorHAnsi"/>
          <w:sz w:val="28"/>
          <w:szCs w:val="28"/>
        </w:rPr>
        <w:t>We are SEND system leaders who contribute to the wider SEND system through our successful ‘Springfields Autism Support’ outreach service supporting a number of schools and organisations within Wiltshire, surrounding areas and Reach South.  We are proud to be the home of A-Fest, a festival celebrating autism which has just successfully entered its 7</w:t>
      </w:r>
      <w:r w:rsidRPr="00024989">
        <w:rPr>
          <w:rFonts w:asciiTheme="minorHAnsi" w:hAnsiTheme="minorHAnsi" w:cstheme="minorHAnsi"/>
          <w:sz w:val="28"/>
          <w:szCs w:val="28"/>
          <w:vertAlign w:val="superscript"/>
        </w:rPr>
        <w:t>th</w:t>
      </w:r>
      <w:r w:rsidRPr="00024989">
        <w:rPr>
          <w:rFonts w:asciiTheme="minorHAnsi" w:hAnsiTheme="minorHAnsi" w:cstheme="minorHAnsi"/>
          <w:sz w:val="28"/>
          <w:szCs w:val="28"/>
        </w:rPr>
        <w:t xml:space="preserve"> year and host regular Neurodiversity networks in addition to our high-quality professional development offer. </w:t>
      </w:r>
    </w:p>
    <w:p w14:paraId="14197F29"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asciiTheme="minorHAnsi" w:hAnsiTheme="minorHAnsi" w:cstheme="minorHAnsi"/>
          <w:sz w:val="28"/>
          <w:szCs w:val="28"/>
        </w:rPr>
        <w:t>You would be joining a friendly and child -centred team who are passionate about providing high quality SEND education for our autistic community. You would be part of a highly skilled and knowledgeable staff team who make a difference in the lives of our pupils every day. We know that if we invest in our staff they will be the best practitioners</w:t>
      </w:r>
      <w:r>
        <w:rPr>
          <w:rFonts w:asciiTheme="minorHAnsi" w:hAnsiTheme="minorHAnsi" w:cstheme="minorHAnsi"/>
          <w:sz w:val="28"/>
          <w:szCs w:val="28"/>
        </w:rPr>
        <w:t xml:space="preserve"> for our pupils</w:t>
      </w:r>
      <w:r w:rsidRPr="00024989">
        <w:rPr>
          <w:rFonts w:asciiTheme="minorHAnsi" w:hAnsiTheme="minorHAnsi" w:cstheme="minorHAnsi"/>
          <w:sz w:val="28"/>
          <w:szCs w:val="28"/>
        </w:rPr>
        <w:t xml:space="preserve"> therefore we </w:t>
      </w:r>
      <w:r>
        <w:rPr>
          <w:rFonts w:asciiTheme="minorHAnsi" w:hAnsiTheme="minorHAnsi" w:cstheme="minorHAnsi"/>
          <w:sz w:val="28"/>
          <w:szCs w:val="28"/>
        </w:rPr>
        <w:t xml:space="preserve">devote </w:t>
      </w:r>
      <w:r w:rsidRPr="00024989">
        <w:rPr>
          <w:rFonts w:asciiTheme="minorHAnsi" w:hAnsiTheme="minorHAnsi" w:cstheme="minorHAnsi"/>
          <w:sz w:val="28"/>
          <w:szCs w:val="28"/>
        </w:rPr>
        <w:t xml:space="preserve">significant resource into professional learning opportunities and staff wellbeing. We have recently been accredited the Creative Education ‘Staff Wellbeing Award’ demonstrating our commitment to supporting our team. </w:t>
      </w:r>
    </w:p>
    <w:p w14:paraId="31300543" w14:textId="77777777" w:rsidR="00D53DE7"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cstheme="minorHAnsi"/>
          <w:noProof/>
          <w:sz w:val="28"/>
          <w:szCs w:val="28"/>
        </w:rPr>
        <w:drawing>
          <wp:anchor distT="0" distB="0" distL="114300" distR="114300" simplePos="0" relativeHeight="251660308" behindDoc="1" locked="0" layoutInCell="1" allowOverlap="1" wp14:anchorId="4E40605B" wp14:editId="16BD52B6">
            <wp:simplePos x="0" y="0"/>
            <wp:positionH relativeFrom="margin">
              <wp:posOffset>3817545</wp:posOffset>
            </wp:positionH>
            <wp:positionV relativeFrom="paragraph">
              <wp:posOffset>706307</wp:posOffset>
            </wp:positionV>
            <wp:extent cx="1520752" cy="2429448"/>
            <wp:effectExtent l="0" t="0" r="3810" b="0"/>
            <wp:wrapTight wrapText="bothSides">
              <wp:wrapPolygon edited="0">
                <wp:start x="0" y="0"/>
                <wp:lineTo x="0" y="21346"/>
                <wp:lineTo x="21383" y="21346"/>
                <wp:lineTo x="21383" y="0"/>
                <wp:lineTo x="0" y="0"/>
              </wp:wrapPolygon>
            </wp:wrapTight>
            <wp:docPr id="4" name="Picture 4" descr="C:\Users\NWhitcombe\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Whitcombe\Desktop\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752" cy="2429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989">
        <w:rPr>
          <w:rFonts w:asciiTheme="minorHAnsi" w:hAnsiTheme="minorHAnsi" w:cstheme="minorHAnsi"/>
          <w:sz w:val="28"/>
          <w:szCs w:val="28"/>
        </w:rPr>
        <w:t>The information in this candidate pack can only give you a glimpse of what life at Springfields is like. I invite you to come and visit us and experience Springfields for yourself!</w:t>
      </w:r>
    </w:p>
    <w:p w14:paraId="1A46AC1D"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p>
    <w:p w14:paraId="2445A709"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r w:rsidRPr="00024989">
        <w:rPr>
          <w:rFonts w:cstheme="minorHAnsi"/>
          <w:noProof/>
          <w:sz w:val="28"/>
          <w:szCs w:val="28"/>
        </w:rPr>
        <w:drawing>
          <wp:anchor distT="0" distB="0" distL="114300" distR="114300" simplePos="0" relativeHeight="251661332" behindDoc="1" locked="0" layoutInCell="1" allowOverlap="1" wp14:anchorId="781AC6D0" wp14:editId="37F22D12">
            <wp:simplePos x="0" y="0"/>
            <wp:positionH relativeFrom="column">
              <wp:posOffset>44450</wp:posOffset>
            </wp:positionH>
            <wp:positionV relativeFrom="paragraph">
              <wp:posOffset>15240</wp:posOffset>
            </wp:positionV>
            <wp:extent cx="1533525" cy="309880"/>
            <wp:effectExtent l="0" t="0" r="9525" b="0"/>
            <wp:wrapTight wrapText="bothSides">
              <wp:wrapPolygon edited="0">
                <wp:start x="0" y="0"/>
                <wp:lineTo x="0" y="19918"/>
                <wp:lineTo x="21466" y="19918"/>
                <wp:lineTo x="21466" y="0"/>
                <wp:lineTo x="0" y="0"/>
              </wp:wrapPolygon>
            </wp:wrapTight>
            <wp:docPr id="18" name="Picture 18"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signa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l="21565" t="22723" r="18517" b="53935"/>
                    <a:stretch>
                      <a:fillRect/>
                    </a:stretch>
                  </pic:blipFill>
                  <pic:spPr bwMode="auto">
                    <a:xfrm>
                      <a:off x="0" y="0"/>
                      <a:ext cx="1533525" cy="309880"/>
                    </a:xfrm>
                    <a:prstGeom prst="rect">
                      <a:avLst/>
                    </a:prstGeom>
                    <a:noFill/>
                    <a:ln>
                      <a:noFill/>
                    </a:ln>
                  </pic:spPr>
                </pic:pic>
              </a:graphicData>
            </a:graphic>
          </wp:anchor>
        </w:drawing>
      </w:r>
    </w:p>
    <w:p w14:paraId="1F25B739" w14:textId="77777777" w:rsidR="00D53DE7" w:rsidRPr="00024989" w:rsidRDefault="00D53DE7" w:rsidP="00D53DE7">
      <w:pPr>
        <w:pStyle w:val="NormalWeb"/>
        <w:spacing w:before="180" w:beforeAutospacing="0" w:after="180" w:afterAutospacing="0"/>
        <w:textAlignment w:val="baseline"/>
        <w:rPr>
          <w:rFonts w:asciiTheme="minorHAnsi" w:hAnsiTheme="minorHAnsi" w:cstheme="minorHAnsi"/>
          <w:sz w:val="28"/>
          <w:szCs w:val="28"/>
        </w:rPr>
      </w:pPr>
    </w:p>
    <w:p w14:paraId="04F2CCF8" w14:textId="77777777" w:rsidR="00D53DE7" w:rsidRPr="00024989" w:rsidRDefault="00D53DE7" w:rsidP="00D53DE7">
      <w:pPr>
        <w:rPr>
          <w:rFonts w:cstheme="minorHAnsi"/>
          <w:b/>
          <w:bCs/>
          <w:sz w:val="28"/>
          <w:szCs w:val="28"/>
        </w:rPr>
      </w:pPr>
      <w:r w:rsidRPr="00024989">
        <w:rPr>
          <w:rFonts w:cstheme="minorHAnsi"/>
          <w:b/>
          <w:bCs/>
          <w:sz w:val="28"/>
          <w:szCs w:val="28"/>
        </w:rPr>
        <w:t xml:space="preserve"> Nicola Whitcombe</w:t>
      </w:r>
    </w:p>
    <w:p w14:paraId="71ADEF9A" w14:textId="77777777" w:rsidR="00D53DE7" w:rsidRPr="00024989" w:rsidRDefault="00D53DE7" w:rsidP="00D53DE7">
      <w:pPr>
        <w:rPr>
          <w:rFonts w:cstheme="minorHAnsi"/>
          <w:b/>
          <w:sz w:val="28"/>
          <w:szCs w:val="28"/>
        </w:rPr>
      </w:pPr>
      <w:r w:rsidRPr="00024989">
        <w:rPr>
          <w:rFonts w:cstheme="minorHAnsi"/>
          <w:b/>
          <w:sz w:val="28"/>
          <w:szCs w:val="28"/>
        </w:rPr>
        <w:t xml:space="preserve"> Headteacher</w:t>
      </w:r>
    </w:p>
    <w:p w14:paraId="38CDD8E9" w14:textId="77777777" w:rsidR="00D53DE7" w:rsidRPr="00024989" w:rsidRDefault="00D53DE7" w:rsidP="00D53DE7">
      <w:pPr>
        <w:rPr>
          <w:rFonts w:cstheme="minorHAnsi"/>
          <w:b/>
          <w:sz w:val="28"/>
          <w:szCs w:val="28"/>
        </w:rPr>
      </w:pPr>
      <w:r w:rsidRPr="00024989">
        <w:rPr>
          <w:rFonts w:cstheme="minorHAnsi"/>
          <w:b/>
          <w:sz w:val="28"/>
          <w:szCs w:val="28"/>
        </w:rPr>
        <w:t xml:space="preserve"> The Springfields Academy</w:t>
      </w:r>
    </w:p>
    <w:p w14:paraId="4C07471F" w14:textId="77777777" w:rsidR="00D53DE7" w:rsidRPr="0056749A" w:rsidRDefault="00D53DE7" w:rsidP="00D53DE7">
      <w:pPr>
        <w:rPr>
          <w:rFonts w:cstheme="minorHAnsi"/>
        </w:rPr>
      </w:pPr>
    </w:p>
    <w:p w14:paraId="2B386CD0" w14:textId="77777777" w:rsidR="00660D14" w:rsidRDefault="00660D14" w:rsidP="00F02F0F">
      <w:pPr>
        <w:rPr>
          <w:rFonts w:cstheme="minorHAnsi"/>
        </w:rPr>
      </w:pPr>
    </w:p>
    <w:p w14:paraId="0621B75E" w14:textId="77777777" w:rsidR="00D53DE7" w:rsidRDefault="00D53DE7" w:rsidP="00F02F0F">
      <w:pPr>
        <w:rPr>
          <w:rFonts w:cstheme="minorHAnsi"/>
        </w:rPr>
      </w:pPr>
    </w:p>
    <w:p w14:paraId="2BC23A5E" w14:textId="77777777" w:rsidR="00D53DE7" w:rsidRPr="0056749A" w:rsidRDefault="00D53DE7" w:rsidP="00F02F0F">
      <w:pPr>
        <w:rPr>
          <w:rFonts w:cstheme="minorHAnsi"/>
        </w:rPr>
      </w:pPr>
    </w:p>
    <w:p w14:paraId="2EB33677" w14:textId="77777777" w:rsidR="00660D14" w:rsidRPr="0056749A" w:rsidRDefault="00660D14" w:rsidP="00F02F0F">
      <w:pPr>
        <w:rPr>
          <w:rFonts w:cstheme="minorHAnsi"/>
        </w:rPr>
      </w:pPr>
    </w:p>
    <w:p w14:paraId="2C3D30F9" w14:textId="69306C05" w:rsidR="00660D14" w:rsidRPr="0056749A" w:rsidRDefault="00660D14" w:rsidP="00F02F0F">
      <w:pPr>
        <w:rPr>
          <w:rFonts w:cstheme="minorHAnsi"/>
        </w:rPr>
      </w:pPr>
    </w:p>
    <w:p w14:paraId="7C2C6443" w14:textId="0E3FCDC4" w:rsidR="00854F43" w:rsidRDefault="00854F43" w:rsidP="002F3BE5">
      <w:pPr>
        <w:pStyle w:val="Footer"/>
        <w:rPr>
          <w:rFonts w:cstheme="minorHAnsi"/>
          <w:b/>
          <w:color w:val="30BED6"/>
          <w:sz w:val="36"/>
          <w:szCs w:val="36"/>
        </w:rPr>
      </w:pPr>
    </w:p>
    <w:p w14:paraId="3D351D0E" w14:textId="77777777" w:rsidR="00854F43" w:rsidRDefault="00854F43" w:rsidP="002F3BE5">
      <w:pPr>
        <w:pStyle w:val="Footer"/>
        <w:rPr>
          <w:rFonts w:cstheme="minorHAnsi"/>
          <w:b/>
          <w:color w:val="30BED6"/>
          <w:sz w:val="36"/>
          <w:szCs w:val="36"/>
        </w:rPr>
      </w:pPr>
    </w:p>
    <w:p w14:paraId="25253D03" w14:textId="4E0F54CD" w:rsidR="002F3BE5" w:rsidRPr="0056749A" w:rsidRDefault="002F3BE5" w:rsidP="002F3BE5">
      <w:pPr>
        <w:pStyle w:val="Footer"/>
        <w:rPr>
          <w:rFonts w:cstheme="minorHAnsi"/>
          <w:b/>
          <w:color w:val="30BED6"/>
          <w:sz w:val="36"/>
          <w:szCs w:val="36"/>
        </w:rPr>
      </w:pPr>
      <w:r w:rsidRPr="0056749A">
        <w:rPr>
          <w:rFonts w:cstheme="minorHAnsi"/>
          <w:b/>
          <w:color w:val="30BED6"/>
          <w:sz w:val="36"/>
          <w:szCs w:val="36"/>
        </w:rPr>
        <w:t>Who we are and what drives us</w:t>
      </w:r>
    </w:p>
    <w:p w14:paraId="20A250EB" w14:textId="77777777" w:rsidR="002F3BE5" w:rsidRPr="0056749A" w:rsidRDefault="002F3BE5" w:rsidP="00660D14">
      <w:pPr>
        <w:pStyle w:val="Footer"/>
        <w:rPr>
          <w:rFonts w:cstheme="minorHAnsi"/>
        </w:rPr>
      </w:pPr>
    </w:p>
    <w:p w14:paraId="0E06FD06" w14:textId="7DD65EED" w:rsidR="002F3BE5" w:rsidRPr="0056749A" w:rsidRDefault="002F3BE5" w:rsidP="00660D14">
      <w:pPr>
        <w:pStyle w:val="Footer"/>
        <w:rPr>
          <w:rFonts w:cstheme="minorHAnsi"/>
        </w:rPr>
      </w:pPr>
      <w:r w:rsidRPr="0056749A">
        <w:rPr>
          <w:rFonts w:cstheme="minorHAnsi"/>
        </w:rPr>
        <w:t xml:space="preserve">Reach South is a young and developing Trust which operates across the South West of England with the aim of delivering all through 3-19 education. We operate </w:t>
      </w:r>
      <w:r w:rsidR="00491030">
        <w:rPr>
          <w:rFonts w:cstheme="minorHAnsi"/>
        </w:rPr>
        <w:t>21</w:t>
      </w:r>
      <w:r w:rsidRPr="0056749A">
        <w:rPr>
          <w:rFonts w:cstheme="minorHAnsi"/>
        </w:rPr>
        <w:t xml:space="preserve"> academies in Devon, Dorset, Gloucestershire and Wiltshire. We are building this Trust on a clear set of values, behaviours and curriculum principles. At the heart of those values and principles is a belief in our young people and a determination to support them to develop the knowledge, skills and attitudes to become the successful citizens for today and all of their tomorrows. </w:t>
      </w:r>
    </w:p>
    <w:p w14:paraId="3D2584C1" w14:textId="77777777" w:rsidR="002F3BE5" w:rsidRPr="0056749A" w:rsidRDefault="002F3BE5" w:rsidP="00660D14">
      <w:pPr>
        <w:pStyle w:val="Footer"/>
        <w:rPr>
          <w:rFonts w:cstheme="minorHAnsi"/>
        </w:rPr>
      </w:pPr>
    </w:p>
    <w:p w14:paraId="6362B515" w14:textId="77777777" w:rsidR="002F3BE5" w:rsidRPr="0056749A" w:rsidRDefault="002F3BE5" w:rsidP="00660D14">
      <w:pPr>
        <w:pStyle w:val="Footer"/>
        <w:rPr>
          <w:rFonts w:cstheme="minorHAnsi"/>
        </w:rPr>
      </w:pPr>
      <w:r w:rsidRPr="0056749A">
        <w:rPr>
          <w:rFonts w:cstheme="minorHAnsi"/>
        </w:rPr>
        <w:t xml:space="preserve">Our core business is delivering exceptional education for children and young people with a mission to help all pupils aspire to achieve beyond the expectations that others put on them. We do this through the development of a talented and committed workforce. In order to deliver exceptional opportunities for learning, we need highly motivated staff across all parts of the organisation. </w:t>
      </w:r>
    </w:p>
    <w:p w14:paraId="5CC9BFB8" w14:textId="77777777" w:rsidR="002F3BE5" w:rsidRPr="0056749A" w:rsidRDefault="002F3BE5" w:rsidP="00660D14">
      <w:pPr>
        <w:pStyle w:val="Footer"/>
        <w:rPr>
          <w:rFonts w:cstheme="minorHAnsi"/>
        </w:rPr>
      </w:pPr>
    </w:p>
    <w:p w14:paraId="42CCCE8F" w14:textId="77777777" w:rsidR="002F3BE5" w:rsidRPr="0056749A" w:rsidRDefault="002F3BE5" w:rsidP="00660D14">
      <w:pPr>
        <w:pStyle w:val="Footer"/>
        <w:rPr>
          <w:rFonts w:cstheme="minorHAnsi"/>
        </w:rPr>
      </w:pPr>
      <w:r w:rsidRPr="0056749A">
        <w:rPr>
          <w:rFonts w:cstheme="minorHAnsi"/>
        </w:rPr>
        <w:t xml:space="preserve">Teachers within Reach South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461D2030" w14:textId="77777777" w:rsidR="002F3BE5" w:rsidRPr="0056749A" w:rsidRDefault="002F3BE5" w:rsidP="00660D14">
      <w:pPr>
        <w:pStyle w:val="Footer"/>
        <w:rPr>
          <w:rFonts w:cstheme="minorHAnsi"/>
        </w:rPr>
      </w:pPr>
    </w:p>
    <w:p w14:paraId="66689BEA" w14:textId="77777777" w:rsidR="002F3BE5" w:rsidRPr="0056749A" w:rsidRDefault="002F3BE5" w:rsidP="00660D14">
      <w:pPr>
        <w:pStyle w:val="Footer"/>
        <w:rPr>
          <w:rFonts w:cstheme="minorHAnsi"/>
        </w:rPr>
      </w:pPr>
      <w:r w:rsidRPr="0056749A">
        <w:rPr>
          <w:rFonts w:cstheme="minorHAnsi"/>
        </w:rPr>
        <w:t xml:space="preserve">Those we recruit are able to demonstrate that they share our values, are highly motivated to work with colleagues, within and beyond their school, to continuously develop their skills and pursue professional excellence. </w:t>
      </w:r>
    </w:p>
    <w:p w14:paraId="56324EFA" w14:textId="77777777" w:rsidR="002F3BE5" w:rsidRPr="0056749A" w:rsidRDefault="002F3BE5" w:rsidP="00660D14">
      <w:pPr>
        <w:pStyle w:val="Footer"/>
        <w:rPr>
          <w:rFonts w:cstheme="minorHAnsi"/>
        </w:rPr>
      </w:pPr>
    </w:p>
    <w:p w14:paraId="630CA708" w14:textId="77777777" w:rsidR="002F3BE5" w:rsidRPr="0056749A" w:rsidRDefault="002F3BE5" w:rsidP="00660D14">
      <w:pPr>
        <w:pStyle w:val="Footer"/>
        <w:rPr>
          <w:rFonts w:cstheme="minorHAnsi"/>
          <w:b/>
        </w:rPr>
      </w:pPr>
      <w:r w:rsidRPr="0056749A">
        <w:rPr>
          <w:rFonts w:cstheme="minorHAnsi"/>
          <w:b/>
        </w:rPr>
        <w:t xml:space="preserve">Equal Opportunities and Safeguarding our Children </w:t>
      </w:r>
    </w:p>
    <w:p w14:paraId="7770D26B" w14:textId="77777777" w:rsidR="002F3BE5" w:rsidRPr="0056749A" w:rsidRDefault="002F3BE5" w:rsidP="00660D14">
      <w:pPr>
        <w:pStyle w:val="Footer"/>
        <w:rPr>
          <w:rFonts w:cstheme="minorHAnsi"/>
        </w:rPr>
      </w:pPr>
    </w:p>
    <w:p w14:paraId="3E453E05" w14:textId="77777777" w:rsidR="002F3BE5" w:rsidRPr="0056749A" w:rsidRDefault="002F3BE5" w:rsidP="00660D14">
      <w:pPr>
        <w:pStyle w:val="Footer"/>
        <w:rPr>
          <w:rFonts w:cstheme="minorHAnsi"/>
        </w:rPr>
      </w:pPr>
      <w:r w:rsidRPr="0056749A">
        <w:rPr>
          <w:rFonts w:cstheme="minorHAnsi"/>
        </w:rPr>
        <w:t xml:space="preserve">Reach Academy South is an equal opportunity employer. We are committed to creating an inclusive work environment for all employees and actively encourage applications from all parts of the community. We are working hard to create a dynamic and inclusive environment and it’s important to us that our people come from a variety of different backgrounds. As part of this we are committed to ensuring that there is no discrimination on the grounds of age, disability, gender reassignment, marriage/civil partnership, pregnancy, maternity, race, religion or belief, sex or sexual orientation at any stage of the recruitment process or in the terms and conditions offered to new employees or promoted employees. </w:t>
      </w:r>
    </w:p>
    <w:p w14:paraId="01691612" w14:textId="77777777" w:rsidR="002F3BE5" w:rsidRPr="0056749A" w:rsidRDefault="002F3BE5" w:rsidP="00660D14">
      <w:pPr>
        <w:pStyle w:val="Footer"/>
        <w:rPr>
          <w:rFonts w:cstheme="minorHAnsi"/>
        </w:rPr>
      </w:pPr>
    </w:p>
    <w:p w14:paraId="37805242" w14:textId="77777777" w:rsidR="002F3BE5" w:rsidRPr="0056749A" w:rsidRDefault="002F3BE5" w:rsidP="00660D14">
      <w:pPr>
        <w:pStyle w:val="Footer"/>
        <w:rPr>
          <w:rFonts w:cstheme="minorHAnsi"/>
        </w:rPr>
      </w:pPr>
      <w:r w:rsidRPr="0056749A">
        <w:rPr>
          <w:rFonts w:cstheme="minorHAnsi"/>
        </w:rPr>
        <w:t>We are committed to safeguarding and promoting the welfare of children and young people and expect all staff and volunteers to share this commitment. Each post is subject to an enhanced DBS check.</w:t>
      </w:r>
    </w:p>
    <w:p w14:paraId="50E07DC7" w14:textId="77777777" w:rsidR="002F3BE5" w:rsidRPr="0056749A" w:rsidRDefault="002F3BE5" w:rsidP="00660D14">
      <w:pPr>
        <w:pStyle w:val="Footer"/>
        <w:rPr>
          <w:rFonts w:cstheme="minorHAnsi"/>
        </w:rPr>
      </w:pPr>
    </w:p>
    <w:p w14:paraId="4F460B64" w14:textId="77777777" w:rsidR="002F3BE5" w:rsidRPr="0056749A" w:rsidRDefault="002F3BE5" w:rsidP="00660D14">
      <w:pPr>
        <w:pStyle w:val="Footer"/>
        <w:rPr>
          <w:rFonts w:cstheme="minorHAnsi"/>
        </w:rPr>
      </w:pPr>
      <w:r w:rsidRPr="0056749A">
        <w:rPr>
          <w:rFonts w:cstheme="minorHAnsi"/>
        </w:rPr>
        <w:t xml:space="preserve"> We’re proud of how we support our staff seeking to achieve high levels of job satisfaction for our workforce and are aware of the contribution our staff make for the children and families we deliver for and the contribution they make towards our community. </w:t>
      </w:r>
    </w:p>
    <w:p w14:paraId="4D2FDBD6" w14:textId="77777777" w:rsidR="002F3BE5" w:rsidRPr="0056749A" w:rsidRDefault="002F3BE5" w:rsidP="00660D14">
      <w:pPr>
        <w:pStyle w:val="Footer"/>
        <w:rPr>
          <w:rFonts w:cstheme="minorHAnsi"/>
        </w:rPr>
      </w:pPr>
    </w:p>
    <w:p w14:paraId="401178C9" w14:textId="77777777" w:rsidR="002F3BE5" w:rsidRPr="0056749A" w:rsidRDefault="002F3BE5" w:rsidP="00660D14">
      <w:pPr>
        <w:pStyle w:val="Footer"/>
        <w:rPr>
          <w:rFonts w:cstheme="minorHAnsi"/>
        </w:rPr>
      </w:pPr>
    </w:p>
    <w:p w14:paraId="79537AE7" w14:textId="77777777" w:rsidR="002F3BE5" w:rsidRPr="0056749A" w:rsidRDefault="002F3BE5" w:rsidP="00660D14">
      <w:pPr>
        <w:pStyle w:val="Footer"/>
        <w:rPr>
          <w:rFonts w:cstheme="minorHAnsi"/>
        </w:rPr>
      </w:pPr>
    </w:p>
    <w:p w14:paraId="129EDF7D" w14:textId="77777777" w:rsidR="002F3BE5" w:rsidRPr="0056749A" w:rsidRDefault="002F3BE5" w:rsidP="00660D14">
      <w:pPr>
        <w:pStyle w:val="Footer"/>
        <w:rPr>
          <w:rFonts w:cstheme="minorHAnsi"/>
        </w:rPr>
      </w:pPr>
    </w:p>
    <w:p w14:paraId="73F083B7" w14:textId="77777777" w:rsidR="002F3BE5" w:rsidRPr="0056749A" w:rsidRDefault="002F3BE5" w:rsidP="00660D14">
      <w:pPr>
        <w:pStyle w:val="Footer"/>
        <w:rPr>
          <w:rFonts w:cstheme="minorHAnsi"/>
        </w:rPr>
      </w:pPr>
    </w:p>
    <w:p w14:paraId="6CFA045B" w14:textId="77777777" w:rsidR="002F3BE5" w:rsidRPr="0056749A" w:rsidRDefault="002F3BE5" w:rsidP="00660D14">
      <w:pPr>
        <w:pStyle w:val="Footer"/>
        <w:rPr>
          <w:rFonts w:cstheme="minorHAnsi"/>
        </w:rPr>
      </w:pPr>
    </w:p>
    <w:p w14:paraId="24DEB7B7" w14:textId="77777777" w:rsidR="006B5148" w:rsidRDefault="006B5148" w:rsidP="00660D14">
      <w:pPr>
        <w:pStyle w:val="Footer"/>
        <w:rPr>
          <w:rFonts w:cstheme="minorHAnsi"/>
          <w:b/>
          <w:color w:val="30BED6"/>
          <w:sz w:val="36"/>
          <w:szCs w:val="36"/>
        </w:rPr>
      </w:pPr>
    </w:p>
    <w:p w14:paraId="239795AE" w14:textId="77777777" w:rsidR="008467AA" w:rsidRDefault="008467AA" w:rsidP="00660D14">
      <w:pPr>
        <w:pStyle w:val="Footer"/>
        <w:rPr>
          <w:rFonts w:cstheme="minorHAnsi"/>
          <w:b/>
          <w:color w:val="30BED6"/>
          <w:sz w:val="36"/>
          <w:szCs w:val="36"/>
        </w:rPr>
      </w:pPr>
    </w:p>
    <w:p w14:paraId="0F3AB5C9" w14:textId="3B5E16A5" w:rsidR="00660D14" w:rsidRPr="0056749A" w:rsidRDefault="003C5F5D" w:rsidP="00660D14">
      <w:pPr>
        <w:pStyle w:val="Footer"/>
        <w:rPr>
          <w:rFonts w:cstheme="minorHAnsi"/>
          <w:b/>
          <w:color w:val="30BED6"/>
          <w:sz w:val="36"/>
          <w:szCs w:val="36"/>
        </w:rPr>
      </w:pPr>
      <w:r>
        <w:rPr>
          <w:noProof/>
        </w:rPr>
        <w:drawing>
          <wp:anchor distT="0" distB="0" distL="114300" distR="114300" simplePos="0" relativeHeight="251658257" behindDoc="1" locked="0" layoutInCell="1" allowOverlap="1" wp14:anchorId="179A3FF9" wp14:editId="6308D214">
            <wp:simplePos x="0" y="0"/>
            <wp:positionH relativeFrom="column">
              <wp:posOffset>4419600</wp:posOffset>
            </wp:positionH>
            <wp:positionV relativeFrom="paragraph">
              <wp:posOffset>4445</wp:posOffset>
            </wp:positionV>
            <wp:extent cx="1833245" cy="2758440"/>
            <wp:effectExtent l="0" t="0" r="0" b="3810"/>
            <wp:wrapTight wrapText="bothSides">
              <wp:wrapPolygon edited="0">
                <wp:start x="0" y="0"/>
                <wp:lineTo x="0" y="21481"/>
                <wp:lineTo x="21323" y="21481"/>
                <wp:lineTo x="21323" y="0"/>
                <wp:lineTo x="0" y="0"/>
              </wp:wrapPolygon>
            </wp:wrapTight>
            <wp:docPr id="1306240308" name="Picture 2" descr="A young child climbing a ro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40308" name="Picture 2" descr="A young child climbing a rock wal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3245" cy="2758440"/>
                    </a:xfrm>
                    <a:prstGeom prst="rect">
                      <a:avLst/>
                    </a:prstGeom>
                    <a:noFill/>
                    <a:ln>
                      <a:noFill/>
                    </a:ln>
                  </pic:spPr>
                </pic:pic>
              </a:graphicData>
            </a:graphic>
          </wp:anchor>
        </w:drawing>
      </w:r>
      <w:r w:rsidR="00660D14" w:rsidRPr="0056749A">
        <w:rPr>
          <w:rFonts w:cstheme="minorHAnsi"/>
          <w:b/>
          <w:color w:val="30BED6"/>
          <w:sz w:val="36"/>
          <w:szCs w:val="36"/>
        </w:rPr>
        <w:t>About the School</w:t>
      </w:r>
      <w:r w:rsidR="009A5791" w:rsidRPr="0056749A">
        <w:rPr>
          <w:rFonts w:cstheme="minorHAnsi"/>
          <w:b/>
          <w:color w:val="30BED6"/>
          <w:sz w:val="36"/>
          <w:szCs w:val="36"/>
        </w:rPr>
        <w:t>:</w:t>
      </w:r>
    </w:p>
    <w:p w14:paraId="5A5C8C60" w14:textId="77777777" w:rsidR="009A5791" w:rsidRPr="0056749A" w:rsidRDefault="009A5791" w:rsidP="00660D14">
      <w:pPr>
        <w:pStyle w:val="Footer"/>
        <w:rPr>
          <w:rFonts w:cstheme="minorHAnsi"/>
        </w:rPr>
      </w:pPr>
    </w:p>
    <w:p w14:paraId="2B822D19" w14:textId="0C11E5CC" w:rsidR="009A5791" w:rsidRPr="0056749A" w:rsidRDefault="009A5791" w:rsidP="00660D14">
      <w:pPr>
        <w:pStyle w:val="Footer"/>
        <w:rPr>
          <w:rFonts w:cstheme="minorHAnsi"/>
        </w:rPr>
      </w:pPr>
      <w:r w:rsidRPr="0056749A">
        <w:rPr>
          <w:rFonts w:cstheme="minorHAnsi"/>
        </w:rPr>
        <w:t>The Springfields Academy is specialist academy for 250</w:t>
      </w:r>
      <w:r w:rsidR="00955A1E">
        <w:rPr>
          <w:rFonts w:cstheme="minorHAnsi"/>
        </w:rPr>
        <w:t xml:space="preserve"> +</w:t>
      </w:r>
      <w:r w:rsidRPr="0056749A">
        <w:rPr>
          <w:rFonts w:cstheme="minorHAnsi"/>
        </w:rPr>
        <w:t xml:space="preserve"> pupils aged 4-19 who have a diagnosis of autism and/or present with a speech, language and communication need. Over recent years the school has substantially grown in response to Wiltshire need and now offers high quality research</w:t>
      </w:r>
      <w:r w:rsidR="000B3700">
        <w:rPr>
          <w:rFonts w:cstheme="minorHAnsi"/>
        </w:rPr>
        <w:t xml:space="preserve"> </w:t>
      </w:r>
      <w:r w:rsidRPr="0056749A">
        <w:rPr>
          <w:rFonts w:cstheme="minorHAnsi"/>
        </w:rPr>
        <w:t xml:space="preserve">based education to its population. </w:t>
      </w:r>
    </w:p>
    <w:p w14:paraId="3C08D2FA" w14:textId="486727C1" w:rsidR="009A5791" w:rsidRPr="0056749A" w:rsidRDefault="009A5791" w:rsidP="00660D14">
      <w:pPr>
        <w:pStyle w:val="Footer"/>
        <w:rPr>
          <w:rFonts w:cstheme="minorHAnsi"/>
        </w:rPr>
      </w:pPr>
    </w:p>
    <w:p w14:paraId="399291D2" w14:textId="0174C026" w:rsidR="009A5791" w:rsidRPr="0056749A" w:rsidRDefault="009A5791" w:rsidP="00660D14">
      <w:pPr>
        <w:pStyle w:val="Footer"/>
        <w:rPr>
          <w:rFonts w:cstheme="minorHAnsi"/>
        </w:rPr>
      </w:pPr>
      <w:r w:rsidRPr="0056749A">
        <w:rPr>
          <w:rFonts w:cstheme="minorHAnsi"/>
        </w:rPr>
        <w:t xml:space="preserve">The Springfields Academy builds safe, independent lives through support, understanding and enablement for our autistic population. To achieve this goal, we look at the unique impact autism has on the individual child and as a result, personalise the child’s curriculum, care and therapeutic package to ensure every child achieves and experiences success and independence. This model is based on personalisation and innovation, and we pride ourselves on approach to meeting the presenting needs of all pupils. </w:t>
      </w:r>
    </w:p>
    <w:p w14:paraId="46F0E654" w14:textId="77777777" w:rsidR="009A5791" w:rsidRPr="0056749A" w:rsidRDefault="009A5791" w:rsidP="00660D14">
      <w:pPr>
        <w:pStyle w:val="Footer"/>
        <w:rPr>
          <w:rFonts w:cstheme="minorHAnsi"/>
        </w:rPr>
      </w:pPr>
    </w:p>
    <w:p w14:paraId="22C0F178" w14:textId="787A7CDF" w:rsidR="009A5791" w:rsidRPr="0056749A" w:rsidRDefault="003C5F5D" w:rsidP="00660D14">
      <w:pPr>
        <w:pStyle w:val="Footer"/>
        <w:rPr>
          <w:rFonts w:cstheme="minorHAnsi"/>
        </w:rPr>
      </w:pPr>
      <w:r>
        <w:rPr>
          <w:noProof/>
        </w:rPr>
        <w:drawing>
          <wp:anchor distT="0" distB="0" distL="114300" distR="114300" simplePos="0" relativeHeight="251658258" behindDoc="1" locked="0" layoutInCell="1" allowOverlap="1" wp14:anchorId="3F203E3C" wp14:editId="156C8E13">
            <wp:simplePos x="0" y="0"/>
            <wp:positionH relativeFrom="column">
              <wp:posOffset>3959225</wp:posOffset>
            </wp:positionH>
            <wp:positionV relativeFrom="paragraph">
              <wp:posOffset>177800</wp:posOffset>
            </wp:positionV>
            <wp:extent cx="2506980" cy="1668780"/>
            <wp:effectExtent l="0" t="0" r="7620" b="7620"/>
            <wp:wrapTight wrapText="bothSides">
              <wp:wrapPolygon edited="0">
                <wp:start x="0" y="0"/>
                <wp:lineTo x="0" y="21452"/>
                <wp:lineTo x="21502" y="21452"/>
                <wp:lineTo x="21502" y="0"/>
                <wp:lineTo x="0" y="0"/>
              </wp:wrapPolygon>
            </wp:wrapTight>
            <wp:docPr id="2" name="Picture 3" descr="A silhouette of a child standing in a room with green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silhouette of a child standing in a room with green ligh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698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791" w:rsidRPr="0056749A">
        <w:rPr>
          <w:rFonts w:cstheme="minorHAnsi"/>
        </w:rPr>
        <w:t xml:space="preserve">We are proud to be recognised as an Ofsted ‘Good’ school that holds the NAS Advanced Specialist Award. We have a clear strategic vision of becoming a ‘centre and system of excellence’ for autism and are two years through a four-year plan to achieve this. </w:t>
      </w:r>
    </w:p>
    <w:p w14:paraId="5EFC50F9" w14:textId="036944A1" w:rsidR="009A5791" w:rsidRPr="0056749A" w:rsidRDefault="009A5791" w:rsidP="00660D14">
      <w:pPr>
        <w:pStyle w:val="Footer"/>
        <w:rPr>
          <w:rFonts w:cstheme="minorHAnsi"/>
        </w:rPr>
      </w:pPr>
    </w:p>
    <w:p w14:paraId="10BB4C22" w14:textId="05C9FA8D" w:rsidR="009A5791" w:rsidRPr="0056749A" w:rsidRDefault="009A5791" w:rsidP="00660D14">
      <w:pPr>
        <w:pStyle w:val="Footer"/>
        <w:rPr>
          <w:rFonts w:cstheme="minorHAnsi"/>
        </w:rPr>
      </w:pPr>
      <w:r w:rsidRPr="0056749A">
        <w:rPr>
          <w:rFonts w:cstheme="minorHAnsi"/>
          <w:b/>
        </w:rPr>
        <w:t>What is the Springfields Therapy Offer?</w:t>
      </w:r>
      <w:r w:rsidRPr="0056749A">
        <w:rPr>
          <w:rFonts w:cstheme="minorHAnsi"/>
        </w:rPr>
        <w:t xml:space="preserve"> </w:t>
      </w:r>
    </w:p>
    <w:p w14:paraId="7C646880" w14:textId="45FAABC1" w:rsidR="009A5791" w:rsidRPr="0056749A" w:rsidRDefault="00561E89" w:rsidP="00660D14">
      <w:pPr>
        <w:pStyle w:val="Footer"/>
        <w:rPr>
          <w:rFonts w:cstheme="minorHAnsi"/>
        </w:rPr>
      </w:pPr>
      <w:r>
        <w:t> </w:t>
      </w:r>
      <w:r w:rsidR="003C5F5D">
        <w:t> </w:t>
      </w:r>
    </w:p>
    <w:p w14:paraId="3309E086" w14:textId="2AD6E0CB" w:rsidR="009A5791" w:rsidRPr="0056749A" w:rsidRDefault="003C5F5D" w:rsidP="00660D14">
      <w:pPr>
        <w:pStyle w:val="Footer"/>
        <w:rPr>
          <w:rFonts w:cstheme="minorHAnsi"/>
        </w:rPr>
      </w:pPr>
      <w:r w:rsidRPr="0056749A">
        <w:rPr>
          <w:rFonts w:cstheme="minorHAnsi"/>
          <w:noProof/>
          <w:lang w:eastAsia="en-GB"/>
        </w:rPr>
        <w:drawing>
          <wp:anchor distT="0" distB="0" distL="114300" distR="114300" simplePos="0" relativeHeight="251658248" behindDoc="1" locked="0" layoutInCell="1" allowOverlap="1" wp14:anchorId="16604008" wp14:editId="65EA51CF">
            <wp:simplePos x="0" y="0"/>
            <wp:positionH relativeFrom="margin">
              <wp:posOffset>3851275</wp:posOffset>
            </wp:positionH>
            <wp:positionV relativeFrom="paragraph">
              <wp:posOffset>841375</wp:posOffset>
            </wp:positionV>
            <wp:extent cx="2675255" cy="2000250"/>
            <wp:effectExtent l="0" t="0" r="0" b="0"/>
            <wp:wrapTight wrapText="bothSides">
              <wp:wrapPolygon edited="0">
                <wp:start x="0" y="0"/>
                <wp:lineTo x="0" y="21394"/>
                <wp:lineTo x="21380" y="21394"/>
                <wp:lineTo x="213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5255" cy="2000250"/>
                    </a:xfrm>
                    <a:prstGeom prst="rect">
                      <a:avLst/>
                    </a:prstGeom>
                    <a:noFill/>
                  </pic:spPr>
                </pic:pic>
              </a:graphicData>
            </a:graphic>
            <wp14:sizeRelH relativeFrom="margin">
              <wp14:pctWidth>0</wp14:pctWidth>
            </wp14:sizeRelH>
            <wp14:sizeRelV relativeFrom="margin">
              <wp14:pctHeight>0</wp14:pctHeight>
            </wp14:sizeRelV>
          </wp:anchor>
        </w:drawing>
      </w:r>
      <w:r w:rsidR="009A5791" w:rsidRPr="0056749A">
        <w:rPr>
          <w:rFonts w:cstheme="minorHAnsi"/>
        </w:rPr>
        <w:t>Our Therapy first culture lays the foundation lays the foundation for all our pupils to learn. Our Therapy Team implement our tiers of therapeutic support in Occupational Therapy, Speech and Language and Wellbeing. They detail our whole school and class approaches, group and individual therapy.</w:t>
      </w:r>
    </w:p>
    <w:p w14:paraId="1CF74F6C" w14:textId="77777777" w:rsidR="009A5791" w:rsidRPr="0056749A" w:rsidRDefault="009A5791" w:rsidP="00660D14">
      <w:pPr>
        <w:pStyle w:val="Footer"/>
        <w:rPr>
          <w:rFonts w:cstheme="minorHAnsi"/>
        </w:rPr>
      </w:pPr>
    </w:p>
    <w:p w14:paraId="56AE946F" w14:textId="70EF0F83" w:rsidR="009A5791" w:rsidRPr="0056749A" w:rsidRDefault="009A5791" w:rsidP="00660D14">
      <w:pPr>
        <w:pStyle w:val="Footer"/>
        <w:rPr>
          <w:rFonts w:cstheme="minorHAnsi"/>
        </w:rPr>
      </w:pPr>
      <w:r w:rsidRPr="0056749A">
        <w:rPr>
          <w:rFonts w:cstheme="minorHAnsi"/>
          <w:b/>
        </w:rPr>
        <w:t>What is the curriculum offer?</w:t>
      </w:r>
      <w:r w:rsidRPr="0056749A">
        <w:rPr>
          <w:rFonts w:cstheme="minorHAnsi"/>
        </w:rPr>
        <w:t xml:space="preserve"> </w:t>
      </w:r>
    </w:p>
    <w:p w14:paraId="02815AFE" w14:textId="77777777" w:rsidR="009A5791" w:rsidRPr="0056749A" w:rsidRDefault="009A5791" w:rsidP="00660D14">
      <w:pPr>
        <w:pStyle w:val="Footer"/>
        <w:rPr>
          <w:rFonts w:cstheme="minorHAnsi"/>
        </w:rPr>
      </w:pPr>
    </w:p>
    <w:p w14:paraId="378C6EA2" w14:textId="0099E445" w:rsidR="004C68B0" w:rsidRPr="0056749A" w:rsidRDefault="009A5791" w:rsidP="00660D14">
      <w:pPr>
        <w:pStyle w:val="Footer"/>
        <w:rPr>
          <w:rFonts w:cstheme="minorHAnsi"/>
        </w:rPr>
      </w:pPr>
      <w:r w:rsidRPr="0056749A">
        <w:rPr>
          <w:rFonts w:cstheme="minorHAnsi"/>
        </w:rPr>
        <w:t>At Springfields we have two clear curriculum pathways. When pupils join us in Reception we assess which</w:t>
      </w:r>
    </w:p>
    <w:p w14:paraId="217D04B6" w14:textId="77777777" w:rsidR="009A5791" w:rsidRPr="0056749A" w:rsidRDefault="009A5791" w:rsidP="00660D14">
      <w:pPr>
        <w:pStyle w:val="Footer"/>
        <w:rPr>
          <w:rFonts w:cstheme="minorHAnsi"/>
        </w:rPr>
      </w:pPr>
      <w:r w:rsidRPr="0056749A">
        <w:rPr>
          <w:rFonts w:cstheme="minorHAnsi"/>
        </w:rPr>
        <w:t xml:space="preserve"> </w:t>
      </w:r>
      <w:r w:rsidR="004C68B0" w:rsidRPr="0056749A">
        <w:rPr>
          <w:rFonts w:cstheme="minorHAnsi"/>
        </w:rPr>
        <w:t>C</w:t>
      </w:r>
      <w:r w:rsidRPr="0056749A">
        <w:rPr>
          <w:rFonts w:cstheme="minorHAnsi"/>
        </w:rPr>
        <w:t>urriculum</w:t>
      </w:r>
      <w:r w:rsidR="004C68B0" w:rsidRPr="0056749A">
        <w:rPr>
          <w:rFonts w:cstheme="minorHAnsi"/>
        </w:rPr>
        <w:t xml:space="preserve"> </w:t>
      </w:r>
      <w:r w:rsidRPr="0056749A">
        <w:rPr>
          <w:rFonts w:cstheme="minorHAnsi"/>
        </w:rPr>
        <w:t xml:space="preserve">pathway they will access from year 1. </w:t>
      </w:r>
    </w:p>
    <w:p w14:paraId="542A8C03" w14:textId="77777777" w:rsidR="009A5791" w:rsidRPr="0056749A" w:rsidRDefault="009A5791" w:rsidP="00660D14">
      <w:pPr>
        <w:pStyle w:val="Footer"/>
        <w:rPr>
          <w:rFonts w:cstheme="minorHAnsi"/>
        </w:rPr>
      </w:pPr>
    </w:p>
    <w:p w14:paraId="7F4A3D61" w14:textId="77777777" w:rsidR="009A5791" w:rsidRPr="0056749A" w:rsidRDefault="009A5791" w:rsidP="00660D14">
      <w:pPr>
        <w:pStyle w:val="Footer"/>
        <w:rPr>
          <w:rFonts w:cstheme="minorHAnsi"/>
        </w:rPr>
      </w:pPr>
      <w:r w:rsidRPr="0056749A">
        <w:rPr>
          <w:rFonts w:cstheme="minorHAnsi"/>
        </w:rPr>
        <w:t xml:space="preserve">• </w:t>
      </w:r>
      <w:r w:rsidRPr="0056749A">
        <w:rPr>
          <w:rFonts w:cstheme="minorHAnsi"/>
          <w:b/>
        </w:rPr>
        <w:t>Discovery Curriculum</w:t>
      </w:r>
      <w:r w:rsidRPr="0056749A">
        <w:rPr>
          <w:rFonts w:cstheme="minorHAnsi"/>
        </w:rPr>
        <w:t xml:space="preserve"> – semi-formal Pathway. A Semi-Formal Curriculum Pathway is a sensory and developmental curriculum, aimed at learners that are in the very early stages of learning and development. Discovery learners work consistently below the National Curriculum, with aspiration to work towards end of Key Stage 1 expectations</w:t>
      </w:r>
      <w:r w:rsidR="006B5148">
        <w:rPr>
          <w:rFonts w:cstheme="minorHAnsi"/>
        </w:rPr>
        <w:t xml:space="preserve"> by the end of Key Stage 4</w:t>
      </w:r>
      <w:r w:rsidRPr="0056749A">
        <w:rPr>
          <w:rFonts w:cstheme="minorHAnsi"/>
        </w:rPr>
        <w:t xml:space="preserve">. </w:t>
      </w:r>
    </w:p>
    <w:p w14:paraId="5E21C0D3" w14:textId="77777777" w:rsidR="009A5791" w:rsidRPr="0056749A" w:rsidRDefault="009A5791" w:rsidP="00660D14">
      <w:pPr>
        <w:pStyle w:val="Footer"/>
        <w:rPr>
          <w:rFonts w:cstheme="minorHAnsi"/>
        </w:rPr>
      </w:pPr>
    </w:p>
    <w:p w14:paraId="4FEF51F7" w14:textId="77777777" w:rsidR="009A5791" w:rsidRPr="0056749A" w:rsidRDefault="009A5791" w:rsidP="00660D14">
      <w:pPr>
        <w:pStyle w:val="Footer"/>
        <w:rPr>
          <w:rFonts w:cstheme="minorHAnsi"/>
        </w:rPr>
      </w:pPr>
      <w:r w:rsidRPr="0056749A">
        <w:rPr>
          <w:rFonts w:cstheme="minorHAnsi"/>
        </w:rPr>
        <w:t xml:space="preserve">• </w:t>
      </w:r>
      <w:r w:rsidRPr="0056749A">
        <w:rPr>
          <w:rFonts w:cstheme="minorHAnsi"/>
          <w:b/>
        </w:rPr>
        <w:t>Explorer/Pathfinder Curriculum</w:t>
      </w:r>
      <w:r w:rsidRPr="0056749A">
        <w:rPr>
          <w:rFonts w:cstheme="minorHAnsi"/>
        </w:rPr>
        <w:t xml:space="preserve"> – following a formal curriculum pathway that makes reference to the National Curriculum. This Pathway is aimed at learners that are able to work within the levels of the national curriculum and Early Years Foundation Stage Framework. However, our curriculum is structured to bespoke curriculum journeys towards aspirational outcomes tailored for our pupils.  </w:t>
      </w:r>
    </w:p>
    <w:p w14:paraId="2B285F7A" w14:textId="77777777" w:rsidR="009A5791" w:rsidRPr="0056749A" w:rsidRDefault="009A5791" w:rsidP="00660D14">
      <w:pPr>
        <w:pStyle w:val="Footer"/>
        <w:rPr>
          <w:rFonts w:cstheme="minorHAnsi"/>
        </w:rPr>
      </w:pPr>
    </w:p>
    <w:p w14:paraId="46E390A1" w14:textId="77777777" w:rsidR="002666E2" w:rsidRPr="0056749A" w:rsidRDefault="002666E2" w:rsidP="00660D14">
      <w:pPr>
        <w:pStyle w:val="Footer"/>
        <w:rPr>
          <w:rFonts w:cstheme="minorHAnsi"/>
          <w:b/>
        </w:rPr>
      </w:pPr>
    </w:p>
    <w:p w14:paraId="23304B01" w14:textId="77777777" w:rsidR="002666E2" w:rsidRPr="0056749A" w:rsidRDefault="002666E2" w:rsidP="00660D14">
      <w:pPr>
        <w:pStyle w:val="Footer"/>
        <w:rPr>
          <w:rFonts w:cstheme="minorHAnsi"/>
          <w:b/>
        </w:rPr>
      </w:pPr>
    </w:p>
    <w:p w14:paraId="0EBA2907" w14:textId="77777777" w:rsidR="002666E2" w:rsidRPr="0056749A" w:rsidRDefault="002666E2" w:rsidP="00660D14">
      <w:pPr>
        <w:pStyle w:val="Footer"/>
        <w:rPr>
          <w:rFonts w:cstheme="minorHAnsi"/>
          <w:b/>
        </w:rPr>
      </w:pPr>
    </w:p>
    <w:p w14:paraId="40FC2D38" w14:textId="77777777" w:rsidR="008467AA" w:rsidRDefault="008467AA" w:rsidP="00660D14">
      <w:pPr>
        <w:pStyle w:val="Footer"/>
        <w:rPr>
          <w:rFonts w:cstheme="minorHAnsi"/>
          <w:b/>
        </w:rPr>
      </w:pPr>
    </w:p>
    <w:p w14:paraId="16C4A5D9" w14:textId="0955F09B" w:rsidR="009A5791" w:rsidRPr="0056749A" w:rsidRDefault="009A5791" w:rsidP="00660D14">
      <w:pPr>
        <w:pStyle w:val="Footer"/>
        <w:rPr>
          <w:rFonts w:cstheme="minorHAnsi"/>
        </w:rPr>
      </w:pPr>
      <w:r w:rsidRPr="0056749A">
        <w:rPr>
          <w:rFonts w:cstheme="minorHAnsi"/>
          <w:b/>
        </w:rPr>
        <w:t>What Autism Enablement approaches are in place?</w:t>
      </w:r>
      <w:r w:rsidRPr="0056749A">
        <w:rPr>
          <w:rFonts w:cstheme="minorHAnsi"/>
        </w:rPr>
        <w:t xml:space="preserve"> </w:t>
      </w:r>
    </w:p>
    <w:p w14:paraId="111B2112" w14:textId="77777777" w:rsidR="009A5791" w:rsidRPr="0056749A" w:rsidRDefault="002666E2" w:rsidP="00660D14">
      <w:pPr>
        <w:pStyle w:val="Footer"/>
        <w:rPr>
          <w:rFonts w:cstheme="minorHAnsi"/>
        </w:rPr>
      </w:pPr>
      <w:r w:rsidRPr="0056749A">
        <w:rPr>
          <w:rFonts w:cstheme="minorHAnsi"/>
          <w:noProof/>
          <w:lang w:eastAsia="en-GB"/>
        </w:rPr>
        <w:drawing>
          <wp:anchor distT="0" distB="0" distL="114300" distR="114300" simplePos="0" relativeHeight="251658249" behindDoc="1" locked="0" layoutInCell="1" allowOverlap="1" wp14:anchorId="62DBAFB7" wp14:editId="20F0F725">
            <wp:simplePos x="0" y="0"/>
            <wp:positionH relativeFrom="margin">
              <wp:posOffset>3705225</wp:posOffset>
            </wp:positionH>
            <wp:positionV relativeFrom="paragraph">
              <wp:posOffset>147320</wp:posOffset>
            </wp:positionV>
            <wp:extent cx="2105025" cy="1551940"/>
            <wp:effectExtent l="0" t="0" r="9525" b="0"/>
            <wp:wrapTight wrapText="bothSides">
              <wp:wrapPolygon edited="0">
                <wp:start x="0" y="0"/>
                <wp:lineTo x="0" y="21211"/>
                <wp:lineTo x="21502" y="21211"/>
                <wp:lineTo x="215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1551940"/>
                    </a:xfrm>
                    <a:prstGeom prst="rect">
                      <a:avLst/>
                    </a:prstGeom>
                    <a:noFill/>
                  </pic:spPr>
                </pic:pic>
              </a:graphicData>
            </a:graphic>
            <wp14:sizeRelH relativeFrom="margin">
              <wp14:pctWidth>0</wp14:pctWidth>
            </wp14:sizeRelH>
            <wp14:sizeRelV relativeFrom="margin">
              <wp14:pctHeight>0</wp14:pctHeight>
            </wp14:sizeRelV>
          </wp:anchor>
        </w:drawing>
      </w:r>
    </w:p>
    <w:p w14:paraId="58D05B99" w14:textId="77777777" w:rsidR="002666E2" w:rsidRPr="0056749A" w:rsidRDefault="009A5791" w:rsidP="00660D14">
      <w:pPr>
        <w:pStyle w:val="Footer"/>
        <w:rPr>
          <w:rFonts w:cstheme="minorHAnsi"/>
        </w:rPr>
      </w:pPr>
      <w:r w:rsidRPr="0056749A">
        <w:rPr>
          <w:rFonts w:cstheme="minorHAnsi"/>
        </w:rPr>
        <w:t>Springfields' approach to autism enablement is based on the social model of support, removing barriers to enable our learners to thrive. Pupils benefit from an autism friendly environment and sensory support strategies where the TEACCH principles are embedded throughout our environment at whole school, class and individual level (as required).</w:t>
      </w:r>
    </w:p>
    <w:p w14:paraId="4C56CEEE" w14:textId="77777777" w:rsidR="006B5148" w:rsidRDefault="006B5148" w:rsidP="00660D14">
      <w:pPr>
        <w:pStyle w:val="Footer"/>
        <w:rPr>
          <w:rFonts w:cstheme="minorHAnsi"/>
        </w:rPr>
      </w:pPr>
    </w:p>
    <w:p w14:paraId="394D4BD7" w14:textId="5F77CE8B" w:rsidR="009A5791" w:rsidRPr="0056749A" w:rsidRDefault="002666E2" w:rsidP="00660D14">
      <w:pPr>
        <w:pStyle w:val="Footer"/>
        <w:rPr>
          <w:rFonts w:cstheme="minorHAnsi"/>
        </w:rPr>
      </w:pPr>
      <w:r w:rsidRPr="0056749A">
        <w:rPr>
          <w:rFonts w:cstheme="minorHAnsi"/>
          <w:noProof/>
          <w:lang w:eastAsia="en-GB"/>
        </w:rPr>
        <w:drawing>
          <wp:anchor distT="0" distB="0" distL="114300" distR="114300" simplePos="0" relativeHeight="251658250" behindDoc="1" locked="0" layoutInCell="1" allowOverlap="1" wp14:anchorId="5745FCFD" wp14:editId="330758BE">
            <wp:simplePos x="0" y="0"/>
            <wp:positionH relativeFrom="margin">
              <wp:posOffset>3743325</wp:posOffset>
            </wp:positionH>
            <wp:positionV relativeFrom="paragraph">
              <wp:posOffset>502285</wp:posOffset>
            </wp:positionV>
            <wp:extent cx="2085975" cy="1635760"/>
            <wp:effectExtent l="0" t="0" r="9525" b="2540"/>
            <wp:wrapTight wrapText="bothSides">
              <wp:wrapPolygon edited="0">
                <wp:start x="0" y="0"/>
                <wp:lineTo x="0" y="21382"/>
                <wp:lineTo x="21501" y="21382"/>
                <wp:lineTo x="2150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5975" cy="1635760"/>
                    </a:xfrm>
                    <a:prstGeom prst="rect">
                      <a:avLst/>
                    </a:prstGeom>
                    <a:noFill/>
                  </pic:spPr>
                </pic:pic>
              </a:graphicData>
            </a:graphic>
            <wp14:sizeRelH relativeFrom="margin">
              <wp14:pctWidth>0</wp14:pctWidth>
            </wp14:sizeRelH>
            <wp14:sizeRelV relativeFrom="margin">
              <wp14:pctHeight>0</wp14:pctHeight>
            </wp14:sizeRelV>
          </wp:anchor>
        </w:drawing>
      </w:r>
      <w:r w:rsidR="009A5791" w:rsidRPr="0056749A">
        <w:rPr>
          <w:rFonts w:cstheme="minorHAnsi"/>
        </w:rPr>
        <w:t xml:space="preserve">Our learning approach ensures that pupils have the opportunity to retrieve/recap information, develop key vocabulary and learn key concepts in a variety of ways using our 8 Steps to Lesson Success Model. As well as experiencing a Total Communication Environment, specific speech and language approaches are embedded into our teaching such as Attention Autism, shape coding, word aware, sensory stories, task cards and graphical organisers. In addition, our Discovery learners benefit from Intensive Interaction, Identiplay, PECs, Communication boards and aids and follow </w:t>
      </w:r>
      <w:r w:rsidR="003C5F5D">
        <w:rPr>
          <w:rFonts w:cstheme="minorHAnsi"/>
        </w:rPr>
        <w:t xml:space="preserve">a </w:t>
      </w:r>
      <w:r w:rsidR="009A5791" w:rsidRPr="0056749A">
        <w:rPr>
          <w:rFonts w:cstheme="minorHAnsi"/>
        </w:rPr>
        <w:t xml:space="preserve">communication curriculum. </w:t>
      </w:r>
    </w:p>
    <w:p w14:paraId="6563469A" w14:textId="77777777" w:rsidR="009A5791" w:rsidRPr="0056749A" w:rsidRDefault="009A5791" w:rsidP="00660D14">
      <w:pPr>
        <w:pStyle w:val="Footer"/>
        <w:rPr>
          <w:rFonts w:cstheme="minorHAnsi"/>
        </w:rPr>
      </w:pPr>
    </w:p>
    <w:p w14:paraId="2C98776F" w14:textId="77777777" w:rsidR="009A5791" w:rsidRPr="0056749A" w:rsidRDefault="009A5791" w:rsidP="00660D14">
      <w:pPr>
        <w:pStyle w:val="Footer"/>
        <w:rPr>
          <w:rFonts w:cstheme="minorHAnsi"/>
          <w:b/>
        </w:rPr>
      </w:pPr>
      <w:r w:rsidRPr="0056749A">
        <w:rPr>
          <w:rFonts w:cstheme="minorHAnsi"/>
          <w:b/>
        </w:rPr>
        <w:t xml:space="preserve">How is Springfields structured? </w:t>
      </w:r>
    </w:p>
    <w:p w14:paraId="702AAFF8" w14:textId="77777777" w:rsidR="009A5791" w:rsidRPr="0056749A" w:rsidRDefault="009A5791" w:rsidP="00660D14">
      <w:pPr>
        <w:pStyle w:val="Footer"/>
        <w:rPr>
          <w:rFonts w:cstheme="minorHAnsi"/>
        </w:rPr>
      </w:pPr>
    </w:p>
    <w:p w14:paraId="30ADA459" w14:textId="77777777" w:rsidR="009A5791" w:rsidRPr="0056749A" w:rsidRDefault="002666E2" w:rsidP="00660D14">
      <w:pPr>
        <w:pStyle w:val="Footer"/>
        <w:rPr>
          <w:rFonts w:cstheme="minorHAnsi"/>
        </w:rPr>
      </w:pPr>
      <w:r w:rsidRPr="0056749A">
        <w:rPr>
          <w:rFonts w:cstheme="minorHAnsi"/>
          <w:noProof/>
          <w:lang w:eastAsia="en-GB"/>
        </w:rPr>
        <w:drawing>
          <wp:anchor distT="0" distB="0" distL="114300" distR="114300" simplePos="0" relativeHeight="251658251" behindDoc="1" locked="0" layoutInCell="1" allowOverlap="1" wp14:anchorId="3BE43AE7" wp14:editId="3DB48D81">
            <wp:simplePos x="0" y="0"/>
            <wp:positionH relativeFrom="column">
              <wp:posOffset>3752215</wp:posOffset>
            </wp:positionH>
            <wp:positionV relativeFrom="paragraph">
              <wp:posOffset>13335</wp:posOffset>
            </wp:positionV>
            <wp:extent cx="2105025" cy="1594485"/>
            <wp:effectExtent l="0" t="0" r="9525" b="5715"/>
            <wp:wrapTight wrapText="bothSides">
              <wp:wrapPolygon edited="0">
                <wp:start x="0" y="0"/>
                <wp:lineTo x="0" y="21419"/>
                <wp:lineTo x="21502" y="21419"/>
                <wp:lineTo x="2150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594485"/>
                    </a:xfrm>
                    <a:prstGeom prst="rect">
                      <a:avLst/>
                    </a:prstGeom>
                    <a:noFill/>
                  </pic:spPr>
                </pic:pic>
              </a:graphicData>
            </a:graphic>
            <wp14:sizeRelH relativeFrom="margin">
              <wp14:pctWidth>0</wp14:pctWidth>
            </wp14:sizeRelH>
            <wp14:sizeRelV relativeFrom="margin">
              <wp14:pctHeight>0</wp14:pctHeight>
            </wp14:sizeRelV>
          </wp:anchor>
        </w:drawing>
      </w:r>
      <w:r w:rsidR="009A5791" w:rsidRPr="0056749A">
        <w:rPr>
          <w:rFonts w:cstheme="minorHAnsi"/>
        </w:rPr>
        <w:t xml:space="preserve">When pupils join us in Reception access a bespoke early years environment where we can gain a greater understanding of their academic and communication profile before they move onto a semi – formal or formal curriculum pathway. </w:t>
      </w:r>
    </w:p>
    <w:p w14:paraId="1086A980" w14:textId="77777777" w:rsidR="009A5791" w:rsidRPr="0056749A" w:rsidRDefault="009A5791" w:rsidP="00660D14">
      <w:pPr>
        <w:pStyle w:val="Footer"/>
        <w:rPr>
          <w:rFonts w:cstheme="minorHAnsi"/>
        </w:rPr>
      </w:pPr>
    </w:p>
    <w:p w14:paraId="19214BB3" w14:textId="77777777" w:rsidR="00710F1C" w:rsidRPr="0056749A" w:rsidRDefault="009A5791" w:rsidP="00660D14">
      <w:pPr>
        <w:pStyle w:val="Footer"/>
        <w:rPr>
          <w:rFonts w:cstheme="minorHAnsi"/>
        </w:rPr>
      </w:pPr>
      <w:r w:rsidRPr="0056749A">
        <w:rPr>
          <w:rFonts w:cstheme="minorHAnsi"/>
        </w:rPr>
        <w:t xml:space="preserve">Primary and Secondary pupils up to Year 8 benefit from a ‘core class’ approach with consistent staff Pupils in Year 9/10 benefit from a ‘core class’ approach, with limited transitions to their chosen Pathway. We find this approach helps pupils to have a sense of belonging and reduces transitions, which may cause anxiety. Pupils in Year 10/11 can access a subject specific class </w:t>
      </w:r>
    </w:p>
    <w:p w14:paraId="2D61CE59" w14:textId="77777777" w:rsidR="00710F1C" w:rsidRPr="0056749A" w:rsidRDefault="009A5791" w:rsidP="00660D14">
      <w:pPr>
        <w:pStyle w:val="Footer"/>
        <w:rPr>
          <w:rFonts w:cstheme="minorHAnsi"/>
        </w:rPr>
      </w:pPr>
      <w:r w:rsidRPr="0056749A">
        <w:rPr>
          <w:rFonts w:cstheme="minorHAnsi"/>
        </w:rPr>
        <w:t>having built up the self-reliance skills. In order to transition and</w:t>
      </w:r>
    </w:p>
    <w:p w14:paraId="1C35E847" w14:textId="77777777" w:rsidR="009A5791" w:rsidRPr="0056749A" w:rsidRDefault="009A5791" w:rsidP="00660D14">
      <w:pPr>
        <w:pStyle w:val="Footer"/>
        <w:rPr>
          <w:rFonts w:cstheme="minorHAnsi"/>
        </w:rPr>
      </w:pPr>
      <w:r w:rsidRPr="0056749A">
        <w:rPr>
          <w:rFonts w:cstheme="minorHAnsi"/>
        </w:rPr>
        <w:t xml:space="preserve">organise themselves during their Springfields journey. </w:t>
      </w:r>
    </w:p>
    <w:p w14:paraId="5B1CAB42" w14:textId="77777777" w:rsidR="009A5791" w:rsidRPr="0056749A" w:rsidRDefault="009A5791" w:rsidP="00660D14">
      <w:pPr>
        <w:pStyle w:val="Footer"/>
        <w:rPr>
          <w:rFonts w:cstheme="minorHAnsi"/>
        </w:rPr>
      </w:pPr>
    </w:p>
    <w:p w14:paraId="75E2D70B" w14:textId="77777777" w:rsidR="002666E2" w:rsidRPr="0056749A" w:rsidRDefault="002666E2" w:rsidP="00660D14">
      <w:pPr>
        <w:pStyle w:val="Footer"/>
        <w:rPr>
          <w:rFonts w:cstheme="minorHAnsi"/>
          <w:b/>
        </w:rPr>
      </w:pPr>
    </w:p>
    <w:p w14:paraId="1A60B98F" w14:textId="77777777" w:rsidR="002666E2" w:rsidRPr="0056749A" w:rsidRDefault="00710F1C" w:rsidP="00660D14">
      <w:pPr>
        <w:pStyle w:val="Footer"/>
        <w:rPr>
          <w:rFonts w:cstheme="minorHAnsi"/>
          <w:b/>
        </w:rPr>
      </w:pPr>
      <w:r w:rsidRPr="0056749A">
        <w:rPr>
          <w:rFonts w:cstheme="minorHAnsi"/>
          <w:b/>
          <w:noProof/>
          <w:lang w:eastAsia="en-GB"/>
        </w:rPr>
        <w:drawing>
          <wp:anchor distT="0" distB="0" distL="114300" distR="114300" simplePos="0" relativeHeight="251658254" behindDoc="1" locked="0" layoutInCell="1" allowOverlap="1" wp14:anchorId="52A562AE" wp14:editId="2DC79EBB">
            <wp:simplePos x="0" y="0"/>
            <wp:positionH relativeFrom="column">
              <wp:posOffset>539750</wp:posOffset>
            </wp:positionH>
            <wp:positionV relativeFrom="paragraph">
              <wp:posOffset>-302260</wp:posOffset>
            </wp:positionV>
            <wp:extent cx="4314825" cy="1996440"/>
            <wp:effectExtent l="0" t="0" r="9525" b="3810"/>
            <wp:wrapTight wrapText="bothSides">
              <wp:wrapPolygon edited="0">
                <wp:start x="0" y="0"/>
                <wp:lineTo x="0" y="21435"/>
                <wp:lineTo x="21552" y="21435"/>
                <wp:lineTo x="215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1996440"/>
                    </a:xfrm>
                    <a:prstGeom prst="rect">
                      <a:avLst/>
                    </a:prstGeom>
                    <a:noFill/>
                  </pic:spPr>
                </pic:pic>
              </a:graphicData>
            </a:graphic>
            <wp14:sizeRelH relativeFrom="margin">
              <wp14:pctWidth>0</wp14:pctWidth>
            </wp14:sizeRelH>
            <wp14:sizeRelV relativeFrom="margin">
              <wp14:pctHeight>0</wp14:pctHeight>
            </wp14:sizeRelV>
          </wp:anchor>
        </w:drawing>
      </w:r>
    </w:p>
    <w:p w14:paraId="0BBB6078" w14:textId="77777777" w:rsidR="002666E2" w:rsidRPr="0056749A" w:rsidRDefault="002666E2" w:rsidP="00660D14">
      <w:pPr>
        <w:pStyle w:val="Footer"/>
        <w:rPr>
          <w:rFonts w:cstheme="minorHAnsi"/>
          <w:b/>
        </w:rPr>
      </w:pPr>
    </w:p>
    <w:p w14:paraId="2E7093F1" w14:textId="77777777" w:rsidR="002666E2" w:rsidRPr="0056749A" w:rsidRDefault="002666E2" w:rsidP="00660D14">
      <w:pPr>
        <w:pStyle w:val="Footer"/>
        <w:rPr>
          <w:rFonts w:cstheme="minorHAnsi"/>
          <w:b/>
        </w:rPr>
      </w:pPr>
    </w:p>
    <w:p w14:paraId="2FE84ECE" w14:textId="77777777" w:rsidR="002666E2" w:rsidRPr="0056749A" w:rsidRDefault="002666E2" w:rsidP="00660D14">
      <w:pPr>
        <w:pStyle w:val="Footer"/>
        <w:rPr>
          <w:rFonts w:cstheme="minorHAnsi"/>
          <w:b/>
        </w:rPr>
      </w:pPr>
    </w:p>
    <w:p w14:paraId="7E240EE5" w14:textId="77777777" w:rsidR="002666E2" w:rsidRPr="0056749A" w:rsidRDefault="002666E2" w:rsidP="00660D14">
      <w:pPr>
        <w:pStyle w:val="Footer"/>
        <w:rPr>
          <w:rFonts w:cstheme="minorHAnsi"/>
          <w:b/>
        </w:rPr>
      </w:pPr>
    </w:p>
    <w:p w14:paraId="485C7422" w14:textId="77777777" w:rsidR="002666E2" w:rsidRPr="0056749A" w:rsidRDefault="002666E2" w:rsidP="00660D14">
      <w:pPr>
        <w:pStyle w:val="Footer"/>
        <w:rPr>
          <w:rFonts w:cstheme="minorHAnsi"/>
          <w:b/>
        </w:rPr>
      </w:pPr>
    </w:p>
    <w:p w14:paraId="1DE00975" w14:textId="77777777" w:rsidR="002666E2" w:rsidRPr="0056749A" w:rsidRDefault="002666E2" w:rsidP="00660D14">
      <w:pPr>
        <w:pStyle w:val="Footer"/>
        <w:rPr>
          <w:rFonts w:cstheme="minorHAnsi"/>
          <w:b/>
        </w:rPr>
      </w:pPr>
    </w:p>
    <w:p w14:paraId="36D77D75" w14:textId="77777777" w:rsidR="002666E2" w:rsidRPr="0056749A" w:rsidRDefault="002666E2" w:rsidP="00660D14">
      <w:pPr>
        <w:pStyle w:val="Footer"/>
        <w:rPr>
          <w:rFonts w:cstheme="minorHAnsi"/>
          <w:b/>
        </w:rPr>
      </w:pPr>
    </w:p>
    <w:p w14:paraId="03F4D4F0" w14:textId="77777777" w:rsidR="002666E2" w:rsidRPr="0056749A" w:rsidRDefault="002666E2" w:rsidP="00660D14">
      <w:pPr>
        <w:pStyle w:val="Footer"/>
        <w:rPr>
          <w:rFonts w:cstheme="minorHAnsi"/>
          <w:b/>
        </w:rPr>
      </w:pPr>
    </w:p>
    <w:p w14:paraId="6299B016" w14:textId="77777777" w:rsidR="002666E2" w:rsidRPr="0056749A" w:rsidRDefault="002666E2" w:rsidP="00660D14">
      <w:pPr>
        <w:pStyle w:val="Footer"/>
        <w:rPr>
          <w:rFonts w:cstheme="minorHAnsi"/>
          <w:b/>
        </w:rPr>
      </w:pPr>
    </w:p>
    <w:p w14:paraId="3D051EF9" w14:textId="77777777" w:rsidR="002666E2" w:rsidRPr="0056749A" w:rsidRDefault="002666E2" w:rsidP="00660D14">
      <w:pPr>
        <w:pStyle w:val="Footer"/>
        <w:rPr>
          <w:rFonts w:cstheme="minorHAnsi"/>
          <w:b/>
        </w:rPr>
      </w:pPr>
    </w:p>
    <w:p w14:paraId="08820E47" w14:textId="77777777" w:rsidR="002666E2" w:rsidRPr="0056749A" w:rsidRDefault="002666E2" w:rsidP="00660D14">
      <w:pPr>
        <w:pStyle w:val="Footer"/>
        <w:rPr>
          <w:rFonts w:cstheme="minorHAnsi"/>
          <w:b/>
        </w:rPr>
      </w:pPr>
    </w:p>
    <w:p w14:paraId="006A68C7" w14:textId="77777777" w:rsidR="002666E2" w:rsidRPr="0056749A" w:rsidRDefault="002666E2" w:rsidP="00660D14">
      <w:pPr>
        <w:pStyle w:val="Footer"/>
        <w:rPr>
          <w:rFonts w:cstheme="minorHAnsi"/>
          <w:b/>
        </w:rPr>
      </w:pPr>
    </w:p>
    <w:p w14:paraId="0D424980" w14:textId="77777777" w:rsidR="009A5791" w:rsidRPr="0056749A" w:rsidRDefault="009A5791" w:rsidP="00660D14">
      <w:pPr>
        <w:pStyle w:val="Footer"/>
        <w:rPr>
          <w:rFonts w:cstheme="minorHAnsi"/>
          <w:b/>
        </w:rPr>
      </w:pPr>
      <w:r w:rsidRPr="0056749A">
        <w:rPr>
          <w:rFonts w:cstheme="minorHAnsi"/>
          <w:b/>
        </w:rPr>
        <w:t xml:space="preserve">How are pupils prepared for adulthood? </w:t>
      </w:r>
    </w:p>
    <w:p w14:paraId="430A779C" w14:textId="77777777" w:rsidR="009A5791" w:rsidRPr="0056749A" w:rsidRDefault="002666E2" w:rsidP="00660D14">
      <w:pPr>
        <w:pStyle w:val="Footer"/>
        <w:rPr>
          <w:rFonts w:cstheme="minorHAnsi"/>
        </w:rPr>
      </w:pPr>
      <w:r w:rsidRPr="0056749A">
        <w:rPr>
          <w:rFonts w:cstheme="minorHAnsi"/>
          <w:noProof/>
          <w:lang w:eastAsia="en-GB"/>
        </w:rPr>
        <w:drawing>
          <wp:anchor distT="0" distB="0" distL="114300" distR="114300" simplePos="0" relativeHeight="251658253" behindDoc="1" locked="0" layoutInCell="1" allowOverlap="1" wp14:anchorId="0A65C329" wp14:editId="7CFCBEA7">
            <wp:simplePos x="0" y="0"/>
            <wp:positionH relativeFrom="margin">
              <wp:posOffset>3762375</wp:posOffset>
            </wp:positionH>
            <wp:positionV relativeFrom="paragraph">
              <wp:posOffset>102235</wp:posOffset>
            </wp:positionV>
            <wp:extent cx="2070100" cy="1133475"/>
            <wp:effectExtent l="0" t="0" r="6350" b="9525"/>
            <wp:wrapTight wrapText="bothSides">
              <wp:wrapPolygon edited="0">
                <wp:start x="0" y="0"/>
                <wp:lineTo x="0" y="21418"/>
                <wp:lineTo x="21467" y="21418"/>
                <wp:lineTo x="2146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100" cy="1133475"/>
                    </a:xfrm>
                    <a:prstGeom prst="rect">
                      <a:avLst/>
                    </a:prstGeom>
                    <a:noFill/>
                  </pic:spPr>
                </pic:pic>
              </a:graphicData>
            </a:graphic>
            <wp14:sizeRelH relativeFrom="margin">
              <wp14:pctWidth>0</wp14:pctWidth>
            </wp14:sizeRelH>
            <wp14:sizeRelV relativeFrom="margin">
              <wp14:pctHeight>0</wp14:pctHeight>
            </wp14:sizeRelV>
          </wp:anchor>
        </w:drawing>
      </w:r>
    </w:p>
    <w:p w14:paraId="039B854A" w14:textId="77777777" w:rsidR="009A5791" w:rsidRPr="0056749A" w:rsidRDefault="002666E2" w:rsidP="00660D14">
      <w:pPr>
        <w:pStyle w:val="Footer"/>
        <w:rPr>
          <w:rFonts w:cstheme="minorHAnsi"/>
        </w:rPr>
      </w:pPr>
      <w:r w:rsidRPr="0056749A">
        <w:rPr>
          <w:rFonts w:cstheme="minorHAnsi"/>
          <w:noProof/>
          <w:lang w:eastAsia="en-GB"/>
        </w:rPr>
        <w:drawing>
          <wp:anchor distT="0" distB="0" distL="114300" distR="114300" simplePos="0" relativeHeight="251658252" behindDoc="1" locked="0" layoutInCell="1" allowOverlap="1" wp14:anchorId="5E212687" wp14:editId="38CFE488">
            <wp:simplePos x="0" y="0"/>
            <wp:positionH relativeFrom="margin">
              <wp:posOffset>3743325</wp:posOffset>
            </wp:positionH>
            <wp:positionV relativeFrom="paragraph">
              <wp:posOffset>1174750</wp:posOffset>
            </wp:positionV>
            <wp:extent cx="2162175" cy="1621790"/>
            <wp:effectExtent l="0" t="0" r="9525" b="0"/>
            <wp:wrapTight wrapText="bothSides">
              <wp:wrapPolygon edited="0">
                <wp:start x="0" y="0"/>
                <wp:lineTo x="0" y="21312"/>
                <wp:lineTo x="21505" y="21312"/>
                <wp:lineTo x="215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175" cy="1621790"/>
                    </a:xfrm>
                    <a:prstGeom prst="rect">
                      <a:avLst/>
                    </a:prstGeom>
                    <a:noFill/>
                  </pic:spPr>
                </pic:pic>
              </a:graphicData>
            </a:graphic>
            <wp14:sizeRelH relativeFrom="margin">
              <wp14:pctWidth>0</wp14:pctWidth>
            </wp14:sizeRelH>
            <wp14:sizeRelV relativeFrom="margin">
              <wp14:pctHeight>0</wp14:pctHeight>
            </wp14:sizeRelV>
          </wp:anchor>
        </w:drawing>
      </w:r>
      <w:r w:rsidR="009A5791" w:rsidRPr="0056749A">
        <w:rPr>
          <w:rFonts w:cstheme="minorHAnsi"/>
        </w:rPr>
        <w:t xml:space="preserve">We appreciate that every child’s developmental journey to adulthood is unique. Our curriculum has a specific Personal Development focus which helps our pupils develop the knowledge and skills to inform post-school planning regards employment, independent living, community inclusion and health. The Annual Review of Education, Health and Care Plans encompasses a personal centred ‘My Life, My Way’ PATHs approach to planning provision and pupils’ next steps. All pupils access an accredited ‘Life and Living’ program personalised to their needs and we aspire that pupils achieve Duke of Edinburgh Award and qualifications in first aid, travel training and health. We are proud to host our annual Neurodiverse ‘Futures Fair’ which brings together employers, support services and further and higher education establishments to inspire our pupils at the possibilities that lie ahead post Springfields. </w:t>
      </w:r>
    </w:p>
    <w:p w14:paraId="00550901" w14:textId="77777777" w:rsidR="009A5791" w:rsidRPr="0056749A" w:rsidRDefault="009A5791" w:rsidP="00660D14">
      <w:pPr>
        <w:pStyle w:val="Footer"/>
        <w:rPr>
          <w:rFonts w:cstheme="minorHAnsi"/>
        </w:rPr>
      </w:pPr>
    </w:p>
    <w:p w14:paraId="594729C7" w14:textId="77777777" w:rsidR="002F3BE5" w:rsidRPr="0056749A" w:rsidRDefault="00710F1C" w:rsidP="00660D14">
      <w:pPr>
        <w:pStyle w:val="Footer"/>
        <w:rPr>
          <w:rFonts w:cstheme="minorHAnsi"/>
          <w:b/>
        </w:rPr>
      </w:pPr>
      <w:r w:rsidRPr="0056749A">
        <w:rPr>
          <w:rFonts w:cstheme="minorHAnsi"/>
          <w:noProof/>
          <w:lang w:eastAsia="en-GB"/>
        </w:rPr>
        <w:drawing>
          <wp:anchor distT="0" distB="0" distL="114300" distR="114300" simplePos="0" relativeHeight="251658255" behindDoc="1" locked="0" layoutInCell="1" allowOverlap="1" wp14:anchorId="1A7F06EE" wp14:editId="1639A3EB">
            <wp:simplePos x="0" y="0"/>
            <wp:positionH relativeFrom="column">
              <wp:posOffset>3701415</wp:posOffset>
            </wp:positionH>
            <wp:positionV relativeFrom="paragraph">
              <wp:posOffset>14605</wp:posOffset>
            </wp:positionV>
            <wp:extent cx="2207260" cy="1571625"/>
            <wp:effectExtent l="0" t="0" r="2540" b="9525"/>
            <wp:wrapTight wrapText="bothSides">
              <wp:wrapPolygon edited="0">
                <wp:start x="0" y="0"/>
                <wp:lineTo x="0" y="21469"/>
                <wp:lineTo x="21438" y="21469"/>
                <wp:lineTo x="21438" y="0"/>
                <wp:lineTo x="0" y="0"/>
              </wp:wrapPolygon>
            </wp:wrapTight>
            <wp:docPr id="3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28" cstate="print">
                      <a:extLst>
                        <a:ext uri="{28A0092B-C50C-407E-A947-70E740481C1C}">
                          <a14:useLocalDpi xmlns:a14="http://schemas.microsoft.com/office/drawing/2010/main" val="0"/>
                        </a:ext>
                      </a:extLst>
                    </a:blip>
                    <a:srcRect l="16558" t="20787"/>
                    <a:stretch/>
                  </pic:blipFill>
                  <pic:spPr>
                    <a:xfrm>
                      <a:off x="0" y="0"/>
                      <a:ext cx="2207260" cy="1571625"/>
                    </a:xfrm>
                    <a:prstGeom prst="rect">
                      <a:avLst/>
                    </a:prstGeom>
                  </pic:spPr>
                </pic:pic>
              </a:graphicData>
            </a:graphic>
          </wp:anchor>
        </w:drawing>
      </w:r>
      <w:r w:rsidR="002F3BE5" w:rsidRPr="0056749A">
        <w:rPr>
          <w:rFonts w:cstheme="minorHAnsi"/>
          <w:b/>
        </w:rPr>
        <w:t>Come and Join us!</w:t>
      </w:r>
    </w:p>
    <w:p w14:paraId="1A1A9CE6" w14:textId="399F0BA8" w:rsidR="009A5791" w:rsidRPr="0056749A" w:rsidRDefault="009A5791" w:rsidP="00660D14">
      <w:pPr>
        <w:pStyle w:val="Footer"/>
        <w:rPr>
          <w:rFonts w:cstheme="minorHAnsi"/>
          <w:b/>
          <w:color w:val="30BED6"/>
          <w:sz w:val="36"/>
          <w:szCs w:val="36"/>
        </w:rPr>
      </w:pPr>
      <w:r w:rsidRPr="0056749A">
        <w:rPr>
          <w:rFonts w:cstheme="minorHAnsi"/>
        </w:rPr>
        <w:t>This is an exciting time to join Springfields</w:t>
      </w:r>
      <w:r w:rsidR="000B3700">
        <w:rPr>
          <w:rFonts w:cstheme="minorHAnsi"/>
        </w:rPr>
        <w:t xml:space="preserve">! </w:t>
      </w:r>
      <w:r w:rsidRPr="0056749A">
        <w:rPr>
          <w:rFonts w:cstheme="minorHAnsi"/>
        </w:rPr>
        <w:t>The school supports many schools and organisations across the South West of England and is positioning itself positively to support and respond to an ever changing national SEND picture.</w:t>
      </w:r>
      <w:r w:rsidR="00710F1C" w:rsidRPr="0056749A">
        <w:rPr>
          <w:rFonts w:cstheme="minorHAnsi"/>
          <w:noProof/>
          <w:lang w:eastAsia="en-GB"/>
        </w:rPr>
        <w:t xml:space="preserve"> </w:t>
      </w:r>
    </w:p>
    <w:p w14:paraId="0A01F11C" w14:textId="77777777" w:rsidR="004C68B0" w:rsidRPr="0056749A" w:rsidRDefault="004C68B0" w:rsidP="00F02F0F">
      <w:pPr>
        <w:rPr>
          <w:rFonts w:cstheme="minorHAnsi"/>
        </w:rPr>
      </w:pPr>
    </w:p>
    <w:p w14:paraId="078B7294" w14:textId="42CD3875" w:rsidR="004C68B0" w:rsidRPr="0056749A" w:rsidRDefault="0071003E" w:rsidP="00F02F0F">
      <w:pPr>
        <w:rPr>
          <w:rFonts w:cstheme="minorHAnsi"/>
        </w:rPr>
      </w:pPr>
      <w:r>
        <w:rPr>
          <w:noProof/>
        </w:rPr>
        <w:drawing>
          <wp:anchor distT="0" distB="0" distL="114300" distR="114300" simplePos="0" relativeHeight="251658260" behindDoc="1" locked="0" layoutInCell="1" allowOverlap="1" wp14:anchorId="220CA466" wp14:editId="55FBA909">
            <wp:simplePos x="0" y="0"/>
            <wp:positionH relativeFrom="margin">
              <wp:align>left</wp:align>
            </wp:positionH>
            <wp:positionV relativeFrom="paragraph">
              <wp:posOffset>205740</wp:posOffset>
            </wp:positionV>
            <wp:extent cx="2148840" cy="3550920"/>
            <wp:effectExtent l="0" t="0" r="3810" b="0"/>
            <wp:wrapTight wrapText="bothSides">
              <wp:wrapPolygon edited="0">
                <wp:start x="0" y="0"/>
                <wp:lineTo x="0" y="21438"/>
                <wp:lineTo x="21447" y="21438"/>
                <wp:lineTo x="21447" y="0"/>
                <wp:lineTo x="0" y="0"/>
              </wp:wrapPolygon>
            </wp:wrapTight>
            <wp:docPr id="1463814059" name="Picture 5" descr="A young person sanding a wood b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14059" name="Picture 5" descr="A young person sanding a wood block&#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8840" cy="3550920"/>
                    </a:xfrm>
                    <a:prstGeom prst="rect">
                      <a:avLst/>
                    </a:prstGeom>
                    <a:noFill/>
                    <a:ln>
                      <a:noFill/>
                    </a:ln>
                  </pic:spPr>
                </pic:pic>
              </a:graphicData>
            </a:graphic>
          </wp:anchor>
        </w:drawing>
      </w:r>
    </w:p>
    <w:p w14:paraId="0BB73C1C" w14:textId="48DB8C7F" w:rsidR="004C68B0" w:rsidRPr="0056749A" w:rsidRDefault="004C68B0" w:rsidP="00F02F0F">
      <w:pPr>
        <w:rPr>
          <w:rFonts w:cstheme="minorHAnsi"/>
        </w:rPr>
      </w:pPr>
    </w:p>
    <w:p w14:paraId="0F89B553" w14:textId="233BCFD6" w:rsidR="004C68B0" w:rsidRPr="0056749A" w:rsidRDefault="004C68B0" w:rsidP="00F02F0F">
      <w:pPr>
        <w:rPr>
          <w:rFonts w:cstheme="minorHAnsi"/>
        </w:rPr>
      </w:pPr>
    </w:p>
    <w:p w14:paraId="30FDD8A4" w14:textId="3E0E5744" w:rsidR="004C68B0" w:rsidRPr="0056749A" w:rsidRDefault="0071003E" w:rsidP="00F02F0F">
      <w:pPr>
        <w:rPr>
          <w:rFonts w:cstheme="minorHAnsi"/>
        </w:rPr>
      </w:pPr>
      <w:r>
        <w:rPr>
          <w:noProof/>
        </w:rPr>
        <w:drawing>
          <wp:anchor distT="0" distB="0" distL="114300" distR="114300" simplePos="0" relativeHeight="251658259" behindDoc="1" locked="0" layoutInCell="1" allowOverlap="1" wp14:anchorId="3FADD3CE" wp14:editId="2404B10C">
            <wp:simplePos x="0" y="0"/>
            <wp:positionH relativeFrom="column">
              <wp:posOffset>2567940</wp:posOffset>
            </wp:positionH>
            <wp:positionV relativeFrom="paragraph">
              <wp:posOffset>288290</wp:posOffset>
            </wp:positionV>
            <wp:extent cx="3361690" cy="2240280"/>
            <wp:effectExtent l="0" t="0" r="0" b="7620"/>
            <wp:wrapTight wrapText="bothSides">
              <wp:wrapPolygon edited="0">
                <wp:start x="0" y="0"/>
                <wp:lineTo x="0" y="21490"/>
                <wp:lineTo x="21420" y="21490"/>
                <wp:lineTo x="21420" y="0"/>
                <wp:lineTo x="0" y="0"/>
              </wp:wrapPolygon>
            </wp:wrapTight>
            <wp:docPr id="3" name="Picture 4" descr="A chef cooking food in a commercial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hef cooking food in a commercial kitche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169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p w14:paraId="156CDADB" w14:textId="3CDE7A80" w:rsidR="004C68B0" w:rsidRPr="0056749A" w:rsidRDefault="004C68B0" w:rsidP="00F02F0F">
      <w:pPr>
        <w:rPr>
          <w:rFonts w:cstheme="minorHAnsi"/>
        </w:rPr>
      </w:pPr>
    </w:p>
    <w:p w14:paraId="35BB65D6" w14:textId="2D4DB3B0" w:rsidR="00690385" w:rsidRDefault="00690385" w:rsidP="00F02F0F">
      <w:pPr>
        <w:rPr>
          <w:rFonts w:cstheme="minorHAnsi"/>
        </w:rPr>
      </w:pPr>
    </w:p>
    <w:p w14:paraId="3E329444" w14:textId="77777777" w:rsidR="0011474B" w:rsidRPr="0011474B" w:rsidRDefault="0011474B" w:rsidP="00F02F0F">
      <w:pPr>
        <w:rPr>
          <w:rFonts w:cstheme="minorHAnsi"/>
        </w:rPr>
      </w:pPr>
    </w:p>
    <w:p w14:paraId="5F453314" w14:textId="4E65E2D2" w:rsidR="004C68B0" w:rsidRPr="0056749A" w:rsidRDefault="004C68B0" w:rsidP="00F02F0F">
      <w:pPr>
        <w:rPr>
          <w:rFonts w:cstheme="minorHAnsi"/>
        </w:rPr>
      </w:pPr>
      <w:r w:rsidRPr="0056749A">
        <w:rPr>
          <w:rFonts w:cstheme="minorHAnsi"/>
          <w:b/>
          <w:color w:val="30BED6"/>
          <w:sz w:val="36"/>
          <w:szCs w:val="36"/>
        </w:rPr>
        <w:t>About the role:</w:t>
      </w:r>
    </w:p>
    <w:p w14:paraId="7CC57934" w14:textId="5E320D73" w:rsidR="004C68B0" w:rsidRPr="0056749A" w:rsidRDefault="004C68B0" w:rsidP="00F02F0F">
      <w:pPr>
        <w:rPr>
          <w:rFonts w:cstheme="minorHAnsi"/>
        </w:rPr>
      </w:pPr>
      <w:r w:rsidRPr="0056749A">
        <w:rPr>
          <w:rFonts w:cstheme="minorHAnsi"/>
        </w:rPr>
        <w:t xml:space="preserve">Are you looking for a new </w:t>
      </w:r>
      <w:r w:rsidR="00E87201" w:rsidRPr="0056749A">
        <w:rPr>
          <w:rFonts w:cstheme="minorHAnsi"/>
        </w:rPr>
        <w:t xml:space="preserve">challenge? We are looking for a passionate and </w:t>
      </w:r>
      <w:r w:rsidR="007729F5" w:rsidRPr="0056749A">
        <w:rPr>
          <w:rFonts w:cstheme="minorHAnsi"/>
        </w:rPr>
        <w:t xml:space="preserve">inspirational </w:t>
      </w:r>
      <w:r w:rsidR="00DA498D">
        <w:rPr>
          <w:rFonts w:cstheme="minorHAnsi"/>
        </w:rPr>
        <w:t>Autism/SEND Teacher</w:t>
      </w:r>
      <w:r w:rsidR="0011474B">
        <w:rPr>
          <w:rFonts w:cstheme="minorHAnsi"/>
        </w:rPr>
        <w:t xml:space="preserve"> </w:t>
      </w:r>
      <w:r w:rsidR="009E5E15">
        <w:rPr>
          <w:rFonts w:cstheme="minorHAnsi"/>
        </w:rPr>
        <w:t xml:space="preserve">to join our </w:t>
      </w:r>
      <w:r w:rsidR="00E87201" w:rsidRPr="0056749A">
        <w:rPr>
          <w:rFonts w:cstheme="minorHAnsi"/>
        </w:rPr>
        <w:t>team at The Springfields Academy</w:t>
      </w:r>
      <w:r w:rsidR="009E5E15">
        <w:rPr>
          <w:rFonts w:cstheme="minorHAnsi"/>
        </w:rPr>
        <w:t>.</w:t>
      </w:r>
    </w:p>
    <w:p w14:paraId="3EC7B228" w14:textId="19095FEA" w:rsidR="004C68B0" w:rsidRPr="0056749A" w:rsidRDefault="004C68B0" w:rsidP="004C68B0">
      <w:pPr>
        <w:tabs>
          <w:tab w:val="left" w:pos="2977"/>
        </w:tabs>
        <w:spacing w:after="0" w:line="240" w:lineRule="auto"/>
        <w:ind w:left="2970" w:hanging="2985"/>
        <w:rPr>
          <w:rFonts w:cstheme="minorHAnsi"/>
          <w:color w:val="000000" w:themeColor="text1"/>
        </w:rPr>
      </w:pPr>
      <w:r w:rsidRPr="0056749A">
        <w:rPr>
          <w:rFonts w:eastAsia="Arial" w:cstheme="minorHAnsi"/>
          <w:b/>
          <w:color w:val="000000" w:themeColor="text1"/>
        </w:rPr>
        <w:t>Post:</w:t>
      </w:r>
      <w:r w:rsidRPr="0056749A">
        <w:rPr>
          <w:rFonts w:eastAsia="Arial" w:cstheme="minorHAnsi"/>
          <w:color w:val="000000" w:themeColor="text1"/>
        </w:rPr>
        <w:t xml:space="preserve">   </w:t>
      </w:r>
      <w:r w:rsidRPr="0056749A">
        <w:rPr>
          <w:rFonts w:eastAsia="Arial" w:cstheme="minorHAnsi"/>
          <w:color w:val="000000" w:themeColor="text1"/>
        </w:rPr>
        <w:tab/>
      </w:r>
      <w:r w:rsidRPr="0056749A">
        <w:rPr>
          <w:rFonts w:eastAsia="Arial" w:cstheme="minorHAnsi"/>
          <w:color w:val="000000" w:themeColor="text1"/>
        </w:rPr>
        <w:tab/>
      </w:r>
      <w:r w:rsidR="009E5E15">
        <w:rPr>
          <w:rFonts w:eastAsia="Arial" w:cstheme="minorHAnsi"/>
          <w:color w:val="000000" w:themeColor="text1"/>
        </w:rPr>
        <w:t>Autism / SEND Teache</w:t>
      </w:r>
      <w:r w:rsidR="00A426FE">
        <w:rPr>
          <w:rFonts w:eastAsia="Arial" w:cstheme="minorHAnsi"/>
          <w:color w:val="000000" w:themeColor="text1"/>
        </w:rPr>
        <w:t>r</w:t>
      </w:r>
    </w:p>
    <w:p w14:paraId="0E0A8286" w14:textId="77777777" w:rsidR="004C68B0" w:rsidRPr="0056749A" w:rsidRDefault="004C68B0" w:rsidP="004C68B0">
      <w:pPr>
        <w:tabs>
          <w:tab w:val="left" w:pos="2977"/>
          <w:tab w:val="right" w:pos="9032"/>
        </w:tabs>
        <w:spacing w:after="0" w:line="240" w:lineRule="auto"/>
        <w:rPr>
          <w:rFonts w:cstheme="minorHAnsi"/>
          <w:color w:val="000000" w:themeColor="text1"/>
        </w:rPr>
      </w:pPr>
      <w:r w:rsidRPr="0056749A">
        <w:rPr>
          <w:rFonts w:eastAsia="Arial" w:cstheme="minorHAnsi"/>
          <w:b/>
          <w:color w:val="000000" w:themeColor="text1"/>
        </w:rPr>
        <w:t xml:space="preserve">Location:                   </w:t>
      </w:r>
      <w:r w:rsidRPr="0056749A">
        <w:rPr>
          <w:rFonts w:eastAsia="Arial" w:cstheme="minorHAnsi"/>
          <w:b/>
          <w:color w:val="000000" w:themeColor="text1"/>
        </w:rPr>
        <w:tab/>
      </w:r>
      <w:r w:rsidR="00E87201" w:rsidRPr="0056749A">
        <w:rPr>
          <w:rFonts w:cstheme="minorHAnsi"/>
          <w:color w:val="000000" w:themeColor="text1"/>
        </w:rPr>
        <w:t>Curzon S</w:t>
      </w:r>
      <w:r w:rsidR="003854CF" w:rsidRPr="0056749A">
        <w:rPr>
          <w:rFonts w:cstheme="minorHAnsi"/>
          <w:color w:val="000000" w:themeColor="text1"/>
        </w:rPr>
        <w:t>t</w:t>
      </w:r>
      <w:r w:rsidR="00E87201" w:rsidRPr="0056749A">
        <w:rPr>
          <w:rFonts w:cstheme="minorHAnsi"/>
          <w:color w:val="000000" w:themeColor="text1"/>
        </w:rPr>
        <w:t>reet, Calne. Wilshire, SN11 0DS</w:t>
      </w:r>
      <w:r w:rsidRPr="0056749A">
        <w:rPr>
          <w:rFonts w:cstheme="minorHAnsi"/>
          <w:color w:val="000000" w:themeColor="text1"/>
        </w:rPr>
        <w:tab/>
      </w:r>
    </w:p>
    <w:p w14:paraId="1AC2E03F" w14:textId="12692D41" w:rsidR="004C68B0" w:rsidRPr="0056749A" w:rsidRDefault="004C68B0" w:rsidP="009E5E15">
      <w:pPr>
        <w:tabs>
          <w:tab w:val="center" w:pos="4161"/>
        </w:tabs>
        <w:spacing w:after="0" w:line="240" w:lineRule="auto"/>
        <w:ind w:left="2977" w:hanging="2977"/>
        <w:rPr>
          <w:rFonts w:eastAsia="Arial" w:cstheme="minorHAnsi"/>
          <w:bCs/>
          <w:color w:val="000000" w:themeColor="text1"/>
        </w:rPr>
      </w:pPr>
      <w:r w:rsidRPr="0056749A">
        <w:rPr>
          <w:rFonts w:eastAsia="Arial" w:cstheme="minorHAnsi"/>
          <w:b/>
          <w:color w:val="000000" w:themeColor="text1"/>
        </w:rPr>
        <w:t>Salary Range:</w:t>
      </w:r>
      <w:r w:rsidRPr="0056749A">
        <w:rPr>
          <w:rFonts w:eastAsia="Arial" w:cstheme="minorHAnsi"/>
          <w:b/>
          <w:color w:val="000000" w:themeColor="text1"/>
        </w:rPr>
        <w:tab/>
      </w:r>
      <w:r w:rsidR="009E5E15">
        <w:rPr>
          <w:rFonts w:eastAsia="Arial" w:cstheme="minorHAnsi"/>
          <w:bCs/>
          <w:color w:val="000000" w:themeColor="text1"/>
        </w:rPr>
        <w:t>Main Pay Scale/ Upper Pay Scale + SEND Allowance</w:t>
      </w:r>
      <w:r w:rsidR="0011474B">
        <w:rPr>
          <w:rFonts w:eastAsia="Arial" w:cstheme="minorHAnsi"/>
          <w:bCs/>
          <w:color w:val="000000" w:themeColor="text1"/>
        </w:rPr>
        <w:t xml:space="preserve"> </w:t>
      </w:r>
    </w:p>
    <w:p w14:paraId="41219FDD" w14:textId="77777777" w:rsidR="004C68B0" w:rsidRPr="0056749A" w:rsidRDefault="004C68B0" w:rsidP="004C68B0">
      <w:pPr>
        <w:tabs>
          <w:tab w:val="center" w:pos="4161"/>
        </w:tabs>
        <w:spacing w:after="0" w:line="240" w:lineRule="auto"/>
        <w:ind w:left="2977" w:hanging="2977"/>
        <w:rPr>
          <w:rFonts w:eastAsia="Arial" w:cstheme="minorHAnsi"/>
          <w:color w:val="000000" w:themeColor="text1"/>
        </w:rPr>
      </w:pPr>
      <w:r w:rsidRPr="0056749A">
        <w:rPr>
          <w:rFonts w:eastAsia="Arial" w:cstheme="minorHAnsi"/>
          <w:b/>
          <w:color w:val="000000" w:themeColor="text1"/>
        </w:rPr>
        <w:t>Contract Type:</w:t>
      </w:r>
      <w:r w:rsidRPr="0056749A">
        <w:rPr>
          <w:rFonts w:eastAsia="Arial" w:cstheme="minorHAnsi"/>
          <w:b/>
          <w:color w:val="000000" w:themeColor="text1"/>
        </w:rPr>
        <w:tab/>
      </w:r>
      <w:r w:rsidRPr="0056749A">
        <w:rPr>
          <w:rFonts w:cstheme="minorHAnsi"/>
          <w:color w:val="000000" w:themeColor="text1"/>
        </w:rPr>
        <w:t>Permanent, Full Time</w:t>
      </w:r>
    </w:p>
    <w:p w14:paraId="41FEA5FF" w14:textId="77777777" w:rsidR="004C68B0" w:rsidRPr="0056749A" w:rsidRDefault="004C68B0" w:rsidP="00F02F0F">
      <w:pPr>
        <w:rPr>
          <w:rFonts w:cstheme="minorHAnsi"/>
        </w:rPr>
      </w:pPr>
    </w:p>
    <w:p w14:paraId="4A2E1D68" w14:textId="77777777" w:rsidR="0051727F" w:rsidRDefault="008F176F" w:rsidP="00867B68">
      <w:pPr>
        <w:rPr>
          <w:rFonts w:cstheme="minorHAnsi"/>
          <w:b/>
        </w:rPr>
      </w:pPr>
      <w:r w:rsidRPr="008F176F">
        <w:rPr>
          <w:rFonts w:cstheme="minorHAnsi"/>
          <w:b/>
        </w:rPr>
        <w:t xml:space="preserve">The Role: </w:t>
      </w:r>
    </w:p>
    <w:p w14:paraId="1862EB04" w14:textId="43B87AB4" w:rsidR="0051727F" w:rsidRPr="0051727F" w:rsidRDefault="008F176F" w:rsidP="00867B68">
      <w:pPr>
        <w:rPr>
          <w:rFonts w:cstheme="minorHAnsi"/>
          <w:bCs/>
        </w:rPr>
      </w:pPr>
      <w:r w:rsidRPr="0051727F">
        <w:rPr>
          <w:rFonts w:cstheme="minorHAnsi"/>
          <w:bCs/>
        </w:rPr>
        <w:t xml:space="preserve">The role </w:t>
      </w:r>
      <w:r w:rsidR="0049650F" w:rsidRPr="0051727F">
        <w:rPr>
          <w:rFonts w:cstheme="minorHAnsi"/>
          <w:bCs/>
        </w:rPr>
        <w:t>of</w:t>
      </w:r>
      <w:r w:rsidR="0049650F">
        <w:rPr>
          <w:rFonts w:cstheme="minorHAnsi"/>
          <w:bCs/>
        </w:rPr>
        <w:t xml:space="preserve"> </w:t>
      </w:r>
      <w:r w:rsidR="0049650F" w:rsidRPr="0051727F">
        <w:rPr>
          <w:rFonts w:cstheme="minorHAnsi"/>
          <w:bCs/>
        </w:rPr>
        <w:t>Autism</w:t>
      </w:r>
      <w:r w:rsidRPr="0051727F">
        <w:rPr>
          <w:rFonts w:cstheme="minorHAnsi"/>
          <w:bCs/>
        </w:rPr>
        <w:t xml:space="preserve"> SEND Teacher is an exciting role working with our team in Calne to support our growth in pupil numbers. The core purpose of the role is to develop and deliver a holistic academic, social communication and life skills curriculum for our pupils with autism. It is a unique opportunity for the successful candidate to</w:t>
      </w:r>
      <w:r w:rsidR="0040009A">
        <w:rPr>
          <w:rFonts w:cstheme="minorHAnsi"/>
          <w:bCs/>
        </w:rPr>
        <w:t xml:space="preserve"> </w:t>
      </w:r>
      <w:r w:rsidR="00E70341">
        <w:rPr>
          <w:rFonts w:cstheme="minorHAnsi"/>
          <w:bCs/>
        </w:rPr>
        <w:t xml:space="preserve">join our </w:t>
      </w:r>
      <w:r w:rsidR="0040009A">
        <w:rPr>
          <w:rFonts w:cstheme="minorHAnsi"/>
          <w:bCs/>
        </w:rPr>
        <w:t xml:space="preserve">team </w:t>
      </w:r>
      <w:r w:rsidR="00E70341">
        <w:rPr>
          <w:rFonts w:cstheme="minorHAnsi"/>
          <w:bCs/>
        </w:rPr>
        <w:t xml:space="preserve">in </w:t>
      </w:r>
      <w:r w:rsidRPr="0051727F">
        <w:rPr>
          <w:rFonts w:cstheme="minorHAnsi"/>
          <w:bCs/>
        </w:rPr>
        <w:t>creat</w:t>
      </w:r>
      <w:r w:rsidR="00E70341">
        <w:rPr>
          <w:rFonts w:cstheme="minorHAnsi"/>
          <w:bCs/>
        </w:rPr>
        <w:t>ing</w:t>
      </w:r>
      <w:r w:rsidRPr="0051727F">
        <w:rPr>
          <w:rFonts w:cstheme="minorHAnsi"/>
          <w:bCs/>
        </w:rPr>
        <w:t xml:space="preserve"> a developmental learning experience that not only enables the pupils to</w:t>
      </w:r>
      <w:r w:rsidR="00FE0C35">
        <w:rPr>
          <w:rFonts w:cstheme="minorHAnsi"/>
          <w:bCs/>
        </w:rPr>
        <w:t xml:space="preserve"> thrive</w:t>
      </w:r>
      <w:r w:rsidRPr="0051727F">
        <w:rPr>
          <w:rFonts w:cstheme="minorHAnsi"/>
          <w:bCs/>
        </w:rPr>
        <w:t xml:space="preserve"> within our setting but maximises opportunities to develop the skills for a ‘safe, independent life’ using autism enablement structures and systems. </w:t>
      </w:r>
    </w:p>
    <w:p w14:paraId="6C00696A" w14:textId="55995C2B" w:rsidR="0051727F" w:rsidRPr="0051727F" w:rsidRDefault="008F176F" w:rsidP="00867B68">
      <w:pPr>
        <w:rPr>
          <w:rFonts w:cstheme="minorHAnsi"/>
          <w:bCs/>
        </w:rPr>
      </w:pPr>
      <w:r w:rsidRPr="0051727F">
        <w:rPr>
          <w:rFonts w:cstheme="minorHAnsi"/>
          <w:bCs/>
        </w:rPr>
        <w:t xml:space="preserve">The role requires the successful candidate to </w:t>
      </w:r>
      <w:r w:rsidR="00FE0C35">
        <w:rPr>
          <w:rFonts w:cstheme="minorHAnsi"/>
          <w:bCs/>
        </w:rPr>
        <w:t>be</w:t>
      </w:r>
      <w:r w:rsidR="008C62E9">
        <w:rPr>
          <w:rFonts w:cstheme="minorHAnsi"/>
          <w:bCs/>
        </w:rPr>
        <w:t xml:space="preserve"> passionate about enabling our learners to achieve their potential</w:t>
      </w:r>
      <w:r w:rsidR="001F5D18">
        <w:rPr>
          <w:rFonts w:cstheme="minorHAnsi"/>
          <w:bCs/>
        </w:rPr>
        <w:t xml:space="preserve"> and have aspiration beyond expectation for each individual. Al</w:t>
      </w:r>
      <w:r w:rsidR="008510DE">
        <w:rPr>
          <w:rFonts w:cstheme="minorHAnsi"/>
          <w:bCs/>
        </w:rPr>
        <w:t xml:space="preserve">ongside this they will </w:t>
      </w:r>
      <w:r w:rsidRPr="0051727F">
        <w:rPr>
          <w:rFonts w:cstheme="minorHAnsi"/>
          <w:bCs/>
        </w:rPr>
        <w:t xml:space="preserve">have an understanding/commitment to understanding the theories of autism and how they can be applied in practice to meet individual need; in addition to creativity, flexibility, resilience and a commitment to meeting the needs of our pupils through innovative provision and pedagogy. </w:t>
      </w:r>
    </w:p>
    <w:p w14:paraId="5FBDD59A" w14:textId="174828AE" w:rsidR="0051727F" w:rsidRPr="0051727F" w:rsidRDefault="008F176F" w:rsidP="00867B68">
      <w:pPr>
        <w:rPr>
          <w:rFonts w:cstheme="minorHAnsi"/>
          <w:bCs/>
        </w:rPr>
      </w:pPr>
      <w:r w:rsidRPr="0051727F">
        <w:rPr>
          <w:rFonts w:cstheme="minorHAnsi"/>
          <w:bCs/>
        </w:rPr>
        <w:t>The Springfields Academy is a Reach South Academy for</w:t>
      </w:r>
      <w:r w:rsidR="008510DE">
        <w:rPr>
          <w:rFonts w:cstheme="minorHAnsi"/>
          <w:bCs/>
        </w:rPr>
        <w:t xml:space="preserve"> autistic</w:t>
      </w:r>
      <w:r w:rsidRPr="0051727F">
        <w:rPr>
          <w:rFonts w:cstheme="minorHAnsi"/>
          <w:bCs/>
        </w:rPr>
        <w:t xml:space="preserve"> young people aged 4-19</w:t>
      </w:r>
      <w:r w:rsidR="008510DE">
        <w:rPr>
          <w:rFonts w:cstheme="minorHAnsi"/>
          <w:bCs/>
        </w:rPr>
        <w:t xml:space="preserve">, </w:t>
      </w:r>
      <w:r w:rsidRPr="0051727F">
        <w:rPr>
          <w:rFonts w:cstheme="minorHAnsi"/>
          <w:bCs/>
        </w:rPr>
        <w:t>we are proud to hold the NAS Advanced specialist award and to be recognised as an Ofsted good school. We have 2</w:t>
      </w:r>
      <w:r w:rsidR="0051727F" w:rsidRPr="0051727F">
        <w:rPr>
          <w:rFonts w:cstheme="minorHAnsi"/>
          <w:bCs/>
        </w:rPr>
        <w:t>50</w:t>
      </w:r>
      <w:r w:rsidR="0049650F">
        <w:rPr>
          <w:rFonts w:cstheme="minorHAnsi"/>
          <w:bCs/>
        </w:rPr>
        <w:t>+</w:t>
      </w:r>
      <w:r w:rsidRPr="0051727F">
        <w:rPr>
          <w:rFonts w:cstheme="minorHAnsi"/>
          <w:bCs/>
        </w:rPr>
        <w:t xml:space="preserve"> pupils attending our provision. Our goal is to build safe independent lives for autistic young people through support, understanding and enablement. </w:t>
      </w:r>
    </w:p>
    <w:p w14:paraId="0E22B39C" w14:textId="77777777" w:rsidR="0051727F" w:rsidRPr="0051727F" w:rsidRDefault="008F176F" w:rsidP="00867B68">
      <w:pPr>
        <w:rPr>
          <w:rFonts w:cstheme="minorHAnsi"/>
          <w:bCs/>
        </w:rPr>
      </w:pPr>
      <w:r w:rsidRPr="0051727F">
        <w:rPr>
          <w:rFonts w:cstheme="minorHAnsi"/>
          <w:bCs/>
        </w:rPr>
        <w:t xml:space="preserve">Part of the excitement of teaching at Springfields is the broad range of individuals that you will care for. A key aspect of working at Springfields is taking the time to get to know pupils and their individual needs, and given their complexity, being able to create a safe, stimulating and supportive learning environment is crucial. </w:t>
      </w:r>
    </w:p>
    <w:p w14:paraId="19BE8D9F" w14:textId="77777777" w:rsidR="0051727F" w:rsidRPr="0051727F" w:rsidRDefault="008F176F" w:rsidP="00867B68">
      <w:pPr>
        <w:rPr>
          <w:rFonts w:cstheme="minorHAnsi"/>
          <w:bCs/>
        </w:rPr>
      </w:pPr>
      <w:r w:rsidRPr="0051727F">
        <w:rPr>
          <w:rFonts w:cstheme="minorHAnsi"/>
          <w:bCs/>
        </w:rPr>
        <w:t xml:space="preserve">You will be joining a happy, hardworking and well-established team. You will also work in partnership with our multi-disciplinary therapy team as part of our therapy first culture. </w:t>
      </w:r>
    </w:p>
    <w:p w14:paraId="0786DF30" w14:textId="77777777" w:rsidR="00FE5092" w:rsidRDefault="00FE5092" w:rsidP="00867B68">
      <w:pPr>
        <w:rPr>
          <w:rFonts w:cstheme="minorHAnsi"/>
          <w:b/>
        </w:rPr>
      </w:pPr>
    </w:p>
    <w:p w14:paraId="7D3FBD21" w14:textId="4176D99B" w:rsidR="0051727F" w:rsidRDefault="008F176F" w:rsidP="00867B68">
      <w:pPr>
        <w:rPr>
          <w:rFonts w:cstheme="minorHAnsi"/>
          <w:b/>
        </w:rPr>
      </w:pPr>
      <w:r w:rsidRPr="008F176F">
        <w:rPr>
          <w:rFonts w:cstheme="minorHAnsi"/>
          <w:b/>
        </w:rPr>
        <w:t xml:space="preserve">The Person: </w:t>
      </w:r>
    </w:p>
    <w:p w14:paraId="556BA49C" w14:textId="77777777" w:rsidR="0051727F" w:rsidRPr="0051727F" w:rsidRDefault="008F176F" w:rsidP="00867B68">
      <w:pPr>
        <w:rPr>
          <w:rFonts w:cstheme="minorHAnsi"/>
          <w:bCs/>
        </w:rPr>
      </w:pPr>
      <w:r w:rsidRPr="0051727F">
        <w:rPr>
          <w:rFonts w:cstheme="minorHAnsi"/>
          <w:bCs/>
        </w:rPr>
        <w:t>We are looking for someone with</w:t>
      </w:r>
      <w:r w:rsidR="0051727F" w:rsidRPr="0051727F">
        <w:rPr>
          <w:rFonts w:cstheme="minorHAnsi"/>
          <w:bCs/>
        </w:rPr>
        <w:t>:</w:t>
      </w:r>
    </w:p>
    <w:p w14:paraId="3CB6F230" w14:textId="1C5B8D06" w:rsidR="0051727F" w:rsidRPr="0051727F" w:rsidRDefault="0051727F" w:rsidP="008402B5">
      <w:pPr>
        <w:pStyle w:val="ListParagraph"/>
        <w:numPr>
          <w:ilvl w:val="0"/>
          <w:numId w:val="7"/>
        </w:numPr>
        <w:rPr>
          <w:rFonts w:cstheme="minorHAnsi"/>
          <w:bCs/>
        </w:rPr>
      </w:pPr>
      <w:r w:rsidRPr="0051727F">
        <w:rPr>
          <w:rFonts w:cstheme="minorHAnsi"/>
          <w:bCs/>
        </w:rPr>
        <w:t>A</w:t>
      </w:r>
      <w:r w:rsidR="008F176F" w:rsidRPr="0051727F">
        <w:rPr>
          <w:rFonts w:cstheme="minorHAnsi"/>
          <w:bCs/>
        </w:rPr>
        <w:t xml:space="preserve"> passion for making complex concepts accessible for the autistic learner.</w:t>
      </w:r>
    </w:p>
    <w:p w14:paraId="19FD6522" w14:textId="5ADDEB48" w:rsidR="007531B2" w:rsidRDefault="008F176F" w:rsidP="00396A61">
      <w:pPr>
        <w:pStyle w:val="ListParagraph"/>
        <w:numPr>
          <w:ilvl w:val="0"/>
          <w:numId w:val="7"/>
        </w:numPr>
        <w:rPr>
          <w:rFonts w:cstheme="minorHAnsi"/>
          <w:bCs/>
        </w:rPr>
      </w:pPr>
      <w:r w:rsidRPr="0051727F">
        <w:rPr>
          <w:rFonts w:cstheme="minorHAnsi"/>
          <w:bCs/>
        </w:rPr>
        <w:t>A child-centred practitioner who responds to the individual needs of each child</w:t>
      </w:r>
      <w:r w:rsidR="007531B2" w:rsidRPr="00396A61">
        <w:rPr>
          <w:rFonts w:cstheme="minorHAnsi"/>
          <w:bCs/>
        </w:rPr>
        <w:t xml:space="preserve">. </w:t>
      </w:r>
    </w:p>
    <w:p w14:paraId="7D3E2E30" w14:textId="77777777" w:rsidR="00396A61" w:rsidRPr="00396A61" w:rsidRDefault="00396A61" w:rsidP="00396A61">
      <w:pPr>
        <w:pStyle w:val="ListParagraph"/>
        <w:ind w:left="408"/>
        <w:rPr>
          <w:rFonts w:cstheme="minorHAnsi"/>
          <w:bCs/>
        </w:rPr>
      </w:pPr>
    </w:p>
    <w:p w14:paraId="3E990697" w14:textId="77777777" w:rsidR="007531B2" w:rsidRDefault="007531B2" w:rsidP="007531B2">
      <w:pPr>
        <w:rPr>
          <w:rFonts w:cstheme="minorHAnsi"/>
          <w:bCs/>
        </w:rPr>
      </w:pPr>
    </w:p>
    <w:p w14:paraId="550DE296" w14:textId="77777777" w:rsidR="007531B2" w:rsidRDefault="007531B2" w:rsidP="007531B2">
      <w:pPr>
        <w:rPr>
          <w:rFonts w:cstheme="minorHAnsi"/>
          <w:bCs/>
        </w:rPr>
      </w:pPr>
    </w:p>
    <w:p w14:paraId="531B6ECD" w14:textId="10BA6977" w:rsidR="000717AE" w:rsidRPr="007531B2" w:rsidRDefault="000717AE" w:rsidP="007531B2">
      <w:pPr>
        <w:rPr>
          <w:rFonts w:cstheme="minorHAnsi"/>
          <w:bCs/>
        </w:rPr>
      </w:pPr>
      <w:r w:rsidRPr="007531B2">
        <w:rPr>
          <w:rFonts w:cstheme="minorHAnsi"/>
          <w:bCs/>
        </w:rPr>
        <w:t xml:space="preserve"> </w:t>
      </w:r>
    </w:p>
    <w:p w14:paraId="524FEF75" w14:textId="607B37AD" w:rsidR="0051727F" w:rsidRPr="0051727F" w:rsidRDefault="008F176F" w:rsidP="008402B5">
      <w:pPr>
        <w:pStyle w:val="ListParagraph"/>
        <w:numPr>
          <w:ilvl w:val="0"/>
          <w:numId w:val="7"/>
        </w:numPr>
        <w:rPr>
          <w:rFonts w:cstheme="minorHAnsi"/>
          <w:bCs/>
        </w:rPr>
      </w:pPr>
      <w:r w:rsidRPr="0051727F">
        <w:rPr>
          <w:rFonts w:cstheme="minorHAnsi"/>
          <w:bCs/>
        </w:rPr>
        <w:t xml:space="preserve">A teacher with a commitment to developing a good knowledge and understanding of autism and social communication needs and appropriate strategies to support pupils with this need. E.g. TEACCH </w:t>
      </w:r>
    </w:p>
    <w:p w14:paraId="1F0FD737" w14:textId="62AF8B20" w:rsidR="0051727F" w:rsidRPr="007531B2" w:rsidRDefault="008F176F" w:rsidP="008402B5">
      <w:pPr>
        <w:pStyle w:val="ListParagraph"/>
        <w:numPr>
          <w:ilvl w:val="0"/>
          <w:numId w:val="7"/>
        </w:numPr>
        <w:rPr>
          <w:rFonts w:cstheme="minorHAnsi"/>
          <w:bCs/>
        </w:rPr>
      </w:pPr>
      <w:r w:rsidRPr="0051727F">
        <w:rPr>
          <w:rFonts w:cstheme="minorHAnsi"/>
          <w:bCs/>
        </w:rPr>
        <w:t xml:space="preserve">A creative and flexible approach to teaching that builds success through challenge, personalisation and innovation. </w:t>
      </w:r>
    </w:p>
    <w:p w14:paraId="0BC49504" w14:textId="68ACC22B" w:rsidR="0051727F" w:rsidRPr="0051727F" w:rsidRDefault="008F176F" w:rsidP="008402B5">
      <w:pPr>
        <w:pStyle w:val="ListParagraph"/>
        <w:numPr>
          <w:ilvl w:val="0"/>
          <w:numId w:val="7"/>
        </w:numPr>
        <w:rPr>
          <w:rFonts w:cstheme="minorHAnsi"/>
          <w:bCs/>
        </w:rPr>
      </w:pPr>
      <w:r w:rsidRPr="0051727F">
        <w:rPr>
          <w:rFonts w:cstheme="minorHAnsi"/>
          <w:bCs/>
        </w:rPr>
        <w:t xml:space="preserve">The confidence and skills to build positive relationships that help to break down barriers, build self-esteem. </w:t>
      </w:r>
    </w:p>
    <w:p w14:paraId="72C6B3B5" w14:textId="271C34E3" w:rsidR="0051727F" w:rsidRPr="0051727F" w:rsidRDefault="008F176F" w:rsidP="008402B5">
      <w:pPr>
        <w:pStyle w:val="ListParagraph"/>
        <w:numPr>
          <w:ilvl w:val="0"/>
          <w:numId w:val="7"/>
        </w:numPr>
        <w:rPr>
          <w:rFonts w:cstheme="minorHAnsi"/>
          <w:bCs/>
        </w:rPr>
      </w:pPr>
      <w:r w:rsidRPr="0051727F">
        <w:rPr>
          <w:rFonts w:cstheme="minorHAnsi"/>
          <w:bCs/>
        </w:rPr>
        <w:t xml:space="preserve">A commitment to enabling all our pupils to overcome their challenges and achieve their potential both socially and academically. </w:t>
      </w:r>
    </w:p>
    <w:p w14:paraId="496BC37B" w14:textId="52725DB2" w:rsidR="0051727F" w:rsidRPr="0051727F" w:rsidRDefault="008F176F" w:rsidP="008402B5">
      <w:pPr>
        <w:pStyle w:val="ListParagraph"/>
        <w:numPr>
          <w:ilvl w:val="0"/>
          <w:numId w:val="7"/>
        </w:numPr>
        <w:rPr>
          <w:rFonts w:cstheme="minorHAnsi"/>
          <w:bCs/>
        </w:rPr>
      </w:pPr>
      <w:r w:rsidRPr="0051727F">
        <w:rPr>
          <w:rFonts w:cstheme="minorHAnsi"/>
          <w:bCs/>
        </w:rPr>
        <w:t xml:space="preserve">Experience of primary, secondary, or specialist provision beneficial. </w:t>
      </w:r>
    </w:p>
    <w:p w14:paraId="49966250" w14:textId="77777777" w:rsidR="0051727F" w:rsidRDefault="0051727F" w:rsidP="00867B68">
      <w:pPr>
        <w:rPr>
          <w:rFonts w:cstheme="minorHAnsi"/>
          <w:b/>
        </w:rPr>
      </w:pPr>
    </w:p>
    <w:p w14:paraId="700550AF" w14:textId="77777777" w:rsidR="0051727F" w:rsidRDefault="008F176F" w:rsidP="00867B68">
      <w:pPr>
        <w:rPr>
          <w:rFonts w:cstheme="minorHAnsi"/>
          <w:b/>
        </w:rPr>
      </w:pPr>
      <w:r w:rsidRPr="008F176F">
        <w:rPr>
          <w:rFonts w:cstheme="minorHAnsi"/>
          <w:b/>
        </w:rPr>
        <w:t xml:space="preserve">What we can offer you: </w:t>
      </w:r>
    </w:p>
    <w:p w14:paraId="5A75708A" w14:textId="65008C98" w:rsidR="0051727F" w:rsidRPr="0051727F" w:rsidRDefault="008F176F" w:rsidP="008402B5">
      <w:pPr>
        <w:pStyle w:val="ListParagraph"/>
        <w:numPr>
          <w:ilvl w:val="0"/>
          <w:numId w:val="6"/>
        </w:numPr>
        <w:rPr>
          <w:rFonts w:cstheme="minorHAnsi"/>
          <w:bCs/>
        </w:rPr>
      </w:pPr>
      <w:r w:rsidRPr="0051727F">
        <w:rPr>
          <w:rFonts w:cstheme="minorHAnsi"/>
          <w:bCs/>
        </w:rPr>
        <w:t>The opportunity to make a difference to the liv</w:t>
      </w:r>
      <w:r w:rsidR="007531B2">
        <w:rPr>
          <w:rFonts w:cstheme="minorHAnsi"/>
          <w:bCs/>
        </w:rPr>
        <w:t>es of our autistic pupils.</w:t>
      </w:r>
    </w:p>
    <w:p w14:paraId="3C9C629E" w14:textId="748614AA" w:rsidR="0051727F" w:rsidRPr="0051727F" w:rsidRDefault="008F176F" w:rsidP="008402B5">
      <w:pPr>
        <w:pStyle w:val="ListParagraph"/>
        <w:numPr>
          <w:ilvl w:val="0"/>
          <w:numId w:val="6"/>
        </w:numPr>
        <w:rPr>
          <w:rFonts w:cstheme="minorHAnsi"/>
          <w:bCs/>
        </w:rPr>
      </w:pPr>
      <w:r w:rsidRPr="0051727F">
        <w:rPr>
          <w:rFonts w:cstheme="minorHAnsi"/>
          <w:bCs/>
        </w:rPr>
        <w:t xml:space="preserve">The chance to deliver an engaging and creative functional curriculum that builds independent life skills. </w:t>
      </w:r>
    </w:p>
    <w:p w14:paraId="0C571509" w14:textId="159927D6" w:rsidR="0051727F" w:rsidRPr="0051727F" w:rsidRDefault="008F176F" w:rsidP="008402B5">
      <w:pPr>
        <w:pStyle w:val="ListParagraph"/>
        <w:numPr>
          <w:ilvl w:val="0"/>
          <w:numId w:val="6"/>
        </w:numPr>
        <w:rPr>
          <w:rFonts w:cstheme="minorHAnsi"/>
          <w:bCs/>
        </w:rPr>
      </w:pPr>
      <w:r w:rsidRPr="0051727F">
        <w:rPr>
          <w:rFonts w:cstheme="minorHAnsi"/>
          <w:bCs/>
        </w:rPr>
        <w:t xml:space="preserve">A close-knit team of professionals who work in a supportive and inspirational environment. </w:t>
      </w:r>
    </w:p>
    <w:p w14:paraId="29DB3659" w14:textId="5B896D57" w:rsidR="0051727F" w:rsidRPr="0051727F" w:rsidRDefault="008F176F" w:rsidP="008402B5">
      <w:pPr>
        <w:pStyle w:val="ListParagraph"/>
        <w:numPr>
          <w:ilvl w:val="0"/>
          <w:numId w:val="6"/>
        </w:numPr>
        <w:rPr>
          <w:rFonts w:cstheme="minorHAnsi"/>
          <w:bCs/>
        </w:rPr>
      </w:pPr>
      <w:r w:rsidRPr="0051727F">
        <w:rPr>
          <w:rFonts w:cstheme="minorHAnsi"/>
          <w:bCs/>
        </w:rPr>
        <w:t xml:space="preserve">An outstanding learning community that engages pupils and develops positive attitudes to learning. </w:t>
      </w:r>
    </w:p>
    <w:p w14:paraId="500F1511" w14:textId="37FC485C" w:rsidR="0051727F" w:rsidRPr="0051727F" w:rsidRDefault="008F176F" w:rsidP="008402B5">
      <w:pPr>
        <w:pStyle w:val="ListParagraph"/>
        <w:numPr>
          <w:ilvl w:val="0"/>
          <w:numId w:val="6"/>
        </w:numPr>
        <w:rPr>
          <w:rFonts w:cstheme="minorHAnsi"/>
          <w:bCs/>
        </w:rPr>
      </w:pPr>
      <w:r w:rsidRPr="0051727F">
        <w:rPr>
          <w:rFonts w:cstheme="minorHAnsi"/>
          <w:bCs/>
        </w:rPr>
        <w:t xml:space="preserve">The opportunity to be involved in wider-school life through trips, clubs, collapsed timetable days, Duke of Edinburgh etc. </w:t>
      </w:r>
    </w:p>
    <w:p w14:paraId="642A3EB7" w14:textId="131C91EB" w:rsidR="0051727F" w:rsidRPr="0051727F" w:rsidRDefault="008F176F" w:rsidP="008402B5">
      <w:pPr>
        <w:pStyle w:val="ListParagraph"/>
        <w:numPr>
          <w:ilvl w:val="0"/>
          <w:numId w:val="6"/>
        </w:numPr>
        <w:rPr>
          <w:rFonts w:cstheme="minorHAnsi"/>
          <w:bCs/>
        </w:rPr>
      </w:pPr>
      <w:r w:rsidRPr="0051727F">
        <w:rPr>
          <w:rFonts w:cstheme="minorHAnsi"/>
          <w:bCs/>
        </w:rPr>
        <w:t xml:space="preserve">On-going, specialist professional development. </w:t>
      </w:r>
    </w:p>
    <w:p w14:paraId="0D341341" w14:textId="389D5CA9" w:rsidR="0051727F" w:rsidRPr="0051727F" w:rsidRDefault="008F176F" w:rsidP="008402B5">
      <w:pPr>
        <w:pStyle w:val="ListParagraph"/>
        <w:numPr>
          <w:ilvl w:val="0"/>
          <w:numId w:val="6"/>
        </w:numPr>
        <w:rPr>
          <w:rFonts w:cstheme="minorHAnsi"/>
          <w:bCs/>
        </w:rPr>
      </w:pPr>
      <w:r w:rsidRPr="0051727F">
        <w:rPr>
          <w:rFonts w:cstheme="minorHAnsi"/>
          <w:bCs/>
        </w:rPr>
        <w:t xml:space="preserve">A comprehensive CPD package with opportunities for individual development and development of knowledge linked to good autism practice </w:t>
      </w:r>
    </w:p>
    <w:p w14:paraId="436301FA" w14:textId="020D95B7" w:rsidR="0051727F" w:rsidRPr="0051727F" w:rsidRDefault="008F176F" w:rsidP="008402B5">
      <w:pPr>
        <w:pStyle w:val="ListParagraph"/>
        <w:numPr>
          <w:ilvl w:val="0"/>
          <w:numId w:val="6"/>
        </w:numPr>
        <w:rPr>
          <w:rFonts w:cstheme="minorHAnsi"/>
          <w:bCs/>
        </w:rPr>
      </w:pPr>
      <w:r w:rsidRPr="0051727F">
        <w:rPr>
          <w:rFonts w:cstheme="minorHAnsi"/>
          <w:bCs/>
        </w:rPr>
        <w:t xml:space="preserve">A commitment to ‘Healthy Working Lives’ through a comprehensive trust Employee Assistance programme </w:t>
      </w:r>
    </w:p>
    <w:p w14:paraId="335E82B9" w14:textId="5EFCE466" w:rsidR="0051727F" w:rsidRPr="0051727F" w:rsidRDefault="008F176F" w:rsidP="008402B5">
      <w:pPr>
        <w:pStyle w:val="ListParagraph"/>
        <w:numPr>
          <w:ilvl w:val="0"/>
          <w:numId w:val="6"/>
        </w:numPr>
        <w:rPr>
          <w:rFonts w:cstheme="minorHAnsi"/>
          <w:bCs/>
        </w:rPr>
      </w:pPr>
      <w:r w:rsidRPr="0051727F">
        <w:rPr>
          <w:rFonts w:cstheme="minorHAnsi"/>
          <w:bCs/>
        </w:rPr>
        <w:t xml:space="preserve">A work laptop </w:t>
      </w:r>
    </w:p>
    <w:p w14:paraId="16246DD5" w14:textId="1DB2DACC" w:rsidR="0051727F" w:rsidRPr="00DF3A48" w:rsidRDefault="008F176F" w:rsidP="008402B5">
      <w:pPr>
        <w:pStyle w:val="ListParagraph"/>
        <w:numPr>
          <w:ilvl w:val="0"/>
          <w:numId w:val="6"/>
        </w:numPr>
        <w:rPr>
          <w:rFonts w:cstheme="minorHAnsi"/>
          <w:bCs/>
        </w:rPr>
      </w:pPr>
      <w:r w:rsidRPr="0051727F">
        <w:rPr>
          <w:rFonts w:cstheme="minorHAnsi"/>
          <w:bCs/>
        </w:rPr>
        <w:t xml:space="preserve">Small class sizes </w:t>
      </w:r>
    </w:p>
    <w:p w14:paraId="6E630BFE" w14:textId="77777777" w:rsidR="0051727F" w:rsidRDefault="008F176F" w:rsidP="00867B68">
      <w:pPr>
        <w:rPr>
          <w:rFonts w:cstheme="minorHAnsi"/>
          <w:b/>
        </w:rPr>
      </w:pPr>
      <w:r w:rsidRPr="008F176F">
        <w:rPr>
          <w:rFonts w:cstheme="minorHAnsi"/>
          <w:b/>
        </w:rPr>
        <w:t xml:space="preserve">School Background: </w:t>
      </w:r>
    </w:p>
    <w:p w14:paraId="53F810F3" w14:textId="77777777" w:rsidR="00CC3E14" w:rsidRDefault="008F176F" w:rsidP="00867B68">
      <w:pPr>
        <w:rPr>
          <w:rFonts w:cstheme="minorHAnsi"/>
          <w:bCs/>
        </w:rPr>
      </w:pPr>
      <w:r w:rsidRPr="00DE675A">
        <w:rPr>
          <w:rFonts w:cstheme="minorHAnsi"/>
          <w:bCs/>
        </w:rPr>
        <w:t xml:space="preserve">The Springfields Academy is an academy based in Calne. We aspire to build safe independent lives for autistic young people through support, understanding and enablement. Additionally, we hold the National Autistic Society Advanced specialist award and are recognised as an Ofsted good school. </w:t>
      </w:r>
    </w:p>
    <w:p w14:paraId="0A9B1643" w14:textId="56B2AE41" w:rsidR="00DE675A" w:rsidRPr="00DE675A" w:rsidRDefault="008F176F" w:rsidP="00867B68">
      <w:pPr>
        <w:rPr>
          <w:rFonts w:cstheme="minorHAnsi"/>
          <w:bCs/>
        </w:rPr>
      </w:pPr>
      <w:r w:rsidRPr="00DE675A">
        <w:rPr>
          <w:rFonts w:cstheme="minorHAnsi"/>
          <w:bCs/>
        </w:rPr>
        <w:t xml:space="preserve">We are an acknowledged centre of excellence for Autism; we are highly reflective in our practices, and are continually working to improve our provision and practices. We provide a personalised curriculum journey that enables </w:t>
      </w:r>
      <w:r w:rsidR="008A1FDC">
        <w:rPr>
          <w:rFonts w:cstheme="minorHAnsi"/>
          <w:bCs/>
        </w:rPr>
        <w:t xml:space="preserve">our autistic learners </w:t>
      </w:r>
      <w:r w:rsidRPr="00DE675A">
        <w:rPr>
          <w:rFonts w:cstheme="minorHAnsi"/>
          <w:bCs/>
        </w:rPr>
        <w:t xml:space="preserve">to develop skills in areas of need and to overcome their barriers to learning. </w:t>
      </w:r>
    </w:p>
    <w:p w14:paraId="56279431" w14:textId="1415208F" w:rsidR="00DE675A" w:rsidRDefault="008F176F" w:rsidP="00867B68">
      <w:pPr>
        <w:rPr>
          <w:rFonts w:cstheme="minorHAnsi"/>
          <w:bCs/>
        </w:rPr>
      </w:pPr>
      <w:r w:rsidRPr="00DE675A">
        <w:rPr>
          <w:rFonts w:cstheme="minorHAnsi"/>
          <w:bCs/>
        </w:rPr>
        <w:t xml:space="preserve">The drive to build ‘safe Independent lives’ shapes this curriculum and everything else that we do. The Academy has a PAN of 250. </w:t>
      </w:r>
    </w:p>
    <w:p w14:paraId="0EF7E475" w14:textId="77777777" w:rsidR="008A1FDC" w:rsidRDefault="008A1FDC" w:rsidP="00867B68">
      <w:pPr>
        <w:rPr>
          <w:rFonts w:cstheme="minorHAnsi"/>
          <w:bCs/>
        </w:rPr>
      </w:pPr>
    </w:p>
    <w:p w14:paraId="502B35C5" w14:textId="77777777" w:rsidR="008A1FDC" w:rsidRPr="00DF3A48" w:rsidRDefault="008A1FDC" w:rsidP="00867B68">
      <w:pPr>
        <w:rPr>
          <w:rFonts w:cstheme="minorHAnsi"/>
          <w:bCs/>
        </w:rPr>
      </w:pPr>
    </w:p>
    <w:p w14:paraId="1E54EC18" w14:textId="77777777" w:rsidR="008A1FDC" w:rsidRDefault="008A1FDC" w:rsidP="00867B68">
      <w:pPr>
        <w:rPr>
          <w:rFonts w:cstheme="minorHAnsi"/>
          <w:b/>
        </w:rPr>
      </w:pPr>
    </w:p>
    <w:p w14:paraId="76DA222A" w14:textId="77777777" w:rsidR="008A1FDC" w:rsidRDefault="008A1FDC" w:rsidP="00867B68">
      <w:pPr>
        <w:rPr>
          <w:rFonts w:cstheme="minorHAnsi"/>
          <w:b/>
        </w:rPr>
      </w:pPr>
    </w:p>
    <w:p w14:paraId="4E83CA7B" w14:textId="3AF2274A" w:rsidR="00CC3E14" w:rsidRDefault="008F176F" w:rsidP="00867B68">
      <w:pPr>
        <w:rPr>
          <w:rFonts w:cstheme="minorHAnsi"/>
          <w:b/>
        </w:rPr>
      </w:pPr>
      <w:r w:rsidRPr="008F176F">
        <w:rPr>
          <w:rFonts w:cstheme="minorHAnsi"/>
          <w:b/>
        </w:rPr>
        <w:t xml:space="preserve">Trust Background: </w:t>
      </w:r>
    </w:p>
    <w:p w14:paraId="3C4F4468" w14:textId="7ECBC44B" w:rsidR="00CC3E14" w:rsidRPr="008A1FDC" w:rsidRDefault="008F176F" w:rsidP="00867B68">
      <w:pPr>
        <w:rPr>
          <w:rFonts w:cstheme="minorHAnsi"/>
          <w:b/>
        </w:rPr>
      </w:pPr>
      <w:r w:rsidRPr="00CC3E14">
        <w:rPr>
          <w:rFonts w:cstheme="minorHAnsi"/>
          <w:bCs/>
        </w:rPr>
        <w:t>Reach South is a young and developing Trust which operates across the South West of England with the aim of delivering all through 3-19 education. We operate 1</w:t>
      </w:r>
      <w:r w:rsidR="00396A61">
        <w:rPr>
          <w:rFonts w:cstheme="minorHAnsi"/>
          <w:bCs/>
        </w:rPr>
        <w:t>7</w:t>
      </w:r>
      <w:r w:rsidRPr="00CC3E14">
        <w:rPr>
          <w:rFonts w:cstheme="minorHAnsi"/>
          <w:bCs/>
        </w:rPr>
        <w:t xml:space="preserve"> academies in Plymouth, Bournemouth, Dorset and Wiltshire. We are building this Trust on a clear set of values, behaviours and curriculum principles. At the heart of those values and principles is a belief in our young people and a determination to support them to develop the knowledge, skills and </w:t>
      </w:r>
      <w:r w:rsidRPr="009534E7">
        <w:rPr>
          <w:rFonts w:cstheme="minorHAnsi"/>
          <w:bCs/>
        </w:rPr>
        <w:t>attitudes to become the</w:t>
      </w:r>
      <w:r w:rsidRPr="00CC3E14">
        <w:rPr>
          <w:rFonts w:cstheme="minorHAnsi"/>
          <w:b/>
        </w:rPr>
        <w:t xml:space="preserve"> </w:t>
      </w:r>
      <w:r w:rsidRPr="009534E7">
        <w:rPr>
          <w:rFonts w:cstheme="minorHAnsi"/>
          <w:bCs/>
        </w:rPr>
        <w:t xml:space="preserve">successful citizens for today and all of their tomorrows. </w:t>
      </w:r>
    </w:p>
    <w:p w14:paraId="35D86BBB" w14:textId="77777777" w:rsidR="009534E7" w:rsidRPr="009534E7" w:rsidRDefault="008F176F" w:rsidP="00867B68">
      <w:pPr>
        <w:rPr>
          <w:rFonts w:cstheme="minorHAnsi"/>
          <w:bCs/>
        </w:rPr>
      </w:pPr>
      <w:r w:rsidRPr="009534E7">
        <w:rPr>
          <w:rFonts w:cstheme="minorHAnsi"/>
          <w:bCs/>
        </w:rPr>
        <w:t xml:space="preserve">Our core business is delivering exceptional education for children and young people with a mission to help all pupils aspire to achieve beyond the expectations that others put on them. We do this through the development of a talented and committed workforce. In order to deliver exceptional opportunities for learning, we need highly motivated staff across all parts of the organisation. </w:t>
      </w:r>
    </w:p>
    <w:p w14:paraId="56043C37" w14:textId="38C40025" w:rsidR="009534E7" w:rsidRPr="008A1FDC" w:rsidRDefault="008F176F" w:rsidP="00867B68">
      <w:pPr>
        <w:rPr>
          <w:rFonts w:cstheme="minorHAnsi"/>
          <w:bCs/>
        </w:rPr>
      </w:pPr>
      <w:r w:rsidRPr="009534E7">
        <w:rPr>
          <w:rFonts w:cstheme="minorHAnsi"/>
          <w:bCs/>
        </w:rPr>
        <w:t xml:space="preserve">Those we recruit are able to demonstrate that they share our values, are highly motivated to work with colleagues, within and beyond their school, to continuously develop their skills and pursue professional excellence. </w:t>
      </w:r>
    </w:p>
    <w:p w14:paraId="2F2E8FD9" w14:textId="77777777" w:rsidR="00CA42C3" w:rsidRDefault="008F176F" w:rsidP="00867B68">
      <w:pPr>
        <w:rPr>
          <w:rFonts w:cstheme="minorHAnsi"/>
          <w:bCs/>
        </w:rPr>
      </w:pPr>
      <w:r w:rsidRPr="008F176F">
        <w:rPr>
          <w:rFonts w:cstheme="minorHAnsi"/>
          <w:b/>
        </w:rPr>
        <w:t xml:space="preserve">Next Steps: </w:t>
      </w:r>
      <w:r w:rsidR="009534E7">
        <w:rPr>
          <w:rFonts w:cstheme="minorHAnsi"/>
          <w:bCs/>
        </w:rPr>
        <w:t xml:space="preserve">If </w:t>
      </w:r>
      <w:r w:rsidRPr="009534E7">
        <w:rPr>
          <w:rFonts w:cstheme="minorHAnsi"/>
          <w:bCs/>
        </w:rPr>
        <w:t>you have any queries about this role or would like an informal conversation, visits are warmly welcome, please get in touch by calling Marie Lopez on 01249 814125 or email at m</w:t>
      </w:r>
      <w:r w:rsidR="009534E7">
        <w:rPr>
          <w:rFonts w:cstheme="minorHAnsi"/>
          <w:bCs/>
        </w:rPr>
        <w:t>arie.lopez</w:t>
      </w:r>
      <w:r w:rsidR="00CA42C3">
        <w:rPr>
          <w:rFonts w:cstheme="minorHAnsi"/>
          <w:bCs/>
        </w:rPr>
        <w:t>@springfieldsacademy.org</w:t>
      </w:r>
      <w:r w:rsidRPr="009534E7">
        <w:rPr>
          <w:rFonts w:cstheme="minorHAnsi"/>
          <w:bCs/>
        </w:rPr>
        <w:t>. If you are experiencing any technical issues, please contact recruitment@reachsouth.org for support</w:t>
      </w:r>
      <w:r w:rsidR="00CA42C3">
        <w:rPr>
          <w:rFonts w:cstheme="minorHAnsi"/>
          <w:bCs/>
        </w:rPr>
        <w:t xml:space="preserve">. </w:t>
      </w:r>
    </w:p>
    <w:p w14:paraId="624CF0E1" w14:textId="1D3E23D5" w:rsidR="00867B68" w:rsidRPr="00CA42C3" w:rsidRDefault="00867B68" w:rsidP="00867B68">
      <w:pPr>
        <w:rPr>
          <w:rFonts w:cstheme="minorHAnsi"/>
          <w:b/>
        </w:rPr>
      </w:pPr>
      <w:r w:rsidRPr="00CA42C3">
        <w:rPr>
          <w:rFonts w:cstheme="minorHAnsi"/>
          <w:b/>
        </w:rPr>
        <w:t>Visits</w:t>
      </w:r>
      <w:r w:rsidR="00CA42C3">
        <w:rPr>
          <w:rFonts w:cstheme="minorHAnsi"/>
          <w:b/>
        </w:rPr>
        <w:t xml:space="preserve"> to the school, phone calls and TEAMS meetings </w:t>
      </w:r>
      <w:r w:rsidRPr="00CA42C3">
        <w:rPr>
          <w:rFonts w:cstheme="minorHAnsi"/>
          <w:b/>
        </w:rPr>
        <w:t xml:space="preserve">are welcomed. </w:t>
      </w:r>
    </w:p>
    <w:p w14:paraId="0E22ED6F" w14:textId="77777777" w:rsidR="003854CF" w:rsidRPr="0056749A" w:rsidRDefault="003854CF" w:rsidP="00867B68">
      <w:pPr>
        <w:rPr>
          <w:rFonts w:cstheme="minorHAnsi"/>
        </w:rPr>
      </w:pPr>
    </w:p>
    <w:p w14:paraId="6CFB686E" w14:textId="77777777" w:rsidR="003854CF" w:rsidRPr="0056749A" w:rsidRDefault="003854CF" w:rsidP="00867B68">
      <w:pPr>
        <w:rPr>
          <w:rFonts w:cstheme="minorHAnsi"/>
        </w:rPr>
      </w:pPr>
    </w:p>
    <w:p w14:paraId="03E22B24" w14:textId="77777777" w:rsidR="003854CF" w:rsidRPr="0056749A" w:rsidRDefault="003854CF" w:rsidP="00867B68">
      <w:pPr>
        <w:rPr>
          <w:rFonts w:cstheme="minorHAnsi"/>
        </w:rPr>
      </w:pPr>
    </w:p>
    <w:p w14:paraId="169DBC34" w14:textId="77777777" w:rsidR="003854CF" w:rsidRDefault="003854CF" w:rsidP="00867B68">
      <w:pPr>
        <w:rPr>
          <w:rFonts w:cstheme="minorHAnsi"/>
        </w:rPr>
      </w:pPr>
    </w:p>
    <w:p w14:paraId="3C49CC3D" w14:textId="77777777" w:rsidR="00894C70" w:rsidRDefault="00894C70" w:rsidP="00867B68">
      <w:pPr>
        <w:rPr>
          <w:rFonts w:cstheme="minorHAnsi"/>
        </w:rPr>
      </w:pPr>
    </w:p>
    <w:p w14:paraId="762D2696" w14:textId="77777777" w:rsidR="00894C70" w:rsidRPr="0056749A" w:rsidRDefault="00894C70" w:rsidP="00867B68">
      <w:pPr>
        <w:rPr>
          <w:rFonts w:cstheme="minorHAnsi"/>
        </w:rPr>
      </w:pPr>
    </w:p>
    <w:p w14:paraId="3D2E2DF2" w14:textId="77777777" w:rsidR="003854CF" w:rsidRPr="0056749A" w:rsidRDefault="003854CF" w:rsidP="00867B68">
      <w:pPr>
        <w:rPr>
          <w:rFonts w:cstheme="minorHAnsi"/>
        </w:rPr>
      </w:pPr>
    </w:p>
    <w:p w14:paraId="2FA574A8" w14:textId="77777777" w:rsidR="003854CF" w:rsidRPr="0056749A" w:rsidRDefault="003854CF" w:rsidP="00867B68">
      <w:pPr>
        <w:rPr>
          <w:rFonts w:cstheme="minorHAnsi"/>
        </w:rPr>
      </w:pPr>
    </w:p>
    <w:p w14:paraId="79791F67" w14:textId="77777777" w:rsidR="003854CF" w:rsidRDefault="003854CF" w:rsidP="00867B68">
      <w:pPr>
        <w:rPr>
          <w:rFonts w:cstheme="minorHAnsi"/>
        </w:rPr>
      </w:pPr>
    </w:p>
    <w:p w14:paraId="0919A4D8" w14:textId="77777777" w:rsidR="00CA42C3" w:rsidRDefault="00CA42C3" w:rsidP="00867B68">
      <w:pPr>
        <w:rPr>
          <w:rFonts w:cstheme="minorHAnsi"/>
        </w:rPr>
      </w:pPr>
    </w:p>
    <w:p w14:paraId="1B9697B7" w14:textId="77777777" w:rsidR="00CA42C3" w:rsidRDefault="00CA42C3" w:rsidP="00867B68">
      <w:pPr>
        <w:rPr>
          <w:rFonts w:cstheme="minorHAnsi"/>
        </w:rPr>
      </w:pPr>
    </w:p>
    <w:p w14:paraId="70BC90A4" w14:textId="77777777" w:rsidR="00CA42C3" w:rsidRDefault="00CA42C3" w:rsidP="00867B68">
      <w:pPr>
        <w:rPr>
          <w:rFonts w:cstheme="minorHAnsi"/>
        </w:rPr>
      </w:pPr>
    </w:p>
    <w:p w14:paraId="36733C3B" w14:textId="77777777" w:rsidR="00CA42C3" w:rsidRDefault="00CA42C3" w:rsidP="00867B68">
      <w:pPr>
        <w:rPr>
          <w:rFonts w:cstheme="minorHAnsi"/>
        </w:rPr>
      </w:pPr>
    </w:p>
    <w:p w14:paraId="4149E082" w14:textId="77777777" w:rsidR="00CA42C3" w:rsidRDefault="00CA42C3" w:rsidP="00867B68">
      <w:pPr>
        <w:rPr>
          <w:rFonts w:cstheme="minorHAnsi"/>
        </w:rPr>
      </w:pPr>
    </w:p>
    <w:p w14:paraId="2FA4E0A9" w14:textId="77777777" w:rsidR="00CA42C3" w:rsidRDefault="00CA42C3" w:rsidP="00867B68">
      <w:pPr>
        <w:rPr>
          <w:rFonts w:cstheme="minorHAnsi"/>
        </w:rPr>
      </w:pPr>
    </w:p>
    <w:p w14:paraId="618AAA17" w14:textId="77777777" w:rsidR="00CA42C3" w:rsidRDefault="00CA42C3" w:rsidP="00867B68">
      <w:pPr>
        <w:rPr>
          <w:rFonts w:cstheme="minorHAnsi"/>
        </w:rPr>
      </w:pPr>
    </w:p>
    <w:p w14:paraId="36B6B279" w14:textId="77777777" w:rsidR="003854CF" w:rsidRPr="0056749A" w:rsidRDefault="003854CF" w:rsidP="00867B68">
      <w:pPr>
        <w:rPr>
          <w:rFonts w:cstheme="minorHAnsi"/>
        </w:rPr>
      </w:pPr>
    </w:p>
    <w:p w14:paraId="4920FDA1" w14:textId="77777777" w:rsidR="00D14C44" w:rsidRPr="00D14C44" w:rsidRDefault="00D14C44" w:rsidP="00D14C44">
      <w:pPr>
        <w:spacing w:after="88" w:line="249" w:lineRule="auto"/>
        <w:ind w:right="35"/>
        <w:rPr>
          <w:rFonts w:ascii="Segoe UI Historic" w:hAnsi="Segoe UI Historic" w:cs="Segoe UI Historic"/>
        </w:rPr>
      </w:pPr>
      <w:r w:rsidRPr="00D14C44">
        <w:rPr>
          <w:rFonts w:ascii="Segoe UI Historic" w:hAnsi="Segoe UI Historic" w:cs="Segoe UI Historic"/>
        </w:rPr>
        <w:t> </w:t>
      </w:r>
    </w:p>
    <w:p w14:paraId="578E578A" w14:textId="70A4A04F" w:rsidR="00E338D9" w:rsidRPr="00E338D9" w:rsidRDefault="00E338D9" w:rsidP="000564AD">
      <w:pPr>
        <w:spacing w:after="88" w:line="249" w:lineRule="auto"/>
        <w:ind w:right="35"/>
        <w:jc w:val="center"/>
        <w:rPr>
          <w:rFonts w:cstheme="minorHAnsi"/>
          <w:sz w:val="28"/>
          <w:szCs w:val="28"/>
        </w:rPr>
      </w:pPr>
      <w:r w:rsidRPr="00E338D9">
        <w:rPr>
          <w:rFonts w:cstheme="minorHAnsi"/>
          <w:b/>
          <w:bCs/>
          <w:sz w:val="28"/>
          <w:szCs w:val="28"/>
          <w:u w:val="single"/>
        </w:rPr>
        <w:t>Autism/SEND Teacher Job Description</w:t>
      </w:r>
    </w:p>
    <w:p w14:paraId="0AC13E79" w14:textId="77777777" w:rsidR="00E338D9" w:rsidRPr="00E338D9" w:rsidRDefault="00E338D9" w:rsidP="00E338D9">
      <w:pPr>
        <w:spacing w:after="88" w:line="249" w:lineRule="auto"/>
        <w:ind w:right="35"/>
        <w:rPr>
          <w:rFonts w:cstheme="minorHAnsi"/>
        </w:rPr>
      </w:pPr>
      <w:r w:rsidRPr="00E338D9">
        <w:rPr>
          <w:rFonts w:cstheme="minorHAnsi"/>
        </w:rPr>
        <w:t> </w:t>
      </w:r>
    </w:p>
    <w:p w14:paraId="32866CAB" w14:textId="77777777" w:rsidR="00E338D9" w:rsidRPr="00E338D9" w:rsidRDefault="00E338D9" w:rsidP="00E338D9">
      <w:pPr>
        <w:spacing w:after="88" w:line="249" w:lineRule="auto"/>
        <w:ind w:right="35"/>
        <w:rPr>
          <w:rFonts w:cstheme="minorHAnsi"/>
        </w:rPr>
      </w:pPr>
      <w:r w:rsidRPr="00E338D9">
        <w:rPr>
          <w:rFonts w:cstheme="minorHAnsi"/>
        </w:rPr>
        <w:t>The Springfields Academy builds safe independent lives for autistic young people through support, understanding and enablement from the ages of 4-19. </w:t>
      </w:r>
    </w:p>
    <w:p w14:paraId="6A03A540" w14:textId="77777777" w:rsidR="00E338D9" w:rsidRPr="00E338D9" w:rsidRDefault="00E338D9" w:rsidP="00E338D9">
      <w:pPr>
        <w:spacing w:after="88" w:line="249" w:lineRule="auto"/>
        <w:ind w:right="35"/>
        <w:rPr>
          <w:rFonts w:cstheme="minorHAnsi"/>
        </w:rPr>
      </w:pPr>
      <w:r w:rsidRPr="00E338D9">
        <w:rPr>
          <w:rFonts w:cstheme="minorHAnsi"/>
        </w:rPr>
        <w:t> </w:t>
      </w:r>
    </w:p>
    <w:p w14:paraId="28E76CE1" w14:textId="77777777" w:rsidR="00E338D9" w:rsidRPr="00E338D9" w:rsidRDefault="00E338D9" w:rsidP="00E338D9">
      <w:pPr>
        <w:spacing w:after="88" w:line="249" w:lineRule="auto"/>
        <w:ind w:right="35"/>
        <w:rPr>
          <w:rFonts w:cstheme="minorHAnsi"/>
        </w:rPr>
      </w:pPr>
      <w:r w:rsidRPr="00E338D9">
        <w:rPr>
          <w:rFonts w:cstheme="minorHAnsi"/>
        </w:rPr>
        <w:t>The role of our Autism/SEND teacher is critical to the Academy’s future. Teachers at Springfields require creativity, flexibility and a commitment to meeting the needs of our pupils through innovative provision and pedagogy. </w:t>
      </w:r>
    </w:p>
    <w:p w14:paraId="5148CB67" w14:textId="77777777" w:rsidR="00E338D9" w:rsidRPr="00E338D9" w:rsidRDefault="00E338D9" w:rsidP="00E338D9">
      <w:pPr>
        <w:spacing w:after="88" w:line="249" w:lineRule="auto"/>
        <w:ind w:right="35"/>
        <w:rPr>
          <w:rFonts w:cstheme="minorHAnsi"/>
        </w:rPr>
      </w:pPr>
      <w:r w:rsidRPr="00E338D9">
        <w:rPr>
          <w:rFonts w:cstheme="minorHAnsi"/>
        </w:rPr>
        <w:t> </w:t>
      </w:r>
    </w:p>
    <w:p w14:paraId="70B01C2F" w14:textId="77777777" w:rsidR="00E338D9" w:rsidRPr="00E338D9" w:rsidRDefault="00E338D9" w:rsidP="00E338D9">
      <w:pPr>
        <w:spacing w:after="88" w:line="249" w:lineRule="auto"/>
        <w:ind w:right="35"/>
        <w:rPr>
          <w:rFonts w:cstheme="minorHAnsi"/>
          <w:b/>
          <w:bCs/>
        </w:rPr>
      </w:pPr>
      <w:r w:rsidRPr="00E338D9">
        <w:rPr>
          <w:rFonts w:cstheme="minorHAnsi"/>
          <w:b/>
          <w:bCs/>
          <w:u w:val="single"/>
        </w:rPr>
        <w:t>PURPOSE</w:t>
      </w:r>
      <w:r w:rsidRPr="00E338D9">
        <w:rPr>
          <w:rFonts w:cstheme="minorHAnsi"/>
          <w:b/>
          <w:bCs/>
        </w:rPr>
        <w:t> </w:t>
      </w:r>
    </w:p>
    <w:p w14:paraId="2F363B40" w14:textId="77777777" w:rsidR="00E338D9" w:rsidRPr="00E338D9" w:rsidRDefault="00E338D9" w:rsidP="00E338D9">
      <w:pPr>
        <w:spacing w:after="88" w:line="249" w:lineRule="auto"/>
        <w:ind w:right="35"/>
        <w:rPr>
          <w:rFonts w:cstheme="minorHAnsi"/>
        </w:rPr>
      </w:pPr>
      <w:r w:rsidRPr="00E338D9">
        <w:rPr>
          <w:rFonts w:cstheme="minorHAnsi"/>
        </w:rPr>
        <w:t>To consistently teach good/outstanding lessons that engage pupils, meet specificity of need and provide autism enablement so that progress is made across curriculum, as well as through therapeutic intervention. </w:t>
      </w:r>
    </w:p>
    <w:p w14:paraId="4E8BC99C" w14:textId="77777777" w:rsidR="00E338D9" w:rsidRPr="00E338D9" w:rsidRDefault="00E338D9" w:rsidP="00E338D9">
      <w:pPr>
        <w:spacing w:after="88" w:line="249" w:lineRule="auto"/>
        <w:ind w:right="35"/>
        <w:rPr>
          <w:rFonts w:cstheme="minorHAnsi"/>
        </w:rPr>
      </w:pPr>
      <w:r w:rsidRPr="00E338D9">
        <w:rPr>
          <w:rFonts w:cstheme="minorHAnsi"/>
        </w:rPr>
        <w:t>Additionally, to: </w:t>
      </w:r>
    </w:p>
    <w:p w14:paraId="63C24AD3" w14:textId="77777777" w:rsidR="00E338D9" w:rsidRPr="00E338D9" w:rsidRDefault="00E338D9" w:rsidP="00725C75">
      <w:pPr>
        <w:numPr>
          <w:ilvl w:val="0"/>
          <w:numId w:val="8"/>
        </w:numPr>
        <w:spacing w:after="88" w:line="249" w:lineRule="auto"/>
        <w:ind w:right="35"/>
        <w:rPr>
          <w:rFonts w:cstheme="minorHAnsi"/>
        </w:rPr>
      </w:pPr>
      <w:r w:rsidRPr="00E338D9">
        <w:rPr>
          <w:rFonts w:cstheme="minorHAnsi"/>
        </w:rPr>
        <w:t>assess, monitor and record pupil progress; </w:t>
      </w:r>
    </w:p>
    <w:p w14:paraId="2FBD62BC" w14:textId="77777777" w:rsidR="00E338D9" w:rsidRPr="00E338D9" w:rsidRDefault="00E338D9" w:rsidP="00725C75">
      <w:pPr>
        <w:numPr>
          <w:ilvl w:val="0"/>
          <w:numId w:val="9"/>
        </w:numPr>
        <w:spacing w:after="88" w:line="249" w:lineRule="auto"/>
        <w:ind w:right="35"/>
        <w:rPr>
          <w:rFonts w:cstheme="minorHAnsi"/>
        </w:rPr>
      </w:pPr>
      <w:r w:rsidRPr="00E338D9">
        <w:rPr>
          <w:rFonts w:cstheme="minorHAnsi"/>
        </w:rPr>
        <w:t>Build effective working relationships with support staff, other teachers, middle leaders and therapists to further the development the Quality of Education across the academy. </w:t>
      </w:r>
    </w:p>
    <w:p w14:paraId="0F819739" w14:textId="77777777" w:rsidR="00E338D9" w:rsidRPr="00E338D9" w:rsidRDefault="00E338D9" w:rsidP="00725C75">
      <w:pPr>
        <w:numPr>
          <w:ilvl w:val="0"/>
          <w:numId w:val="10"/>
        </w:numPr>
        <w:spacing w:after="88" w:line="249" w:lineRule="auto"/>
        <w:ind w:right="35"/>
        <w:rPr>
          <w:rFonts w:cstheme="minorHAnsi"/>
        </w:rPr>
      </w:pPr>
      <w:r w:rsidRPr="00E338D9">
        <w:rPr>
          <w:rFonts w:cstheme="minorHAnsi"/>
        </w:rPr>
        <w:t>to implement therapeutic or academic interventions to meet need as required </w:t>
      </w:r>
    </w:p>
    <w:p w14:paraId="79931FC6" w14:textId="77777777" w:rsidR="00E338D9" w:rsidRPr="00E338D9" w:rsidRDefault="00E338D9" w:rsidP="00E338D9">
      <w:pPr>
        <w:spacing w:after="88" w:line="249" w:lineRule="auto"/>
        <w:ind w:right="35"/>
        <w:rPr>
          <w:rFonts w:cstheme="minorHAnsi"/>
        </w:rPr>
      </w:pPr>
      <w:r w:rsidRPr="00E338D9">
        <w:rPr>
          <w:rFonts w:cstheme="minorHAnsi"/>
        </w:rPr>
        <w:t> </w:t>
      </w:r>
    </w:p>
    <w:p w14:paraId="1C36E65E" w14:textId="77777777" w:rsidR="00E338D9" w:rsidRPr="00E338D9" w:rsidRDefault="00E338D9" w:rsidP="00E338D9">
      <w:pPr>
        <w:spacing w:after="88" w:line="249" w:lineRule="auto"/>
        <w:ind w:right="35"/>
        <w:rPr>
          <w:rFonts w:cstheme="minorHAnsi"/>
          <w:b/>
          <w:bCs/>
        </w:rPr>
      </w:pPr>
      <w:r w:rsidRPr="00E338D9">
        <w:rPr>
          <w:rFonts w:cstheme="minorHAnsi"/>
          <w:b/>
          <w:bCs/>
          <w:u w:val="single"/>
        </w:rPr>
        <w:t>REQUIREMENTS AND RESPONSIBILITIES:</w:t>
      </w:r>
      <w:r w:rsidRPr="00E338D9">
        <w:rPr>
          <w:rFonts w:cstheme="minorHAnsi"/>
          <w:b/>
          <w:bCs/>
        </w:rPr>
        <w:t> </w:t>
      </w:r>
    </w:p>
    <w:p w14:paraId="01306C4F" w14:textId="77777777" w:rsidR="00E338D9" w:rsidRPr="00E338D9" w:rsidRDefault="00E338D9" w:rsidP="00725C75">
      <w:pPr>
        <w:numPr>
          <w:ilvl w:val="0"/>
          <w:numId w:val="11"/>
        </w:numPr>
        <w:spacing w:after="88" w:line="249" w:lineRule="auto"/>
        <w:ind w:right="35"/>
        <w:rPr>
          <w:rFonts w:cstheme="minorHAnsi"/>
        </w:rPr>
      </w:pPr>
      <w:r w:rsidRPr="00E338D9">
        <w:rPr>
          <w:rFonts w:cstheme="minorHAnsi"/>
        </w:rPr>
        <w:t>To support the Academy ethos, playing a full part in the life of the Academy, and to be a positive role model at all times. </w:t>
      </w:r>
    </w:p>
    <w:p w14:paraId="39B7C31B" w14:textId="77777777" w:rsidR="00E338D9" w:rsidRPr="00E338D9" w:rsidRDefault="00E338D9" w:rsidP="00725C75">
      <w:pPr>
        <w:numPr>
          <w:ilvl w:val="0"/>
          <w:numId w:val="12"/>
        </w:numPr>
        <w:spacing w:after="88" w:line="249" w:lineRule="auto"/>
        <w:ind w:right="35"/>
        <w:rPr>
          <w:rFonts w:cstheme="minorHAnsi"/>
        </w:rPr>
      </w:pPr>
      <w:r w:rsidRPr="00E338D9">
        <w:rPr>
          <w:rFonts w:cstheme="minorHAnsi"/>
        </w:rPr>
        <w:t>To respond to SEND and autism initiatives relating to the quality of education as directed. </w:t>
      </w:r>
    </w:p>
    <w:p w14:paraId="59C4A352" w14:textId="77777777" w:rsidR="00E338D9" w:rsidRPr="00E338D9" w:rsidRDefault="00E338D9" w:rsidP="00725C75">
      <w:pPr>
        <w:numPr>
          <w:ilvl w:val="0"/>
          <w:numId w:val="13"/>
        </w:numPr>
        <w:spacing w:after="88" w:line="249" w:lineRule="auto"/>
        <w:ind w:right="35"/>
        <w:rPr>
          <w:rFonts w:cstheme="minorHAnsi"/>
        </w:rPr>
      </w:pPr>
      <w:r w:rsidRPr="00E338D9">
        <w:rPr>
          <w:rFonts w:cstheme="minorHAnsi"/>
        </w:rPr>
        <w:t>To acknowledge existing networks for teaching, liaising with other staff at Springfields and when/if required staff at other Academies and schools in Wiltshire, to build outstanding provision. </w:t>
      </w:r>
    </w:p>
    <w:p w14:paraId="67BA7527" w14:textId="77777777" w:rsidR="00E338D9" w:rsidRPr="00E338D9" w:rsidRDefault="00E338D9" w:rsidP="00725C75">
      <w:pPr>
        <w:numPr>
          <w:ilvl w:val="0"/>
          <w:numId w:val="14"/>
        </w:numPr>
        <w:spacing w:after="88" w:line="249" w:lineRule="auto"/>
        <w:ind w:right="35"/>
        <w:rPr>
          <w:rFonts w:cstheme="minorHAnsi"/>
        </w:rPr>
      </w:pPr>
      <w:r w:rsidRPr="00E338D9">
        <w:rPr>
          <w:rFonts w:cstheme="minorHAnsi"/>
        </w:rPr>
        <w:t>To set high standards, professionally and personally, and set a good example at all times. </w:t>
      </w:r>
    </w:p>
    <w:p w14:paraId="772D3660" w14:textId="77777777" w:rsidR="00E338D9" w:rsidRPr="00E338D9" w:rsidRDefault="00E338D9" w:rsidP="00725C75">
      <w:pPr>
        <w:numPr>
          <w:ilvl w:val="0"/>
          <w:numId w:val="15"/>
        </w:numPr>
        <w:spacing w:after="88" w:line="249" w:lineRule="auto"/>
        <w:ind w:right="35"/>
        <w:rPr>
          <w:rFonts w:cstheme="minorHAnsi"/>
        </w:rPr>
      </w:pPr>
      <w:r w:rsidRPr="00E338D9">
        <w:rPr>
          <w:rFonts w:cstheme="minorHAnsi"/>
        </w:rPr>
        <w:t>To be responsible, alongside other staff, for maintaining good order throughout the Academy. </w:t>
      </w:r>
    </w:p>
    <w:p w14:paraId="1C8BFF95" w14:textId="77777777" w:rsidR="00E338D9" w:rsidRPr="00E338D9" w:rsidRDefault="00E338D9" w:rsidP="00725C75">
      <w:pPr>
        <w:numPr>
          <w:ilvl w:val="0"/>
          <w:numId w:val="16"/>
        </w:numPr>
        <w:spacing w:after="88" w:line="249" w:lineRule="auto"/>
        <w:ind w:right="35"/>
        <w:rPr>
          <w:rFonts w:cstheme="minorHAnsi"/>
        </w:rPr>
      </w:pPr>
      <w:r w:rsidRPr="00E338D9">
        <w:rPr>
          <w:rFonts w:cstheme="minorHAnsi"/>
        </w:rPr>
        <w:t>To follow the principles of the Springfields Way, especially in terms of communicating with pupils and thereby positively contribute to the ethos of the Academy. </w:t>
      </w:r>
    </w:p>
    <w:p w14:paraId="41D8B099" w14:textId="77777777" w:rsidR="00E338D9" w:rsidRPr="00E338D9" w:rsidRDefault="00E338D9" w:rsidP="00725C75">
      <w:pPr>
        <w:numPr>
          <w:ilvl w:val="0"/>
          <w:numId w:val="17"/>
        </w:numPr>
        <w:spacing w:after="88" w:line="249" w:lineRule="auto"/>
        <w:ind w:right="35"/>
        <w:rPr>
          <w:rFonts w:cstheme="minorHAnsi"/>
        </w:rPr>
      </w:pPr>
      <w:r w:rsidRPr="00E338D9">
        <w:rPr>
          <w:rFonts w:cstheme="minorHAnsi"/>
        </w:rPr>
        <w:t>To follow policy. </w:t>
      </w:r>
    </w:p>
    <w:p w14:paraId="30FBC3A3" w14:textId="77777777" w:rsidR="00E338D9" w:rsidRPr="00E338D9" w:rsidRDefault="00E338D9" w:rsidP="00725C75">
      <w:pPr>
        <w:numPr>
          <w:ilvl w:val="0"/>
          <w:numId w:val="18"/>
        </w:numPr>
        <w:spacing w:after="88" w:line="249" w:lineRule="auto"/>
        <w:ind w:right="35"/>
        <w:rPr>
          <w:rFonts w:cstheme="minorHAnsi"/>
        </w:rPr>
      </w:pPr>
      <w:r w:rsidRPr="00E338D9">
        <w:rPr>
          <w:rFonts w:cstheme="minorHAnsi"/>
        </w:rPr>
        <w:t>To ensure that high standards of provision are consistently maintained. </w:t>
      </w:r>
    </w:p>
    <w:p w14:paraId="458D06D3" w14:textId="77777777" w:rsidR="00E338D9" w:rsidRPr="00E338D9" w:rsidRDefault="00E338D9" w:rsidP="00725C75">
      <w:pPr>
        <w:numPr>
          <w:ilvl w:val="0"/>
          <w:numId w:val="19"/>
        </w:numPr>
        <w:spacing w:after="88" w:line="249" w:lineRule="auto"/>
        <w:ind w:right="35"/>
        <w:rPr>
          <w:rFonts w:cstheme="minorHAnsi"/>
        </w:rPr>
      </w:pPr>
      <w:r w:rsidRPr="00E338D9">
        <w:rPr>
          <w:rFonts w:cstheme="minorHAnsi"/>
        </w:rPr>
        <w:t>To accurately record attendance. </w:t>
      </w:r>
    </w:p>
    <w:p w14:paraId="4E4BB8D9" w14:textId="77777777" w:rsidR="00E338D9" w:rsidRPr="00E338D9" w:rsidRDefault="00E338D9" w:rsidP="00725C75">
      <w:pPr>
        <w:numPr>
          <w:ilvl w:val="0"/>
          <w:numId w:val="20"/>
        </w:numPr>
        <w:spacing w:after="88" w:line="249" w:lineRule="auto"/>
        <w:ind w:right="35"/>
        <w:rPr>
          <w:rFonts w:cstheme="minorHAnsi"/>
        </w:rPr>
      </w:pPr>
      <w:r w:rsidRPr="00E338D9">
        <w:rPr>
          <w:rFonts w:cstheme="minorHAnsi"/>
        </w:rPr>
        <w:t>To log all aspects of behaviour/ presentation and report these as required. </w:t>
      </w:r>
    </w:p>
    <w:p w14:paraId="49FF41C3" w14:textId="77777777" w:rsidR="00E338D9" w:rsidRDefault="00E338D9" w:rsidP="00725C75">
      <w:pPr>
        <w:numPr>
          <w:ilvl w:val="0"/>
          <w:numId w:val="21"/>
        </w:numPr>
        <w:spacing w:after="88" w:line="249" w:lineRule="auto"/>
        <w:ind w:right="35"/>
        <w:rPr>
          <w:rFonts w:cstheme="minorHAnsi"/>
        </w:rPr>
      </w:pPr>
      <w:r w:rsidRPr="00E338D9">
        <w:rPr>
          <w:rFonts w:cstheme="minorHAnsi"/>
        </w:rPr>
        <w:t>To be responsible for any specialist equipment commensurate with the specific teaching area. </w:t>
      </w:r>
    </w:p>
    <w:p w14:paraId="6ECCCED7" w14:textId="77777777" w:rsidR="00E72BE5" w:rsidRDefault="00E72BE5" w:rsidP="00E72BE5">
      <w:pPr>
        <w:spacing w:after="88" w:line="249" w:lineRule="auto"/>
        <w:ind w:right="35"/>
        <w:rPr>
          <w:rFonts w:cstheme="minorHAnsi"/>
        </w:rPr>
      </w:pPr>
    </w:p>
    <w:p w14:paraId="14A2EB12" w14:textId="77777777" w:rsidR="00E72BE5" w:rsidRDefault="00E72BE5" w:rsidP="00E72BE5">
      <w:pPr>
        <w:spacing w:after="88" w:line="249" w:lineRule="auto"/>
        <w:ind w:right="35"/>
        <w:rPr>
          <w:rFonts w:cstheme="minorHAnsi"/>
        </w:rPr>
      </w:pPr>
    </w:p>
    <w:p w14:paraId="07E2AB43" w14:textId="77777777" w:rsidR="00E72BE5" w:rsidRPr="00E338D9" w:rsidRDefault="00E72BE5" w:rsidP="00E72BE5">
      <w:pPr>
        <w:spacing w:after="88" w:line="249" w:lineRule="auto"/>
        <w:ind w:right="35"/>
        <w:rPr>
          <w:rFonts w:cstheme="minorHAnsi"/>
        </w:rPr>
      </w:pPr>
    </w:p>
    <w:p w14:paraId="608AA304" w14:textId="77777777" w:rsidR="00E338D9" w:rsidRPr="00E338D9" w:rsidRDefault="00E338D9" w:rsidP="00725C75">
      <w:pPr>
        <w:numPr>
          <w:ilvl w:val="0"/>
          <w:numId w:val="22"/>
        </w:numPr>
        <w:spacing w:after="88" w:line="249" w:lineRule="auto"/>
        <w:ind w:right="35"/>
        <w:rPr>
          <w:rFonts w:cstheme="minorHAnsi"/>
        </w:rPr>
      </w:pPr>
      <w:r w:rsidRPr="00E338D9">
        <w:rPr>
          <w:rFonts w:cstheme="minorHAnsi"/>
        </w:rPr>
        <w:t>To communicate effectively with parents/ families regarding both celebration and concern. </w:t>
      </w:r>
    </w:p>
    <w:p w14:paraId="419CADBD" w14:textId="77777777" w:rsidR="00E338D9" w:rsidRPr="00E338D9" w:rsidRDefault="00E338D9" w:rsidP="00725C75">
      <w:pPr>
        <w:numPr>
          <w:ilvl w:val="0"/>
          <w:numId w:val="23"/>
        </w:numPr>
        <w:spacing w:after="88" w:line="249" w:lineRule="auto"/>
        <w:ind w:right="35"/>
        <w:rPr>
          <w:rFonts w:cstheme="minorHAnsi"/>
        </w:rPr>
      </w:pPr>
      <w:r w:rsidRPr="00E338D9">
        <w:rPr>
          <w:rFonts w:cstheme="minorHAnsi"/>
        </w:rPr>
        <w:t>To carry out extra-curricular duties that are reasonable and practicable. </w:t>
      </w:r>
    </w:p>
    <w:p w14:paraId="32C20AF8" w14:textId="77777777" w:rsidR="00E338D9" w:rsidRPr="00E338D9" w:rsidRDefault="00E338D9" w:rsidP="00725C75">
      <w:pPr>
        <w:numPr>
          <w:ilvl w:val="0"/>
          <w:numId w:val="24"/>
        </w:numPr>
        <w:spacing w:after="88" w:line="249" w:lineRule="auto"/>
        <w:ind w:right="35"/>
        <w:rPr>
          <w:rFonts w:cstheme="minorHAnsi"/>
        </w:rPr>
      </w:pPr>
      <w:r w:rsidRPr="00E338D9">
        <w:rPr>
          <w:rFonts w:cstheme="minorHAnsi"/>
        </w:rPr>
        <w:t>To read, respond to and update, all individual risk assessments specific to the pupils directly in your care. </w:t>
      </w:r>
    </w:p>
    <w:p w14:paraId="592BA7BB" w14:textId="77777777" w:rsidR="00E338D9" w:rsidRPr="00E338D9" w:rsidRDefault="00E338D9" w:rsidP="00725C75">
      <w:pPr>
        <w:numPr>
          <w:ilvl w:val="0"/>
          <w:numId w:val="25"/>
        </w:numPr>
        <w:spacing w:after="88" w:line="249" w:lineRule="auto"/>
        <w:ind w:right="35"/>
        <w:rPr>
          <w:rFonts w:cstheme="minorHAnsi"/>
        </w:rPr>
      </w:pPr>
      <w:r w:rsidRPr="00E338D9">
        <w:rPr>
          <w:rFonts w:cstheme="minorHAnsi"/>
        </w:rPr>
        <w:t>To read and respond to any changes to any safeguarding policy that may be communicated to you. </w:t>
      </w:r>
    </w:p>
    <w:p w14:paraId="7ACE9064" w14:textId="77777777" w:rsidR="00E338D9" w:rsidRPr="00E338D9" w:rsidRDefault="00E338D9" w:rsidP="00725C75">
      <w:pPr>
        <w:numPr>
          <w:ilvl w:val="0"/>
          <w:numId w:val="26"/>
        </w:numPr>
        <w:spacing w:after="88" w:line="249" w:lineRule="auto"/>
        <w:ind w:right="35"/>
        <w:rPr>
          <w:rFonts w:cstheme="minorHAnsi"/>
        </w:rPr>
      </w:pPr>
      <w:r w:rsidRPr="00E338D9">
        <w:rPr>
          <w:rFonts w:cstheme="minorHAnsi"/>
        </w:rPr>
        <w:t>To be responsible for the general health and safety aspects of your specific working area. </w:t>
      </w:r>
    </w:p>
    <w:p w14:paraId="618635E6" w14:textId="77777777" w:rsidR="00E338D9" w:rsidRPr="00E338D9" w:rsidRDefault="00E338D9" w:rsidP="00E338D9">
      <w:pPr>
        <w:spacing w:after="88" w:line="249" w:lineRule="auto"/>
        <w:ind w:right="35"/>
        <w:rPr>
          <w:rFonts w:cstheme="minorHAnsi"/>
        </w:rPr>
      </w:pPr>
      <w:r w:rsidRPr="00E338D9">
        <w:rPr>
          <w:rFonts w:cstheme="minorHAnsi"/>
        </w:rPr>
        <w:t> </w:t>
      </w:r>
    </w:p>
    <w:p w14:paraId="74CEB635" w14:textId="77777777" w:rsidR="00E338D9" w:rsidRPr="00E338D9" w:rsidRDefault="00E338D9" w:rsidP="00E338D9">
      <w:pPr>
        <w:spacing w:after="88" w:line="249" w:lineRule="auto"/>
        <w:ind w:right="35"/>
        <w:rPr>
          <w:rFonts w:cstheme="minorHAnsi"/>
          <w:b/>
          <w:bCs/>
        </w:rPr>
      </w:pPr>
      <w:r w:rsidRPr="00E338D9">
        <w:rPr>
          <w:rFonts w:cstheme="minorHAnsi"/>
          <w:b/>
          <w:bCs/>
          <w:u w:val="single"/>
        </w:rPr>
        <w:t>LEADERSHIP</w:t>
      </w:r>
      <w:r w:rsidRPr="00E338D9">
        <w:rPr>
          <w:rFonts w:cstheme="minorHAnsi"/>
          <w:b/>
          <w:bCs/>
        </w:rPr>
        <w:t> </w:t>
      </w:r>
    </w:p>
    <w:p w14:paraId="3931008C" w14:textId="77777777" w:rsidR="00E338D9" w:rsidRPr="00E338D9" w:rsidRDefault="00E338D9" w:rsidP="00725C75">
      <w:pPr>
        <w:numPr>
          <w:ilvl w:val="0"/>
          <w:numId w:val="27"/>
        </w:numPr>
        <w:spacing w:after="88" w:line="249" w:lineRule="auto"/>
        <w:ind w:right="35"/>
        <w:rPr>
          <w:rFonts w:cstheme="minorHAnsi"/>
        </w:rPr>
      </w:pPr>
      <w:r w:rsidRPr="00E338D9">
        <w:rPr>
          <w:rFonts w:cstheme="minorHAnsi"/>
        </w:rPr>
        <w:t>To work with leaders to ensure that content is relevant and engaging to pupil need. </w:t>
      </w:r>
    </w:p>
    <w:p w14:paraId="27EEC6EA" w14:textId="77777777" w:rsidR="00E338D9" w:rsidRPr="00E338D9" w:rsidRDefault="00E338D9" w:rsidP="00725C75">
      <w:pPr>
        <w:numPr>
          <w:ilvl w:val="0"/>
          <w:numId w:val="28"/>
        </w:numPr>
        <w:spacing w:after="88" w:line="249" w:lineRule="auto"/>
        <w:ind w:right="35"/>
        <w:rPr>
          <w:rFonts w:cstheme="minorHAnsi"/>
        </w:rPr>
      </w:pPr>
      <w:r w:rsidRPr="00E338D9">
        <w:rPr>
          <w:rFonts w:cstheme="minorHAnsi"/>
        </w:rPr>
        <w:t>To accord to the Academy’s assessment tracking system, carefully monitoring to ensure good/outstanding rates of pupil progress, and tackling underperformance through intervention related to pedagogy and/or content. </w:t>
      </w:r>
    </w:p>
    <w:p w14:paraId="0E51C080" w14:textId="77777777" w:rsidR="00E338D9" w:rsidRPr="00E338D9" w:rsidRDefault="00E338D9" w:rsidP="00725C75">
      <w:pPr>
        <w:numPr>
          <w:ilvl w:val="0"/>
          <w:numId w:val="29"/>
        </w:numPr>
        <w:spacing w:after="88" w:line="249" w:lineRule="auto"/>
        <w:ind w:right="35"/>
        <w:rPr>
          <w:rFonts w:cstheme="minorHAnsi"/>
        </w:rPr>
      </w:pPr>
      <w:r w:rsidRPr="00E338D9">
        <w:rPr>
          <w:rFonts w:cstheme="minorHAnsi"/>
        </w:rPr>
        <w:t>To work with the Academy’s SENCO and Head of Therapy regarding vulnerable pupils’ provision and progress, initiating intervention to support progress as necessary. </w:t>
      </w:r>
    </w:p>
    <w:p w14:paraId="71529888" w14:textId="77777777" w:rsidR="00E338D9" w:rsidRPr="00E338D9" w:rsidRDefault="00E338D9" w:rsidP="00725C75">
      <w:pPr>
        <w:numPr>
          <w:ilvl w:val="0"/>
          <w:numId w:val="30"/>
        </w:numPr>
        <w:spacing w:after="88" w:line="249" w:lineRule="auto"/>
        <w:ind w:right="35"/>
        <w:rPr>
          <w:rFonts w:cstheme="minorHAnsi"/>
        </w:rPr>
      </w:pPr>
      <w:r w:rsidRPr="00E338D9">
        <w:rPr>
          <w:rFonts w:cstheme="minorHAnsi"/>
        </w:rPr>
        <w:t>To demonstrate good practice in terms of planning (long term/medium term/short term), </w:t>
      </w:r>
    </w:p>
    <w:p w14:paraId="08B295CA" w14:textId="77777777" w:rsidR="00E338D9" w:rsidRDefault="00E338D9" w:rsidP="00725C75">
      <w:pPr>
        <w:numPr>
          <w:ilvl w:val="0"/>
          <w:numId w:val="31"/>
        </w:numPr>
        <w:spacing w:after="88" w:line="249" w:lineRule="auto"/>
        <w:ind w:right="35"/>
        <w:rPr>
          <w:rFonts w:cstheme="minorHAnsi"/>
        </w:rPr>
      </w:pPr>
      <w:r w:rsidRPr="00E338D9">
        <w:rPr>
          <w:rFonts w:cstheme="minorHAnsi"/>
        </w:rPr>
        <w:t>To be a pro-active member of the teaching team, participating in and guiding professional dialogue and discussion</w:t>
      </w:r>
    </w:p>
    <w:p w14:paraId="4810A45A"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To be alert to the potential for any improvement, expansion and innovation within the Academy’s provision. </w:t>
      </w:r>
    </w:p>
    <w:p w14:paraId="417DE392" w14:textId="4C745C53" w:rsidR="00CA051C" w:rsidRPr="00CA051C" w:rsidRDefault="00CA051C" w:rsidP="003A7C8F">
      <w:pPr>
        <w:spacing w:after="88" w:line="249" w:lineRule="auto"/>
        <w:ind w:left="360" w:right="35"/>
        <w:rPr>
          <w:rFonts w:cstheme="minorHAnsi"/>
        </w:rPr>
      </w:pPr>
    </w:p>
    <w:p w14:paraId="15901E79" w14:textId="77777777" w:rsidR="00CA051C" w:rsidRPr="00CA051C" w:rsidRDefault="00CA051C" w:rsidP="003A7C8F">
      <w:pPr>
        <w:spacing w:after="88" w:line="249" w:lineRule="auto"/>
        <w:ind w:right="35"/>
        <w:rPr>
          <w:rFonts w:cstheme="minorHAnsi"/>
          <w:b/>
          <w:bCs/>
        </w:rPr>
      </w:pPr>
      <w:r w:rsidRPr="00CA051C">
        <w:rPr>
          <w:rFonts w:cstheme="minorHAnsi"/>
          <w:b/>
          <w:bCs/>
          <w:u w:val="single"/>
        </w:rPr>
        <w:t>TEACHING TEAM RESPONSIBILITIES</w:t>
      </w:r>
      <w:r w:rsidRPr="00CA051C">
        <w:rPr>
          <w:rFonts w:cstheme="minorHAnsi"/>
          <w:b/>
          <w:bCs/>
        </w:rPr>
        <w:t> </w:t>
      </w:r>
    </w:p>
    <w:p w14:paraId="54EDD7E8"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Attend Teachers’ meetings, Team meetings an focussed solution surgeries as required. </w:t>
      </w:r>
    </w:p>
    <w:p w14:paraId="4380B1DA"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To demonstrate effective collaboration and information sharing as a member of the Teaching Team and promote collaboration and positive relationships for learning within the Academy. </w:t>
      </w:r>
    </w:p>
    <w:p w14:paraId="3B33D87B"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Ensure that any decisions made at Leadership level are enacted. </w:t>
      </w:r>
    </w:p>
    <w:p w14:paraId="4F04A9D2"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Disseminate relevant information to colleagues whenever appropriate. </w:t>
      </w:r>
    </w:p>
    <w:p w14:paraId="00F3AD8B" w14:textId="2706C2E2" w:rsidR="00CA051C" w:rsidRPr="00CA051C" w:rsidRDefault="00CA051C" w:rsidP="003A7C8F">
      <w:pPr>
        <w:spacing w:after="88" w:line="249" w:lineRule="auto"/>
        <w:ind w:left="720" w:right="35"/>
        <w:rPr>
          <w:rFonts w:cstheme="minorHAnsi"/>
        </w:rPr>
      </w:pPr>
    </w:p>
    <w:p w14:paraId="1F554F37" w14:textId="77777777" w:rsidR="00CA051C" w:rsidRPr="00CA051C" w:rsidRDefault="00CA051C" w:rsidP="003A7C8F">
      <w:pPr>
        <w:spacing w:after="88" w:line="249" w:lineRule="auto"/>
        <w:ind w:right="35"/>
        <w:rPr>
          <w:rFonts w:cstheme="minorHAnsi"/>
          <w:b/>
          <w:bCs/>
        </w:rPr>
      </w:pPr>
      <w:r w:rsidRPr="00CA051C">
        <w:rPr>
          <w:rFonts w:cstheme="minorHAnsi"/>
          <w:b/>
          <w:bCs/>
          <w:u w:val="single"/>
        </w:rPr>
        <w:t>AN EFFECTIVE MEMBER OF STAFF THROUGHOUT THE ACADEMY</w:t>
      </w:r>
      <w:r w:rsidRPr="00CA051C">
        <w:rPr>
          <w:rFonts w:cstheme="minorHAnsi"/>
          <w:b/>
          <w:bCs/>
        </w:rPr>
        <w:t> </w:t>
      </w:r>
    </w:p>
    <w:p w14:paraId="26CCC0C8"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To contribute effectively to the development of a positive ethos in which all children have access to a broad, balanced and engaging curriculum which contributes to pupils’ academic, social communication, emotional and physical development whilst preparing pupils for the opportunities, responsibilities and experience of adult life. </w:t>
      </w:r>
    </w:p>
    <w:p w14:paraId="180C88CB"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To support the building of autism provision for creativity, enquiry and problem solving in the curriculum that consistently engages our pupils. </w:t>
      </w:r>
    </w:p>
    <w:p w14:paraId="33E8A48F" w14:textId="77777777" w:rsidR="00CA051C" w:rsidRDefault="00CA051C" w:rsidP="00725C75">
      <w:pPr>
        <w:numPr>
          <w:ilvl w:val="0"/>
          <w:numId w:val="31"/>
        </w:numPr>
        <w:spacing w:after="88" w:line="249" w:lineRule="auto"/>
        <w:ind w:right="35"/>
        <w:rPr>
          <w:rFonts w:cstheme="minorHAnsi"/>
        </w:rPr>
      </w:pPr>
      <w:r w:rsidRPr="00CA051C">
        <w:rPr>
          <w:rFonts w:cstheme="minorHAnsi"/>
        </w:rPr>
        <w:t>To respect all other staff in the Academy and acknowledge the importance of their roles to our overall effectiveness. </w:t>
      </w:r>
    </w:p>
    <w:p w14:paraId="44471C7F" w14:textId="77777777" w:rsidR="003A7C8F" w:rsidRPr="00CA051C" w:rsidRDefault="003A7C8F" w:rsidP="003A7C8F">
      <w:pPr>
        <w:spacing w:after="88" w:line="249" w:lineRule="auto"/>
        <w:ind w:left="720" w:right="35"/>
        <w:rPr>
          <w:rFonts w:cstheme="minorHAnsi"/>
        </w:rPr>
      </w:pPr>
    </w:p>
    <w:p w14:paraId="7EFDC4BF" w14:textId="771D1C6F" w:rsidR="00CA051C" w:rsidRPr="00CA051C" w:rsidRDefault="00CA051C" w:rsidP="003A7C8F">
      <w:pPr>
        <w:spacing w:after="88" w:line="249" w:lineRule="auto"/>
        <w:ind w:right="35"/>
        <w:rPr>
          <w:rFonts w:cstheme="minorHAnsi"/>
        </w:rPr>
      </w:pPr>
    </w:p>
    <w:p w14:paraId="535D74B5" w14:textId="77777777" w:rsidR="00360C1D" w:rsidRDefault="00360C1D" w:rsidP="003A7C8F">
      <w:pPr>
        <w:spacing w:after="88" w:line="249" w:lineRule="auto"/>
        <w:ind w:right="35"/>
        <w:rPr>
          <w:rFonts w:cstheme="minorHAnsi"/>
          <w:b/>
          <w:bCs/>
          <w:u w:val="single"/>
        </w:rPr>
      </w:pPr>
    </w:p>
    <w:p w14:paraId="6871BDD2" w14:textId="7464A010" w:rsidR="00CA051C" w:rsidRPr="00CA051C" w:rsidRDefault="00CA051C" w:rsidP="003A7C8F">
      <w:pPr>
        <w:spacing w:after="88" w:line="249" w:lineRule="auto"/>
        <w:ind w:right="35"/>
        <w:rPr>
          <w:rFonts w:cstheme="minorHAnsi"/>
          <w:b/>
          <w:bCs/>
        </w:rPr>
      </w:pPr>
      <w:r w:rsidRPr="00CA051C">
        <w:rPr>
          <w:rFonts w:cstheme="minorHAnsi"/>
          <w:b/>
          <w:bCs/>
          <w:u w:val="single"/>
        </w:rPr>
        <w:t>OTHER</w:t>
      </w:r>
      <w:r w:rsidRPr="00CA051C">
        <w:rPr>
          <w:rFonts w:cstheme="minorHAnsi"/>
          <w:b/>
          <w:bCs/>
        </w:rPr>
        <w:t> </w:t>
      </w:r>
    </w:p>
    <w:p w14:paraId="6E8C0F35"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To contribute to creating a positive and inclusive learning climate where collaborative learning is encouraged. </w:t>
      </w:r>
    </w:p>
    <w:p w14:paraId="0E305001" w14:textId="32D8C889" w:rsidR="00CA051C" w:rsidRPr="00CA051C" w:rsidRDefault="00CA051C" w:rsidP="003A7C8F">
      <w:pPr>
        <w:spacing w:after="88" w:line="249" w:lineRule="auto"/>
        <w:ind w:left="360" w:right="35"/>
        <w:rPr>
          <w:rFonts w:cstheme="minorHAnsi"/>
        </w:rPr>
      </w:pPr>
    </w:p>
    <w:p w14:paraId="6E79F1A1" w14:textId="77777777" w:rsidR="00CA051C" w:rsidRPr="00CA051C" w:rsidRDefault="00CA051C" w:rsidP="003A7C8F">
      <w:pPr>
        <w:spacing w:after="88" w:line="249" w:lineRule="auto"/>
        <w:ind w:right="35"/>
        <w:rPr>
          <w:rFonts w:cstheme="minorHAnsi"/>
          <w:b/>
          <w:bCs/>
        </w:rPr>
      </w:pPr>
      <w:r w:rsidRPr="00CA051C">
        <w:rPr>
          <w:rFonts w:cstheme="minorHAnsi"/>
          <w:b/>
          <w:bCs/>
          <w:u w:val="single"/>
        </w:rPr>
        <w:t>Typical work activities</w:t>
      </w:r>
      <w:r w:rsidRPr="00CA051C">
        <w:rPr>
          <w:rFonts w:cstheme="minorHAnsi"/>
          <w:b/>
          <w:bCs/>
        </w:rPr>
        <w:t> </w:t>
      </w:r>
    </w:p>
    <w:p w14:paraId="5737A154"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The work of an Autism/SEND teacher is stimulating, challenging and varied and may involve: </w:t>
      </w:r>
    </w:p>
    <w:p w14:paraId="0C34E677"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teaching individuals or small groups of pupils within, or outside the class; </w:t>
      </w:r>
    </w:p>
    <w:p w14:paraId="647A19A0"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preparing lessons and resources with an appropriate level of challenge; </w:t>
      </w:r>
    </w:p>
    <w:p w14:paraId="3B360A62"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marking and assessing work in line with the academy policy; </w:t>
      </w:r>
    </w:p>
    <w:p w14:paraId="233923BA"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developing and adapting conventional teaching methods to meet the individual needs of autistic pupils </w:t>
      </w:r>
    </w:p>
    <w:p w14:paraId="621C4D0B"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collaborating with other colleagues to define appropriate activities for pupils in relation to the curriculum with autism enablement strategies; </w:t>
      </w:r>
    </w:p>
    <w:p w14:paraId="72C47ADB"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liaising with other professionals, such as social workers, speech and language therapists, and educational psychologists; </w:t>
      </w:r>
    </w:p>
    <w:p w14:paraId="76AA17EB"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working closely with families; </w:t>
      </w:r>
    </w:p>
    <w:p w14:paraId="76649604"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organising learning outside the classroom activities such as community visits, school outings or sporting events; </w:t>
      </w:r>
    </w:p>
    <w:p w14:paraId="0BDC1D34" w14:textId="77777777" w:rsidR="00CA051C" w:rsidRPr="00CA051C" w:rsidRDefault="00CA051C" w:rsidP="00725C75">
      <w:pPr>
        <w:numPr>
          <w:ilvl w:val="0"/>
          <w:numId w:val="31"/>
        </w:numPr>
        <w:spacing w:after="88" w:line="249" w:lineRule="auto"/>
        <w:ind w:right="35"/>
        <w:rPr>
          <w:rFonts w:cstheme="minorHAnsi"/>
        </w:rPr>
      </w:pPr>
      <w:r w:rsidRPr="00CA051C">
        <w:rPr>
          <w:rFonts w:cstheme="minorHAnsi"/>
        </w:rPr>
        <w:t>updating and maintaining records of pupils' progress; </w:t>
      </w:r>
    </w:p>
    <w:p w14:paraId="16591036" w14:textId="77777777" w:rsidR="00CA051C" w:rsidRDefault="00CA051C" w:rsidP="00725C75">
      <w:pPr>
        <w:numPr>
          <w:ilvl w:val="0"/>
          <w:numId w:val="31"/>
        </w:numPr>
        <w:spacing w:after="88" w:line="249" w:lineRule="auto"/>
        <w:ind w:right="35"/>
        <w:rPr>
          <w:rFonts w:cstheme="minorHAnsi"/>
        </w:rPr>
      </w:pPr>
      <w:r w:rsidRPr="00CA051C">
        <w:rPr>
          <w:rFonts w:cstheme="minorHAnsi"/>
        </w:rPr>
        <w:t>attending and chairing statutory annual reviews or other related meetings, such as Looked After Child (LAC) reviews, regarding students with a SEND, which may involve reviewing Education, Health and Care (EHC) plans. </w:t>
      </w:r>
    </w:p>
    <w:p w14:paraId="10E35B52" w14:textId="77777777" w:rsidR="00DE3CF2" w:rsidRDefault="00DE3CF2" w:rsidP="00DE3CF2">
      <w:pPr>
        <w:spacing w:after="88" w:line="249" w:lineRule="auto"/>
        <w:ind w:right="35"/>
        <w:rPr>
          <w:rFonts w:cstheme="minorHAnsi"/>
        </w:rPr>
      </w:pPr>
    </w:p>
    <w:p w14:paraId="2C8C85CE" w14:textId="77777777" w:rsidR="00DE3CF2" w:rsidRDefault="00DE3CF2" w:rsidP="00DE3CF2">
      <w:pPr>
        <w:spacing w:after="88" w:line="249" w:lineRule="auto"/>
        <w:ind w:right="35"/>
        <w:rPr>
          <w:rFonts w:cstheme="minorHAnsi"/>
        </w:rPr>
      </w:pPr>
    </w:p>
    <w:p w14:paraId="68711F74" w14:textId="77777777" w:rsidR="00DE3CF2" w:rsidRDefault="00DE3CF2" w:rsidP="00DE3CF2">
      <w:pPr>
        <w:spacing w:after="88" w:line="249" w:lineRule="auto"/>
        <w:ind w:right="35"/>
        <w:rPr>
          <w:rFonts w:cstheme="minorHAnsi"/>
        </w:rPr>
      </w:pPr>
    </w:p>
    <w:p w14:paraId="18BDE82F" w14:textId="77777777" w:rsidR="00DE3CF2" w:rsidRDefault="00DE3CF2" w:rsidP="00DE3CF2">
      <w:pPr>
        <w:spacing w:after="88" w:line="249" w:lineRule="auto"/>
        <w:ind w:right="35"/>
        <w:rPr>
          <w:rFonts w:cstheme="minorHAnsi"/>
        </w:rPr>
      </w:pPr>
    </w:p>
    <w:p w14:paraId="1B8B8260" w14:textId="77777777" w:rsidR="00DE3CF2" w:rsidRDefault="00DE3CF2" w:rsidP="00DE3CF2">
      <w:pPr>
        <w:spacing w:after="88" w:line="249" w:lineRule="auto"/>
        <w:ind w:right="35"/>
        <w:rPr>
          <w:rFonts w:cstheme="minorHAnsi"/>
        </w:rPr>
      </w:pPr>
    </w:p>
    <w:p w14:paraId="1A617436" w14:textId="77777777" w:rsidR="00DE3CF2" w:rsidRDefault="00DE3CF2" w:rsidP="00DE3CF2">
      <w:pPr>
        <w:spacing w:after="88" w:line="249" w:lineRule="auto"/>
        <w:ind w:right="35"/>
        <w:rPr>
          <w:rFonts w:cstheme="minorHAnsi"/>
        </w:rPr>
      </w:pPr>
    </w:p>
    <w:p w14:paraId="3CBA3F76" w14:textId="77777777" w:rsidR="00DE3CF2" w:rsidRDefault="00DE3CF2" w:rsidP="00DE3CF2">
      <w:pPr>
        <w:spacing w:after="88" w:line="249" w:lineRule="auto"/>
        <w:ind w:right="35"/>
        <w:rPr>
          <w:rFonts w:cstheme="minorHAnsi"/>
        </w:rPr>
      </w:pPr>
    </w:p>
    <w:p w14:paraId="2B7EA3D4" w14:textId="77777777" w:rsidR="00DE3CF2" w:rsidRDefault="00DE3CF2" w:rsidP="00DE3CF2">
      <w:pPr>
        <w:spacing w:after="88" w:line="249" w:lineRule="auto"/>
        <w:ind w:right="35"/>
        <w:rPr>
          <w:rFonts w:cstheme="minorHAnsi"/>
        </w:rPr>
      </w:pPr>
    </w:p>
    <w:p w14:paraId="5671BFB8" w14:textId="77777777" w:rsidR="00DE3CF2" w:rsidRDefault="00DE3CF2" w:rsidP="00DE3CF2">
      <w:pPr>
        <w:spacing w:after="88" w:line="249" w:lineRule="auto"/>
        <w:ind w:right="35"/>
        <w:rPr>
          <w:rFonts w:cstheme="minorHAnsi"/>
        </w:rPr>
      </w:pPr>
    </w:p>
    <w:p w14:paraId="5580639B" w14:textId="77777777" w:rsidR="00DE3CF2" w:rsidRDefault="00DE3CF2" w:rsidP="00DE3CF2">
      <w:pPr>
        <w:spacing w:after="88" w:line="249" w:lineRule="auto"/>
        <w:ind w:right="35"/>
        <w:rPr>
          <w:rFonts w:cstheme="minorHAnsi"/>
        </w:rPr>
      </w:pPr>
    </w:p>
    <w:p w14:paraId="193B8BCA" w14:textId="77777777" w:rsidR="00DE3CF2" w:rsidRDefault="00DE3CF2" w:rsidP="00DE3CF2">
      <w:pPr>
        <w:spacing w:after="88" w:line="249" w:lineRule="auto"/>
        <w:ind w:right="35"/>
        <w:rPr>
          <w:rFonts w:cstheme="minorHAnsi"/>
        </w:rPr>
      </w:pPr>
    </w:p>
    <w:p w14:paraId="592094BE" w14:textId="77777777" w:rsidR="00DE3CF2" w:rsidRDefault="00DE3CF2" w:rsidP="00DE3CF2">
      <w:pPr>
        <w:spacing w:after="88" w:line="249" w:lineRule="auto"/>
        <w:ind w:right="35"/>
        <w:rPr>
          <w:rFonts w:cstheme="minorHAnsi"/>
        </w:rPr>
      </w:pPr>
    </w:p>
    <w:p w14:paraId="10995DEC" w14:textId="77777777" w:rsidR="00DE3CF2" w:rsidRDefault="00DE3CF2" w:rsidP="00DE3CF2">
      <w:pPr>
        <w:spacing w:after="88" w:line="249" w:lineRule="auto"/>
        <w:ind w:right="35"/>
        <w:rPr>
          <w:rFonts w:cstheme="minorHAnsi"/>
        </w:rPr>
      </w:pPr>
    </w:p>
    <w:p w14:paraId="46FB2F0F" w14:textId="77777777" w:rsidR="00DE3CF2" w:rsidRDefault="00DE3CF2" w:rsidP="00DE3CF2">
      <w:pPr>
        <w:spacing w:after="88" w:line="249" w:lineRule="auto"/>
        <w:ind w:right="35"/>
        <w:rPr>
          <w:rFonts w:cstheme="minorHAnsi"/>
        </w:rPr>
      </w:pPr>
    </w:p>
    <w:p w14:paraId="6CA4D400" w14:textId="77777777" w:rsidR="00DE3CF2" w:rsidRDefault="00DE3CF2" w:rsidP="00DE3CF2">
      <w:pPr>
        <w:spacing w:after="88" w:line="249" w:lineRule="auto"/>
        <w:ind w:right="35"/>
        <w:rPr>
          <w:rFonts w:cstheme="minorHAnsi"/>
        </w:rPr>
      </w:pPr>
    </w:p>
    <w:p w14:paraId="025B0314" w14:textId="77777777" w:rsidR="00DE3CF2" w:rsidRDefault="00DE3CF2" w:rsidP="00DE3CF2">
      <w:pPr>
        <w:spacing w:after="88" w:line="249" w:lineRule="auto"/>
        <w:ind w:right="35"/>
        <w:rPr>
          <w:rFonts w:cstheme="minorHAnsi"/>
        </w:rPr>
      </w:pPr>
    </w:p>
    <w:p w14:paraId="36856B4D" w14:textId="77777777" w:rsidR="00DE3CF2" w:rsidRDefault="00DE3CF2" w:rsidP="00DE3CF2">
      <w:pPr>
        <w:spacing w:after="88" w:line="249" w:lineRule="auto"/>
        <w:ind w:right="35"/>
        <w:rPr>
          <w:rFonts w:cstheme="minorHAnsi"/>
        </w:rPr>
      </w:pPr>
    </w:p>
    <w:p w14:paraId="7361854D" w14:textId="436CFDAE" w:rsidR="00DE3CF2" w:rsidRPr="00DE3CF2" w:rsidRDefault="00DE3CF2" w:rsidP="00A107A7">
      <w:pPr>
        <w:spacing w:after="88" w:line="249" w:lineRule="auto"/>
        <w:ind w:right="35"/>
        <w:jc w:val="center"/>
        <w:rPr>
          <w:rFonts w:cstheme="minorHAnsi"/>
          <w:b/>
          <w:bCs/>
          <w:sz w:val="28"/>
          <w:szCs w:val="28"/>
          <w:u w:val="single"/>
        </w:rPr>
      </w:pPr>
      <w:r w:rsidRPr="00DE3CF2">
        <w:rPr>
          <w:rFonts w:cstheme="minorHAnsi"/>
          <w:b/>
          <w:bCs/>
          <w:sz w:val="28"/>
          <w:szCs w:val="28"/>
          <w:u w:val="single"/>
        </w:rPr>
        <w:t>Person Specification. Autism/SEND Teacher</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97"/>
        <w:gridCol w:w="1149"/>
        <w:gridCol w:w="1144"/>
      </w:tblGrid>
      <w:tr w:rsidR="00DE3CF2" w:rsidRPr="00DE3CF2" w14:paraId="4AEDF4F9"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7F43D181"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60" w:type="dxa"/>
            <w:tcBorders>
              <w:top w:val="single" w:sz="6" w:space="0" w:color="000000"/>
              <w:left w:val="single" w:sz="6" w:space="0" w:color="000000"/>
              <w:bottom w:val="single" w:sz="6" w:space="0" w:color="000000"/>
              <w:right w:val="single" w:sz="6" w:space="0" w:color="000000"/>
            </w:tcBorders>
            <w:hideMark/>
          </w:tcPr>
          <w:p w14:paraId="67C94FDA" w14:textId="77777777" w:rsidR="00DE3CF2" w:rsidRPr="00DE3CF2" w:rsidRDefault="00DE3CF2" w:rsidP="00DE3CF2">
            <w:pPr>
              <w:spacing w:after="88" w:line="249" w:lineRule="auto"/>
              <w:ind w:right="35"/>
              <w:rPr>
                <w:rFonts w:cstheme="minorHAnsi"/>
              </w:rPr>
            </w:pPr>
            <w:r w:rsidRPr="00DE3CF2">
              <w:rPr>
                <w:rFonts w:cstheme="minorHAnsi"/>
              </w:rPr>
              <w:t>Essential </w:t>
            </w:r>
          </w:p>
        </w:tc>
        <w:tc>
          <w:tcPr>
            <w:tcW w:w="1230" w:type="dxa"/>
            <w:tcBorders>
              <w:top w:val="single" w:sz="6" w:space="0" w:color="000000"/>
              <w:left w:val="single" w:sz="6" w:space="0" w:color="000000"/>
              <w:bottom w:val="single" w:sz="6" w:space="0" w:color="000000"/>
              <w:right w:val="single" w:sz="6" w:space="0" w:color="000000"/>
            </w:tcBorders>
            <w:hideMark/>
          </w:tcPr>
          <w:p w14:paraId="31094021" w14:textId="77777777" w:rsidR="00DE3CF2" w:rsidRPr="00DE3CF2" w:rsidRDefault="00DE3CF2" w:rsidP="00DE3CF2">
            <w:pPr>
              <w:spacing w:after="88" w:line="249" w:lineRule="auto"/>
              <w:ind w:right="35"/>
              <w:rPr>
                <w:rFonts w:cstheme="minorHAnsi"/>
              </w:rPr>
            </w:pPr>
            <w:r w:rsidRPr="00DE3CF2">
              <w:rPr>
                <w:rFonts w:cstheme="minorHAnsi"/>
              </w:rPr>
              <w:t>Desirable </w:t>
            </w:r>
          </w:p>
        </w:tc>
      </w:tr>
      <w:tr w:rsidR="00DE3CF2" w:rsidRPr="00DE3CF2" w14:paraId="724DAB4E"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shd w:val="clear" w:color="auto" w:fill="A6A6A6"/>
            <w:hideMark/>
          </w:tcPr>
          <w:p w14:paraId="25DBDD22" w14:textId="77777777" w:rsidR="00DE3CF2" w:rsidRPr="00DE3CF2" w:rsidRDefault="00DE3CF2" w:rsidP="00DE3CF2">
            <w:pPr>
              <w:spacing w:after="88" w:line="249" w:lineRule="auto"/>
              <w:ind w:right="35"/>
              <w:rPr>
                <w:rFonts w:cstheme="minorHAnsi"/>
              </w:rPr>
            </w:pPr>
            <w:r w:rsidRPr="00DE3CF2">
              <w:rPr>
                <w:rFonts w:cstheme="minorHAnsi"/>
              </w:rPr>
              <w:t>Qualifications </w:t>
            </w:r>
          </w:p>
        </w:tc>
        <w:tc>
          <w:tcPr>
            <w:tcW w:w="1260" w:type="dxa"/>
            <w:tcBorders>
              <w:top w:val="single" w:sz="6" w:space="0" w:color="000000"/>
              <w:left w:val="single" w:sz="6" w:space="0" w:color="000000"/>
              <w:bottom w:val="single" w:sz="6" w:space="0" w:color="000000"/>
              <w:right w:val="single" w:sz="6" w:space="0" w:color="000000"/>
            </w:tcBorders>
            <w:shd w:val="clear" w:color="auto" w:fill="A6A6A6"/>
            <w:hideMark/>
          </w:tcPr>
          <w:p w14:paraId="7EBF31AC"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6A6A6"/>
            <w:hideMark/>
          </w:tcPr>
          <w:p w14:paraId="07E188E7"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0CEEF792"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28B1C1AE" w14:textId="77777777" w:rsidR="00DE3CF2" w:rsidRPr="00DE3CF2" w:rsidRDefault="00DE3CF2" w:rsidP="00DE3CF2">
            <w:pPr>
              <w:spacing w:after="88" w:line="249" w:lineRule="auto"/>
              <w:ind w:right="35"/>
              <w:rPr>
                <w:rFonts w:cstheme="minorHAnsi"/>
              </w:rPr>
            </w:pPr>
            <w:r w:rsidRPr="00DE3CF2">
              <w:rPr>
                <w:rFonts w:cstheme="minorHAnsi"/>
              </w:rPr>
              <w:t>Qualified Teacher status </w:t>
            </w:r>
          </w:p>
        </w:tc>
        <w:tc>
          <w:tcPr>
            <w:tcW w:w="1260" w:type="dxa"/>
            <w:tcBorders>
              <w:top w:val="single" w:sz="6" w:space="0" w:color="000000"/>
              <w:left w:val="single" w:sz="6" w:space="0" w:color="000000"/>
              <w:bottom w:val="single" w:sz="6" w:space="0" w:color="000000"/>
              <w:right w:val="single" w:sz="6" w:space="0" w:color="000000"/>
            </w:tcBorders>
            <w:hideMark/>
          </w:tcPr>
          <w:p w14:paraId="465FEAE1"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68C29C31"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2667536A"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469C4181" w14:textId="77777777" w:rsidR="00DE3CF2" w:rsidRPr="00DE3CF2" w:rsidRDefault="00DE3CF2" w:rsidP="00DE3CF2">
            <w:pPr>
              <w:spacing w:after="88" w:line="249" w:lineRule="auto"/>
              <w:ind w:right="35"/>
              <w:rPr>
                <w:rFonts w:cstheme="minorHAnsi"/>
              </w:rPr>
            </w:pPr>
            <w:r w:rsidRPr="00DE3CF2">
              <w:rPr>
                <w:rFonts w:cstheme="minorHAnsi"/>
              </w:rPr>
              <w:t>Additional qualifications or awards e.g. Autism qualifications, OLEVI Outstanding Teacher Programme </w:t>
            </w:r>
          </w:p>
        </w:tc>
        <w:tc>
          <w:tcPr>
            <w:tcW w:w="1260" w:type="dxa"/>
            <w:tcBorders>
              <w:top w:val="single" w:sz="6" w:space="0" w:color="000000"/>
              <w:left w:val="single" w:sz="6" w:space="0" w:color="000000"/>
              <w:bottom w:val="single" w:sz="6" w:space="0" w:color="000000"/>
              <w:right w:val="single" w:sz="6" w:space="0" w:color="000000"/>
            </w:tcBorders>
            <w:hideMark/>
          </w:tcPr>
          <w:p w14:paraId="7389C4CE"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hideMark/>
          </w:tcPr>
          <w:p w14:paraId="075015F7" w14:textId="77777777" w:rsidR="00DE3CF2" w:rsidRPr="00DE3CF2" w:rsidRDefault="00DE3CF2" w:rsidP="00DE3CF2">
            <w:pPr>
              <w:spacing w:after="88" w:line="249" w:lineRule="auto"/>
              <w:ind w:right="35"/>
              <w:rPr>
                <w:rFonts w:cstheme="minorHAnsi"/>
              </w:rPr>
            </w:pPr>
            <w:r w:rsidRPr="00DE3CF2">
              <w:rPr>
                <w:rFonts w:cstheme="minorHAnsi"/>
              </w:rPr>
              <w:t>X </w:t>
            </w:r>
          </w:p>
        </w:tc>
      </w:tr>
      <w:tr w:rsidR="00DE3CF2" w:rsidRPr="00DE3CF2" w14:paraId="001ACD5B"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64F7C333" w14:textId="77777777" w:rsidR="00DE3CF2" w:rsidRPr="00DE3CF2" w:rsidRDefault="00DE3CF2" w:rsidP="00DE3CF2">
            <w:pPr>
              <w:spacing w:after="88" w:line="249" w:lineRule="auto"/>
              <w:ind w:right="35"/>
              <w:rPr>
                <w:rFonts w:cstheme="minorHAnsi"/>
              </w:rPr>
            </w:pPr>
            <w:r w:rsidRPr="00DE3CF2">
              <w:rPr>
                <w:rFonts w:cstheme="minorHAnsi"/>
              </w:rPr>
              <w:t>Specialist qualifications related to SEND or autism </w:t>
            </w:r>
          </w:p>
        </w:tc>
        <w:tc>
          <w:tcPr>
            <w:tcW w:w="1260" w:type="dxa"/>
            <w:tcBorders>
              <w:top w:val="single" w:sz="6" w:space="0" w:color="000000"/>
              <w:left w:val="single" w:sz="6" w:space="0" w:color="000000"/>
              <w:bottom w:val="single" w:sz="6" w:space="0" w:color="000000"/>
              <w:right w:val="single" w:sz="6" w:space="0" w:color="000000"/>
            </w:tcBorders>
            <w:hideMark/>
          </w:tcPr>
          <w:p w14:paraId="1008767D"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hideMark/>
          </w:tcPr>
          <w:p w14:paraId="2FB64FA9" w14:textId="77777777" w:rsidR="00DE3CF2" w:rsidRPr="00DE3CF2" w:rsidRDefault="00DE3CF2" w:rsidP="00DE3CF2">
            <w:pPr>
              <w:spacing w:after="88" w:line="249" w:lineRule="auto"/>
              <w:ind w:right="35"/>
              <w:rPr>
                <w:rFonts w:cstheme="minorHAnsi"/>
              </w:rPr>
            </w:pPr>
            <w:r w:rsidRPr="00DE3CF2">
              <w:rPr>
                <w:rFonts w:cstheme="minorHAnsi"/>
              </w:rPr>
              <w:t>x </w:t>
            </w:r>
          </w:p>
        </w:tc>
      </w:tr>
      <w:tr w:rsidR="00DE3CF2" w:rsidRPr="00DE3CF2" w14:paraId="47D169DD"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shd w:val="clear" w:color="auto" w:fill="A6A6A6"/>
            <w:hideMark/>
          </w:tcPr>
          <w:p w14:paraId="1F44D010" w14:textId="77777777" w:rsidR="00DE3CF2" w:rsidRPr="00DE3CF2" w:rsidRDefault="00DE3CF2" w:rsidP="00DE3CF2">
            <w:pPr>
              <w:spacing w:after="88" w:line="249" w:lineRule="auto"/>
              <w:ind w:right="35"/>
              <w:rPr>
                <w:rFonts w:cstheme="minorHAnsi"/>
              </w:rPr>
            </w:pPr>
            <w:r w:rsidRPr="00DE3CF2">
              <w:rPr>
                <w:rFonts w:cstheme="minorHAnsi"/>
              </w:rPr>
              <w:t>Knowledge and Experience </w:t>
            </w:r>
          </w:p>
        </w:tc>
        <w:tc>
          <w:tcPr>
            <w:tcW w:w="1260" w:type="dxa"/>
            <w:tcBorders>
              <w:top w:val="single" w:sz="6" w:space="0" w:color="000000"/>
              <w:left w:val="single" w:sz="6" w:space="0" w:color="000000"/>
              <w:bottom w:val="single" w:sz="6" w:space="0" w:color="000000"/>
              <w:right w:val="single" w:sz="6" w:space="0" w:color="000000"/>
            </w:tcBorders>
            <w:shd w:val="clear" w:color="auto" w:fill="A6A6A6"/>
            <w:hideMark/>
          </w:tcPr>
          <w:p w14:paraId="2DEEAB8A"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6A6A6"/>
            <w:hideMark/>
          </w:tcPr>
          <w:p w14:paraId="38379810"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36406325"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47D72B23" w14:textId="77777777" w:rsidR="00DE3CF2" w:rsidRPr="00DE3CF2" w:rsidRDefault="00DE3CF2" w:rsidP="00DE3CF2">
            <w:pPr>
              <w:spacing w:after="88" w:line="249" w:lineRule="auto"/>
              <w:ind w:right="35"/>
              <w:rPr>
                <w:rFonts w:cstheme="minorHAnsi"/>
              </w:rPr>
            </w:pPr>
            <w:r w:rsidRPr="00DE3CF2">
              <w:rPr>
                <w:rFonts w:cstheme="minorHAnsi"/>
              </w:rPr>
              <w:t>Experience of subject leadership and management </w:t>
            </w:r>
          </w:p>
        </w:tc>
        <w:tc>
          <w:tcPr>
            <w:tcW w:w="1260" w:type="dxa"/>
            <w:tcBorders>
              <w:top w:val="single" w:sz="6" w:space="0" w:color="000000"/>
              <w:left w:val="single" w:sz="6" w:space="0" w:color="000000"/>
              <w:bottom w:val="single" w:sz="6" w:space="0" w:color="000000"/>
              <w:right w:val="single" w:sz="6" w:space="0" w:color="000000"/>
            </w:tcBorders>
            <w:hideMark/>
          </w:tcPr>
          <w:p w14:paraId="249EAE1D"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hideMark/>
          </w:tcPr>
          <w:p w14:paraId="768A648D" w14:textId="77777777" w:rsidR="00DE3CF2" w:rsidRPr="00DE3CF2" w:rsidRDefault="00DE3CF2" w:rsidP="00DE3CF2">
            <w:pPr>
              <w:spacing w:after="88" w:line="249" w:lineRule="auto"/>
              <w:ind w:right="35"/>
              <w:rPr>
                <w:rFonts w:cstheme="minorHAnsi"/>
              </w:rPr>
            </w:pPr>
            <w:r w:rsidRPr="00DE3CF2">
              <w:rPr>
                <w:rFonts w:cstheme="minorHAnsi"/>
              </w:rPr>
              <w:t>x </w:t>
            </w:r>
          </w:p>
        </w:tc>
      </w:tr>
      <w:tr w:rsidR="00DE3CF2" w:rsidRPr="00DE3CF2" w14:paraId="285211DB"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5F2847E6" w14:textId="77777777" w:rsidR="00DE3CF2" w:rsidRPr="00DE3CF2" w:rsidRDefault="00DE3CF2" w:rsidP="00DE3CF2">
            <w:pPr>
              <w:spacing w:after="88" w:line="249" w:lineRule="auto"/>
              <w:ind w:right="35"/>
              <w:rPr>
                <w:rFonts w:cstheme="minorHAnsi"/>
              </w:rPr>
            </w:pPr>
            <w:r w:rsidRPr="00DE3CF2">
              <w:rPr>
                <w:rFonts w:cstheme="minorHAnsi"/>
              </w:rPr>
              <w:t>Experience of success in ensuring pupil engagement and progress </w:t>
            </w:r>
          </w:p>
        </w:tc>
        <w:tc>
          <w:tcPr>
            <w:tcW w:w="1260" w:type="dxa"/>
            <w:tcBorders>
              <w:top w:val="single" w:sz="6" w:space="0" w:color="000000"/>
              <w:left w:val="single" w:sz="6" w:space="0" w:color="000000"/>
              <w:bottom w:val="single" w:sz="6" w:space="0" w:color="000000"/>
              <w:right w:val="single" w:sz="6" w:space="0" w:color="000000"/>
            </w:tcBorders>
            <w:hideMark/>
          </w:tcPr>
          <w:p w14:paraId="275B2B02"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6F8DA724"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0817FBF9"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6F83C91C" w14:textId="77777777" w:rsidR="00DE3CF2" w:rsidRPr="00DE3CF2" w:rsidRDefault="00DE3CF2" w:rsidP="00DE3CF2">
            <w:pPr>
              <w:spacing w:after="88" w:line="249" w:lineRule="auto"/>
              <w:ind w:right="35"/>
              <w:rPr>
                <w:rFonts w:cstheme="minorHAnsi"/>
              </w:rPr>
            </w:pPr>
            <w:r w:rsidRPr="00DE3CF2">
              <w:rPr>
                <w:rFonts w:cstheme="minorHAnsi"/>
              </w:rPr>
              <w:t>Experience of success for pupils in EYFS/KS1/KS2/KS3 with autism/SEND </w:t>
            </w:r>
          </w:p>
        </w:tc>
        <w:tc>
          <w:tcPr>
            <w:tcW w:w="1260" w:type="dxa"/>
            <w:tcBorders>
              <w:top w:val="single" w:sz="6" w:space="0" w:color="000000"/>
              <w:left w:val="single" w:sz="6" w:space="0" w:color="000000"/>
              <w:bottom w:val="single" w:sz="6" w:space="0" w:color="000000"/>
              <w:right w:val="single" w:sz="6" w:space="0" w:color="000000"/>
            </w:tcBorders>
            <w:hideMark/>
          </w:tcPr>
          <w:p w14:paraId="2DC72D1C"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4D1A616A"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70244E1F"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1B2A387B" w14:textId="27A6279A" w:rsidR="00DE3CF2" w:rsidRPr="00DE3CF2" w:rsidRDefault="00DE3CF2" w:rsidP="00DE3CF2">
            <w:pPr>
              <w:spacing w:after="88" w:line="249" w:lineRule="auto"/>
              <w:ind w:right="35"/>
              <w:rPr>
                <w:rFonts w:cstheme="minorHAnsi"/>
              </w:rPr>
            </w:pPr>
            <w:r w:rsidRPr="00DE3CF2">
              <w:rPr>
                <w:rFonts w:cstheme="minorHAnsi"/>
              </w:rPr>
              <w:t>Recent experience of teaching pupils with autism/SEND, within EYFS/KS1/KS2/KS3</w:t>
            </w:r>
            <w:r>
              <w:rPr>
                <w:rFonts w:cstheme="minorHAnsi"/>
              </w:rPr>
              <w:t>/KS4</w:t>
            </w:r>
            <w:r w:rsidRPr="00DE3CF2">
              <w:rPr>
                <w:rFonts w:cstheme="minorHAnsi"/>
              </w:rPr>
              <w:t> </w:t>
            </w:r>
          </w:p>
        </w:tc>
        <w:tc>
          <w:tcPr>
            <w:tcW w:w="1260" w:type="dxa"/>
            <w:tcBorders>
              <w:top w:val="single" w:sz="6" w:space="0" w:color="000000"/>
              <w:left w:val="single" w:sz="6" w:space="0" w:color="000000"/>
              <w:bottom w:val="single" w:sz="6" w:space="0" w:color="000000"/>
              <w:right w:val="single" w:sz="6" w:space="0" w:color="000000"/>
            </w:tcBorders>
            <w:hideMark/>
          </w:tcPr>
          <w:p w14:paraId="3DC582ED" w14:textId="77777777" w:rsidR="00DE3CF2" w:rsidRPr="00DE3CF2" w:rsidRDefault="00DE3CF2" w:rsidP="00DE3CF2">
            <w:pPr>
              <w:spacing w:after="88" w:line="249" w:lineRule="auto"/>
              <w:ind w:right="35"/>
              <w:rPr>
                <w:rFonts w:cstheme="minorHAnsi"/>
              </w:rPr>
            </w:pPr>
            <w:r w:rsidRPr="00DE3CF2">
              <w:rPr>
                <w:rFonts w:cstheme="minorHAnsi"/>
              </w:rPr>
              <w:t> </w:t>
            </w:r>
          </w:p>
          <w:p w14:paraId="5D3C996F"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78D72145"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41129BDE"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3BD5F76B" w14:textId="77777777" w:rsidR="00DE3CF2" w:rsidRPr="00DE3CF2" w:rsidRDefault="00DE3CF2" w:rsidP="00DE3CF2">
            <w:pPr>
              <w:spacing w:after="88" w:line="249" w:lineRule="auto"/>
              <w:ind w:right="35"/>
              <w:rPr>
                <w:rFonts w:cstheme="minorHAnsi"/>
              </w:rPr>
            </w:pPr>
            <w:r w:rsidRPr="00DE3CF2">
              <w:rPr>
                <w:rFonts w:cstheme="minorHAnsi"/>
              </w:rPr>
              <w:t>Knowledge of autism enablement strategies to promote success </w:t>
            </w:r>
          </w:p>
        </w:tc>
        <w:tc>
          <w:tcPr>
            <w:tcW w:w="1260" w:type="dxa"/>
            <w:tcBorders>
              <w:top w:val="single" w:sz="6" w:space="0" w:color="000000"/>
              <w:left w:val="single" w:sz="6" w:space="0" w:color="000000"/>
              <w:bottom w:val="single" w:sz="6" w:space="0" w:color="000000"/>
              <w:right w:val="single" w:sz="6" w:space="0" w:color="000000"/>
            </w:tcBorders>
            <w:hideMark/>
          </w:tcPr>
          <w:p w14:paraId="1A819CF7"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796F6214"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22B3D5C6"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01F25E35" w14:textId="77777777" w:rsidR="00DE3CF2" w:rsidRPr="00DE3CF2" w:rsidRDefault="00DE3CF2" w:rsidP="00DE3CF2">
            <w:pPr>
              <w:spacing w:after="88" w:line="249" w:lineRule="auto"/>
              <w:ind w:right="35"/>
              <w:rPr>
                <w:rFonts w:cstheme="minorHAnsi"/>
              </w:rPr>
            </w:pPr>
            <w:r w:rsidRPr="00DE3CF2">
              <w:rPr>
                <w:rFonts w:cstheme="minorHAnsi"/>
              </w:rPr>
              <w:t>Track record of delivering interventions that have had a positive impact on pupil progress. </w:t>
            </w:r>
          </w:p>
        </w:tc>
        <w:tc>
          <w:tcPr>
            <w:tcW w:w="1260" w:type="dxa"/>
            <w:tcBorders>
              <w:top w:val="single" w:sz="6" w:space="0" w:color="000000"/>
              <w:left w:val="single" w:sz="6" w:space="0" w:color="000000"/>
              <w:bottom w:val="single" w:sz="6" w:space="0" w:color="000000"/>
              <w:right w:val="single" w:sz="6" w:space="0" w:color="000000"/>
            </w:tcBorders>
            <w:hideMark/>
          </w:tcPr>
          <w:p w14:paraId="4A14C077" w14:textId="77777777" w:rsidR="00DE3CF2" w:rsidRPr="00DE3CF2" w:rsidRDefault="00DE3CF2" w:rsidP="00DE3CF2">
            <w:pPr>
              <w:spacing w:after="88" w:line="249" w:lineRule="auto"/>
              <w:ind w:right="35"/>
              <w:rPr>
                <w:rFonts w:cstheme="minorHAnsi"/>
              </w:rPr>
            </w:pPr>
            <w:r w:rsidRPr="00DE3CF2">
              <w:rPr>
                <w:rFonts w:cstheme="minorHAnsi"/>
              </w:rPr>
              <w:t> </w:t>
            </w:r>
          </w:p>
          <w:p w14:paraId="19286B54"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3EAA34AE"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4FF3358F"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681CC93F" w14:textId="77777777" w:rsidR="00DE3CF2" w:rsidRPr="00DE3CF2" w:rsidRDefault="00DE3CF2" w:rsidP="00DE3CF2">
            <w:pPr>
              <w:spacing w:after="88" w:line="249" w:lineRule="auto"/>
              <w:ind w:right="35"/>
              <w:rPr>
                <w:rFonts w:cstheme="minorHAnsi"/>
              </w:rPr>
            </w:pPr>
            <w:r w:rsidRPr="00DE3CF2">
              <w:rPr>
                <w:rFonts w:cstheme="minorHAnsi"/>
              </w:rPr>
              <w:t>Secure understanding of how to assess pupils against National Curriculum </w:t>
            </w:r>
          </w:p>
        </w:tc>
        <w:tc>
          <w:tcPr>
            <w:tcW w:w="1260" w:type="dxa"/>
            <w:tcBorders>
              <w:top w:val="single" w:sz="6" w:space="0" w:color="000000"/>
              <w:left w:val="single" w:sz="6" w:space="0" w:color="000000"/>
              <w:bottom w:val="single" w:sz="6" w:space="0" w:color="000000"/>
              <w:right w:val="single" w:sz="6" w:space="0" w:color="000000"/>
            </w:tcBorders>
            <w:hideMark/>
          </w:tcPr>
          <w:p w14:paraId="33615832"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388135A1"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38E5C2F0"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405A8125" w14:textId="77777777" w:rsidR="00DE3CF2" w:rsidRPr="00DE3CF2" w:rsidRDefault="00DE3CF2" w:rsidP="00DE3CF2">
            <w:pPr>
              <w:spacing w:after="88" w:line="249" w:lineRule="auto"/>
              <w:ind w:right="35"/>
              <w:rPr>
                <w:rFonts w:cstheme="minorHAnsi"/>
              </w:rPr>
            </w:pPr>
            <w:r w:rsidRPr="00DE3CF2">
              <w:rPr>
                <w:rFonts w:cstheme="minorHAnsi"/>
              </w:rPr>
              <w:t>Excellent classroom practitioner </w:t>
            </w:r>
          </w:p>
        </w:tc>
        <w:tc>
          <w:tcPr>
            <w:tcW w:w="1260" w:type="dxa"/>
            <w:tcBorders>
              <w:top w:val="single" w:sz="6" w:space="0" w:color="000000"/>
              <w:left w:val="single" w:sz="6" w:space="0" w:color="000000"/>
              <w:bottom w:val="single" w:sz="6" w:space="0" w:color="000000"/>
              <w:right w:val="single" w:sz="6" w:space="0" w:color="000000"/>
            </w:tcBorders>
            <w:hideMark/>
          </w:tcPr>
          <w:p w14:paraId="6B194C3E"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448EE4A1"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6EF5AD30"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617451D8" w14:textId="77777777" w:rsidR="00DE3CF2" w:rsidRPr="00DE3CF2" w:rsidRDefault="00DE3CF2" w:rsidP="00DE3CF2">
            <w:pPr>
              <w:spacing w:after="88" w:line="249" w:lineRule="auto"/>
              <w:ind w:right="35"/>
              <w:rPr>
                <w:rFonts w:cstheme="minorHAnsi"/>
              </w:rPr>
            </w:pPr>
            <w:r w:rsidRPr="00DE3CF2">
              <w:rPr>
                <w:rFonts w:cstheme="minorHAnsi"/>
              </w:rPr>
              <w:t>Familiarity with using data to track/assess pupil progress </w:t>
            </w:r>
          </w:p>
        </w:tc>
        <w:tc>
          <w:tcPr>
            <w:tcW w:w="1260" w:type="dxa"/>
            <w:tcBorders>
              <w:top w:val="single" w:sz="6" w:space="0" w:color="000000"/>
              <w:left w:val="single" w:sz="6" w:space="0" w:color="000000"/>
              <w:bottom w:val="single" w:sz="6" w:space="0" w:color="000000"/>
              <w:right w:val="single" w:sz="6" w:space="0" w:color="000000"/>
            </w:tcBorders>
            <w:hideMark/>
          </w:tcPr>
          <w:p w14:paraId="4674B172"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05C8446D"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6940C9E9"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shd w:val="clear" w:color="auto" w:fill="A6A6A6"/>
            <w:hideMark/>
          </w:tcPr>
          <w:p w14:paraId="6201EEFD" w14:textId="77777777" w:rsidR="00DE3CF2" w:rsidRPr="00DE3CF2" w:rsidRDefault="00DE3CF2" w:rsidP="00DE3CF2">
            <w:pPr>
              <w:spacing w:after="88" w:line="249" w:lineRule="auto"/>
              <w:ind w:right="35"/>
              <w:rPr>
                <w:rFonts w:cstheme="minorHAnsi"/>
              </w:rPr>
            </w:pPr>
            <w:r w:rsidRPr="00DE3CF2">
              <w:rPr>
                <w:rFonts w:cstheme="minorHAnsi"/>
              </w:rPr>
              <w:t>Safeguarding </w:t>
            </w:r>
          </w:p>
        </w:tc>
        <w:tc>
          <w:tcPr>
            <w:tcW w:w="1260" w:type="dxa"/>
            <w:tcBorders>
              <w:top w:val="single" w:sz="6" w:space="0" w:color="000000"/>
              <w:left w:val="single" w:sz="6" w:space="0" w:color="000000"/>
              <w:bottom w:val="single" w:sz="6" w:space="0" w:color="000000"/>
              <w:right w:val="single" w:sz="6" w:space="0" w:color="000000"/>
            </w:tcBorders>
            <w:shd w:val="clear" w:color="auto" w:fill="A6A6A6"/>
            <w:hideMark/>
          </w:tcPr>
          <w:p w14:paraId="7F3A571E"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6A6A6"/>
            <w:hideMark/>
          </w:tcPr>
          <w:p w14:paraId="7C2D19B9"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458424FA"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758EEBA6" w14:textId="77777777" w:rsidR="00DE3CF2" w:rsidRPr="00DE3CF2" w:rsidRDefault="00DE3CF2" w:rsidP="00DE3CF2">
            <w:pPr>
              <w:spacing w:after="88" w:line="249" w:lineRule="auto"/>
              <w:ind w:right="35"/>
              <w:rPr>
                <w:rFonts w:cstheme="minorHAnsi"/>
              </w:rPr>
            </w:pPr>
            <w:r w:rsidRPr="00DE3CF2">
              <w:rPr>
                <w:rFonts w:cstheme="minorHAnsi"/>
              </w:rPr>
              <w:t>Full understanding of the safeguarding requirements and how teachers promote the welfare of children </w:t>
            </w:r>
          </w:p>
        </w:tc>
        <w:tc>
          <w:tcPr>
            <w:tcW w:w="1260" w:type="dxa"/>
            <w:tcBorders>
              <w:top w:val="single" w:sz="6" w:space="0" w:color="000000"/>
              <w:left w:val="single" w:sz="6" w:space="0" w:color="000000"/>
              <w:bottom w:val="single" w:sz="6" w:space="0" w:color="000000"/>
              <w:right w:val="single" w:sz="6" w:space="0" w:color="000000"/>
            </w:tcBorders>
            <w:hideMark/>
          </w:tcPr>
          <w:p w14:paraId="06F330C0" w14:textId="77777777" w:rsidR="00DE3CF2" w:rsidRPr="00DE3CF2" w:rsidRDefault="00DE3CF2" w:rsidP="00DE3CF2">
            <w:pPr>
              <w:spacing w:after="88" w:line="249" w:lineRule="auto"/>
              <w:ind w:right="35"/>
              <w:rPr>
                <w:rFonts w:cstheme="minorHAnsi"/>
              </w:rPr>
            </w:pPr>
            <w:r w:rsidRPr="00DE3CF2">
              <w:rPr>
                <w:rFonts w:cstheme="minorHAnsi"/>
              </w:rPr>
              <w:t> </w:t>
            </w:r>
          </w:p>
          <w:p w14:paraId="3AA1E987"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7088A739"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45E33FCE"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798B5A9E" w14:textId="77777777" w:rsidR="00DE3CF2" w:rsidRPr="00DE3CF2" w:rsidRDefault="00DE3CF2" w:rsidP="00DE3CF2">
            <w:pPr>
              <w:spacing w:after="88" w:line="249" w:lineRule="auto"/>
              <w:ind w:right="35"/>
              <w:rPr>
                <w:rFonts w:cstheme="minorHAnsi"/>
              </w:rPr>
            </w:pPr>
            <w:r w:rsidRPr="00DE3CF2">
              <w:rPr>
                <w:rFonts w:cstheme="minorHAnsi"/>
              </w:rPr>
              <w:t>Eligibility to work in the UK </w:t>
            </w:r>
          </w:p>
        </w:tc>
        <w:tc>
          <w:tcPr>
            <w:tcW w:w="1260" w:type="dxa"/>
            <w:tcBorders>
              <w:top w:val="single" w:sz="6" w:space="0" w:color="000000"/>
              <w:left w:val="single" w:sz="6" w:space="0" w:color="000000"/>
              <w:bottom w:val="single" w:sz="6" w:space="0" w:color="000000"/>
              <w:right w:val="single" w:sz="6" w:space="0" w:color="000000"/>
            </w:tcBorders>
            <w:hideMark/>
          </w:tcPr>
          <w:p w14:paraId="72204A65"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5BD2ED37"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785BE9F0"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3A13A019" w14:textId="77777777" w:rsidR="00DE3CF2" w:rsidRPr="00DE3CF2" w:rsidRDefault="00DE3CF2" w:rsidP="00DE3CF2">
            <w:pPr>
              <w:spacing w:after="88" w:line="249" w:lineRule="auto"/>
              <w:ind w:right="35"/>
              <w:rPr>
                <w:rFonts w:cstheme="minorHAnsi"/>
              </w:rPr>
            </w:pPr>
            <w:r w:rsidRPr="00DE3CF2">
              <w:rPr>
                <w:rFonts w:cstheme="minorHAnsi"/>
              </w:rPr>
              <w:t>Recent safeguarding training </w:t>
            </w:r>
          </w:p>
        </w:tc>
        <w:tc>
          <w:tcPr>
            <w:tcW w:w="1260" w:type="dxa"/>
            <w:tcBorders>
              <w:top w:val="single" w:sz="6" w:space="0" w:color="000000"/>
              <w:left w:val="single" w:sz="6" w:space="0" w:color="000000"/>
              <w:bottom w:val="single" w:sz="6" w:space="0" w:color="000000"/>
              <w:right w:val="single" w:sz="6" w:space="0" w:color="000000"/>
            </w:tcBorders>
            <w:hideMark/>
          </w:tcPr>
          <w:p w14:paraId="1DF1A5E4"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hideMark/>
          </w:tcPr>
          <w:p w14:paraId="5A75E841" w14:textId="77777777" w:rsidR="00DE3CF2" w:rsidRPr="00DE3CF2" w:rsidRDefault="00DE3CF2" w:rsidP="00DE3CF2">
            <w:pPr>
              <w:spacing w:after="88" w:line="249" w:lineRule="auto"/>
              <w:ind w:right="35"/>
              <w:rPr>
                <w:rFonts w:cstheme="minorHAnsi"/>
              </w:rPr>
            </w:pPr>
            <w:r w:rsidRPr="00DE3CF2">
              <w:rPr>
                <w:rFonts w:cstheme="minorHAnsi"/>
              </w:rPr>
              <w:t>x </w:t>
            </w:r>
          </w:p>
        </w:tc>
      </w:tr>
      <w:tr w:rsidR="00DE3CF2" w:rsidRPr="00DE3CF2" w14:paraId="5F42E3C9"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shd w:val="clear" w:color="auto" w:fill="A6A6A6"/>
            <w:hideMark/>
          </w:tcPr>
          <w:p w14:paraId="792AA4B4" w14:textId="77777777" w:rsidR="00DE3CF2" w:rsidRPr="00DE3CF2" w:rsidRDefault="00DE3CF2" w:rsidP="00DE3CF2">
            <w:pPr>
              <w:spacing w:after="88" w:line="249" w:lineRule="auto"/>
              <w:ind w:right="35"/>
              <w:rPr>
                <w:rFonts w:cstheme="minorHAnsi"/>
              </w:rPr>
            </w:pPr>
            <w:r w:rsidRPr="00DE3CF2">
              <w:rPr>
                <w:rFonts w:cstheme="minorHAnsi"/>
              </w:rPr>
              <w:t>Personal Qualities </w:t>
            </w:r>
          </w:p>
        </w:tc>
        <w:tc>
          <w:tcPr>
            <w:tcW w:w="1260" w:type="dxa"/>
            <w:tcBorders>
              <w:top w:val="single" w:sz="6" w:space="0" w:color="000000"/>
              <w:left w:val="single" w:sz="6" w:space="0" w:color="000000"/>
              <w:bottom w:val="single" w:sz="6" w:space="0" w:color="000000"/>
              <w:right w:val="single" w:sz="6" w:space="0" w:color="000000"/>
            </w:tcBorders>
            <w:shd w:val="clear" w:color="auto" w:fill="A6A6A6"/>
            <w:hideMark/>
          </w:tcPr>
          <w:p w14:paraId="73FD8BCB" w14:textId="77777777" w:rsidR="00DE3CF2" w:rsidRPr="00DE3CF2" w:rsidRDefault="00DE3CF2" w:rsidP="00DE3CF2">
            <w:pPr>
              <w:spacing w:after="88" w:line="249" w:lineRule="auto"/>
              <w:ind w:right="35"/>
              <w:rPr>
                <w:rFonts w:cstheme="minorHAnsi"/>
              </w:rPr>
            </w:pPr>
            <w:r w:rsidRPr="00DE3CF2">
              <w:rPr>
                <w:rFonts w:cstheme="minorHAnsi"/>
              </w:rPr>
              <w:t> </w:t>
            </w:r>
          </w:p>
        </w:tc>
        <w:tc>
          <w:tcPr>
            <w:tcW w:w="1230" w:type="dxa"/>
            <w:tcBorders>
              <w:top w:val="single" w:sz="6" w:space="0" w:color="000000"/>
              <w:left w:val="single" w:sz="6" w:space="0" w:color="000000"/>
              <w:bottom w:val="single" w:sz="6" w:space="0" w:color="000000"/>
              <w:right w:val="single" w:sz="6" w:space="0" w:color="000000"/>
            </w:tcBorders>
            <w:shd w:val="clear" w:color="auto" w:fill="A6A6A6"/>
            <w:hideMark/>
          </w:tcPr>
          <w:p w14:paraId="60E8D511"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77AE72A8"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24298477" w14:textId="77777777" w:rsidR="00DE3CF2" w:rsidRPr="00DE3CF2" w:rsidRDefault="00DE3CF2" w:rsidP="00DE3CF2">
            <w:pPr>
              <w:spacing w:after="88" w:line="249" w:lineRule="auto"/>
              <w:ind w:right="35"/>
              <w:rPr>
                <w:rFonts w:cstheme="minorHAnsi"/>
              </w:rPr>
            </w:pPr>
            <w:r w:rsidRPr="00DE3CF2">
              <w:rPr>
                <w:rFonts w:cstheme="minorHAnsi"/>
              </w:rPr>
              <w:t>Ability to engage with, motivate and adapt for students who find learning a challenge </w:t>
            </w:r>
          </w:p>
        </w:tc>
        <w:tc>
          <w:tcPr>
            <w:tcW w:w="1260" w:type="dxa"/>
            <w:tcBorders>
              <w:top w:val="single" w:sz="6" w:space="0" w:color="000000"/>
              <w:left w:val="single" w:sz="6" w:space="0" w:color="000000"/>
              <w:bottom w:val="single" w:sz="6" w:space="0" w:color="000000"/>
              <w:right w:val="single" w:sz="6" w:space="0" w:color="000000"/>
            </w:tcBorders>
            <w:hideMark/>
          </w:tcPr>
          <w:p w14:paraId="67CB9907"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08BA8C8B"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4AA4825A"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7A717FC7" w14:textId="77777777" w:rsidR="00DE3CF2" w:rsidRPr="00DE3CF2" w:rsidRDefault="00DE3CF2" w:rsidP="00DE3CF2">
            <w:pPr>
              <w:spacing w:after="88" w:line="249" w:lineRule="auto"/>
              <w:ind w:right="35"/>
              <w:rPr>
                <w:rFonts w:cstheme="minorHAnsi"/>
              </w:rPr>
            </w:pPr>
            <w:r w:rsidRPr="00DE3CF2">
              <w:rPr>
                <w:rFonts w:cstheme="minorHAnsi"/>
              </w:rPr>
              <w:t>Ability to quickly build and sustain effective working relationships with a range of stakeholders, including parents, other teachers, inspection teams, Local authority officers, health professionals. </w:t>
            </w:r>
          </w:p>
        </w:tc>
        <w:tc>
          <w:tcPr>
            <w:tcW w:w="1260" w:type="dxa"/>
            <w:tcBorders>
              <w:top w:val="single" w:sz="6" w:space="0" w:color="000000"/>
              <w:left w:val="single" w:sz="6" w:space="0" w:color="000000"/>
              <w:bottom w:val="single" w:sz="6" w:space="0" w:color="000000"/>
              <w:right w:val="single" w:sz="6" w:space="0" w:color="000000"/>
            </w:tcBorders>
            <w:hideMark/>
          </w:tcPr>
          <w:p w14:paraId="6F3FF318" w14:textId="77777777" w:rsidR="00DE3CF2" w:rsidRPr="00DE3CF2" w:rsidRDefault="00DE3CF2" w:rsidP="00DE3CF2">
            <w:pPr>
              <w:spacing w:after="88" w:line="249" w:lineRule="auto"/>
              <w:ind w:right="35"/>
              <w:rPr>
                <w:rFonts w:cstheme="minorHAnsi"/>
              </w:rPr>
            </w:pPr>
            <w:r w:rsidRPr="00DE3CF2">
              <w:rPr>
                <w:rFonts w:cstheme="minorHAnsi"/>
              </w:rPr>
              <w:t> </w:t>
            </w:r>
          </w:p>
          <w:p w14:paraId="035DDF07"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4341B408"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2EF6E76C"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2429A2AB" w14:textId="77777777" w:rsidR="00DE3CF2" w:rsidRPr="00DE3CF2" w:rsidRDefault="00DE3CF2" w:rsidP="00DE3CF2">
            <w:pPr>
              <w:spacing w:after="88" w:line="249" w:lineRule="auto"/>
              <w:ind w:right="35"/>
              <w:rPr>
                <w:rFonts w:cstheme="minorHAnsi"/>
              </w:rPr>
            </w:pPr>
            <w:r w:rsidRPr="00DE3CF2">
              <w:rPr>
                <w:rFonts w:cstheme="minorHAnsi"/>
              </w:rPr>
              <w:t>A flexible, innovative and consistently positive attitude </w:t>
            </w:r>
          </w:p>
        </w:tc>
        <w:tc>
          <w:tcPr>
            <w:tcW w:w="1260" w:type="dxa"/>
            <w:tcBorders>
              <w:top w:val="single" w:sz="6" w:space="0" w:color="000000"/>
              <w:left w:val="single" w:sz="6" w:space="0" w:color="000000"/>
              <w:bottom w:val="single" w:sz="6" w:space="0" w:color="000000"/>
              <w:right w:val="single" w:sz="6" w:space="0" w:color="000000"/>
            </w:tcBorders>
            <w:hideMark/>
          </w:tcPr>
          <w:p w14:paraId="6C524A24"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2BF346FB"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55E59E67"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5118E4B6" w14:textId="77777777" w:rsidR="00DE3CF2" w:rsidRPr="00DE3CF2" w:rsidRDefault="00DE3CF2" w:rsidP="00DE3CF2">
            <w:pPr>
              <w:spacing w:after="88" w:line="249" w:lineRule="auto"/>
              <w:ind w:right="35"/>
              <w:rPr>
                <w:rFonts w:cstheme="minorHAnsi"/>
              </w:rPr>
            </w:pPr>
            <w:r w:rsidRPr="00DE3CF2">
              <w:rPr>
                <w:rFonts w:cstheme="minorHAnsi"/>
              </w:rPr>
              <w:t>Excellent communicator, both orally and written </w:t>
            </w:r>
          </w:p>
        </w:tc>
        <w:tc>
          <w:tcPr>
            <w:tcW w:w="1260" w:type="dxa"/>
            <w:tcBorders>
              <w:top w:val="single" w:sz="6" w:space="0" w:color="000000"/>
              <w:left w:val="single" w:sz="6" w:space="0" w:color="000000"/>
              <w:bottom w:val="single" w:sz="6" w:space="0" w:color="000000"/>
              <w:right w:val="single" w:sz="6" w:space="0" w:color="000000"/>
            </w:tcBorders>
            <w:hideMark/>
          </w:tcPr>
          <w:p w14:paraId="430B0916"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19686B35" w14:textId="77777777" w:rsidR="00DE3CF2" w:rsidRPr="00DE3CF2" w:rsidRDefault="00DE3CF2" w:rsidP="00DE3CF2">
            <w:pPr>
              <w:spacing w:after="88" w:line="249" w:lineRule="auto"/>
              <w:ind w:right="35"/>
              <w:rPr>
                <w:rFonts w:cstheme="minorHAnsi"/>
              </w:rPr>
            </w:pPr>
            <w:r w:rsidRPr="00DE3CF2">
              <w:rPr>
                <w:rFonts w:cstheme="minorHAnsi"/>
              </w:rPr>
              <w:t> </w:t>
            </w:r>
          </w:p>
        </w:tc>
      </w:tr>
      <w:tr w:rsidR="00DE3CF2" w:rsidRPr="00DE3CF2" w14:paraId="2D4096BB" w14:textId="77777777" w:rsidTr="00DE3CF2">
        <w:trPr>
          <w:trHeight w:val="300"/>
        </w:trPr>
        <w:tc>
          <w:tcPr>
            <w:tcW w:w="8460" w:type="dxa"/>
            <w:tcBorders>
              <w:top w:val="single" w:sz="6" w:space="0" w:color="000000"/>
              <w:left w:val="single" w:sz="6" w:space="0" w:color="000000"/>
              <w:bottom w:val="single" w:sz="6" w:space="0" w:color="000000"/>
              <w:right w:val="single" w:sz="6" w:space="0" w:color="000000"/>
            </w:tcBorders>
            <w:hideMark/>
          </w:tcPr>
          <w:p w14:paraId="64FAC090" w14:textId="77777777" w:rsidR="00DE3CF2" w:rsidRPr="00DE3CF2" w:rsidRDefault="00DE3CF2" w:rsidP="00DE3CF2">
            <w:pPr>
              <w:spacing w:after="88" w:line="249" w:lineRule="auto"/>
              <w:ind w:right="35"/>
              <w:rPr>
                <w:rFonts w:cstheme="minorHAnsi"/>
              </w:rPr>
            </w:pPr>
            <w:r w:rsidRPr="00DE3CF2">
              <w:rPr>
                <w:rFonts w:cstheme="minorHAnsi"/>
              </w:rPr>
              <w:t>An ability to retain a sense of perspective and humour to motivate all pupils and colleagues. </w:t>
            </w:r>
          </w:p>
        </w:tc>
        <w:tc>
          <w:tcPr>
            <w:tcW w:w="1260" w:type="dxa"/>
            <w:tcBorders>
              <w:top w:val="single" w:sz="6" w:space="0" w:color="000000"/>
              <w:left w:val="single" w:sz="6" w:space="0" w:color="000000"/>
              <w:bottom w:val="single" w:sz="6" w:space="0" w:color="000000"/>
              <w:right w:val="single" w:sz="6" w:space="0" w:color="000000"/>
            </w:tcBorders>
            <w:hideMark/>
          </w:tcPr>
          <w:p w14:paraId="02BA4AC7" w14:textId="77777777" w:rsidR="00DE3CF2" w:rsidRPr="00DE3CF2" w:rsidRDefault="00DE3CF2" w:rsidP="00DE3CF2">
            <w:pPr>
              <w:spacing w:after="88" w:line="249" w:lineRule="auto"/>
              <w:ind w:right="35"/>
              <w:rPr>
                <w:rFonts w:cstheme="minorHAnsi"/>
              </w:rPr>
            </w:pPr>
            <w:r w:rsidRPr="00DE3CF2">
              <w:rPr>
                <w:rFonts w:cstheme="minorHAnsi"/>
              </w:rPr>
              <w:t>x </w:t>
            </w:r>
          </w:p>
        </w:tc>
        <w:tc>
          <w:tcPr>
            <w:tcW w:w="1230" w:type="dxa"/>
            <w:tcBorders>
              <w:top w:val="single" w:sz="6" w:space="0" w:color="000000"/>
              <w:left w:val="single" w:sz="6" w:space="0" w:color="000000"/>
              <w:bottom w:val="single" w:sz="6" w:space="0" w:color="000000"/>
              <w:right w:val="single" w:sz="6" w:space="0" w:color="000000"/>
            </w:tcBorders>
            <w:hideMark/>
          </w:tcPr>
          <w:p w14:paraId="3FD36E70" w14:textId="77777777" w:rsidR="00DE3CF2" w:rsidRPr="00DE3CF2" w:rsidRDefault="00DE3CF2" w:rsidP="00DE3CF2">
            <w:pPr>
              <w:spacing w:after="88" w:line="249" w:lineRule="auto"/>
              <w:ind w:right="35"/>
              <w:rPr>
                <w:rFonts w:cstheme="minorHAnsi"/>
              </w:rPr>
            </w:pPr>
            <w:r w:rsidRPr="00DE3CF2">
              <w:rPr>
                <w:rFonts w:cstheme="minorHAnsi"/>
              </w:rPr>
              <w:t> </w:t>
            </w:r>
          </w:p>
        </w:tc>
      </w:tr>
    </w:tbl>
    <w:p w14:paraId="33521011" w14:textId="77777777" w:rsidR="00DE3CF2" w:rsidRPr="00CA051C" w:rsidRDefault="00DE3CF2" w:rsidP="00DE3CF2">
      <w:pPr>
        <w:spacing w:after="88" w:line="249" w:lineRule="auto"/>
        <w:ind w:right="35"/>
        <w:rPr>
          <w:rFonts w:cstheme="minorHAnsi"/>
        </w:rPr>
      </w:pPr>
    </w:p>
    <w:p w14:paraId="719DA847" w14:textId="34C1988C" w:rsidR="004C48EA" w:rsidRDefault="004C48EA" w:rsidP="003854CF">
      <w:pPr>
        <w:spacing w:after="88" w:line="249" w:lineRule="auto"/>
        <w:ind w:right="35"/>
        <w:rPr>
          <w:rFonts w:cstheme="minorHAnsi"/>
        </w:rPr>
      </w:pPr>
    </w:p>
    <w:p w14:paraId="637C2D75" w14:textId="77777777" w:rsidR="004C48EA" w:rsidRPr="0056749A" w:rsidRDefault="004C48EA" w:rsidP="004C48EA">
      <w:pPr>
        <w:spacing w:after="88" w:line="249" w:lineRule="auto"/>
        <w:ind w:right="35"/>
        <w:jc w:val="center"/>
        <w:rPr>
          <w:rFonts w:cstheme="minorHAnsi"/>
        </w:rPr>
      </w:pPr>
    </w:p>
    <w:p w14:paraId="1FA1C45C" w14:textId="2DE8D558" w:rsidR="003854CF" w:rsidRPr="0056749A" w:rsidRDefault="003854CF" w:rsidP="004C48EA">
      <w:pPr>
        <w:pStyle w:val="Footer"/>
        <w:jc w:val="center"/>
        <w:rPr>
          <w:rFonts w:cstheme="minorHAnsi"/>
          <w:b/>
          <w:sz w:val="36"/>
          <w:szCs w:val="36"/>
        </w:rPr>
      </w:pPr>
      <w:r w:rsidRPr="0056749A">
        <w:rPr>
          <w:rFonts w:cstheme="minorHAnsi"/>
          <w:b/>
          <w:sz w:val="36"/>
          <w:szCs w:val="36"/>
        </w:rPr>
        <w:t>Reach South Multi Academy Trust</w:t>
      </w:r>
    </w:p>
    <w:p w14:paraId="1BF6B8C5" w14:textId="77777777" w:rsidR="003854CF" w:rsidRPr="0056749A" w:rsidRDefault="003854CF" w:rsidP="003854CF">
      <w:pPr>
        <w:pStyle w:val="Footer"/>
        <w:jc w:val="both"/>
        <w:rPr>
          <w:rFonts w:cstheme="minorHAnsi"/>
          <w:b/>
          <w:color w:val="30BED6"/>
          <w:sz w:val="18"/>
          <w:szCs w:val="18"/>
        </w:rPr>
      </w:pPr>
    </w:p>
    <w:p w14:paraId="631B0BA5" w14:textId="77777777" w:rsidR="003854CF" w:rsidRPr="0056749A" w:rsidRDefault="003854CF" w:rsidP="003854CF">
      <w:pPr>
        <w:pStyle w:val="Footer"/>
        <w:jc w:val="both"/>
        <w:rPr>
          <w:rFonts w:cstheme="minorHAnsi"/>
          <w:b/>
          <w:color w:val="30BED6"/>
          <w:sz w:val="36"/>
          <w:szCs w:val="36"/>
        </w:rPr>
      </w:pPr>
      <w:r w:rsidRPr="0056749A">
        <w:rPr>
          <w:rFonts w:cstheme="minorHAnsi"/>
          <w:b/>
          <w:color w:val="30BED6"/>
          <w:sz w:val="36"/>
          <w:szCs w:val="36"/>
        </w:rPr>
        <w:t>Our Vision, Values and Principles of who we are</w:t>
      </w:r>
    </w:p>
    <w:p w14:paraId="1F9AADFB" w14:textId="77777777" w:rsidR="003854CF" w:rsidRPr="0056749A" w:rsidRDefault="003854CF" w:rsidP="003854CF">
      <w:pPr>
        <w:pStyle w:val="Footer"/>
        <w:jc w:val="both"/>
        <w:rPr>
          <w:rFonts w:cstheme="minorHAnsi"/>
          <w:b/>
          <w:sz w:val="20"/>
          <w:szCs w:val="20"/>
          <w:u w:val="single"/>
        </w:rPr>
      </w:pPr>
    </w:p>
    <w:p w14:paraId="0C114563" w14:textId="77777777" w:rsidR="003854CF" w:rsidRPr="0056749A" w:rsidRDefault="003854CF" w:rsidP="003854CF">
      <w:pPr>
        <w:spacing w:after="0" w:line="240" w:lineRule="auto"/>
        <w:jc w:val="both"/>
        <w:outlineLvl w:val="3"/>
        <w:rPr>
          <w:rFonts w:eastAsia="Times New Roman" w:cstheme="minorHAnsi"/>
          <w:b/>
          <w:bCs/>
          <w:sz w:val="28"/>
          <w:szCs w:val="28"/>
        </w:rPr>
      </w:pPr>
      <w:r w:rsidRPr="0056749A">
        <w:rPr>
          <w:rFonts w:eastAsia="Times New Roman" w:cstheme="minorHAnsi"/>
          <w:b/>
          <w:bCs/>
          <w:sz w:val="28"/>
          <w:szCs w:val="28"/>
        </w:rPr>
        <w:t>Aspiration Beyond Expectation</w:t>
      </w:r>
    </w:p>
    <w:p w14:paraId="0D9F9A38" w14:textId="77777777" w:rsidR="003854CF" w:rsidRPr="0056749A" w:rsidRDefault="003854CF" w:rsidP="003854CF">
      <w:pPr>
        <w:spacing w:after="0" w:line="240" w:lineRule="auto"/>
        <w:jc w:val="both"/>
        <w:outlineLvl w:val="3"/>
        <w:rPr>
          <w:rFonts w:eastAsia="Times New Roman" w:cstheme="minorHAnsi"/>
          <w:b/>
          <w:bCs/>
          <w:color w:val="30BED6"/>
          <w:sz w:val="18"/>
          <w:szCs w:val="18"/>
        </w:rPr>
      </w:pPr>
    </w:p>
    <w:p w14:paraId="3EEC131C" w14:textId="77777777" w:rsidR="003854CF" w:rsidRPr="0056749A" w:rsidRDefault="003854CF" w:rsidP="003854CF">
      <w:pPr>
        <w:spacing w:after="0" w:line="240" w:lineRule="auto"/>
        <w:jc w:val="both"/>
        <w:rPr>
          <w:rFonts w:cstheme="minorHAnsi"/>
          <w:color w:val="333333"/>
        </w:rPr>
      </w:pPr>
      <w:r w:rsidRPr="0056749A">
        <w:rPr>
          <w:rFonts w:cstheme="minorHAnsi"/>
          <w:color w:val="333333"/>
        </w:rPr>
        <w:t>Reach South is a new academy trust that was set up as a sister trust to REAch2. The trust is founded on the same values and draws strength from being linked to a wider family of schools. At our core, we are a local trust serving the South West of England with the objective of operating schools that deliver exceptional learning opportunities for children and young people of all school ages.</w:t>
      </w:r>
    </w:p>
    <w:p w14:paraId="01A5FEEE" w14:textId="77777777" w:rsidR="003854CF" w:rsidRPr="0056749A" w:rsidRDefault="003854CF" w:rsidP="003854CF">
      <w:pPr>
        <w:spacing w:after="0" w:line="240" w:lineRule="auto"/>
        <w:jc w:val="both"/>
        <w:rPr>
          <w:rFonts w:eastAsiaTheme="minorEastAsia" w:cstheme="minorHAnsi"/>
          <w:color w:val="333333"/>
          <w:sz w:val="24"/>
          <w:szCs w:val="24"/>
        </w:rPr>
      </w:pPr>
    </w:p>
    <w:p w14:paraId="58319733" w14:textId="77777777" w:rsidR="003854CF" w:rsidRPr="0056749A" w:rsidRDefault="003854CF" w:rsidP="003854CF">
      <w:pPr>
        <w:spacing w:after="0" w:line="240" w:lineRule="auto"/>
        <w:jc w:val="both"/>
        <w:rPr>
          <w:rFonts w:cstheme="minorHAnsi"/>
          <w:color w:val="333333"/>
        </w:rPr>
      </w:pPr>
      <w:r w:rsidRPr="0056749A">
        <w:rPr>
          <w:rFonts w:cstheme="minorHAnsi"/>
          <w:color w:val="333333"/>
        </w:rPr>
        <w:t>Our central mission is for Reach South pupils to aspire to achieve beyond the expectations that others place on them.</w:t>
      </w:r>
    </w:p>
    <w:p w14:paraId="018255DA" w14:textId="77777777" w:rsidR="003854CF" w:rsidRPr="0056749A" w:rsidRDefault="003854CF" w:rsidP="003854CF">
      <w:pPr>
        <w:spacing w:after="0" w:line="240" w:lineRule="auto"/>
        <w:jc w:val="both"/>
        <w:rPr>
          <w:rFonts w:cstheme="minorHAnsi"/>
          <w:color w:val="333333"/>
        </w:rPr>
      </w:pPr>
    </w:p>
    <w:p w14:paraId="00242E5E" w14:textId="77777777" w:rsidR="003854CF" w:rsidRPr="0056749A" w:rsidRDefault="003854CF" w:rsidP="003854CF">
      <w:pPr>
        <w:spacing w:after="0" w:line="240" w:lineRule="auto"/>
        <w:jc w:val="both"/>
        <w:rPr>
          <w:rFonts w:cstheme="minorHAnsi"/>
          <w:color w:val="333333"/>
        </w:rPr>
      </w:pPr>
      <w:r w:rsidRPr="0056749A">
        <w:rPr>
          <w:rFonts w:cstheme="minorHAnsi"/>
          <w:color w:val="333333"/>
        </w:rPr>
        <w:t>Reach South Academy Trust exists to provide schools that serve their local community, offering parents and guardians access to the highest quality of local school for their children.</w:t>
      </w:r>
    </w:p>
    <w:p w14:paraId="07137909" w14:textId="77777777" w:rsidR="003854CF" w:rsidRPr="0056749A" w:rsidRDefault="003854CF" w:rsidP="003854CF">
      <w:pPr>
        <w:spacing w:after="0" w:line="240" w:lineRule="auto"/>
        <w:textAlignment w:val="baseline"/>
        <w:rPr>
          <w:rFonts w:cstheme="minorHAnsi"/>
        </w:rPr>
      </w:pPr>
    </w:p>
    <w:p w14:paraId="111705AE" w14:textId="77777777" w:rsidR="003854CF" w:rsidRPr="0056749A" w:rsidRDefault="003854CF" w:rsidP="003854CF">
      <w:pPr>
        <w:pStyle w:val="Heading4"/>
        <w:spacing w:before="0"/>
        <w:jc w:val="both"/>
        <w:rPr>
          <w:rFonts w:asciiTheme="minorHAnsi" w:eastAsia="Times New Roman" w:hAnsiTheme="minorHAnsi" w:cstheme="minorHAnsi"/>
          <w:i w:val="0"/>
          <w:color w:val="00B0F0"/>
          <w:sz w:val="28"/>
          <w:szCs w:val="28"/>
        </w:rPr>
      </w:pPr>
      <w:r w:rsidRPr="0056749A">
        <w:rPr>
          <w:rFonts w:asciiTheme="minorHAnsi" w:eastAsia="Times New Roman" w:hAnsiTheme="minorHAnsi" w:cstheme="minorHAnsi"/>
          <w:i w:val="0"/>
          <w:color w:val="00B0F0"/>
          <w:sz w:val="28"/>
          <w:szCs w:val="28"/>
        </w:rPr>
        <w:t>Our Core Values</w:t>
      </w:r>
    </w:p>
    <w:p w14:paraId="3B41A327" w14:textId="77777777" w:rsidR="003854CF" w:rsidRPr="0056749A" w:rsidRDefault="003854CF" w:rsidP="003854CF">
      <w:pPr>
        <w:pStyle w:val="Heading4"/>
        <w:spacing w:before="0"/>
        <w:jc w:val="both"/>
        <w:rPr>
          <w:rFonts w:asciiTheme="minorHAnsi" w:eastAsia="Times New Roman" w:hAnsiTheme="minorHAnsi" w:cstheme="minorHAnsi"/>
          <w:color w:val="30BED6"/>
          <w:sz w:val="18"/>
          <w:szCs w:val="18"/>
        </w:rPr>
      </w:pPr>
    </w:p>
    <w:p w14:paraId="601CD8D2" w14:textId="77777777" w:rsidR="003854CF" w:rsidRPr="0056749A" w:rsidRDefault="003854CF" w:rsidP="008402B5">
      <w:pPr>
        <w:numPr>
          <w:ilvl w:val="0"/>
          <w:numId w:val="1"/>
        </w:numPr>
        <w:tabs>
          <w:tab w:val="clear" w:pos="720"/>
          <w:tab w:val="num" w:pos="360"/>
        </w:tabs>
        <w:spacing w:after="0" w:line="240" w:lineRule="auto"/>
        <w:ind w:left="360"/>
        <w:jc w:val="both"/>
        <w:rPr>
          <w:rFonts w:eastAsia="Times New Roman" w:cstheme="minorHAnsi"/>
          <w:color w:val="333333"/>
          <w:sz w:val="24"/>
          <w:szCs w:val="24"/>
        </w:rPr>
      </w:pPr>
      <w:r w:rsidRPr="0056749A">
        <w:rPr>
          <w:rStyle w:val="Strong"/>
          <w:rFonts w:eastAsia="Times New Roman" w:cstheme="minorHAnsi"/>
          <w:color w:val="333333"/>
        </w:rPr>
        <w:t>Inclusivity.</w:t>
      </w:r>
      <w:r w:rsidRPr="0056749A">
        <w:rPr>
          <w:rStyle w:val="apple-converted-space"/>
          <w:rFonts w:eastAsia="Times New Roman" w:cstheme="minorHAnsi"/>
          <w:color w:val="333333"/>
        </w:rPr>
        <w:t> </w:t>
      </w:r>
      <w:r w:rsidRPr="0056749A">
        <w:rPr>
          <w:rFonts w:eastAsia="Times New Roman" w:cstheme="minorHAnsi"/>
          <w:color w:val="333333"/>
        </w:rPr>
        <w:t>Reach South is for all children. We recognise that some children will face greater barriers to their learning and development than others. This may be due to any number of challenges, including cultural, social, domestic, physical or cognitive. We are committed to helping all children, particularly the most vulnerable, to overcome these so that they can grow and thrive to be well rounded, healthy, educated citizens.</w:t>
      </w:r>
    </w:p>
    <w:p w14:paraId="4DB6DF55" w14:textId="77777777" w:rsidR="003854CF" w:rsidRPr="0056749A" w:rsidRDefault="003854CF" w:rsidP="003854CF">
      <w:pPr>
        <w:spacing w:after="0" w:line="240" w:lineRule="auto"/>
        <w:ind w:left="360"/>
        <w:jc w:val="both"/>
        <w:rPr>
          <w:rFonts w:eastAsia="Times New Roman" w:cstheme="minorHAnsi"/>
          <w:color w:val="333333"/>
          <w:sz w:val="24"/>
          <w:szCs w:val="24"/>
        </w:rPr>
      </w:pPr>
    </w:p>
    <w:p w14:paraId="7BA2A10F" w14:textId="77777777" w:rsidR="003854CF" w:rsidRPr="0056749A" w:rsidRDefault="003854CF" w:rsidP="008402B5">
      <w:pPr>
        <w:numPr>
          <w:ilvl w:val="0"/>
          <w:numId w:val="1"/>
        </w:numPr>
        <w:tabs>
          <w:tab w:val="clear" w:pos="720"/>
          <w:tab w:val="num" w:pos="360"/>
        </w:tabs>
        <w:spacing w:after="0" w:line="240" w:lineRule="auto"/>
        <w:ind w:left="360"/>
        <w:jc w:val="both"/>
        <w:rPr>
          <w:rFonts w:eastAsia="Times New Roman" w:cstheme="minorHAnsi"/>
          <w:color w:val="333333"/>
        </w:rPr>
      </w:pPr>
      <w:r w:rsidRPr="0056749A">
        <w:rPr>
          <w:rStyle w:val="Strong"/>
          <w:rFonts w:eastAsia="Times New Roman" w:cstheme="minorHAnsi"/>
          <w:color w:val="333333"/>
        </w:rPr>
        <w:t>Promoting social mobility.</w:t>
      </w:r>
      <w:r w:rsidRPr="0056749A">
        <w:rPr>
          <w:rStyle w:val="apple-converted-space"/>
          <w:rFonts w:eastAsia="Times New Roman" w:cstheme="minorHAnsi"/>
          <w:color w:val="333333"/>
        </w:rPr>
        <w:t> </w:t>
      </w:r>
      <w:r w:rsidRPr="0056749A">
        <w:rPr>
          <w:rFonts w:eastAsia="Times New Roman" w:cstheme="minorHAnsi"/>
          <w:color w:val="333333"/>
        </w:rPr>
        <w:t>This is a fundamental driver for Reach South. Although we recognise that each school’s context and history informs our approach, this is never an excuse for accepting mediocrity or poor performance. An inclusive approach requires an explicit commitment to improving social mobility for all children. To do this, we insist on:</w:t>
      </w:r>
    </w:p>
    <w:p w14:paraId="2909ACD8" w14:textId="77777777" w:rsidR="003854CF" w:rsidRPr="0056749A" w:rsidRDefault="003854CF" w:rsidP="003854CF">
      <w:pPr>
        <w:spacing w:after="0" w:line="240" w:lineRule="auto"/>
        <w:ind w:left="720"/>
        <w:jc w:val="both"/>
        <w:rPr>
          <w:rFonts w:eastAsia="Times New Roman" w:cstheme="minorHAnsi"/>
          <w:color w:val="333333"/>
        </w:rPr>
      </w:pPr>
      <w:r w:rsidRPr="0056749A">
        <w:rPr>
          <w:rFonts w:eastAsia="Times New Roman" w:cstheme="minorHAnsi"/>
          <w:color w:val="333333"/>
        </w:rPr>
        <w:t>• high standards of educational achievement;</w:t>
      </w:r>
    </w:p>
    <w:p w14:paraId="73389FA0" w14:textId="77777777" w:rsidR="003854CF" w:rsidRPr="0056749A" w:rsidRDefault="003854CF" w:rsidP="003854CF">
      <w:pPr>
        <w:spacing w:after="0" w:line="240" w:lineRule="auto"/>
        <w:ind w:left="720"/>
        <w:jc w:val="both"/>
        <w:rPr>
          <w:rFonts w:eastAsia="Times New Roman" w:cstheme="minorHAnsi"/>
          <w:color w:val="333333"/>
        </w:rPr>
      </w:pPr>
      <w:r w:rsidRPr="0056749A">
        <w:rPr>
          <w:rFonts w:eastAsia="Times New Roman" w:cstheme="minorHAnsi"/>
          <w:color w:val="333333"/>
        </w:rPr>
        <w:t>• high standards of social skills and interpersonal skills;</w:t>
      </w:r>
    </w:p>
    <w:p w14:paraId="5E50B010" w14:textId="77777777" w:rsidR="003854CF" w:rsidRPr="0056749A" w:rsidRDefault="003854CF" w:rsidP="003854CF">
      <w:pPr>
        <w:spacing w:after="0" w:line="240" w:lineRule="auto"/>
        <w:ind w:left="720"/>
        <w:jc w:val="both"/>
        <w:rPr>
          <w:rFonts w:eastAsia="Times New Roman" w:cstheme="minorHAnsi"/>
          <w:color w:val="333333"/>
          <w:sz w:val="18"/>
          <w:szCs w:val="18"/>
        </w:rPr>
      </w:pPr>
    </w:p>
    <w:p w14:paraId="587F483A" w14:textId="77777777" w:rsidR="003854CF" w:rsidRPr="0056749A" w:rsidRDefault="003854CF" w:rsidP="003854CF">
      <w:pPr>
        <w:spacing w:after="0" w:line="240" w:lineRule="auto"/>
        <w:ind w:left="720"/>
        <w:jc w:val="both"/>
        <w:rPr>
          <w:rFonts w:eastAsia="Times New Roman" w:cstheme="minorHAnsi"/>
          <w:color w:val="333333"/>
        </w:rPr>
      </w:pPr>
      <w:r w:rsidRPr="0056749A">
        <w:rPr>
          <w:rFonts w:eastAsia="Times New Roman" w:cstheme="minorHAnsi"/>
          <w:color w:val="333333"/>
        </w:rPr>
        <w:t>• high standards of communication skills;</w:t>
      </w:r>
    </w:p>
    <w:p w14:paraId="2602C0EC" w14:textId="77777777" w:rsidR="003854CF" w:rsidRPr="0056749A" w:rsidRDefault="003854CF" w:rsidP="003854CF">
      <w:pPr>
        <w:spacing w:after="0" w:line="240" w:lineRule="auto"/>
        <w:ind w:left="720"/>
        <w:jc w:val="both"/>
        <w:rPr>
          <w:rFonts w:eastAsia="Times New Roman" w:cstheme="minorHAnsi"/>
          <w:color w:val="333333"/>
        </w:rPr>
      </w:pPr>
      <w:r w:rsidRPr="0056749A">
        <w:rPr>
          <w:rFonts w:eastAsia="Times New Roman" w:cstheme="minorHAnsi"/>
          <w:color w:val="333333"/>
        </w:rPr>
        <w:t>• high standards of critical thinking, problem solving and creativity; and</w:t>
      </w:r>
    </w:p>
    <w:p w14:paraId="52AFEE22" w14:textId="77777777" w:rsidR="003854CF" w:rsidRPr="0056749A" w:rsidRDefault="003854CF" w:rsidP="003854CF">
      <w:pPr>
        <w:spacing w:after="0" w:line="240" w:lineRule="auto"/>
        <w:ind w:left="720"/>
        <w:jc w:val="both"/>
        <w:rPr>
          <w:rFonts w:eastAsia="Times New Roman" w:cstheme="minorHAnsi"/>
          <w:color w:val="333333"/>
        </w:rPr>
      </w:pPr>
      <w:r w:rsidRPr="0056749A">
        <w:rPr>
          <w:rFonts w:eastAsia="Times New Roman" w:cstheme="minorHAnsi"/>
          <w:color w:val="333333"/>
        </w:rPr>
        <w:t>• understanding of society, economy, environment and an appreciation of contribution and participation.</w:t>
      </w:r>
    </w:p>
    <w:p w14:paraId="424F645F" w14:textId="77777777" w:rsidR="003854CF" w:rsidRPr="0056749A" w:rsidRDefault="003854CF" w:rsidP="003854CF">
      <w:pPr>
        <w:spacing w:after="0" w:line="240" w:lineRule="auto"/>
        <w:jc w:val="both"/>
        <w:rPr>
          <w:rFonts w:eastAsia="Times New Roman" w:cstheme="minorHAnsi"/>
          <w:color w:val="333333"/>
        </w:rPr>
      </w:pPr>
    </w:p>
    <w:p w14:paraId="7ACA5811" w14:textId="77777777" w:rsidR="003854CF" w:rsidRPr="0056749A" w:rsidRDefault="003854CF" w:rsidP="008402B5">
      <w:pPr>
        <w:numPr>
          <w:ilvl w:val="0"/>
          <w:numId w:val="1"/>
        </w:numPr>
        <w:tabs>
          <w:tab w:val="clear" w:pos="720"/>
          <w:tab w:val="num" w:pos="360"/>
        </w:tabs>
        <w:spacing w:after="0" w:line="240" w:lineRule="auto"/>
        <w:ind w:left="360"/>
        <w:jc w:val="both"/>
        <w:rPr>
          <w:rFonts w:eastAsia="Times New Roman" w:cstheme="minorHAnsi"/>
          <w:color w:val="333333"/>
        </w:rPr>
      </w:pPr>
      <w:r w:rsidRPr="0056749A">
        <w:rPr>
          <w:rStyle w:val="Strong"/>
          <w:rFonts w:eastAsia="Times New Roman" w:cstheme="minorHAnsi"/>
          <w:color w:val="333333"/>
        </w:rPr>
        <w:t>Serving our local communities.</w:t>
      </w:r>
      <w:r w:rsidRPr="0056749A">
        <w:rPr>
          <w:rStyle w:val="apple-converted-space"/>
          <w:rFonts w:eastAsia="Times New Roman" w:cstheme="minorHAnsi"/>
          <w:color w:val="333333"/>
        </w:rPr>
        <w:t> </w:t>
      </w:r>
      <w:r w:rsidRPr="0056749A">
        <w:rPr>
          <w:rFonts w:eastAsia="Times New Roman" w:cstheme="minorHAnsi"/>
          <w:color w:val="333333"/>
        </w:rPr>
        <w:t>Children’s education cannot be isolated from their social context and, in particular, their family and peer environment. To raise a child’s aspirations beyond their expectations, we must also raise the aspiration of their families and the wider community. Community engagement is not an additional activity that successful schools do; it is fundamental to how they work. Beyond that though, we embrace the fact that the school exists to serve its community; it belongs to the community. Each of our academies will ensure that the curriculum reflects the needs and uniqueness of its community.</w:t>
      </w:r>
    </w:p>
    <w:p w14:paraId="3FA16FEC" w14:textId="77777777" w:rsidR="003854CF" w:rsidRPr="0056749A" w:rsidRDefault="003854CF" w:rsidP="003854CF">
      <w:pPr>
        <w:spacing w:after="0" w:line="240" w:lineRule="auto"/>
        <w:ind w:left="360"/>
        <w:jc w:val="both"/>
        <w:rPr>
          <w:rFonts w:eastAsia="Times New Roman" w:cstheme="minorHAnsi"/>
          <w:color w:val="333333"/>
        </w:rPr>
      </w:pPr>
    </w:p>
    <w:p w14:paraId="2F4F925E" w14:textId="77777777" w:rsidR="003854CF" w:rsidRPr="0056749A" w:rsidRDefault="003854CF" w:rsidP="0056749A">
      <w:pPr>
        <w:spacing w:after="0" w:line="240" w:lineRule="auto"/>
        <w:ind w:left="360"/>
        <w:jc w:val="both"/>
        <w:rPr>
          <w:rStyle w:val="Strong"/>
          <w:rFonts w:eastAsia="Times New Roman" w:cstheme="minorHAnsi"/>
          <w:b w:val="0"/>
          <w:bCs w:val="0"/>
          <w:color w:val="333333"/>
        </w:rPr>
      </w:pPr>
    </w:p>
    <w:p w14:paraId="1AAEEDA0" w14:textId="77777777" w:rsidR="003854CF" w:rsidRPr="0056749A" w:rsidRDefault="003854CF" w:rsidP="003854CF">
      <w:pPr>
        <w:pStyle w:val="ListParagraph"/>
        <w:rPr>
          <w:rStyle w:val="Strong"/>
          <w:rFonts w:eastAsia="Times New Roman" w:cstheme="minorHAnsi"/>
          <w:color w:val="333333"/>
        </w:rPr>
      </w:pPr>
    </w:p>
    <w:p w14:paraId="43DEE5EC" w14:textId="77777777" w:rsidR="003854CF" w:rsidRPr="0056749A" w:rsidRDefault="003854CF" w:rsidP="003854CF">
      <w:pPr>
        <w:spacing w:after="0" w:line="240" w:lineRule="auto"/>
        <w:ind w:left="360"/>
        <w:jc w:val="both"/>
        <w:rPr>
          <w:rStyle w:val="Strong"/>
          <w:rFonts w:eastAsia="Times New Roman" w:cstheme="minorHAnsi"/>
          <w:b w:val="0"/>
          <w:bCs w:val="0"/>
          <w:color w:val="333333"/>
        </w:rPr>
      </w:pPr>
    </w:p>
    <w:p w14:paraId="59275D8F" w14:textId="77777777" w:rsidR="003854CF" w:rsidRPr="0056749A" w:rsidRDefault="003854CF" w:rsidP="003854CF">
      <w:pPr>
        <w:spacing w:after="0" w:line="240" w:lineRule="auto"/>
        <w:ind w:left="360"/>
        <w:jc w:val="both"/>
        <w:rPr>
          <w:rStyle w:val="Strong"/>
          <w:rFonts w:eastAsia="Times New Roman" w:cstheme="minorHAnsi"/>
          <w:b w:val="0"/>
          <w:bCs w:val="0"/>
          <w:color w:val="333333"/>
        </w:rPr>
      </w:pPr>
    </w:p>
    <w:p w14:paraId="563D1416" w14:textId="77777777" w:rsidR="003854CF" w:rsidRPr="0056749A" w:rsidRDefault="003854CF" w:rsidP="003854CF">
      <w:pPr>
        <w:spacing w:after="0" w:line="240" w:lineRule="auto"/>
        <w:ind w:left="360"/>
        <w:jc w:val="both"/>
        <w:rPr>
          <w:rStyle w:val="Strong"/>
          <w:rFonts w:eastAsia="Times New Roman" w:cstheme="minorHAnsi"/>
          <w:b w:val="0"/>
          <w:bCs w:val="0"/>
          <w:color w:val="333333"/>
        </w:rPr>
      </w:pPr>
    </w:p>
    <w:p w14:paraId="0DFC10AB" w14:textId="74165786" w:rsidR="003854CF" w:rsidRPr="00027E13" w:rsidRDefault="003854CF" w:rsidP="008402B5">
      <w:pPr>
        <w:numPr>
          <w:ilvl w:val="0"/>
          <w:numId w:val="1"/>
        </w:numPr>
        <w:tabs>
          <w:tab w:val="clear" w:pos="720"/>
          <w:tab w:val="num" w:pos="360"/>
        </w:tabs>
        <w:spacing w:after="0" w:line="240" w:lineRule="auto"/>
        <w:ind w:left="360"/>
        <w:jc w:val="both"/>
        <w:rPr>
          <w:rFonts w:eastAsia="Times New Roman" w:cstheme="minorHAnsi"/>
          <w:color w:val="333333"/>
        </w:rPr>
      </w:pPr>
      <w:r w:rsidRPr="0056749A">
        <w:rPr>
          <w:rStyle w:val="Strong"/>
          <w:rFonts w:eastAsia="Times New Roman" w:cstheme="minorHAnsi"/>
          <w:color w:val="333333"/>
        </w:rPr>
        <w:t>Believing in the potential of our young people.</w:t>
      </w:r>
      <w:r w:rsidRPr="0056749A">
        <w:rPr>
          <w:rStyle w:val="apple-converted-space"/>
          <w:rFonts w:eastAsia="Times New Roman" w:cstheme="minorHAnsi"/>
          <w:color w:val="333333"/>
        </w:rPr>
        <w:t> </w:t>
      </w:r>
      <w:r w:rsidRPr="0056749A">
        <w:rPr>
          <w:rFonts w:eastAsia="Times New Roman" w:cstheme="minorHAnsi"/>
          <w:color w:val="333333"/>
        </w:rPr>
        <w:t>Aspiration is a precursor to self-improvement; it is not sufficient in itself but limited aspiration will limit achievement. It is our duty to believe in the potential of all of our children and to make that belief infectious. We need the community to believe in their children, and we need the children to believe in themselves. Aspiration itself becomes a driver and a motivator for educational achievement and personal success.</w:t>
      </w:r>
    </w:p>
    <w:p w14:paraId="1A182879" w14:textId="77777777" w:rsidR="003854CF" w:rsidRPr="0056749A" w:rsidRDefault="003854CF" w:rsidP="003854CF">
      <w:pPr>
        <w:spacing w:after="0" w:line="240" w:lineRule="auto"/>
        <w:ind w:left="360"/>
        <w:jc w:val="both"/>
        <w:rPr>
          <w:rStyle w:val="Strong"/>
          <w:rFonts w:eastAsia="Times New Roman" w:cstheme="minorHAnsi"/>
          <w:b w:val="0"/>
          <w:bCs w:val="0"/>
          <w:color w:val="333333"/>
          <w:sz w:val="18"/>
          <w:szCs w:val="18"/>
        </w:rPr>
      </w:pPr>
    </w:p>
    <w:p w14:paraId="2BD55C37" w14:textId="77777777" w:rsidR="003854CF" w:rsidRPr="0056749A" w:rsidRDefault="003854CF" w:rsidP="008402B5">
      <w:pPr>
        <w:numPr>
          <w:ilvl w:val="0"/>
          <w:numId w:val="1"/>
        </w:numPr>
        <w:tabs>
          <w:tab w:val="clear" w:pos="720"/>
          <w:tab w:val="num" w:pos="360"/>
        </w:tabs>
        <w:spacing w:after="0" w:line="240" w:lineRule="auto"/>
        <w:ind w:left="360"/>
        <w:jc w:val="both"/>
        <w:rPr>
          <w:rFonts w:eastAsia="Times New Roman" w:cstheme="minorHAnsi"/>
          <w:color w:val="333333"/>
        </w:rPr>
      </w:pPr>
      <w:r w:rsidRPr="0056749A">
        <w:rPr>
          <w:rStyle w:val="Strong"/>
          <w:rFonts w:eastAsia="Times New Roman" w:cstheme="minorHAnsi"/>
          <w:color w:val="333333"/>
        </w:rPr>
        <w:t>Preparing tomorrow’s adults to contribute to social, economic, environmental and cultural sustainable development.</w:t>
      </w:r>
      <w:r w:rsidRPr="0056749A">
        <w:rPr>
          <w:rStyle w:val="apple-converted-space"/>
          <w:rFonts w:eastAsia="Times New Roman" w:cstheme="minorHAnsi"/>
          <w:color w:val="333333"/>
        </w:rPr>
        <w:t> </w:t>
      </w:r>
      <w:r w:rsidRPr="0056749A">
        <w:rPr>
          <w:rFonts w:eastAsia="Times New Roman" w:cstheme="minorHAnsi"/>
          <w:color w:val="333333"/>
        </w:rPr>
        <w:t>We educate children to improve their own life chances and opportunities, but we also educate them as trusted members of a community and a global society. Through education, we want to contribute to securing a society capable of developing, evolving, improving and being sustainable.</w:t>
      </w:r>
    </w:p>
    <w:p w14:paraId="333F8719" w14:textId="77777777" w:rsidR="003854CF" w:rsidRPr="0056749A" w:rsidRDefault="003854CF" w:rsidP="003854CF">
      <w:pPr>
        <w:spacing w:after="0" w:line="240" w:lineRule="auto"/>
        <w:ind w:left="360"/>
        <w:jc w:val="both"/>
        <w:rPr>
          <w:rFonts w:eastAsia="Times New Roman" w:cstheme="minorHAnsi"/>
          <w:color w:val="333333"/>
        </w:rPr>
      </w:pPr>
    </w:p>
    <w:p w14:paraId="272EA353" w14:textId="77777777" w:rsidR="003854CF" w:rsidRPr="0056749A" w:rsidRDefault="003854CF" w:rsidP="003854CF">
      <w:pPr>
        <w:pStyle w:val="Heading4"/>
        <w:spacing w:before="0"/>
        <w:jc w:val="both"/>
        <w:rPr>
          <w:rFonts w:asciiTheme="minorHAnsi" w:eastAsia="Times New Roman" w:hAnsiTheme="minorHAnsi" w:cstheme="minorHAnsi"/>
          <w:i w:val="0"/>
          <w:sz w:val="28"/>
          <w:szCs w:val="28"/>
        </w:rPr>
      </w:pPr>
      <w:r w:rsidRPr="0056749A">
        <w:rPr>
          <w:rFonts w:asciiTheme="minorHAnsi" w:eastAsia="Times New Roman" w:hAnsiTheme="minorHAnsi" w:cstheme="minorHAnsi"/>
          <w:i w:val="0"/>
          <w:color w:val="00B0F0"/>
          <w:sz w:val="28"/>
          <w:szCs w:val="28"/>
        </w:rPr>
        <w:t>Our Curriculum Principles</w:t>
      </w:r>
    </w:p>
    <w:p w14:paraId="433C6771" w14:textId="77777777" w:rsidR="003854CF" w:rsidRPr="0056749A" w:rsidRDefault="003854CF" w:rsidP="003854CF">
      <w:pPr>
        <w:pStyle w:val="Heading4"/>
        <w:spacing w:before="0"/>
        <w:jc w:val="both"/>
        <w:rPr>
          <w:rFonts w:asciiTheme="minorHAnsi" w:eastAsia="Times New Roman" w:hAnsiTheme="minorHAnsi" w:cstheme="minorHAnsi"/>
          <w:color w:val="30BED6"/>
          <w:sz w:val="18"/>
          <w:szCs w:val="18"/>
        </w:rPr>
      </w:pPr>
    </w:p>
    <w:p w14:paraId="7F592E0B" w14:textId="77777777" w:rsidR="003854CF" w:rsidRPr="0056749A" w:rsidRDefault="003854CF" w:rsidP="008402B5">
      <w:pPr>
        <w:numPr>
          <w:ilvl w:val="0"/>
          <w:numId w:val="2"/>
        </w:numPr>
        <w:spacing w:after="0" w:line="240" w:lineRule="auto"/>
        <w:jc w:val="both"/>
        <w:rPr>
          <w:rFonts w:eastAsia="Times New Roman" w:cstheme="minorHAnsi"/>
          <w:color w:val="333333"/>
          <w:sz w:val="24"/>
          <w:szCs w:val="24"/>
        </w:rPr>
      </w:pPr>
      <w:r w:rsidRPr="0056749A">
        <w:rPr>
          <w:rStyle w:val="Strong"/>
          <w:rFonts w:eastAsia="Times New Roman" w:cstheme="minorHAnsi"/>
          <w:color w:val="333333"/>
        </w:rPr>
        <w:t>High standards of educational achievement.</w:t>
      </w:r>
      <w:r w:rsidRPr="0056749A">
        <w:rPr>
          <w:rStyle w:val="apple-converted-space"/>
          <w:rFonts w:eastAsia="Times New Roman" w:cstheme="minorHAnsi"/>
          <w:color w:val="333333"/>
        </w:rPr>
        <w:t> </w:t>
      </w:r>
      <w:r w:rsidRPr="0056749A">
        <w:rPr>
          <w:rFonts w:eastAsia="Times New Roman" w:cstheme="minorHAnsi"/>
          <w:color w:val="333333"/>
        </w:rPr>
        <w:t>Education is about much more than formal test and examination grades. Assessment and examination is, however, a measure of each individual’s mastery of skill, knowledge, attitudes and readiness to progress to the next stage of learning, work and life. Formal educational achievement provides young people with opportunities and choices. We have a duty to make sure that our young people are as well placed as they can be to access those opportunities and choices.</w:t>
      </w:r>
    </w:p>
    <w:p w14:paraId="1B484D97" w14:textId="77777777" w:rsidR="003854CF" w:rsidRPr="0056749A" w:rsidRDefault="003854CF" w:rsidP="003854CF">
      <w:pPr>
        <w:spacing w:after="0" w:line="240" w:lineRule="auto"/>
        <w:ind w:left="360"/>
        <w:jc w:val="both"/>
        <w:rPr>
          <w:rFonts w:eastAsia="Times New Roman" w:cstheme="minorHAnsi"/>
          <w:color w:val="333333"/>
          <w:sz w:val="24"/>
          <w:szCs w:val="24"/>
        </w:rPr>
      </w:pPr>
    </w:p>
    <w:p w14:paraId="3FD55B6B" w14:textId="77777777" w:rsidR="003854CF" w:rsidRPr="0056749A" w:rsidRDefault="003854CF" w:rsidP="008402B5">
      <w:pPr>
        <w:numPr>
          <w:ilvl w:val="0"/>
          <w:numId w:val="2"/>
        </w:numPr>
        <w:spacing w:after="0" w:line="240" w:lineRule="auto"/>
        <w:jc w:val="both"/>
        <w:rPr>
          <w:rFonts w:eastAsia="Times New Roman" w:cstheme="minorHAnsi"/>
          <w:color w:val="333333"/>
        </w:rPr>
      </w:pPr>
      <w:r w:rsidRPr="0056749A">
        <w:rPr>
          <w:rStyle w:val="Strong"/>
          <w:rFonts w:eastAsia="Times New Roman" w:cstheme="minorHAnsi"/>
          <w:color w:val="333333"/>
        </w:rPr>
        <w:t>Broad, rich and experiential curriculum.</w:t>
      </w:r>
      <w:r w:rsidRPr="0056749A">
        <w:rPr>
          <w:rStyle w:val="apple-converted-space"/>
          <w:rFonts w:eastAsia="Times New Roman" w:cstheme="minorHAnsi"/>
          <w:color w:val="333333"/>
        </w:rPr>
        <w:t> </w:t>
      </w:r>
      <w:r w:rsidRPr="0056749A">
        <w:rPr>
          <w:rFonts w:eastAsia="Times New Roman" w:cstheme="minorHAnsi"/>
          <w:color w:val="333333"/>
        </w:rPr>
        <w:t>Our aim is not to provide a narrow education that simply provides examination grades. We want to equip young people to grow as healthy rounded individuals and citizens, who make a full contribution to community and society. Our curriculum is rich and experiential. It promotes autonomous and critical thinking skills, promoting creativity and entrepreneurship as well as social skills and communication skills.</w:t>
      </w:r>
    </w:p>
    <w:p w14:paraId="7720EF3C" w14:textId="77777777" w:rsidR="003854CF" w:rsidRPr="0056749A" w:rsidRDefault="003854CF" w:rsidP="003854CF">
      <w:pPr>
        <w:spacing w:after="0" w:line="240" w:lineRule="auto"/>
        <w:jc w:val="both"/>
        <w:rPr>
          <w:rFonts w:eastAsia="Times New Roman" w:cstheme="minorHAnsi"/>
          <w:color w:val="333333"/>
        </w:rPr>
      </w:pPr>
    </w:p>
    <w:p w14:paraId="4586C90F" w14:textId="77777777" w:rsidR="003854CF" w:rsidRPr="0056749A" w:rsidRDefault="003854CF" w:rsidP="008402B5">
      <w:pPr>
        <w:numPr>
          <w:ilvl w:val="0"/>
          <w:numId w:val="2"/>
        </w:numPr>
        <w:spacing w:after="0" w:line="240" w:lineRule="auto"/>
        <w:jc w:val="both"/>
        <w:rPr>
          <w:rFonts w:eastAsia="Times New Roman" w:cstheme="minorHAnsi"/>
          <w:color w:val="333333"/>
        </w:rPr>
      </w:pPr>
      <w:r w:rsidRPr="0056749A">
        <w:rPr>
          <w:rStyle w:val="Strong"/>
          <w:rFonts w:eastAsia="Times New Roman" w:cstheme="minorHAnsi"/>
          <w:color w:val="333333"/>
        </w:rPr>
        <w:t>Relevant learning pathways.</w:t>
      </w:r>
      <w:r w:rsidRPr="0056749A">
        <w:rPr>
          <w:rStyle w:val="apple-converted-space"/>
          <w:rFonts w:eastAsia="Times New Roman" w:cstheme="minorHAnsi"/>
          <w:color w:val="333333"/>
        </w:rPr>
        <w:t> </w:t>
      </w:r>
      <w:r w:rsidRPr="0056749A">
        <w:rPr>
          <w:rFonts w:eastAsia="Times New Roman" w:cstheme="minorHAnsi"/>
          <w:color w:val="333333"/>
        </w:rPr>
        <w:t>As our pupils move from primary to secondary school and on to further or higher education, we will ensure that they can access learning pathways that are relevant to their aspirations and developing talents. These pathways need to be relevant to both the individual and the needs of the wider community. Our secondary schools will engage closely with employers and Higher Education institutions to ensure that learning is truly relevant and best prepares young people for the world of work and social engagement.</w:t>
      </w:r>
    </w:p>
    <w:p w14:paraId="5EDC0C74" w14:textId="77777777" w:rsidR="003854CF" w:rsidRPr="0056749A" w:rsidRDefault="003854CF" w:rsidP="003854CF">
      <w:pPr>
        <w:spacing w:after="0" w:line="240" w:lineRule="auto"/>
        <w:jc w:val="both"/>
        <w:rPr>
          <w:rFonts w:eastAsia="Times New Roman" w:cstheme="minorHAnsi"/>
          <w:color w:val="333333"/>
        </w:rPr>
      </w:pPr>
    </w:p>
    <w:p w14:paraId="3AD6AD56" w14:textId="77777777" w:rsidR="003854CF" w:rsidRPr="0056749A" w:rsidRDefault="003854CF" w:rsidP="008402B5">
      <w:pPr>
        <w:numPr>
          <w:ilvl w:val="0"/>
          <w:numId w:val="2"/>
        </w:numPr>
        <w:spacing w:after="0" w:line="240" w:lineRule="auto"/>
        <w:jc w:val="both"/>
        <w:rPr>
          <w:rFonts w:eastAsia="Times New Roman" w:cstheme="minorHAnsi"/>
          <w:color w:val="333333"/>
        </w:rPr>
      </w:pPr>
      <w:r w:rsidRPr="0056749A">
        <w:rPr>
          <w:rStyle w:val="Strong"/>
          <w:rFonts w:eastAsia="Times New Roman" w:cstheme="minorHAnsi"/>
          <w:color w:val="333333"/>
        </w:rPr>
        <w:t>Research based curriculum.</w:t>
      </w:r>
      <w:r w:rsidRPr="0056749A">
        <w:rPr>
          <w:rStyle w:val="apple-converted-space"/>
          <w:rFonts w:eastAsia="Times New Roman" w:cstheme="minorHAnsi"/>
          <w:color w:val="333333"/>
        </w:rPr>
        <w:t> </w:t>
      </w:r>
      <w:r w:rsidRPr="0056749A">
        <w:rPr>
          <w:rFonts w:eastAsia="Times New Roman" w:cstheme="minorHAnsi"/>
          <w:color w:val="333333"/>
        </w:rPr>
        <w:t>There is now significant international body of research evidence about what is effective in learning and how children’s brains develop. Our views about curriculum and learning will always be rooted in verifiable and independent research evidence.</w:t>
      </w:r>
    </w:p>
    <w:p w14:paraId="58C484FF" w14:textId="77777777" w:rsidR="003854CF" w:rsidRPr="0056749A" w:rsidRDefault="003854CF" w:rsidP="003854CF">
      <w:pPr>
        <w:spacing w:after="0" w:line="240" w:lineRule="auto"/>
        <w:jc w:val="both"/>
        <w:rPr>
          <w:rFonts w:eastAsia="Times New Roman" w:cstheme="minorHAnsi"/>
          <w:color w:val="333333"/>
        </w:rPr>
      </w:pPr>
    </w:p>
    <w:p w14:paraId="062F12CA" w14:textId="77777777" w:rsidR="003854CF" w:rsidRPr="0056749A" w:rsidRDefault="003854CF" w:rsidP="008402B5">
      <w:pPr>
        <w:numPr>
          <w:ilvl w:val="0"/>
          <w:numId w:val="2"/>
        </w:numPr>
        <w:spacing w:after="0" w:line="240" w:lineRule="auto"/>
        <w:jc w:val="both"/>
        <w:rPr>
          <w:rFonts w:eastAsia="Times New Roman" w:cstheme="minorHAnsi"/>
          <w:color w:val="333333"/>
        </w:rPr>
      </w:pPr>
      <w:r w:rsidRPr="0056749A">
        <w:rPr>
          <w:rStyle w:val="Strong"/>
          <w:rFonts w:eastAsia="Times New Roman" w:cstheme="minorHAnsi"/>
          <w:color w:val="333333"/>
        </w:rPr>
        <w:t>Teaching young people to be effective learners.</w:t>
      </w:r>
      <w:r w:rsidRPr="0056749A">
        <w:rPr>
          <w:rStyle w:val="apple-converted-space"/>
          <w:rFonts w:eastAsia="Times New Roman" w:cstheme="minorHAnsi"/>
          <w:color w:val="333333"/>
        </w:rPr>
        <w:t> </w:t>
      </w:r>
      <w:r w:rsidRPr="0056749A">
        <w:rPr>
          <w:rFonts w:eastAsia="Times New Roman" w:cstheme="minorHAnsi"/>
          <w:color w:val="333333"/>
        </w:rPr>
        <w:t>So they can engage fully with our curriculum, we are committed to teaching our children and young people how to be active learners; and how to embrace feedback and mistakes as the springboard for further learning and development.</w:t>
      </w:r>
    </w:p>
    <w:p w14:paraId="56F0954A" w14:textId="77777777" w:rsidR="003854CF" w:rsidRPr="0056749A" w:rsidRDefault="003854CF" w:rsidP="003854CF">
      <w:pPr>
        <w:spacing w:after="0" w:line="240" w:lineRule="auto"/>
        <w:ind w:left="720"/>
        <w:jc w:val="both"/>
        <w:rPr>
          <w:rFonts w:eastAsia="Times New Roman" w:cstheme="minorHAnsi"/>
          <w:color w:val="333333"/>
        </w:rPr>
      </w:pPr>
    </w:p>
    <w:p w14:paraId="669C23C7" w14:textId="77777777" w:rsidR="003854CF" w:rsidRPr="0056749A" w:rsidRDefault="003854CF" w:rsidP="003854CF">
      <w:pPr>
        <w:pStyle w:val="Heading4"/>
        <w:spacing w:before="0"/>
        <w:jc w:val="both"/>
        <w:rPr>
          <w:rFonts w:asciiTheme="minorHAnsi" w:eastAsia="Times New Roman" w:hAnsiTheme="minorHAnsi" w:cstheme="minorHAnsi"/>
          <w:sz w:val="28"/>
          <w:szCs w:val="28"/>
        </w:rPr>
      </w:pPr>
    </w:p>
    <w:p w14:paraId="0F1578B7" w14:textId="77777777" w:rsidR="003854CF" w:rsidRPr="0056749A" w:rsidRDefault="003854CF" w:rsidP="003854CF">
      <w:pPr>
        <w:pStyle w:val="Heading4"/>
        <w:spacing w:before="0"/>
        <w:jc w:val="both"/>
        <w:rPr>
          <w:rFonts w:asciiTheme="minorHAnsi" w:eastAsia="Times New Roman" w:hAnsiTheme="minorHAnsi" w:cstheme="minorHAnsi"/>
          <w:sz w:val="28"/>
          <w:szCs w:val="28"/>
        </w:rPr>
      </w:pPr>
    </w:p>
    <w:p w14:paraId="45C4BBC7" w14:textId="77777777" w:rsidR="003854CF" w:rsidRPr="0056749A" w:rsidRDefault="003854CF" w:rsidP="003854CF">
      <w:pPr>
        <w:pStyle w:val="Heading4"/>
        <w:spacing w:before="0"/>
        <w:jc w:val="both"/>
        <w:rPr>
          <w:rFonts w:asciiTheme="minorHAnsi" w:eastAsia="Times New Roman" w:hAnsiTheme="minorHAnsi" w:cstheme="minorHAnsi"/>
          <w:sz w:val="28"/>
          <w:szCs w:val="28"/>
        </w:rPr>
      </w:pPr>
    </w:p>
    <w:p w14:paraId="27649D15" w14:textId="77777777" w:rsidR="003854CF" w:rsidRPr="0056749A" w:rsidRDefault="003854CF" w:rsidP="003854CF">
      <w:pPr>
        <w:pStyle w:val="Heading4"/>
        <w:spacing w:before="0"/>
        <w:jc w:val="both"/>
        <w:rPr>
          <w:rFonts w:asciiTheme="minorHAnsi" w:eastAsia="Times New Roman" w:hAnsiTheme="minorHAnsi" w:cstheme="minorHAnsi"/>
          <w:i w:val="0"/>
          <w:color w:val="00B0F0"/>
          <w:sz w:val="28"/>
          <w:szCs w:val="28"/>
        </w:rPr>
      </w:pPr>
      <w:r w:rsidRPr="0056749A">
        <w:rPr>
          <w:rFonts w:asciiTheme="minorHAnsi" w:eastAsia="Times New Roman" w:hAnsiTheme="minorHAnsi" w:cstheme="minorHAnsi"/>
          <w:i w:val="0"/>
          <w:color w:val="00B0F0"/>
          <w:sz w:val="28"/>
          <w:szCs w:val="28"/>
        </w:rPr>
        <w:t>Our Core Behaviours</w:t>
      </w:r>
    </w:p>
    <w:p w14:paraId="59EAF5A9" w14:textId="77777777" w:rsidR="003854CF" w:rsidRPr="0056749A" w:rsidRDefault="003854CF" w:rsidP="003854CF">
      <w:pPr>
        <w:pStyle w:val="Heading4"/>
        <w:spacing w:before="0"/>
        <w:jc w:val="both"/>
        <w:rPr>
          <w:rFonts w:asciiTheme="minorHAnsi" w:eastAsia="Times New Roman" w:hAnsiTheme="minorHAnsi" w:cstheme="minorHAnsi"/>
          <w:sz w:val="18"/>
          <w:szCs w:val="18"/>
        </w:rPr>
      </w:pPr>
    </w:p>
    <w:p w14:paraId="25DF35BA" w14:textId="77777777" w:rsidR="003854CF" w:rsidRPr="0056749A" w:rsidRDefault="003854CF" w:rsidP="008402B5">
      <w:pPr>
        <w:numPr>
          <w:ilvl w:val="0"/>
          <w:numId w:val="3"/>
        </w:numPr>
        <w:spacing w:after="0" w:line="240" w:lineRule="auto"/>
        <w:jc w:val="both"/>
        <w:rPr>
          <w:rFonts w:eastAsia="Times New Roman" w:cstheme="minorHAnsi"/>
          <w:color w:val="333333"/>
          <w:sz w:val="24"/>
          <w:szCs w:val="24"/>
        </w:rPr>
      </w:pPr>
      <w:r w:rsidRPr="0056749A">
        <w:rPr>
          <w:rStyle w:val="Strong"/>
          <w:rFonts w:eastAsia="Times New Roman" w:cstheme="minorHAnsi"/>
          <w:color w:val="333333"/>
        </w:rPr>
        <w:t>Encouraging professional freedom.</w:t>
      </w:r>
      <w:r w:rsidRPr="0056749A">
        <w:rPr>
          <w:rStyle w:val="apple-converted-space"/>
          <w:rFonts w:eastAsia="Times New Roman" w:cstheme="minorHAnsi"/>
          <w:color w:val="333333"/>
        </w:rPr>
        <w:t> </w:t>
      </w:r>
      <w:r w:rsidRPr="0056749A">
        <w:rPr>
          <w:rFonts w:eastAsia="Times New Roman" w:cstheme="minorHAnsi"/>
          <w:color w:val="333333"/>
        </w:rPr>
        <w:t>We expect our school leaders and staff to develop a curriculum that is relevant to local context and is consistent with the values, principles and behaviours of Reach South. We require consistency but not conformity. We encourage professional freedom within boundaries.</w:t>
      </w:r>
    </w:p>
    <w:p w14:paraId="7F1CF888" w14:textId="77777777" w:rsidR="003854CF" w:rsidRPr="0056749A" w:rsidRDefault="003854CF" w:rsidP="003854CF">
      <w:pPr>
        <w:spacing w:after="0" w:line="240" w:lineRule="auto"/>
        <w:jc w:val="both"/>
        <w:rPr>
          <w:rFonts w:eastAsia="Times New Roman" w:cstheme="minorHAnsi"/>
          <w:color w:val="333333"/>
          <w:sz w:val="24"/>
          <w:szCs w:val="24"/>
        </w:rPr>
      </w:pPr>
    </w:p>
    <w:p w14:paraId="1577830D" w14:textId="77777777" w:rsidR="003854CF" w:rsidRPr="0056749A" w:rsidRDefault="003854CF" w:rsidP="008402B5">
      <w:pPr>
        <w:numPr>
          <w:ilvl w:val="0"/>
          <w:numId w:val="3"/>
        </w:numPr>
        <w:spacing w:after="0" w:line="240" w:lineRule="auto"/>
        <w:jc w:val="both"/>
        <w:rPr>
          <w:rFonts w:eastAsia="Times New Roman" w:cstheme="minorHAnsi"/>
          <w:color w:val="333333"/>
        </w:rPr>
      </w:pPr>
      <w:r w:rsidRPr="0056749A">
        <w:rPr>
          <w:rStyle w:val="Strong"/>
          <w:rFonts w:eastAsia="Times New Roman" w:cstheme="minorHAnsi"/>
          <w:color w:val="333333"/>
        </w:rPr>
        <w:t>Championing young people, not institutions.</w:t>
      </w:r>
      <w:r w:rsidRPr="0056749A">
        <w:rPr>
          <w:rStyle w:val="apple-converted-space"/>
          <w:rFonts w:eastAsia="Times New Roman" w:cstheme="minorHAnsi"/>
          <w:color w:val="333333"/>
        </w:rPr>
        <w:t> </w:t>
      </w:r>
      <w:r w:rsidRPr="0056749A">
        <w:rPr>
          <w:rFonts w:eastAsia="Times New Roman" w:cstheme="minorHAnsi"/>
          <w:color w:val="333333"/>
        </w:rPr>
        <w:t>We will always champion our young people, even if this conflicts with being the champion of our institutions. For example, where the most appropriate learning pathway for a young person is found in another institution, this would mean a loss of funding to the Trust. Under all circumstances, we are absolutely clear that we will always put the interests of the young person first.</w:t>
      </w:r>
    </w:p>
    <w:p w14:paraId="24EB5720" w14:textId="77777777" w:rsidR="003854CF" w:rsidRPr="0056749A" w:rsidRDefault="003854CF" w:rsidP="003854CF">
      <w:pPr>
        <w:spacing w:after="0" w:line="240" w:lineRule="auto"/>
        <w:ind w:left="360"/>
        <w:jc w:val="both"/>
        <w:rPr>
          <w:rStyle w:val="Strong"/>
          <w:rFonts w:eastAsia="Times New Roman" w:cstheme="minorHAnsi"/>
          <w:b w:val="0"/>
          <w:bCs w:val="0"/>
          <w:color w:val="333333"/>
          <w:sz w:val="18"/>
          <w:szCs w:val="18"/>
        </w:rPr>
      </w:pPr>
    </w:p>
    <w:p w14:paraId="737A3273" w14:textId="77777777" w:rsidR="003854CF" w:rsidRPr="0056749A" w:rsidRDefault="003854CF" w:rsidP="008402B5">
      <w:pPr>
        <w:numPr>
          <w:ilvl w:val="0"/>
          <w:numId w:val="3"/>
        </w:numPr>
        <w:spacing w:after="0" w:line="240" w:lineRule="auto"/>
        <w:jc w:val="both"/>
        <w:rPr>
          <w:rFonts w:eastAsia="Times New Roman" w:cstheme="minorHAnsi"/>
          <w:color w:val="333333"/>
        </w:rPr>
      </w:pPr>
      <w:r w:rsidRPr="0056749A">
        <w:rPr>
          <w:rStyle w:val="Strong"/>
          <w:rFonts w:eastAsia="Times New Roman" w:cstheme="minorHAnsi"/>
          <w:color w:val="333333"/>
        </w:rPr>
        <w:t>Collaboration not competition.</w:t>
      </w:r>
      <w:r w:rsidRPr="0056749A">
        <w:rPr>
          <w:rStyle w:val="apple-converted-space"/>
          <w:rFonts w:eastAsia="Times New Roman" w:cstheme="minorHAnsi"/>
          <w:color w:val="333333"/>
        </w:rPr>
        <w:t> </w:t>
      </w:r>
      <w:r w:rsidRPr="0056749A">
        <w:rPr>
          <w:rFonts w:eastAsia="Times New Roman" w:cstheme="minorHAnsi"/>
          <w:color w:val="333333"/>
        </w:rPr>
        <w:t>As a charitable education trust, we will collaborate and work with other organisations to deliver positive outcomes for children. Reach South already has very close synergies and association with REAch2 and other Academy trusts. We also seek to collaborate with other organisations, Local Authorities and Government agencies where it brings benefits to our young people.</w:t>
      </w:r>
    </w:p>
    <w:p w14:paraId="31EE5F16" w14:textId="77777777" w:rsidR="003854CF" w:rsidRPr="0056749A" w:rsidRDefault="003854CF" w:rsidP="003854CF">
      <w:pPr>
        <w:spacing w:after="0" w:line="240" w:lineRule="auto"/>
        <w:jc w:val="both"/>
        <w:rPr>
          <w:rFonts w:eastAsia="Times New Roman" w:cstheme="minorHAnsi"/>
          <w:color w:val="333333"/>
        </w:rPr>
      </w:pPr>
    </w:p>
    <w:p w14:paraId="20C2ABD5" w14:textId="77777777" w:rsidR="003854CF" w:rsidRPr="0056749A" w:rsidRDefault="003854CF" w:rsidP="008402B5">
      <w:pPr>
        <w:numPr>
          <w:ilvl w:val="0"/>
          <w:numId w:val="3"/>
        </w:numPr>
        <w:spacing w:after="0" w:line="240" w:lineRule="auto"/>
        <w:jc w:val="both"/>
        <w:rPr>
          <w:rStyle w:val="apple-converted-space"/>
          <w:rFonts w:eastAsia="Times New Roman" w:cstheme="minorHAnsi"/>
          <w:color w:val="333333"/>
        </w:rPr>
      </w:pPr>
      <w:r w:rsidRPr="0056749A">
        <w:rPr>
          <w:rStyle w:val="Strong"/>
          <w:rFonts w:eastAsia="Times New Roman" w:cstheme="minorHAnsi"/>
          <w:color w:val="333333"/>
        </w:rPr>
        <w:t>Integrity and Trust.</w:t>
      </w:r>
      <w:r w:rsidRPr="0056749A">
        <w:rPr>
          <w:rStyle w:val="apple-converted-space"/>
          <w:rFonts w:eastAsia="Times New Roman" w:cstheme="minorHAnsi"/>
          <w:color w:val="333333"/>
        </w:rPr>
        <w:t> </w:t>
      </w:r>
      <w:r w:rsidRPr="0056749A">
        <w:rPr>
          <w:rFonts w:eastAsia="Times New Roman" w:cstheme="minorHAnsi"/>
          <w:color w:val="333333"/>
        </w:rPr>
        <w:t>We behave with the highest integrity at all levels of the organisation. These behaviours are critical to our organisational growth and sustainability.</w:t>
      </w:r>
      <w:r w:rsidRPr="0056749A">
        <w:rPr>
          <w:rStyle w:val="apple-converted-space"/>
          <w:rFonts w:eastAsia="Times New Roman" w:cstheme="minorHAnsi"/>
          <w:color w:val="333333"/>
        </w:rPr>
        <w:t> </w:t>
      </w:r>
    </w:p>
    <w:p w14:paraId="6746BFE0" w14:textId="77777777" w:rsidR="003854CF" w:rsidRPr="0056749A" w:rsidRDefault="003854CF" w:rsidP="003854CF">
      <w:pPr>
        <w:spacing w:after="0" w:line="240" w:lineRule="auto"/>
        <w:jc w:val="both"/>
        <w:rPr>
          <w:rFonts w:eastAsia="Times New Roman" w:cstheme="minorHAnsi"/>
          <w:color w:val="333333"/>
        </w:rPr>
      </w:pPr>
    </w:p>
    <w:p w14:paraId="203BE8BE" w14:textId="77777777" w:rsidR="003854CF" w:rsidRPr="0056749A" w:rsidRDefault="003854CF" w:rsidP="008402B5">
      <w:pPr>
        <w:numPr>
          <w:ilvl w:val="0"/>
          <w:numId w:val="3"/>
        </w:numPr>
        <w:spacing w:after="0" w:line="240" w:lineRule="auto"/>
        <w:jc w:val="both"/>
        <w:rPr>
          <w:rFonts w:eastAsia="Times New Roman" w:cstheme="minorHAnsi"/>
          <w:color w:val="333333"/>
        </w:rPr>
      </w:pPr>
      <w:r w:rsidRPr="0056749A">
        <w:rPr>
          <w:rStyle w:val="Strong"/>
          <w:rFonts w:eastAsia="Times New Roman" w:cstheme="minorHAnsi"/>
          <w:color w:val="333333"/>
        </w:rPr>
        <w:t>Developing our people.</w:t>
      </w:r>
      <w:r w:rsidRPr="0056749A">
        <w:rPr>
          <w:rStyle w:val="apple-converted-space"/>
          <w:rFonts w:eastAsia="Times New Roman" w:cstheme="minorHAnsi"/>
          <w:color w:val="333333"/>
        </w:rPr>
        <w:t> </w:t>
      </w:r>
      <w:r w:rsidRPr="0056749A">
        <w:rPr>
          <w:rFonts w:eastAsia="Times New Roman" w:cstheme="minorHAnsi"/>
          <w:color w:val="333333"/>
        </w:rPr>
        <w:t>Integrity without competence would do little to build confidence in our ability to deliver what we promise. We will build and maintain a reputation for expert organisational competence through the development of skills and capacity in our people and our organisation.</w:t>
      </w:r>
    </w:p>
    <w:p w14:paraId="355C77DF" w14:textId="77777777" w:rsidR="003854CF" w:rsidRPr="0056749A" w:rsidRDefault="003854CF" w:rsidP="003854CF">
      <w:pPr>
        <w:rPr>
          <w:rFonts w:eastAsiaTheme="minorEastAsia" w:cstheme="minorHAnsi"/>
        </w:rPr>
      </w:pPr>
    </w:p>
    <w:p w14:paraId="376F7E5A" w14:textId="77777777" w:rsidR="003854CF" w:rsidRPr="0056749A" w:rsidRDefault="003854CF" w:rsidP="003854CF">
      <w:pPr>
        <w:spacing w:after="88" w:line="249" w:lineRule="auto"/>
        <w:ind w:right="35"/>
        <w:rPr>
          <w:rFonts w:cstheme="minorHAnsi"/>
        </w:rPr>
      </w:pPr>
    </w:p>
    <w:p w14:paraId="4B4F2274" w14:textId="77777777" w:rsidR="003854CF" w:rsidRPr="0056749A" w:rsidRDefault="003854CF" w:rsidP="00867B68">
      <w:pPr>
        <w:rPr>
          <w:rFonts w:cstheme="minorHAnsi"/>
        </w:rPr>
      </w:pPr>
    </w:p>
    <w:sectPr w:rsidR="003854CF" w:rsidRPr="0056749A">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DA4BA" w14:textId="77777777" w:rsidR="001E363C" w:rsidRDefault="001E363C" w:rsidP="00F02F0F">
      <w:pPr>
        <w:spacing w:after="0" w:line="240" w:lineRule="auto"/>
      </w:pPr>
      <w:r>
        <w:separator/>
      </w:r>
    </w:p>
  </w:endnote>
  <w:endnote w:type="continuationSeparator" w:id="0">
    <w:p w14:paraId="2506B36B" w14:textId="77777777" w:rsidR="001E363C" w:rsidRDefault="001E363C" w:rsidP="00F02F0F">
      <w:pPr>
        <w:spacing w:after="0" w:line="240" w:lineRule="auto"/>
      </w:pPr>
      <w:r>
        <w:continuationSeparator/>
      </w:r>
    </w:p>
  </w:endnote>
  <w:endnote w:type="continuationNotice" w:id="1">
    <w:p w14:paraId="4EE3C511" w14:textId="77777777" w:rsidR="001E363C" w:rsidRDefault="001E36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Historic">
    <w:altName w:val="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81C6" w14:textId="77777777" w:rsidR="00D82599" w:rsidRDefault="00D82599">
    <w:pPr>
      <w:pStyle w:val="Footer"/>
    </w:pPr>
    <w:r>
      <w:rPr>
        <w:noProof/>
        <w:lang w:eastAsia="en-GB"/>
      </w:rPr>
      <w:drawing>
        <wp:anchor distT="0" distB="0" distL="114300" distR="114300" simplePos="0" relativeHeight="251658241" behindDoc="0" locked="0" layoutInCell="1" allowOverlap="1" wp14:anchorId="060C746E" wp14:editId="26DB61E6">
          <wp:simplePos x="0" y="0"/>
          <wp:positionH relativeFrom="margin">
            <wp:posOffset>4594225</wp:posOffset>
          </wp:positionH>
          <wp:positionV relativeFrom="paragraph">
            <wp:posOffset>-252730</wp:posOffset>
          </wp:positionV>
          <wp:extent cx="1743075" cy="658193"/>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743075" cy="65819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F3A32" w14:textId="77777777" w:rsidR="001E363C" w:rsidRDefault="001E363C" w:rsidP="00F02F0F">
      <w:pPr>
        <w:spacing w:after="0" w:line="240" w:lineRule="auto"/>
      </w:pPr>
      <w:r>
        <w:separator/>
      </w:r>
    </w:p>
  </w:footnote>
  <w:footnote w:type="continuationSeparator" w:id="0">
    <w:p w14:paraId="59A059F6" w14:textId="77777777" w:rsidR="001E363C" w:rsidRDefault="001E363C" w:rsidP="00F02F0F">
      <w:pPr>
        <w:spacing w:after="0" w:line="240" w:lineRule="auto"/>
      </w:pPr>
      <w:r>
        <w:continuationSeparator/>
      </w:r>
    </w:p>
  </w:footnote>
  <w:footnote w:type="continuationNotice" w:id="1">
    <w:p w14:paraId="06E8C7E9" w14:textId="77777777" w:rsidR="001E363C" w:rsidRDefault="001E36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0302F" w14:textId="77777777" w:rsidR="00D82599" w:rsidRDefault="00D82599">
    <w:pPr>
      <w:pStyle w:val="Header"/>
    </w:pPr>
    <w:r>
      <w:rPr>
        <w:noProof/>
        <w:lang w:eastAsia="en-GB"/>
      </w:rPr>
      <w:drawing>
        <wp:anchor distT="0" distB="0" distL="114300" distR="114300" simplePos="0" relativeHeight="251658240" behindDoc="0" locked="0" layoutInCell="1" allowOverlap="1" wp14:anchorId="557D9397" wp14:editId="4D93DC86">
          <wp:simplePos x="0" y="0"/>
          <wp:positionH relativeFrom="page">
            <wp:align>right</wp:align>
          </wp:positionH>
          <wp:positionV relativeFrom="paragraph">
            <wp:posOffset>-429260</wp:posOffset>
          </wp:positionV>
          <wp:extent cx="7546269"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6269" cy="152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8A3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30pt;visibility:visible;mso-wrap-style:square" o:bullet="t">
        <v:imagedata r:id="rId1" o:title=""/>
      </v:shape>
    </w:pict>
  </w:numPicBullet>
  <w:abstractNum w:abstractNumId="0" w15:restartNumberingAfterBreak="0">
    <w:nsid w:val="005C67A4"/>
    <w:multiLevelType w:val="multilevel"/>
    <w:tmpl w:val="A828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B35B92"/>
    <w:multiLevelType w:val="multilevel"/>
    <w:tmpl w:val="747C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D34A01"/>
    <w:multiLevelType w:val="multilevel"/>
    <w:tmpl w:val="904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2B97FD7"/>
    <w:multiLevelType w:val="multilevel"/>
    <w:tmpl w:val="704C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FD16BC"/>
    <w:multiLevelType w:val="multilevel"/>
    <w:tmpl w:val="E004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D404BD"/>
    <w:multiLevelType w:val="multilevel"/>
    <w:tmpl w:val="F124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DF4E5B"/>
    <w:multiLevelType w:val="multilevel"/>
    <w:tmpl w:val="687262D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4840454"/>
    <w:multiLevelType w:val="multilevel"/>
    <w:tmpl w:val="703E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A520AD"/>
    <w:multiLevelType w:val="hybridMultilevel"/>
    <w:tmpl w:val="6614663E"/>
    <w:lvl w:ilvl="0" w:tplc="5DA8588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643232"/>
    <w:multiLevelType w:val="multilevel"/>
    <w:tmpl w:val="EA38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4D4EF5"/>
    <w:multiLevelType w:val="multilevel"/>
    <w:tmpl w:val="AF3E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D30024"/>
    <w:multiLevelType w:val="multilevel"/>
    <w:tmpl w:val="30F4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791186"/>
    <w:multiLevelType w:val="multilevel"/>
    <w:tmpl w:val="C52A68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1797B73"/>
    <w:multiLevelType w:val="multilevel"/>
    <w:tmpl w:val="5F20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4E1C85"/>
    <w:multiLevelType w:val="multilevel"/>
    <w:tmpl w:val="B8C0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DA30EC"/>
    <w:multiLevelType w:val="multilevel"/>
    <w:tmpl w:val="0FE0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3B14C3"/>
    <w:multiLevelType w:val="multilevel"/>
    <w:tmpl w:val="4254EB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B429C2"/>
    <w:multiLevelType w:val="multilevel"/>
    <w:tmpl w:val="8276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B42E93"/>
    <w:multiLevelType w:val="multilevel"/>
    <w:tmpl w:val="CFBE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8E50BD"/>
    <w:multiLevelType w:val="multilevel"/>
    <w:tmpl w:val="5852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8F08F9"/>
    <w:multiLevelType w:val="multilevel"/>
    <w:tmpl w:val="DA30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6E3A31"/>
    <w:multiLevelType w:val="multilevel"/>
    <w:tmpl w:val="4C48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A850A8"/>
    <w:multiLevelType w:val="multilevel"/>
    <w:tmpl w:val="E90E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CE7AC6"/>
    <w:multiLevelType w:val="hybridMultilevel"/>
    <w:tmpl w:val="F3ACD896"/>
    <w:lvl w:ilvl="0" w:tplc="FB2C7A30">
      <w:numFmt w:val="bullet"/>
      <w:lvlText w:val=""/>
      <w:lvlJc w:val="left"/>
      <w:pPr>
        <w:ind w:left="408" w:hanging="360"/>
      </w:pPr>
      <w:rPr>
        <w:rFonts w:ascii="Symbol" w:eastAsiaTheme="minorHAnsi" w:hAnsi="Symbol" w:cstheme="minorHAns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5" w15:restartNumberingAfterBreak="0">
    <w:nsid w:val="7546570F"/>
    <w:multiLevelType w:val="multilevel"/>
    <w:tmpl w:val="3936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2324E6"/>
    <w:multiLevelType w:val="multilevel"/>
    <w:tmpl w:val="9A86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3436B1"/>
    <w:multiLevelType w:val="hybridMultilevel"/>
    <w:tmpl w:val="67024BCE"/>
    <w:lvl w:ilvl="0" w:tplc="935A5836">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28" w15:restartNumberingAfterBreak="0">
    <w:nsid w:val="7C5F08F9"/>
    <w:multiLevelType w:val="multilevel"/>
    <w:tmpl w:val="DD44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CC3D50"/>
    <w:multiLevelType w:val="multilevel"/>
    <w:tmpl w:val="C678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E02C56"/>
    <w:multiLevelType w:val="multilevel"/>
    <w:tmpl w:val="3C2A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193678">
    <w:abstractNumId w:val="17"/>
    <w:lvlOverride w:ilvl="0"/>
    <w:lvlOverride w:ilvl="1">
      <w:startOverride w:val="1"/>
    </w:lvlOverride>
    <w:lvlOverride w:ilvl="2"/>
    <w:lvlOverride w:ilvl="3"/>
    <w:lvlOverride w:ilvl="4"/>
    <w:lvlOverride w:ilvl="5"/>
    <w:lvlOverride w:ilvl="6"/>
    <w:lvlOverride w:ilvl="7"/>
    <w:lvlOverride w:ilvl="8"/>
  </w:num>
  <w:num w:numId="2" w16cid:durableId="2026009869">
    <w:abstractNumId w:val="13"/>
  </w:num>
  <w:num w:numId="3" w16cid:durableId="1855455902">
    <w:abstractNumId w:val="7"/>
  </w:num>
  <w:num w:numId="4" w16cid:durableId="285352471">
    <w:abstractNumId w:val="27"/>
  </w:num>
  <w:num w:numId="5" w16cid:durableId="1192190063">
    <w:abstractNumId w:val="3"/>
  </w:num>
  <w:num w:numId="6" w16cid:durableId="158540426">
    <w:abstractNumId w:val="9"/>
  </w:num>
  <w:num w:numId="7" w16cid:durableId="129905149">
    <w:abstractNumId w:val="24"/>
  </w:num>
  <w:num w:numId="8" w16cid:durableId="1398817012">
    <w:abstractNumId w:val="20"/>
  </w:num>
  <w:num w:numId="9" w16cid:durableId="312607320">
    <w:abstractNumId w:val="16"/>
  </w:num>
  <w:num w:numId="10" w16cid:durableId="2035500064">
    <w:abstractNumId w:val="1"/>
  </w:num>
  <w:num w:numId="11" w16cid:durableId="1560361242">
    <w:abstractNumId w:val="12"/>
  </w:num>
  <w:num w:numId="12" w16cid:durableId="224295150">
    <w:abstractNumId w:val="2"/>
  </w:num>
  <w:num w:numId="13" w16cid:durableId="1982535639">
    <w:abstractNumId w:val="5"/>
  </w:num>
  <w:num w:numId="14" w16cid:durableId="1494253243">
    <w:abstractNumId w:val="15"/>
  </w:num>
  <w:num w:numId="15" w16cid:durableId="1843857742">
    <w:abstractNumId w:val="14"/>
  </w:num>
  <w:num w:numId="16" w16cid:durableId="698314808">
    <w:abstractNumId w:val="28"/>
  </w:num>
  <w:num w:numId="17" w16cid:durableId="825779258">
    <w:abstractNumId w:val="25"/>
  </w:num>
  <w:num w:numId="18" w16cid:durableId="163521711">
    <w:abstractNumId w:val="30"/>
  </w:num>
  <w:num w:numId="19" w16cid:durableId="590284761">
    <w:abstractNumId w:val="19"/>
  </w:num>
  <w:num w:numId="20" w16cid:durableId="1974754064">
    <w:abstractNumId w:val="10"/>
  </w:num>
  <w:num w:numId="21" w16cid:durableId="2094080524">
    <w:abstractNumId w:val="6"/>
  </w:num>
  <w:num w:numId="22" w16cid:durableId="342981062">
    <w:abstractNumId w:val="23"/>
  </w:num>
  <w:num w:numId="23" w16cid:durableId="1954091103">
    <w:abstractNumId w:val="21"/>
  </w:num>
  <w:num w:numId="24" w16cid:durableId="1684822218">
    <w:abstractNumId w:val="18"/>
  </w:num>
  <w:num w:numId="25" w16cid:durableId="736898663">
    <w:abstractNumId w:val="22"/>
  </w:num>
  <w:num w:numId="26" w16cid:durableId="1864243705">
    <w:abstractNumId w:val="11"/>
  </w:num>
  <w:num w:numId="27" w16cid:durableId="1923099945">
    <w:abstractNumId w:val="4"/>
  </w:num>
  <w:num w:numId="28" w16cid:durableId="1792283586">
    <w:abstractNumId w:val="26"/>
  </w:num>
  <w:num w:numId="29" w16cid:durableId="529953963">
    <w:abstractNumId w:val="29"/>
  </w:num>
  <w:num w:numId="30" w16cid:durableId="1755080618">
    <w:abstractNumId w:val="8"/>
  </w:num>
  <w:num w:numId="31" w16cid:durableId="22899805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F0F"/>
    <w:rsid w:val="000048E7"/>
    <w:rsid w:val="0001529A"/>
    <w:rsid w:val="000257BE"/>
    <w:rsid w:val="00027E13"/>
    <w:rsid w:val="00037D91"/>
    <w:rsid w:val="00047087"/>
    <w:rsid w:val="00054BFE"/>
    <w:rsid w:val="000553CA"/>
    <w:rsid w:val="000564AD"/>
    <w:rsid w:val="000717AE"/>
    <w:rsid w:val="00073592"/>
    <w:rsid w:val="000A5AB1"/>
    <w:rsid w:val="000B3700"/>
    <w:rsid w:val="0011474B"/>
    <w:rsid w:val="001C2EF1"/>
    <w:rsid w:val="001C3AC5"/>
    <w:rsid w:val="001D57E9"/>
    <w:rsid w:val="001E363C"/>
    <w:rsid w:val="001F5D18"/>
    <w:rsid w:val="001F60A4"/>
    <w:rsid w:val="002233E0"/>
    <w:rsid w:val="00233B1D"/>
    <w:rsid w:val="00250E86"/>
    <w:rsid w:val="002666E2"/>
    <w:rsid w:val="00276D9F"/>
    <w:rsid w:val="002A417F"/>
    <w:rsid w:val="002A4B7C"/>
    <w:rsid w:val="002F3BE5"/>
    <w:rsid w:val="002F66C6"/>
    <w:rsid w:val="00307673"/>
    <w:rsid w:val="00337CA7"/>
    <w:rsid w:val="00347F4D"/>
    <w:rsid w:val="00352C71"/>
    <w:rsid w:val="00360C1D"/>
    <w:rsid w:val="003854CF"/>
    <w:rsid w:val="00396A61"/>
    <w:rsid w:val="003A7C8F"/>
    <w:rsid w:val="003C3571"/>
    <w:rsid w:val="003C5F5D"/>
    <w:rsid w:val="003D3E9F"/>
    <w:rsid w:val="003D5532"/>
    <w:rsid w:val="0040009A"/>
    <w:rsid w:val="00472654"/>
    <w:rsid w:val="00491030"/>
    <w:rsid w:val="0049650F"/>
    <w:rsid w:val="004C48EA"/>
    <w:rsid w:val="004C68B0"/>
    <w:rsid w:val="004C70C0"/>
    <w:rsid w:val="004F14A1"/>
    <w:rsid w:val="00502588"/>
    <w:rsid w:val="00515065"/>
    <w:rsid w:val="0051727F"/>
    <w:rsid w:val="005259E6"/>
    <w:rsid w:val="00534E61"/>
    <w:rsid w:val="00551885"/>
    <w:rsid w:val="0055316C"/>
    <w:rsid w:val="00561E89"/>
    <w:rsid w:val="0056749A"/>
    <w:rsid w:val="005737EA"/>
    <w:rsid w:val="005A25ED"/>
    <w:rsid w:val="005F34F5"/>
    <w:rsid w:val="006132B9"/>
    <w:rsid w:val="00660D14"/>
    <w:rsid w:val="00664C5C"/>
    <w:rsid w:val="00664F46"/>
    <w:rsid w:val="00690385"/>
    <w:rsid w:val="006B5148"/>
    <w:rsid w:val="006D7BFD"/>
    <w:rsid w:val="006E5D7F"/>
    <w:rsid w:val="0071003E"/>
    <w:rsid w:val="00710F1C"/>
    <w:rsid w:val="00725C75"/>
    <w:rsid w:val="007531B2"/>
    <w:rsid w:val="00755D11"/>
    <w:rsid w:val="007729F5"/>
    <w:rsid w:val="00772C5B"/>
    <w:rsid w:val="007851E8"/>
    <w:rsid w:val="00790CC9"/>
    <w:rsid w:val="008252C4"/>
    <w:rsid w:val="008402B5"/>
    <w:rsid w:val="00844022"/>
    <w:rsid w:val="008467AA"/>
    <w:rsid w:val="008510DE"/>
    <w:rsid w:val="00854F43"/>
    <w:rsid w:val="008600E6"/>
    <w:rsid w:val="0086033F"/>
    <w:rsid w:val="00867B68"/>
    <w:rsid w:val="00894C70"/>
    <w:rsid w:val="00894D86"/>
    <w:rsid w:val="008A1FDC"/>
    <w:rsid w:val="008C62E9"/>
    <w:rsid w:val="008F176F"/>
    <w:rsid w:val="00912E2D"/>
    <w:rsid w:val="009534E7"/>
    <w:rsid w:val="00955A1E"/>
    <w:rsid w:val="009A5791"/>
    <w:rsid w:val="009D4BF4"/>
    <w:rsid w:val="009E5E15"/>
    <w:rsid w:val="00A107A7"/>
    <w:rsid w:val="00A14A1B"/>
    <w:rsid w:val="00A426FE"/>
    <w:rsid w:val="00A47972"/>
    <w:rsid w:val="00A71F33"/>
    <w:rsid w:val="00A76598"/>
    <w:rsid w:val="00AC5BFE"/>
    <w:rsid w:val="00AC737D"/>
    <w:rsid w:val="00AD2990"/>
    <w:rsid w:val="00AE505B"/>
    <w:rsid w:val="00B00AE7"/>
    <w:rsid w:val="00B10DAA"/>
    <w:rsid w:val="00B22530"/>
    <w:rsid w:val="00B46725"/>
    <w:rsid w:val="00B5162A"/>
    <w:rsid w:val="00B56BD7"/>
    <w:rsid w:val="00B60450"/>
    <w:rsid w:val="00BA7E1F"/>
    <w:rsid w:val="00BD1339"/>
    <w:rsid w:val="00C2602D"/>
    <w:rsid w:val="00C36506"/>
    <w:rsid w:val="00C86AA0"/>
    <w:rsid w:val="00CA051C"/>
    <w:rsid w:val="00CA3067"/>
    <w:rsid w:val="00CA42C3"/>
    <w:rsid w:val="00CB0946"/>
    <w:rsid w:val="00CC2C06"/>
    <w:rsid w:val="00CC3E14"/>
    <w:rsid w:val="00D14C44"/>
    <w:rsid w:val="00D1784A"/>
    <w:rsid w:val="00D53DE7"/>
    <w:rsid w:val="00D6296D"/>
    <w:rsid w:val="00D82599"/>
    <w:rsid w:val="00DA498D"/>
    <w:rsid w:val="00DC41EC"/>
    <w:rsid w:val="00DE0203"/>
    <w:rsid w:val="00DE3CF2"/>
    <w:rsid w:val="00DE675A"/>
    <w:rsid w:val="00DF3A48"/>
    <w:rsid w:val="00E0608A"/>
    <w:rsid w:val="00E338D9"/>
    <w:rsid w:val="00E54308"/>
    <w:rsid w:val="00E54C9A"/>
    <w:rsid w:val="00E56EA7"/>
    <w:rsid w:val="00E70341"/>
    <w:rsid w:val="00E72BE5"/>
    <w:rsid w:val="00E87201"/>
    <w:rsid w:val="00EF4892"/>
    <w:rsid w:val="00F02F0F"/>
    <w:rsid w:val="00F20534"/>
    <w:rsid w:val="00F21921"/>
    <w:rsid w:val="00F35E43"/>
    <w:rsid w:val="00F620D9"/>
    <w:rsid w:val="00F7063C"/>
    <w:rsid w:val="00F70D94"/>
    <w:rsid w:val="00F84807"/>
    <w:rsid w:val="00FB2BB2"/>
    <w:rsid w:val="00FD130C"/>
    <w:rsid w:val="00FE0C35"/>
    <w:rsid w:val="00FE5092"/>
    <w:rsid w:val="00FF3727"/>
    <w:rsid w:val="07BBFF69"/>
    <w:rsid w:val="08AAB15D"/>
    <w:rsid w:val="14E482E7"/>
    <w:rsid w:val="4B943A90"/>
    <w:rsid w:val="506DDD41"/>
    <w:rsid w:val="691F9001"/>
    <w:rsid w:val="6BEC3C12"/>
    <w:rsid w:val="7999F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C7A16"/>
  <w15:chartTrackingRefBased/>
  <w15:docId w15:val="{C57D14A7-1484-4AE1-A2A4-549D43D3D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854CF"/>
    <w:pPr>
      <w:keepNext/>
      <w:keepLines/>
      <w:spacing w:after="102"/>
      <w:ind w:left="10" w:hanging="10"/>
      <w:outlineLvl w:val="0"/>
    </w:pPr>
    <w:rPr>
      <w:rFonts w:ascii="Arial" w:eastAsia="Arial" w:hAnsi="Arial" w:cs="Arial"/>
      <w:b/>
      <w:color w:val="000000"/>
      <w:lang w:eastAsia="en-GB"/>
    </w:rPr>
  </w:style>
  <w:style w:type="paragraph" w:styleId="Heading4">
    <w:name w:val="heading 4"/>
    <w:basedOn w:val="Normal"/>
    <w:next w:val="Normal"/>
    <w:link w:val="Heading4Char"/>
    <w:uiPriority w:val="9"/>
    <w:semiHidden/>
    <w:unhideWhenUsed/>
    <w:qFormat/>
    <w:rsid w:val="003854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F0F"/>
  </w:style>
  <w:style w:type="paragraph" w:styleId="Footer">
    <w:name w:val="footer"/>
    <w:basedOn w:val="Normal"/>
    <w:link w:val="FooterChar"/>
    <w:uiPriority w:val="99"/>
    <w:unhideWhenUsed/>
    <w:rsid w:val="00F02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F0F"/>
  </w:style>
  <w:style w:type="paragraph" w:styleId="IntenseQuote">
    <w:name w:val="Intense Quote"/>
    <w:basedOn w:val="Normal"/>
    <w:next w:val="Normal"/>
    <w:link w:val="IntenseQuoteChar"/>
    <w:uiPriority w:val="30"/>
    <w:qFormat/>
    <w:rsid w:val="00F02F0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02F0F"/>
    <w:rPr>
      <w:i/>
      <w:iCs/>
      <w:color w:val="5B9BD5" w:themeColor="accent1"/>
    </w:rPr>
  </w:style>
  <w:style w:type="table" w:styleId="TableGrid">
    <w:name w:val="Table Grid"/>
    <w:basedOn w:val="TableNormal"/>
    <w:uiPriority w:val="39"/>
    <w:rsid w:val="00F02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84A"/>
    <w:rPr>
      <w:color w:val="0563C1" w:themeColor="hyperlink"/>
      <w:u w:val="single"/>
    </w:rPr>
  </w:style>
  <w:style w:type="character" w:styleId="FollowedHyperlink">
    <w:name w:val="FollowedHyperlink"/>
    <w:basedOn w:val="DefaultParagraphFont"/>
    <w:uiPriority w:val="99"/>
    <w:semiHidden/>
    <w:unhideWhenUsed/>
    <w:rsid w:val="00755D11"/>
    <w:rPr>
      <w:color w:val="954F72" w:themeColor="followedHyperlink"/>
      <w:u w:val="single"/>
    </w:rPr>
  </w:style>
  <w:style w:type="paragraph" w:styleId="ListParagraph">
    <w:name w:val="List Paragraph"/>
    <w:basedOn w:val="Normal"/>
    <w:uiPriority w:val="34"/>
    <w:qFormat/>
    <w:rsid w:val="00054BFE"/>
    <w:pPr>
      <w:ind w:left="720"/>
      <w:contextualSpacing/>
    </w:pPr>
  </w:style>
  <w:style w:type="paragraph" w:styleId="NormalWeb">
    <w:name w:val="Normal (Web)"/>
    <w:basedOn w:val="Normal"/>
    <w:uiPriority w:val="99"/>
    <w:unhideWhenUsed/>
    <w:rsid w:val="005518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3854CF"/>
    <w:rPr>
      <w:rFonts w:ascii="Arial" w:eastAsia="Arial" w:hAnsi="Arial" w:cs="Arial"/>
      <w:b/>
      <w:color w:val="000000"/>
      <w:lang w:eastAsia="en-GB"/>
    </w:rPr>
  </w:style>
  <w:style w:type="table" w:customStyle="1" w:styleId="TableGrid0">
    <w:name w:val="TableGrid"/>
    <w:rsid w:val="003854C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3854CF"/>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3854CF"/>
    <w:rPr>
      <w:b/>
      <w:bCs/>
    </w:rPr>
  </w:style>
  <w:style w:type="character" w:customStyle="1" w:styleId="apple-converted-space">
    <w:name w:val="apple-converted-space"/>
    <w:basedOn w:val="DefaultParagraphFont"/>
    <w:rsid w:val="003854CF"/>
  </w:style>
  <w:style w:type="paragraph" w:customStyle="1" w:styleId="4Bulletedcopyblue">
    <w:name w:val="4 Bulleted copy blue"/>
    <w:basedOn w:val="Normal"/>
    <w:qFormat/>
    <w:rsid w:val="00CA3067"/>
    <w:pPr>
      <w:numPr>
        <w:numId w:val="4"/>
      </w:numPr>
      <w:spacing w:after="60" w:line="240" w:lineRule="auto"/>
    </w:pPr>
    <w:rPr>
      <w:rFonts w:ascii="Arial" w:eastAsia="MS Mincho" w:hAnsi="Arial" w:cs="Arial"/>
      <w:sz w:val="20"/>
      <w:szCs w:val="20"/>
      <w:lang w:val="en-US"/>
    </w:rPr>
  </w:style>
  <w:style w:type="paragraph" w:customStyle="1" w:styleId="Tablecopybulleted">
    <w:name w:val="Table copy bulleted"/>
    <w:basedOn w:val="Normal"/>
    <w:qFormat/>
    <w:rsid w:val="00CA3067"/>
    <w:pPr>
      <w:keepLines/>
      <w:numPr>
        <w:numId w:val="5"/>
      </w:numPr>
      <w:spacing w:after="60" w:line="240" w:lineRule="auto"/>
      <w:textboxTightWrap w:val="allLines"/>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324701">
      <w:bodyDiv w:val="1"/>
      <w:marLeft w:val="0"/>
      <w:marRight w:val="0"/>
      <w:marTop w:val="0"/>
      <w:marBottom w:val="0"/>
      <w:divBdr>
        <w:top w:val="none" w:sz="0" w:space="0" w:color="auto"/>
        <w:left w:val="none" w:sz="0" w:space="0" w:color="auto"/>
        <w:bottom w:val="none" w:sz="0" w:space="0" w:color="auto"/>
        <w:right w:val="none" w:sz="0" w:space="0" w:color="auto"/>
      </w:divBdr>
      <w:divsChild>
        <w:div w:id="671226249">
          <w:marLeft w:val="0"/>
          <w:marRight w:val="0"/>
          <w:marTop w:val="0"/>
          <w:marBottom w:val="0"/>
          <w:divBdr>
            <w:top w:val="none" w:sz="0" w:space="0" w:color="auto"/>
            <w:left w:val="none" w:sz="0" w:space="0" w:color="auto"/>
            <w:bottom w:val="none" w:sz="0" w:space="0" w:color="auto"/>
            <w:right w:val="none" w:sz="0" w:space="0" w:color="auto"/>
          </w:divBdr>
        </w:div>
        <w:div w:id="770124707">
          <w:marLeft w:val="0"/>
          <w:marRight w:val="0"/>
          <w:marTop w:val="0"/>
          <w:marBottom w:val="0"/>
          <w:divBdr>
            <w:top w:val="none" w:sz="0" w:space="0" w:color="auto"/>
            <w:left w:val="none" w:sz="0" w:space="0" w:color="auto"/>
            <w:bottom w:val="none" w:sz="0" w:space="0" w:color="auto"/>
            <w:right w:val="none" w:sz="0" w:space="0" w:color="auto"/>
          </w:divBdr>
        </w:div>
        <w:div w:id="584843754">
          <w:marLeft w:val="0"/>
          <w:marRight w:val="0"/>
          <w:marTop w:val="0"/>
          <w:marBottom w:val="0"/>
          <w:divBdr>
            <w:top w:val="none" w:sz="0" w:space="0" w:color="auto"/>
            <w:left w:val="none" w:sz="0" w:space="0" w:color="auto"/>
            <w:bottom w:val="none" w:sz="0" w:space="0" w:color="auto"/>
            <w:right w:val="none" w:sz="0" w:space="0" w:color="auto"/>
          </w:divBdr>
        </w:div>
        <w:div w:id="140201247">
          <w:marLeft w:val="0"/>
          <w:marRight w:val="0"/>
          <w:marTop w:val="0"/>
          <w:marBottom w:val="0"/>
          <w:divBdr>
            <w:top w:val="none" w:sz="0" w:space="0" w:color="auto"/>
            <w:left w:val="none" w:sz="0" w:space="0" w:color="auto"/>
            <w:bottom w:val="none" w:sz="0" w:space="0" w:color="auto"/>
            <w:right w:val="none" w:sz="0" w:space="0" w:color="auto"/>
          </w:divBdr>
        </w:div>
        <w:div w:id="1395928144">
          <w:marLeft w:val="0"/>
          <w:marRight w:val="0"/>
          <w:marTop w:val="0"/>
          <w:marBottom w:val="0"/>
          <w:divBdr>
            <w:top w:val="none" w:sz="0" w:space="0" w:color="auto"/>
            <w:left w:val="none" w:sz="0" w:space="0" w:color="auto"/>
            <w:bottom w:val="none" w:sz="0" w:space="0" w:color="auto"/>
            <w:right w:val="none" w:sz="0" w:space="0" w:color="auto"/>
          </w:divBdr>
        </w:div>
        <w:div w:id="791244114">
          <w:marLeft w:val="0"/>
          <w:marRight w:val="0"/>
          <w:marTop w:val="0"/>
          <w:marBottom w:val="0"/>
          <w:divBdr>
            <w:top w:val="none" w:sz="0" w:space="0" w:color="auto"/>
            <w:left w:val="none" w:sz="0" w:space="0" w:color="auto"/>
            <w:bottom w:val="none" w:sz="0" w:space="0" w:color="auto"/>
            <w:right w:val="none" w:sz="0" w:space="0" w:color="auto"/>
          </w:divBdr>
        </w:div>
        <w:div w:id="1095134977">
          <w:marLeft w:val="0"/>
          <w:marRight w:val="0"/>
          <w:marTop w:val="0"/>
          <w:marBottom w:val="0"/>
          <w:divBdr>
            <w:top w:val="none" w:sz="0" w:space="0" w:color="auto"/>
            <w:left w:val="none" w:sz="0" w:space="0" w:color="auto"/>
            <w:bottom w:val="none" w:sz="0" w:space="0" w:color="auto"/>
            <w:right w:val="none" w:sz="0" w:space="0" w:color="auto"/>
          </w:divBdr>
        </w:div>
        <w:div w:id="479614021">
          <w:marLeft w:val="0"/>
          <w:marRight w:val="0"/>
          <w:marTop w:val="0"/>
          <w:marBottom w:val="0"/>
          <w:divBdr>
            <w:top w:val="none" w:sz="0" w:space="0" w:color="auto"/>
            <w:left w:val="none" w:sz="0" w:space="0" w:color="auto"/>
            <w:bottom w:val="none" w:sz="0" w:space="0" w:color="auto"/>
            <w:right w:val="none" w:sz="0" w:space="0" w:color="auto"/>
          </w:divBdr>
        </w:div>
        <w:div w:id="1893539865">
          <w:marLeft w:val="0"/>
          <w:marRight w:val="0"/>
          <w:marTop w:val="0"/>
          <w:marBottom w:val="0"/>
          <w:divBdr>
            <w:top w:val="none" w:sz="0" w:space="0" w:color="auto"/>
            <w:left w:val="none" w:sz="0" w:space="0" w:color="auto"/>
            <w:bottom w:val="none" w:sz="0" w:space="0" w:color="auto"/>
            <w:right w:val="none" w:sz="0" w:space="0" w:color="auto"/>
          </w:divBdr>
        </w:div>
        <w:div w:id="1586718607">
          <w:marLeft w:val="0"/>
          <w:marRight w:val="0"/>
          <w:marTop w:val="0"/>
          <w:marBottom w:val="0"/>
          <w:divBdr>
            <w:top w:val="none" w:sz="0" w:space="0" w:color="auto"/>
            <w:left w:val="none" w:sz="0" w:space="0" w:color="auto"/>
            <w:bottom w:val="none" w:sz="0" w:space="0" w:color="auto"/>
            <w:right w:val="none" w:sz="0" w:space="0" w:color="auto"/>
          </w:divBdr>
        </w:div>
        <w:div w:id="645864385">
          <w:marLeft w:val="0"/>
          <w:marRight w:val="0"/>
          <w:marTop w:val="0"/>
          <w:marBottom w:val="0"/>
          <w:divBdr>
            <w:top w:val="none" w:sz="0" w:space="0" w:color="auto"/>
            <w:left w:val="none" w:sz="0" w:space="0" w:color="auto"/>
            <w:bottom w:val="none" w:sz="0" w:space="0" w:color="auto"/>
            <w:right w:val="none" w:sz="0" w:space="0" w:color="auto"/>
          </w:divBdr>
        </w:div>
        <w:div w:id="739406692">
          <w:marLeft w:val="0"/>
          <w:marRight w:val="0"/>
          <w:marTop w:val="0"/>
          <w:marBottom w:val="0"/>
          <w:divBdr>
            <w:top w:val="none" w:sz="0" w:space="0" w:color="auto"/>
            <w:left w:val="none" w:sz="0" w:space="0" w:color="auto"/>
            <w:bottom w:val="none" w:sz="0" w:space="0" w:color="auto"/>
            <w:right w:val="none" w:sz="0" w:space="0" w:color="auto"/>
          </w:divBdr>
        </w:div>
        <w:div w:id="1881625998">
          <w:marLeft w:val="0"/>
          <w:marRight w:val="0"/>
          <w:marTop w:val="0"/>
          <w:marBottom w:val="0"/>
          <w:divBdr>
            <w:top w:val="none" w:sz="0" w:space="0" w:color="auto"/>
            <w:left w:val="none" w:sz="0" w:space="0" w:color="auto"/>
            <w:bottom w:val="none" w:sz="0" w:space="0" w:color="auto"/>
            <w:right w:val="none" w:sz="0" w:space="0" w:color="auto"/>
          </w:divBdr>
        </w:div>
        <w:div w:id="1501389631">
          <w:marLeft w:val="0"/>
          <w:marRight w:val="0"/>
          <w:marTop w:val="0"/>
          <w:marBottom w:val="0"/>
          <w:divBdr>
            <w:top w:val="none" w:sz="0" w:space="0" w:color="auto"/>
            <w:left w:val="none" w:sz="0" w:space="0" w:color="auto"/>
            <w:bottom w:val="none" w:sz="0" w:space="0" w:color="auto"/>
            <w:right w:val="none" w:sz="0" w:space="0" w:color="auto"/>
          </w:divBdr>
        </w:div>
        <w:div w:id="706106924">
          <w:marLeft w:val="0"/>
          <w:marRight w:val="0"/>
          <w:marTop w:val="0"/>
          <w:marBottom w:val="0"/>
          <w:divBdr>
            <w:top w:val="none" w:sz="0" w:space="0" w:color="auto"/>
            <w:left w:val="none" w:sz="0" w:space="0" w:color="auto"/>
            <w:bottom w:val="none" w:sz="0" w:space="0" w:color="auto"/>
            <w:right w:val="none" w:sz="0" w:space="0" w:color="auto"/>
          </w:divBdr>
        </w:div>
        <w:div w:id="1774978935">
          <w:marLeft w:val="0"/>
          <w:marRight w:val="0"/>
          <w:marTop w:val="0"/>
          <w:marBottom w:val="0"/>
          <w:divBdr>
            <w:top w:val="none" w:sz="0" w:space="0" w:color="auto"/>
            <w:left w:val="none" w:sz="0" w:space="0" w:color="auto"/>
            <w:bottom w:val="none" w:sz="0" w:space="0" w:color="auto"/>
            <w:right w:val="none" w:sz="0" w:space="0" w:color="auto"/>
          </w:divBdr>
        </w:div>
        <w:div w:id="1736198398">
          <w:marLeft w:val="0"/>
          <w:marRight w:val="0"/>
          <w:marTop w:val="0"/>
          <w:marBottom w:val="0"/>
          <w:divBdr>
            <w:top w:val="none" w:sz="0" w:space="0" w:color="auto"/>
            <w:left w:val="none" w:sz="0" w:space="0" w:color="auto"/>
            <w:bottom w:val="none" w:sz="0" w:space="0" w:color="auto"/>
            <w:right w:val="none" w:sz="0" w:space="0" w:color="auto"/>
          </w:divBdr>
        </w:div>
        <w:div w:id="1167745534">
          <w:marLeft w:val="0"/>
          <w:marRight w:val="0"/>
          <w:marTop w:val="0"/>
          <w:marBottom w:val="0"/>
          <w:divBdr>
            <w:top w:val="none" w:sz="0" w:space="0" w:color="auto"/>
            <w:left w:val="none" w:sz="0" w:space="0" w:color="auto"/>
            <w:bottom w:val="none" w:sz="0" w:space="0" w:color="auto"/>
            <w:right w:val="none" w:sz="0" w:space="0" w:color="auto"/>
          </w:divBdr>
        </w:div>
        <w:div w:id="43528601">
          <w:marLeft w:val="0"/>
          <w:marRight w:val="0"/>
          <w:marTop w:val="0"/>
          <w:marBottom w:val="0"/>
          <w:divBdr>
            <w:top w:val="none" w:sz="0" w:space="0" w:color="auto"/>
            <w:left w:val="none" w:sz="0" w:space="0" w:color="auto"/>
            <w:bottom w:val="none" w:sz="0" w:space="0" w:color="auto"/>
            <w:right w:val="none" w:sz="0" w:space="0" w:color="auto"/>
          </w:divBdr>
        </w:div>
        <w:div w:id="675810493">
          <w:marLeft w:val="0"/>
          <w:marRight w:val="0"/>
          <w:marTop w:val="0"/>
          <w:marBottom w:val="0"/>
          <w:divBdr>
            <w:top w:val="none" w:sz="0" w:space="0" w:color="auto"/>
            <w:left w:val="none" w:sz="0" w:space="0" w:color="auto"/>
            <w:bottom w:val="none" w:sz="0" w:space="0" w:color="auto"/>
            <w:right w:val="none" w:sz="0" w:space="0" w:color="auto"/>
          </w:divBdr>
        </w:div>
        <w:div w:id="1157300577">
          <w:marLeft w:val="0"/>
          <w:marRight w:val="0"/>
          <w:marTop w:val="0"/>
          <w:marBottom w:val="0"/>
          <w:divBdr>
            <w:top w:val="none" w:sz="0" w:space="0" w:color="auto"/>
            <w:left w:val="none" w:sz="0" w:space="0" w:color="auto"/>
            <w:bottom w:val="none" w:sz="0" w:space="0" w:color="auto"/>
            <w:right w:val="none" w:sz="0" w:space="0" w:color="auto"/>
          </w:divBdr>
        </w:div>
        <w:div w:id="890388160">
          <w:marLeft w:val="0"/>
          <w:marRight w:val="0"/>
          <w:marTop w:val="0"/>
          <w:marBottom w:val="0"/>
          <w:divBdr>
            <w:top w:val="none" w:sz="0" w:space="0" w:color="auto"/>
            <w:left w:val="none" w:sz="0" w:space="0" w:color="auto"/>
            <w:bottom w:val="none" w:sz="0" w:space="0" w:color="auto"/>
            <w:right w:val="none" w:sz="0" w:space="0" w:color="auto"/>
          </w:divBdr>
        </w:div>
        <w:div w:id="1499924382">
          <w:marLeft w:val="0"/>
          <w:marRight w:val="0"/>
          <w:marTop w:val="0"/>
          <w:marBottom w:val="0"/>
          <w:divBdr>
            <w:top w:val="none" w:sz="0" w:space="0" w:color="auto"/>
            <w:left w:val="none" w:sz="0" w:space="0" w:color="auto"/>
            <w:bottom w:val="none" w:sz="0" w:space="0" w:color="auto"/>
            <w:right w:val="none" w:sz="0" w:space="0" w:color="auto"/>
          </w:divBdr>
        </w:div>
        <w:div w:id="190388637">
          <w:marLeft w:val="0"/>
          <w:marRight w:val="0"/>
          <w:marTop w:val="0"/>
          <w:marBottom w:val="0"/>
          <w:divBdr>
            <w:top w:val="none" w:sz="0" w:space="0" w:color="auto"/>
            <w:left w:val="none" w:sz="0" w:space="0" w:color="auto"/>
            <w:bottom w:val="none" w:sz="0" w:space="0" w:color="auto"/>
            <w:right w:val="none" w:sz="0" w:space="0" w:color="auto"/>
          </w:divBdr>
        </w:div>
        <w:div w:id="1434011093">
          <w:marLeft w:val="0"/>
          <w:marRight w:val="0"/>
          <w:marTop w:val="0"/>
          <w:marBottom w:val="0"/>
          <w:divBdr>
            <w:top w:val="none" w:sz="0" w:space="0" w:color="auto"/>
            <w:left w:val="none" w:sz="0" w:space="0" w:color="auto"/>
            <w:bottom w:val="none" w:sz="0" w:space="0" w:color="auto"/>
            <w:right w:val="none" w:sz="0" w:space="0" w:color="auto"/>
          </w:divBdr>
        </w:div>
        <w:div w:id="1070539901">
          <w:marLeft w:val="0"/>
          <w:marRight w:val="0"/>
          <w:marTop w:val="0"/>
          <w:marBottom w:val="0"/>
          <w:divBdr>
            <w:top w:val="none" w:sz="0" w:space="0" w:color="auto"/>
            <w:left w:val="none" w:sz="0" w:space="0" w:color="auto"/>
            <w:bottom w:val="none" w:sz="0" w:space="0" w:color="auto"/>
            <w:right w:val="none" w:sz="0" w:space="0" w:color="auto"/>
          </w:divBdr>
        </w:div>
        <w:div w:id="1622497545">
          <w:marLeft w:val="0"/>
          <w:marRight w:val="0"/>
          <w:marTop w:val="0"/>
          <w:marBottom w:val="0"/>
          <w:divBdr>
            <w:top w:val="none" w:sz="0" w:space="0" w:color="auto"/>
            <w:left w:val="none" w:sz="0" w:space="0" w:color="auto"/>
            <w:bottom w:val="none" w:sz="0" w:space="0" w:color="auto"/>
            <w:right w:val="none" w:sz="0" w:space="0" w:color="auto"/>
          </w:divBdr>
        </w:div>
        <w:div w:id="1245535552">
          <w:marLeft w:val="0"/>
          <w:marRight w:val="0"/>
          <w:marTop w:val="0"/>
          <w:marBottom w:val="0"/>
          <w:divBdr>
            <w:top w:val="none" w:sz="0" w:space="0" w:color="auto"/>
            <w:left w:val="none" w:sz="0" w:space="0" w:color="auto"/>
            <w:bottom w:val="none" w:sz="0" w:space="0" w:color="auto"/>
            <w:right w:val="none" w:sz="0" w:space="0" w:color="auto"/>
          </w:divBdr>
        </w:div>
      </w:divsChild>
    </w:div>
    <w:div w:id="280381874">
      <w:bodyDiv w:val="1"/>
      <w:marLeft w:val="0"/>
      <w:marRight w:val="0"/>
      <w:marTop w:val="0"/>
      <w:marBottom w:val="0"/>
      <w:divBdr>
        <w:top w:val="none" w:sz="0" w:space="0" w:color="auto"/>
        <w:left w:val="none" w:sz="0" w:space="0" w:color="auto"/>
        <w:bottom w:val="none" w:sz="0" w:space="0" w:color="auto"/>
        <w:right w:val="none" w:sz="0" w:space="0" w:color="auto"/>
      </w:divBdr>
    </w:div>
    <w:div w:id="314334044">
      <w:bodyDiv w:val="1"/>
      <w:marLeft w:val="0"/>
      <w:marRight w:val="0"/>
      <w:marTop w:val="0"/>
      <w:marBottom w:val="0"/>
      <w:divBdr>
        <w:top w:val="none" w:sz="0" w:space="0" w:color="auto"/>
        <w:left w:val="none" w:sz="0" w:space="0" w:color="auto"/>
        <w:bottom w:val="none" w:sz="0" w:space="0" w:color="auto"/>
        <w:right w:val="none" w:sz="0" w:space="0" w:color="auto"/>
      </w:divBdr>
      <w:divsChild>
        <w:div w:id="1764299586">
          <w:marLeft w:val="0"/>
          <w:marRight w:val="0"/>
          <w:marTop w:val="0"/>
          <w:marBottom w:val="0"/>
          <w:divBdr>
            <w:top w:val="none" w:sz="0" w:space="0" w:color="auto"/>
            <w:left w:val="none" w:sz="0" w:space="0" w:color="auto"/>
            <w:bottom w:val="none" w:sz="0" w:space="0" w:color="auto"/>
            <w:right w:val="none" w:sz="0" w:space="0" w:color="auto"/>
          </w:divBdr>
          <w:divsChild>
            <w:div w:id="574629710">
              <w:marLeft w:val="0"/>
              <w:marRight w:val="0"/>
              <w:marTop w:val="0"/>
              <w:marBottom w:val="0"/>
              <w:divBdr>
                <w:top w:val="none" w:sz="0" w:space="0" w:color="auto"/>
                <w:left w:val="none" w:sz="0" w:space="0" w:color="auto"/>
                <w:bottom w:val="none" w:sz="0" w:space="0" w:color="auto"/>
                <w:right w:val="none" w:sz="0" w:space="0" w:color="auto"/>
              </w:divBdr>
            </w:div>
            <w:div w:id="1635061878">
              <w:marLeft w:val="0"/>
              <w:marRight w:val="0"/>
              <w:marTop w:val="0"/>
              <w:marBottom w:val="0"/>
              <w:divBdr>
                <w:top w:val="none" w:sz="0" w:space="0" w:color="auto"/>
                <w:left w:val="none" w:sz="0" w:space="0" w:color="auto"/>
                <w:bottom w:val="none" w:sz="0" w:space="0" w:color="auto"/>
                <w:right w:val="none" w:sz="0" w:space="0" w:color="auto"/>
              </w:divBdr>
            </w:div>
            <w:div w:id="90854763">
              <w:marLeft w:val="0"/>
              <w:marRight w:val="0"/>
              <w:marTop w:val="0"/>
              <w:marBottom w:val="0"/>
              <w:divBdr>
                <w:top w:val="none" w:sz="0" w:space="0" w:color="auto"/>
                <w:left w:val="none" w:sz="0" w:space="0" w:color="auto"/>
                <w:bottom w:val="none" w:sz="0" w:space="0" w:color="auto"/>
                <w:right w:val="none" w:sz="0" w:space="0" w:color="auto"/>
              </w:divBdr>
            </w:div>
            <w:div w:id="36635187">
              <w:marLeft w:val="0"/>
              <w:marRight w:val="0"/>
              <w:marTop w:val="0"/>
              <w:marBottom w:val="0"/>
              <w:divBdr>
                <w:top w:val="none" w:sz="0" w:space="0" w:color="auto"/>
                <w:left w:val="none" w:sz="0" w:space="0" w:color="auto"/>
                <w:bottom w:val="none" w:sz="0" w:space="0" w:color="auto"/>
                <w:right w:val="none" w:sz="0" w:space="0" w:color="auto"/>
              </w:divBdr>
            </w:div>
            <w:div w:id="1800027390">
              <w:marLeft w:val="0"/>
              <w:marRight w:val="0"/>
              <w:marTop w:val="0"/>
              <w:marBottom w:val="0"/>
              <w:divBdr>
                <w:top w:val="none" w:sz="0" w:space="0" w:color="auto"/>
                <w:left w:val="none" w:sz="0" w:space="0" w:color="auto"/>
                <w:bottom w:val="none" w:sz="0" w:space="0" w:color="auto"/>
                <w:right w:val="none" w:sz="0" w:space="0" w:color="auto"/>
              </w:divBdr>
            </w:div>
            <w:div w:id="1864396899">
              <w:marLeft w:val="0"/>
              <w:marRight w:val="0"/>
              <w:marTop w:val="0"/>
              <w:marBottom w:val="0"/>
              <w:divBdr>
                <w:top w:val="none" w:sz="0" w:space="0" w:color="auto"/>
                <w:left w:val="none" w:sz="0" w:space="0" w:color="auto"/>
                <w:bottom w:val="none" w:sz="0" w:space="0" w:color="auto"/>
                <w:right w:val="none" w:sz="0" w:space="0" w:color="auto"/>
              </w:divBdr>
            </w:div>
            <w:div w:id="1046493370">
              <w:marLeft w:val="0"/>
              <w:marRight w:val="0"/>
              <w:marTop w:val="0"/>
              <w:marBottom w:val="0"/>
              <w:divBdr>
                <w:top w:val="none" w:sz="0" w:space="0" w:color="auto"/>
                <w:left w:val="none" w:sz="0" w:space="0" w:color="auto"/>
                <w:bottom w:val="none" w:sz="0" w:space="0" w:color="auto"/>
                <w:right w:val="none" w:sz="0" w:space="0" w:color="auto"/>
              </w:divBdr>
            </w:div>
            <w:div w:id="540636323">
              <w:marLeft w:val="0"/>
              <w:marRight w:val="0"/>
              <w:marTop w:val="0"/>
              <w:marBottom w:val="0"/>
              <w:divBdr>
                <w:top w:val="none" w:sz="0" w:space="0" w:color="auto"/>
                <w:left w:val="none" w:sz="0" w:space="0" w:color="auto"/>
                <w:bottom w:val="none" w:sz="0" w:space="0" w:color="auto"/>
                <w:right w:val="none" w:sz="0" w:space="0" w:color="auto"/>
              </w:divBdr>
            </w:div>
            <w:div w:id="2039042011">
              <w:marLeft w:val="0"/>
              <w:marRight w:val="0"/>
              <w:marTop w:val="0"/>
              <w:marBottom w:val="0"/>
              <w:divBdr>
                <w:top w:val="none" w:sz="0" w:space="0" w:color="auto"/>
                <w:left w:val="none" w:sz="0" w:space="0" w:color="auto"/>
                <w:bottom w:val="none" w:sz="0" w:space="0" w:color="auto"/>
                <w:right w:val="none" w:sz="0" w:space="0" w:color="auto"/>
              </w:divBdr>
            </w:div>
            <w:div w:id="1592394235">
              <w:marLeft w:val="0"/>
              <w:marRight w:val="0"/>
              <w:marTop w:val="0"/>
              <w:marBottom w:val="0"/>
              <w:divBdr>
                <w:top w:val="none" w:sz="0" w:space="0" w:color="auto"/>
                <w:left w:val="none" w:sz="0" w:space="0" w:color="auto"/>
                <w:bottom w:val="none" w:sz="0" w:space="0" w:color="auto"/>
                <w:right w:val="none" w:sz="0" w:space="0" w:color="auto"/>
              </w:divBdr>
            </w:div>
            <w:div w:id="213738979">
              <w:marLeft w:val="0"/>
              <w:marRight w:val="0"/>
              <w:marTop w:val="0"/>
              <w:marBottom w:val="0"/>
              <w:divBdr>
                <w:top w:val="none" w:sz="0" w:space="0" w:color="auto"/>
                <w:left w:val="none" w:sz="0" w:space="0" w:color="auto"/>
                <w:bottom w:val="none" w:sz="0" w:space="0" w:color="auto"/>
                <w:right w:val="none" w:sz="0" w:space="0" w:color="auto"/>
              </w:divBdr>
            </w:div>
            <w:div w:id="1518084451">
              <w:marLeft w:val="0"/>
              <w:marRight w:val="0"/>
              <w:marTop w:val="0"/>
              <w:marBottom w:val="0"/>
              <w:divBdr>
                <w:top w:val="none" w:sz="0" w:space="0" w:color="auto"/>
                <w:left w:val="none" w:sz="0" w:space="0" w:color="auto"/>
                <w:bottom w:val="none" w:sz="0" w:space="0" w:color="auto"/>
                <w:right w:val="none" w:sz="0" w:space="0" w:color="auto"/>
              </w:divBdr>
            </w:div>
            <w:div w:id="333845903">
              <w:marLeft w:val="0"/>
              <w:marRight w:val="0"/>
              <w:marTop w:val="0"/>
              <w:marBottom w:val="0"/>
              <w:divBdr>
                <w:top w:val="none" w:sz="0" w:space="0" w:color="auto"/>
                <w:left w:val="none" w:sz="0" w:space="0" w:color="auto"/>
                <w:bottom w:val="none" w:sz="0" w:space="0" w:color="auto"/>
                <w:right w:val="none" w:sz="0" w:space="0" w:color="auto"/>
              </w:divBdr>
            </w:div>
            <w:div w:id="645545199">
              <w:marLeft w:val="0"/>
              <w:marRight w:val="0"/>
              <w:marTop w:val="0"/>
              <w:marBottom w:val="0"/>
              <w:divBdr>
                <w:top w:val="none" w:sz="0" w:space="0" w:color="auto"/>
                <w:left w:val="none" w:sz="0" w:space="0" w:color="auto"/>
                <w:bottom w:val="none" w:sz="0" w:space="0" w:color="auto"/>
                <w:right w:val="none" w:sz="0" w:space="0" w:color="auto"/>
              </w:divBdr>
            </w:div>
            <w:div w:id="1720784115">
              <w:marLeft w:val="0"/>
              <w:marRight w:val="0"/>
              <w:marTop w:val="0"/>
              <w:marBottom w:val="0"/>
              <w:divBdr>
                <w:top w:val="none" w:sz="0" w:space="0" w:color="auto"/>
                <w:left w:val="none" w:sz="0" w:space="0" w:color="auto"/>
                <w:bottom w:val="none" w:sz="0" w:space="0" w:color="auto"/>
                <w:right w:val="none" w:sz="0" w:space="0" w:color="auto"/>
              </w:divBdr>
            </w:div>
            <w:div w:id="358160743">
              <w:marLeft w:val="0"/>
              <w:marRight w:val="0"/>
              <w:marTop w:val="0"/>
              <w:marBottom w:val="0"/>
              <w:divBdr>
                <w:top w:val="none" w:sz="0" w:space="0" w:color="auto"/>
                <w:left w:val="none" w:sz="0" w:space="0" w:color="auto"/>
                <w:bottom w:val="none" w:sz="0" w:space="0" w:color="auto"/>
                <w:right w:val="none" w:sz="0" w:space="0" w:color="auto"/>
              </w:divBdr>
            </w:div>
            <w:div w:id="1202326044">
              <w:marLeft w:val="0"/>
              <w:marRight w:val="0"/>
              <w:marTop w:val="0"/>
              <w:marBottom w:val="0"/>
              <w:divBdr>
                <w:top w:val="none" w:sz="0" w:space="0" w:color="auto"/>
                <w:left w:val="none" w:sz="0" w:space="0" w:color="auto"/>
                <w:bottom w:val="none" w:sz="0" w:space="0" w:color="auto"/>
                <w:right w:val="none" w:sz="0" w:space="0" w:color="auto"/>
              </w:divBdr>
            </w:div>
          </w:divsChild>
        </w:div>
        <w:div w:id="15817183">
          <w:marLeft w:val="0"/>
          <w:marRight w:val="0"/>
          <w:marTop w:val="0"/>
          <w:marBottom w:val="0"/>
          <w:divBdr>
            <w:top w:val="none" w:sz="0" w:space="0" w:color="auto"/>
            <w:left w:val="none" w:sz="0" w:space="0" w:color="auto"/>
            <w:bottom w:val="none" w:sz="0" w:space="0" w:color="auto"/>
            <w:right w:val="none" w:sz="0" w:space="0" w:color="auto"/>
          </w:divBdr>
          <w:divsChild>
            <w:div w:id="1424258402">
              <w:marLeft w:val="0"/>
              <w:marRight w:val="0"/>
              <w:marTop w:val="0"/>
              <w:marBottom w:val="0"/>
              <w:divBdr>
                <w:top w:val="none" w:sz="0" w:space="0" w:color="auto"/>
                <w:left w:val="none" w:sz="0" w:space="0" w:color="auto"/>
                <w:bottom w:val="none" w:sz="0" w:space="0" w:color="auto"/>
                <w:right w:val="none" w:sz="0" w:space="0" w:color="auto"/>
              </w:divBdr>
            </w:div>
            <w:div w:id="1406685422">
              <w:marLeft w:val="0"/>
              <w:marRight w:val="0"/>
              <w:marTop w:val="0"/>
              <w:marBottom w:val="0"/>
              <w:divBdr>
                <w:top w:val="none" w:sz="0" w:space="0" w:color="auto"/>
                <w:left w:val="none" w:sz="0" w:space="0" w:color="auto"/>
                <w:bottom w:val="none" w:sz="0" w:space="0" w:color="auto"/>
                <w:right w:val="none" w:sz="0" w:space="0" w:color="auto"/>
              </w:divBdr>
            </w:div>
            <w:div w:id="712266368">
              <w:marLeft w:val="0"/>
              <w:marRight w:val="0"/>
              <w:marTop w:val="0"/>
              <w:marBottom w:val="0"/>
              <w:divBdr>
                <w:top w:val="none" w:sz="0" w:space="0" w:color="auto"/>
                <w:left w:val="none" w:sz="0" w:space="0" w:color="auto"/>
                <w:bottom w:val="none" w:sz="0" w:space="0" w:color="auto"/>
                <w:right w:val="none" w:sz="0" w:space="0" w:color="auto"/>
              </w:divBdr>
            </w:div>
            <w:div w:id="166218162">
              <w:marLeft w:val="0"/>
              <w:marRight w:val="0"/>
              <w:marTop w:val="0"/>
              <w:marBottom w:val="0"/>
              <w:divBdr>
                <w:top w:val="none" w:sz="0" w:space="0" w:color="auto"/>
                <w:left w:val="none" w:sz="0" w:space="0" w:color="auto"/>
                <w:bottom w:val="none" w:sz="0" w:space="0" w:color="auto"/>
                <w:right w:val="none" w:sz="0" w:space="0" w:color="auto"/>
              </w:divBdr>
            </w:div>
            <w:div w:id="1939368299">
              <w:marLeft w:val="0"/>
              <w:marRight w:val="0"/>
              <w:marTop w:val="0"/>
              <w:marBottom w:val="0"/>
              <w:divBdr>
                <w:top w:val="none" w:sz="0" w:space="0" w:color="auto"/>
                <w:left w:val="none" w:sz="0" w:space="0" w:color="auto"/>
                <w:bottom w:val="none" w:sz="0" w:space="0" w:color="auto"/>
                <w:right w:val="none" w:sz="0" w:space="0" w:color="auto"/>
              </w:divBdr>
            </w:div>
            <w:div w:id="1637949955">
              <w:marLeft w:val="0"/>
              <w:marRight w:val="0"/>
              <w:marTop w:val="0"/>
              <w:marBottom w:val="0"/>
              <w:divBdr>
                <w:top w:val="none" w:sz="0" w:space="0" w:color="auto"/>
                <w:left w:val="none" w:sz="0" w:space="0" w:color="auto"/>
                <w:bottom w:val="none" w:sz="0" w:space="0" w:color="auto"/>
                <w:right w:val="none" w:sz="0" w:space="0" w:color="auto"/>
              </w:divBdr>
            </w:div>
            <w:div w:id="1635527731">
              <w:marLeft w:val="0"/>
              <w:marRight w:val="0"/>
              <w:marTop w:val="0"/>
              <w:marBottom w:val="0"/>
              <w:divBdr>
                <w:top w:val="none" w:sz="0" w:space="0" w:color="auto"/>
                <w:left w:val="none" w:sz="0" w:space="0" w:color="auto"/>
                <w:bottom w:val="none" w:sz="0" w:space="0" w:color="auto"/>
                <w:right w:val="none" w:sz="0" w:space="0" w:color="auto"/>
              </w:divBdr>
            </w:div>
            <w:div w:id="1171262354">
              <w:marLeft w:val="0"/>
              <w:marRight w:val="0"/>
              <w:marTop w:val="0"/>
              <w:marBottom w:val="0"/>
              <w:divBdr>
                <w:top w:val="none" w:sz="0" w:space="0" w:color="auto"/>
                <w:left w:val="none" w:sz="0" w:space="0" w:color="auto"/>
                <w:bottom w:val="none" w:sz="0" w:space="0" w:color="auto"/>
                <w:right w:val="none" w:sz="0" w:space="0" w:color="auto"/>
              </w:divBdr>
            </w:div>
            <w:div w:id="848913836">
              <w:marLeft w:val="0"/>
              <w:marRight w:val="0"/>
              <w:marTop w:val="0"/>
              <w:marBottom w:val="0"/>
              <w:divBdr>
                <w:top w:val="none" w:sz="0" w:space="0" w:color="auto"/>
                <w:left w:val="none" w:sz="0" w:space="0" w:color="auto"/>
                <w:bottom w:val="none" w:sz="0" w:space="0" w:color="auto"/>
                <w:right w:val="none" w:sz="0" w:space="0" w:color="auto"/>
              </w:divBdr>
            </w:div>
            <w:div w:id="2027096117">
              <w:marLeft w:val="0"/>
              <w:marRight w:val="0"/>
              <w:marTop w:val="0"/>
              <w:marBottom w:val="0"/>
              <w:divBdr>
                <w:top w:val="none" w:sz="0" w:space="0" w:color="auto"/>
                <w:left w:val="none" w:sz="0" w:space="0" w:color="auto"/>
                <w:bottom w:val="none" w:sz="0" w:space="0" w:color="auto"/>
                <w:right w:val="none" w:sz="0" w:space="0" w:color="auto"/>
              </w:divBdr>
            </w:div>
            <w:div w:id="1892617914">
              <w:marLeft w:val="0"/>
              <w:marRight w:val="0"/>
              <w:marTop w:val="0"/>
              <w:marBottom w:val="0"/>
              <w:divBdr>
                <w:top w:val="none" w:sz="0" w:space="0" w:color="auto"/>
                <w:left w:val="none" w:sz="0" w:space="0" w:color="auto"/>
                <w:bottom w:val="none" w:sz="0" w:space="0" w:color="auto"/>
                <w:right w:val="none" w:sz="0" w:space="0" w:color="auto"/>
              </w:divBdr>
            </w:div>
            <w:div w:id="115105423">
              <w:marLeft w:val="0"/>
              <w:marRight w:val="0"/>
              <w:marTop w:val="0"/>
              <w:marBottom w:val="0"/>
              <w:divBdr>
                <w:top w:val="none" w:sz="0" w:space="0" w:color="auto"/>
                <w:left w:val="none" w:sz="0" w:space="0" w:color="auto"/>
                <w:bottom w:val="none" w:sz="0" w:space="0" w:color="auto"/>
                <w:right w:val="none" w:sz="0" w:space="0" w:color="auto"/>
              </w:divBdr>
            </w:div>
            <w:div w:id="803541285">
              <w:marLeft w:val="0"/>
              <w:marRight w:val="0"/>
              <w:marTop w:val="0"/>
              <w:marBottom w:val="0"/>
              <w:divBdr>
                <w:top w:val="none" w:sz="0" w:space="0" w:color="auto"/>
                <w:left w:val="none" w:sz="0" w:space="0" w:color="auto"/>
                <w:bottom w:val="none" w:sz="0" w:space="0" w:color="auto"/>
                <w:right w:val="none" w:sz="0" w:space="0" w:color="auto"/>
              </w:divBdr>
            </w:div>
            <w:div w:id="348681061">
              <w:marLeft w:val="0"/>
              <w:marRight w:val="0"/>
              <w:marTop w:val="0"/>
              <w:marBottom w:val="0"/>
              <w:divBdr>
                <w:top w:val="none" w:sz="0" w:space="0" w:color="auto"/>
                <w:left w:val="none" w:sz="0" w:space="0" w:color="auto"/>
                <w:bottom w:val="none" w:sz="0" w:space="0" w:color="auto"/>
                <w:right w:val="none" w:sz="0" w:space="0" w:color="auto"/>
              </w:divBdr>
            </w:div>
            <w:div w:id="498546497">
              <w:marLeft w:val="0"/>
              <w:marRight w:val="0"/>
              <w:marTop w:val="0"/>
              <w:marBottom w:val="0"/>
              <w:divBdr>
                <w:top w:val="none" w:sz="0" w:space="0" w:color="auto"/>
                <w:left w:val="none" w:sz="0" w:space="0" w:color="auto"/>
                <w:bottom w:val="none" w:sz="0" w:space="0" w:color="auto"/>
                <w:right w:val="none" w:sz="0" w:space="0" w:color="auto"/>
              </w:divBdr>
            </w:div>
            <w:div w:id="1456951689">
              <w:marLeft w:val="0"/>
              <w:marRight w:val="0"/>
              <w:marTop w:val="0"/>
              <w:marBottom w:val="0"/>
              <w:divBdr>
                <w:top w:val="none" w:sz="0" w:space="0" w:color="auto"/>
                <w:left w:val="none" w:sz="0" w:space="0" w:color="auto"/>
                <w:bottom w:val="none" w:sz="0" w:space="0" w:color="auto"/>
                <w:right w:val="none" w:sz="0" w:space="0" w:color="auto"/>
              </w:divBdr>
            </w:div>
            <w:div w:id="674306489">
              <w:marLeft w:val="0"/>
              <w:marRight w:val="0"/>
              <w:marTop w:val="0"/>
              <w:marBottom w:val="0"/>
              <w:divBdr>
                <w:top w:val="none" w:sz="0" w:space="0" w:color="auto"/>
                <w:left w:val="none" w:sz="0" w:space="0" w:color="auto"/>
                <w:bottom w:val="none" w:sz="0" w:space="0" w:color="auto"/>
                <w:right w:val="none" w:sz="0" w:space="0" w:color="auto"/>
              </w:divBdr>
            </w:div>
            <w:div w:id="1375273203">
              <w:marLeft w:val="0"/>
              <w:marRight w:val="0"/>
              <w:marTop w:val="0"/>
              <w:marBottom w:val="0"/>
              <w:divBdr>
                <w:top w:val="none" w:sz="0" w:space="0" w:color="auto"/>
                <w:left w:val="none" w:sz="0" w:space="0" w:color="auto"/>
                <w:bottom w:val="none" w:sz="0" w:space="0" w:color="auto"/>
                <w:right w:val="none" w:sz="0" w:space="0" w:color="auto"/>
              </w:divBdr>
            </w:div>
            <w:div w:id="1688797816">
              <w:marLeft w:val="0"/>
              <w:marRight w:val="0"/>
              <w:marTop w:val="0"/>
              <w:marBottom w:val="0"/>
              <w:divBdr>
                <w:top w:val="none" w:sz="0" w:space="0" w:color="auto"/>
                <w:left w:val="none" w:sz="0" w:space="0" w:color="auto"/>
                <w:bottom w:val="none" w:sz="0" w:space="0" w:color="auto"/>
                <w:right w:val="none" w:sz="0" w:space="0" w:color="auto"/>
              </w:divBdr>
            </w:div>
            <w:div w:id="1550337903">
              <w:marLeft w:val="0"/>
              <w:marRight w:val="0"/>
              <w:marTop w:val="0"/>
              <w:marBottom w:val="0"/>
              <w:divBdr>
                <w:top w:val="none" w:sz="0" w:space="0" w:color="auto"/>
                <w:left w:val="none" w:sz="0" w:space="0" w:color="auto"/>
                <w:bottom w:val="none" w:sz="0" w:space="0" w:color="auto"/>
                <w:right w:val="none" w:sz="0" w:space="0" w:color="auto"/>
              </w:divBdr>
            </w:div>
          </w:divsChild>
        </w:div>
        <w:div w:id="606544934">
          <w:marLeft w:val="0"/>
          <w:marRight w:val="0"/>
          <w:marTop w:val="0"/>
          <w:marBottom w:val="0"/>
          <w:divBdr>
            <w:top w:val="none" w:sz="0" w:space="0" w:color="auto"/>
            <w:left w:val="none" w:sz="0" w:space="0" w:color="auto"/>
            <w:bottom w:val="none" w:sz="0" w:space="0" w:color="auto"/>
            <w:right w:val="none" w:sz="0" w:space="0" w:color="auto"/>
          </w:divBdr>
          <w:divsChild>
            <w:div w:id="1805926788">
              <w:marLeft w:val="0"/>
              <w:marRight w:val="0"/>
              <w:marTop w:val="0"/>
              <w:marBottom w:val="0"/>
              <w:divBdr>
                <w:top w:val="none" w:sz="0" w:space="0" w:color="auto"/>
                <w:left w:val="none" w:sz="0" w:space="0" w:color="auto"/>
                <w:bottom w:val="none" w:sz="0" w:space="0" w:color="auto"/>
                <w:right w:val="none" w:sz="0" w:space="0" w:color="auto"/>
              </w:divBdr>
            </w:div>
            <w:div w:id="408816743">
              <w:marLeft w:val="0"/>
              <w:marRight w:val="0"/>
              <w:marTop w:val="0"/>
              <w:marBottom w:val="0"/>
              <w:divBdr>
                <w:top w:val="none" w:sz="0" w:space="0" w:color="auto"/>
                <w:left w:val="none" w:sz="0" w:space="0" w:color="auto"/>
                <w:bottom w:val="none" w:sz="0" w:space="0" w:color="auto"/>
                <w:right w:val="none" w:sz="0" w:space="0" w:color="auto"/>
              </w:divBdr>
            </w:div>
            <w:div w:id="2118910240">
              <w:marLeft w:val="0"/>
              <w:marRight w:val="0"/>
              <w:marTop w:val="0"/>
              <w:marBottom w:val="0"/>
              <w:divBdr>
                <w:top w:val="none" w:sz="0" w:space="0" w:color="auto"/>
                <w:left w:val="none" w:sz="0" w:space="0" w:color="auto"/>
                <w:bottom w:val="none" w:sz="0" w:space="0" w:color="auto"/>
                <w:right w:val="none" w:sz="0" w:space="0" w:color="auto"/>
              </w:divBdr>
            </w:div>
            <w:div w:id="1833175259">
              <w:marLeft w:val="0"/>
              <w:marRight w:val="0"/>
              <w:marTop w:val="0"/>
              <w:marBottom w:val="0"/>
              <w:divBdr>
                <w:top w:val="none" w:sz="0" w:space="0" w:color="auto"/>
                <w:left w:val="none" w:sz="0" w:space="0" w:color="auto"/>
                <w:bottom w:val="none" w:sz="0" w:space="0" w:color="auto"/>
                <w:right w:val="none" w:sz="0" w:space="0" w:color="auto"/>
              </w:divBdr>
            </w:div>
            <w:div w:id="2009668853">
              <w:marLeft w:val="0"/>
              <w:marRight w:val="0"/>
              <w:marTop w:val="0"/>
              <w:marBottom w:val="0"/>
              <w:divBdr>
                <w:top w:val="none" w:sz="0" w:space="0" w:color="auto"/>
                <w:left w:val="none" w:sz="0" w:space="0" w:color="auto"/>
                <w:bottom w:val="none" w:sz="0" w:space="0" w:color="auto"/>
                <w:right w:val="none" w:sz="0" w:space="0" w:color="auto"/>
              </w:divBdr>
            </w:div>
            <w:div w:id="1660114715">
              <w:marLeft w:val="0"/>
              <w:marRight w:val="0"/>
              <w:marTop w:val="0"/>
              <w:marBottom w:val="0"/>
              <w:divBdr>
                <w:top w:val="none" w:sz="0" w:space="0" w:color="auto"/>
                <w:left w:val="none" w:sz="0" w:space="0" w:color="auto"/>
                <w:bottom w:val="none" w:sz="0" w:space="0" w:color="auto"/>
                <w:right w:val="none" w:sz="0" w:space="0" w:color="auto"/>
              </w:divBdr>
            </w:div>
            <w:div w:id="1331909835">
              <w:marLeft w:val="0"/>
              <w:marRight w:val="0"/>
              <w:marTop w:val="0"/>
              <w:marBottom w:val="0"/>
              <w:divBdr>
                <w:top w:val="none" w:sz="0" w:space="0" w:color="auto"/>
                <w:left w:val="none" w:sz="0" w:space="0" w:color="auto"/>
                <w:bottom w:val="none" w:sz="0" w:space="0" w:color="auto"/>
                <w:right w:val="none" w:sz="0" w:space="0" w:color="auto"/>
              </w:divBdr>
            </w:div>
            <w:div w:id="455219977">
              <w:marLeft w:val="0"/>
              <w:marRight w:val="0"/>
              <w:marTop w:val="0"/>
              <w:marBottom w:val="0"/>
              <w:divBdr>
                <w:top w:val="none" w:sz="0" w:space="0" w:color="auto"/>
                <w:left w:val="none" w:sz="0" w:space="0" w:color="auto"/>
                <w:bottom w:val="none" w:sz="0" w:space="0" w:color="auto"/>
                <w:right w:val="none" w:sz="0" w:space="0" w:color="auto"/>
              </w:divBdr>
            </w:div>
            <w:div w:id="1862282452">
              <w:marLeft w:val="0"/>
              <w:marRight w:val="0"/>
              <w:marTop w:val="0"/>
              <w:marBottom w:val="0"/>
              <w:divBdr>
                <w:top w:val="none" w:sz="0" w:space="0" w:color="auto"/>
                <w:left w:val="none" w:sz="0" w:space="0" w:color="auto"/>
                <w:bottom w:val="none" w:sz="0" w:space="0" w:color="auto"/>
                <w:right w:val="none" w:sz="0" w:space="0" w:color="auto"/>
              </w:divBdr>
            </w:div>
            <w:div w:id="106895948">
              <w:marLeft w:val="0"/>
              <w:marRight w:val="0"/>
              <w:marTop w:val="0"/>
              <w:marBottom w:val="0"/>
              <w:divBdr>
                <w:top w:val="none" w:sz="0" w:space="0" w:color="auto"/>
                <w:left w:val="none" w:sz="0" w:space="0" w:color="auto"/>
                <w:bottom w:val="none" w:sz="0" w:space="0" w:color="auto"/>
                <w:right w:val="none" w:sz="0" w:space="0" w:color="auto"/>
              </w:divBdr>
            </w:div>
            <w:div w:id="1919631557">
              <w:marLeft w:val="0"/>
              <w:marRight w:val="0"/>
              <w:marTop w:val="0"/>
              <w:marBottom w:val="0"/>
              <w:divBdr>
                <w:top w:val="none" w:sz="0" w:space="0" w:color="auto"/>
                <w:left w:val="none" w:sz="0" w:space="0" w:color="auto"/>
                <w:bottom w:val="none" w:sz="0" w:space="0" w:color="auto"/>
                <w:right w:val="none" w:sz="0" w:space="0" w:color="auto"/>
              </w:divBdr>
            </w:div>
            <w:div w:id="1702822828">
              <w:marLeft w:val="0"/>
              <w:marRight w:val="0"/>
              <w:marTop w:val="0"/>
              <w:marBottom w:val="0"/>
              <w:divBdr>
                <w:top w:val="none" w:sz="0" w:space="0" w:color="auto"/>
                <w:left w:val="none" w:sz="0" w:space="0" w:color="auto"/>
                <w:bottom w:val="none" w:sz="0" w:space="0" w:color="auto"/>
                <w:right w:val="none" w:sz="0" w:space="0" w:color="auto"/>
              </w:divBdr>
            </w:div>
            <w:div w:id="360479279">
              <w:marLeft w:val="0"/>
              <w:marRight w:val="0"/>
              <w:marTop w:val="0"/>
              <w:marBottom w:val="0"/>
              <w:divBdr>
                <w:top w:val="none" w:sz="0" w:space="0" w:color="auto"/>
                <w:left w:val="none" w:sz="0" w:space="0" w:color="auto"/>
                <w:bottom w:val="none" w:sz="0" w:space="0" w:color="auto"/>
                <w:right w:val="none" w:sz="0" w:space="0" w:color="auto"/>
              </w:divBdr>
            </w:div>
            <w:div w:id="249045621">
              <w:marLeft w:val="0"/>
              <w:marRight w:val="0"/>
              <w:marTop w:val="0"/>
              <w:marBottom w:val="0"/>
              <w:divBdr>
                <w:top w:val="none" w:sz="0" w:space="0" w:color="auto"/>
                <w:left w:val="none" w:sz="0" w:space="0" w:color="auto"/>
                <w:bottom w:val="none" w:sz="0" w:space="0" w:color="auto"/>
                <w:right w:val="none" w:sz="0" w:space="0" w:color="auto"/>
              </w:divBdr>
            </w:div>
            <w:div w:id="699823661">
              <w:marLeft w:val="0"/>
              <w:marRight w:val="0"/>
              <w:marTop w:val="0"/>
              <w:marBottom w:val="0"/>
              <w:divBdr>
                <w:top w:val="none" w:sz="0" w:space="0" w:color="auto"/>
                <w:left w:val="none" w:sz="0" w:space="0" w:color="auto"/>
                <w:bottom w:val="none" w:sz="0" w:space="0" w:color="auto"/>
                <w:right w:val="none" w:sz="0" w:space="0" w:color="auto"/>
              </w:divBdr>
            </w:div>
            <w:div w:id="1146312973">
              <w:marLeft w:val="0"/>
              <w:marRight w:val="0"/>
              <w:marTop w:val="0"/>
              <w:marBottom w:val="0"/>
              <w:divBdr>
                <w:top w:val="none" w:sz="0" w:space="0" w:color="auto"/>
                <w:left w:val="none" w:sz="0" w:space="0" w:color="auto"/>
                <w:bottom w:val="none" w:sz="0" w:space="0" w:color="auto"/>
                <w:right w:val="none" w:sz="0" w:space="0" w:color="auto"/>
              </w:divBdr>
            </w:div>
            <w:div w:id="1902717180">
              <w:marLeft w:val="0"/>
              <w:marRight w:val="0"/>
              <w:marTop w:val="0"/>
              <w:marBottom w:val="0"/>
              <w:divBdr>
                <w:top w:val="none" w:sz="0" w:space="0" w:color="auto"/>
                <w:left w:val="none" w:sz="0" w:space="0" w:color="auto"/>
                <w:bottom w:val="none" w:sz="0" w:space="0" w:color="auto"/>
                <w:right w:val="none" w:sz="0" w:space="0" w:color="auto"/>
              </w:divBdr>
            </w:div>
            <w:div w:id="1152452832">
              <w:marLeft w:val="0"/>
              <w:marRight w:val="0"/>
              <w:marTop w:val="0"/>
              <w:marBottom w:val="0"/>
              <w:divBdr>
                <w:top w:val="none" w:sz="0" w:space="0" w:color="auto"/>
                <w:left w:val="none" w:sz="0" w:space="0" w:color="auto"/>
                <w:bottom w:val="none" w:sz="0" w:space="0" w:color="auto"/>
                <w:right w:val="none" w:sz="0" w:space="0" w:color="auto"/>
              </w:divBdr>
            </w:div>
            <w:div w:id="1633439531">
              <w:marLeft w:val="0"/>
              <w:marRight w:val="0"/>
              <w:marTop w:val="0"/>
              <w:marBottom w:val="0"/>
              <w:divBdr>
                <w:top w:val="none" w:sz="0" w:space="0" w:color="auto"/>
                <w:left w:val="none" w:sz="0" w:space="0" w:color="auto"/>
                <w:bottom w:val="none" w:sz="0" w:space="0" w:color="auto"/>
                <w:right w:val="none" w:sz="0" w:space="0" w:color="auto"/>
              </w:divBdr>
            </w:div>
            <w:div w:id="1971551969">
              <w:marLeft w:val="0"/>
              <w:marRight w:val="0"/>
              <w:marTop w:val="0"/>
              <w:marBottom w:val="0"/>
              <w:divBdr>
                <w:top w:val="none" w:sz="0" w:space="0" w:color="auto"/>
                <w:left w:val="none" w:sz="0" w:space="0" w:color="auto"/>
                <w:bottom w:val="none" w:sz="0" w:space="0" w:color="auto"/>
                <w:right w:val="none" w:sz="0" w:space="0" w:color="auto"/>
              </w:divBdr>
            </w:div>
          </w:divsChild>
        </w:div>
        <w:div w:id="1697267501">
          <w:marLeft w:val="0"/>
          <w:marRight w:val="0"/>
          <w:marTop w:val="0"/>
          <w:marBottom w:val="0"/>
          <w:divBdr>
            <w:top w:val="none" w:sz="0" w:space="0" w:color="auto"/>
            <w:left w:val="none" w:sz="0" w:space="0" w:color="auto"/>
            <w:bottom w:val="none" w:sz="0" w:space="0" w:color="auto"/>
            <w:right w:val="none" w:sz="0" w:space="0" w:color="auto"/>
          </w:divBdr>
          <w:divsChild>
            <w:div w:id="1634166626">
              <w:marLeft w:val="0"/>
              <w:marRight w:val="0"/>
              <w:marTop w:val="0"/>
              <w:marBottom w:val="0"/>
              <w:divBdr>
                <w:top w:val="none" w:sz="0" w:space="0" w:color="auto"/>
                <w:left w:val="none" w:sz="0" w:space="0" w:color="auto"/>
                <w:bottom w:val="none" w:sz="0" w:space="0" w:color="auto"/>
                <w:right w:val="none" w:sz="0" w:space="0" w:color="auto"/>
              </w:divBdr>
            </w:div>
            <w:div w:id="674771065">
              <w:marLeft w:val="0"/>
              <w:marRight w:val="0"/>
              <w:marTop w:val="0"/>
              <w:marBottom w:val="0"/>
              <w:divBdr>
                <w:top w:val="none" w:sz="0" w:space="0" w:color="auto"/>
                <w:left w:val="none" w:sz="0" w:space="0" w:color="auto"/>
                <w:bottom w:val="none" w:sz="0" w:space="0" w:color="auto"/>
                <w:right w:val="none" w:sz="0" w:space="0" w:color="auto"/>
              </w:divBdr>
            </w:div>
            <w:div w:id="727456580">
              <w:marLeft w:val="0"/>
              <w:marRight w:val="0"/>
              <w:marTop w:val="0"/>
              <w:marBottom w:val="0"/>
              <w:divBdr>
                <w:top w:val="none" w:sz="0" w:space="0" w:color="auto"/>
                <w:left w:val="none" w:sz="0" w:space="0" w:color="auto"/>
                <w:bottom w:val="none" w:sz="0" w:space="0" w:color="auto"/>
                <w:right w:val="none" w:sz="0" w:space="0" w:color="auto"/>
              </w:divBdr>
            </w:div>
            <w:div w:id="472913325">
              <w:marLeft w:val="0"/>
              <w:marRight w:val="0"/>
              <w:marTop w:val="0"/>
              <w:marBottom w:val="0"/>
              <w:divBdr>
                <w:top w:val="none" w:sz="0" w:space="0" w:color="auto"/>
                <w:left w:val="none" w:sz="0" w:space="0" w:color="auto"/>
                <w:bottom w:val="none" w:sz="0" w:space="0" w:color="auto"/>
                <w:right w:val="none" w:sz="0" w:space="0" w:color="auto"/>
              </w:divBdr>
            </w:div>
            <w:div w:id="1681081879">
              <w:marLeft w:val="0"/>
              <w:marRight w:val="0"/>
              <w:marTop w:val="0"/>
              <w:marBottom w:val="0"/>
              <w:divBdr>
                <w:top w:val="none" w:sz="0" w:space="0" w:color="auto"/>
                <w:left w:val="none" w:sz="0" w:space="0" w:color="auto"/>
                <w:bottom w:val="none" w:sz="0" w:space="0" w:color="auto"/>
                <w:right w:val="none" w:sz="0" w:space="0" w:color="auto"/>
              </w:divBdr>
            </w:div>
            <w:div w:id="2089958999">
              <w:marLeft w:val="0"/>
              <w:marRight w:val="0"/>
              <w:marTop w:val="0"/>
              <w:marBottom w:val="0"/>
              <w:divBdr>
                <w:top w:val="none" w:sz="0" w:space="0" w:color="auto"/>
                <w:left w:val="none" w:sz="0" w:space="0" w:color="auto"/>
                <w:bottom w:val="none" w:sz="0" w:space="0" w:color="auto"/>
                <w:right w:val="none" w:sz="0" w:space="0" w:color="auto"/>
              </w:divBdr>
            </w:div>
            <w:div w:id="959216924">
              <w:marLeft w:val="0"/>
              <w:marRight w:val="0"/>
              <w:marTop w:val="0"/>
              <w:marBottom w:val="0"/>
              <w:divBdr>
                <w:top w:val="none" w:sz="0" w:space="0" w:color="auto"/>
                <w:left w:val="none" w:sz="0" w:space="0" w:color="auto"/>
                <w:bottom w:val="none" w:sz="0" w:space="0" w:color="auto"/>
                <w:right w:val="none" w:sz="0" w:space="0" w:color="auto"/>
              </w:divBdr>
            </w:div>
            <w:div w:id="134103823">
              <w:marLeft w:val="0"/>
              <w:marRight w:val="0"/>
              <w:marTop w:val="0"/>
              <w:marBottom w:val="0"/>
              <w:divBdr>
                <w:top w:val="none" w:sz="0" w:space="0" w:color="auto"/>
                <w:left w:val="none" w:sz="0" w:space="0" w:color="auto"/>
                <w:bottom w:val="none" w:sz="0" w:space="0" w:color="auto"/>
                <w:right w:val="none" w:sz="0" w:space="0" w:color="auto"/>
              </w:divBdr>
            </w:div>
            <w:div w:id="1585676119">
              <w:marLeft w:val="0"/>
              <w:marRight w:val="0"/>
              <w:marTop w:val="0"/>
              <w:marBottom w:val="0"/>
              <w:divBdr>
                <w:top w:val="none" w:sz="0" w:space="0" w:color="auto"/>
                <w:left w:val="none" w:sz="0" w:space="0" w:color="auto"/>
                <w:bottom w:val="none" w:sz="0" w:space="0" w:color="auto"/>
                <w:right w:val="none" w:sz="0" w:space="0" w:color="auto"/>
              </w:divBdr>
            </w:div>
            <w:div w:id="1592472173">
              <w:marLeft w:val="0"/>
              <w:marRight w:val="0"/>
              <w:marTop w:val="0"/>
              <w:marBottom w:val="0"/>
              <w:divBdr>
                <w:top w:val="none" w:sz="0" w:space="0" w:color="auto"/>
                <w:left w:val="none" w:sz="0" w:space="0" w:color="auto"/>
                <w:bottom w:val="none" w:sz="0" w:space="0" w:color="auto"/>
                <w:right w:val="none" w:sz="0" w:space="0" w:color="auto"/>
              </w:divBdr>
            </w:div>
            <w:div w:id="1718043729">
              <w:marLeft w:val="0"/>
              <w:marRight w:val="0"/>
              <w:marTop w:val="0"/>
              <w:marBottom w:val="0"/>
              <w:divBdr>
                <w:top w:val="none" w:sz="0" w:space="0" w:color="auto"/>
                <w:left w:val="none" w:sz="0" w:space="0" w:color="auto"/>
                <w:bottom w:val="none" w:sz="0" w:space="0" w:color="auto"/>
                <w:right w:val="none" w:sz="0" w:space="0" w:color="auto"/>
              </w:divBdr>
            </w:div>
          </w:divsChild>
        </w:div>
        <w:div w:id="1004282583">
          <w:marLeft w:val="0"/>
          <w:marRight w:val="0"/>
          <w:marTop w:val="0"/>
          <w:marBottom w:val="0"/>
          <w:divBdr>
            <w:top w:val="none" w:sz="0" w:space="0" w:color="auto"/>
            <w:left w:val="none" w:sz="0" w:space="0" w:color="auto"/>
            <w:bottom w:val="none" w:sz="0" w:space="0" w:color="auto"/>
            <w:right w:val="none" w:sz="0" w:space="0" w:color="auto"/>
          </w:divBdr>
          <w:divsChild>
            <w:div w:id="1023899041">
              <w:marLeft w:val="-75"/>
              <w:marRight w:val="0"/>
              <w:marTop w:val="30"/>
              <w:marBottom w:val="30"/>
              <w:divBdr>
                <w:top w:val="none" w:sz="0" w:space="0" w:color="auto"/>
                <w:left w:val="none" w:sz="0" w:space="0" w:color="auto"/>
                <w:bottom w:val="none" w:sz="0" w:space="0" w:color="auto"/>
                <w:right w:val="none" w:sz="0" w:space="0" w:color="auto"/>
              </w:divBdr>
              <w:divsChild>
                <w:div w:id="1851096477">
                  <w:marLeft w:val="0"/>
                  <w:marRight w:val="0"/>
                  <w:marTop w:val="0"/>
                  <w:marBottom w:val="0"/>
                  <w:divBdr>
                    <w:top w:val="none" w:sz="0" w:space="0" w:color="auto"/>
                    <w:left w:val="none" w:sz="0" w:space="0" w:color="auto"/>
                    <w:bottom w:val="none" w:sz="0" w:space="0" w:color="auto"/>
                    <w:right w:val="none" w:sz="0" w:space="0" w:color="auto"/>
                  </w:divBdr>
                  <w:divsChild>
                    <w:div w:id="1181361718">
                      <w:marLeft w:val="0"/>
                      <w:marRight w:val="0"/>
                      <w:marTop w:val="0"/>
                      <w:marBottom w:val="0"/>
                      <w:divBdr>
                        <w:top w:val="none" w:sz="0" w:space="0" w:color="auto"/>
                        <w:left w:val="none" w:sz="0" w:space="0" w:color="auto"/>
                        <w:bottom w:val="none" w:sz="0" w:space="0" w:color="auto"/>
                        <w:right w:val="none" w:sz="0" w:space="0" w:color="auto"/>
                      </w:divBdr>
                    </w:div>
                  </w:divsChild>
                </w:div>
                <w:div w:id="1964462510">
                  <w:marLeft w:val="0"/>
                  <w:marRight w:val="0"/>
                  <w:marTop w:val="0"/>
                  <w:marBottom w:val="0"/>
                  <w:divBdr>
                    <w:top w:val="none" w:sz="0" w:space="0" w:color="auto"/>
                    <w:left w:val="none" w:sz="0" w:space="0" w:color="auto"/>
                    <w:bottom w:val="none" w:sz="0" w:space="0" w:color="auto"/>
                    <w:right w:val="none" w:sz="0" w:space="0" w:color="auto"/>
                  </w:divBdr>
                  <w:divsChild>
                    <w:div w:id="211428774">
                      <w:marLeft w:val="0"/>
                      <w:marRight w:val="0"/>
                      <w:marTop w:val="0"/>
                      <w:marBottom w:val="0"/>
                      <w:divBdr>
                        <w:top w:val="none" w:sz="0" w:space="0" w:color="auto"/>
                        <w:left w:val="none" w:sz="0" w:space="0" w:color="auto"/>
                        <w:bottom w:val="none" w:sz="0" w:space="0" w:color="auto"/>
                        <w:right w:val="none" w:sz="0" w:space="0" w:color="auto"/>
                      </w:divBdr>
                    </w:div>
                  </w:divsChild>
                </w:div>
                <w:div w:id="596451962">
                  <w:marLeft w:val="0"/>
                  <w:marRight w:val="0"/>
                  <w:marTop w:val="0"/>
                  <w:marBottom w:val="0"/>
                  <w:divBdr>
                    <w:top w:val="none" w:sz="0" w:space="0" w:color="auto"/>
                    <w:left w:val="none" w:sz="0" w:space="0" w:color="auto"/>
                    <w:bottom w:val="none" w:sz="0" w:space="0" w:color="auto"/>
                    <w:right w:val="none" w:sz="0" w:space="0" w:color="auto"/>
                  </w:divBdr>
                  <w:divsChild>
                    <w:div w:id="383794284">
                      <w:marLeft w:val="0"/>
                      <w:marRight w:val="0"/>
                      <w:marTop w:val="0"/>
                      <w:marBottom w:val="0"/>
                      <w:divBdr>
                        <w:top w:val="none" w:sz="0" w:space="0" w:color="auto"/>
                        <w:left w:val="none" w:sz="0" w:space="0" w:color="auto"/>
                        <w:bottom w:val="none" w:sz="0" w:space="0" w:color="auto"/>
                        <w:right w:val="none" w:sz="0" w:space="0" w:color="auto"/>
                      </w:divBdr>
                    </w:div>
                  </w:divsChild>
                </w:div>
                <w:div w:id="153766561">
                  <w:marLeft w:val="0"/>
                  <w:marRight w:val="0"/>
                  <w:marTop w:val="0"/>
                  <w:marBottom w:val="0"/>
                  <w:divBdr>
                    <w:top w:val="none" w:sz="0" w:space="0" w:color="auto"/>
                    <w:left w:val="none" w:sz="0" w:space="0" w:color="auto"/>
                    <w:bottom w:val="none" w:sz="0" w:space="0" w:color="auto"/>
                    <w:right w:val="none" w:sz="0" w:space="0" w:color="auto"/>
                  </w:divBdr>
                  <w:divsChild>
                    <w:div w:id="1035428404">
                      <w:marLeft w:val="0"/>
                      <w:marRight w:val="0"/>
                      <w:marTop w:val="0"/>
                      <w:marBottom w:val="0"/>
                      <w:divBdr>
                        <w:top w:val="none" w:sz="0" w:space="0" w:color="auto"/>
                        <w:left w:val="none" w:sz="0" w:space="0" w:color="auto"/>
                        <w:bottom w:val="none" w:sz="0" w:space="0" w:color="auto"/>
                        <w:right w:val="none" w:sz="0" w:space="0" w:color="auto"/>
                      </w:divBdr>
                    </w:div>
                  </w:divsChild>
                </w:div>
                <w:div w:id="1548949679">
                  <w:marLeft w:val="0"/>
                  <w:marRight w:val="0"/>
                  <w:marTop w:val="0"/>
                  <w:marBottom w:val="0"/>
                  <w:divBdr>
                    <w:top w:val="none" w:sz="0" w:space="0" w:color="auto"/>
                    <w:left w:val="none" w:sz="0" w:space="0" w:color="auto"/>
                    <w:bottom w:val="none" w:sz="0" w:space="0" w:color="auto"/>
                    <w:right w:val="none" w:sz="0" w:space="0" w:color="auto"/>
                  </w:divBdr>
                  <w:divsChild>
                    <w:div w:id="256714080">
                      <w:marLeft w:val="0"/>
                      <w:marRight w:val="0"/>
                      <w:marTop w:val="0"/>
                      <w:marBottom w:val="0"/>
                      <w:divBdr>
                        <w:top w:val="none" w:sz="0" w:space="0" w:color="auto"/>
                        <w:left w:val="none" w:sz="0" w:space="0" w:color="auto"/>
                        <w:bottom w:val="none" w:sz="0" w:space="0" w:color="auto"/>
                        <w:right w:val="none" w:sz="0" w:space="0" w:color="auto"/>
                      </w:divBdr>
                    </w:div>
                  </w:divsChild>
                </w:div>
                <w:div w:id="1594826603">
                  <w:marLeft w:val="0"/>
                  <w:marRight w:val="0"/>
                  <w:marTop w:val="0"/>
                  <w:marBottom w:val="0"/>
                  <w:divBdr>
                    <w:top w:val="none" w:sz="0" w:space="0" w:color="auto"/>
                    <w:left w:val="none" w:sz="0" w:space="0" w:color="auto"/>
                    <w:bottom w:val="none" w:sz="0" w:space="0" w:color="auto"/>
                    <w:right w:val="none" w:sz="0" w:space="0" w:color="auto"/>
                  </w:divBdr>
                  <w:divsChild>
                    <w:div w:id="1906404569">
                      <w:marLeft w:val="0"/>
                      <w:marRight w:val="0"/>
                      <w:marTop w:val="0"/>
                      <w:marBottom w:val="0"/>
                      <w:divBdr>
                        <w:top w:val="none" w:sz="0" w:space="0" w:color="auto"/>
                        <w:left w:val="none" w:sz="0" w:space="0" w:color="auto"/>
                        <w:bottom w:val="none" w:sz="0" w:space="0" w:color="auto"/>
                        <w:right w:val="none" w:sz="0" w:space="0" w:color="auto"/>
                      </w:divBdr>
                    </w:div>
                  </w:divsChild>
                </w:div>
                <w:div w:id="1757483459">
                  <w:marLeft w:val="0"/>
                  <w:marRight w:val="0"/>
                  <w:marTop w:val="0"/>
                  <w:marBottom w:val="0"/>
                  <w:divBdr>
                    <w:top w:val="none" w:sz="0" w:space="0" w:color="auto"/>
                    <w:left w:val="none" w:sz="0" w:space="0" w:color="auto"/>
                    <w:bottom w:val="none" w:sz="0" w:space="0" w:color="auto"/>
                    <w:right w:val="none" w:sz="0" w:space="0" w:color="auto"/>
                  </w:divBdr>
                  <w:divsChild>
                    <w:div w:id="1670868982">
                      <w:marLeft w:val="0"/>
                      <w:marRight w:val="0"/>
                      <w:marTop w:val="0"/>
                      <w:marBottom w:val="0"/>
                      <w:divBdr>
                        <w:top w:val="none" w:sz="0" w:space="0" w:color="auto"/>
                        <w:left w:val="none" w:sz="0" w:space="0" w:color="auto"/>
                        <w:bottom w:val="none" w:sz="0" w:space="0" w:color="auto"/>
                        <w:right w:val="none" w:sz="0" w:space="0" w:color="auto"/>
                      </w:divBdr>
                    </w:div>
                  </w:divsChild>
                </w:div>
                <w:div w:id="1747920401">
                  <w:marLeft w:val="0"/>
                  <w:marRight w:val="0"/>
                  <w:marTop w:val="0"/>
                  <w:marBottom w:val="0"/>
                  <w:divBdr>
                    <w:top w:val="none" w:sz="0" w:space="0" w:color="auto"/>
                    <w:left w:val="none" w:sz="0" w:space="0" w:color="auto"/>
                    <w:bottom w:val="none" w:sz="0" w:space="0" w:color="auto"/>
                    <w:right w:val="none" w:sz="0" w:space="0" w:color="auto"/>
                  </w:divBdr>
                  <w:divsChild>
                    <w:div w:id="2012289736">
                      <w:marLeft w:val="0"/>
                      <w:marRight w:val="0"/>
                      <w:marTop w:val="0"/>
                      <w:marBottom w:val="0"/>
                      <w:divBdr>
                        <w:top w:val="none" w:sz="0" w:space="0" w:color="auto"/>
                        <w:left w:val="none" w:sz="0" w:space="0" w:color="auto"/>
                        <w:bottom w:val="none" w:sz="0" w:space="0" w:color="auto"/>
                        <w:right w:val="none" w:sz="0" w:space="0" w:color="auto"/>
                      </w:divBdr>
                    </w:div>
                  </w:divsChild>
                </w:div>
                <w:div w:id="923415964">
                  <w:marLeft w:val="0"/>
                  <w:marRight w:val="0"/>
                  <w:marTop w:val="0"/>
                  <w:marBottom w:val="0"/>
                  <w:divBdr>
                    <w:top w:val="none" w:sz="0" w:space="0" w:color="auto"/>
                    <w:left w:val="none" w:sz="0" w:space="0" w:color="auto"/>
                    <w:bottom w:val="none" w:sz="0" w:space="0" w:color="auto"/>
                    <w:right w:val="none" w:sz="0" w:space="0" w:color="auto"/>
                  </w:divBdr>
                  <w:divsChild>
                    <w:div w:id="1914312343">
                      <w:marLeft w:val="0"/>
                      <w:marRight w:val="0"/>
                      <w:marTop w:val="0"/>
                      <w:marBottom w:val="0"/>
                      <w:divBdr>
                        <w:top w:val="none" w:sz="0" w:space="0" w:color="auto"/>
                        <w:left w:val="none" w:sz="0" w:space="0" w:color="auto"/>
                        <w:bottom w:val="none" w:sz="0" w:space="0" w:color="auto"/>
                        <w:right w:val="none" w:sz="0" w:space="0" w:color="auto"/>
                      </w:divBdr>
                    </w:div>
                  </w:divsChild>
                </w:div>
                <w:div w:id="1633944495">
                  <w:marLeft w:val="0"/>
                  <w:marRight w:val="0"/>
                  <w:marTop w:val="0"/>
                  <w:marBottom w:val="0"/>
                  <w:divBdr>
                    <w:top w:val="none" w:sz="0" w:space="0" w:color="auto"/>
                    <w:left w:val="none" w:sz="0" w:space="0" w:color="auto"/>
                    <w:bottom w:val="none" w:sz="0" w:space="0" w:color="auto"/>
                    <w:right w:val="none" w:sz="0" w:space="0" w:color="auto"/>
                  </w:divBdr>
                  <w:divsChild>
                    <w:div w:id="1055465967">
                      <w:marLeft w:val="0"/>
                      <w:marRight w:val="0"/>
                      <w:marTop w:val="0"/>
                      <w:marBottom w:val="0"/>
                      <w:divBdr>
                        <w:top w:val="none" w:sz="0" w:space="0" w:color="auto"/>
                        <w:left w:val="none" w:sz="0" w:space="0" w:color="auto"/>
                        <w:bottom w:val="none" w:sz="0" w:space="0" w:color="auto"/>
                        <w:right w:val="none" w:sz="0" w:space="0" w:color="auto"/>
                      </w:divBdr>
                    </w:div>
                  </w:divsChild>
                </w:div>
                <w:div w:id="830760166">
                  <w:marLeft w:val="0"/>
                  <w:marRight w:val="0"/>
                  <w:marTop w:val="0"/>
                  <w:marBottom w:val="0"/>
                  <w:divBdr>
                    <w:top w:val="none" w:sz="0" w:space="0" w:color="auto"/>
                    <w:left w:val="none" w:sz="0" w:space="0" w:color="auto"/>
                    <w:bottom w:val="none" w:sz="0" w:space="0" w:color="auto"/>
                    <w:right w:val="none" w:sz="0" w:space="0" w:color="auto"/>
                  </w:divBdr>
                  <w:divsChild>
                    <w:div w:id="1800218735">
                      <w:marLeft w:val="0"/>
                      <w:marRight w:val="0"/>
                      <w:marTop w:val="0"/>
                      <w:marBottom w:val="0"/>
                      <w:divBdr>
                        <w:top w:val="none" w:sz="0" w:space="0" w:color="auto"/>
                        <w:left w:val="none" w:sz="0" w:space="0" w:color="auto"/>
                        <w:bottom w:val="none" w:sz="0" w:space="0" w:color="auto"/>
                        <w:right w:val="none" w:sz="0" w:space="0" w:color="auto"/>
                      </w:divBdr>
                    </w:div>
                  </w:divsChild>
                </w:div>
                <w:div w:id="1346512991">
                  <w:marLeft w:val="0"/>
                  <w:marRight w:val="0"/>
                  <w:marTop w:val="0"/>
                  <w:marBottom w:val="0"/>
                  <w:divBdr>
                    <w:top w:val="none" w:sz="0" w:space="0" w:color="auto"/>
                    <w:left w:val="none" w:sz="0" w:space="0" w:color="auto"/>
                    <w:bottom w:val="none" w:sz="0" w:space="0" w:color="auto"/>
                    <w:right w:val="none" w:sz="0" w:space="0" w:color="auto"/>
                  </w:divBdr>
                  <w:divsChild>
                    <w:div w:id="1845778587">
                      <w:marLeft w:val="0"/>
                      <w:marRight w:val="0"/>
                      <w:marTop w:val="0"/>
                      <w:marBottom w:val="0"/>
                      <w:divBdr>
                        <w:top w:val="none" w:sz="0" w:space="0" w:color="auto"/>
                        <w:left w:val="none" w:sz="0" w:space="0" w:color="auto"/>
                        <w:bottom w:val="none" w:sz="0" w:space="0" w:color="auto"/>
                        <w:right w:val="none" w:sz="0" w:space="0" w:color="auto"/>
                      </w:divBdr>
                    </w:div>
                  </w:divsChild>
                </w:div>
                <w:div w:id="1224870301">
                  <w:marLeft w:val="0"/>
                  <w:marRight w:val="0"/>
                  <w:marTop w:val="0"/>
                  <w:marBottom w:val="0"/>
                  <w:divBdr>
                    <w:top w:val="none" w:sz="0" w:space="0" w:color="auto"/>
                    <w:left w:val="none" w:sz="0" w:space="0" w:color="auto"/>
                    <w:bottom w:val="none" w:sz="0" w:space="0" w:color="auto"/>
                    <w:right w:val="none" w:sz="0" w:space="0" w:color="auto"/>
                  </w:divBdr>
                  <w:divsChild>
                    <w:div w:id="1786071944">
                      <w:marLeft w:val="0"/>
                      <w:marRight w:val="0"/>
                      <w:marTop w:val="0"/>
                      <w:marBottom w:val="0"/>
                      <w:divBdr>
                        <w:top w:val="none" w:sz="0" w:space="0" w:color="auto"/>
                        <w:left w:val="none" w:sz="0" w:space="0" w:color="auto"/>
                        <w:bottom w:val="none" w:sz="0" w:space="0" w:color="auto"/>
                        <w:right w:val="none" w:sz="0" w:space="0" w:color="auto"/>
                      </w:divBdr>
                    </w:div>
                  </w:divsChild>
                </w:div>
                <w:div w:id="1884824722">
                  <w:marLeft w:val="0"/>
                  <w:marRight w:val="0"/>
                  <w:marTop w:val="0"/>
                  <w:marBottom w:val="0"/>
                  <w:divBdr>
                    <w:top w:val="none" w:sz="0" w:space="0" w:color="auto"/>
                    <w:left w:val="none" w:sz="0" w:space="0" w:color="auto"/>
                    <w:bottom w:val="none" w:sz="0" w:space="0" w:color="auto"/>
                    <w:right w:val="none" w:sz="0" w:space="0" w:color="auto"/>
                  </w:divBdr>
                  <w:divsChild>
                    <w:div w:id="1625039307">
                      <w:marLeft w:val="0"/>
                      <w:marRight w:val="0"/>
                      <w:marTop w:val="0"/>
                      <w:marBottom w:val="0"/>
                      <w:divBdr>
                        <w:top w:val="none" w:sz="0" w:space="0" w:color="auto"/>
                        <w:left w:val="none" w:sz="0" w:space="0" w:color="auto"/>
                        <w:bottom w:val="none" w:sz="0" w:space="0" w:color="auto"/>
                        <w:right w:val="none" w:sz="0" w:space="0" w:color="auto"/>
                      </w:divBdr>
                    </w:div>
                  </w:divsChild>
                </w:div>
                <w:div w:id="1926956918">
                  <w:marLeft w:val="0"/>
                  <w:marRight w:val="0"/>
                  <w:marTop w:val="0"/>
                  <w:marBottom w:val="0"/>
                  <w:divBdr>
                    <w:top w:val="none" w:sz="0" w:space="0" w:color="auto"/>
                    <w:left w:val="none" w:sz="0" w:space="0" w:color="auto"/>
                    <w:bottom w:val="none" w:sz="0" w:space="0" w:color="auto"/>
                    <w:right w:val="none" w:sz="0" w:space="0" w:color="auto"/>
                  </w:divBdr>
                  <w:divsChild>
                    <w:div w:id="76949993">
                      <w:marLeft w:val="0"/>
                      <w:marRight w:val="0"/>
                      <w:marTop w:val="0"/>
                      <w:marBottom w:val="0"/>
                      <w:divBdr>
                        <w:top w:val="none" w:sz="0" w:space="0" w:color="auto"/>
                        <w:left w:val="none" w:sz="0" w:space="0" w:color="auto"/>
                        <w:bottom w:val="none" w:sz="0" w:space="0" w:color="auto"/>
                        <w:right w:val="none" w:sz="0" w:space="0" w:color="auto"/>
                      </w:divBdr>
                    </w:div>
                  </w:divsChild>
                </w:div>
                <w:div w:id="2143957560">
                  <w:marLeft w:val="0"/>
                  <w:marRight w:val="0"/>
                  <w:marTop w:val="0"/>
                  <w:marBottom w:val="0"/>
                  <w:divBdr>
                    <w:top w:val="none" w:sz="0" w:space="0" w:color="auto"/>
                    <w:left w:val="none" w:sz="0" w:space="0" w:color="auto"/>
                    <w:bottom w:val="none" w:sz="0" w:space="0" w:color="auto"/>
                    <w:right w:val="none" w:sz="0" w:space="0" w:color="auto"/>
                  </w:divBdr>
                  <w:divsChild>
                    <w:div w:id="1141969611">
                      <w:marLeft w:val="0"/>
                      <w:marRight w:val="0"/>
                      <w:marTop w:val="0"/>
                      <w:marBottom w:val="0"/>
                      <w:divBdr>
                        <w:top w:val="none" w:sz="0" w:space="0" w:color="auto"/>
                        <w:left w:val="none" w:sz="0" w:space="0" w:color="auto"/>
                        <w:bottom w:val="none" w:sz="0" w:space="0" w:color="auto"/>
                        <w:right w:val="none" w:sz="0" w:space="0" w:color="auto"/>
                      </w:divBdr>
                    </w:div>
                  </w:divsChild>
                </w:div>
                <w:div w:id="1371302519">
                  <w:marLeft w:val="0"/>
                  <w:marRight w:val="0"/>
                  <w:marTop w:val="0"/>
                  <w:marBottom w:val="0"/>
                  <w:divBdr>
                    <w:top w:val="none" w:sz="0" w:space="0" w:color="auto"/>
                    <w:left w:val="none" w:sz="0" w:space="0" w:color="auto"/>
                    <w:bottom w:val="none" w:sz="0" w:space="0" w:color="auto"/>
                    <w:right w:val="none" w:sz="0" w:space="0" w:color="auto"/>
                  </w:divBdr>
                  <w:divsChild>
                    <w:div w:id="528181024">
                      <w:marLeft w:val="0"/>
                      <w:marRight w:val="0"/>
                      <w:marTop w:val="0"/>
                      <w:marBottom w:val="0"/>
                      <w:divBdr>
                        <w:top w:val="none" w:sz="0" w:space="0" w:color="auto"/>
                        <w:left w:val="none" w:sz="0" w:space="0" w:color="auto"/>
                        <w:bottom w:val="none" w:sz="0" w:space="0" w:color="auto"/>
                        <w:right w:val="none" w:sz="0" w:space="0" w:color="auto"/>
                      </w:divBdr>
                    </w:div>
                  </w:divsChild>
                </w:div>
                <w:div w:id="262498834">
                  <w:marLeft w:val="0"/>
                  <w:marRight w:val="0"/>
                  <w:marTop w:val="0"/>
                  <w:marBottom w:val="0"/>
                  <w:divBdr>
                    <w:top w:val="none" w:sz="0" w:space="0" w:color="auto"/>
                    <w:left w:val="none" w:sz="0" w:space="0" w:color="auto"/>
                    <w:bottom w:val="none" w:sz="0" w:space="0" w:color="auto"/>
                    <w:right w:val="none" w:sz="0" w:space="0" w:color="auto"/>
                  </w:divBdr>
                  <w:divsChild>
                    <w:div w:id="1941831880">
                      <w:marLeft w:val="0"/>
                      <w:marRight w:val="0"/>
                      <w:marTop w:val="0"/>
                      <w:marBottom w:val="0"/>
                      <w:divBdr>
                        <w:top w:val="none" w:sz="0" w:space="0" w:color="auto"/>
                        <w:left w:val="none" w:sz="0" w:space="0" w:color="auto"/>
                        <w:bottom w:val="none" w:sz="0" w:space="0" w:color="auto"/>
                        <w:right w:val="none" w:sz="0" w:space="0" w:color="auto"/>
                      </w:divBdr>
                    </w:div>
                  </w:divsChild>
                </w:div>
                <w:div w:id="2011256520">
                  <w:marLeft w:val="0"/>
                  <w:marRight w:val="0"/>
                  <w:marTop w:val="0"/>
                  <w:marBottom w:val="0"/>
                  <w:divBdr>
                    <w:top w:val="none" w:sz="0" w:space="0" w:color="auto"/>
                    <w:left w:val="none" w:sz="0" w:space="0" w:color="auto"/>
                    <w:bottom w:val="none" w:sz="0" w:space="0" w:color="auto"/>
                    <w:right w:val="none" w:sz="0" w:space="0" w:color="auto"/>
                  </w:divBdr>
                  <w:divsChild>
                    <w:div w:id="1409115536">
                      <w:marLeft w:val="0"/>
                      <w:marRight w:val="0"/>
                      <w:marTop w:val="0"/>
                      <w:marBottom w:val="0"/>
                      <w:divBdr>
                        <w:top w:val="none" w:sz="0" w:space="0" w:color="auto"/>
                        <w:left w:val="none" w:sz="0" w:space="0" w:color="auto"/>
                        <w:bottom w:val="none" w:sz="0" w:space="0" w:color="auto"/>
                        <w:right w:val="none" w:sz="0" w:space="0" w:color="auto"/>
                      </w:divBdr>
                    </w:div>
                  </w:divsChild>
                </w:div>
                <w:div w:id="2105951095">
                  <w:marLeft w:val="0"/>
                  <w:marRight w:val="0"/>
                  <w:marTop w:val="0"/>
                  <w:marBottom w:val="0"/>
                  <w:divBdr>
                    <w:top w:val="none" w:sz="0" w:space="0" w:color="auto"/>
                    <w:left w:val="none" w:sz="0" w:space="0" w:color="auto"/>
                    <w:bottom w:val="none" w:sz="0" w:space="0" w:color="auto"/>
                    <w:right w:val="none" w:sz="0" w:space="0" w:color="auto"/>
                  </w:divBdr>
                  <w:divsChild>
                    <w:div w:id="1265924214">
                      <w:marLeft w:val="0"/>
                      <w:marRight w:val="0"/>
                      <w:marTop w:val="0"/>
                      <w:marBottom w:val="0"/>
                      <w:divBdr>
                        <w:top w:val="none" w:sz="0" w:space="0" w:color="auto"/>
                        <w:left w:val="none" w:sz="0" w:space="0" w:color="auto"/>
                        <w:bottom w:val="none" w:sz="0" w:space="0" w:color="auto"/>
                        <w:right w:val="none" w:sz="0" w:space="0" w:color="auto"/>
                      </w:divBdr>
                    </w:div>
                  </w:divsChild>
                </w:div>
                <w:div w:id="636764610">
                  <w:marLeft w:val="0"/>
                  <w:marRight w:val="0"/>
                  <w:marTop w:val="0"/>
                  <w:marBottom w:val="0"/>
                  <w:divBdr>
                    <w:top w:val="none" w:sz="0" w:space="0" w:color="auto"/>
                    <w:left w:val="none" w:sz="0" w:space="0" w:color="auto"/>
                    <w:bottom w:val="none" w:sz="0" w:space="0" w:color="auto"/>
                    <w:right w:val="none" w:sz="0" w:space="0" w:color="auto"/>
                  </w:divBdr>
                  <w:divsChild>
                    <w:div w:id="1409232506">
                      <w:marLeft w:val="0"/>
                      <w:marRight w:val="0"/>
                      <w:marTop w:val="0"/>
                      <w:marBottom w:val="0"/>
                      <w:divBdr>
                        <w:top w:val="none" w:sz="0" w:space="0" w:color="auto"/>
                        <w:left w:val="none" w:sz="0" w:space="0" w:color="auto"/>
                        <w:bottom w:val="none" w:sz="0" w:space="0" w:color="auto"/>
                        <w:right w:val="none" w:sz="0" w:space="0" w:color="auto"/>
                      </w:divBdr>
                    </w:div>
                  </w:divsChild>
                </w:div>
                <w:div w:id="961031962">
                  <w:marLeft w:val="0"/>
                  <w:marRight w:val="0"/>
                  <w:marTop w:val="0"/>
                  <w:marBottom w:val="0"/>
                  <w:divBdr>
                    <w:top w:val="none" w:sz="0" w:space="0" w:color="auto"/>
                    <w:left w:val="none" w:sz="0" w:space="0" w:color="auto"/>
                    <w:bottom w:val="none" w:sz="0" w:space="0" w:color="auto"/>
                    <w:right w:val="none" w:sz="0" w:space="0" w:color="auto"/>
                  </w:divBdr>
                  <w:divsChild>
                    <w:div w:id="937759153">
                      <w:marLeft w:val="0"/>
                      <w:marRight w:val="0"/>
                      <w:marTop w:val="0"/>
                      <w:marBottom w:val="0"/>
                      <w:divBdr>
                        <w:top w:val="none" w:sz="0" w:space="0" w:color="auto"/>
                        <w:left w:val="none" w:sz="0" w:space="0" w:color="auto"/>
                        <w:bottom w:val="none" w:sz="0" w:space="0" w:color="auto"/>
                        <w:right w:val="none" w:sz="0" w:space="0" w:color="auto"/>
                      </w:divBdr>
                    </w:div>
                  </w:divsChild>
                </w:div>
                <w:div w:id="1289359510">
                  <w:marLeft w:val="0"/>
                  <w:marRight w:val="0"/>
                  <w:marTop w:val="0"/>
                  <w:marBottom w:val="0"/>
                  <w:divBdr>
                    <w:top w:val="none" w:sz="0" w:space="0" w:color="auto"/>
                    <w:left w:val="none" w:sz="0" w:space="0" w:color="auto"/>
                    <w:bottom w:val="none" w:sz="0" w:space="0" w:color="auto"/>
                    <w:right w:val="none" w:sz="0" w:space="0" w:color="auto"/>
                  </w:divBdr>
                  <w:divsChild>
                    <w:div w:id="450325954">
                      <w:marLeft w:val="0"/>
                      <w:marRight w:val="0"/>
                      <w:marTop w:val="0"/>
                      <w:marBottom w:val="0"/>
                      <w:divBdr>
                        <w:top w:val="none" w:sz="0" w:space="0" w:color="auto"/>
                        <w:left w:val="none" w:sz="0" w:space="0" w:color="auto"/>
                        <w:bottom w:val="none" w:sz="0" w:space="0" w:color="auto"/>
                        <w:right w:val="none" w:sz="0" w:space="0" w:color="auto"/>
                      </w:divBdr>
                    </w:div>
                  </w:divsChild>
                </w:div>
                <w:div w:id="1592087665">
                  <w:marLeft w:val="0"/>
                  <w:marRight w:val="0"/>
                  <w:marTop w:val="0"/>
                  <w:marBottom w:val="0"/>
                  <w:divBdr>
                    <w:top w:val="none" w:sz="0" w:space="0" w:color="auto"/>
                    <w:left w:val="none" w:sz="0" w:space="0" w:color="auto"/>
                    <w:bottom w:val="none" w:sz="0" w:space="0" w:color="auto"/>
                    <w:right w:val="none" w:sz="0" w:space="0" w:color="auto"/>
                  </w:divBdr>
                  <w:divsChild>
                    <w:div w:id="1151366094">
                      <w:marLeft w:val="0"/>
                      <w:marRight w:val="0"/>
                      <w:marTop w:val="0"/>
                      <w:marBottom w:val="0"/>
                      <w:divBdr>
                        <w:top w:val="none" w:sz="0" w:space="0" w:color="auto"/>
                        <w:left w:val="none" w:sz="0" w:space="0" w:color="auto"/>
                        <w:bottom w:val="none" w:sz="0" w:space="0" w:color="auto"/>
                        <w:right w:val="none" w:sz="0" w:space="0" w:color="auto"/>
                      </w:divBdr>
                    </w:div>
                  </w:divsChild>
                </w:div>
                <w:div w:id="414978023">
                  <w:marLeft w:val="0"/>
                  <w:marRight w:val="0"/>
                  <w:marTop w:val="0"/>
                  <w:marBottom w:val="0"/>
                  <w:divBdr>
                    <w:top w:val="none" w:sz="0" w:space="0" w:color="auto"/>
                    <w:left w:val="none" w:sz="0" w:space="0" w:color="auto"/>
                    <w:bottom w:val="none" w:sz="0" w:space="0" w:color="auto"/>
                    <w:right w:val="none" w:sz="0" w:space="0" w:color="auto"/>
                  </w:divBdr>
                  <w:divsChild>
                    <w:div w:id="502665968">
                      <w:marLeft w:val="0"/>
                      <w:marRight w:val="0"/>
                      <w:marTop w:val="0"/>
                      <w:marBottom w:val="0"/>
                      <w:divBdr>
                        <w:top w:val="none" w:sz="0" w:space="0" w:color="auto"/>
                        <w:left w:val="none" w:sz="0" w:space="0" w:color="auto"/>
                        <w:bottom w:val="none" w:sz="0" w:space="0" w:color="auto"/>
                        <w:right w:val="none" w:sz="0" w:space="0" w:color="auto"/>
                      </w:divBdr>
                    </w:div>
                  </w:divsChild>
                </w:div>
                <w:div w:id="625279163">
                  <w:marLeft w:val="0"/>
                  <w:marRight w:val="0"/>
                  <w:marTop w:val="0"/>
                  <w:marBottom w:val="0"/>
                  <w:divBdr>
                    <w:top w:val="none" w:sz="0" w:space="0" w:color="auto"/>
                    <w:left w:val="none" w:sz="0" w:space="0" w:color="auto"/>
                    <w:bottom w:val="none" w:sz="0" w:space="0" w:color="auto"/>
                    <w:right w:val="none" w:sz="0" w:space="0" w:color="auto"/>
                  </w:divBdr>
                  <w:divsChild>
                    <w:div w:id="390731645">
                      <w:marLeft w:val="0"/>
                      <w:marRight w:val="0"/>
                      <w:marTop w:val="0"/>
                      <w:marBottom w:val="0"/>
                      <w:divBdr>
                        <w:top w:val="none" w:sz="0" w:space="0" w:color="auto"/>
                        <w:left w:val="none" w:sz="0" w:space="0" w:color="auto"/>
                        <w:bottom w:val="none" w:sz="0" w:space="0" w:color="auto"/>
                        <w:right w:val="none" w:sz="0" w:space="0" w:color="auto"/>
                      </w:divBdr>
                    </w:div>
                  </w:divsChild>
                </w:div>
                <w:div w:id="492263543">
                  <w:marLeft w:val="0"/>
                  <w:marRight w:val="0"/>
                  <w:marTop w:val="0"/>
                  <w:marBottom w:val="0"/>
                  <w:divBdr>
                    <w:top w:val="none" w:sz="0" w:space="0" w:color="auto"/>
                    <w:left w:val="none" w:sz="0" w:space="0" w:color="auto"/>
                    <w:bottom w:val="none" w:sz="0" w:space="0" w:color="auto"/>
                    <w:right w:val="none" w:sz="0" w:space="0" w:color="auto"/>
                  </w:divBdr>
                  <w:divsChild>
                    <w:div w:id="544951018">
                      <w:marLeft w:val="0"/>
                      <w:marRight w:val="0"/>
                      <w:marTop w:val="0"/>
                      <w:marBottom w:val="0"/>
                      <w:divBdr>
                        <w:top w:val="none" w:sz="0" w:space="0" w:color="auto"/>
                        <w:left w:val="none" w:sz="0" w:space="0" w:color="auto"/>
                        <w:bottom w:val="none" w:sz="0" w:space="0" w:color="auto"/>
                        <w:right w:val="none" w:sz="0" w:space="0" w:color="auto"/>
                      </w:divBdr>
                    </w:div>
                  </w:divsChild>
                </w:div>
                <w:div w:id="1518694611">
                  <w:marLeft w:val="0"/>
                  <w:marRight w:val="0"/>
                  <w:marTop w:val="0"/>
                  <w:marBottom w:val="0"/>
                  <w:divBdr>
                    <w:top w:val="none" w:sz="0" w:space="0" w:color="auto"/>
                    <w:left w:val="none" w:sz="0" w:space="0" w:color="auto"/>
                    <w:bottom w:val="none" w:sz="0" w:space="0" w:color="auto"/>
                    <w:right w:val="none" w:sz="0" w:space="0" w:color="auto"/>
                  </w:divBdr>
                  <w:divsChild>
                    <w:div w:id="1930037958">
                      <w:marLeft w:val="0"/>
                      <w:marRight w:val="0"/>
                      <w:marTop w:val="0"/>
                      <w:marBottom w:val="0"/>
                      <w:divBdr>
                        <w:top w:val="none" w:sz="0" w:space="0" w:color="auto"/>
                        <w:left w:val="none" w:sz="0" w:space="0" w:color="auto"/>
                        <w:bottom w:val="none" w:sz="0" w:space="0" w:color="auto"/>
                        <w:right w:val="none" w:sz="0" w:space="0" w:color="auto"/>
                      </w:divBdr>
                    </w:div>
                  </w:divsChild>
                </w:div>
                <w:div w:id="736440493">
                  <w:marLeft w:val="0"/>
                  <w:marRight w:val="0"/>
                  <w:marTop w:val="0"/>
                  <w:marBottom w:val="0"/>
                  <w:divBdr>
                    <w:top w:val="none" w:sz="0" w:space="0" w:color="auto"/>
                    <w:left w:val="none" w:sz="0" w:space="0" w:color="auto"/>
                    <w:bottom w:val="none" w:sz="0" w:space="0" w:color="auto"/>
                    <w:right w:val="none" w:sz="0" w:space="0" w:color="auto"/>
                  </w:divBdr>
                  <w:divsChild>
                    <w:div w:id="168061734">
                      <w:marLeft w:val="0"/>
                      <w:marRight w:val="0"/>
                      <w:marTop w:val="0"/>
                      <w:marBottom w:val="0"/>
                      <w:divBdr>
                        <w:top w:val="none" w:sz="0" w:space="0" w:color="auto"/>
                        <w:left w:val="none" w:sz="0" w:space="0" w:color="auto"/>
                        <w:bottom w:val="none" w:sz="0" w:space="0" w:color="auto"/>
                        <w:right w:val="none" w:sz="0" w:space="0" w:color="auto"/>
                      </w:divBdr>
                    </w:div>
                  </w:divsChild>
                </w:div>
                <w:div w:id="1754082583">
                  <w:marLeft w:val="0"/>
                  <w:marRight w:val="0"/>
                  <w:marTop w:val="0"/>
                  <w:marBottom w:val="0"/>
                  <w:divBdr>
                    <w:top w:val="none" w:sz="0" w:space="0" w:color="auto"/>
                    <w:left w:val="none" w:sz="0" w:space="0" w:color="auto"/>
                    <w:bottom w:val="none" w:sz="0" w:space="0" w:color="auto"/>
                    <w:right w:val="none" w:sz="0" w:space="0" w:color="auto"/>
                  </w:divBdr>
                  <w:divsChild>
                    <w:div w:id="1717926216">
                      <w:marLeft w:val="0"/>
                      <w:marRight w:val="0"/>
                      <w:marTop w:val="0"/>
                      <w:marBottom w:val="0"/>
                      <w:divBdr>
                        <w:top w:val="none" w:sz="0" w:space="0" w:color="auto"/>
                        <w:left w:val="none" w:sz="0" w:space="0" w:color="auto"/>
                        <w:bottom w:val="none" w:sz="0" w:space="0" w:color="auto"/>
                        <w:right w:val="none" w:sz="0" w:space="0" w:color="auto"/>
                      </w:divBdr>
                    </w:div>
                  </w:divsChild>
                </w:div>
                <w:div w:id="670837484">
                  <w:marLeft w:val="0"/>
                  <w:marRight w:val="0"/>
                  <w:marTop w:val="0"/>
                  <w:marBottom w:val="0"/>
                  <w:divBdr>
                    <w:top w:val="none" w:sz="0" w:space="0" w:color="auto"/>
                    <w:left w:val="none" w:sz="0" w:space="0" w:color="auto"/>
                    <w:bottom w:val="none" w:sz="0" w:space="0" w:color="auto"/>
                    <w:right w:val="none" w:sz="0" w:space="0" w:color="auto"/>
                  </w:divBdr>
                  <w:divsChild>
                    <w:div w:id="1908957438">
                      <w:marLeft w:val="0"/>
                      <w:marRight w:val="0"/>
                      <w:marTop w:val="0"/>
                      <w:marBottom w:val="0"/>
                      <w:divBdr>
                        <w:top w:val="none" w:sz="0" w:space="0" w:color="auto"/>
                        <w:left w:val="none" w:sz="0" w:space="0" w:color="auto"/>
                        <w:bottom w:val="none" w:sz="0" w:space="0" w:color="auto"/>
                        <w:right w:val="none" w:sz="0" w:space="0" w:color="auto"/>
                      </w:divBdr>
                    </w:div>
                  </w:divsChild>
                </w:div>
                <w:div w:id="1385065359">
                  <w:marLeft w:val="0"/>
                  <w:marRight w:val="0"/>
                  <w:marTop w:val="0"/>
                  <w:marBottom w:val="0"/>
                  <w:divBdr>
                    <w:top w:val="none" w:sz="0" w:space="0" w:color="auto"/>
                    <w:left w:val="none" w:sz="0" w:space="0" w:color="auto"/>
                    <w:bottom w:val="none" w:sz="0" w:space="0" w:color="auto"/>
                    <w:right w:val="none" w:sz="0" w:space="0" w:color="auto"/>
                  </w:divBdr>
                  <w:divsChild>
                    <w:div w:id="1138034737">
                      <w:marLeft w:val="0"/>
                      <w:marRight w:val="0"/>
                      <w:marTop w:val="0"/>
                      <w:marBottom w:val="0"/>
                      <w:divBdr>
                        <w:top w:val="none" w:sz="0" w:space="0" w:color="auto"/>
                        <w:left w:val="none" w:sz="0" w:space="0" w:color="auto"/>
                        <w:bottom w:val="none" w:sz="0" w:space="0" w:color="auto"/>
                        <w:right w:val="none" w:sz="0" w:space="0" w:color="auto"/>
                      </w:divBdr>
                    </w:div>
                  </w:divsChild>
                </w:div>
                <w:div w:id="1292781299">
                  <w:marLeft w:val="0"/>
                  <w:marRight w:val="0"/>
                  <w:marTop w:val="0"/>
                  <w:marBottom w:val="0"/>
                  <w:divBdr>
                    <w:top w:val="none" w:sz="0" w:space="0" w:color="auto"/>
                    <w:left w:val="none" w:sz="0" w:space="0" w:color="auto"/>
                    <w:bottom w:val="none" w:sz="0" w:space="0" w:color="auto"/>
                    <w:right w:val="none" w:sz="0" w:space="0" w:color="auto"/>
                  </w:divBdr>
                  <w:divsChild>
                    <w:div w:id="1774395947">
                      <w:marLeft w:val="0"/>
                      <w:marRight w:val="0"/>
                      <w:marTop w:val="0"/>
                      <w:marBottom w:val="0"/>
                      <w:divBdr>
                        <w:top w:val="none" w:sz="0" w:space="0" w:color="auto"/>
                        <w:left w:val="none" w:sz="0" w:space="0" w:color="auto"/>
                        <w:bottom w:val="none" w:sz="0" w:space="0" w:color="auto"/>
                        <w:right w:val="none" w:sz="0" w:space="0" w:color="auto"/>
                      </w:divBdr>
                    </w:div>
                  </w:divsChild>
                </w:div>
                <w:div w:id="81726494">
                  <w:marLeft w:val="0"/>
                  <w:marRight w:val="0"/>
                  <w:marTop w:val="0"/>
                  <w:marBottom w:val="0"/>
                  <w:divBdr>
                    <w:top w:val="none" w:sz="0" w:space="0" w:color="auto"/>
                    <w:left w:val="none" w:sz="0" w:space="0" w:color="auto"/>
                    <w:bottom w:val="none" w:sz="0" w:space="0" w:color="auto"/>
                    <w:right w:val="none" w:sz="0" w:space="0" w:color="auto"/>
                  </w:divBdr>
                  <w:divsChild>
                    <w:div w:id="1712070391">
                      <w:marLeft w:val="0"/>
                      <w:marRight w:val="0"/>
                      <w:marTop w:val="0"/>
                      <w:marBottom w:val="0"/>
                      <w:divBdr>
                        <w:top w:val="none" w:sz="0" w:space="0" w:color="auto"/>
                        <w:left w:val="none" w:sz="0" w:space="0" w:color="auto"/>
                        <w:bottom w:val="none" w:sz="0" w:space="0" w:color="auto"/>
                        <w:right w:val="none" w:sz="0" w:space="0" w:color="auto"/>
                      </w:divBdr>
                    </w:div>
                  </w:divsChild>
                </w:div>
                <w:div w:id="781531492">
                  <w:marLeft w:val="0"/>
                  <w:marRight w:val="0"/>
                  <w:marTop w:val="0"/>
                  <w:marBottom w:val="0"/>
                  <w:divBdr>
                    <w:top w:val="none" w:sz="0" w:space="0" w:color="auto"/>
                    <w:left w:val="none" w:sz="0" w:space="0" w:color="auto"/>
                    <w:bottom w:val="none" w:sz="0" w:space="0" w:color="auto"/>
                    <w:right w:val="none" w:sz="0" w:space="0" w:color="auto"/>
                  </w:divBdr>
                  <w:divsChild>
                    <w:div w:id="1803573696">
                      <w:marLeft w:val="0"/>
                      <w:marRight w:val="0"/>
                      <w:marTop w:val="0"/>
                      <w:marBottom w:val="0"/>
                      <w:divBdr>
                        <w:top w:val="none" w:sz="0" w:space="0" w:color="auto"/>
                        <w:left w:val="none" w:sz="0" w:space="0" w:color="auto"/>
                        <w:bottom w:val="none" w:sz="0" w:space="0" w:color="auto"/>
                        <w:right w:val="none" w:sz="0" w:space="0" w:color="auto"/>
                      </w:divBdr>
                    </w:div>
                  </w:divsChild>
                </w:div>
                <w:div w:id="1192380976">
                  <w:marLeft w:val="0"/>
                  <w:marRight w:val="0"/>
                  <w:marTop w:val="0"/>
                  <w:marBottom w:val="0"/>
                  <w:divBdr>
                    <w:top w:val="none" w:sz="0" w:space="0" w:color="auto"/>
                    <w:left w:val="none" w:sz="0" w:space="0" w:color="auto"/>
                    <w:bottom w:val="none" w:sz="0" w:space="0" w:color="auto"/>
                    <w:right w:val="none" w:sz="0" w:space="0" w:color="auto"/>
                  </w:divBdr>
                  <w:divsChild>
                    <w:div w:id="1502043838">
                      <w:marLeft w:val="0"/>
                      <w:marRight w:val="0"/>
                      <w:marTop w:val="0"/>
                      <w:marBottom w:val="0"/>
                      <w:divBdr>
                        <w:top w:val="none" w:sz="0" w:space="0" w:color="auto"/>
                        <w:left w:val="none" w:sz="0" w:space="0" w:color="auto"/>
                        <w:bottom w:val="none" w:sz="0" w:space="0" w:color="auto"/>
                        <w:right w:val="none" w:sz="0" w:space="0" w:color="auto"/>
                      </w:divBdr>
                    </w:div>
                  </w:divsChild>
                </w:div>
                <w:div w:id="831414117">
                  <w:marLeft w:val="0"/>
                  <w:marRight w:val="0"/>
                  <w:marTop w:val="0"/>
                  <w:marBottom w:val="0"/>
                  <w:divBdr>
                    <w:top w:val="none" w:sz="0" w:space="0" w:color="auto"/>
                    <w:left w:val="none" w:sz="0" w:space="0" w:color="auto"/>
                    <w:bottom w:val="none" w:sz="0" w:space="0" w:color="auto"/>
                    <w:right w:val="none" w:sz="0" w:space="0" w:color="auto"/>
                  </w:divBdr>
                  <w:divsChild>
                    <w:div w:id="1098480983">
                      <w:marLeft w:val="0"/>
                      <w:marRight w:val="0"/>
                      <w:marTop w:val="0"/>
                      <w:marBottom w:val="0"/>
                      <w:divBdr>
                        <w:top w:val="none" w:sz="0" w:space="0" w:color="auto"/>
                        <w:left w:val="none" w:sz="0" w:space="0" w:color="auto"/>
                        <w:bottom w:val="none" w:sz="0" w:space="0" w:color="auto"/>
                        <w:right w:val="none" w:sz="0" w:space="0" w:color="auto"/>
                      </w:divBdr>
                    </w:div>
                  </w:divsChild>
                </w:div>
                <w:div w:id="1400402894">
                  <w:marLeft w:val="0"/>
                  <w:marRight w:val="0"/>
                  <w:marTop w:val="0"/>
                  <w:marBottom w:val="0"/>
                  <w:divBdr>
                    <w:top w:val="none" w:sz="0" w:space="0" w:color="auto"/>
                    <w:left w:val="none" w:sz="0" w:space="0" w:color="auto"/>
                    <w:bottom w:val="none" w:sz="0" w:space="0" w:color="auto"/>
                    <w:right w:val="none" w:sz="0" w:space="0" w:color="auto"/>
                  </w:divBdr>
                  <w:divsChild>
                    <w:div w:id="1451392778">
                      <w:marLeft w:val="0"/>
                      <w:marRight w:val="0"/>
                      <w:marTop w:val="0"/>
                      <w:marBottom w:val="0"/>
                      <w:divBdr>
                        <w:top w:val="none" w:sz="0" w:space="0" w:color="auto"/>
                        <w:left w:val="none" w:sz="0" w:space="0" w:color="auto"/>
                        <w:bottom w:val="none" w:sz="0" w:space="0" w:color="auto"/>
                        <w:right w:val="none" w:sz="0" w:space="0" w:color="auto"/>
                      </w:divBdr>
                    </w:div>
                  </w:divsChild>
                </w:div>
                <w:div w:id="1444685457">
                  <w:marLeft w:val="0"/>
                  <w:marRight w:val="0"/>
                  <w:marTop w:val="0"/>
                  <w:marBottom w:val="0"/>
                  <w:divBdr>
                    <w:top w:val="none" w:sz="0" w:space="0" w:color="auto"/>
                    <w:left w:val="none" w:sz="0" w:space="0" w:color="auto"/>
                    <w:bottom w:val="none" w:sz="0" w:space="0" w:color="auto"/>
                    <w:right w:val="none" w:sz="0" w:space="0" w:color="auto"/>
                  </w:divBdr>
                  <w:divsChild>
                    <w:div w:id="1201362305">
                      <w:marLeft w:val="0"/>
                      <w:marRight w:val="0"/>
                      <w:marTop w:val="0"/>
                      <w:marBottom w:val="0"/>
                      <w:divBdr>
                        <w:top w:val="none" w:sz="0" w:space="0" w:color="auto"/>
                        <w:left w:val="none" w:sz="0" w:space="0" w:color="auto"/>
                        <w:bottom w:val="none" w:sz="0" w:space="0" w:color="auto"/>
                        <w:right w:val="none" w:sz="0" w:space="0" w:color="auto"/>
                      </w:divBdr>
                    </w:div>
                  </w:divsChild>
                </w:div>
                <w:div w:id="1851947915">
                  <w:marLeft w:val="0"/>
                  <w:marRight w:val="0"/>
                  <w:marTop w:val="0"/>
                  <w:marBottom w:val="0"/>
                  <w:divBdr>
                    <w:top w:val="none" w:sz="0" w:space="0" w:color="auto"/>
                    <w:left w:val="none" w:sz="0" w:space="0" w:color="auto"/>
                    <w:bottom w:val="none" w:sz="0" w:space="0" w:color="auto"/>
                    <w:right w:val="none" w:sz="0" w:space="0" w:color="auto"/>
                  </w:divBdr>
                  <w:divsChild>
                    <w:div w:id="556822585">
                      <w:marLeft w:val="0"/>
                      <w:marRight w:val="0"/>
                      <w:marTop w:val="0"/>
                      <w:marBottom w:val="0"/>
                      <w:divBdr>
                        <w:top w:val="none" w:sz="0" w:space="0" w:color="auto"/>
                        <w:left w:val="none" w:sz="0" w:space="0" w:color="auto"/>
                        <w:bottom w:val="none" w:sz="0" w:space="0" w:color="auto"/>
                        <w:right w:val="none" w:sz="0" w:space="0" w:color="auto"/>
                      </w:divBdr>
                    </w:div>
                  </w:divsChild>
                </w:div>
                <w:div w:id="818350329">
                  <w:marLeft w:val="0"/>
                  <w:marRight w:val="0"/>
                  <w:marTop w:val="0"/>
                  <w:marBottom w:val="0"/>
                  <w:divBdr>
                    <w:top w:val="none" w:sz="0" w:space="0" w:color="auto"/>
                    <w:left w:val="none" w:sz="0" w:space="0" w:color="auto"/>
                    <w:bottom w:val="none" w:sz="0" w:space="0" w:color="auto"/>
                    <w:right w:val="none" w:sz="0" w:space="0" w:color="auto"/>
                  </w:divBdr>
                  <w:divsChild>
                    <w:div w:id="1100880972">
                      <w:marLeft w:val="0"/>
                      <w:marRight w:val="0"/>
                      <w:marTop w:val="0"/>
                      <w:marBottom w:val="0"/>
                      <w:divBdr>
                        <w:top w:val="none" w:sz="0" w:space="0" w:color="auto"/>
                        <w:left w:val="none" w:sz="0" w:space="0" w:color="auto"/>
                        <w:bottom w:val="none" w:sz="0" w:space="0" w:color="auto"/>
                        <w:right w:val="none" w:sz="0" w:space="0" w:color="auto"/>
                      </w:divBdr>
                    </w:div>
                  </w:divsChild>
                </w:div>
                <w:div w:id="299696920">
                  <w:marLeft w:val="0"/>
                  <w:marRight w:val="0"/>
                  <w:marTop w:val="0"/>
                  <w:marBottom w:val="0"/>
                  <w:divBdr>
                    <w:top w:val="none" w:sz="0" w:space="0" w:color="auto"/>
                    <w:left w:val="none" w:sz="0" w:space="0" w:color="auto"/>
                    <w:bottom w:val="none" w:sz="0" w:space="0" w:color="auto"/>
                    <w:right w:val="none" w:sz="0" w:space="0" w:color="auto"/>
                  </w:divBdr>
                  <w:divsChild>
                    <w:div w:id="1314917280">
                      <w:marLeft w:val="0"/>
                      <w:marRight w:val="0"/>
                      <w:marTop w:val="0"/>
                      <w:marBottom w:val="0"/>
                      <w:divBdr>
                        <w:top w:val="none" w:sz="0" w:space="0" w:color="auto"/>
                        <w:left w:val="none" w:sz="0" w:space="0" w:color="auto"/>
                        <w:bottom w:val="none" w:sz="0" w:space="0" w:color="auto"/>
                        <w:right w:val="none" w:sz="0" w:space="0" w:color="auto"/>
                      </w:divBdr>
                    </w:div>
                  </w:divsChild>
                </w:div>
                <w:div w:id="419984488">
                  <w:marLeft w:val="0"/>
                  <w:marRight w:val="0"/>
                  <w:marTop w:val="0"/>
                  <w:marBottom w:val="0"/>
                  <w:divBdr>
                    <w:top w:val="none" w:sz="0" w:space="0" w:color="auto"/>
                    <w:left w:val="none" w:sz="0" w:space="0" w:color="auto"/>
                    <w:bottom w:val="none" w:sz="0" w:space="0" w:color="auto"/>
                    <w:right w:val="none" w:sz="0" w:space="0" w:color="auto"/>
                  </w:divBdr>
                  <w:divsChild>
                    <w:div w:id="1082723056">
                      <w:marLeft w:val="0"/>
                      <w:marRight w:val="0"/>
                      <w:marTop w:val="0"/>
                      <w:marBottom w:val="0"/>
                      <w:divBdr>
                        <w:top w:val="none" w:sz="0" w:space="0" w:color="auto"/>
                        <w:left w:val="none" w:sz="0" w:space="0" w:color="auto"/>
                        <w:bottom w:val="none" w:sz="0" w:space="0" w:color="auto"/>
                        <w:right w:val="none" w:sz="0" w:space="0" w:color="auto"/>
                      </w:divBdr>
                    </w:div>
                  </w:divsChild>
                </w:div>
                <w:div w:id="2045863614">
                  <w:marLeft w:val="0"/>
                  <w:marRight w:val="0"/>
                  <w:marTop w:val="0"/>
                  <w:marBottom w:val="0"/>
                  <w:divBdr>
                    <w:top w:val="none" w:sz="0" w:space="0" w:color="auto"/>
                    <w:left w:val="none" w:sz="0" w:space="0" w:color="auto"/>
                    <w:bottom w:val="none" w:sz="0" w:space="0" w:color="auto"/>
                    <w:right w:val="none" w:sz="0" w:space="0" w:color="auto"/>
                  </w:divBdr>
                  <w:divsChild>
                    <w:div w:id="1510212261">
                      <w:marLeft w:val="0"/>
                      <w:marRight w:val="0"/>
                      <w:marTop w:val="0"/>
                      <w:marBottom w:val="0"/>
                      <w:divBdr>
                        <w:top w:val="none" w:sz="0" w:space="0" w:color="auto"/>
                        <w:left w:val="none" w:sz="0" w:space="0" w:color="auto"/>
                        <w:bottom w:val="none" w:sz="0" w:space="0" w:color="auto"/>
                        <w:right w:val="none" w:sz="0" w:space="0" w:color="auto"/>
                      </w:divBdr>
                    </w:div>
                  </w:divsChild>
                </w:div>
                <w:div w:id="48110683">
                  <w:marLeft w:val="0"/>
                  <w:marRight w:val="0"/>
                  <w:marTop w:val="0"/>
                  <w:marBottom w:val="0"/>
                  <w:divBdr>
                    <w:top w:val="none" w:sz="0" w:space="0" w:color="auto"/>
                    <w:left w:val="none" w:sz="0" w:space="0" w:color="auto"/>
                    <w:bottom w:val="none" w:sz="0" w:space="0" w:color="auto"/>
                    <w:right w:val="none" w:sz="0" w:space="0" w:color="auto"/>
                  </w:divBdr>
                  <w:divsChild>
                    <w:div w:id="607584280">
                      <w:marLeft w:val="0"/>
                      <w:marRight w:val="0"/>
                      <w:marTop w:val="0"/>
                      <w:marBottom w:val="0"/>
                      <w:divBdr>
                        <w:top w:val="none" w:sz="0" w:space="0" w:color="auto"/>
                        <w:left w:val="none" w:sz="0" w:space="0" w:color="auto"/>
                        <w:bottom w:val="none" w:sz="0" w:space="0" w:color="auto"/>
                        <w:right w:val="none" w:sz="0" w:space="0" w:color="auto"/>
                      </w:divBdr>
                    </w:div>
                    <w:div w:id="810514003">
                      <w:marLeft w:val="0"/>
                      <w:marRight w:val="0"/>
                      <w:marTop w:val="0"/>
                      <w:marBottom w:val="0"/>
                      <w:divBdr>
                        <w:top w:val="none" w:sz="0" w:space="0" w:color="auto"/>
                        <w:left w:val="none" w:sz="0" w:space="0" w:color="auto"/>
                        <w:bottom w:val="none" w:sz="0" w:space="0" w:color="auto"/>
                        <w:right w:val="none" w:sz="0" w:space="0" w:color="auto"/>
                      </w:divBdr>
                    </w:div>
                  </w:divsChild>
                </w:div>
                <w:div w:id="608045328">
                  <w:marLeft w:val="0"/>
                  <w:marRight w:val="0"/>
                  <w:marTop w:val="0"/>
                  <w:marBottom w:val="0"/>
                  <w:divBdr>
                    <w:top w:val="none" w:sz="0" w:space="0" w:color="auto"/>
                    <w:left w:val="none" w:sz="0" w:space="0" w:color="auto"/>
                    <w:bottom w:val="none" w:sz="0" w:space="0" w:color="auto"/>
                    <w:right w:val="none" w:sz="0" w:space="0" w:color="auto"/>
                  </w:divBdr>
                  <w:divsChild>
                    <w:div w:id="1429081093">
                      <w:marLeft w:val="0"/>
                      <w:marRight w:val="0"/>
                      <w:marTop w:val="0"/>
                      <w:marBottom w:val="0"/>
                      <w:divBdr>
                        <w:top w:val="none" w:sz="0" w:space="0" w:color="auto"/>
                        <w:left w:val="none" w:sz="0" w:space="0" w:color="auto"/>
                        <w:bottom w:val="none" w:sz="0" w:space="0" w:color="auto"/>
                        <w:right w:val="none" w:sz="0" w:space="0" w:color="auto"/>
                      </w:divBdr>
                    </w:div>
                  </w:divsChild>
                </w:div>
                <w:div w:id="1332676788">
                  <w:marLeft w:val="0"/>
                  <w:marRight w:val="0"/>
                  <w:marTop w:val="0"/>
                  <w:marBottom w:val="0"/>
                  <w:divBdr>
                    <w:top w:val="none" w:sz="0" w:space="0" w:color="auto"/>
                    <w:left w:val="none" w:sz="0" w:space="0" w:color="auto"/>
                    <w:bottom w:val="none" w:sz="0" w:space="0" w:color="auto"/>
                    <w:right w:val="none" w:sz="0" w:space="0" w:color="auto"/>
                  </w:divBdr>
                  <w:divsChild>
                    <w:div w:id="664821241">
                      <w:marLeft w:val="0"/>
                      <w:marRight w:val="0"/>
                      <w:marTop w:val="0"/>
                      <w:marBottom w:val="0"/>
                      <w:divBdr>
                        <w:top w:val="none" w:sz="0" w:space="0" w:color="auto"/>
                        <w:left w:val="none" w:sz="0" w:space="0" w:color="auto"/>
                        <w:bottom w:val="none" w:sz="0" w:space="0" w:color="auto"/>
                        <w:right w:val="none" w:sz="0" w:space="0" w:color="auto"/>
                      </w:divBdr>
                    </w:div>
                  </w:divsChild>
                </w:div>
                <w:div w:id="396321095">
                  <w:marLeft w:val="0"/>
                  <w:marRight w:val="0"/>
                  <w:marTop w:val="0"/>
                  <w:marBottom w:val="0"/>
                  <w:divBdr>
                    <w:top w:val="none" w:sz="0" w:space="0" w:color="auto"/>
                    <w:left w:val="none" w:sz="0" w:space="0" w:color="auto"/>
                    <w:bottom w:val="none" w:sz="0" w:space="0" w:color="auto"/>
                    <w:right w:val="none" w:sz="0" w:space="0" w:color="auto"/>
                  </w:divBdr>
                  <w:divsChild>
                    <w:div w:id="1754811418">
                      <w:marLeft w:val="0"/>
                      <w:marRight w:val="0"/>
                      <w:marTop w:val="0"/>
                      <w:marBottom w:val="0"/>
                      <w:divBdr>
                        <w:top w:val="none" w:sz="0" w:space="0" w:color="auto"/>
                        <w:left w:val="none" w:sz="0" w:space="0" w:color="auto"/>
                        <w:bottom w:val="none" w:sz="0" w:space="0" w:color="auto"/>
                        <w:right w:val="none" w:sz="0" w:space="0" w:color="auto"/>
                      </w:divBdr>
                    </w:div>
                  </w:divsChild>
                </w:div>
                <w:div w:id="1213272726">
                  <w:marLeft w:val="0"/>
                  <w:marRight w:val="0"/>
                  <w:marTop w:val="0"/>
                  <w:marBottom w:val="0"/>
                  <w:divBdr>
                    <w:top w:val="none" w:sz="0" w:space="0" w:color="auto"/>
                    <w:left w:val="none" w:sz="0" w:space="0" w:color="auto"/>
                    <w:bottom w:val="none" w:sz="0" w:space="0" w:color="auto"/>
                    <w:right w:val="none" w:sz="0" w:space="0" w:color="auto"/>
                  </w:divBdr>
                  <w:divsChild>
                    <w:div w:id="155072327">
                      <w:marLeft w:val="0"/>
                      <w:marRight w:val="0"/>
                      <w:marTop w:val="0"/>
                      <w:marBottom w:val="0"/>
                      <w:divBdr>
                        <w:top w:val="none" w:sz="0" w:space="0" w:color="auto"/>
                        <w:left w:val="none" w:sz="0" w:space="0" w:color="auto"/>
                        <w:bottom w:val="none" w:sz="0" w:space="0" w:color="auto"/>
                        <w:right w:val="none" w:sz="0" w:space="0" w:color="auto"/>
                      </w:divBdr>
                    </w:div>
                  </w:divsChild>
                </w:div>
                <w:div w:id="623580158">
                  <w:marLeft w:val="0"/>
                  <w:marRight w:val="0"/>
                  <w:marTop w:val="0"/>
                  <w:marBottom w:val="0"/>
                  <w:divBdr>
                    <w:top w:val="none" w:sz="0" w:space="0" w:color="auto"/>
                    <w:left w:val="none" w:sz="0" w:space="0" w:color="auto"/>
                    <w:bottom w:val="none" w:sz="0" w:space="0" w:color="auto"/>
                    <w:right w:val="none" w:sz="0" w:space="0" w:color="auto"/>
                  </w:divBdr>
                  <w:divsChild>
                    <w:div w:id="571501456">
                      <w:marLeft w:val="0"/>
                      <w:marRight w:val="0"/>
                      <w:marTop w:val="0"/>
                      <w:marBottom w:val="0"/>
                      <w:divBdr>
                        <w:top w:val="none" w:sz="0" w:space="0" w:color="auto"/>
                        <w:left w:val="none" w:sz="0" w:space="0" w:color="auto"/>
                        <w:bottom w:val="none" w:sz="0" w:space="0" w:color="auto"/>
                        <w:right w:val="none" w:sz="0" w:space="0" w:color="auto"/>
                      </w:divBdr>
                    </w:div>
                  </w:divsChild>
                </w:div>
                <w:div w:id="1362630429">
                  <w:marLeft w:val="0"/>
                  <w:marRight w:val="0"/>
                  <w:marTop w:val="0"/>
                  <w:marBottom w:val="0"/>
                  <w:divBdr>
                    <w:top w:val="none" w:sz="0" w:space="0" w:color="auto"/>
                    <w:left w:val="none" w:sz="0" w:space="0" w:color="auto"/>
                    <w:bottom w:val="none" w:sz="0" w:space="0" w:color="auto"/>
                    <w:right w:val="none" w:sz="0" w:space="0" w:color="auto"/>
                  </w:divBdr>
                  <w:divsChild>
                    <w:div w:id="306322766">
                      <w:marLeft w:val="0"/>
                      <w:marRight w:val="0"/>
                      <w:marTop w:val="0"/>
                      <w:marBottom w:val="0"/>
                      <w:divBdr>
                        <w:top w:val="none" w:sz="0" w:space="0" w:color="auto"/>
                        <w:left w:val="none" w:sz="0" w:space="0" w:color="auto"/>
                        <w:bottom w:val="none" w:sz="0" w:space="0" w:color="auto"/>
                        <w:right w:val="none" w:sz="0" w:space="0" w:color="auto"/>
                      </w:divBdr>
                    </w:div>
                  </w:divsChild>
                </w:div>
                <w:div w:id="1380741814">
                  <w:marLeft w:val="0"/>
                  <w:marRight w:val="0"/>
                  <w:marTop w:val="0"/>
                  <w:marBottom w:val="0"/>
                  <w:divBdr>
                    <w:top w:val="none" w:sz="0" w:space="0" w:color="auto"/>
                    <w:left w:val="none" w:sz="0" w:space="0" w:color="auto"/>
                    <w:bottom w:val="none" w:sz="0" w:space="0" w:color="auto"/>
                    <w:right w:val="none" w:sz="0" w:space="0" w:color="auto"/>
                  </w:divBdr>
                  <w:divsChild>
                    <w:div w:id="1381586578">
                      <w:marLeft w:val="0"/>
                      <w:marRight w:val="0"/>
                      <w:marTop w:val="0"/>
                      <w:marBottom w:val="0"/>
                      <w:divBdr>
                        <w:top w:val="none" w:sz="0" w:space="0" w:color="auto"/>
                        <w:left w:val="none" w:sz="0" w:space="0" w:color="auto"/>
                        <w:bottom w:val="none" w:sz="0" w:space="0" w:color="auto"/>
                        <w:right w:val="none" w:sz="0" w:space="0" w:color="auto"/>
                      </w:divBdr>
                    </w:div>
                  </w:divsChild>
                </w:div>
                <w:div w:id="461074751">
                  <w:marLeft w:val="0"/>
                  <w:marRight w:val="0"/>
                  <w:marTop w:val="0"/>
                  <w:marBottom w:val="0"/>
                  <w:divBdr>
                    <w:top w:val="none" w:sz="0" w:space="0" w:color="auto"/>
                    <w:left w:val="none" w:sz="0" w:space="0" w:color="auto"/>
                    <w:bottom w:val="none" w:sz="0" w:space="0" w:color="auto"/>
                    <w:right w:val="none" w:sz="0" w:space="0" w:color="auto"/>
                  </w:divBdr>
                  <w:divsChild>
                    <w:div w:id="1809973372">
                      <w:marLeft w:val="0"/>
                      <w:marRight w:val="0"/>
                      <w:marTop w:val="0"/>
                      <w:marBottom w:val="0"/>
                      <w:divBdr>
                        <w:top w:val="none" w:sz="0" w:space="0" w:color="auto"/>
                        <w:left w:val="none" w:sz="0" w:space="0" w:color="auto"/>
                        <w:bottom w:val="none" w:sz="0" w:space="0" w:color="auto"/>
                        <w:right w:val="none" w:sz="0" w:space="0" w:color="auto"/>
                      </w:divBdr>
                    </w:div>
                  </w:divsChild>
                </w:div>
                <w:div w:id="2055495285">
                  <w:marLeft w:val="0"/>
                  <w:marRight w:val="0"/>
                  <w:marTop w:val="0"/>
                  <w:marBottom w:val="0"/>
                  <w:divBdr>
                    <w:top w:val="none" w:sz="0" w:space="0" w:color="auto"/>
                    <w:left w:val="none" w:sz="0" w:space="0" w:color="auto"/>
                    <w:bottom w:val="none" w:sz="0" w:space="0" w:color="auto"/>
                    <w:right w:val="none" w:sz="0" w:space="0" w:color="auto"/>
                  </w:divBdr>
                  <w:divsChild>
                    <w:div w:id="941762689">
                      <w:marLeft w:val="0"/>
                      <w:marRight w:val="0"/>
                      <w:marTop w:val="0"/>
                      <w:marBottom w:val="0"/>
                      <w:divBdr>
                        <w:top w:val="none" w:sz="0" w:space="0" w:color="auto"/>
                        <w:left w:val="none" w:sz="0" w:space="0" w:color="auto"/>
                        <w:bottom w:val="none" w:sz="0" w:space="0" w:color="auto"/>
                        <w:right w:val="none" w:sz="0" w:space="0" w:color="auto"/>
                      </w:divBdr>
                    </w:div>
                  </w:divsChild>
                </w:div>
                <w:div w:id="616330092">
                  <w:marLeft w:val="0"/>
                  <w:marRight w:val="0"/>
                  <w:marTop w:val="0"/>
                  <w:marBottom w:val="0"/>
                  <w:divBdr>
                    <w:top w:val="none" w:sz="0" w:space="0" w:color="auto"/>
                    <w:left w:val="none" w:sz="0" w:space="0" w:color="auto"/>
                    <w:bottom w:val="none" w:sz="0" w:space="0" w:color="auto"/>
                    <w:right w:val="none" w:sz="0" w:space="0" w:color="auto"/>
                  </w:divBdr>
                  <w:divsChild>
                    <w:div w:id="1304774185">
                      <w:marLeft w:val="0"/>
                      <w:marRight w:val="0"/>
                      <w:marTop w:val="0"/>
                      <w:marBottom w:val="0"/>
                      <w:divBdr>
                        <w:top w:val="none" w:sz="0" w:space="0" w:color="auto"/>
                        <w:left w:val="none" w:sz="0" w:space="0" w:color="auto"/>
                        <w:bottom w:val="none" w:sz="0" w:space="0" w:color="auto"/>
                        <w:right w:val="none" w:sz="0" w:space="0" w:color="auto"/>
                      </w:divBdr>
                    </w:div>
                  </w:divsChild>
                </w:div>
                <w:div w:id="754281838">
                  <w:marLeft w:val="0"/>
                  <w:marRight w:val="0"/>
                  <w:marTop w:val="0"/>
                  <w:marBottom w:val="0"/>
                  <w:divBdr>
                    <w:top w:val="none" w:sz="0" w:space="0" w:color="auto"/>
                    <w:left w:val="none" w:sz="0" w:space="0" w:color="auto"/>
                    <w:bottom w:val="none" w:sz="0" w:space="0" w:color="auto"/>
                    <w:right w:val="none" w:sz="0" w:space="0" w:color="auto"/>
                  </w:divBdr>
                  <w:divsChild>
                    <w:div w:id="725419263">
                      <w:marLeft w:val="0"/>
                      <w:marRight w:val="0"/>
                      <w:marTop w:val="0"/>
                      <w:marBottom w:val="0"/>
                      <w:divBdr>
                        <w:top w:val="none" w:sz="0" w:space="0" w:color="auto"/>
                        <w:left w:val="none" w:sz="0" w:space="0" w:color="auto"/>
                        <w:bottom w:val="none" w:sz="0" w:space="0" w:color="auto"/>
                        <w:right w:val="none" w:sz="0" w:space="0" w:color="auto"/>
                      </w:divBdr>
                    </w:div>
                  </w:divsChild>
                </w:div>
                <w:div w:id="1501390876">
                  <w:marLeft w:val="0"/>
                  <w:marRight w:val="0"/>
                  <w:marTop w:val="0"/>
                  <w:marBottom w:val="0"/>
                  <w:divBdr>
                    <w:top w:val="none" w:sz="0" w:space="0" w:color="auto"/>
                    <w:left w:val="none" w:sz="0" w:space="0" w:color="auto"/>
                    <w:bottom w:val="none" w:sz="0" w:space="0" w:color="auto"/>
                    <w:right w:val="none" w:sz="0" w:space="0" w:color="auto"/>
                  </w:divBdr>
                  <w:divsChild>
                    <w:div w:id="1193298378">
                      <w:marLeft w:val="0"/>
                      <w:marRight w:val="0"/>
                      <w:marTop w:val="0"/>
                      <w:marBottom w:val="0"/>
                      <w:divBdr>
                        <w:top w:val="none" w:sz="0" w:space="0" w:color="auto"/>
                        <w:left w:val="none" w:sz="0" w:space="0" w:color="auto"/>
                        <w:bottom w:val="none" w:sz="0" w:space="0" w:color="auto"/>
                        <w:right w:val="none" w:sz="0" w:space="0" w:color="auto"/>
                      </w:divBdr>
                    </w:div>
                  </w:divsChild>
                </w:div>
                <w:div w:id="1666207281">
                  <w:marLeft w:val="0"/>
                  <w:marRight w:val="0"/>
                  <w:marTop w:val="0"/>
                  <w:marBottom w:val="0"/>
                  <w:divBdr>
                    <w:top w:val="none" w:sz="0" w:space="0" w:color="auto"/>
                    <w:left w:val="none" w:sz="0" w:space="0" w:color="auto"/>
                    <w:bottom w:val="none" w:sz="0" w:space="0" w:color="auto"/>
                    <w:right w:val="none" w:sz="0" w:space="0" w:color="auto"/>
                  </w:divBdr>
                  <w:divsChild>
                    <w:div w:id="744030541">
                      <w:marLeft w:val="0"/>
                      <w:marRight w:val="0"/>
                      <w:marTop w:val="0"/>
                      <w:marBottom w:val="0"/>
                      <w:divBdr>
                        <w:top w:val="none" w:sz="0" w:space="0" w:color="auto"/>
                        <w:left w:val="none" w:sz="0" w:space="0" w:color="auto"/>
                        <w:bottom w:val="none" w:sz="0" w:space="0" w:color="auto"/>
                        <w:right w:val="none" w:sz="0" w:space="0" w:color="auto"/>
                      </w:divBdr>
                    </w:div>
                  </w:divsChild>
                </w:div>
                <w:div w:id="1244755701">
                  <w:marLeft w:val="0"/>
                  <w:marRight w:val="0"/>
                  <w:marTop w:val="0"/>
                  <w:marBottom w:val="0"/>
                  <w:divBdr>
                    <w:top w:val="none" w:sz="0" w:space="0" w:color="auto"/>
                    <w:left w:val="none" w:sz="0" w:space="0" w:color="auto"/>
                    <w:bottom w:val="none" w:sz="0" w:space="0" w:color="auto"/>
                    <w:right w:val="none" w:sz="0" w:space="0" w:color="auto"/>
                  </w:divBdr>
                  <w:divsChild>
                    <w:div w:id="1013147407">
                      <w:marLeft w:val="0"/>
                      <w:marRight w:val="0"/>
                      <w:marTop w:val="0"/>
                      <w:marBottom w:val="0"/>
                      <w:divBdr>
                        <w:top w:val="none" w:sz="0" w:space="0" w:color="auto"/>
                        <w:left w:val="none" w:sz="0" w:space="0" w:color="auto"/>
                        <w:bottom w:val="none" w:sz="0" w:space="0" w:color="auto"/>
                        <w:right w:val="none" w:sz="0" w:space="0" w:color="auto"/>
                      </w:divBdr>
                    </w:div>
                  </w:divsChild>
                </w:div>
                <w:div w:id="2140217207">
                  <w:marLeft w:val="0"/>
                  <w:marRight w:val="0"/>
                  <w:marTop w:val="0"/>
                  <w:marBottom w:val="0"/>
                  <w:divBdr>
                    <w:top w:val="none" w:sz="0" w:space="0" w:color="auto"/>
                    <w:left w:val="none" w:sz="0" w:space="0" w:color="auto"/>
                    <w:bottom w:val="none" w:sz="0" w:space="0" w:color="auto"/>
                    <w:right w:val="none" w:sz="0" w:space="0" w:color="auto"/>
                  </w:divBdr>
                  <w:divsChild>
                    <w:div w:id="1229652288">
                      <w:marLeft w:val="0"/>
                      <w:marRight w:val="0"/>
                      <w:marTop w:val="0"/>
                      <w:marBottom w:val="0"/>
                      <w:divBdr>
                        <w:top w:val="none" w:sz="0" w:space="0" w:color="auto"/>
                        <w:left w:val="none" w:sz="0" w:space="0" w:color="auto"/>
                        <w:bottom w:val="none" w:sz="0" w:space="0" w:color="auto"/>
                        <w:right w:val="none" w:sz="0" w:space="0" w:color="auto"/>
                      </w:divBdr>
                    </w:div>
                  </w:divsChild>
                </w:div>
                <w:div w:id="1023284802">
                  <w:marLeft w:val="0"/>
                  <w:marRight w:val="0"/>
                  <w:marTop w:val="0"/>
                  <w:marBottom w:val="0"/>
                  <w:divBdr>
                    <w:top w:val="none" w:sz="0" w:space="0" w:color="auto"/>
                    <w:left w:val="none" w:sz="0" w:space="0" w:color="auto"/>
                    <w:bottom w:val="none" w:sz="0" w:space="0" w:color="auto"/>
                    <w:right w:val="none" w:sz="0" w:space="0" w:color="auto"/>
                  </w:divBdr>
                  <w:divsChild>
                    <w:div w:id="573399722">
                      <w:marLeft w:val="0"/>
                      <w:marRight w:val="0"/>
                      <w:marTop w:val="0"/>
                      <w:marBottom w:val="0"/>
                      <w:divBdr>
                        <w:top w:val="none" w:sz="0" w:space="0" w:color="auto"/>
                        <w:left w:val="none" w:sz="0" w:space="0" w:color="auto"/>
                        <w:bottom w:val="none" w:sz="0" w:space="0" w:color="auto"/>
                        <w:right w:val="none" w:sz="0" w:space="0" w:color="auto"/>
                      </w:divBdr>
                    </w:div>
                  </w:divsChild>
                </w:div>
                <w:div w:id="1977178477">
                  <w:marLeft w:val="0"/>
                  <w:marRight w:val="0"/>
                  <w:marTop w:val="0"/>
                  <w:marBottom w:val="0"/>
                  <w:divBdr>
                    <w:top w:val="none" w:sz="0" w:space="0" w:color="auto"/>
                    <w:left w:val="none" w:sz="0" w:space="0" w:color="auto"/>
                    <w:bottom w:val="none" w:sz="0" w:space="0" w:color="auto"/>
                    <w:right w:val="none" w:sz="0" w:space="0" w:color="auto"/>
                  </w:divBdr>
                  <w:divsChild>
                    <w:div w:id="1860849843">
                      <w:marLeft w:val="0"/>
                      <w:marRight w:val="0"/>
                      <w:marTop w:val="0"/>
                      <w:marBottom w:val="0"/>
                      <w:divBdr>
                        <w:top w:val="none" w:sz="0" w:space="0" w:color="auto"/>
                        <w:left w:val="none" w:sz="0" w:space="0" w:color="auto"/>
                        <w:bottom w:val="none" w:sz="0" w:space="0" w:color="auto"/>
                        <w:right w:val="none" w:sz="0" w:space="0" w:color="auto"/>
                      </w:divBdr>
                    </w:div>
                  </w:divsChild>
                </w:div>
                <w:div w:id="1687487133">
                  <w:marLeft w:val="0"/>
                  <w:marRight w:val="0"/>
                  <w:marTop w:val="0"/>
                  <w:marBottom w:val="0"/>
                  <w:divBdr>
                    <w:top w:val="none" w:sz="0" w:space="0" w:color="auto"/>
                    <w:left w:val="none" w:sz="0" w:space="0" w:color="auto"/>
                    <w:bottom w:val="none" w:sz="0" w:space="0" w:color="auto"/>
                    <w:right w:val="none" w:sz="0" w:space="0" w:color="auto"/>
                  </w:divBdr>
                  <w:divsChild>
                    <w:div w:id="1001855277">
                      <w:marLeft w:val="0"/>
                      <w:marRight w:val="0"/>
                      <w:marTop w:val="0"/>
                      <w:marBottom w:val="0"/>
                      <w:divBdr>
                        <w:top w:val="none" w:sz="0" w:space="0" w:color="auto"/>
                        <w:left w:val="none" w:sz="0" w:space="0" w:color="auto"/>
                        <w:bottom w:val="none" w:sz="0" w:space="0" w:color="auto"/>
                        <w:right w:val="none" w:sz="0" w:space="0" w:color="auto"/>
                      </w:divBdr>
                    </w:div>
                    <w:div w:id="1697849963">
                      <w:marLeft w:val="0"/>
                      <w:marRight w:val="0"/>
                      <w:marTop w:val="0"/>
                      <w:marBottom w:val="0"/>
                      <w:divBdr>
                        <w:top w:val="none" w:sz="0" w:space="0" w:color="auto"/>
                        <w:left w:val="none" w:sz="0" w:space="0" w:color="auto"/>
                        <w:bottom w:val="none" w:sz="0" w:space="0" w:color="auto"/>
                        <w:right w:val="none" w:sz="0" w:space="0" w:color="auto"/>
                      </w:divBdr>
                    </w:div>
                  </w:divsChild>
                </w:div>
                <w:div w:id="1206869048">
                  <w:marLeft w:val="0"/>
                  <w:marRight w:val="0"/>
                  <w:marTop w:val="0"/>
                  <w:marBottom w:val="0"/>
                  <w:divBdr>
                    <w:top w:val="none" w:sz="0" w:space="0" w:color="auto"/>
                    <w:left w:val="none" w:sz="0" w:space="0" w:color="auto"/>
                    <w:bottom w:val="none" w:sz="0" w:space="0" w:color="auto"/>
                    <w:right w:val="none" w:sz="0" w:space="0" w:color="auto"/>
                  </w:divBdr>
                  <w:divsChild>
                    <w:div w:id="1088384346">
                      <w:marLeft w:val="0"/>
                      <w:marRight w:val="0"/>
                      <w:marTop w:val="0"/>
                      <w:marBottom w:val="0"/>
                      <w:divBdr>
                        <w:top w:val="none" w:sz="0" w:space="0" w:color="auto"/>
                        <w:left w:val="none" w:sz="0" w:space="0" w:color="auto"/>
                        <w:bottom w:val="none" w:sz="0" w:space="0" w:color="auto"/>
                        <w:right w:val="none" w:sz="0" w:space="0" w:color="auto"/>
                      </w:divBdr>
                    </w:div>
                  </w:divsChild>
                </w:div>
                <w:div w:id="979459688">
                  <w:marLeft w:val="0"/>
                  <w:marRight w:val="0"/>
                  <w:marTop w:val="0"/>
                  <w:marBottom w:val="0"/>
                  <w:divBdr>
                    <w:top w:val="none" w:sz="0" w:space="0" w:color="auto"/>
                    <w:left w:val="none" w:sz="0" w:space="0" w:color="auto"/>
                    <w:bottom w:val="none" w:sz="0" w:space="0" w:color="auto"/>
                    <w:right w:val="none" w:sz="0" w:space="0" w:color="auto"/>
                  </w:divBdr>
                  <w:divsChild>
                    <w:div w:id="8333536">
                      <w:marLeft w:val="0"/>
                      <w:marRight w:val="0"/>
                      <w:marTop w:val="0"/>
                      <w:marBottom w:val="0"/>
                      <w:divBdr>
                        <w:top w:val="none" w:sz="0" w:space="0" w:color="auto"/>
                        <w:left w:val="none" w:sz="0" w:space="0" w:color="auto"/>
                        <w:bottom w:val="none" w:sz="0" w:space="0" w:color="auto"/>
                        <w:right w:val="none" w:sz="0" w:space="0" w:color="auto"/>
                      </w:divBdr>
                    </w:div>
                  </w:divsChild>
                </w:div>
                <w:div w:id="1517109894">
                  <w:marLeft w:val="0"/>
                  <w:marRight w:val="0"/>
                  <w:marTop w:val="0"/>
                  <w:marBottom w:val="0"/>
                  <w:divBdr>
                    <w:top w:val="none" w:sz="0" w:space="0" w:color="auto"/>
                    <w:left w:val="none" w:sz="0" w:space="0" w:color="auto"/>
                    <w:bottom w:val="none" w:sz="0" w:space="0" w:color="auto"/>
                    <w:right w:val="none" w:sz="0" w:space="0" w:color="auto"/>
                  </w:divBdr>
                  <w:divsChild>
                    <w:div w:id="1335181335">
                      <w:marLeft w:val="0"/>
                      <w:marRight w:val="0"/>
                      <w:marTop w:val="0"/>
                      <w:marBottom w:val="0"/>
                      <w:divBdr>
                        <w:top w:val="none" w:sz="0" w:space="0" w:color="auto"/>
                        <w:left w:val="none" w:sz="0" w:space="0" w:color="auto"/>
                        <w:bottom w:val="none" w:sz="0" w:space="0" w:color="auto"/>
                        <w:right w:val="none" w:sz="0" w:space="0" w:color="auto"/>
                      </w:divBdr>
                    </w:div>
                  </w:divsChild>
                </w:div>
                <w:div w:id="314720062">
                  <w:marLeft w:val="0"/>
                  <w:marRight w:val="0"/>
                  <w:marTop w:val="0"/>
                  <w:marBottom w:val="0"/>
                  <w:divBdr>
                    <w:top w:val="none" w:sz="0" w:space="0" w:color="auto"/>
                    <w:left w:val="none" w:sz="0" w:space="0" w:color="auto"/>
                    <w:bottom w:val="none" w:sz="0" w:space="0" w:color="auto"/>
                    <w:right w:val="none" w:sz="0" w:space="0" w:color="auto"/>
                  </w:divBdr>
                  <w:divsChild>
                    <w:div w:id="578750805">
                      <w:marLeft w:val="0"/>
                      <w:marRight w:val="0"/>
                      <w:marTop w:val="0"/>
                      <w:marBottom w:val="0"/>
                      <w:divBdr>
                        <w:top w:val="none" w:sz="0" w:space="0" w:color="auto"/>
                        <w:left w:val="none" w:sz="0" w:space="0" w:color="auto"/>
                        <w:bottom w:val="none" w:sz="0" w:space="0" w:color="auto"/>
                        <w:right w:val="none" w:sz="0" w:space="0" w:color="auto"/>
                      </w:divBdr>
                    </w:div>
                  </w:divsChild>
                </w:div>
                <w:div w:id="1521821194">
                  <w:marLeft w:val="0"/>
                  <w:marRight w:val="0"/>
                  <w:marTop w:val="0"/>
                  <w:marBottom w:val="0"/>
                  <w:divBdr>
                    <w:top w:val="none" w:sz="0" w:space="0" w:color="auto"/>
                    <w:left w:val="none" w:sz="0" w:space="0" w:color="auto"/>
                    <w:bottom w:val="none" w:sz="0" w:space="0" w:color="auto"/>
                    <w:right w:val="none" w:sz="0" w:space="0" w:color="auto"/>
                  </w:divBdr>
                  <w:divsChild>
                    <w:div w:id="981085009">
                      <w:marLeft w:val="0"/>
                      <w:marRight w:val="0"/>
                      <w:marTop w:val="0"/>
                      <w:marBottom w:val="0"/>
                      <w:divBdr>
                        <w:top w:val="none" w:sz="0" w:space="0" w:color="auto"/>
                        <w:left w:val="none" w:sz="0" w:space="0" w:color="auto"/>
                        <w:bottom w:val="none" w:sz="0" w:space="0" w:color="auto"/>
                        <w:right w:val="none" w:sz="0" w:space="0" w:color="auto"/>
                      </w:divBdr>
                    </w:div>
                  </w:divsChild>
                </w:div>
                <w:div w:id="282156538">
                  <w:marLeft w:val="0"/>
                  <w:marRight w:val="0"/>
                  <w:marTop w:val="0"/>
                  <w:marBottom w:val="0"/>
                  <w:divBdr>
                    <w:top w:val="none" w:sz="0" w:space="0" w:color="auto"/>
                    <w:left w:val="none" w:sz="0" w:space="0" w:color="auto"/>
                    <w:bottom w:val="none" w:sz="0" w:space="0" w:color="auto"/>
                    <w:right w:val="none" w:sz="0" w:space="0" w:color="auto"/>
                  </w:divBdr>
                  <w:divsChild>
                    <w:div w:id="1848596687">
                      <w:marLeft w:val="0"/>
                      <w:marRight w:val="0"/>
                      <w:marTop w:val="0"/>
                      <w:marBottom w:val="0"/>
                      <w:divBdr>
                        <w:top w:val="none" w:sz="0" w:space="0" w:color="auto"/>
                        <w:left w:val="none" w:sz="0" w:space="0" w:color="auto"/>
                        <w:bottom w:val="none" w:sz="0" w:space="0" w:color="auto"/>
                        <w:right w:val="none" w:sz="0" w:space="0" w:color="auto"/>
                      </w:divBdr>
                    </w:div>
                  </w:divsChild>
                </w:div>
                <w:div w:id="74203707">
                  <w:marLeft w:val="0"/>
                  <w:marRight w:val="0"/>
                  <w:marTop w:val="0"/>
                  <w:marBottom w:val="0"/>
                  <w:divBdr>
                    <w:top w:val="none" w:sz="0" w:space="0" w:color="auto"/>
                    <w:left w:val="none" w:sz="0" w:space="0" w:color="auto"/>
                    <w:bottom w:val="none" w:sz="0" w:space="0" w:color="auto"/>
                    <w:right w:val="none" w:sz="0" w:space="0" w:color="auto"/>
                  </w:divBdr>
                  <w:divsChild>
                    <w:div w:id="1812358114">
                      <w:marLeft w:val="0"/>
                      <w:marRight w:val="0"/>
                      <w:marTop w:val="0"/>
                      <w:marBottom w:val="0"/>
                      <w:divBdr>
                        <w:top w:val="none" w:sz="0" w:space="0" w:color="auto"/>
                        <w:left w:val="none" w:sz="0" w:space="0" w:color="auto"/>
                        <w:bottom w:val="none" w:sz="0" w:space="0" w:color="auto"/>
                        <w:right w:val="none" w:sz="0" w:space="0" w:color="auto"/>
                      </w:divBdr>
                    </w:div>
                  </w:divsChild>
                </w:div>
                <w:div w:id="1615945288">
                  <w:marLeft w:val="0"/>
                  <w:marRight w:val="0"/>
                  <w:marTop w:val="0"/>
                  <w:marBottom w:val="0"/>
                  <w:divBdr>
                    <w:top w:val="none" w:sz="0" w:space="0" w:color="auto"/>
                    <w:left w:val="none" w:sz="0" w:space="0" w:color="auto"/>
                    <w:bottom w:val="none" w:sz="0" w:space="0" w:color="auto"/>
                    <w:right w:val="none" w:sz="0" w:space="0" w:color="auto"/>
                  </w:divBdr>
                  <w:divsChild>
                    <w:div w:id="1978103235">
                      <w:marLeft w:val="0"/>
                      <w:marRight w:val="0"/>
                      <w:marTop w:val="0"/>
                      <w:marBottom w:val="0"/>
                      <w:divBdr>
                        <w:top w:val="none" w:sz="0" w:space="0" w:color="auto"/>
                        <w:left w:val="none" w:sz="0" w:space="0" w:color="auto"/>
                        <w:bottom w:val="none" w:sz="0" w:space="0" w:color="auto"/>
                        <w:right w:val="none" w:sz="0" w:space="0" w:color="auto"/>
                      </w:divBdr>
                    </w:div>
                  </w:divsChild>
                </w:div>
                <w:div w:id="1426655613">
                  <w:marLeft w:val="0"/>
                  <w:marRight w:val="0"/>
                  <w:marTop w:val="0"/>
                  <w:marBottom w:val="0"/>
                  <w:divBdr>
                    <w:top w:val="none" w:sz="0" w:space="0" w:color="auto"/>
                    <w:left w:val="none" w:sz="0" w:space="0" w:color="auto"/>
                    <w:bottom w:val="none" w:sz="0" w:space="0" w:color="auto"/>
                    <w:right w:val="none" w:sz="0" w:space="0" w:color="auto"/>
                  </w:divBdr>
                  <w:divsChild>
                    <w:div w:id="642468901">
                      <w:marLeft w:val="0"/>
                      <w:marRight w:val="0"/>
                      <w:marTop w:val="0"/>
                      <w:marBottom w:val="0"/>
                      <w:divBdr>
                        <w:top w:val="none" w:sz="0" w:space="0" w:color="auto"/>
                        <w:left w:val="none" w:sz="0" w:space="0" w:color="auto"/>
                        <w:bottom w:val="none" w:sz="0" w:space="0" w:color="auto"/>
                        <w:right w:val="none" w:sz="0" w:space="0" w:color="auto"/>
                      </w:divBdr>
                    </w:div>
                  </w:divsChild>
                </w:div>
                <w:div w:id="870150956">
                  <w:marLeft w:val="0"/>
                  <w:marRight w:val="0"/>
                  <w:marTop w:val="0"/>
                  <w:marBottom w:val="0"/>
                  <w:divBdr>
                    <w:top w:val="none" w:sz="0" w:space="0" w:color="auto"/>
                    <w:left w:val="none" w:sz="0" w:space="0" w:color="auto"/>
                    <w:bottom w:val="none" w:sz="0" w:space="0" w:color="auto"/>
                    <w:right w:val="none" w:sz="0" w:space="0" w:color="auto"/>
                  </w:divBdr>
                  <w:divsChild>
                    <w:div w:id="36664953">
                      <w:marLeft w:val="0"/>
                      <w:marRight w:val="0"/>
                      <w:marTop w:val="0"/>
                      <w:marBottom w:val="0"/>
                      <w:divBdr>
                        <w:top w:val="none" w:sz="0" w:space="0" w:color="auto"/>
                        <w:left w:val="none" w:sz="0" w:space="0" w:color="auto"/>
                        <w:bottom w:val="none" w:sz="0" w:space="0" w:color="auto"/>
                        <w:right w:val="none" w:sz="0" w:space="0" w:color="auto"/>
                      </w:divBdr>
                    </w:div>
                  </w:divsChild>
                </w:div>
                <w:div w:id="668096632">
                  <w:marLeft w:val="0"/>
                  <w:marRight w:val="0"/>
                  <w:marTop w:val="0"/>
                  <w:marBottom w:val="0"/>
                  <w:divBdr>
                    <w:top w:val="none" w:sz="0" w:space="0" w:color="auto"/>
                    <w:left w:val="none" w:sz="0" w:space="0" w:color="auto"/>
                    <w:bottom w:val="none" w:sz="0" w:space="0" w:color="auto"/>
                    <w:right w:val="none" w:sz="0" w:space="0" w:color="auto"/>
                  </w:divBdr>
                  <w:divsChild>
                    <w:div w:id="403572077">
                      <w:marLeft w:val="0"/>
                      <w:marRight w:val="0"/>
                      <w:marTop w:val="0"/>
                      <w:marBottom w:val="0"/>
                      <w:divBdr>
                        <w:top w:val="none" w:sz="0" w:space="0" w:color="auto"/>
                        <w:left w:val="none" w:sz="0" w:space="0" w:color="auto"/>
                        <w:bottom w:val="none" w:sz="0" w:space="0" w:color="auto"/>
                        <w:right w:val="none" w:sz="0" w:space="0" w:color="auto"/>
                      </w:divBdr>
                    </w:div>
                  </w:divsChild>
                </w:div>
                <w:div w:id="776103492">
                  <w:marLeft w:val="0"/>
                  <w:marRight w:val="0"/>
                  <w:marTop w:val="0"/>
                  <w:marBottom w:val="0"/>
                  <w:divBdr>
                    <w:top w:val="none" w:sz="0" w:space="0" w:color="auto"/>
                    <w:left w:val="none" w:sz="0" w:space="0" w:color="auto"/>
                    <w:bottom w:val="none" w:sz="0" w:space="0" w:color="auto"/>
                    <w:right w:val="none" w:sz="0" w:space="0" w:color="auto"/>
                  </w:divBdr>
                  <w:divsChild>
                    <w:div w:id="466627625">
                      <w:marLeft w:val="0"/>
                      <w:marRight w:val="0"/>
                      <w:marTop w:val="0"/>
                      <w:marBottom w:val="0"/>
                      <w:divBdr>
                        <w:top w:val="none" w:sz="0" w:space="0" w:color="auto"/>
                        <w:left w:val="none" w:sz="0" w:space="0" w:color="auto"/>
                        <w:bottom w:val="none" w:sz="0" w:space="0" w:color="auto"/>
                        <w:right w:val="none" w:sz="0" w:space="0" w:color="auto"/>
                      </w:divBdr>
                    </w:div>
                  </w:divsChild>
                </w:div>
                <w:div w:id="2043358027">
                  <w:marLeft w:val="0"/>
                  <w:marRight w:val="0"/>
                  <w:marTop w:val="0"/>
                  <w:marBottom w:val="0"/>
                  <w:divBdr>
                    <w:top w:val="none" w:sz="0" w:space="0" w:color="auto"/>
                    <w:left w:val="none" w:sz="0" w:space="0" w:color="auto"/>
                    <w:bottom w:val="none" w:sz="0" w:space="0" w:color="auto"/>
                    <w:right w:val="none" w:sz="0" w:space="0" w:color="auto"/>
                  </w:divBdr>
                  <w:divsChild>
                    <w:div w:id="1769765593">
                      <w:marLeft w:val="0"/>
                      <w:marRight w:val="0"/>
                      <w:marTop w:val="0"/>
                      <w:marBottom w:val="0"/>
                      <w:divBdr>
                        <w:top w:val="none" w:sz="0" w:space="0" w:color="auto"/>
                        <w:left w:val="none" w:sz="0" w:space="0" w:color="auto"/>
                        <w:bottom w:val="none" w:sz="0" w:space="0" w:color="auto"/>
                        <w:right w:val="none" w:sz="0" w:space="0" w:color="auto"/>
                      </w:divBdr>
                    </w:div>
                  </w:divsChild>
                </w:div>
                <w:div w:id="1987972998">
                  <w:marLeft w:val="0"/>
                  <w:marRight w:val="0"/>
                  <w:marTop w:val="0"/>
                  <w:marBottom w:val="0"/>
                  <w:divBdr>
                    <w:top w:val="none" w:sz="0" w:space="0" w:color="auto"/>
                    <w:left w:val="none" w:sz="0" w:space="0" w:color="auto"/>
                    <w:bottom w:val="none" w:sz="0" w:space="0" w:color="auto"/>
                    <w:right w:val="none" w:sz="0" w:space="0" w:color="auto"/>
                  </w:divBdr>
                  <w:divsChild>
                    <w:div w:id="1976333143">
                      <w:marLeft w:val="0"/>
                      <w:marRight w:val="0"/>
                      <w:marTop w:val="0"/>
                      <w:marBottom w:val="0"/>
                      <w:divBdr>
                        <w:top w:val="none" w:sz="0" w:space="0" w:color="auto"/>
                        <w:left w:val="none" w:sz="0" w:space="0" w:color="auto"/>
                        <w:bottom w:val="none" w:sz="0" w:space="0" w:color="auto"/>
                        <w:right w:val="none" w:sz="0" w:space="0" w:color="auto"/>
                      </w:divBdr>
                    </w:div>
                  </w:divsChild>
                </w:div>
                <w:div w:id="1588265417">
                  <w:marLeft w:val="0"/>
                  <w:marRight w:val="0"/>
                  <w:marTop w:val="0"/>
                  <w:marBottom w:val="0"/>
                  <w:divBdr>
                    <w:top w:val="none" w:sz="0" w:space="0" w:color="auto"/>
                    <w:left w:val="none" w:sz="0" w:space="0" w:color="auto"/>
                    <w:bottom w:val="none" w:sz="0" w:space="0" w:color="auto"/>
                    <w:right w:val="none" w:sz="0" w:space="0" w:color="auto"/>
                  </w:divBdr>
                  <w:divsChild>
                    <w:div w:id="474028009">
                      <w:marLeft w:val="0"/>
                      <w:marRight w:val="0"/>
                      <w:marTop w:val="0"/>
                      <w:marBottom w:val="0"/>
                      <w:divBdr>
                        <w:top w:val="none" w:sz="0" w:space="0" w:color="auto"/>
                        <w:left w:val="none" w:sz="0" w:space="0" w:color="auto"/>
                        <w:bottom w:val="none" w:sz="0" w:space="0" w:color="auto"/>
                        <w:right w:val="none" w:sz="0" w:space="0" w:color="auto"/>
                      </w:divBdr>
                    </w:div>
                  </w:divsChild>
                </w:div>
                <w:div w:id="742409800">
                  <w:marLeft w:val="0"/>
                  <w:marRight w:val="0"/>
                  <w:marTop w:val="0"/>
                  <w:marBottom w:val="0"/>
                  <w:divBdr>
                    <w:top w:val="none" w:sz="0" w:space="0" w:color="auto"/>
                    <w:left w:val="none" w:sz="0" w:space="0" w:color="auto"/>
                    <w:bottom w:val="none" w:sz="0" w:space="0" w:color="auto"/>
                    <w:right w:val="none" w:sz="0" w:space="0" w:color="auto"/>
                  </w:divBdr>
                  <w:divsChild>
                    <w:div w:id="2011371059">
                      <w:marLeft w:val="0"/>
                      <w:marRight w:val="0"/>
                      <w:marTop w:val="0"/>
                      <w:marBottom w:val="0"/>
                      <w:divBdr>
                        <w:top w:val="none" w:sz="0" w:space="0" w:color="auto"/>
                        <w:left w:val="none" w:sz="0" w:space="0" w:color="auto"/>
                        <w:bottom w:val="none" w:sz="0" w:space="0" w:color="auto"/>
                        <w:right w:val="none" w:sz="0" w:space="0" w:color="auto"/>
                      </w:divBdr>
                    </w:div>
                  </w:divsChild>
                </w:div>
                <w:div w:id="1739090855">
                  <w:marLeft w:val="0"/>
                  <w:marRight w:val="0"/>
                  <w:marTop w:val="0"/>
                  <w:marBottom w:val="0"/>
                  <w:divBdr>
                    <w:top w:val="none" w:sz="0" w:space="0" w:color="auto"/>
                    <w:left w:val="none" w:sz="0" w:space="0" w:color="auto"/>
                    <w:bottom w:val="none" w:sz="0" w:space="0" w:color="auto"/>
                    <w:right w:val="none" w:sz="0" w:space="0" w:color="auto"/>
                  </w:divBdr>
                  <w:divsChild>
                    <w:div w:id="1588493807">
                      <w:marLeft w:val="0"/>
                      <w:marRight w:val="0"/>
                      <w:marTop w:val="0"/>
                      <w:marBottom w:val="0"/>
                      <w:divBdr>
                        <w:top w:val="none" w:sz="0" w:space="0" w:color="auto"/>
                        <w:left w:val="none" w:sz="0" w:space="0" w:color="auto"/>
                        <w:bottom w:val="none" w:sz="0" w:space="0" w:color="auto"/>
                        <w:right w:val="none" w:sz="0" w:space="0" w:color="auto"/>
                      </w:divBdr>
                    </w:div>
                  </w:divsChild>
                </w:div>
                <w:div w:id="749624437">
                  <w:marLeft w:val="0"/>
                  <w:marRight w:val="0"/>
                  <w:marTop w:val="0"/>
                  <w:marBottom w:val="0"/>
                  <w:divBdr>
                    <w:top w:val="none" w:sz="0" w:space="0" w:color="auto"/>
                    <w:left w:val="none" w:sz="0" w:space="0" w:color="auto"/>
                    <w:bottom w:val="none" w:sz="0" w:space="0" w:color="auto"/>
                    <w:right w:val="none" w:sz="0" w:space="0" w:color="auto"/>
                  </w:divBdr>
                  <w:divsChild>
                    <w:div w:id="161702959">
                      <w:marLeft w:val="0"/>
                      <w:marRight w:val="0"/>
                      <w:marTop w:val="0"/>
                      <w:marBottom w:val="0"/>
                      <w:divBdr>
                        <w:top w:val="none" w:sz="0" w:space="0" w:color="auto"/>
                        <w:left w:val="none" w:sz="0" w:space="0" w:color="auto"/>
                        <w:bottom w:val="none" w:sz="0" w:space="0" w:color="auto"/>
                        <w:right w:val="none" w:sz="0" w:space="0" w:color="auto"/>
                      </w:divBdr>
                    </w:div>
                    <w:div w:id="2054958962">
                      <w:marLeft w:val="0"/>
                      <w:marRight w:val="0"/>
                      <w:marTop w:val="0"/>
                      <w:marBottom w:val="0"/>
                      <w:divBdr>
                        <w:top w:val="none" w:sz="0" w:space="0" w:color="auto"/>
                        <w:left w:val="none" w:sz="0" w:space="0" w:color="auto"/>
                        <w:bottom w:val="none" w:sz="0" w:space="0" w:color="auto"/>
                        <w:right w:val="none" w:sz="0" w:space="0" w:color="auto"/>
                      </w:divBdr>
                    </w:div>
                  </w:divsChild>
                </w:div>
                <w:div w:id="1901134884">
                  <w:marLeft w:val="0"/>
                  <w:marRight w:val="0"/>
                  <w:marTop w:val="0"/>
                  <w:marBottom w:val="0"/>
                  <w:divBdr>
                    <w:top w:val="none" w:sz="0" w:space="0" w:color="auto"/>
                    <w:left w:val="none" w:sz="0" w:space="0" w:color="auto"/>
                    <w:bottom w:val="none" w:sz="0" w:space="0" w:color="auto"/>
                    <w:right w:val="none" w:sz="0" w:space="0" w:color="auto"/>
                  </w:divBdr>
                  <w:divsChild>
                    <w:div w:id="476652686">
                      <w:marLeft w:val="0"/>
                      <w:marRight w:val="0"/>
                      <w:marTop w:val="0"/>
                      <w:marBottom w:val="0"/>
                      <w:divBdr>
                        <w:top w:val="none" w:sz="0" w:space="0" w:color="auto"/>
                        <w:left w:val="none" w:sz="0" w:space="0" w:color="auto"/>
                        <w:bottom w:val="none" w:sz="0" w:space="0" w:color="auto"/>
                        <w:right w:val="none" w:sz="0" w:space="0" w:color="auto"/>
                      </w:divBdr>
                    </w:div>
                  </w:divsChild>
                </w:div>
                <w:div w:id="1148326108">
                  <w:marLeft w:val="0"/>
                  <w:marRight w:val="0"/>
                  <w:marTop w:val="0"/>
                  <w:marBottom w:val="0"/>
                  <w:divBdr>
                    <w:top w:val="none" w:sz="0" w:space="0" w:color="auto"/>
                    <w:left w:val="none" w:sz="0" w:space="0" w:color="auto"/>
                    <w:bottom w:val="none" w:sz="0" w:space="0" w:color="auto"/>
                    <w:right w:val="none" w:sz="0" w:space="0" w:color="auto"/>
                  </w:divBdr>
                  <w:divsChild>
                    <w:div w:id="1703168017">
                      <w:marLeft w:val="0"/>
                      <w:marRight w:val="0"/>
                      <w:marTop w:val="0"/>
                      <w:marBottom w:val="0"/>
                      <w:divBdr>
                        <w:top w:val="none" w:sz="0" w:space="0" w:color="auto"/>
                        <w:left w:val="none" w:sz="0" w:space="0" w:color="auto"/>
                        <w:bottom w:val="none" w:sz="0" w:space="0" w:color="auto"/>
                        <w:right w:val="none" w:sz="0" w:space="0" w:color="auto"/>
                      </w:divBdr>
                    </w:div>
                  </w:divsChild>
                </w:div>
                <w:div w:id="185752599">
                  <w:marLeft w:val="0"/>
                  <w:marRight w:val="0"/>
                  <w:marTop w:val="0"/>
                  <w:marBottom w:val="0"/>
                  <w:divBdr>
                    <w:top w:val="none" w:sz="0" w:space="0" w:color="auto"/>
                    <w:left w:val="none" w:sz="0" w:space="0" w:color="auto"/>
                    <w:bottom w:val="none" w:sz="0" w:space="0" w:color="auto"/>
                    <w:right w:val="none" w:sz="0" w:space="0" w:color="auto"/>
                  </w:divBdr>
                  <w:divsChild>
                    <w:div w:id="1411121155">
                      <w:marLeft w:val="0"/>
                      <w:marRight w:val="0"/>
                      <w:marTop w:val="0"/>
                      <w:marBottom w:val="0"/>
                      <w:divBdr>
                        <w:top w:val="none" w:sz="0" w:space="0" w:color="auto"/>
                        <w:left w:val="none" w:sz="0" w:space="0" w:color="auto"/>
                        <w:bottom w:val="none" w:sz="0" w:space="0" w:color="auto"/>
                        <w:right w:val="none" w:sz="0" w:space="0" w:color="auto"/>
                      </w:divBdr>
                    </w:div>
                  </w:divsChild>
                </w:div>
                <w:div w:id="1870676216">
                  <w:marLeft w:val="0"/>
                  <w:marRight w:val="0"/>
                  <w:marTop w:val="0"/>
                  <w:marBottom w:val="0"/>
                  <w:divBdr>
                    <w:top w:val="none" w:sz="0" w:space="0" w:color="auto"/>
                    <w:left w:val="none" w:sz="0" w:space="0" w:color="auto"/>
                    <w:bottom w:val="none" w:sz="0" w:space="0" w:color="auto"/>
                    <w:right w:val="none" w:sz="0" w:space="0" w:color="auto"/>
                  </w:divBdr>
                  <w:divsChild>
                    <w:div w:id="81031662">
                      <w:marLeft w:val="0"/>
                      <w:marRight w:val="0"/>
                      <w:marTop w:val="0"/>
                      <w:marBottom w:val="0"/>
                      <w:divBdr>
                        <w:top w:val="none" w:sz="0" w:space="0" w:color="auto"/>
                        <w:left w:val="none" w:sz="0" w:space="0" w:color="auto"/>
                        <w:bottom w:val="none" w:sz="0" w:space="0" w:color="auto"/>
                        <w:right w:val="none" w:sz="0" w:space="0" w:color="auto"/>
                      </w:divBdr>
                    </w:div>
                  </w:divsChild>
                </w:div>
                <w:div w:id="505285976">
                  <w:marLeft w:val="0"/>
                  <w:marRight w:val="0"/>
                  <w:marTop w:val="0"/>
                  <w:marBottom w:val="0"/>
                  <w:divBdr>
                    <w:top w:val="none" w:sz="0" w:space="0" w:color="auto"/>
                    <w:left w:val="none" w:sz="0" w:space="0" w:color="auto"/>
                    <w:bottom w:val="none" w:sz="0" w:space="0" w:color="auto"/>
                    <w:right w:val="none" w:sz="0" w:space="0" w:color="auto"/>
                  </w:divBdr>
                  <w:divsChild>
                    <w:div w:id="320163649">
                      <w:marLeft w:val="0"/>
                      <w:marRight w:val="0"/>
                      <w:marTop w:val="0"/>
                      <w:marBottom w:val="0"/>
                      <w:divBdr>
                        <w:top w:val="none" w:sz="0" w:space="0" w:color="auto"/>
                        <w:left w:val="none" w:sz="0" w:space="0" w:color="auto"/>
                        <w:bottom w:val="none" w:sz="0" w:space="0" w:color="auto"/>
                        <w:right w:val="none" w:sz="0" w:space="0" w:color="auto"/>
                      </w:divBdr>
                    </w:div>
                  </w:divsChild>
                </w:div>
                <w:div w:id="491988823">
                  <w:marLeft w:val="0"/>
                  <w:marRight w:val="0"/>
                  <w:marTop w:val="0"/>
                  <w:marBottom w:val="0"/>
                  <w:divBdr>
                    <w:top w:val="none" w:sz="0" w:space="0" w:color="auto"/>
                    <w:left w:val="none" w:sz="0" w:space="0" w:color="auto"/>
                    <w:bottom w:val="none" w:sz="0" w:space="0" w:color="auto"/>
                    <w:right w:val="none" w:sz="0" w:space="0" w:color="auto"/>
                  </w:divBdr>
                  <w:divsChild>
                    <w:div w:id="1673290956">
                      <w:marLeft w:val="0"/>
                      <w:marRight w:val="0"/>
                      <w:marTop w:val="0"/>
                      <w:marBottom w:val="0"/>
                      <w:divBdr>
                        <w:top w:val="none" w:sz="0" w:space="0" w:color="auto"/>
                        <w:left w:val="none" w:sz="0" w:space="0" w:color="auto"/>
                        <w:bottom w:val="none" w:sz="0" w:space="0" w:color="auto"/>
                        <w:right w:val="none" w:sz="0" w:space="0" w:color="auto"/>
                      </w:divBdr>
                    </w:div>
                  </w:divsChild>
                </w:div>
                <w:div w:id="1135411600">
                  <w:marLeft w:val="0"/>
                  <w:marRight w:val="0"/>
                  <w:marTop w:val="0"/>
                  <w:marBottom w:val="0"/>
                  <w:divBdr>
                    <w:top w:val="none" w:sz="0" w:space="0" w:color="auto"/>
                    <w:left w:val="none" w:sz="0" w:space="0" w:color="auto"/>
                    <w:bottom w:val="none" w:sz="0" w:space="0" w:color="auto"/>
                    <w:right w:val="none" w:sz="0" w:space="0" w:color="auto"/>
                  </w:divBdr>
                  <w:divsChild>
                    <w:div w:id="1063329055">
                      <w:marLeft w:val="0"/>
                      <w:marRight w:val="0"/>
                      <w:marTop w:val="0"/>
                      <w:marBottom w:val="0"/>
                      <w:divBdr>
                        <w:top w:val="none" w:sz="0" w:space="0" w:color="auto"/>
                        <w:left w:val="none" w:sz="0" w:space="0" w:color="auto"/>
                        <w:bottom w:val="none" w:sz="0" w:space="0" w:color="auto"/>
                        <w:right w:val="none" w:sz="0" w:space="0" w:color="auto"/>
                      </w:divBdr>
                    </w:div>
                  </w:divsChild>
                </w:div>
                <w:div w:id="1019889175">
                  <w:marLeft w:val="0"/>
                  <w:marRight w:val="0"/>
                  <w:marTop w:val="0"/>
                  <w:marBottom w:val="0"/>
                  <w:divBdr>
                    <w:top w:val="none" w:sz="0" w:space="0" w:color="auto"/>
                    <w:left w:val="none" w:sz="0" w:space="0" w:color="auto"/>
                    <w:bottom w:val="none" w:sz="0" w:space="0" w:color="auto"/>
                    <w:right w:val="none" w:sz="0" w:space="0" w:color="auto"/>
                  </w:divBdr>
                  <w:divsChild>
                    <w:div w:id="1978102814">
                      <w:marLeft w:val="0"/>
                      <w:marRight w:val="0"/>
                      <w:marTop w:val="0"/>
                      <w:marBottom w:val="0"/>
                      <w:divBdr>
                        <w:top w:val="none" w:sz="0" w:space="0" w:color="auto"/>
                        <w:left w:val="none" w:sz="0" w:space="0" w:color="auto"/>
                        <w:bottom w:val="none" w:sz="0" w:space="0" w:color="auto"/>
                        <w:right w:val="none" w:sz="0" w:space="0" w:color="auto"/>
                      </w:divBdr>
                    </w:div>
                  </w:divsChild>
                </w:div>
                <w:div w:id="1902787222">
                  <w:marLeft w:val="0"/>
                  <w:marRight w:val="0"/>
                  <w:marTop w:val="0"/>
                  <w:marBottom w:val="0"/>
                  <w:divBdr>
                    <w:top w:val="none" w:sz="0" w:space="0" w:color="auto"/>
                    <w:left w:val="none" w:sz="0" w:space="0" w:color="auto"/>
                    <w:bottom w:val="none" w:sz="0" w:space="0" w:color="auto"/>
                    <w:right w:val="none" w:sz="0" w:space="0" w:color="auto"/>
                  </w:divBdr>
                  <w:divsChild>
                    <w:div w:id="2121489327">
                      <w:marLeft w:val="0"/>
                      <w:marRight w:val="0"/>
                      <w:marTop w:val="0"/>
                      <w:marBottom w:val="0"/>
                      <w:divBdr>
                        <w:top w:val="none" w:sz="0" w:space="0" w:color="auto"/>
                        <w:left w:val="none" w:sz="0" w:space="0" w:color="auto"/>
                        <w:bottom w:val="none" w:sz="0" w:space="0" w:color="auto"/>
                        <w:right w:val="none" w:sz="0" w:space="0" w:color="auto"/>
                      </w:divBdr>
                    </w:div>
                  </w:divsChild>
                </w:div>
                <w:div w:id="1966544737">
                  <w:marLeft w:val="0"/>
                  <w:marRight w:val="0"/>
                  <w:marTop w:val="0"/>
                  <w:marBottom w:val="0"/>
                  <w:divBdr>
                    <w:top w:val="none" w:sz="0" w:space="0" w:color="auto"/>
                    <w:left w:val="none" w:sz="0" w:space="0" w:color="auto"/>
                    <w:bottom w:val="none" w:sz="0" w:space="0" w:color="auto"/>
                    <w:right w:val="none" w:sz="0" w:space="0" w:color="auto"/>
                  </w:divBdr>
                  <w:divsChild>
                    <w:div w:id="9456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6262">
          <w:marLeft w:val="0"/>
          <w:marRight w:val="0"/>
          <w:marTop w:val="0"/>
          <w:marBottom w:val="0"/>
          <w:divBdr>
            <w:top w:val="none" w:sz="0" w:space="0" w:color="auto"/>
            <w:left w:val="none" w:sz="0" w:space="0" w:color="auto"/>
            <w:bottom w:val="none" w:sz="0" w:space="0" w:color="auto"/>
            <w:right w:val="none" w:sz="0" w:space="0" w:color="auto"/>
          </w:divBdr>
        </w:div>
        <w:div w:id="2002005510">
          <w:marLeft w:val="0"/>
          <w:marRight w:val="0"/>
          <w:marTop w:val="0"/>
          <w:marBottom w:val="0"/>
          <w:divBdr>
            <w:top w:val="none" w:sz="0" w:space="0" w:color="auto"/>
            <w:left w:val="none" w:sz="0" w:space="0" w:color="auto"/>
            <w:bottom w:val="none" w:sz="0" w:space="0" w:color="auto"/>
            <w:right w:val="none" w:sz="0" w:space="0" w:color="auto"/>
          </w:divBdr>
        </w:div>
        <w:div w:id="913509776">
          <w:marLeft w:val="0"/>
          <w:marRight w:val="0"/>
          <w:marTop w:val="0"/>
          <w:marBottom w:val="0"/>
          <w:divBdr>
            <w:top w:val="none" w:sz="0" w:space="0" w:color="auto"/>
            <w:left w:val="none" w:sz="0" w:space="0" w:color="auto"/>
            <w:bottom w:val="none" w:sz="0" w:space="0" w:color="auto"/>
            <w:right w:val="none" w:sz="0" w:space="0" w:color="auto"/>
          </w:divBdr>
        </w:div>
        <w:div w:id="1557273676">
          <w:marLeft w:val="0"/>
          <w:marRight w:val="0"/>
          <w:marTop w:val="0"/>
          <w:marBottom w:val="0"/>
          <w:divBdr>
            <w:top w:val="none" w:sz="0" w:space="0" w:color="auto"/>
            <w:left w:val="none" w:sz="0" w:space="0" w:color="auto"/>
            <w:bottom w:val="none" w:sz="0" w:space="0" w:color="auto"/>
            <w:right w:val="none" w:sz="0" w:space="0" w:color="auto"/>
          </w:divBdr>
        </w:div>
      </w:divsChild>
    </w:div>
    <w:div w:id="667293453">
      <w:bodyDiv w:val="1"/>
      <w:marLeft w:val="0"/>
      <w:marRight w:val="0"/>
      <w:marTop w:val="0"/>
      <w:marBottom w:val="0"/>
      <w:divBdr>
        <w:top w:val="none" w:sz="0" w:space="0" w:color="auto"/>
        <w:left w:val="none" w:sz="0" w:space="0" w:color="auto"/>
        <w:bottom w:val="none" w:sz="0" w:space="0" w:color="auto"/>
        <w:right w:val="none" w:sz="0" w:space="0" w:color="auto"/>
      </w:divBdr>
      <w:divsChild>
        <w:div w:id="651954147">
          <w:marLeft w:val="0"/>
          <w:marRight w:val="0"/>
          <w:marTop w:val="0"/>
          <w:marBottom w:val="0"/>
          <w:divBdr>
            <w:top w:val="none" w:sz="0" w:space="0" w:color="auto"/>
            <w:left w:val="none" w:sz="0" w:space="0" w:color="auto"/>
            <w:bottom w:val="none" w:sz="0" w:space="0" w:color="auto"/>
            <w:right w:val="none" w:sz="0" w:space="0" w:color="auto"/>
          </w:divBdr>
        </w:div>
        <w:div w:id="314840364">
          <w:marLeft w:val="0"/>
          <w:marRight w:val="0"/>
          <w:marTop w:val="0"/>
          <w:marBottom w:val="0"/>
          <w:divBdr>
            <w:top w:val="none" w:sz="0" w:space="0" w:color="auto"/>
            <w:left w:val="none" w:sz="0" w:space="0" w:color="auto"/>
            <w:bottom w:val="none" w:sz="0" w:space="0" w:color="auto"/>
            <w:right w:val="none" w:sz="0" w:space="0" w:color="auto"/>
          </w:divBdr>
        </w:div>
        <w:div w:id="1410039091">
          <w:marLeft w:val="0"/>
          <w:marRight w:val="0"/>
          <w:marTop w:val="0"/>
          <w:marBottom w:val="0"/>
          <w:divBdr>
            <w:top w:val="none" w:sz="0" w:space="0" w:color="auto"/>
            <w:left w:val="none" w:sz="0" w:space="0" w:color="auto"/>
            <w:bottom w:val="none" w:sz="0" w:space="0" w:color="auto"/>
            <w:right w:val="none" w:sz="0" w:space="0" w:color="auto"/>
          </w:divBdr>
          <w:divsChild>
            <w:div w:id="1625575859">
              <w:marLeft w:val="0"/>
              <w:marRight w:val="0"/>
              <w:marTop w:val="30"/>
              <w:marBottom w:val="30"/>
              <w:divBdr>
                <w:top w:val="none" w:sz="0" w:space="0" w:color="auto"/>
                <w:left w:val="none" w:sz="0" w:space="0" w:color="auto"/>
                <w:bottom w:val="none" w:sz="0" w:space="0" w:color="auto"/>
                <w:right w:val="none" w:sz="0" w:space="0" w:color="auto"/>
              </w:divBdr>
              <w:divsChild>
                <w:div w:id="82380858">
                  <w:marLeft w:val="0"/>
                  <w:marRight w:val="0"/>
                  <w:marTop w:val="0"/>
                  <w:marBottom w:val="0"/>
                  <w:divBdr>
                    <w:top w:val="none" w:sz="0" w:space="0" w:color="auto"/>
                    <w:left w:val="none" w:sz="0" w:space="0" w:color="auto"/>
                    <w:bottom w:val="none" w:sz="0" w:space="0" w:color="auto"/>
                    <w:right w:val="none" w:sz="0" w:space="0" w:color="auto"/>
                  </w:divBdr>
                  <w:divsChild>
                    <w:div w:id="1508474539">
                      <w:marLeft w:val="0"/>
                      <w:marRight w:val="0"/>
                      <w:marTop w:val="0"/>
                      <w:marBottom w:val="0"/>
                      <w:divBdr>
                        <w:top w:val="none" w:sz="0" w:space="0" w:color="auto"/>
                        <w:left w:val="none" w:sz="0" w:space="0" w:color="auto"/>
                        <w:bottom w:val="none" w:sz="0" w:space="0" w:color="auto"/>
                        <w:right w:val="none" w:sz="0" w:space="0" w:color="auto"/>
                      </w:divBdr>
                    </w:div>
                  </w:divsChild>
                </w:div>
                <w:div w:id="531770596">
                  <w:marLeft w:val="0"/>
                  <w:marRight w:val="0"/>
                  <w:marTop w:val="0"/>
                  <w:marBottom w:val="0"/>
                  <w:divBdr>
                    <w:top w:val="none" w:sz="0" w:space="0" w:color="auto"/>
                    <w:left w:val="none" w:sz="0" w:space="0" w:color="auto"/>
                    <w:bottom w:val="none" w:sz="0" w:space="0" w:color="auto"/>
                    <w:right w:val="none" w:sz="0" w:space="0" w:color="auto"/>
                  </w:divBdr>
                  <w:divsChild>
                    <w:div w:id="830565871">
                      <w:marLeft w:val="0"/>
                      <w:marRight w:val="0"/>
                      <w:marTop w:val="0"/>
                      <w:marBottom w:val="0"/>
                      <w:divBdr>
                        <w:top w:val="none" w:sz="0" w:space="0" w:color="auto"/>
                        <w:left w:val="none" w:sz="0" w:space="0" w:color="auto"/>
                        <w:bottom w:val="none" w:sz="0" w:space="0" w:color="auto"/>
                        <w:right w:val="none" w:sz="0" w:space="0" w:color="auto"/>
                      </w:divBdr>
                    </w:div>
                  </w:divsChild>
                </w:div>
                <w:div w:id="1271935653">
                  <w:marLeft w:val="0"/>
                  <w:marRight w:val="0"/>
                  <w:marTop w:val="0"/>
                  <w:marBottom w:val="0"/>
                  <w:divBdr>
                    <w:top w:val="none" w:sz="0" w:space="0" w:color="auto"/>
                    <w:left w:val="none" w:sz="0" w:space="0" w:color="auto"/>
                    <w:bottom w:val="none" w:sz="0" w:space="0" w:color="auto"/>
                    <w:right w:val="none" w:sz="0" w:space="0" w:color="auto"/>
                  </w:divBdr>
                  <w:divsChild>
                    <w:div w:id="1116144615">
                      <w:marLeft w:val="0"/>
                      <w:marRight w:val="0"/>
                      <w:marTop w:val="0"/>
                      <w:marBottom w:val="0"/>
                      <w:divBdr>
                        <w:top w:val="none" w:sz="0" w:space="0" w:color="auto"/>
                        <w:left w:val="none" w:sz="0" w:space="0" w:color="auto"/>
                        <w:bottom w:val="none" w:sz="0" w:space="0" w:color="auto"/>
                        <w:right w:val="none" w:sz="0" w:space="0" w:color="auto"/>
                      </w:divBdr>
                    </w:div>
                  </w:divsChild>
                </w:div>
                <w:div w:id="750272027">
                  <w:marLeft w:val="0"/>
                  <w:marRight w:val="0"/>
                  <w:marTop w:val="0"/>
                  <w:marBottom w:val="0"/>
                  <w:divBdr>
                    <w:top w:val="none" w:sz="0" w:space="0" w:color="auto"/>
                    <w:left w:val="none" w:sz="0" w:space="0" w:color="auto"/>
                    <w:bottom w:val="none" w:sz="0" w:space="0" w:color="auto"/>
                    <w:right w:val="none" w:sz="0" w:space="0" w:color="auto"/>
                  </w:divBdr>
                  <w:divsChild>
                    <w:div w:id="2079593291">
                      <w:marLeft w:val="0"/>
                      <w:marRight w:val="0"/>
                      <w:marTop w:val="0"/>
                      <w:marBottom w:val="0"/>
                      <w:divBdr>
                        <w:top w:val="none" w:sz="0" w:space="0" w:color="auto"/>
                        <w:left w:val="none" w:sz="0" w:space="0" w:color="auto"/>
                        <w:bottom w:val="none" w:sz="0" w:space="0" w:color="auto"/>
                        <w:right w:val="none" w:sz="0" w:space="0" w:color="auto"/>
                      </w:divBdr>
                    </w:div>
                  </w:divsChild>
                </w:div>
                <w:div w:id="1658462235">
                  <w:marLeft w:val="0"/>
                  <w:marRight w:val="0"/>
                  <w:marTop w:val="0"/>
                  <w:marBottom w:val="0"/>
                  <w:divBdr>
                    <w:top w:val="none" w:sz="0" w:space="0" w:color="auto"/>
                    <w:left w:val="none" w:sz="0" w:space="0" w:color="auto"/>
                    <w:bottom w:val="none" w:sz="0" w:space="0" w:color="auto"/>
                    <w:right w:val="none" w:sz="0" w:space="0" w:color="auto"/>
                  </w:divBdr>
                  <w:divsChild>
                    <w:div w:id="615716705">
                      <w:marLeft w:val="0"/>
                      <w:marRight w:val="0"/>
                      <w:marTop w:val="0"/>
                      <w:marBottom w:val="0"/>
                      <w:divBdr>
                        <w:top w:val="none" w:sz="0" w:space="0" w:color="auto"/>
                        <w:left w:val="none" w:sz="0" w:space="0" w:color="auto"/>
                        <w:bottom w:val="none" w:sz="0" w:space="0" w:color="auto"/>
                        <w:right w:val="none" w:sz="0" w:space="0" w:color="auto"/>
                      </w:divBdr>
                    </w:div>
                  </w:divsChild>
                </w:div>
                <w:div w:id="190455229">
                  <w:marLeft w:val="0"/>
                  <w:marRight w:val="0"/>
                  <w:marTop w:val="0"/>
                  <w:marBottom w:val="0"/>
                  <w:divBdr>
                    <w:top w:val="none" w:sz="0" w:space="0" w:color="auto"/>
                    <w:left w:val="none" w:sz="0" w:space="0" w:color="auto"/>
                    <w:bottom w:val="none" w:sz="0" w:space="0" w:color="auto"/>
                    <w:right w:val="none" w:sz="0" w:space="0" w:color="auto"/>
                  </w:divBdr>
                  <w:divsChild>
                    <w:div w:id="1018698591">
                      <w:marLeft w:val="0"/>
                      <w:marRight w:val="0"/>
                      <w:marTop w:val="0"/>
                      <w:marBottom w:val="0"/>
                      <w:divBdr>
                        <w:top w:val="none" w:sz="0" w:space="0" w:color="auto"/>
                        <w:left w:val="none" w:sz="0" w:space="0" w:color="auto"/>
                        <w:bottom w:val="none" w:sz="0" w:space="0" w:color="auto"/>
                        <w:right w:val="none" w:sz="0" w:space="0" w:color="auto"/>
                      </w:divBdr>
                    </w:div>
                  </w:divsChild>
                </w:div>
                <w:div w:id="552082044">
                  <w:marLeft w:val="0"/>
                  <w:marRight w:val="0"/>
                  <w:marTop w:val="0"/>
                  <w:marBottom w:val="0"/>
                  <w:divBdr>
                    <w:top w:val="none" w:sz="0" w:space="0" w:color="auto"/>
                    <w:left w:val="none" w:sz="0" w:space="0" w:color="auto"/>
                    <w:bottom w:val="none" w:sz="0" w:space="0" w:color="auto"/>
                    <w:right w:val="none" w:sz="0" w:space="0" w:color="auto"/>
                  </w:divBdr>
                  <w:divsChild>
                    <w:div w:id="1883247138">
                      <w:marLeft w:val="0"/>
                      <w:marRight w:val="0"/>
                      <w:marTop w:val="0"/>
                      <w:marBottom w:val="0"/>
                      <w:divBdr>
                        <w:top w:val="none" w:sz="0" w:space="0" w:color="auto"/>
                        <w:left w:val="none" w:sz="0" w:space="0" w:color="auto"/>
                        <w:bottom w:val="none" w:sz="0" w:space="0" w:color="auto"/>
                        <w:right w:val="none" w:sz="0" w:space="0" w:color="auto"/>
                      </w:divBdr>
                    </w:div>
                  </w:divsChild>
                </w:div>
                <w:div w:id="1528637674">
                  <w:marLeft w:val="0"/>
                  <w:marRight w:val="0"/>
                  <w:marTop w:val="0"/>
                  <w:marBottom w:val="0"/>
                  <w:divBdr>
                    <w:top w:val="none" w:sz="0" w:space="0" w:color="auto"/>
                    <w:left w:val="none" w:sz="0" w:space="0" w:color="auto"/>
                    <w:bottom w:val="none" w:sz="0" w:space="0" w:color="auto"/>
                    <w:right w:val="none" w:sz="0" w:space="0" w:color="auto"/>
                  </w:divBdr>
                  <w:divsChild>
                    <w:div w:id="589503536">
                      <w:marLeft w:val="0"/>
                      <w:marRight w:val="0"/>
                      <w:marTop w:val="0"/>
                      <w:marBottom w:val="0"/>
                      <w:divBdr>
                        <w:top w:val="none" w:sz="0" w:space="0" w:color="auto"/>
                        <w:left w:val="none" w:sz="0" w:space="0" w:color="auto"/>
                        <w:bottom w:val="none" w:sz="0" w:space="0" w:color="auto"/>
                        <w:right w:val="none" w:sz="0" w:space="0" w:color="auto"/>
                      </w:divBdr>
                    </w:div>
                  </w:divsChild>
                </w:div>
                <w:div w:id="1368599572">
                  <w:marLeft w:val="0"/>
                  <w:marRight w:val="0"/>
                  <w:marTop w:val="0"/>
                  <w:marBottom w:val="0"/>
                  <w:divBdr>
                    <w:top w:val="none" w:sz="0" w:space="0" w:color="auto"/>
                    <w:left w:val="none" w:sz="0" w:space="0" w:color="auto"/>
                    <w:bottom w:val="none" w:sz="0" w:space="0" w:color="auto"/>
                    <w:right w:val="none" w:sz="0" w:space="0" w:color="auto"/>
                  </w:divBdr>
                  <w:divsChild>
                    <w:div w:id="470024511">
                      <w:marLeft w:val="0"/>
                      <w:marRight w:val="0"/>
                      <w:marTop w:val="0"/>
                      <w:marBottom w:val="0"/>
                      <w:divBdr>
                        <w:top w:val="none" w:sz="0" w:space="0" w:color="auto"/>
                        <w:left w:val="none" w:sz="0" w:space="0" w:color="auto"/>
                        <w:bottom w:val="none" w:sz="0" w:space="0" w:color="auto"/>
                        <w:right w:val="none" w:sz="0" w:space="0" w:color="auto"/>
                      </w:divBdr>
                    </w:div>
                  </w:divsChild>
                </w:div>
                <w:div w:id="199636343">
                  <w:marLeft w:val="0"/>
                  <w:marRight w:val="0"/>
                  <w:marTop w:val="0"/>
                  <w:marBottom w:val="0"/>
                  <w:divBdr>
                    <w:top w:val="none" w:sz="0" w:space="0" w:color="auto"/>
                    <w:left w:val="none" w:sz="0" w:space="0" w:color="auto"/>
                    <w:bottom w:val="none" w:sz="0" w:space="0" w:color="auto"/>
                    <w:right w:val="none" w:sz="0" w:space="0" w:color="auto"/>
                  </w:divBdr>
                  <w:divsChild>
                    <w:div w:id="376319807">
                      <w:marLeft w:val="0"/>
                      <w:marRight w:val="0"/>
                      <w:marTop w:val="0"/>
                      <w:marBottom w:val="0"/>
                      <w:divBdr>
                        <w:top w:val="none" w:sz="0" w:space="0" w:color="auto"/>
                        <w:left w:val="none" w:sz="0" w:space="0" w:color="auto"/>
                        <w:bottom w:val="none" w:sz="0" w:space="0" w:color="auto"/>
                        <w:right w:val="none" w:sz="0" w:space="0" w:color="auto"/>
                      </w:divBdr>
                    </w:div>
                  </w:divsChild>
                </w:div>
                <w:div w:id="240142982">
                  <w:marLeft w:val="0"/>
                  <w:marRight w:val="0"/>
                  <w:marTop w:val="0"/>
                  <w:marBottom w:val="0"/>
                  <w:divBdr>
                    <w:top w:val="none" w:sz="0" w:space="0" w:color="auto"/>
                    <w:left w:val="none" w:sz="0" w:space="0" w:color="auto"/>
                    <w:bottom w:val="none" w:sz="0" w:space="0" w:color="auto"/>
                    <w:right w:val="none" w:sz="0" w:space="0" w:color="auto"/>
                  </w:divBdr>
                  <w:divsChild>
                    <w:div w:id="1068503275">
                      <w:marLeft w:val="0"/>
                      <w:marRight w:val="0"/>
                      <w:marTop w:val="0"/>
                      <w:marBottom w:val="0"/>
                      <w:divBdr>
                        <w:top w:val="none" w:sz="0" w:space="0" w:color="auto"/>
                        <w:left w:val="none" w:sz="0" w:space="0" w:color="auto"/>
                        <w:bottom w:val="none" w:sz="0" w:space="0" w:color="auto"/>
                        <w:right w:val="none" w:sz="0" w:space="0" w:color="auto"/>
                      </w:divBdr>
                    </w:div>
                  </w:divsChild>
                </w:div>
                <w:div w:id="409889507">
                  <w:marLeft w:val="0"/>
                  <w:marRight w:val="0"/>
                  <w:marTop w:val="0"/>
                  <w:marBottom w:val="0"/>
                  <w:divBdr>
                    <w:top w:val="none" w:sz="0" w:space="0" w:color="auto"/>
                    <w:left w:val="none" w:sz="0" w:space="0" w:color="auto"/>
                    <w:bottom w:val="none" w:sz="0" w:space="0" w:color="auto"/>
                    <w:right w:val="none" w:sz="0" w:space="0" w:color="auto"/>
                  </w:divBdr>
                  <w:divsChild>
                    <w:div w:id="383410126">
                      <w:marLeft w:val="0"/>
                      <w:marRight w:val="0"/>
                      <w:marTop w:val="0"/>
                      <w:marBottom w:val="0"/>
                      <w:divBdr>
                        <w:top w:val="none" w:sz="0" w:space="0" w:color="auto"/>
                        <w:left w:val="none" w:sz="0" w:space="0" w:color="auto"/>
                        <w:bottom w:val="none" w:sz="0" w:space="0" w:color="auto"/>
                        <w:right w:val="none" w:sz="0" w:space="0" w:color="auto"/>
                      </w:divBdr>
                    </w:div>
                  </w:divsChild>
                </w:div>
                <w:div w:id="1505781426">
                  <w:marLeft w:val="0"/>
                  <w:marRight w:val="0"/>
                  <w:marTop w:val="0"/>
                  <w:marBottom w:val="0"/>
                  <w:divBdr>
                    <w:top w:val="none" w:sz="0" w:space="0" w:color="auto"/>
                    <w:left w:val="none" w:sz="0" w:space="0" w:color="auto"/>
                    <w:bottom w:val="none" w:sz="0" w:space="0" w:color="auto"/>
                    <w:right w:val="none" w:sz="0" w:space="0" w:color="auto"/>
                  </w:divBdr>
                  <w:divsChild>
                    <w:div w:id="717239752">
                      <w:marLeft w:val="0"/>
                      <w:marRight w:val="0"/>
                      <w:marTop w:val="0"/>
                      <w:marBottom w:val="0"/>
                      <w:divBdr>
                        <w:top w:val="none" w:sz="0" w:space="0" w:color="auto"/>
                        <w:left w:val="none" w:sz="0" w:space="0" w:color="auto"/>
                        <w:bottom w:val="none" w:sz="0" w:space="0" w:color="auto"/>
                        <w:right w:val="none" w:sz="0" w:space="0" w:color="auto"/>
                      </w:divBdr>
                    </w:div>
                  </w:divsChild>
                </w:div>
                <w:div w:id="1686709864">
                  <w:marLeft w:val="0"/>
                  <w:marRight w:val="0"/>
                  <w:marTop w:val="0"/>
                  <w:marBottom w:val="0"/>
                  <w:divBdr>
                    <w:top w:val="none" w:sz="0" w:space="0" w:color="auto"/>
                    <w:left w:val="none" w:sz="0" w:space="0" w:color="auto"/>
                    <w:bottom w:val="none" w:sz="0" w:space="0" w:color="auto"/>
                    <w:right w:val="none" w:sz="0" w:space="0" w:color="auto"/>
                  </w:divBdr>
                  <w:divsChild>
                    <w:div w:id="1616981625">
                      <w:marLeft w:val="0"/>
                      <w:marRight w:val="0"/>
                      <w:marTop w:val="0"/>
                      <w:marBottom w:val="0"/>
                      <w:divBdr>
                        <w:top w:val="none" w:sz="0" w:space="0" w:color="auto"/>
                        <w:left w:val="none" w:sz="0" w:space="0" w:color="auto"/>
                        <w:bottom w:val="none" w:sz="0" w:space="0" w:color="auto"/>
                        <w:right w:val="none" w:sz="0" w:space="0" w:color="auto"/>
                      </w:divBdr>
                    </w:div>
                  </w:divsChild>
                </w:div>
                <w:div w:id="1041397638">
                  <w:marLeft w:val="0"/>
                  <w:marRight w:val="0"/>
                  <w:marTop w:val="0"/>
                  <w:marBottom w:val="0"/>
                  <w:divBdr>
                    <w:top w:val="none" w:sz="0" w:space="0" w:color="auto"/>
                    <w:left w:val="none" w:sz="0" w:space="0" w:color="auto"/>
                    <w:bottom w:val="none" w:sz="0" w:space="0" w:color="auto"/>
                    <w:right w:val="none" w:sz="0" w:space="0" w:color="auto"/>
                  </w:divBdr>
                  <w:divsChild>
                    <w:div w:id="2069646046">
                      <w:marLeft w:val="0"/>
                      <w:marRight w:val="0"/>
                      <w:marTop w:val="0"/>
                      <w:marBottom w:val="0"/>
                      <w:divBdr>
                        <w:top w:val="none" w:sz="0" w:space="0" w:color="auto"/>
                        <w:left w:val="none" w:sz="0" w:space="0" w:color="auto"/>
                        <w:bottom w:val="none" w:sz="0" w:space="0" w:color="auto"/>
                        <w:right w:val="none" w:sz="0" w:space="0" w:color="auto"/>
                      </w:divBdr>
                    </w:div>
                  </w:divsChild>
                </w:div>
                <w:div w:id="534738313">
                  <w:marLeft w:val="0"/>
                  <w:marRight w:val="0"/>
                  <w:marTop w:val="0"/>
                  <w:marBottom w:val="0"/>
                  <w:divBdr>
                    <w:top w:val="none" w:sz="0" w:space="0" w:color="auto"/>
                    <w:left w:val="none" w:sz="0" w:space="0" w:color="auto"/>
                    <w:bottom w:val="none" w:sz="0" w:space="0" w:color="auto"/>
                    <w:right w:val="none" w:sz="0" w:space="0" w:color="auto"/>
                  </w:divBdr>
                  <w:divsChild>
                    <w:div w:id="2077505247">
                      <w:marLeft w:val="0"/>
                      <w:marRight w:val="0"/>
                      <w:marTop w:val="0"/>
                      <w:marBottom w:val="0"/>
                      <w:divBdr>
                        <w:top w:val="none" w:sz="0" w:space="0" w:color="auto"/>
                        <w:left w:val="none" w:sz="0" w:space="0" w:color="auto"/>
                        <w:bottom w:val="none" w:sz="0" w:space="0" w:color="auto"/>
                        <w:right w:val="none" w:sz="0" w:space="0" w:color="auto"/>
                      </w:divBdr>
                    </w:div>
                  </w:divsChild>
                </w:div>
                <w:div w:id="196894635">
                  <w:marLeft w:val="0"/>
                  <w:marRight w:val="0"/>
                  <w:marTop w:val="0"/>
                  <w:marBottom w:val="0"/>
                  <w:divBdr>
                    <w:top w:val="none" w:sz="0" w:space="0" w:color="auto"/>
                    <w:left w:val="none" w:sz="0" w:space="0" w:color="auto"/>
                    <w:bottom w:val="none" w:sz="0" w:space="0" w:color="auto"/>
                    <w:right w:val="none" w:sz="0" w:space="0" w:color="auto"/>
                  </w:divBdr>
                  <w:divsChild>
                    <w:div w:id="829369758">
                      <w:marLeft w:val="0"/>
                      <w:marRight w:val="0"/>
                      <w:marTop w:val="0"/>
                      <w:marBottom w:val="0"/>
                      <w:divBdr>
                        <w:top w:val="none" w:sz="0" w:space="0" w:color="auto"/>
                        <w:left w:val="none" w:sz="0" w:space="0" w:color="auto"/>
                        <w:bottom w:val="none" w:sz="0" w:space="0" w:color="auto"/>
                        <w:right w:val="none" w:sz="0" w:space="0" w:color="auto"/>
                      </w:divBdr>
                    </w:div>
                  </w:divsChild>
                </w:div>
                <w:div w:id="928319956">
                  <w:marLeft w:val="0"/>
                  <w:marRight w:val="0"/>
                  <w:marTop w:val="0"/>
                  <w:marBottom w:val="0"/>
                  <w:divBdr>
                    <w:top w:val="none" w:sz="0" w:space="0" w:color="auto"/>
                    <w:left w:val="none" w:sz="0" w:space="0" w:color="auto"/>
                    <w:bottom w:val="none" w:sz="0" w:space="0" w:color="auto"/>
                    <w:right w:val="none" w:sz="0" w:space="0" w:color="auto"/>
                  </w:divBdr>
                  <w:divsChild>
                    <w:div w:id="983000519">
                      <w:marLeft w:val="0"/>
                      <w:marRight w:val="0"/>
                      <w:marTop w:val="0"/>
                      <w:marBottom w:val="0"/>
                      <w:divBdr>
                        <w:top w:val="none" w:sz="0" w:space="0" w:color="auto"/>
                        <w:left w:val="none" w:sz="0" w:space="0" w:color="auto"/>
                        <w:bottom w:val="none" w:sz="0" w:space="0" w:color="auto"/>
                        <w:right w:val="none" w:sz="0" w:space="0" w:color="auto"/>
                      </w:divBdr>
                    </w:div>
                  </w:divsChild>
                </w:div>
                <w:div w:id="316736593">
                  <w:marLeft w:val="0"/>
                  <w:marRight w:val="0"/>
                  <w:marTop w:val="0"/>
                  <w:marBottom w:val="0"/>
                  <w:divBdr>
                    <w:top w:val="none" w:sz="0" w:space="0" w:color="auto"/>
                    <w:left w:val="none" w:sz="0" w:space="0" w:color="auto"/>
                    <w:bottom w:val="none" w:sz="0" w:space="0" w:color="auto"/>
                    <w:right w:val="none" w:sz="0" w:space="0" w:color="auto"/>
                  </w:divBdr>
                  <w:divsChild>
                    <w:div w:id="670716837">
                      <w:marLeft w:val="0"/>
                      <w:marRight w:val="0"/>
                      <w:marTop w:val="0"/>
                      <w:marBottom w:val="0"/>
                      <w:divBdr>
                        <w:top w:val="none" w:sz="0" w:space="0" w:color="auto"/>
                        <w:left w:val="none" w:sz="0" w:space="0" w:color="auto"/>
                        <w:bottom w:val="none" w:sz="0" w:space="0" w:color="auto"/>
                        <w:right w:val="none" w:sz="0" w:space="0" w:color="auto"/>
                      </w:divBdr>
                    </w:div>
                  </w:divsChild>
                </w:div>
                <w:div w:id="1959750463">
                  <w:marLeft w:val="0"/>
                  <w:marRight w:val="0"/>
                  <w:marTop w:val="0"/>
                  <w:marBottom w:val="0"/>
                  <w:divBdr>
                    <w:top w:val="none" w:sz="0" w:space="0" w:color="auto"/>
                    <w:left w:val="none" w:sz="0" w:space="0" w:color="auto"/>
                    <w:bottom w:val="none" w:sz="0" w:space="0" w:color="auto"/>
                    <w:right w:val="none" w:sz="0" w:space="0" w:color="auto"/>
                  </w:divBdr>
                  <w:divsChild>
                    <w:div w:id="752169767">
                      <w:marLeft w:val="0"/>
                      <w:marRight w:val="0"/>
                      <w:marTop w:val="0"/>
                      <w:marBottom w:val="0"/>
                      <w:divBdr>
                        <w:top w:val="none" w:sz="0" w:space="0" w:color="auto"/>
                        <w:left w:val="none" w:sz="0" w:space="0" w:color="auto"/>
                        <w:bottom w:val="none" w:sz="0" w:space="0" w:color="auto"/>
                        <w:right w:val="none" w:sz="0" w:space="0" w:color="auto"/>
                      </w:divBdr>
                    </w:div>
                  </w:divsChild>
                </w:div>
                <w:div w:id="941036748">
                  <w:marLeft w:val="0"/>
                  <w:marRight w:val="0"/>
                  <w:marTop w:val="0"/>
                  <w:marBottom w:val="0"/>
                  <w:divBdr>
                    <w:top w:val="none" w:sz="0" w:space="0" w:color="auto"/>
                    <w:left w:val="none" w:sz="0" w:space="0" w:color="auto"/>
                    <w:bottom w:val="none" w:sz="0" w:space="0" w:color="auto"/>
                    <w:right w:val="none" w:sz="0" w:space="0" w:color="auto"/>
                  </w:divBdr>
                  <w:divsChild>
                    <w:div w:id="2107382497">
                      <w:marLeft w:val="0"/>
                      <w:marRight w:val="0"/>
                      <w:marTop w:val="0"/>
                      <w:marBottom w:val="0"/>
                      <w:divBdr>
                        <w:top w:val="none" w:sz="0" w:space="0" w:color="auto"/>
                        <w:left w:val="none" w:sz="0" w:space="0" w:color="auto"/>
                        <w:bottom w:val="none" w:sz="0" w:space="0" w:color="auto"/>
                        <w:right w:val="none" w:sz="0" w:space="0" w:color="auto"/>
                      </w:divBdr>
                    </w:div>
                  </w:divsChild>
                </w:div>
                <w:div w:id="656350516">
                  <w:marLeft w:val="0"/>
                  <w:marRight w:val="0"/>
                  <w:marTop w:val="0"/>
                  <w:marBottom w:val="0"/>
                  <w:divBdr>
                    <w:top w:val="none" w:sz="0" w:space="0" w:color="auto"/>
                    <w:left w:val="none" w:sz="0" w:space="0" w:color="auto"/>
                    <w:bottom w:val="none" w:sz="0" w:space="0" w:color="auto"/>
                    <w:right w:val="none" w:sz="0" w:space="0" w:color="auto"/>
                  </w:divBdr>
                  <w:divsChild>
                    <w:div w:id="1539048316">
                      <w:marLeft w:val="0"/>
                      <w:marRight w:val="0"/>
                      <w:marTop w:val="0"/>
                      <w:marBottom w:val="0"/>
                      <w:divBdr>
                        <w:top w:val="none" w:sz="0" w:space="0" w:color="auto"/>
                        <w:left w:val="none" w:sz="0" w:space="0" w:color="auto"/>
                        <w:bottom w:val="none" w:sz="0" w:space="0" w:color="auto"/>
                        <w:right w:val="none" w:sz="0" w:space="0" w:color="auto"/>
                      </w:divBdr>
                    </w:div>
                  </w:divsChild>
                </w:div>
                <w:div w:id="1749956583">
                  <w:marLeft w:val="0"/>
                  <w:marRight w:val="0"/>
                  <w:marTop w:val="0"/>
                  <w:marBottom w:val="0"/>
                  <w:divBdr>
                    <w:top w:val="none" w:sz="0" w:space="0" w:color="auto"/>
                    <w:left w:val="none" w:sz="0" w:space="0" w:color="auto"/>
                    <w:bottom w:val="none" w:sz="0" w:space="0" w:color="auto"/>
                    <w:right w:val="none" w:sz="0" w:space="0" w:color="auto"/>
                  </w:divBdr>
                  <w:divsChild>
                    <w:div w:id="1614022819">
                      <w:marLeft w:val="0"/>
                      <w:marRight w:val="0"/>
                      <w:marTop w:val="0"/>
                      <w:marBottom w:val="0"/>
                      <w:divBdr>
                        <w:top w:val="none" w:sz="0" w:space="0" w:color="auto"/>
                        <w:left w:val="none" w:sz="0" w:space="0" w:color="auto"/>
                        <w:bottom w:val="none" w:sz="0" w:space="0" w:color="auto"/>
                        <w:right w:val="none" w:sz="0" w:space="0" w:color="auto"/>
                      </w:divBdr>
                    </w:div>
                  </w:divsChild>
                </w:div>
                <w:div w:id="1089696856">
                  <w:marLeft w:val="0"/>
                  <w:marRight w:val="0"/>
                  <w:marTop w:val="0"/>
                  <w:marBottom w:val="0"/>
                  <w:divBdr>
                    <w:top w:val="none" w:sz="0" w:space="0" w:color="auto"/>
                    <w:left w:val="none" w:sz="0" w:space="0" w:color="auto"/>
                    <w:bottom w:val="none" w:sz="0" w:space="0" w:color="auto"/>
                    <w:right w:val="none" w:sz="0" w:space="0" w:color="auto"/>
                  </w:divBdr>
                  <w:divsChild>
                    <w:div w:id="1063911906">
                      <w:marLeft w:val="0"/>
                      <w:marRight w:val="0"/>
                      <w:marTop w:val="0"/>
                      <w:marBottom w:val="0"/>
                      <w:divBdr>
                        <w:top w:val="none" w:sz="0" w:space="0" w:color="auto"/>
                        <w:left w:val="none" w:sz="0" w:space="0" w:color="auto"/>
                        <w:bottom w:val="none" w:sz="0" w:space="0" w:color="auto"/>
                        <w:right w:val="none" w:sz="0" w:space="0" w:color="auto"/>
                      </w:divBdr>
                    </w:div>
                  </w:divsChild>
                </w:div>
                <w:div w:id="1842549988">
                  <w:marLeft w:val="0"/>
                  <w:marRight w:val="0"/>
                  <w:marTop w:val="0"/>
                  <w:marBottom w:val="0"/>
                  <w:divBdr>
                    <w:top w:val="none" w:sz="0" w:space="0" w:color="auto"/>
                    <w:left w:val="none" w:sz="0" w:space="0" w:color="auto"/>
                    <w:bottom w:val="none" w:sz="0" w:space="0" w:color="auto"/>
                    <w:right w:val="none" w:sz="0" w:space="0" w:color="auto"/>
                  </w:divBdr>
                  <w:divsChild>
                    <w:div w:id="4794173">
                      <w:marLeft w:val="0"/>
                      <w:marRight w:val="0"/>
                      <w:marTop w:val="0"/>
                      <w:marBottom w:val="0"/>
                      <w:divBdr>
                        <w:top w:val="none" w:sz="0" w:space="0" w:color="auto"/>
                        <w:left w:val="none" w:sz="0" w:space="0" w:color="auto"/>
                        <w:bottom w:val="none" w:sz="0" w:space="0" w:color="auto"/>
                        <w:right w:val="none" w:sz="0" w:space="0" w:color="auto"/>
                      </w:divBdr>
                    </w:div>
                  </w:divsChild>
                </w:div>
                <w:div w:id="537277637">
                  <w:marLeft w:val="0"/>
                  <w:marRight w:val="0"/>
                  <w:marTop w:val="0"/>
                  <w:marBottom w:val="0"/>
                  <w:divBdr>
                    <w:top w:val="none" w:sz="0" w:space="0" w:color="auto"/>
                    <w:left w:val="none" w:sz="0" w:space="0" w:color="auto"/>
                    <w:bottom w:val="none" w:sz="0" w:space="0" w:color="auto"/>
                    <w:right w:val="none" w:sz="0" w:space="0" w:color="auto"/>
                  </w:divBdr>
                  <w:divsChild>
                    <w:div w:id="1843743870">
                      <w:marLeft w:val="0"/>
                      <w:marRight w:val="0"/>
                      <w:marTop w:val="0"/>
                      <w:marBottom w:val="0"/>
                      <w:divBdr>
                        <w:top w:val="none" w:sz="0" w:space="0" w:color="auto"/>
                        <w:left w:val="none" w:sz="0" w:space="0" w:color="auto"/>
                        <w:bottom w:val="none" w:sz="0" w:space="0" w:color="auto"/>
                        <w:right w:val="none" w:sz="0" w:space="0" w:color="auto"/>
                      </w:divBdr>
                    </w:div>
                  </w:divsChild>
                </w:div>
                <w:div w:id="1129932231">
                  <w:marLeft w:val="0"/>
                  <w:marRight w:val="0"/>
                  <w:marTop w:val="0"/>
                  <w:marBottom w:val="0"/>
                  <w:divBdr>
                    <w:top w:val="none" w:sz="0" w:space="0" w:color="auto"/>
                    <w:left w:val="none" w:sz="0" w:space="0" w:color="auto"/>
                    <w:bottom w:val="none" w:sz="0" w:space="0" w:color="auto"/>
                    <w:right w:val="none" w:sz="0" w:space="0" w:color="auto"/>
                  </w:divBdr>
                  <w:divsChild>
                    <w:div w:id="221839905">
                      <w:marLeft w:val="0"/>
                      <w:marRight w:val="0"/>
                      <w:marTop w:val="0"/>
                      <w:marBottom w:val="0"/>
                      <w:divBdr>
                        <w:top w:val="none" w:sz="0" w:space="0" w:color="auto"/>
                        <w:left w:val="none" w:sz="0" w:space="0" w:color="auto"/>
                        <w:bottom w:val="none" w:sz="0" w:space="0" w:color="auto"/>
                        <w:right w:val="none" w:sz="0" w:space="0" w:color="auto"/>
                      </w:divBdr>
                    </w:div>
                  </w:divsChild>
                </w:div>
                <w:div w:id="1136991240">
                  <w:marLeft w:val="0"/>
                  <w:marRight w:val="0"/>
                  <w:marTop w:val="0"/>
                  <w:marBottom w:val="0"/>
                  <w:divBdr>
                    <w:top w:val="none" w:sz="0" w:space="0" w:color="auto"/>
                    <w:left w:val="none" w:sz="0" w:space="0" w:color="auto"/>
                    <w:bottom w:val="none" w:sz="0" w:space="0" w:color="auto"/>
                    <w:right w:val="none" w:sz="0" w:space="0" w:color="auto"/>
                  </w:divBdr>
                  <w:divsChild>
                    <w:div w:id="738133928">
                      <w:marLeft w:val="0"/>
                      <w:marRight w:val="0"/>
                      <w:marTop w:val="0"/>
                      <w:marBottom w:val="0"/>
                      <w:divBdr>
                        <w:top w:val="none" w:sz="0" w:space="0" w:color="auto"/>
                        <w:left w:val="none" w:sz="0" w:space="0" w:color="auto"/>
                        <w:bottom w:val="none" w:sz="0" w:space="0" w:color="auto"/>
                        <w:right w:val="none" w:sz="0" w:space="0" w:color="auto"/>
                      </w:divBdr>
                    </w:div>
                  </w:divsChild>
                </w:div>
                <w:div w:id="1661616414">
                  <w:marLeft w:val="0"/>
                  <w:marRight w:val="0"/>
                  <w:marTop w:val="0"/>
                  <w:marBottom w:val="0"/>
                  <w:divBdr>
                    <w:top w:val="none" w:sz="0" w:space="0" w:color="auto"/>
                    <w:left w:val="none" w:sz="0" w:space="0" w:color="auto"/>
                    <w:bottom w:val="none" w:sz="0" w:space="0" w:color="auto"/>
                    <w:right w:val="none" w:sz="0" w:space="0" w:color="auto"/>
                  </w:divBdr>
                  <w:divsChild>
                    <w:div w:id="2046826623">
                      <w:marLeft w:val="0"/>
                      <w:marRight w:val="0"/>
                      <w:marTop w:val="0"/>
                      <w:marBottom w:val="0"/>
                      <w:divBdr>
                        <w:top w:val="none" w:sz="0" w:space="0" w:color="auto"/>
                        <w:left w:val="none" w:sz="0" w:space="0" w:color="auto"/>
                        <w:bottom w:val="none" w:sz="0" w:space="0" w:color="auto"/>
                        <w:right w:val="none" w:sz="0" w:space="0" w:color="auto"/>
                      </w:divBdr>
                    </w:div>
                    <w:div w:id="1238514147">
                      <w:marLeft w:val="0"/>
                      <w:marRight w:val="0"/>
                      <w:marTop w:val="0"/>
                      <w:marBottom w:val="0"/>
                      <w:divBdr>
                        <w:top w:val="none" w:sz="0" w:space="0" w:color="auto"/>
                        <w:left w:val="none" w:sz="0" w:space="0" w:color="auto"/>
                        <w:bottom w:val="none" w:sz="0" w:space="0" w:color="auto"/>
                        <w:right w:val="none" w:sz="0" w:space="0" w:color="auto"/>
                      </w:divBdr>
                    </w:div>
                  </w:divsChild>
                </w:div>
                <w:div w:id="1267079632">
                  <w:marLeft w:val="0"/>
                  <w:marRight w:val="0"/>
                  <w:marTop w:val="0"/>
                  <w:marBottom w:val="0"/>
                  <w:divBdr>
                    <w:top w:val="none" w:sz="0" w:space="0" w:color="auto"/>
                    <w:left w:val="none" w:sz="0" w:space="0" w:color="auto"/>
                    <w:bottom w:val="none" w:sz="0" w:space="0" w:color="auto"/>
                    <w:right w:val="none" w:sz="0" w:space="0" w:color="auto"/>
                  </w:divBdr>
                  <w:divsChild>
                    <w:div w:id="1229609348">
                      <w:marLeft w:val="0"/>
                      <w:marRight w:val="0"/>
                      <w:marTop w:val="0"/>
                      <w:marBottom w:val="0"/>
                      <w:divBdr>
                        <w:top w:val="none" w:sz="0" w:space="0" w:color="auto"/>
                        <w:left w:val="none" w:sz="0" w:space="0" w:color="auto"/>
                        <w:bottom w:val="none" w:sz="0" w:space="0" w:color="auto"/>
                        <w:right w:val="none" w:sz="0" w:space="0" w:color="auto"/>
                      </w:divBdr>
                    </w:div>
                  </w:divsChild>
                </w:div>
                <w:div w:id="1430201265">
                  <w:marLeft w:val="0"/>
                  <w:marRight w:val="0"/>
                  <w:marTop w:val="0"/>
                  <w:marBottom w:val="0"/>
                  <w:divBdr>
                    <w:top w:val="none" w:sz="0" w:space="0" w:color="auto"/>
                    <w:left w:val="none" w:sz="0" w:space="0" w:color="auto"/>
                    <w:bottom w:val="none" w:sz="0" w:space="0" w:color="auto"/>
                    <w:right w:val="none" w:sz="0" w:space="0" w:color="auto"/>
                  </w:divBdr>
                  <w:divsChild>
                    <w:div w:id="1296325877">
                      <w:marLeft w:val="0"/>
                      <w:marRight w:val="0"/>
                      <w:marTop w:val="0"/>
                      <w:marBottom w:val="0"/>
                      <w:divBdr>
                        <w:top w:val="none" w:sz="0" w:space="0" w:color="auto"/>
                        <w:left w:val="none" w:sz="0" w:space="0" w:color="auto"/>
                        <w:bottom w:val="none" w:sz="0" w:space="0" w:color="auto"/>
                        <w:right w:val="none" w:sz="0" w:space="0" w:color="auto"/>
                      </w:divBdr>
                    </w:div>
                  </w:divsChild>
                </w:div>
                <w:div w:id="1962565477">
                  <w:marLeft w:val="0"/>
                  <w:marRight w:val="0"/>
                  <w:marTop w:val="0"/>
                  <w:marBottom w:val="0"/>
                  <w:divBdr>
                    <w:top w:val="none" w:sz="0" w:space="0" w:color="auto"/>
                    <w:left w:val="none" w:sz="0" w:space="0" w:color="auto"/>
                    <w:bottom w:val="none" w:sz="0" w:space="0" w:color="auto"/>
                    <w:right w:val="none" w:sz="0" w:space="0" w:color="auto"/>
                  </w:divBdr>
                  <w:divsChild>
                    <w:div w:id="1588610182">
                      <w:marLeft w:val="0"/>
                      <w:marRight w:val="0"/>
                      <w:marTop w:val="0"/>
                      <w:marBottom w:val="0"/>
                      <w:divBdr>
                        <w:top w:val="none" w:sz="0" w:space="0" w:color="auto"/>
                        <w:left w:val="none" w:sz="0" w:space="0" w:color="auto"/>
                        <w:bottom w:val="none" w:sz="0" w:space="0" w:color="auto"/>
                        <w:right w:val="none" w:sz="0" w:space="0" w:color="auto"/>
                      </w:divBdr>
                    </w:div>
                  </w:divsChild>
                </w:div>
                <w:div w:id="201751524">
                  <w:marLeft w:val="0"/>
                  <w:marRight w:val="0"/>
                  <w:marTop w:val="0"/>
                  <w:marBottom w:val="0"/>
                  <w:divBdr>
                    <w:top w:val="none" w:sz="0" w:space="0" w:color="auto"/>
                    <w:left w:val="none" w:sz="0" w:space="0" w:color="auto"/>
                    <w:bottom w:val="none" w:sz="0" w:space="0" w:color="auto"/>
                    <w:right w:val="none" w:sz="0" w:space="0" w:color="auto"/>
                  </w:divBdr>
                  <w:divsChild>
                    <w:div w:id="1231159380">
                      <w:marLeft w:val="0"/>
                      <w:marRight w:val="0"/>
                      <w:marTop w:val="0"/>
                      <w:marBottom w:val="0"/>
                      <w:divBdr>
                        <w:top w:val="none" w:sz="0" w:space="0" w:color="auto"/>
                        <w:left w:val="none" w:sz="0" w:space="0" w:color="auto"/>
                        <w:bottom w:val="none" w:sz="0" w:space="0" w:color="auto"/>
                        <w:right w:val="none" w:sz="0" w:space="0" w:color="auto"/>
                      </w:divBdr>
                    </w:div>
                  </w:divsChild>
                </w:div>
                <w:div w:id="1911959882">
                  <w:marLeft w:val="0"/>
                  <w:marRight w:val="0"/>
                  <w:marTop w:val="0"/>
                  <w:marBottom w:val="0"/>
                  <w:divBdr>
                    <w:top w:val="none" w:sz="0" w:space="0" w:color="auto"/>
                    <w:left w:val="none" w:sz="0" w:space="0" w:color="auto"/>
                    <w:bottom w:val="none" w:sz="0" w:space="0" w:color="auto"/>
                    <w:right w:val="none" w:sz="0" w:space="0" w:color="auto"/>
                  </w:divBdr>
                  <w:divsChild>
                    <w:div w:id="1976595530">
                      <w:marLeft w:val="0"/>
                      <w:marRight w:val="0"/>
                      <w:marTop w:val="0"/>
                      <w:marBottom w:val="0"/>
                      <w:divBdr>
                        <w:top w:val="none" w:sz="0" w:space="0" w:color="auto"/>
                        <w:left w:val="none" w:sz="0" w:space="0" w:color="auto"/>
                        <w:bottom w:val="none" w:sz="0" w:space="0" w:color="auto"/>
                        <w:right w:val="none" w:sz="0" w:space="0" w:color="auto"/>
                      </w:divBdr>
                    </w:div>
                  </w:divsChild>
                </w:div>
                <w:div w:id="1274289283">
                  <w:marLeft w:val="0"/>
                  <w:marRight w:val="0"/>
                  <w:marTop w:val="0"/>
                  <w:marBottom w:val="0"/>
                  <w:divBdr>
                    <w:top w:val="none" w:sz="0" w:space="0" w:color="auto"/>
                    <w:left w:val="none" w:sz="0" w:space="0" w:color="auto"/>
                    <w:bottom w:val="none" w:sz="0" w:space="0" w:color="auto"/>
                    <w:right w:val="none" w:sz="0" w:space="0" w:color="auto"/>
                  </w:divBdr>
                  <w:divsChild>
                    <w:div w:id="61222665">
                      <w:marLeft w:val="0"/>
                      <w:marRight w:val="0"/>
                      <w:marTop w:val="0"/>
                      <w:marBottom w:val="0"/>
                      <w:divBdr>
                        <w:top w:val="none" w:sz="0" w:space="0" w:color="auto"/>
                        <w:left w:val="none" w:sz="0" w:space="0" w:color="auto"/>
                        <w:bottom w:val="none" w:sz="0" w:space="0" w:color="auto"/>
                        <w:right w:val="none" w:sz="0" w:space="0" w:color="auto"/>
                      </w:divBdr>
                    </w:div>
                    <w:div w:id="1978218282">
                      <w:marLeft w:val="0"/>
                      <w:marRight w:val="0"/>
                      <w:marTop w:val="0"/>
                      <w:marBottom w:val="0"/>
                      <w:divBdr>
                        <w:top w:val="none" w:sz="0" w:space="0" w:color="auto"/>
                        <w:left w:val="none" w:sz="0" w:space="0" w:color="auto"/>
                        <w:bottom w:val="none" w:sz="0" w:space="0" w:color="auto"/>
                        <w:right w:val="none" w:sz="0" w:space="0" w:color="auto"/>
                      </w:divBdr>
                    </w:div>
                  </w:divsChild>
                </w:div>
                <w:div w:id="1446265007">
                  <w:marLeft w:val="0"/>
                  <w:marRight w:val="0"/>
                  <w:marTop w:val="0"/>
                  <w:marBottom w:val="0"/>
                  <w:divBdr>
                    <w:top w:val="none" w:sz="0" w:space="0" w:color="auto"/>
                    <w:left w:val="none" w:sz="0" w:space="0" w:color="auto"/>
                    <w:bottom w:val="none" w:sz="0" w:space="0" w:color="auto"/>
                    <w:right w:val="none" w:sz="0" w:space="0" w:color="auto"/>
                  </w:divBdr>
                  <w:divsChild>
                    <w:div w:id="1361586952">
                      <w:marLeft w:val="0"/>
                      <w:marRight w:val="0"/>
                      <w:marTop w:val="0"/>
                      <w:marBottom w:val="0"/>
                      <w:divBdr>
                        <w:top w:val="none" w:sz="0" w:space="0" w:color="auto"/>
                        <w:left w:val="none" w:sz="0" w:space="0" w:color="auto"/>
                        <w:bottom w:val="none" w:sz="0" w:space="0" w:color="auto"/>
                        <w:right w:val="none" w:sz="0" w:space="0" w:color="auto"/>
                      </w:divBdr>
                    </w:div>
                  </w:divsChild>
                </w:div>
                <w:div w:id="997920978">
                  <w:marLeft w:val="0"/>
                  <w:marRight w:val="0"/>
                  <w:marTop w:val="0"/>
                  <w:marBottom w:val="0"/>
                  <w:divBdr>
                    <w:top w:val="none" w:sz="0" w:space="0" w:color="auto"/>
                    <w:left w:val="none" w:sz="0" w:space="0" w:color="auto"/>
                    <w:bottom w:val="none" w:sz="0" w:space="0" w:color="auto"/>
                    <w:right w:val="none" w:sz="0" w:space="0" w:color="auto"/>
                  </w:divBdr>
                  <w:divsChild>
                    <w:div w:id="180316232">
                      <w:marLeft w:val="0"/>
                      <w:marRight w:val="0"/>
                      <w:marTop w:val="0"/>
                      <w:marBottom w:val="0"/>
                      <w:divBdr>
                        <w:top w:val="none" w:sz="0" w:space="0" w:color="auto"/>
                        <w:left w:val="none" w:sz="0" w:space="0" w:color="auto"/>
                        <w:bottom w:val="none" w:sz="0" w:space="0" w:color="auto"/>
                        <w:right w:val="none" w:sz="0" w:space="0" w:color="auto"/>
                      </w:divBdr>
                    </w:div>
                  </w:divsChild>
                </w:div>
                <w:div w:id="98373741">
                  <w:marLeft w:val="0"/>
                  <w:marRight w:val="0"/>
                  <w:marTop w:val="0"/>
                  <w:marBottom w:val="0"/>
                  <w:divBdr>
                    <w:top w:val="none" w:sz="0" w:space="0" w:color="auto"/>
                    <w:left w:val="none" w:sz="0" w:space="0" w:color="auto"/>
                    <w:bottom w:val="none" w:sz="0" w:space="0" w:color="auto"/>
                    <w:right w:val="none" w:sz="0" w:space="0" w:color="auto"/>
                  </w:divBdr>
                  <w:divsChild>
                    <w:div w:id="1500774413">
                      <w:marLeft w:val="0"/>
                      <w:marRight w:val="0"/>
                      <w:marTop w:val="0"/>
                      <w:marBottom w:val="0"/>
                      <w:divBdr>
                        <w:top w:val="none" w:sz="0" w:space="0" w:color="auto"/>
                        <w:left w:val="none" w:sz="0" w:space="0" w:color="auto"/>
                        <w:bottom w:val="none" w:sz="0" w:space="0" w:color="auto"/>
                        <w:right w:val="none" w:sz="0" w:space="0" w:color="auto"/>
                      </w:divBdr>
                    </w:div>
                  </w:divsChild>
                </w:div>
                <w:div w:id="2130975382">
                  <w:marLeft w:val="0"/>
                  <w:marRight w:val="0"/>
                  <w:marTop w:val="0"/>
                  <w:marBottom w:val="0"/>
                  <w:divBdr>
                    <w:top w:val="none" w:sz="0" w:space="0" w:color="auto"/>
                    <w:left w:val="none" w:sz="0" w:space="0" w:color="auto"/>
                    <w:bottom w:val="none" w:sz="0" w:space="0" w:color="auto"/>
                    <w:right w:val="none" w:sz="0" w:space="0" w:color="auto"/>
                  </w:divBdr>
                  <w:divsChild>
                    <w:div w:id="1071347193">
                      <w:marLeft w:val="0"/>
                      <w:marRight w:val="0"/>
                      <w:marTop w:val="0"/>
                      <w:marBottom w:val="0"/>
                      <w:divBdr>
                        <w:top w:val="none" w:sz="0" w:space="0" w:color="auto"/>
                        <w:left w:val="none" w:sz="0" w:space="0" w:color="auto"/>
                        <w:bottom w:val="none" w:sz="0" w:space="0" w:color="auto"/>
                        <w:right w:val="none" w:sz="0" w:space="0" w:color="auto"/>
                      </w:divBdr>
                    </w:div>
                  </w:divsChild>
                </w:div>
                <w:div w:id="1273315927">
                  <w:marLeft w:val="0"/>
                  <w:marRight w:val="0"/>
                  <w:marTop w:val="0"/>
                  <w:marBottom w:val="0"/>
                  <w:divBdr>
                    <w:top w:val="none" w:sz="0" w:space="0" w:color="auto"/>
                    <w:left w:val="none" w:sz="0" w:space="0" w:color="auto"/>
                    <w:bottom w:val="none" w:sz="0" w:space="0" w:color="auto"/>
                    <w:right w:val="none" w:sz="0" w:space="0" w:color="auto"/>
                  </w:divBdr>
                  <w:divsChild>
                    <w:div w:id="16665977">
                      <w:marLeft w:val="0"/>
                      <w:marRight w:val="0"/>
                      <w:marTop w:val="0"/>
                      <w:marBottom w:val="0"/>
                      <w:divBdr>
                        <w:top w:val="none" w:sz="0" w:space="0" w:color="auto"/>
                        <w:left w:val="none" w:sz="0" w:space="0" w:color="auto"/>
                        <w:bottom w:val="none" w:sz="0" w:space="0" w:color="auto"/>
                        <w:right w:val="none" w:sz="0" w:space="0" w:color="auto"/>
                      </w:divBdr>
                    </w:div>
                  </w:divsChild>
                </w:div>
                <w:div w:id="1323969631">
                  <w:marLeft w:val="0"/>
                  <w:marRight w:val="0"/>
                  <w:marTop w:val="0"/>
                  <w:marBottom w:val="0"/>
                  <w:divBdr>
                    <w:top w:val="none" w:sz="0" w:space="0" w:color="auto"/>
                    <w:left w:val="none" w:sz="0" w:space="0" w:color="auto"/>
                    <w:bottom w:val="none" w:sz="0" w:space="0" w:color="auto"/>
                    <w:right w:val="none" w:sz="0" w:space="0" w:color="auto"/>
                  </w:divBdr>
                  <w:divsChild>
                    <w:div w:id="267663893">
                      <w:marLeft w:val="0"/>
                      <w:marRight w:val="0"/>
                      <w:marTop w:val="0"/>
                      <w:marBottom w:val="0"/>
                      <w:divBdr>
                        <w:top w:val="none" w:sz="0" w:space="0" w:color="auto"/>
                        <w:left w:val="none" w:sz="0" w:space="0" w:color="auto"/>
                        <w:bottom w:val="none" w:sz="0" w:space="0" w:color="auto"/>
                        <w:right w:val="none" w:sz="0" w:space="0" w:color="auto"/>
                      </w:divBdr>
                    </w:div>
                  </w:divsChild>
                </w:div>
                <w:div w:id="93091552">
                  <w:marLeft w:val="0"/>
                  <w:marRight w:val="0"/>
                  <w:marTop w:val="0"/>
                  <w:marBottom w:val="0"/>
                  <w:divBdr>
                    <w:top w:val="none" w:sz="0" w:space="0" w:color="auto"/>
                    <w:left w:val="none" w:sz="0" w:space="0" w:color="auto"/>
                    <w:bottom w:val="none" w:sz="0" w:space="0" w:color="auto"/>
                    <w:right w:val="none" w:sz="0" w:space="0" w:color="auto"/>
                  </w:divBdr>
                  <w:divsChild>
                    <w:div w:id="1526554404">
                      <w:marLeft w:val="0"/>
                      <w:marRight w:val="0"/>
                      <w:marTop w:val="0"/>
                      <w:marBottom w:val="0"/>
                      <w:divBdr>
                        <w:top w:val="none" w:sz="0" w:space="0" w:color="auto"/>
                        <w:left w:val="none" w:sz="0" w:space="0" w:color="auto"/>
                        <w:bottom w:val="none" w:sz="0" w:space="0" w:color="auto"/>
                        <w:right w:val="none" w:sz="0" w:space="0" w:color="auto"/>
                      </w:divBdr>
                    </w:div>
                  </w:divsChild>
                </w:div>
                <w:div w:id="116460094">
                  <w:marLeft w:val="0"/>
                  <w:marRight w:val="0"/>
                  <w:marTop w:val="0"/>
                  <w:marBottom w:val="0"/>
                  <w:divBdr>
                    <w:top w:val="none" w:sz="0" w:space="0" w:color="auto"/>
                    <w:left w:val="none" w:sz="0" w:space="0" w:color="auto"/>
                    <w:bottom w:val="none" w:sz="0" w:space="0" w:color="auto"/>
                    <w:right w:val="none" w:sz="0" w:space="0" w:color="auto"/>
                  </w:divBdr>
                  <w:divsChild>
                    <w:div w:id="579366613">
                      <w:marLeft w:val="0"/>
                      <w:marRight w:val="0"/>
                      <w:marTop w:val="0"/>
                      <w:marBottom w:val="0"/>
                      <w:divBdr>
                        <w:top w:val="none" w:sz="0" w:space="0" w:color="auto"/>
                        <w:left w:val="none" w:sz="0" w:space="0" w:color="auto"/>
                        <w:bottom w:val="none" w:sz="0" w:space="0" w:color="auto"/>
                        <w:right w:val="none" w:sz="0" w:space="0" w:color="auto"/>
                      </w:divBdr>
                    </w:div>
                  </w:divsChild>
                </w:div>
                <w:div w:id="651104262">
                  <w:marLeft w:val="0"/>
                  <w:marRight w:val="0"/>
                  <w:marTop w:val="0"/>
                  <w:marBottom w:val="0"/>
                  <w:divBdr>
                    <w:top w:val="none" w:sz="0" w:space="0" w:color="auto"/>
                    <w:left w:val="none" w:sz="0" w:space="0" w:color="auto"/>
                    <w:bottom w:val="none" w:sz="0" w:space="0" w:color="auto"/>
                    <w:right w:val="none" w:sz="0" w:space="0" w:color="auto"/>
                  </w:divBdr>
                  <w:divsChild>
                    <w:div w:id="115217400">
                      <w:marLeft w:val="0"/>
                      <w:marRight w:val="0"/>
                      <w:marTop w:val="0"/>
                      <w:marBottom w:val="0"/>
                      <w:divBdr>
                        <w:top w:val="none" w:sz="0" w:space="0" w:color="auto"/>
                        <w:left w:val="none" w:sz="0" w:space="0" w:color="auto"/>
                        <w:bottom w:val="none" w:sz="0" w:space="0" w:color="auto"/>
                        <w:right w:val="none" w:sz="0" w:space="0" w:color="auto"/>
                      </w:divBdr>
                    </w:div>
                  </w:divsChild>
                </w:div>
                <w:div w:id="542640311">
                  <w:marLeft w:val="0"/>
                  <w:marRight w:val="0"/>
                  <w:marTop w:val="0"/>
                  <w:marBottom w:val="0"/>
                  <w:divBdr>
                    <w:top w:val="none" w:sz="0" w:space="0" w:color="auto"/>
                    <w:left w:val="none" w:sz="0" w:space="0" w:color="auto"/>
                    <w:bottom w:val="none" w:sz="0" w:space="0" w:color="auto"/>
                    <w:right w:val="none" w:sz="0" w:space="0" w:color="auto"/>
                  </w:divBdr>
                  <w:divsChild>
                    <w:div w:id="1155534583">
                      <w:marLeft w:val="0"/>
                      <w:marRight w:val="0"/>
                      <w:marTop w:val="0"/>
                      <w:marBottom w:val="0"/>
                      <w:divBdr>
                        <w:top w:val="none" w:sz="0" w:space="0" w:color="auto"/>
                        <w:left w:val="none" w:sz="0" w:space="0" w:color="auto"/>
                        <w:bottom w:val="none" w:sz="0" w:space="0" w:color="auto"/>
                        <w:right w:val="none" w:sz="0" w:space="0" w:color="auto"/>
                      </w:divBdr>
                    </w:div>
                  </w:divsChild>
                </w:div>
                <w:div w:id="1187403121">
                  <w:marLeft w:val="0"/>
                  <w:marRight w:val="0"/>
                  <w:marTop w:val="0"/>
                  <w:marBottom w:val="0"/>
                  <w:divBdr>
                    <w:top w:val="none" w:sz="0" w:space="0" w:color="auto"/>
                    <w:left w:val="none" w:sz="0" w:space="0" w:color="auto"/>
                    <w:bottom w:val="none" w:sz="0" w:space="0" w:color="auto"/>
                    <w:right w:val="none" w:sz="0" w:space="0" w:color="auto"/>
                  </w:divBdr>
                  <w:divsChild>
                    <w:div w:id="1909337350">
                      <w:marLeft w:val="0"/>
                      <w:marRight w:val="0"/>
                      <w:marTop w:val="0"/>
                      <w:marBottom w:val="0"/>
                      <w:divBdr>
                        <w:top w:val="none" w:sz="0" w:space="0" w:color="auto"/>
                        <w:left w:val="none" w:sz="0" w:space="0" w:color="auto"/>
                        <w:bottom w:val="none" w:sz="0" w:space="0" w:color="auto"/>
                        <w:right w:val="none" w:sz="0" w:space="0" w:color="auto"/>
                      </w:divBdr>
                    </w:div>
                  </w:divsChild>
                </w:div>
                <w:div w:id="1690984841">
                  <w:marLeft w:val="0"/>
                  <w:marRight w:val="0"/>
                  <w:marTop w:val="0"/>
                  <w:marBottom w:val="0"/>
                  <w:divBdr>
                    <w:top w:val="none" w:sz="0" w:space="0" w:color="auto"/>
                    <w:left w:val="none" w:sz="0" w:space="0" w:color="auto"/>
                    <w:bottom w:val="none" w:sz="0" w:space="0" w:color="auto"/>
                    <w:right w:val="none" w:sz="0" w:space="0" w:color="auto"/>
                  </w:divBdr>
                  <w:divsChild>
                    <w:div w:id="1851531339">
                      <w:marLeft w:val="0"/>
                      <w:marRight w:val="0"/>
                      <w:marTop w:val="0"/>
                      <w:marBottom w:val="0"/>
                      <w:divBdr>
                        <w:top w:val="none" w:sz="0" w:space="0" w:color="auto"/>
                        <w:left w:val="none" w:sz="0" w:space="0" w:color="auto"/>
                        <w:bottom w:val="none" w:sz="0" w:space="0" w:color="auto"/>
                        <w:right w:val="none" w:sz="0" w:space="0" w:color="auto"/>
                      </w:divBdr>
                    </w:div>
                  </w:divsChild>
                </w:div>
                <w:div w:id="1831360178">
                  <w:marLeft w:val="0"/>
                  <w:marRight w:val="0"/>
                  <w:marTop w:val="0"/>
                  <w:marBottom w:val="0"/>
                  <w:divBdr>
                    <w:top w:val="none" w:sz="0" w:space="0" w:color="auto"/>
                    <w:left w:val="none" w:sz="0" w:space="0" w:color="auto"/>
                    <w:bottom w:val="none" w:sz="0" w:space="0" w:color="auto"/>
                    <w:right w:val="none" w:sz="0" w:space="0" w:color="auto"/>
                  </w:divBdr>
                  <w:divsChild>
                    <w:div w:id="1739016173">
                      <w:marLeft w:val="0"/>
                      <w:marRight w:val="0"/>
                      <w:marTop w:val="0"/>
                      <w:marBottom w:val="0"/>
                      <w:divBdr>
                        <w:top w:val="none" w:sz="0" w:space="0" w:color="auto"/>
                        <w:left w:val="none" w:sz="0" w:space="0" w:color="auto"/>
                        <w:bottom w:val="none" w:sz="0" w:space="0" w:color="auto"/>
                        <w:right w:val="none" w:sz="0" w:space="0" w:color="auto"/>
                      </w:divBdr>
                    </w:div>
                  </w:divsChild>
                </w:div>
                <w:div w:id="805393532">
                  <w:marLeft w:val="0"/>
                  <w:marRight w:val="0"/>
                  <w:marTop w:val="0"/>
                  <w:marBottom w:val="0"/>
                  <w:divBdr>
                    <w:top w:val="none" w:sz="0" w:space="0" w:color="auto"/>
                    <w:left w:val="none" w:sz="0" w:space="0" w:color="auto"/>
                    <w:bottom w:val="none" w:sz="0" w:space="0" w:color="auto"/>
                    <w:right w:val="none" w:sz="0" w:space="0" w:color="auto"/>
                  </w:divBdr>
                  <w:divsChild>
                    <w:div w:id="399408895">
                      <w:marLeft w:val="0"/>
                      <w:marRight w:val="0"/>
                      <w:marTop w:val="0"/>
                      <w:marBottom w:val="0"/>
                      <w:divBdr>
                        <w:top w:val="none" w:sz="0" w:space="0" w:color="auto"/>
                        <w:left w:val="none" w:sz="0" w:space="0" w:color="auto"/>
                        <w:bottom w:val="none" w:sz="0" w:space="0" w:color="auto"/>
                        <w:right w:val="none" w:sz="0" w:space="0" w:color="auto"/>
                      </w:divBdr>
                    </w:div>
                  </w:divsChild>
                </w:div>
                <w:div w:id="1327128533">
                  <w:marLeft w:val="0"/>
                  <w:marRight w:val="0"/>
                  <w:marTop w:val="0"/>
                  <w:marBottom w:val="0"/>
                  <w:divBdr>
                    <w:top w:val="none" w:sz="0" w:space="0" w:color="auto"/>
                    <w:left w:val="none" w:sz="0" w:space="0" w:color="auto"/>
                    <w:bottom w:val="none" w:sz="0" w:space="0" w:color="auto"/>
                    <w:right w:val="none" w:sz="0" w:space="0" w:color="auto"/>
                  </w:divBdr>
                  <w:divsChild>
                    <w:div w:id="1172914163">
                      <w:marLeft w:val="0"/>
                      <w:marRight w:val="0"/>
                      <w:marTop w:val="0"/>
                      <w:marBottom w:val="0"/>
                      <w:divBdr>
                        <w:top w:val="none" w:sz="0" w:space="0" w:color="auto"/>
                        <w:left w:val="none" w:sz="0" w:space="0" w:color="auto"/>
                        <w:bottom w:val="none" w:sz="0" w:space="0" w:color="auto"/>
                        <w:right w:val="none" w:sz="0" w:space="0" w:color="auto"/>
                      </w:divBdr>
                    </w:div>
                    <w:div w:id="1810243645">
                      <w:marLeft w:val="0"/>
                      <w:marRight w:val="0"/>
                      <w:marTop w:val="0"/>
                      <w:marBottom w:val="0"/>
                      <w:divBdr>
                        <w:top w:val="none" w:sz="0" w:space="0" w:color="auto"/>
                        <w:left w:val="none" w:sz="0" w:space="0" w:color="auto"/>
                        <w:bottom w:val="none" w:sz="0" w:space="0" w:color="auto"/>
                        <w:right w:val="none" w:sz="0" w:space="0" w:color="auto"/>
                      </w:divBdr>
                    </w:div>
                  </w:divsChild>
                </w:div>
                <w:div w:id="167260448">
                  <w:marLeft w:val="0"/>
                  <w:marRight w:val="0"/>
                  <w:marTop w:val="0"/>
                  <w:marBottom w:val="0"/>
                  <w:divBdr>
                    <w:top w:val="none" w:sz="0" w:space="0" w:color="auto"/>
                    <w:left w:val="none" w:sz="0" w:space="0" w:color="auto"/>
                    <w:bottom w:val="none" w:sz="0" w:space="0" w:color="auto"/>
                    <w:right w:val="none" w:sz="0" w:space="0" w:color="auto"/>
                  </w:divBdr>
                  <w:divsChild>
                    <w:div w:id="76368284">
                      <w:marLeft w:val="0"/>
                      <w:marRight w:val="0"/>
                      <w:marTop w:val="0"/>
                      <w:marBottom w:val="0"/>
                      <w:divBdr>
                        <w:top w:val="none" w:sz="0" w:space="0" w:color="auto"/>
                        <w:left w:val="none" w:sz="0" w:space="0" w:color="auto"/>
                        <w:bottom w:val="none" w:sz="0" w:space="0" w:color="auto"/>
                        <w:right w:val="none" w:sz="0" w:space="0" w:color="auto"/>
                      </w:divBdr>
                    </w:div>
                  </w:divsChild>
                </w:div>
                <w:div w:id="1744252714">
                  <w:marLeft w:val="0"/>
                  <w:marRight w:val="0"/>
                  <w:marTop w:val="0"/>
                  <w:marBottom w:val="0"/>
                  <w:divBdr>
                    <w:top w:val="none" w:sz="0" w:space="0" w:color="auto"/>
                    <w:left w:val="none" w:sz="0" w:space="0" w:color="auto"/>
                    <w:bottom w:val="none" w:sz="0" w:space="0" w:color="auto"/>
                    <w:right w:val="none" w:sz="0" w:space="0" w:color="auto"/>
                  </w:divBdr>
                  <w:divsChild>
                    <w:div w:id="981618076">
                      <w:marLeft w:val="0"/>
                      <w:marRight w:val="0"/>
                      <w:marTop w:val="0"/>
                      <w:marBottom w:val="0"/>
                      <w:divBdr>
                        <w:top w:val="none" w:sz="0" w:space="0" w:color="auto"/>
                        <w:left w:val="none" w:sz="0" w:space="0" w:color="auto"/>
                        <w:bottom w:val="none" w:sz="0" w:space="0" w:color="auto"/>
                        <w:right w:val="none" w:sz="0" w:space="0" w:color="auto"/>
                      </w:divBdr>
                    </w:div>
                  </w:divsChild>
                </w:div>
                <w:div w:id="1936016820">
                  <w:marLeft w:val="0"/>
                  <w:marRight w:val="0"/>
                  <w:marTop w:val="0"/>
                  <w:marBottom w:val="0"/>
                  <w:divBdr>
                    <w:top w:val="none" w:sz="0" w:space="0" w:color="auto"/>
                    <w:left w:val="none" w:sz="0" w:space="0" w:color="auto"/>
                    <w:bottom w:val="none" w:sz="0" w:space="0" w:color="auto"/>
                    <w:right w:val="none" w:sz="0" w:space="0" w:color="auto"/>
                  </w:divBdr>
                  <w:divsChild>
                    <w:div w:id="69038151">
                      <w:marLeft w:val="0"/>
                      <w:marRight w:val="0"/>
                      <w:marTop w:val="0"/>
                      <w:marBottom w:val="0"/>
                      <w:divBdr>
                        <w:top w:val="none" w:sz="0" w:space="0" w:color="auto"/>
                        <w:left w:val="none" w:sz="0" w:space="0" w:color="auto"/>
                        <w:bottom w:val="none" w:sz="0" w:space="0" w:color="auto"/>
                        <w:right w:val="none" w:sz="0" w:space="0" w:color="auto"/>
                      </w:divBdr>
                    </w:div>
                  </w:divsChild>
                </w:div>
                <w:div w:id="512569014">
                  <w:marLeft w:val="0"/>
                  <w:marRight w:val="0"/>
                  <w:marTop w:val="0"/>
                  <w:marBottom w:val="0"/>
                  <w:divBdr>
                    <w:top w:val="none" w:sz="0" w:space="0" w:color="auto"/>
                    <w:left w:val="none" w:sz="0" w:space="0" w:color="auto"/>
                    <w:bottom w:val="none" w:sz="0" w:space="0" w:color="auto"/>
                    <w:right w:val="none" w:sz="0" w:space="0" w:color="auto"/>
                  </w:divBdr>
                  <w:divsChild>
                    <w:div w:id="406735327">
                      <w:marLeft w:val="0"/>
                      <w:marRight w:val="0"/>
                      <w:marTop w:val="0"/>
                      <w:marBottom w:val="0"/>
                      <w:divBdr>
                        <w:top w:val="none" w:sz="0" w:space="0" w:color="auto"/>
                        <w:left w:val="none" w:sz="0" w:space="0" w:color="auto"/>
                        <w:bottom w:val="none" w:sz="0" w:space="0" w:color="auto"/>
                        <w:right w:val="none" w:sz="0" w:space="0" w:color="auto"/>
                      </w:divBdr>
                    </w:div>
                  </w:divsChild>
                </w:div>
                <w:div w:id="1374958607">
                  <w:marLeft w:val="0"/>
                  <w:marRight w:val="0"/>
                  <w:marTop w:val="0"/>
                  <w:marBottom w:val="0"/>
                  <w:divBdr>
                    <w:top w:val="none" w:sz="0" w:space="0" w:color="auto"/>
                    <w:left w:val="none" w:sz="0" w:space="0" w:color="auto"/>
                    <w:bottom w:val="none" w:sz="0" w:space="0" w:color="auto"/>
                    <w:right w:val="none" w:sz="0" w:space="0" w:color="auto"/>
                  </w:divBdr>
                  <w:divsChild>
                    <w:div w:id="107243726">
                      <w:marLeft w:val="0"/>
                      <w:marRight w:val="0"/>
                      <w:marTop w:val="0"/>
                      <w:marBottom w:val="0"/>
                      <w:divBdr>
                        <w:top w:val="none" w:sz="0" w:space="0" w:color="auto"/>
                        <w:left w:val="none" w:sz="0" w:space="0" w:color="auto"/>
                        <w:bottom w:val="none" w:sz="0" w:space="0" w:color="auto"/>
                        <w:right w:val="none" w:sz="0" w:space="0" w:color="auto"/>
                      </w:divBdr>
                    </w:div>
                  </w:divsChild>
                </w:div>
                <w:div w:id="1819834578">
                  <w:marLeft w:val="0"/>
                  <w:marRight w:val="0"/>
                  <w:marTop w:val="0"/>
                  <w:marBottom w:val="0"/>
                  <w:divBdr>
                    <w:top w:val="none" w:sz="0" w:space="0" w:color="auto"/>
                    <w:left w:val="none" w:sz="0" w:space="0" w:color="auto"/>
                    <w:bottom w:val="none" w:sz="0" w:space="0" w:color="auto"/>
                    <w:right w:val="none" w:sz="0" w:space="0" w:color="auto"/>
                  </w:divBdr>
                  <w:divsChild>
                    <w:div w:id="1282034429">
                      <w:marLeft w:val="0"/>
                      <w:marRight w:val="0"/>
                      <w:marTop w:val="0"/>
                      <w:marBottom w:val="0"/>
                      <w:divBdr>
                        <w:top w:val="none" w:sz="0" w:space="0" w:color="auto"/>
                        <w:left w:val="none" w:sz="0" w:space="0" w:color="auto"/>
                        <w:bottom w:val="none" w:sz="0" w:space="0" w:color="auto"/>
                        <w:right w:val="none" w:sz="0" w:space="0" w:color="auto"/>
                      </w:divBdr>
                    </w:div>
                  </w:divsChild>
                </w:div>
                <w:div w:id="189076013">
                  <w:marLeft w:val="0"/>
                  <w:marRight w:val="0"/>
                  <w:marTop w:val="0"/>
                  <w:marBottom w:val="0"/>
                  <w:divBdr>
                    <w:top w:val="none" w:sz="0" w:space="0" w:color="auto"/>
                    <w:left w:val="none" w:sz="0" w:space="0" w:color="auto"/>
                    <w:bottom w:val="none" w:sz="0" w:space="0" w:color="auto"/>
                    <w:right w:val="none" w:sz="0" w:space="0" w:color="auto"/>
                  </w:divBdr>
                  <w:divsChild>
                    <w:div w:id="1204487142">
                      <w:marLeft w:val="0"/>
                      <w:marRight w:val="0"/>
                      <w:marTop w:val="0"/>
                      <w:marBottom w:val="0"/>
                      <w:divBdr>
                        <w:top w:val="none" w:sz="0" w:space="0" w:color="auto"/>
                        <w:left w:val="none" w:sz="0" w:space="0" w:color="auto"/>
                        <w:bottom w:val="none" w:sz="0" w:space="0" w:color="auto"/>
                        <w:right w:val="none" w:sz="0" w:space="0" w:color="auto"/>
                      </w:divBdr>
                    </w:div>
                  </w:divsChild>
                </w:div>
                <w:div w:id="1071083290">
                  <w:marLeft w:val="0"/>
                  <w:marRight w:val="0"/>
                  <w:marTop w:val="0"/>
                  <w:marBottom w:val="0"/>
                  <w:divBdr>
                    <w:top w:val="none" w:sz="0" w:space="0" w:color="auto"/>
                    <w:left w:val="none" w:sz="0" w:space="0" w:color="auto"/>
                    <w:bottom w:val="none" w:sz="0" w:space="0" w:color="auto"/>
                    <w:right w:val="none" w:sz="0" w:space="0" w:color="auto"/>
                  </w:divBdr>
                  <w:divsChild>
                    <w:div w:id="1236548801">
                      <w:marLeft w:val="0"/>
                      <w:marRight w:val="0"/>
                      <w:marTop w:val="0"/>
                      <w:marBottom w:val="0"/>
                      <w:divBdr>
                        <w:top w:val="none" w:sz="0" w:space="0" w:color="auto"/>
                        <w:left w:val="none" w:sz="0" w:space="0" w:color="auto"/>
                        <w:bottom w:val="none" w:sz="0" w:space="0" w:color="auto"/>
                        <w:right w:val="none" w:sz="0" w:space="0" w:color="auto"/>
                      </w:divBdr>
                    </w:div>
                  </w:divsChild>
                </w:div>
                <w:div w:id="1903365295">
                  <w:marLeft w:val="0"/>
                  <w:marRight w:val="0"/>
                  <w:marTop w:val="0"/>
                  <w:marBottom w:val="0"/>
                  <w:divBdr>
                    <w:top w:val="none" w:sz="0" w:space="0" w:color="auto"/>
                    <w:left w:val="none" w:sz="0" w:space="0" w:color="auto"/>
                    <w:bottom w:val="none" w:sz="0" w:space="0" w:color="auto"/>
                    <w:right w:val="none" w:sz="0" w:space="0" w:color="auto"/>
                  </w:divBdr>
                  <w:divsChild>
                    <w:div w:id="1513184886">
                      <w:marLeft w:val="0"/>
                      <w:marRight w:val="0"/>
                      <w:marTop w:val="0"/>
                      <w:marBottom w:val="0"/>
                      <w:divBdr>
                        <w:top w:val="none" w:sz="0" w:space="0" w:color="auto"/>
                        <w:left w:val="none" w:sz="0" w:space="0" w:color="auto"/>
                        <w:bottom w:val="none" w:sz="0" w:space="0" w:color="auto"/>
                        <w:right w:val="none" w:sz="0" w:space="0" w:color="auto"/>
                      </w:divBdr>
                    </w:div>
                  </w:divsChild>
                </w:div>
                <w:div w:id="498082454">
                  <w:marLeft w:val="0"/>
                  <w:marRight w:val="0"/>
                  <w:marTop w:val="0"/>
                  <w:marBottom w:val="0"/>
                  <w:divBdr>
                    <w:top w:val="none" w:sz="0" w:space="0" w:color="auto"/>
                    <w:left w:val="none" w:sz="0" w:space="0" w:color="auto"/>
                    <w:bottom w:val="none" w:sz="0" w:space="0" w:color="auto"/>
                    <w:right w:val="none" w:sz="0" w:space="0" w:color="auto"/>
                  </w:divBdr>
                  <w:divsChild>
                    <w:div w:id="371466109">
                      <w:marLeft w:val="0"/>
                      <w:marRight w:val="0"/>
                      <w:marTop w:val="0"/>
                      <w:marBottom w:val="0"/>
                      <w:divBdr>
                        <w:top w:val="none" w:sz="0" w:space="0" w:color="auto"/>
                        <w:left w:val="none" w:sz="0" w:space="0" w:color="auto"/>
                        <w:bottom w:val="none" w:sz="0" w:space="0" w:color="auto"/>
                        <w:right w:val="none" w:sz="0" w:space="0" w:color="auto"/>
                      </w:divBdr>
                    </w:div>
                  </w:divsChild>
                </w:div>
                <w:div w:id="2067754264">
                  <w:marLeft w:val="0"/>
                  <w:marRight w:val="0"/>
                  <w:marTop w:val="0"/>
                  <w:marBottom w:val="0"/>
                  <w:divBdr>
                    <w:top w:val="none" w:sz="0" w:space="0" w:color="auto"/>
                    <w:left w:val="none" w:sz="0" w:space="0" w:color="auto"/>
                    <w:bottom w:val="none" w:sz="0" w:space="0" w:color="auto"/>
                    <w:right w:val="none" w:sz="0" w:space="0" w:color="auto"/>
                  </w:divBdr>
                  <w:divsChild>
                    <w:div w:id="2006011963">
                      <w:marLeft w:val="0"/>
                      <w:marRight w:val="0"/>
                      <w:marTop w:val="0"/>
                      <w:marBottom w:val="0"/>
                      <w:divBdr>
                        <w:top w:val="none" w:sz="0" w:space="0" w:color="auto"/>
                        <w:left w:val="none" w:sz="0" w:space="0" w:color="auto"/>
                        <w:bottom w:val="none" w:sz="0" w:space="0" w:color="auto"/>
                        <w:right w:val="none" w:sz="0" w:space="0" w:color="auto"/>
                      </w:divBdr>
                    </w:div>
                  </w:divsChild>
                </w:div>
                <w:div w:id="1713455739">
                  <w:marLeft w:val="0"/>
                  <w:marRight w:val="0"/>
                  <w:marTop w:val="0"/>
                  <w:marBottom w:val="0"/>
                  <w:divBdr>
                    <w:top w:val="none" w:sz="0" w:space="0" w:color="auto"/>
                    <w:left w:val="none" w:sz="0" w:space="0" w:color="auto"/>
                    <w:bottom w:val="none" w:sz="0" w:space="0" w:color="auto"/>
                    <w:right w:val="none" w:sz="0" w:space="0" w:color="auto"/>
                  </w:divBdr>
                  <w:divsChild>
                    <w:div w:id="1690524874">
                      <w:marLeft w:val="0"/>
                      <w:marRight w:val="0"/>
                      <w:marTop w:val="0"/>
                      <w:marBottom w:val="0"/>
                      <w:divBdr>
                        <w:top w:val="none" w:sz="0" w:space="0" w:color="auto"/>
                        <w:left w:val="none" w:sz="0" w:space="0" w:color="auto"/>
                        <w:bottom w:val="none" w:sz="0" w:space="0" w:color="auto"/>
                        <w:right w:val="none" w:sz="0" w:space="0" w:color="auto"/>
                      </w:divBdr>
                    </w:div>
                  </w:divsChild>
                </w:div>
                <w:div w:id="1658847398">
                  <w:marLeft w:val="0"/>
                  <w:marRight w:val="0"/>
                  <w:marTop w:val="0"/>
                  <w:marBottom w:val="0"/>
                  <w:divBdr>
                    <w:top w:val="none" w:sz="0" w:space="0" w:color="auto"/>
                    <w:left w:val="none" w:sz="0" w:space="0" w:color="auto"/>
                    <w:bottom w:val="none" w:sz="0" w:space="0" w:color="auto"/>
                    <w:right w:val="none" w:sz="0" w:space="0" w:color="auto"/>
                  </w:divBdr>
                  <w:divsChild>
                    <w:div w:id="2123988326">
                      <w:marLeft w:val="0"/>
                      <w:marRight w:val="0"/>
                      <w:marTop w:val="0"/>
                      <w:marBottom w:val="0"/>
                      <w:divBdr>
                        <w:top w:val="none" w:sz="0" w:space="0" w:color="auto"/>
                        <w:left w:val="none" w:sz="0" w:space="0" w:color="auto"/>
                        <w:bottom w:val="none" w:sz="0" w:space="0" w:color="auto"/>
                        <w:right w:val="none" w:sz="0" w:space="0" w:color="auto"/>
                      </w:divBdr>
                    </w:div>
                  </w:divsChild>
                </w:div>
                <w:div w:id="1731534478">
                  <w:marLeft w:val="0"/>
                  <w:marRight w:val="0"/>
                  <w:marTop w:val="0"/>
                  <w:marBottom w:val="0"/>
                  <w:divBdr>
                    <w:top w:val="none" w:sz="0" w:space="0" w:color="auto"/>
                    <w:left w:val="none" w:sz="0" w:space="0" w:color="auto"/>
                    <w:bottom w:val="none" w:sz="0" w:space="0" w:color="auto"/>
                    <w:right w:val="none" w:sz="0" w:space="0" w:color="auto"/>
                  </w:divBdr>
                  <w:divsChild>
                    <w:div w:id="1440024496">
                      <w:marLeft w:val="0"/>
                      <w:marRight w:val="0"/>
                      <w:marTop w:val="0"/>
                      <w:marBottom w:val="0"/>
                      <w:divBdr>
                        <w:top w:val="none" w:sz="0" w:space="0" w:color="auto"/>
                        <w:left w:val="none" w:sz="0" w:space="0" w:color="auto"/>
                        <w:bottom w:val="none" w:sz="0" w:space="0" w:color="auto"/>
                        <w:right w:val="none" w:sz="0" w:space="0" w:color="auto"/>
                      </w:divBdr>
                    </w:div>
                  </w:divsChild>
                </w:div>
                <w:div w:id="1515919803">
                  <w:marLeft w:val="0"/>
                  <w:marRight w:val="0"/>
                  <w:marTop w:val="0"/>
                  <w:marBottom w:val="0"/>
                  <w:divBdr>
                    <w:top w:val="none" w:sz="0" w:space="0" w:color="auto"/>
                    <w:left w:val="none" w:sz="0" w:space="0" w:color="auto"/>
                    <w:bottom w:val="none" w:sz="0" w:space="0" w:color="auto"/>
                    <w:right w:val="none" w:sz="0" w:space="0" w:color="auto"/>
                  </w:divBdr>
                  <w:divsChild>
                    <w:div w:id="858279122">
                      <w:marLeft w:val="0"/>
                      <w:marRight w:val="0"/>
                      <w:marTop w:val="0"/>
                      <w:marBottom w:val="0"/>
                      <w:divBdr>
                        <w:top w:val="none" w:sz="0" w:space="0" w:color="auto"/>
                        <w:left w:val="none" w:sz="0" w:space="0" w:color="auto"/>
                        <w:bottom w:val="none" w:sz="0" w:space="0" w:color="auto"/>
                        <w:right w:val="none" w:sz="0" w:space="0" w:color="auto"/>
                      </w:divBdr>
                    </w:div>
                    <w:div w:id="1032806419">
                      <w:marLeft w:val="0"/>
                      <w:marRight w:val="0"/>
                      <w:marTop w:val="0"/>
                      <w:marBottom w:val="0"/>
                      <w:divBdr>
                        <w:top w:val="none" w:sz="0" w:space="0" w:color="auto"/>
                        <w:left w:val="none" w:sz="0" w:space="0" w:color="auto"/>
                        <w:bottom w:val="none" w:sz="0" w:space="0" w:color="auto"/>
                        <w:right w:val="none" w:sz="0" w:space="0" w:color="auto"/>
                      </w:divBdr>
                    </w:div>
                  </w:divsChild>
                </w:div>
                <w:div w:id="147095486">
                  <w:marLeft w:val="0"/>
                  <w:marRight w:val="0"/>
                  <w:marTop w:val="0"/>
                  <w:marBottom w:val="0"/>
                  <w:divBdr>
                    <w:top w:val="none" w:sz="0" w:space="0" w:color="auto"/>
                    <w:left w:val="none" w:sz="0" w:space="0" w:color="auto"/>
                    <w:bottom w:val="none" w:sz="0" w:space="0" w:color="auto"/>
                    <w:right w:val="none" w:sz="0" w:space="0" w:color="auto"/>
                  </w:divBdr>
                  <w:divsChild>
                    <w:div w:id="798842149">
                      <w:marLeft w:val="0"/>
                      <w:marRight w:val="0"/>
                      <w:marTop w:val="0"/>
                      <w:marBottom w:val="0"/>
                      <w:divBdr>
                        <w:top w:val="none" w:sz="0" w:space="0" w:color="auto"/>
                        <w:left w:val="none" w:sz="0" w:space="0" w:color="auto"/>
                        <w:bottom w:val="none" w:sz="0" w:space="0" w:color="auto"/>
                        <w:right w:val="none" w:sz="0" w:space="0" w:color="auto"/>
                      </w:divBdr>
                    </w:div>
                  </w:divsChild>
                </w:div>
                <w:div w:id="993872004">
                  <w:marLeft w:val="0"/>
                  <w:marRight w:val="0"/>
                  <w:marTop w:val="0"/>
                  <w:marBottom w:val="0"/>
                  <w:divBdr>
                    <w:top w:val="none" w:sz="0" w:space="0" w:color="auto"/>
                    <w:left w:val="none" w:sz="0" w:space="0" w:color="auto"/>
                    <w:bottom w:val="none" w:sz="0" w:space="0" w:color="auto"/>
                    <w:right w:val="none" w:sz="0" w:space="0" w:color="auto"/>
                  </w:divBdr>
                  <w:divsChild>
                    <w:div w:id="1307781942">
                      <w:marLeft w:val="0"/>
                      <w:marRight w:val="0"/>
                      <w:marTop w:val="0"/>
                      <w:marBottom w:val="0"/>
                      <w:divBdr>
                        <w:top w:val="none" w:sz="0" w:space="0" w:color="auto"/>
                        <w:left w:val="none" w:sz="0" w:space="0" w:color="auto"/>
                        <w:bottom w:val="none" w:sz="0" w:space="0" w:color="auto"/>
                        <w:right w:val="none" w:sz="0" w:space="0" w:color="auto"/>
                      </w:divBdr>
                    </w:div>
                  </w:divsChild>
                </w:div>
                <w:div w:id="1675912255">
                  <w:marLeft w:val="0"/>
                  <w:marRight w:val="0"/>
                  <w:marTop w:val="0"/>
                  <w:marBottom w:val="0"/>
                  <w:divBdr>
                    <w:top w:val="none" w:sz="0" w:space="0" w:color="auto"/>
                    <w:left w:val="none" w:sz="0" w:space="0" w:color="auto"/>
                    <w:bottom w:val="none" w:sz="0" w:space="0" w:color="auto"/>
                    <w:right w:val="none" w:sz="0" w:space="0" w:color="auto"/>
                  </w:divBdr>
                  <w:divsChild>
                    <w:div w:id="486746217">
                      <w:marLeft w:val="0"/>
                      <w:marRight w:val="0"/>
                      <w:marTop w:val="0"/>
                      <w:marBottom w:val="0"/>
                      <w:divBdr>
                        <w:top w:val="none" w:sz="0" w:space="0" w:color="auto"/>
                        <w:left w:val="none" w:sz="0" w:space="0" w:color="auto"/>
                        <w:bottom w:val="none" w:sz="0" w:space="0" w:color="auto"/>
                        <w:right w:val="none" w:sz="0" w:space="0" w:color="auto"/>
                      </w:divBdr>
                    </w:div>
                  </w:divsChild>
                </w:div>
                <w:div w:id="784689887">
                  <w:marLeft w:val="0"/>
                  <w:marRight w:val="0"/>
                  <w:marTop w:val="0"/>
                  <w:marBottom w:val="0"/>
                  <w:divBdr>
                    <w:top w:val="none" w:sz="0" w:space="0" w:color="auto"/>
                    <w:left w:val="none" w:sz="0" w:space="0" w:color="auto"/>
                    <w:bottom w:val="none" w:sz="0" w:space="0" w:color="auto"/>
                    <w:right w:val="none" w:sz="0" w:space="0" w:color="auto"/>
                  </w:divBdr>
                  <w:divsChild>
                    <w:div w:id="1654791895">
                      <w:marLeft w:val="0"/>
                      <w:marRight w:val="0"/>
                      <w:marTop w:val="0"/>
                      <w:marBottom w:val="0"/>
                      <w:divBdr>
                        <w:top w:val="none" w:sz="0" w:space="0" w:color="auto"/>
                        <w:left w:val="none" w:sz="0" w:space="0" w:color="auto"/>
                        <w:bottom w:val="none" w:sz="0" w:space="0" w:color="auto"/>
                        <w:right w:val="none" w:sz="0" w:space="0" w:color="auto"/>
                      </w:divBdr>
                    </w:div>
                  </w:divsChild>
                </w:div>
                <w:div w:id="1119445773">
                  <w:marLeft w:val="0"/>
                  <w:marRight w:val="0"/>
                  <w:marTop w:val="0"/>
                  <w:marBottom w:val="0"/>
                  <w:divBdr>
                    <w:top w:val="none" w:sz="0" w:space="0" w:color="auto"/>
                    <w:left w:val="none" w:sz="0" w:space="0" w:color="auto"/>
                    <w:bottom w:val="none" w:sz="0" w:space="0" w:color="auto"/>
                    <w:right w:val="none" w:sz="0" w:space="0" w:color="auto"/>
                  </w:divBdr>
                  <w:divsChild>
                    <w:div w:id="455803082">
                      <w:marLeft w:val="0"/>
                      <w:marRight w:val="0"/>
                      <w:marTop w:val="0"/>
                      <w:marBottom w:val="0"/>
                      <w:divBdr>
                        <w:top w:val="none" w:sz="0" w:space="0" w:color="auto"/>
                        <w:left w:val="none" w:sz="0" w:space="0" w:color="auto"/>
                        <w:bottom w:val="none" w:sz="0" w:space="0" w:color="auto"/>
                        <w:right w:val="none" w:sz="0" w:space="0" w:color="auto"/>
                      </w:divBdr>
                    </w:div>
                  </w:divsChild>
                </w:div>
                <w:div w:id="1365247004">
                  <w:marLeft w:val="0"/>
                  <w:marRight w:val="0"/>
                  <w:marTop w:val="0"/>
                  <w:marBottom w:val="0"/>
                  <w:divBdr>
                    <w:top w:val="none" w:sz="0" w:space="0" w:color="auto"/>
                    <w:left w:val="none" w:sz="0" w:space="0" w:color="auto"/>
                    <w:bottom w:val="none" w:sz="0" w:space="0" w:color="auto"/>
                    <w:right w:val="none" w:sz="0" w:space="0" w:color="auto"/>
                  </w:divBdr>
                  <w:divsChild>
                    <w:div w:id="223415446">
                      <w:marLeft w:val="0"/>
                      <w:marRight w:val="0"/>
                      <w:marTop w:val="0"/>
                      <w:marBottom w:val="0"/>
                      <w:divBdr>
                        <w:top w:val="none" w:sz="0" w:space="0" w:color="auto"/>
                        <w:left w:val="none" w:sz="0" w:space="0" w:color="auto"/>
                        <w:bottom w:val="none" w:sz="0" w:space="0" w:color="auto"/>
                        <w:right w:val="none" w:sz="0" w:space="0" w:color="auto"/>
                      </w:divBdr>
                    </w:div>
                  </w:divsChild>
                </w:div>
                <w:div w:id="1396318644">
                  <w:marLeft w:val="0"/>
                  <w:marRight w:val="0"/>
                  <w:marTop w:val="0"/>
                  <w:marBottom w:val="0"/>
                  <w:divBdr>
                    <w:top w:val="none" w:sz="0" w:space="0" w:color="auto"/>
                    <w:left w:val="none" w:sz="0" w:space="0" w:color="auto"/>
                    <w:bottom w:val="none" w:sz="0" w:space="0" w:color="auto"/>
                    <w:right w:val="none" w:sz="0" w:space="0" w:color="auto"/>
                  </w:divBdr>
                  <w:divsChild>
                    <w:div w:id="483737890">
                      <w:marLeft w:val="0"/>
                      <w:marRight w:val="0"/>
                      <w:marTop w:val="0"/>
                      <w:marBottom w:val="0"/>
                      <w:divBdr>
                        <w:top w:val="none" w:sz="0" w:space="0" w:color="auto"/>
                        <w:left w:val="none" w:sz="0" w:space="0" w:color="auto"/>
                        <w:bottom w:val="none" w:sz="0" w:space="0" w:color="auto"/>
                        <w:right w:val="none" w:sz="0" w:space="0" w:color="auto"/>
                      </w:divBdr>
                    </w:div>
                  </w:divsChild>
                </w:div>
                <w:div w:id="1692342101">
                  <w:marLeft w:val="0"/>
                  <w:marRight w:val="0"/>
                  <w:marTop w:val="0"/>
                  <w:marBottom w:val="0"/>
                  <w:divBdr>
                    <w:top w:val="none" w:sz="0" w:space="0" w:color="auto"/>
                    <w:left w:val="none" w:sz="0" w:space="0" w:color="auto"/>
                    <w:bottom w:val="none" w:sz="0" w:space="0" w:color="auto"/>
                    <w:right w:val="none" w:sz="0" w:space="0" w:color="auto"/>
                  </w:divBdr>
                  <w:divsChild>
                    <w:div w:id="371425118">
                      <w:marLeft w:val="0"/>
                      <w:marRight w:val="0"/>
                      <w:marTop w:val="0"/>
                      <w:marBottom w:val="0"/>
                      <w:divBdr>
                        <w:top w:val="none" w:sz="0" w:space="0" w:color="auto"/>
                        <w:left w:val="none" w:sz="0" w:space="0" w:color="auto"/>
                        <w:bottom w:val="none" w:sz="0" w:space="0" w:color="auto"/>
                        <w:right w:val="none" w:sz="0" w:space="0" w:color="auto"/>
                      </w:divBdr>
                    </w:div>
                  </w:divsChild>
                </w:div>
                <w:div w:id="1330790366">
                  <w:marLeft w:val="0"/>
                  <w:marRight w:val="0"/>
                  <w:marTop w:val="0"/>
                  <w:marBottom w:val="0"/>
                  <w:divBdr>
                    <w:top w:val="none" w:sz="0" w:space="0" w:color="auto"/>
                    <w:left w:val="none" w:sz="0" w:space="0" w:color="auto"/>
                    <w:bottom w:val="none" w:sz="0" w:space="0" w:color="auto"/>
                    <w:right w:val="none" w:sz="0" w:space="0" w:color="auto"/>
                  </w:divBdr>
                  <w:divsChild>
                    <w:div w:id="409473501">
                      <w:marLeft w:val="0"/>
                      <w:marRight w:val="0"/>
                      <w:marTop w:val="0"/>
                      <w:marBottom w:val="0"/>
                      <w:divBdr>
                        <w:top w:val="none" w:sz="0" w:space="0" w:color="auto"/>
                        <w:left w:val="none" w:sz="0" w:space="0" w:color="auto"/>
                        <w:bottom w:val="none" w:sz="0" w:space="0" w:color="auto"/>
                        <w:right w:val="none" w:sz="0" w:space="0" w:color="auto"/>
                      </w:divBdr>
                    </w:div>
                  </w:divsChild>
                </w:div>
                <w:div w:id="1909732417">
                  <w:marLeft w:val="0"/>
                  <w:marRight w:val="0"/>
                  <w:marTop w:val="0"/>
                  <w:marBottom w:val="0"/>
                  <w:divBdr>
                    <w:top w:val="none" w:sz="0" w:space="0" w:color="auto"/>
                    <w:left w:val="none" w:sz="0" w:space="0" w:color="auto"/>
                    <w:bottom w:val="none" w:sz="0" w:space="0" w:color="auto"/>
                    <w:right w:val="none" w:sz="0" w:space="0" w:color="auto"/>
                  </w:divBdr>
                  <w:divsChild>
                    <w:div w:id="12807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295624">
      <w:bodyDiv w:val="1"/>
      <w:marLeft w:val="0"/>
      <w:marRight w:val="0"/>
      <w:marTop w:val="0"/>
      <w:marBottom w:val="0"/>
      <w:divBdr>
        <w:top w:val="none" w:sz="0" w:space="0" w:color="auto"/>
        <w:left w:val="none" w:sz="0" w:space="0" w:color="auto"/>
        <w:bottom w:val="none" w:sz="0" w:space="0" w:color="auto"/>
        <w:right w:val="none" w:sz="0" w:space="0" w:color="auto"/>
      </w:divBdr>
    </w:div>
    <w:div w:id="1084762822">
      <w:bodyDiv w:val="1"/>
      <w:marLeft w:val="0"/>
      <w:marRight w:val="0"/>
      <w:marTop w:val="0"/>
      <w:marBottom w:val="0"/>
      <w:divBdr>
        <w:top w:val="none" w:sz="0" w:space="0" w:color="auto"/>
        <w:left w:val="none" w:sz="0" w:space="0" w:color="auto"/>
        <w:bottom w:val="none" w:sz="0" w:space="0" w:color="auto"/>
        <w:right w:val="none" w:sz="0" w:space="0" w:color="auto"/>
      </w:divBdr>
      <w:divsChild>
        <w:div w:id="1885944764">
          <w:marLeft w:val="0"/>
          <w:marRight w:val="0"/>
          <w:marTop w:val="0"/>
          <w:marBottom w:val="0"/>
          <w:divBdr>
            <w:top w:val="none" w:sz="0" w:space="0" w:color="auto"/>
            <w:left w:val="none" w:sz="0" w:space="0" w:color="auto"/>
            <w:bottom w:val="none" w:sz="0" w:space="0" w:color="auto"/>
            <w:right w:val="none" w:sz="0" w:space="0" w:color="auto"/>
          </w:divBdr>
        </w:div>
        <w:div w:id="950361304">
          <w:marLeft w:val="0"/>
          <w:marRight w:val="0"/>
          <w:marTop w:val="0"/>
          <w:marBottom w:val="0"/>
          <w:divBdr>
            <w:top w:val="none" w:sz="0" w:space="0" w:color="auto"/>
            <w:left w:val="none" w:sz="0" w:space="0" w:color="auto"/>
            <w:bottom w:val="none" w:sz="0" w:space="0" w:color="auto"/>
            <w:right w:val="none" w:sz="0" w:space="0" w:color="auto"/>
          </w:divBdr>
        </w:div>
        <w:div w:id="1751269221">
          <w:marLeft w:val="0"/>
          <w:marRight w:val="0"/>
          <w:marTop w:val="0"/>
          <w:marBottom w:val="0"/>
          <w:divBdr>
            <w:top w:val="none" w:sz="0" w:space="0" w:color="auto"/>
            <w:left w:val="none" w:sz="0" w:space="0" w:color="auto"/>
            <w:bottom w:val="none" w:sz="0" w:space="0" w:color="auto"/>
            <w:right w:val="none" w:sz="0" w:space="0" w:color="auto"/>
          </w:divBdr>
        </w:div>
        <w:div w:id="353265385">
          <w:marLeft w:val="0"/>
          <w:marRight w:val="0"/>
          <w:marTop w:val="0"/>
          <w:marBottom w:val="0"/>
          <w:divBdr>
            <w:top w:val="none" w:sz="0" w:space="0" w:color="auto"/>
            <w:left w:val="none" w:sz="0" w:space="0" w:color="auto"/>
            <w:bottom w:val="none" w:sz="0" w:space="0" w:color="auto"/>
            <w:right w:val="none" w:sz="0" w:space="0" w:color="auto"/>
          </w:divBdr>
        </w:div>
        <w:div w:id="324749949">
          <w:marLeft w:val="0"/>
          <w:marRight w:val="0"/>
          <w:marTop w:val="0"/>
          <w:marBottom w:val="0"/>
          <w:divBdr>
            <w:top w:val="none" w:sz="0" w:space="0" w:color="auto"/>
            <w:left w:val="none" w:sz="0" w:space="0" w:color="auto"/>
            <w:bottom w:val="none" w:sz="0" w:space="0" w:color="auto"/>
            <w:right w:val="none" w:sz="0" w:space="0" w:color="auto"/>
          </w:divBdr>
        </w:div>
        <w:div w:id="846022930">
          <w:marLeft w:val="0"/>
          <w:marRight w:val="0"/>
          <w:marTop w:val="0"/>
          <w:marBottom w:val="0"/>
          <w:divBdr>
            <w:top w:val="none" w:sz="0" w:space="0" w:color="auto"/>
            <w:left w:val="none" w:sz="0" w:space="0" w:color="auto"/>
            <w:bottom w:val="none" w:sz="0" w:space="0" w:color="auto"/>
            <w:right w:val="none" w:sz="0" w:space="0" w:color="auto"/>
          </w:divBdr>
        </w:div>
        <w:div w:id="1184176288">
          <w:marLeft w:val="0"/>
          <w:marRight w:val="0"/>
          <w:marTop w:val="0"/>
          <w:marBottom w:val="0"/>
          <w:divBdr>
            <w:top w:val="none" w:sz="0" w:space="0" w:color="auto"/>
            <w:left w:val="none" w:sz="0" w:space="0" w:color="auto"/>
            <w:bottom w:val="none" w:sz="0" w:space="0" w:color="auto"/>
            <w:right w:val="none" w:sz="0" w:space="0" w:color="auto"/>
          </w:divBdr>
        </w:div>
        <w:div w:id="1229077584">
          <w:marLeft w:val="0"/>
          <w:marRight w:val="0"/>
          <w:marTop w:val="0"/>
          <w:marBottom w:val="0"/>
          <w:divBdr>
            <w:top w:val="none" w:sz="0" w:space="0" w:color="auto"/>
            <w:left w:val="none" w:sz="0" w:space="0" w:color="auto"/>
            <w:bottom w:val="none" w:sz="0" w:space="0" w:color="auto"/>
            <w:right w:val="none" w:sz="0" w:space="0" w:color="auto"/>
          </w:divBdr>
        </w:div>
        <w:div w:id="1842961583">
          <w:marLeft w:val="0"/>
          <w:marRight w:val="0"/>
          <w:marTop w:val="0"/>
          <w:marBottom w:val="0"/>
          <w:divBdr>
            <w:top w:val="none" w:sz="0" w:space="0" w:color="auto"/>
            <w:left w:val="none" w:sz="0" w:space="0" w:color="auto"/>
            <w:bottom w:val="none" w:sz="0" w:space="0" w:color="auto"/>
            <w:right w:val="none" w:sz="0" w:space="0" w:color="auto"/>
          </w:divBdr>
        </w:div>
        <w:div w:id="271518813">
          <w:marLeft w:val="0"/>
          <w:marRight w:val="0"/>
          <w:marTop w:val="0"/>
          <w:marBottom w:val="0"/>
          <w:divBdr>
            <w:top w:val="none" w:sz="0" w:space="0" w:color="auto"/>
            <w:left w:val="none" w:sz="0" w:space="0" w:color="auto"/>
            <w:bottom w:val="none" w:sz="0" w:space="0" w:color="auto"/>
            <w:right w:val="none" w:sz="0" w:space="0" w:color="auto"/>
          </w:divBdr>
        </w:div>
        <w:div w:id="579370850">
          <w:marLeft w:val="0"/>
          <w:marRight w:val="0"/>
          <w:marTop w:val="0"/>
          <w:marBottom w:val="0"/>
          <w:divBdr>
            <w:top w:val="none" w:sz="0" w:space="0" w:color="auto"/>
            <w:left w:val="none" w:sz="0" w:space="0" w:color="auto"/>
            <w:bottom w:val="none" w:sz="0" w:space="0" w:color="auto"/>
            <w:right w:val="none" w:sz="0" w:space="0" w:color="auto"/>
          </w:divBdr>
        </w:div>
        <w:div w:id="794099987">
          <w:marLeft w:val="0"/>
          <w:marRight w:val="0"/>
          <w:marTop w:val="0"/>
          <w:marBottom w:val="0"/>
          <w:divBdr>
            <w:top w:val="none" w:sz="0" w:space="0" w:color="auto"/>
            <w:left w:val="none" w:sz="0" w:space="0" w:color="auto"/>
            <w:bottom w:val="none" w:sz="0" w:space="0" w:color="auto"/>
            <w:right w:val="none" w:sz="0" w:space="0" w:color="auto"/>
          </w:divBdr>
        </w:div>
        <w:div w:id="1070662510">
          <w:marLeft w:val="0"/>
          <w:marRight w:val="0"/>
          <w:marTop w:val="0"/>
          <w:marBottom w:val="0"/>
          <w:divBdr>
            <w:top w:val="none" w:sz="0" w:space="0" w:color="auto"/>
            <w:left w:val="none" w:sz="0" w:space="0" w:color="auto"/>
            <w:bottom w:val="none" w:sz="0" w:space="0" w:color="auto"/>
            <w:right w:val="none" w:sz="0" w:space="0" w:color="auto"/>
          </w:divBdr>
        </w:div>
        <w:div w:id="765081495">
          <w:marLeft w:val="0"/>
          <w:marRight w:val="0"/>
          <w:marTop w:val="0"/>
          <w:marBottom w:val="0"/>
          <w:divBdr>
            <w:top w:val="none" w:sz="0" w:space="0" w:color="auto"/>
            <w:left w:val="none" w:sz="0" w:space="0" w:color="auto"/>
            <w:bottom w:val="none" w:sz="0" w:space="0" w:color="auto"/>
            <w:right w:val="none" w:sz="0" w:space="0" w:color="auto"/>
          </w:divBdr>
        </w:div>
        <w:div w:id="1365861934">
          <w:marLeft w:val="0"/>
          <w:marRight w:val="0"/>
          <w:marTop w:val="0"/>
          <w:marBottom w:val="0"/>
          <w:divBdr>
            <w:top w:val="none" w:sz="0" w:space="0" w:color="auto"/>
            <w:left w:val="none" w:sz="0" w:space="0" w:color="auto"/>
            <w:bottom w:val="none" w:sz="0" w:space="0" w:color="auto"/>
            <w:right w:val="none" w:sz="0" w:space="0" w:color="auto"/>
          </w:divBdr>
        </w:div>
        <w:div w:id="37290154">
          <w:marLeft w:val="0"/>
          <w:marRight w:val="0"/>
          <w:marTop w:val="0"/>
          <w:marBottom w:val="0"/>
          <w:divBdr>
            <w:top w:val="none" w:sz="0" w:space="0" w:color="auto"/>
            <w:left w:val="none" w:sz="0" w:space="0" w:color="auto"/>
            <w:bottom w:val="none" w:sz="0" w:space="0" w:color="auto"/>
            <w:right w:val="none" w:sz="0" w:space="0" w:color="auto"/>
          </w:divBdr>
        </w:div>
        <w:div w:id="1080952394">
          <w:marLeft w:val="0"/>
          <w:marRight w:val="0"/>
          <w:marTop w:val="0"/>
          <w:marBottom w:val="0"/>
          <w:divBdr>
            <w:top w:val="none" w:sz="0" w:space="0" w:color="auto"/>
            <w:left w:val="none" w:sz="0" w:space="0" w:color="auto"/>
            <w:bottom w:val="none" w:sz="0" w:space="0" w:color="auto"/>
            <w:right w:val="none" w:sz="0" w:space="0" w:color="auto"/>
          </w:divBdr>
        </w:div>
        <w:div w:id="338822927">
          <w:marLeft w:val="0"/>
          <w:marRight w:val="0"/>
          <w:marTop w:val="0"/>
          <w:marBottom w:val="0"/>
          <w:divBdr>
            <w:top w:val="none" w:sz="0" w:space="0" w:color="auto"/>
            <w:left w:val="none" w:sz="0" w:space="0" w:color="auto"/>
            <w:bottom w:val="none" w:sz="0" w:space="0" w:color="auto"/>
            <w:right w:val="none" w:sz="0" w:space="0" w:color="auto"/>
          </w:divBdr>
        </w:div>
        <w:div w:id="964388754">
          <w:marLeft w:val="0"/>
          <w:marRight w:val="0"/>
          <w:marTop w:val="0"/>
          <w:marBottom w:val="0"/>
          <w:divBdr>
            <w:top w:val="none" w:sz="0" w:space="0" w:color="auto"/>
            <w:left w:val="none" w:sz="0" w:space="0" w:color="auto"/>
            <w:bottom w:val="none" w:sz="0" w:space="0" w:color="auto"/>
            <w:right w:val="none" w:sz="0" w:space="0" w:color="auto"/>
          </w:divBdr>
        </w:div>
        <w:div w:id="1718894062">
          <w:marLeft w:val="0"/>
          <w:marRight w:val="0"/>
          <w:marTop w:val="0"/>
          <w:marBottom w:val="0"/>
          <w:divBdr>
            <w:top w:val="none" w:sz="0" w:space="0" w:color="auto"/>
            <w:left w:val="none" w:sz="0" w:space="0" w:color="auto"/>
            <w:bottom w:val="none" w:sz="0" w:space="0" w:color="auto"/>
            <w:right w:val="none" w:sz="0" w:space="0" w:color="auto"/>
          </w:divBdr>
        </w:div>
        <w:div w:id="1175732529">
          <w:marLeft w:val="0"/>
          <w:marRight w:val="0"/>
          <w:marTop w:val="0"/>
          <w:marBottom w:val="0"/>
          <w:divBdr>
            <w:top w:val="none" w:sz="0" w:space="0" w:color="auto"/>
            <w:left w:val="none" w:sz="0" w:space="0" w:color="auto"/>
            <w:bottom w:val="none" w:sz="0" w:space="0" w:color="auto"/>
            <w:right w:val="none" w:sz="0" w:space="0" w:color="auto"/>
          </w:divBdr>
        </w:div>
        <w:div w:id="2146963783">
          <w:marLeft w:val="0"/>
          <w:marRight w:val="0"/>
          <w:marTop w:val="0"/>
          <w:marBottom w:val="0"/>
          <w:divBdr>
            <w:top w:val="none" w:sz="0" w:space="0" w:color="auto"/>
            <w:left w:val="none" w:sz="0" w:space="0" w:color="auto"/>
            <w:bottom w:val="none" w:sz="0" w:space="0" w:color="auto"/>
            <w:right w:val="none" w:sz="0" w:space="0" w:color="auto"/>
          </w:divBdr>
        </w:div>
        <w:div w:id="1353802807">
          <w:marLeft w:val="0"/>
          <w:marRight w:val="0"/>
          <w:marTop w:val="0"/>
          <w:marBottom w:val="0"/>
          <w:divBdr>
            <w:top w:val="none" w:sz="0" w:space="0" w:color="auto"/>
            <w:left w:val="none" w:sz="0" w:space="0" w:color="auto"/>
            <w:bottom w:val="none" w:sz="0" w:space="0" w:color="auto"/>
            <w:right w:val="none" w:sz="0" w:space="0" w:color="auto"/>
          </w:divBdr>
        </w:div>
        <w:div w:id="825517497">
          <w:marLeft w:val="0"/>
          <w:marRight w:val="0"/>
          <w:marTop w:val="0"/>
          <w:marBottom w:val="0"/>
          <w:divBdr>
            <w:top w:val="none" w:sz="0" w:space="0" w:color="auto"/>
            <w:left w:val="none" w:sz="0" w:space="0" w:color="auto"/>
            <w:bottom w:val="none" w:sz="0" w:space="0" w:color="auto"/>
            <w:right w:val="none" w:sz="0" w:space="0" w:color="auto"/>
          </w:divBdr>
        </w:div>
        <w:div w:id="1374960237">
          <w:marLeft w:val="0"/>
          <w:marRight w:val="0"/>
          <w:marTop w:val="0"/>
          <w:marBottom w:val="0"/>
          <w:divBdr>
            <w:top w:val="none" w:sz="0" w:space="0" w:color="auto"/>
            <w:left w:val="none" w:sz="0" w:space="0" w:color="auto"/>
            <w:bottom w:val="none" w:sz="0" w:space="0" w:color="auto"/>
            <w:right w:val="none" w:sz="0" w:space="0" w:color="auto"/>
          </w:divBdr>
        </w:div>
        <w:div w:id="1985423468">
          <w:marLeft w:val="0"/>
          <w:marRight w:val="0"/>
          <w:marTop w:val="0"/>
          <w:marBottom w:val="0"/>
          <w:divBdr>
            <w:top w:val="none" w:sz="0" w:space="0" w:color="auto"/>
            <w:left w:val="none" w:sz="0" w:space="0" w:color="auto"/>
            <w:bottom w:val="none" w:sz="0" w:space="0" w:color="auto"/>
            <w:right w:val="none" w:sz="0" w:space="0" w:color="auto"/>
          </w:divBdr>
        </w:div>
        <w:div w:id="1322192729">
          <w:marLeft w:val="0"/>
          <w:marRight w:val="0"/>
          <w:marTop w:val="0"/>
          <w:marBottom w:val="0"/>
          <w:divBdr>
            <w:top w:val="none" w:sz="0" w:space="0" w:color="auto"/>
            <w:left w:val="none" w:sz="0" w:space="0" w:color="auto"/>
            <w:bottom w:val="none" w:sz="0" w:space="0" w:color="auto"/>
            <w:right w:val="none" w:sz="0" w:space="0" w:color="auto"/>
          </w:divBdr>
        </w:div>
        <w:div w:id="2011835808">
          <w:marLeft w:val="0"/>
          <w:marRight w:val="0"/>
          <w:marTop w:val="0"/>
          <w:marBottom w:val="0"/>
          <w:divBdr>
            <w:top w:val="none" w:sz="0" w:space="0" w:color="auto"/>
            <w:left w:val="none" w:sz="0" w:space="0" w:color="auto"/>
            <w:bottom w:val="none" w:sz="0" w:space="0" w:color="auto"/>
            <w:right w:val="none" w:sz="0" w:space="0" w:color="auto"/>
          </w:divBdr>
        </w:div>
        <w:div w:id="1408915807">
          <w:marLeft w:val="0"/>
          <w:marRight w:val="0"/>
          <w:marTop w:val="0"/>
          <w:marBottom w:val="0"/>
          <w:divBdr>
            <w:top w:val="none" w:sz="0" w:space="0" w:color="auto"/>
            <w:left w:val="none" w:sz="0" w:space="0" w:color="auto"/>
            <w:bottom w:val="none" w:sz="0" w:space="0" w:color="auto"/>
            <w:right w:val="none" w:sz="0" w:space="0" w:color="auto"/>
          </w:divBdr>
        </w:div>
        <w:div w:id="309557298">
          <w:marLeft w:val="0"/>
          <w:marRight w:val="0"/>
          <w:marTop w:val="0"/>
          <w:marBottom w:val="0"/>
          <w:divBdr>
            <w:top w:val="none" w:sz="0" w:space="0" w:color="auto"/>
            <w:left w:val="none" w:sz="0" w:space="0" w:color="auto"/>
            <w:bottom w:val="none" w:sz="0" w:space="0" w:color="auto"/>
            <w:right w:val="none" w:sz="0" w:space="0" w:color="auto"/>
          </w:divBdr>
        </w:div>
        <w:div w:id="1189293686">
          <w:marLeft w:val="0"/>
          <w:marRight w:val="0"/>
          <w:marTop w:val="0"/>
          <w:marBottom w:val="0"/>
          <w:divBdr>
            <w:top w:val="none" w:sz="0" w:space="0" w:color="auto"/>
            <w:left w:val="none" w:sz="0" w:space="0" w:color="auto"/>
            <w:bottom w:val="none" w:sz="0" w:space="0" w:color="auto"/>
            <w:right w:val="none" w:sz="0" w:space="0" w:color="auto"/>
          </w:divBdr>
        </w:div>
        <w:div w:id="1862234394">
          <w:marLeft w:val="0"/>
          <w:marRight w:val="0"/>
          <w:marTop w:val="0"/>
          <w:marBottom w:val="0"/>
          <w:divBdr>
            <w:top w:val="none" w:sz="0" w:space="0" w:color="auto"/>
            <w:left w:val="none" w:sz="0" w:space="0" w:color="auto"/>
            <w:bottom w:val="none" w:sz="0" w:space="0" w:color="auto"/>
            <w:right w:val="none" w:sz="0" w:space="0" w:color="auto"/>
          </w:divBdr>
        </w:div>
        <w:div w:id="717095429">
          <w:marLeft w:val="0"/>
          <w:marRight w:val="0"/>
          <w:marTop w:val="0"/>
          <w:marBottom w:val="0"/>
          <w:divBdr>
            <w:top w:val="none" w:sz="0" w:space="0" w:color="auto"/>
            <w:left w:val="none" w:sz="0" w:space="0" w:color="auto"/>
            <w:bottom w:val="none" w:sz="0" w:space="0" w:color="auto"/>
            <w:right w:val="none" w:sz="0" w:space="0" w:color="auto"/>
          </w:divBdr>
        </w:div>
        <w:div w:id="820729975">
          <w:marLeft w:val="0"/>
          <w:marRight w:val="0"/>
          <w:marTop w:val="0"/>
          <w:marBottom w:val="0"/>
          <w:divBdr>
            <w:top w:val="none" w:sz="0" w:space="0" w:color="auto"/>
            <w:left w:val="none" w:sz="0" w:space="0" w:color="auto"/>
            <w:bottom w:val="none" w:sz="0" w:space="0" w:color="auto"/>
            <w:right w:val="none" w:sz="0" w:space="0" w:color="auto"/>
          </w:divBdr>
        </w:div>
        <w:div w:id="244385323">
          <w:marLeft w:val="0"/>
          <w:marRight w:val="0"/>
          <w:marTop w:val="0"/>
          <w:marBottom w:val="0"/>
          <w:divBdr>
            <w:top w:val="none" w:sz="0" w:space="0" w:color="auto"/>
            <w:left w:val="none" w:sz="0" w:space="0" w:color="auto"/>
            <w:bottom w:val="none" w:sz="0" w:space="0" w:color="auto"/>
            <w:right w:val="none" w:sz="0" w:space="0" w:color="auto"/>
          </w:divBdr>
        </w:div>
        <w:div w:id="1103841942">
          <w:marLeft w:val="0"/>
          <w:marRight w:val="0"/>
          <w:marTop w:val="0"/>
          <w:marBottom w:val="0"/>
          <w:divBdr>
            <w:top w:val="none" w:sz="0" w:space="0" w:color="auto"/>
            <w:left w:val="none" w:sz="0" w:space="0" w:color="auto"/>
            <w:bottom w:val="none" w:sz="0" w:space="0" w:color="auto"/>
            <w:right w:val="none" w:sz="0" w:space="0" w:color="auto"/>
          </w:divBdr>
        </w:div>
        <w:div w:id="1493451048">
          <w:marLeft w:val="0"/>
          <w:marRight w:val="0"/>
          <w:marTop w:val="0"/>
          <w:marBottom w:val="0"/>
          <w:divBdr>
            <w:top w:val="none" w:sz="0" w:space="0" w:color="auto"/>
            <w:left w:val="none" w:sz="0" w:space="0" w:color="auto"/>
            <w:bottom w:val="none" w:sz="0" w:space="0" w:color="auto"/>
            <w:right w:val="none" w:sz="0" w:space="0" w:color="auto"/>
          </w:divBdr>
        </w:div>
      </w:divsChild>
    </w:div>
    <w:div w:id="1401751075">
      <w:bodyDiv w:val="1"/>
      <w:marLeft w:val="0"/>
      <w:marRight w:val="0"/>
      <w:marTop w:val="0"/>
      <w:marBottom w:val="0"/>
      <w:divBdr>
        <w:top w:val="none" w:sz="0" w:space="0" w:color="auto"/>
        <w:left w:val="none" w:sz="0" w:space="0" w:color="auto"/>
        <w:bottom w:val="none" w:sz="0" w:space="0" w:color="auto"/>
        <w:right w:val="none" w:sz="0" w:space="0" w:color="auto"/>
      </w:divBdr>
      <w:divsChild>
        <w:div w:id="673151153">
          <w:marLeft w:val="0"/>
          <w:marRight w:val="0"/>
          <w:marTop w:val="0"/>
          <w:marBottom w:val="0"/>
          <w:divBdr>
            <w:top w:val="none" w:sz="0" w:space="0" w:color="auto"/>
            <w:left w:val="none" w:sz="0" w:space="0" w:color="auto"/>
            <w:bottom w:val="none" w:sz="0" w:space="0" w:color="auto"/>
            <w:right w:val="none" w:sz="0" w:space="0" w:color="auto"/>
          </w:divBdr>
        </w:div>
        <w:div w:id="1206527802">
          <w:marLeft w:val="0"/>
          <w:marRight w:val="0"/>
          <w:marTop w:val="0"/>
          <w:marBottom w:val="0"/>
          <w:divBdr>
            <w:top w:val="none" w:sz="0" w:space="0" w:color="auto"/>
            <w:left w:val="none" w:sz="0" w:space="0" w:color="auto"/>
            <w:bottom w:val="none" w:sz="0" w:space="0" w:color="auto"/>
            <w:right w:val="none" w:sz="0" w:space="0" w:color="auto"/>
          </w:divBdr>
        </w:div>
        <w:div w:id="1554580203">
          <w:marLeft w:val="0"/>
          <w:marRight w:val="0"/>
          <w:marTop w:val="0"/>
          <w:marBottom w:val="0"/>
          <w:divBdr>
            <w:top w:val="none" w:sz="0" w:space="0" w:color="auto"/>
            <w:left w:val="none" w:sz="0" w:space="0" w:color="auto"/>
            <w:bottom w:val="none" w:sz="0" w:space="0" w:color="auto"/>
            <w:right w:val="none" w:sz="0" w:space="0" w:color="auto"/>
          </w:divBdr>
        </w:div>
        <w:div w:id="864445968">
          <w:marLeft w:val="0"/>
          <w:marRight w:val="0"/>
          <w:marTop w:val="0"/>
          <w:marBottom w:val="0"/>
          <w:divBdr>
            <w:top w:val="none" w:sz="0" w:space="0" w:color="auto"/>
            <w:left w:val="none" w:sz="0" w:space="0" w:color="auto"/>
            <w:bottom w:val="none" w:sz="0" w:space="0" w:color="auto"/>
            <w:right w:val="none" w:sz="0" w:space="0" w:color="auto"/>
          </w:divBdr>
        </w:div>
        <w:div w:id="1816796432">
          <w:marLeft w:val="0"/>
          <w:marRight w:val="0"/>
          <w:marTop w:val="0"/>
          <w:marBottom w:val="0"/>
          <w:divBdr>
            <w:top w:val="none" w:sz="0" w:space="0" w:color="auto"/>
            <w:left w:val="none" w:sz="0" w:space="0" w:color="auto"/>
            <w:bottom w:val="none" w:sz="0" w:space="0" w:color="auto"/>
            <w:right w:val="none" w:sz="0" w:space="0" w:color="auto"/>
          </w:divBdr>
        </w:div>
        <w:div w:id="907109164">
          <w:marLeft w:val="0"/>
          <w:marRight w:val="0"/>
          <w:marTop w:val="0"/>
          <w:marBottom w:val="0"/>
          <w:divBdr>
            <w:top w:val="none" w:sz="0" w:space="0" w:color="auto"/>
            <w:left w:val="none" w:sz="0" w:space="0" w:color="auto"/>
            <w:bottom w:val="none" w:sz="0" w:space="0" w:color="auto"/>
            <w:right w:val="none" w:sz="0" w:space="0" w:color="auto"/>
          </w:divBdr>
        </w:div>
        <w:div w:id="2109497479">
          <w:marLeft w:val="0"/>
          <w:marRight w:val="0"/>
          <w:marTop w:val="0"/>
          <w:marBottom w:val="0"/>
          <w:divBdr>
            <w:top w:val="none" w:sz="0" w:space="0" w:color="auto"/>
            <w:left w:val="none" w:sz="0" w:space="0" w:color="auto"/>
            <w:bottom w:val="none" w:sz="0" w:space="0" w:color="auto"/>
            <w:right w:val="none" w:sz="0" w:space="0" w:color="auto"/>
          </w:divBdr>
        </w:div>
        <w:div w:id="1184242027">
          <w:marLeft w:val="0"/>
          <w:marRight w:val="0"/>
          <w:marTop w:val="0"/>
          <w:marBottom w:val="0"/>
          <w:divBdr>
            <w:top w:val="none" w:sz="0" w:space="0" w:color="auto"/>
            <w:left w:val="none" w:sz="0" w:space="0" w:color="auto"/>
            <w:bottom w:val="none" w:sz="0" w:space="0" w:color="auto"/>
            <w:right w:val="none" w:sz="0" w:space="0" w:color="auto"/>
          </w:divBdr>
        </w:div>
        <w:div w:id="618101997">
          <w:marLeft w:val="0"/>
          <w:marRight w:val="0"/>
          <w:marTop w:val="0"/>
          <w:marBottom w:val="0"/>
          <w:divBdr>
            <w:top w:val="none" w:sz="0" w:space="0" w:color="auto"/>
            <w:left w:val="none" w:sz="0" w:space="0" w:color="auto"/>
            <w:bottom w:val="none" w:sz="0" w:space="0" w:color="auto"/>
            <w:right w:val="none" w:sz="0" w:space="0" w:color="auto"/>
          </w:divBdr>
        </w:div>
        <w:div w:id="282538832">
          <w:marLeft w:val="0"/>
          <w:marRight w:val="0"/>
          <w:marTop w:val="0"/>
          <w:marBottom w:val="0"/>
          <w:divBdr>
            <w:top w:val="none" w:sz="0" w:space="0" w:color="auto"/>
            <w:left w:val="none" w:sz="0" w:space="0" w:color="auto"/>
            <w:bottom w:val="none" w:sz="0" w:space="0" w:color="auto"/>
            <w:right w:val="none" w:sz="0" w:space="0" w:color="auto"/>
          </w:divBdr>
        </w:div>
        <w:div w:id="1140802570">
          <w:marLeft w:val="0"/>
          <w:marRight w:val="0"/>
          <w:marTop w:val="0"/>
          <w:marBottom w:val="0"/>
          <w:divBdr>
            <w:top w:val="none" w:sz="0" w:space="0" w:color="auto"/>
            <w:left w:val="none" w:sz="0" w:space="0" w:color="auto"/>
            <w:bottom w:val="none" w:sz="0" w:space="0" w:color="auto"/>
            <w:right w:val="none" w:sz="0" w:space="0" w:color="auto"/>
          </w:divBdr>
        </w:div>
        <w:div w:id="33585011">
          <w:marLeft w:val="0"/>
          <w:marRight w:val="0"/>
          <w:marTop w:val="0"/>
          <w:marBottom w:val="0"/>
          <w:divBdr>
            <w:top w:val="none" w:sz="0" w:space="0" w:color="auto"/>
            <w:left w:val="none" w:sz="0" w:space="0" w:color="auto"/>
            <w:bottom w:val="none" w:sz="0" w:space="0" w:color="auto"/>
            <w:right w:val="none" w:sz="0" w:space="0" w:color="auto"/>
          </w:divBdr>
        </w:div>
        <w:div w:id="259721461">
          <w:marLeft w:val="0"/>
          <w:marRight w:val="0"/>
          <w:marTop w:val="0"/>
          <w:marBottom w:val="0"/>
          <w:divBdr>
            <w:top w:val="none" w:sz="0" w:space="0" w:color="auto"/>
            <w:left w:val="none" w:sz="0" w:space="0" w:color="auto"/>
            <w:bottom w:val="none" w:sz="0" w:space="0" w:color="auto"/>
            <w:right w:val="none" w:sz="0" w:space="0" w:color="auto"/>
          </w:divBdr>
        </w:div>
        <w:div w:id="704984966">
          <w:marLeft w:val="0"/>
          <w:marRight w:val="0"/>
          <w:marTop w:val="0"/>
          <w:marBottom w:val="0"/>
          <w:divBdr>
            <w:top w:val="none" w:sz="0" w:space="0" w:color="auto"/>
            <w:left w:val="none" w:sz="0" w:space="0" w:color="auto"/>
            <w:bottom w:val="none" w:sz="0" w:space="0" w:color="auto"/>
            <w:right w:val="none" w:sz="0" w:space="0" w:color="auto"/>
          </w:divBdr>
        </w:div>
        <w:div w:id="1259676034">
          <w:marLeft w:val="0"/>
          <w:marRight w:val="0"/>
          <w:marTop w:val="0"/>
          <w:marBottom w:val="0"/>
          <w:divBdr>
            <w:top w:val="none" w:sz="0" w:space="0" w:color="auto"/>
            <w:left w:val="none" w:sz="0" w:space="0" w:color="auto"/>
            <w:bottom w:val="none" w:sz="0" w:space="0" w:color="auto"/>
            <w:right w:val="none" w:sz="0" w:space="0" w:color="auto"/>
          </w:divBdr>
        </w:div>
        <w:div w:id="175654808">
          <w:marLeft w:val="0"/>
          <w:marRight w:val="0"/>
          <w:marTop w:val="0"/>
          <w:marBottom w:val="0"/>
          <w:divBdr>
            <w:top w:val="none" w:sz="0" w:space="0" w:color="auto"/>
            <w:left w:val="none" w:sz="0" w:space="0" w:color="auto"/>
            <w:bottom w:val="none" w:sz="0" w:space="0" w:color="auto"/>
            <w:right w:val="none" w:sz="0" w:space="0" w:color="auto"/>
          </w:divBdr>
        </w:div>
        <w:div w:id="878323775">
          <w:marLeft w:val="0"/>
          <w:marRight w:val="0"/>
          <w:marTop w:val="0"/>
          <w:marBottom w:val="0"/>
          <w:divBdr>
            <w:top w:val="none" w:sz="0" w:space="0" w:color="auto"/>
            <w:left w:val="none" w:sz="0" w:space="0" w:color="auto"/>
            <w:bottom w:val="none" w:sz="0" w:space="0" w:color="auto"/>
            <w:right w:val="none" w:sz="0" w:space="0" w:color="auto"/>
          </w:divBdr>
        </w:div>
        <w:div w:id="499391360">
          <w:marLeft w:val="0"/>
          <w:marRight w:val="0"/>
          <w:marTop w:val="0"/>
          <w:marBottom w:val="0"/>
          <w:divBdr>
            <w:top w:val="none" w:sz="0" w:space="0" w:color="auto"/>
            <w:left w:val="none" w:sz="0" w:space="0" w:color="auto"/>
            <w:bottom w:val="none" w:sz="0" w:space="0" w:color="auto"/>
            <w:right w:val="none" w:sz="0" w:space="0" w:color="auto"/>
          </w:divBdr>
        </w:div>
        <w:div w:id="1241987191">
          <w:marLeft w:val="0"/>
          <w:marRight w:val="0"/>
          <w:marTop w:val="0"/>
          <w:marBottom w:val="0"/>
          <w:divBdr>
            <w:top w:val="none" w:sz="0" w:space="0" w:color="auto"/>
            <w:left w:val="none" w:sz="0" w:space="0" w:color="auto"/>
            <w:bottom w:val="none" w:sz="0" w:space="0" w:color="auto"/>
            <w:right w:val="none" w:sz="0" w:space="0" w:color="auto"/>
          </w:divBdr>
        </w:div>
        <w:div w:id="1655526924">
          <w:marLeft w:val="0"/>
          <w:marRight w:val="0"/>
          <w:marTop w:val="0"/>
          <w:marBottom w:val="0"/>
          <w:divBdr>
            <w:top w:val="none" w:sz="0" w:space="0" w:color="auto"/>
            <w:left w:val="none" w:sz="0" w:space="0" w:color="auto"/>
            <w:bottom w:val="none" w:sz="0" w:space="0" w:color="auto"/>
            <w:right w:val="none" w:sz="0" w:space="0" w:color="auto"/>
          </w:divBdr>
        </w:div>
        <w:div w:id="287587026">
          <w:marLeft w:val="0"/>
          <w:marRight w:val="0"/>
          <w:marTop w:val="0"/>
          <w:marBottom w:val="0"/>
          <w:divBdr>
            <w:top w:val="none" w:sz="0" w:space="0" w:color="auto"/>
            <w:left w:val="none" w:sz="0" w:space="0" w:color="auto"/>
            <w:bottom w:val="none" w:sz="0" w:space="0" w:color="auto"/>
            <w:right w:val="none" w:sz="0" w:space="0" w:color="auto"/>
          </w:divBdr>
        </w:div>
        <w:div w:id="306328753">
          <w:marLeft w:val="0"/>
          <w:marRight w:val="0"/>
          <w:marTop w:val="0"/>
          <w:marBottom w:val="0"/>
          <w:divBdr>
            <w:top w:val="none" w:sz="0" w:space="0" w:color="auto"/>
            <w:left w:val="none" w:sz="0" w:space="0" w:color="auto"/>
            <w:bottom w:val="none" w:sz="0" w:space="0" w:color="auto"/>
            <w:right w:val="none" w:sz="0" w:space="0" w:color="auto"/>
          </w:divBdr>
        </w:div>
        <w:div w:id="1378432827">
          <w:marLeft w:val="0"/>
          <w:marRight w:val="0"/>
          <w:marTop w:val="0"/>
          <w:marBottom w:val="0"/>
          <w:divBdr>
            <w:top w:val="none" w:sz="0" w:space="0" w:color="auto"/>
            <w:left w:val="none" w:sz="0" w:space="0" w:color="auto"/>
            <w:bottom w:val="none" w:sz="0" w:space="0" w:color="auto"/>
            <w:right w:val="none" w:sz="0" w:space="0" w:color="auto"/>
          </w:divBdr>
        </w:div>
        <w:div w:id="17775764">
          <w:marLeft w:val="0"/>
          <w:marRight w:val="0"/>
          <w:marTop w:val="0"/>
          <w:marBottom w:val="0"/>
          <w:divBdr>
            <w:top w:val="none" w:sz="0" w:space="0" w:color="auto"/>
            <w:left w:val="none" w:sz="0" w:space="0" w:color="auto"/>
            <w:bottom w:val="none" w:sz="0" w:space="0" w:color="auto"/>
            <w:right w:val="none" w:sz="0" w:space="0" w:color="auto"/>
          </w:divBdr>
        </w:div>
        <w:div w:id="1108084969">
          <w:marLeft w:val="0"/>
          <w:marRight w:val="0"/>
          <w:marTop w:val="0"/>
          <w:marBottom w:val="0"/>
          <w:divBdr>
            <w:top w:val="none" w:sz="0" w:space="0" w:color="auto"/>
            <w:left w:val="none" w:sz="0" w:space="0" w:color="auto"/>
            <w:bottom w:val="none" w:sz="0" w:space="0" w:color="auto"/>
            <w:right w:val="none" w:sz="0" w:space="0" w:color="auto"/>
          </w:divBdr>
        </w:div>
        <w:div w:id="2110158278">
          <w:marLeft w:val="0"/>
          <w:marRight w:val="0"/>
          <w:marTop w:val="0"/>
          <w:marBottom w:val="0"/>
          <w:divBdr>
            <w:top w:val="none" w:sz="0" w:space="0" w:color="auto"/>
            <w:left w:val="none" w:sz="0" w:space="0" w:color="auto"/>
            <w:bottom w:val="none" w:sz="0" w:space="0" w:color="auto"/>
            <w:right w:val="none" w:sz="0" w:space="0" w:color="auto"/>
          </w:divBdr>
        </w:div>
        <w:div w:id="165023543">
          <w:marLeft w:val="0"/>
          <w:marRight w:val="0"/>
          <w:marTop w:val="0"/>
          <w:marBottom w:val="0"/>
          <w:divBdr>
            <w:top w:val="none" w:sz="0" w:space="0" w:color="auto"/>
            <w:left w:val="none" w:sz="0" w:space="0" w:color="auto"/>
            <w:bottom w:val="none" w:sz="0" w:space="0" w:color="auto"/>
            <w:right w:val="none" w:sz="0" w:space="0" w:color="auto"/>
          </w:divBdr>
        </w:div>
        <w:div w:id="286668092">
          <w:marLeft w:val="0"/>
          <w:marRight w:val="0"/>
          <w:marTop w:val="0"/>
          <w:marBottom w:val="0"/>
          <w:divBdr>
            <w:top w:val="none" w:sz="0" w:space="0" w:color="auto"/>
            <w:left w:val="none" w:sz="0" w:space="0" w:color="auto"/>
            <w:bottom w:val="none" w:sz="0" w:space="0" w:color="auto"/>
            <w:right w:val="none" w:sz="0" w:space="0" w:color="auto"/>
          </w:divBdr>
        </w:div>
      </w:divsChild>
    </w:div>
    <w:div w:id="1463381145">
      <w:bodyDiv w:val="1"/>
      <w:marLeft w:val="0"/>
      <w:marRight w:val="0"/>
      <w:marTop w:val="0"/>
      <w:marBottom w:val="0"/>
      <w:divBdr>
        <w:top w:val="none" w:sz="0" w:space="0" w:color="auto"/>
        <w:left w:val="none" w:sz="0" w:space="0" w:color="auto"/>
        <w:bottom w:val="none" w:sz="0" w:space="0" w:color="auto"/>
        <w:right w:val="none" w:sz="0" w:space="0" w:color="auto"/>
      </w:divBdr>
      <w:divsChild>
        <w:div w:id="399714625">
          <w:marLeft w:val="0"/>
          <w:marRight w:val="0"/>
          <w:marTop w:val="0"/>
          <w:marBottom w:val="0"/>
          <w:divBdr>
            <w:top w:val="none" w:sz="0" w:space="0" w:color="auto"/>
            <w:left w:val="none" w:sz="0" w:space="0" w:color="auto"/>
            <w:bottom w:val="none" w:sz="0" w:space="0" w:color="auto"/>
            <w:right w:val="none" w:sz="0" w:space="0" w:color="auto"/>
          </w:divBdr>
        </w:div>
        <w:div w:id="642350627">
          <w:marLeft w:val="0"/>
          <w:marRight w:val="0"/>
          <w:marTop w:val="0"/>
          <w:marBottom w:val="0"/>
          <w:divBdr>
            <w:top w:val="none" w:sz="0" w:space="0" w:color="auto"/>
            <w:left w:val="none" w:sz="0" w:space="0" w:color="auto"/>
            <w:bottom w:val="none" w:sz="0" w:space="0" w:color="auto"/>
            <w:right w:val="none" w:sz="0" w:space="0" w:color="auto"/>
          </w:divBdr>
        </w:div>
        <w:div w:id="1844513091">
          <w:marLeft w:val="0"/>
          <w:marRight w:val="0"/>
          <w:marTop w:val="0"/>
          <w:marBottom w:val="0"/>
          <w:divBdr>
            <w:top w:val="none" w:sz="0" w:space="0" w:color="auto"/>
            <w:left w:val="none" w:sz="0" w:space="0" w:color="auto"/>
            <w:bottom w:val="none" w:sz="0" w:space="0" w:color="auto"/>
            <w:right w:val="none" w:sz="0" w:space="0" w:color="auto"/>
          </w:divBdr>
          <w:divsChild>
            <w:div w:id="1379549011">
              <w:marLeft w:val="0"/>
              <w:marRight w:val="0"/>
              <w:marTop w:val="30"/>
              <w:marBottom w:val="30"/>
              <w:divBdr>
                <w:top w:val="none" w:sz="0" w:space="0" w:color="auto"/>
                <w:left w:val="none" w:sz="0" w:space="0" w:color="auto"/>
                <w:bottom w:val="none" w:sz="0" w:space="0" w:color="auto"/>
                <w:right w:val="none" w:sz="0" w:space="0" w:color="auto"/>
              </w:divBdr>
              <w:divsChild>
                <w:div w:id="498741510">
                  <w:marLeft w:val="0"/>
                  <w:marRight w:val="0"/>
                  <w:marTop w:val="0"/>
                  <w:marBottom w:val="0"/>
                  <w:divBdr>
                    <w:top w:val="none" w:sz="0" w:space="0" w:color="auto"/>
                    <w:left w:val="none" w:sz="0" w:space="0" w:color="auto"/>
                    <w:bottom w:val="none" w:sz="0" w:space="0" w:color="auto"/>
                    <w:right w:val="none" w:sz="0" w:space="0" w:color="auto"/>
                  </w:divBdr>
                  <w:divsChild>
                    <w:div w:id="806170905">
                      <w:marLeft w:val="0"/>
                      <w:marRight w:val="0"/>
                      <w:marTop w:val="0"/>
                      <w:marBottom w:val="0"/>
                      <w:divBdr>
                        <w:top w:val="none" w:sz="0" w:space="0" w:color="auto"/>
                        <w:left w:val="none" w:sz="0" w:space="0" w:color="auto"/>
                        <w:bottom w:val="none" w:sz="0" w:space="0" w:color="auto"/>
                        <w:right w:val="none" w:sz="0" w:space="0" w:color="auto"/>
                      </w:divBdr>
                    </w:div>
                  </w:divsChild>
                </w:div>
                <w:div w:id="35356591">
                  <w:marLeft w:val="0"/>
                  <w:marRight w:val="0"/>
                  <w:marTop w:val="0"/>
                  <w:marBottom w:val="0"/>
                  <w:divBdr>
                    <w:top w:val="none" w:sz="0" w:space="0" w:color="auto"/>
                    <w:left w:val="none" w:sz="0" w:space="0" w:color="auto"/>
                    <w:bottom w:val="none" w:sz="0" w:space="0" w:color="auto"/>
                    <w:right w:val="none" w:sz="0" w:space="0" w:color="auto"/>
                  </w:divBdr>
                  <w:divsChild>
                    <w:div w:id="921109454">
                      <w:marLeft w:val="0"/>
                      <w:marRight w:val="0"/>
                      <w:marTop w:val="0"/>
                      <w:marBottom w:val="0"/>
                      <w:divBdr>
                        <w:top w:val="none" w:sz="0" w:space="0" w:color="auto"/>
                        <w:left w:val="none" w:sz="0" w:space="0" w:color="auto"/>
                        <w:bottom w:val="none" w:sz="0" w:space="0" w:color="auto"/>
                        <w:right w:val="none" w:sz="0" w:space="0" w:color="auto"/>
                      </w:divBdr>
                    </w:div>
                  </w:divsChild>
                </w:div>
                <w:div w:id="231811820">
                  <w:marLeft w:val="0"/>
                  <w:marRight w:val="0"/>
                  <w:marTop w:val="0"/>
                  <w:marBottom w:val="0"/>
                  <w:divBdr>
                    <w:top w:val="none" w:sz="0" w:space="0" w:color="auto"/>
                    <w:left w:val="none" w:sz="0" w:space="0" w:color="auto"/>
                    <w:bottom w:val="none" w:sz="0" w:space="0" w:color="auto"/>
                    <w:right w:val="none" w:sz="0" w:space="0" w:color="auto"/>
                  </w:divBdr>
                  <w:divsChild>
                    <w:div w:id="192420623">
                      <w:marLeft w:val="0"/>
                      <w:marRight w:val="0"/>
                      <w:marTop w:val="0"/>
                      <w:marBottom w:val="0"/>
                      <w:divBdr>
                        <w:top w:val="none" w:sz="0" w:space="0" w:color="auto"/>
                        <w:left w:val="none" w:sz="0" w:space="0" w:color="auto"/>
                        <w:bottom w:val="none" w:sz="0" w:space="0" w:color="auto"/>
                        <w:right w:val="none" w:sz="0" w:space="0" w:color="auto"/>
                      </w:divBdr>
                    </w:div>
                  </w:divsChild>
                </w:div>
                <w:div w:id="2135637567">
                  <w:marLeft w:val="0"/>
                  <w:marRight w:val="0"/>
                  <w:marTop w:val="0"/>
                  <w:marBottom w:val="0"/>
                  <w:divBdr>
                    <w:top w:val="none" w:sz="0" w:space="0" w:color="auto"/>
                    <w:left w:val="none" w:sz="0" w:space="0" w:color="auto"/>
                    <w:bottom w:val="none" w:sz="0" w:space="0" w:color="auto"/>
                    <w:right w:val="none" w:sz="0" w:space="0" w:color="auto"/>
                  </w:divBdr>
                  <w:divsChild>
                    <w:div w:id="757285078">
                      <w:marLeft w:val="0"/>
                      <w:marRight w:val="0"/>
                      <w:marTop w:val="0"/>
                      <w:marBottom w:val="0"/>
                      <w:divBdr>
                        <w:top w:val="none" w:sz="0" w:space="0" w:color="auto"/>
                        <w:left w:val="none" w:sz="0" w:space="0" w:color="auto"/>
                        <w:bottom w:val="none" w:sz="0" w:space="0" w:color="auto"/>
                        <w:right w:val="none" w:sz="0" w:space="0" w:color="auto"/>
                      </w:divBdr>
                    </w:div>
                  </w:divsChild>
                </w:div>
                <w:div w:id="680740096">
                  <w:marLeft w:val="0"/>
                  <w:marRight w:val="0"/>
                  <w:marTop w:val="0"/>
                  <w:marBottom w:val="0"/>
                  <w:divBdr>
                    <w:top w:val="none" w:sz="0" w:space="0" w:color="auto"/>
                    <w:left w:val="none" w:sz="0" w:space="0" w:color="auto"/>
                    <w:bottom w:val="none" w:sz="0" w:space="0" w:color="auto"/>
                    <w:right w:val="none" w:sz="0" w:space="0" w:color="auto"/>
                  </w:divBdr>
                  <w:divsChild>
                    <w:div w:id="244267300">
                      <w:marLeft w:val="0"/>
                      <w:marRight w:val="0"/>
                      <w:marTop w:val="0"/>
                      <w:marBottom w:val="0"/>
                      <w:divBdr>
                        <w:top w:val="none" w:sz="0" w:space="0" w:color="auto"/>
                        <w:left w:val="none" w:sz="0" w:space="0" w:color="auto"/>
                        <w:bottom w:val="none" w:sz="0" w:space="0" w:color="auto"/>
                        <w:right w:val="none" w:sz="0" w:space="0" w:color="auto"/>
                      </w:divBdr>
                    </w:div>
                  </w:divsChild>
                </w:div>
                <w:div w:id="1698385276">
                  <w:marLeft w:val="0"/>
                  <w:marRight w:val="0"/>
                  <w:marTop w:val="0"/>
                  <w:marBottom w:val="0"/>
                  <w:divBdr>
                    <w:top w:val="none" w:sz="0" w:space="0" w:color="auto"/>
                    <w:left w:val="none" w:sz="0" w:space="0" w:color="auto"/>
                    <w:bottom w:val="none" w:sz="0" w:space="0" w:color="auto"/>
                    <w:right w:val="none" w:sz="0" w:space="0" w:color="auto"/>
                  </w:divBdr>
                  <w:divsChild>
                    <w:div w:id="589390277">
                      <w:marLeft w:val="0"/>
                      <w:marRight w:val="0"/>
                      <w:marTop w:val="0"/>
                      <w:marBottom w:val="0"/>
                      <w:divBdr>
                        <w:top w:val="none" w:sz="0" w:space="0" w:color="auto"/>
                        <w:left w:val="none" w:sz="0" w:space="0" w:color="auto"/>
                        <w:bottom w:val="none" w:sz="0" w:space="0" w:color="auto"/>
                        <w:right w:val="none" w:sz="0" w:space="0" w:color="auto"/>
                      </w:divBdr>
                    </w:div>
                  </w:divsChild>
                </w:div>
                <w:div w:id="1456366716">
                  <w:marLeft w:val="0"/>
                  <w:marRight w:val="0"/>
                  <w:marTop w:val="0"/>
                  <w:marBottom w:val="0"/>
                  <w:divBdr>
                    <w:top w:val="none" w:sz="0" w:space="0" w:color="auto"/>
                    <w:left w:val="none" w:sz="0" w:space="0" w:color="auto"/>
                    <w:bottom w:val="none" w:sz="0" w:space="0" w:color="auto"/>
                    <w:right w:val="none" w:sz="0" w:space="0" w:color="auto"/>
                  </w:divBdr>
                  <w:divsChild>
                    <w:div w:id="855735744">
                      <w:marLeft w:val="0"/>
                      <w:marRight w:val="0"/>
                      <w:marTop w:val="0"/>
                      <w:marBottom w:val="0"/>
                      <w:divBdr>
                        <w:top w:val="none" w:sz="0" w:space="0" w:color="auto"/>
                        <w:left w:val="none" w:sz="0" w:space="0" w:color="auto"/>
                        <w:bottom w:val="none" w:sz="0" w:space="0" w:color="auto"/>
                        <w:right w:val="none" w:sz="0" w:space="0" w:color="auto"/>
                      </w:divBdr>
                    </w:div>
                  </w:divsChild>
                </w:div>
                <w:div w:id="1194534134">
                  <w:marLeft w:val="0"/>
                  <w:marRight w:val="0"/>
                  <w:marTop w:val="0"/>
                  <w:marBottom w:val="0"/>
                  <w:divBdr>
                    <w:top w:val="none" w:sz="0" w:space="0" w:color="auto"/>
                    <w:left w:val="none" w:sz="0" w:space="0" w:color="auto"/>
                    <w:bottom w:val="none" w:sz="0" w:space="0" w:color="auto"/>
                    <w:right w:val="none" w:sz="0" w:space="0" w:color="auto"/>
                  </w:divBdr>
                  <w:divsChild>
                    <w:div w:id="563107457">
                      <w:marLeft w:val="0"/>
                      <w:marRight w:val="0"/>
                      <w:marTop w:val="0"/>
                      <w:marBottom w:val="0"/>
                      <w:divBdr>
                        <w:top w:val="none" w:sz="0" w:space="0" w:color="auto"/>
                        <w:left w:val="none" w:sz="0" w:space="0" w:color="auto"/>
                        <w:bottom w:val="none" w:sz="0" w:space="0" w:color="auto"/>
                        <w:right w:val="none" w:sz="0" w:space="0" w:color="auto"/>
                      </w:divBdr>
                    </w:div>
                  </w:divsChild>
                </w:div>
                <w:div w:id="1565289478">
                  <w:marLeft w:val="0"/>
                  <w:marRight w:val="0"/>
                  <w:marTop w:val="0"/>
                  <w:marBottom w:val="0"/>
                  <w:divBdr>
                    <w:top w:val="none" w:sz="0" w:space="0" w:color="auto"/>
                    <w:left w:val="none" w:sz="0" w:space="0" w:color="auto"/>
                    <w:bottom w:val="none" w:sz="0" w:space="0" w:color="auto"/>
                    <w:right w:val="none" w:sz="0" w:space="0" w:color="auto"/>
                  </w:divBdr>
                  <w:divsChild>
                    <w:div w:id="165363522">
                      <w:marLeft w:val="0"/>
                      <w:marRight w:val="0"/>
                      <w:marTop w:val="0"/>
                      <w:marBottom w:val="0"/>
                      <w:divBdr>
                        <w:top w:val="none" w:sz="0" w:space="0" w:color="auto"/>
                        <w:left w:val="none" w:sz="0" w:space="0" w:color="auto"/>
                        <w:bottom w:val="none" w:sz="0" w:space="0" w:color="auto"/>
                        <w:right w:val="none" w:sz="0" w:space="0" w:color="auto"/>
                      </w:divBdr>
                    </w:div>
                  </w:divsChild>
                </w:div>
                <w:div w:id="410276392">
                  <w:marLeft w:val="0"/>
                  <w:marRight w:val="0"/>
                  <w:marTop w:val="0"/>
                  <w:marBottom w:val="0"/>
                  <w:divBdr>
                    <w:top w:val="none" w:sz="0" w:space="0" w:color="auto"/>
                    <w:left w:val="none" w:sz="0" w:space="0" w:color="auto"/>
                    <w:bottom w:val="none" w:sz="0" w:space="0" w:color="auto"/>
                    <w:right w:val="none" w:sz="0" w:space="0" w:color="auto"/>
                  </w:divBdr>
                  <w:divsChild>
                    <w:div w:id="1369718352">
                      <w:marLeft w:val="0"/>
                      <w:marRight w:val="0"/>
                      <w:marTop w:val="0"/>
                      <w:marBottom w:val="0"/>
                      <w:divBdr>
                        <w:top w:val="none" w:sz="0" w:space="0" w:color="auto"/>
                        <w:left w:val="none" w:sz="0" w:space="0" w:color="auto"/>
                        <w:bottom w:val="none" w:sz="0" w:space="0" w:color="auto"/>
                        <w:right w:val="none" w:sz="0" w:space="0" w:color="auto"/>
                      </w:divBdr>
                    </w:div>
                  </w:divsChild>
                </w:div>
                <w:div w:id="180245177">
                  <w:marLeft w:val="0"/>
                  <w:marRight w:val="0"/>
                  <w:marTop w:val="0"/>
                  <w:marBottom w:val="0"/>
                  <w:divBdr>
                    <w:top w:val="none" w:sz="0" w:space="0" w:color="auto"/>
                    <w:left w:val="none" w:sz="0" w:space="0" w:color="auto"/>
                    <w:bottom w:val="none" w:sz="0" w:space="0" w:color="auto"/>
                    <w:right w:val="none" w:sz="0" w:space="0" w:color="auto"/>
                  </w:divBdr>
                  <w:divsChild>
                    <w:div w:id="1607540982">
                      <w:marLeft w:val="0"/>
                      <w:marRight w:val="0"/>
                      <w:marTop w:val="0"/>
                      <w:marBottom w:val="0"/>
                      <w:divBdr>
                        <w:top w:val="none" w:sz="0" w:space="0" w:color="auto"/>
                        <w:left w:val="none" w:sz="0" w:space="0" w:color="auto"/>
                        <w:bottom w:val="none" w:sz="0" w:space="0" w:color="auto"/>
                        <w:right w:val="none" w:sz="0" w:space="0" w:color="auto"/>
                      </w:divBdr>
                    </w:div>
                  </w:divsChild>
                </w:div>
                <w:div w:id="255673639">
                  <w:marLeft w:val="0"/>
                  <w:marRight w:val="0"/>
                  <w:marTop w:val="0"/>
                  <w:marBottom w:val="0"/>
                  <w:divBdr>
                    <w:top w:val="none" w:sz="0" w:space="0" w:color="auto"/>
                    <w:left w:val="none" w:sz="0" w:space="0" w:color="auto"/>
                    <w:bottom w:val="none" w:sz="0" w:space="0" w:color="auto"/>
                    <w:right w:val="none" w:sz="0" w:space="0" w:color="auto"/>
                  </w:divBdr>
                  <w:divsChild>
                    <w:div w:id="609631747">
                      <w:marLeft w:val="0"/>
                      <w:marRight w:val="0"/>
                      <w:marTop w:val="0"/>
                      <w:marBottom w:val="0"/>
                      <w:divBdr>
                        <w:top w:val="none" w:sz="0" w:space="0" w:color="auto"/>
                        <w:left w:val="none" w:sz="0" w:space="0" w:color="auto"/>
                        <w:bottom w:val="none" w:sz="0" w:space="0" w:color="auto"/>
                        <w:right w:val="none" w:sz="0" w:space="0" w:color="auto"/>
                      </w:divBdr>
                    </w:div>
                  </w:divsChild>
                </w:div>
                <w:div w:id="800806889">
                  <w:marLeft w:val="0"/>
                  <w:marRight w:val="0"/>
                  <w:marTop w:val="0"/>
                  <w:marBottom w:val="0"/>
                  <w:divBdr>
                    <w:top w:val="none" w:sz="0" w:space="0" w:color="auto"/>
                    <w:left w:val="none" w:sz="0" w:space="0" w:color="auto"/>
                    <w:bottom w:val="none" w:sz="0" w:space="0" w:color="auto"/>
                    <w:right w:val="none" w:sz="0" w:space="0" w:color="auto"/>
                  </w:divBdr>
                  <w:divsChild>
                    <w:div w:id="398796554">
                      <w:marLeft w:val="0"/>
                      <w:marRight w:val="0"/>
                      <w:marTop w:val="0"/>
                      <w:marBottom w:val="0"/>
                      <w:divBdr>
                        <w:top w:val="none" w:sz="0" w:space="0" w:color="auto"/>
                        <w:left w:val="none" w:sz="0" w:space="0" w:color="auto"/>
                        <w:bottom w:val="none" w:sz="0" w:space="0" w:color="auto"/>
                        <w:right w:val="none" w:sz="0" w:space="0" w:color="auto"/>
                      </w:divBdr>
                    </w:div>
                  </w:divsChild>
                </w:div>
                <w:div w:id="990251658">
                  <w:marLeft w:val="0"/>
                  <w:marRight w:val="0"/>
                  <w:marTop w:val="0"/>
                  <w:marBottom w:val="0"/>
                  <w:divBdr>
                    <w:top w:val="none" w:sz="0" w:space="0" w:color="auto"/>
                    <w:left w:val="none" w:sz="0" w:space="0" w:color="auto"/>
                    <w:bottom w:val="none" w:sz="0" w:space="0" w:color="auto"/>
                    <w:right w:val="none" w:sz="0" w:space="0" w:color="auto"/>
                  </w:divBdr>
                  <w:divsChild>
                    <w:div w:id="687022334">
                      <w:marLeft w:val="0"/>
                      <w:marRight w:val="0"/>
                      <w:marTop w:val="0"/>
                      <w:marBottom w:val="0"/>
                      <w:divBdr>
                        <w:top w:val="none" w:sz="0" w:space="0" w:color="auto"/>
                        <w:left w:val="none" w:sz="0" w:space="0" w:color="auto"/>
                        <w:bottom w:val="none" w:sz="0" w:space="0" w:color="auto"/>
                        <w:right w:val="none" w:sz="0" w:space="0" w:color="auto"/>
                      </w:divBdr>
                    </w:div>
                  </w:divsChild>
                </w:div>
                <w:div w:id="1179926506">
                  <w:marLeft w:val="0"/>
                  <w:marRight w:val="0"/>
                  <w:marTop w:val="0"/>
                  <w:marBottom w:val="0"/>
                  <w:divBdr>
                    <w:top w:val="none" w:sz="0" w:space="0" w:color="auto"/>
                    <w:left w:val="none" w:sz="0" w:space="0" w:color="auto"/>
                    <w:bottom w:val="none" w:sz="0" w:space="0" w:color="auto"/>
                    <w:right w:val="none" w:sz="0" w:space="0" w:color="auto"/>
                  </w:divBdr>
                  <w:divsChild>
                    <w:div w:id="1561791697">
                      <w:marLeft w:val="0"/>
                      <w:marRight w:val="0"/>
                      <w:marTop w:val="0"/>
                      <w:marBottom w:val="0"/>
                      <w:divBdr>
                        <w:top w:val="none" w:sz="0" w:space="0" w:color="auto"/>
                        <w:left w:val="none" w:sz="0" w:space="0" w:color="auto"/>
                        <w:bottom w:val="none" w:sz="0" w:space="0" w:color="auto"/>
                        <w:right w:val="none" w:sz="0" w:space="0" w:color="auto"/>
                      </w:divBdr>
                    </w:div>
                  </w:divsChild>
                </w:div>
                <w:div w:id="1079526020">
                  <w:marLeft w:val="0"/>
                  <w:marRight w:val="0"/>
                  <w:marTop w:val="0"/>
                  <w:marBottom w:val="0"/>
                  <w:divBdr>
                    <w:top w:val="none" w:sz="0" w:space="0" w:color="auto"/>
                    <w:left w:val="none" w:sz="0" w:space="0" w:color="auto"/>
                    <w:bottom w:val="none" w:sz="0" w:space="0" w:color="auto"/>
                    <w:right w:val="none" w:sz="0" w:space="0" w:color="auto"/>
                  </w:divBdr>
                  <w:divsChild>
                    <w:div w:id="2083022990">
                      <w:marLeft w:val="0"/>
                      <w:marRight w:val="0"/>
                      <w:marTop w:val="0"/>
                      <w:marBottom w:val="0"/>
                      <w:divBdr>
                        <w:top w:val="none" w:sz="0" w:space="0" w:color="auto"/>
                        <w:left w:val="none" w:sz="0" w:space="0" w:color="auto"/>
                        <w:bottom w:val="none" w:sz="0" w:space="0" w:color="auto"/>
                        <w:right w:val="none" w:sz="0" w:space="0" w:color="auto"/>
                      </w:divBdr>
                    </w:div>
                  </w:divsChild>
                </w:div>
                <w:div w:id="1308589990">
                  <w:marLeft w:val="0"/>
                  <w:marRight w:val="0"/>
                  <w:marTop w:val="0"/>
                  <w:marBottom w:val="0"/>
                  <w:divBdr>
                    <w:top w:val="none" w:sz="0" w:space="0" w:color="auto"/>
                    <w:left w:val="none" w:sz="0" w:space="0" w:color="auto"/>
                    <w:bottom w:val="none" w:sz="0" w:space="0" w:color="auto"/>
                    <w:right w:val="none" w:sz="0" w:space="0" w:color="auto"/>
                  </w:divBdr>
                  <w:divsChild>
                    <w:div w:id="1727678734">
                      <w:marLeft w:val="0"/>
                      <w:marRight w:val="0"/>
                      <w:marTop w:val="0"/>
                      <w:marBottom w:val="0"/>
                      <w:divBdr>
                        <w:top w:val="none" w:sz="0" w:space="0" w:color="auto"/>
                        <w:left w:val="none" w:sz="0" w:space="0" w:color="auto"/>
                        <w:bottom w:val="none" w:sz="0" w:space="0" w:color="auto"/>
                        <w:right w:val="none" w:sz="0" w:space="0" w:color="auto"/>
                      </w:divBdr>
                    </w:div>
                  </w:divsChild>
                </w:div>
                <w:div w:id="433209570">
                  <w:marLeft w:val="0"/>
                  <w:marRight w:val="0"/>
                  <w:marTop w:val="0"/>
                  <w:marBottom w:val="0"/>
                  <w:divBdr>
                    <w:top w:val="none" w:sz="0" w:space="0" w:color="auto"/>
                    <w:left w:val="none" w:sz="0" w:space="0" w:color="auto"/>
                    <w:bottom w:val="none" w:sz="0" w:space="0" w:color="auto"/>
                    <w:right w:val="none" w:sz="0" w:space="0" w:color="auto"/>
                  </w:divBdr>
                  <w:divsChild>
                    <w:div w:id="776406821">
                      <w:marLeft w:val="0"/>
                      <w:marRight w:val="0"/>
                      <w:marTop w:val="0"/>
                      <w:marBottom w:val="0"/>
                      <w:divBdr>
                        <w:top w:val="none" w:sz="0" w:space="0" w:color="auto"/>
                        <w:left w:val="none" w:sz="0" w:space="0" w:color="auto"/>
                        <w:bottom w:val="none" w:sz="0" w:space="0" w:color="auto"/>
                        <w:right w:val="none" w:sz="0" w:space="0" w:color="auto"/>
                      </w:divBdr>
                    </w:div>
                  </w:divsChild>
                </w:div>
                <w:div w:id="497884338">
                  <w:marLeft w:val="0"/>
                  <w:marRight w:val="0"/>
                  <w:marTop w:val="0"/>
                  <w:marBottom w:val="0"/>
                  <w:divBdr>
                    <w:top w:val="none" w:sz="0" w:space="0" w:color="auto"/>
                    <w:left w:val="none" w:sz="0" w:space="0" w:color="auto"/>
                    <w:bottom w:val="none" w:sz="0" w:space="0" w:color="auto"/>
                    <w:right w:val="none" w:sz="0" w:space="0" w:color="auto"/>
                  </w:divBdr>
                  <w:divsChild>
                    <w:div w:id="904267430">
                      <w:marLeft w:val="0"/>
                      <w:marRight w:val="0"/>
                      <w:marTop w:val="0"/>
                      <w:marBottom w:val="0"/>
                      <w:divBdr>
                        <w:top w:val="none" w:sz="0" w:space="0" w:color="auto"/>
                        <w:left w:val="none" w:sz="0" w:space="0" w:color="auto"/>
                        <w:bottom w:val="none" w:sz="0" w:space="0" w:color="auto"/>
                        <w:right w:val="none" w:sz="0" w:space="0" w:color="auto"/>
                      </w:divBdr>
                    </w:div>
                  </w:divsChild>
                </w:div>
                <w:div w:id="175115115">
                  <w:marLeft w:val="0"/>
                  <w:marRight w:val="0"/>
                  <w:marTop w:val="0"/>
                  <w:marBottom w:val="0"/>
                  <w:divBdr>
                    <w:top w:val="none" w:sz="0" w:space="0" w:color="auto"/>
                    <w:left w:val="none" w:sz="0" w:space="0" w:color="auto"/>
                    <w:bottom w:val="none" w:sz="0" w:space="0" w:color="auto"/>
                    <w:right w:val="none" w:sz="0" w:space="0" w:color="auto"/>
                  </w:divBdr>
                  <w:divsChild>
                    <w:div w:id="2059160288">
                      <w:marLeft w:val="0"/>
                      <w:marRight w:val="0"/>
                      <w:marTop w:val="0"/>
                      <w:marBottom w:val="0"/>
                      <w:divBdr>
                        <w:top w:val="none" w:sz="0" w:space="0" w:color="auto"/>
                        <w:left w:val="none" w:sz="0" w:space="0" w:color="auto"/>
                        <w:bottom w:val="none" w:sz="0" w:space="0" w:color="auto"/>
                        <w:right w:val="none" w:sz="0" w:space="0" w:color="auto"/>
                      </w:divBdr>
                    </w:div>
                  </w:divsChild>
                </w:div>
                <w:div w:id="1495534168">
                  <w:marLeft w:val="0"/>
                  <w:marRight w:val="0"/>
                  <w:marTop w:val="0"/>
                  <w:marBottom w:val="0"/>
                  <w:divBdr>
                    <w:top w:val="none" w:sz="0" w:space="0" w:color="auto"/>
                    <w:left w:val="none" w:sz="0" w:space="0" w:color="auto"/>
                    <w:bottom w:val="none" w:sz="0" w:space="0" w:color="auto"/>
                    <w:right w:val="none" w:sz="0" w:space="0" w:color="auto"/>
                  </w:divBdr>
                  <w:divsChild>
                    <w:div w:id="166675616">
                      <w:marLeft w:val="0"/>
                      <w:marRight w:val="0"/>
                      <w:marTop w:val="0"/>
                      <w:marBottom w:val="0"/>
                      <w:divBdr>
                        <w:top w:val="none" w:sz="0" w:space="0" w:color="auto"/>
                        <w:left w:val="none" w:sz="0" w:space="0" w:color="auto"/>
                        <w:bottom w:val="none" w:sz="0" w:space="0" w:color="auto"/>
                        <w:right w:val="none" w:sz="0" w:space="0" w:color="auto"/>
                      </w:divBdr>
                    </w:div>
                  </w:divsChild>
                </w:div>
                <w:div w:id="1011252017">
                  <w:marLeft w:val="0"/>
                  <w:marRight w:val="0"/>
                  <w:marTop w:val="0"/>
                  <w:marBottom w:val="0"/>
                  <w:divBdr>
                    <w:top w:val="none" w:sz="0" w:space="0" w:color="auto"/>
                    <w:left w:val="none" w:sz="0" w:space="0" w:color="auto"/>
                    <w:bottom w:val="none" w:sz="0" w:space="0" w:color="auto"/>
                    <w:right w:val="none" w:sz="0" w:space="0" w:color="auto"/>
                  </w:divBdr>
                  <w:divsChild>
                    <w:div w:id="1395160818">
                      <w:marLeft w:val="0"/>
                      <w:marRight w:val="0"/>
                      <w:marTop w:val="0"/>
                      <w:marBottom w:val="0"/>
                      <w:divBdr>
                        <w:top w:val="none" w:sz="0" w:space="0" w:color="auto"/>
                        <w:left w:val="none" w:sz="0" w:space="0" w:color="auto"/>
                        <w:bottom w:val="none" w:sz="0" w:space="0" w:color="auto"/>
                        <w:right w:val="none" w:sz="0" w:space="0" w:color="auto"/>
                      </w:divBdr>
                    </w:div>
                  </w:divsChild>
                </w:div>
                <w:div w:id="1600792416">
                  <w:marLeft w:val="0"/>
                  <w:marRight w:val="0"/>
                  <w:marTop w:val="0"/>
                  <w:marBottom w:val="0"/>
                  <w:divBdr>
                    <w:top w:val="none" w:sz="0" w:space="0" w:color="auto"/>
                    <w:left w:val="none" w:sz="0" w:space="0" w:color="auto"/>
                    <w:bottom w:val="none" w:sz="0" w:space="0" w:color="auto"/>
                    <w:right w:val="none" w:sz="0" w:space="0" w:color="auto"/>
                  </w:divBdr>
                  <w:divsChild>
                    <w:div w:id="1110055113">
                      <w:marLeft w:val="0"/>
                      <w:marRight w:val="0"/>
                      <w:marTop w:val="0"/>
                      <w:marBottom w:val="0"/>
                      <w:divBdr>
                        <w:top w:val="none" w:sz="0" w:space="0" w:color="auto"/>
                        <w:left w:val="none" w:sz="0" w:space="0" w:color="auto"/>
                        <w:bottom w:val="none" w:sz="0" w:space="0" w:color="auto"/>
                        <w:right w:val="none" w:sz="0" w:space="0" w:color="auto"/>
                      </w:divBdr>
                    </w:div>
                  </w:divsChild>
                </w:div>
                <w:div w:id="730081157">
                  <w:marLeft w:val="0"/>
                  <w:marRight w:val="0"/>
                  <w:marTop w:val="0"/>
                  <w:marBottom w:val="0"/>
                  <w:divBdr>
                    <w:top w:val="none" w:sz="0" w:space="0" w:color="auto"/>
                    <w:left w:val="none" w:sz="0" w:space="0" w:color="auto"/>
                    <w:bottom w:val="none" w:sz="0" w:space="0" w:color="auto"/>
                    <w:right w:val="none" w:sz="0" w:space="0" w:color="auto"/>
                  </w:divBdr>
                  <w:divsChild>
                    <w:div w:id="586958977">
                      <w:marLeft w:val="0"/>
                      <w:marRight w:val="0"/>
                      <w:marTop w:val="0"/>
                      <w:marBottom w:val="0"/>
                      <w:divBdr>
                        <w:top w:val="none" w:sz="0" w:space="0" w:color="auto"/>
                        <w:left w:val="none" w:sz="0" w:space="0" w:color="auto"/>
                        <w:bottom w:val="none" w:sz="0" w:space="0" w:color="auto"/>
                        <w:right w:val="none" w:sz="0" w:space="0" w:color="auto"/>
                      </w:divBdr>
                    </w:div>
                  </w:divsChild>
                </w:div>
                <w:div w:id="1052844291">
                  <w:marLeft w:val="0"/>
                  <w:marRight w:val="0"/>
                  <w:marTop w:val="0"/>
                  <w:marBottom w:val="0"/>
                  <w:divBdr>
                    <w:top w:val="none" w:sz="0" w:space="0" w:color="auto"/>
                    <w:left w:val="none" w:sz="0" w:space="0" w:color="auto"/>
                    <w:bottom w:val="none" w:sz="0" w:space="0" w:color="auto"/>
                    <w:right w:val="none" w:sz="0" w:space="0" w:color="auto"/>
                  </w:divBdr>
                  <w:divsChild>
                    <w:div w:id="882064370">
                      <w:marLeft w:val="0"/>
                      <w:marRight w:val="0"/>
                      <w:marTop w:val="0"/>
                      <w:marBottom w:val="0"/>
                      <w:divBdr>
                        <w:top w:val="none" w:sz="0" w:space="0" w:color="auto"/>
                        <w:left w:val="none" w:sz="0" w:space="0" w:color="auto"/>
                        <w:bottom w:val="none" w:sz="0" w:space="0" w:color="auto"/>
                        <w:right w:val="none" w:sz="0" w:space="0" w:color="auto"/>
                      </w:divBdr>
                    </w:div>
                  </w:divsChild>
                </w:div>
                <w:div w:id="1457988660">
                  <w:marLeft w:val="0"/>
                  <w:marRight w:val="0"/>
                  <w:marTop w:val="0"/>
                  <w:marBottom w:val="0"/>
                  <w:divBdr>
                    <w:top w:val="none" w:sz="0" w:space="0" w:color="auto"/>
                    <w:left w:val="none" w:sz="0" w:space="0" w:color="auto"/>
                    <w:bottom w:val="none" w:sz="0" w:space="0" w:color="auto"/>
                    <w:right w:val="none" w:sz="0" w:space="0" w:color="auto"/>
                  </w:divBdr>
                  <w:divsChild>
                    <w:div w:id="1929345952">
                      <w:marLeft w:val="0"/>
                      <w:marRight w:val="0"/>
                      <w:marTop w:val="0"/>
                      <w:marBottom w:val="0"/>
                      <w:divBdr>
                        <w:top w:val="none" w:sz="0" w:space="0" w:color="auto"/>
                        <w:left w:val="none" w:sz="0" w:space="0" w:color="auto"/>
                        <w:bottom w:val="none" w:sz="0" w:space="0" w:color="auto"/>
                        <w:right w:val="none" w:sz="0" w:space="0" w:color="auto"/>
                      </w:divBdr>
                    </w:div>
                  </w:divsChild>
                </w:div>
                <w:div w:id="949436260">
                  <w:marLeft w:val="0"/>
                  <w:marRight w:val="0"/>
                  <w:marTop w:val="0"/>
                  <w:marBottom w:val="0"/>
                  <w:divBdr>
                    <w:top w:val="none" w:sz="0" w:space="0" w:color="auto"/>
                    <w:left w:val="none" w:sz="0" w:space="0" w:color="auto"/>
                    <w:bottom w:val="none" w:sz="0" w:space="0" w:color="auto"/>
                    <w:right w:val="none" w:sz="0" w:space="0" w:color="auto"/>
                  </w:divBdr>
                  <w:divsChild>
                    <w:div w:id="2146466546">
                      <w:marLeft w:val="0"/>
                      <w:marRight w:val="0"/>
                      <w:marTop w:val="0"/>
                      <w:marBottom w:val="0"/>
                      <w:divBdr>
                        <w:top w:val="none" w:sz="0" w:space="0" w:color="auto"/>
                        <w:left w:val="none" w:sz="0" w:space="0" w:color="auto"/>
                        <w:bottom w:val="none" w:sz="0" w:space="0" w:color="auto"/>
                        <w:right w:val="none" w:sz="0" w:space="0" w:color="auto"/>
                      </w:divBdr>
                    </w:div>
                  </w:divsChild>
                </w:div>
                <w:div w:id="60953520">
                  <w:marLeft w:val="0"/>
                  <w:marRight w:val="0"/>
                  <w:marTop w:val="0"/>
                  <w:marBottom w:val="0"/>
                  <w:divBdr>
                    <w:top w:val="none" w:sz="0" w:space="0" w:color="auto"/>
                    <w:left w:val="none" w:sz="0" w:space="0" w:color="auto"/>
                    <w:bottom w:val="none" w:sz="0" w:space="0" w:color="auto"/>
                    <w:right w:val="none" w:sz="0" w:space="0" w:color="auto"/>
                  </w:divBdr>
                  <w:divsChild>
                    <w:div w:id="75519392">
                      <w:marLeft w:val="0"/>
                      <w:marRight w:val="0"/>
                      <w:marTop w:val="0"/>
                      <w:marBottom w:val="0"/>
                      <w:divBdr>
                        <w:top w:val="none" w:sz="0" w:space="0" w:color="auto"/>
                        <w:left w:val="none" w:sz="0" w:space="0" w:color="auto"/>
                        <w:bottom w:val="none" w:sz="0" w:space="0" w:color="auto"/>
                        <w:right w:val="none" w:sz="0" w:space="0" w:color="auto"/>
                      </w:divBdr>
                    </w:div>
                  </w:divsChild>
                </w:div>
                <w:div w:id="1412703193">
                  <w:marLeft w:val="0"/>
                  <w:marRight w:val="0"/>
                  <w:marTop w:val="0"/>
                  <w:marBottom w:val="0"/>
                  <w:divBdr>
                    <w:top w:val="none" w:sz="0" w:space="0" w:color="auto"/>
                    <w:left w:val="none" w:sz="0" w:space="0" w:color="auto"/>
                    <w:bottom w:val="none" w:sz="0" w:space="0" w:color="auto"/>
                    <w:right w:val="none" w:sz="0" w:space="0" w:color="auto"/>
                  </w:divBdr>
                  <w:divsChild>
                    <w:div w:id="1630357076">
                      <w:marLeft w:val="0"/>
                      <w:marRight w:val="0"/>
                      <w:marTop w:val="0"/>
                      <w:marBottom w:val="0"/>
                      <w:divBdr>
                        <w:top w:val="none" w:sz="0" w:space="0" w:color="auto"/>
                        <w:left w:val="none" w:sz="0" w:space="0" w:color="auto"/>
                        <w:bottom w:val="none" w:sz="0" w:space="0" w:color="auto"/>
                        <w:right w:val="none" w:sz="0" w:space="0" w:color="auto"/>
                      </w:divBdr>
                    </w:div>
                    <w:div w:id="425688325">
                      <w:marLeft w:val="0"/>
                      <w:marRight w:val="0"/>
                      <w:marTop w:val="0"/>
                      <w:marBottom w:val="0"/>
                      <w:divBdr>
                        <w:top w:val="none" w:sz="0" w:space="0" w:color="auto"/>
                        <w:left w:val="none" w:sz="0" w:space="0" w:color="auto"/>
                        <w:bottom w:val="none" w:sz="0" w:space="0" w:color="auto"/>
                        <w:right w:val="none" w:sz="0" w:space="0" w:color="auto"/>
                      </w:divBdr>
                    </w:div>
                  </w:divsChild>
                </w:div>
                <w:div w:id="1303118604">
                  <w:marLeft w:val="0"/>
                  <w:marRight w:val="0"/>
                  <w:marTop w:val="0"/>
                  <w:marBottom w:val="0"/>
                  <w:divBdr>
                    <w:top w:val="none" w:sz="0" w:space="0" w:color="auto"/>
                    <w:left w:val="none" w:sz="0" w:space="0" w:color="auto"/>
                    <w:bottom w:val="none" w:sz="0" w:space="0" w:color="auto"/>
                    <w:right w:val="none" w:sz="0" w:space="0" w:color="auto"/>
                  </w:divBdr>
                  <w:divsChild>
                    <w:div w:id="1309744646">
                      <w:marLeft w:val="0"/>
                      <w:marRight w:val="0"/>
                      <w:marTop w:val="0"/>
                      <w:marBottom w:val="0"/>
                      <w:divBdr>
                        <w:top w:val="none" w:sz="0" w:space="0" w:color="auto"/>
                        <w:left w:val="none" w:sz="0" w:space="0" w:color="auto"/>
                        <w:bottom w:val="none" w:sz="0" w:space="0" w:color="auto"/>
                        <w:right w:val="none" w:sz="0" w:space="0" w:color="auto"/>
                      </w:divBdr>
                    </w:div>
                  </w:divsChild>
                </w:div>
                <w:div w:id="1410730672">
                  <w:marLeft w:val="0"/>
                  <w:marRight w:val="0"/>
                  <w:marTop w:val="0"/>
                  <w:marBottom w:val="0"/>
                  <w:divBdr>
                    <w:top w:val="none" w:sz="0" w:space="0" w:color="auto"/>
                    <w:left w:val="none" w:sz="0" w:space="0" w:color="auto"/>
                    <w:bottom w:val="none" w:sz="0" w:space="0" w:color="auto"/>
                    <w:right w:val="none" w:sz="0" w:space="0" w:color="auto"/>
                  </w:divBdr>
                  <w:divsChild>
                    <w:div w:id="1704163132">
                      <w:marLeft w:val="0"/>
                      <w:marRight w:val="0"/>
                      <w:marTop w:val="0"/>
                      <w:marBottom w:val="0"/>
                      <w:divBdr>
                        <w:top w:val="none" w:sz="0" w:space="0" w:color="auto"/>
                        <w:left w:val="none" w:sz="0" w:space="0" w:color="auto"/>
                        <w:bottom w:val="none" w:sz="0" w:space="0" w:color="auto"/>
                        <w:right w:val="none" w:sz="0" w:space="0" w:color="auto"/>
                      </w:divBdr>
                    </w:div>
                  </w:divsChild>
                </w:div>
                <w:div w:id="1996763181">
                  <w:marLeft w:val="0"/>
                  <w:marRight w:val="0"/>
                  <w:marTop w:val="0"/>
                  <w:marBottom w:val="0"/>
                  <w:divBdr>
                    <w:top w:val="none" w:sz="0" w:space="0" w:color="auto"/>
                    <w:left w:val="none" w:sz="0" w:space="0" w:color="auto"/>
                    <w:bottom w:val="none" w:sz="0" w:space="0" w:color="auto"/>
                    <w:right w:val="none" w:sz="0" w:space="0" w:color="auto"/>
                  </w:divBdr>
                  <w:divsChild>
                    <w:div w:id="102651269">
                      <w:marLeft w:val="0"/>
                      <w:marRight w:val="0"/>
                      <w:marTop w:val="0"/>
                      <w:marBottom w:val="0"/>
                      <w:divBdr>
                        <w:top w:val="none" w:sz="0" w:space="0" w:color="auto"/>
                        <w:left w:val="none" w:sz="0" w:space="0" w:color="auto"/>
                        <w:bottom w:val="none" w:sz="0" w:space="0" w:color="auto"/>
                        <w:right w:val="none" w:sz="0" w:space="0" w:color="auto"/>
                      </w:divBdr>
                    </w:div>
                  </w:divsChild>
                </w:div>
                <w:div w:id="1674646038">
                  <w:marLeft w:val="0"/>
                  <w:marRight w:val="0"/>
                  <w:marTop w:val="0"/>
                  <w:marBottom w:val="0"/>
                  <w:divBdr>
                    <w:top w:val="none" w:sz="0" w:space="0" w:color="auto"/>
                    <w:left w:val="none" w:sz="0" w:space="0" w:color="auto"/>
                    <w:bottom w:val="none" w:sz="0" w:space="0" w:color="auto"/>
                    <w:right w:val="none" w:sz="0" w:space="0" w:color="auto"/>
                  </w:divBdr>
                  <w:divsChild>
                    <w:div w:id="1427920097">
                      <w:marLeft w:val="0"/>
                      <w:marRight w:val="0"/>
                      <w:marTop w:val="0"/>
                      <w:marBottom w:val="0"/>
                      <w:divBdr>
                        <w:top w:val="none" w:sz="0" w:space="0" w:color="auto"/>
                        <w:left w:val="none" w:sz="0" w:space="0" w:color="auto"/>
                        <w:bottom w:val="none" w:sz="0" w:space="0" w:color="auto"/>
                        <w:right w:val="none" w:sz="0" w:space="0" w:color="auto"/>
                      </w:divBdr>
                    </w:div>
                  </w:divsChild>
                </w:div>
                <w:div w:id="1770156800">
                  <w:marLeft w:val="0"/>
                  <w:marRight w:val="0"/>
                  <w:marTop w:val="0"/>
                  <w:marBottom w:val="0"/>
                  <w:divBdr>
                    <w:top w:val="none" w:sz="0" w:space="0" w:color="auto"/>
                    <w:left w:val="none" w:sz="0" w:space="0" w:color="auto"/>
                    <w:bottom w:val="none" w:sz="0" w:space="0" w:color="auto"/>
                    <w:right w:val="none" w:sz="0" w:space="0" w:color="auto"/>
                  </w:divBdr>
                  <w:divsChild>
                    <w:div w:id="1956980261">
                      <w:marLeft w:val="0"/>
                      <w:marRight w:val="0"/>
                      <w:marTop w:val="0"/>
                      <w:marBottom w:val="0"/>
                      <w:divBdr>
                        <w:top w:val="none" w:sz="0" w:space="0" w:color="auto"/>
                        <w:left w:val="none" w:sz="0" w:space="0" w:color="auto"/>
                        <w:bottom w:val="none" w:sz="0" w:space="0" w:color="auto"/>
                        <w:right w:val="none" w:sz="0" w:space="0" w:color="auto"/>
                      </w:divBdr>
                    </w:div>
                  </w:divsChild>
                </w:div>
                <w:div w:id="822089654">
                  <w:marLeft w:val="0"/>
                  <w:marRight w:val="0"/>
                  <w:marTop w:val="0"/>
                  <w:marBottom w:val="0"/>
                  <w:divBdr>
                    <w:top w:val="none" w:sz="0" w:space="0" w:color="auto"/>
                    <w:left w:val="none" w:sz="0" w:space="0" w:color="auto"/>
                    <w:bottom w:val="none" w:sz="0" w:space="0" w:color="auto"/>
                    <w:right w:val="none" w:sz="0" w:space="0" w:color="auto"/>
                  </w:divBdr>
                  <w:divsChild>
                    <w:div w:id="2034072574">
                      <w:marLeft w:val="0"/>
                      <w:marRight w:val="0"/>
                      <w:marTop w:val="0"/>
                      <w:marBottom w:val="0"/>
                      <w:divBdr>
                        <w:top w:val="none" w:sz="0" w:space="0" w:color="auto"/>
                        <w:left w:val="none" w:sz="0" w:space="0" w:color="auto"/>
                        <w:bottom w:val="none" w:sz="0" w:space="0" w:color="auto"/>
                        <w:right w:val="none" w:sz="0" w:space="0" w:color="auto"/>
                      </w:divBdr>
                    </w:div>
                    <w:div w:id="1917854824">
                      <w:marLeft w:val="0"/>
                      <w:marRight w:val="0"/>
                      <w:marTop w:val="0"/>
                      <w:marBottom w:val="0"/>
                      <w:divBdr>
                        <w:top w:val="none" w:sz="0" w:space="0" w:color="auto"/>
                        <w:left w:val="none" w:sz="0" w:space="0" w:color="auto"/>
                        <w:bottom w:val="none" w:sz="0" w:space="0" w:color="auto"/>
                        <w:right w:val="none" w:sz="0" w:space="0" w:color="auto"/>
                      </w:divBdr>
                    </w:div>
                  </w:divsChild>
                </w:div>
                <w:div w:id="454523645">
                  <w:marLeft w:val="0"/>
                  <w:marRight w:val="0"/>
                  <w:marTop w:val="0"/>
                  <w:marBottom w:val="0"/>
                  <w:divBdr>
                    <w:top w:val="none" w:sz="0" w:space="0" w:color="auto"/>
                    <w:left w:val="none" w:sz="0" w:space="0" w:color="auto"/>
                    <w:bottom w:val="none" w:sz="0" w:space="0" w:color="auto"/>
                    <w:right w:val="none" w:sz="0" w:space="0" w:color="auto"/>
                  </w:divBdr>
                  <w:divsChild>
                    <w:div w:id="1071733327">
                      <w:marLeft w:val="0"/>
                      <w:marRight w:val="0"/>
                      <w:marTop w:val="0"/>
                      <w:marBottom w:val="0"/>
                      <w:divBdr>
                        <w:top w:val="none" w:sz="0" w:space="0" w:color="auto"/>
                        <w:left w:val="none" w:sz="0" w:space="0" w:color="auto"/>
                        <w:bottom w:val="none" w:sz="0" w:space="0" w:color="auto"/>
                        <w:right w:val="none" w:sz="0" w:space="0" w:color="auto"/>
                      </w:divBdr>
                    </w:div>
                  </w:divsChild>
                </w:div>
                <w:div w:id="1462460396">
                  <w:marLeft w:val="0"/>
                  <w:marRight w:val="0"/>
                  <w:marTop w:val="0"/>
                  <w:marBottom w:val="0"/>
                  <w:divBdr>
                    <w:top w:val="none" w:sz="0" w:space="0" w:color="auto"/>
                    <w:left w:val="none" w:sz="0" w:space="0" w:color="auto"/>
                    <w:bottom w:val="none" w:sz="0" w:space="0" w:color="auto"/>
                    <w:right w:val="none" w:sz="0" w:space="0" w:color="auto"/>
                  </w:divBdr>
                  <w:divsChild>
                    <w:div w:id="1470829832">
                      <w:marLeft w:val="0"/>
                      <w:marRight w:val="0"/>
                      <w:marTop w:val="0"/>
                      <w:marBottom w:val="0"/>
                      <w:divBdr>
                        <w:top w:val="none" w:sz="0" w:space="0" w:color="auto"/>
                        <w:left w:val="none" w:sz="0" w:space="0" w:color="auto"/>
                        <w:bottom w:val="none" w:sz="0" w:space="0" w:color="auto"/>
                        <w:right w:val="none" w:sz="0" w:space="0" w:color="auto"/>
                      </w:divBdr>
                    </w:div>
                  </w:divsChild>
                </w:div>
                <w:div w:id="1896157247">
                  <w:marLeft w:val="0"/>
                  <w:marRight w:val="0"/>
                  <w:marTop w:val="0"/>
                  <w:marBottom w:val="0"/>
                  <w:divBdr>
                    <w:top w:val="none" w:sz="0" w:space="0" w:color="auto"/>
                    <w:left w:val="none" w:sz="0" w:space="0" w:color="auto"/>
                    <w:bottom w:val="none" w:sz="0" w:space="0" w:color="auto"/>
                    <w:right w:val="none" w:sz="0" w:space="0" w:color="auto"/>
                  </w:divBdr>
                  <w:divsChild>
                    <w:div w:id="263000902">
                      <w:marLeft w:val="0"/>
                      <w:marRight w:val="0"/>
                      <w:marTop w:val="0"/>
                      <w:marBottom w:val="0"/>
                      <w:divBdr>
                        <w:top w:val="none" w:sz="0" w:space="0" w:color="auto"/>
                        <w:left w:val="none" w:sz="0" w:space="0" w:color="auto"/>
                        <w:bottom w:val="none" w:sz="0" w:space="0" w:color="auto"/>
                        <w:right w:val="none" w:sz="0" w:space="0" w:color="auto"/>
                      </w:divBdr>
                    </w:div>
                  </w:divsChild>
                </w:div>
                <w:div w:id="1320427732">
                  <w:marLeft w:val="0"/>
                  <w:marRight w:val="0"/>
                  <w:marTop w:val="0"/>
                  <w:marBottom w:val="0"/>
                  <w:divBdr>
                    <w:top w:val="none" w:sz="0" w:space="0" w:color="auto"/>
                    <w:left w:val="none" w:sz="0" w:space="0" w:color="auto"/>
                    <w:bottom w:val="none" w:sz="0" w:space="0" w:color="auto"/>
                    <w:right w:val="none" w:sz="0" w:space="0" w:color="auto"/>
                  </w:divBdr>
                  <w:divsChild>
                    <w:div w:id="1578326368">
                      <w:marLeft w:val="0"/>
                      <w:marRight w:val="0"/>
                      <w:marTop w:val="0"/>
                      <w:marBottom w:val="0"/>
                      <w:divBdr>
                        <w:top w:val="none" w:sz="0" w:space="0" w:color="auto"/>
                        <w:left w:val="none" w:sz="0" w:space="0" w:color="auto"/>
                        <w:bottom w:val="none" w:sz="0" w:space="0" w:color="auto"/>
                        <w:right w:val="none" w:sz="0" w:space="0" w:color="auto"/>
                      </w:divBdr>
                    </w:div>
                  </w:divsChild>
                </w:div>
                <w:div w:id="1660570193">
                  <w:marLeft w:val="0"/>
                  <w:marRight w:val="0"/>
                  <w:marTop w:val="0"/>
                  <w:marBottom w:val="0"/>
                  <w:divBdr>
                    <w:top w:val="none" w:sz="0" w:space="0" w:color="auto"/>
                    <w:left w:val="none" w:sz="0" w:space="0" w:color="auto"/>
                    <w:bottom w:val="none" w:sz="0" w:space="0" w:color="auto"/>
                    <w:right w:val="none" w:sz="0" w:space="0" w:color="auto"/>
                  </w:divBdr>
                  <w:divsChild>
                    <w:div w:id="2127265079">
                      <w:marLeft w:val="0"/>
                      <w:marRight w:val="0"/>
                      <w:marTop w:val="0"/>
                      <w:marBottom w:val="0"/>
                      <w:divBdr>
                        <w:top w:val="none" w:sz="0" w:space="0" w:color="auto"/>
                        <w:left w:val="none" w:sz="0" w:space="0" w:color="auto"/>
                        <w:bottom w:val="none" w:sz="0" w:space="0" w:color="auto"/>
                        <w:right w:val="none" w:sz="0" w:space="0" w:color="auto"/>
                      </w:divBdr>
                    </w:div>
                  </w:divsChild>
                </w:div>
                <w:div w:id="889340829">
                  <w:marLeft w:val="0"/>
                  <w:marRight w:val="0"/>
                  <w:marTop w:val="0"/>
                  <w:marBottom w:val="0"/>
                  <w:divBdr>
                    <w:top w:val="none" w:sz="0" w:space="0" w:color="auto"/>
                    <w:left w:val="none" w:sz="0" w:space="0" w:color="auto"/>
                    <w:bottom w:val="none" w:sz="0" w:space="0" w:color="auto"/>
                    <w:right w:val="none" w:sz="0" w:space="0" w:color="auto"/>
                  </w:divBdr>
                  <w:divsChild>
                    <w:div w:id="351108853">
                      <w:marLeft w:val="0"/>
                      <w:marRight w:val="0"/>
                      <w:marTop w:val="0"/>
                      <w:marBottom w:val="0"/>
                      <w:divBdr>
                        <w:top w:val="none" w:sz="0" w:space="0" w:color="auto"/>
                        <w:left w:val="none" w:sz="0" w:space="0" w:color="auto"/>
                        <w:bottom w:val="none" w:sz="0" w:space="0" w:color="auto"/>
                        <w:right w:val="none" w:sz="0" w:space="0" w:color="auto"/>
                      </w:divBdr>
                    </w:div>
                  </w:divsChild>
                </w:div>
                <w:div w:id="508252422">
                  <w:marLeft w:val="0"/>
                  <w:marRight w:val="0"/>
                  <w:marTop w:val="0"/>
                  <w:marBottom w:val="0"/>
                  <w:divBdr>
                    <w:top w:val="none" w:sz="0" w:space="0" w:color="auto"/>
                    <w:left w:val="none" w:sz="0" w:space="0" w:color="auto"/>
                    <w:bottom w:val="none" w:sz="0" w:space="0" w:color="auto"/>
                    <w:right w:val="none" w:sz="0" w:space="0" w:color="auto"/>
                  </w:divBdr>
                  <w:divsChild>
                    <w:div w:id="1840459486">
                      <w:marLeft w:val="0"/>
                      <w:marRight w:val="0"/>
                      <w:marTop w:val="0"/>
                      <w:marBottom w:val="0"/>
                      <w:divBdr>
                        <w:top w:val="none" w:sz="0" w:space="0" w:color="auto"/>
                        <w:left w:val="none" w:sz="0" w:space="0" w:color="auto"/>
                        <w:bottom w:val="none" w:sz="0" w:space="0" w:color="auto"/>
                        <w:right w:val="none" w:sz="0" w:space="0" w:color="auto"/>
                      </w:divBdr>
                    </w:div>
                  </w:divsChild>
                </w:div>
                <w:div w:id="1310020154">
                  <w:marLeft w:val="0"/>
                  <w:marRight w:val="0"/>
                  <w:marTop w:val="0"/>
                  <w:marBottom w:val="0"/>
                  <w:divBdr>
                    <w:top w:val="none" w:sz="0" w:space="0" w:color="auto"/>
                    <w:left w:val="none" w:sz="0" w:space="0" w:color="auto"/>
                    <w:bottom w:val="none" w:sz="0" w:space="0" w:color="auto"/>
                    <w:right w:val="none" w:sz="0" w:space="0" w:color="auto"/>
                  </w:divBdr>
                  <w:divsChild>
                    <w:div w:id="2062122468">
                      <w:marLeft w:val="0"/>
                      <w:marRight w:val="0"/>
                      <w:marTop w:val="0"/>
                      <w:marBottom w:val="0"/>
                      <w:divBdr>
                        <w:top w:val="none" w:sz="0" w:space="0" w:color="auto"/>
                        <w:left w:val="none" w:sz="0" w:space="0" w:color="auto"/>
                        <w:bottom w:val="none" w:sz="0" w:space="0" w:color="auto"/>
                        <w:right w:val="none" w:sz="0" w:space="0" w:color="auto"/>
                      </w:divBdr>
                    </w:div>
                  </w:divsChild>
                </w:div>
                <w:div w:id="210655124">
                  <w:marLeft w:val="0"/>
                  <w:marRight w:val="0"/>
                  <w:marTop w:val="0"/>
                  <w:marBottom w:val="0"/>
                  <w:divBdr>
                    <w:top w:val="none" w:sz="0" w:space="0" w:color="auto"/>
                    <w:left w:val="none" w:sz="0" w:space="0" w:color="auto"/>
                    <w:bottom w:val="none" w:sz="0" w:space="0" w:color="auto"/>
                    <w:right w:val="none" w:sz="0" w:space="0" w:color="auto"/>
                  </w:divBdr>
                  <w:divsChild>
                    <w:div w:id="167449531">
                      <w:marLeft w:val="0"/>
                      <w:marRight w:val="0"/>
                      <w:marTop w:val="0"/>
                      <w:marBottom w:val="0"/>
                      <w:divBdr>
                        <w:top w:val="none" w:sz="0" w:space="0" w:color="auto"/>
                        <w:left w:val="none" w:sz="0" w:space="0" w:color="auto"/>
                        <w:bottom w:val="none" w:sz="0" w:space="0" w:color="auto"/>
                        <w:right w:val="none" w:sz="0" w:space="0" w:color="auto"/>
                      </w:divBdr>
                    </w:div>
                  </w:divsChild>
                </w:div>
                <w:div w:id="925576036">
                  <w:marLeft w:val="0"/>
                  <w:marRight w:val="0"/>
                  <w:marTop w:val="0"/>
                  <w:marBottom w:val="0"/>
                  <w:divBdr>
                    <w:top w:val="none" w:sz="0" w:space="0" w:color="auto"/>
                    <w:left w:val="none" w:sz="0" w:space="0" w:color="auto"/>
                    <w:bottom w:val="none" w:sz="0" w:space="0" w:color="auto"/>
                    <w:right w:val="none" w:sz="0" w:space="0" w:color="auto"/>
                  </w:divBdr>
                  <w:divsChild>
                    <w:div w:id="1643193418">
                      <w:marLeft w:val="0"/>
                      <w:marRight w:val="0"/>
                      <w:marTop w:val="0"/>
                      <w:marBottom w:val="0"/>
                      <w:divBdr>
                        <w:top w:val="none" w:sz="0" w:space="0" w:color="auto"/>
                        <w:left w:val="none" w:sz="0" w:space="0" w:color="auto"/>
                        <w:bottom w:val="none" w:sz="0" w:space="0" w:color="auto"/>
                        <w:right w:val="none" w:sz="0" w:space="0" w:color="auto"/>
                      </w:divBdr>
                    </w:div>
                  </w:divsChild>
                </w:div>
                <w:div w:id="1295915898">
                  <w:marLeft w:val="0"/>
                  <w:marRight w:val="0"/>
                  <w:marTop w:val="0"/>
                  <w:marBottom w:val="0"/>
                  <w:divBdr>
                    <w:top w:val="none" w:sz="0" w:space="0" w:color="auto"/>
                    <w:left w:val="none" w:sz="0" w:space="0" w:color="auto"/>
                    <w:bottom w:val="none" w:sz="0" w:space="0" w:color="auto"/>
                    <w:right w:val="none" w:sz="0" w:space="0" w:color="auto"/>
                  </w:divBdr>
                  <w:divsChild>
                    <w:div w:id="682635796">
                      <w:marLeft w:val="0"/>
                      <w:marRight w:val="0"/>
                      <w:marTop w:val="0"/>
                      <w:marBottom w:val="0"/>
                      <w:divBdr>
                        <w:top w:val="none" w:sz="0" w:space="0" w:color="auto"/>
                        <w:left w:val="none" w:sz="0" w:space="0" w:color="auto"/>
                        <w:bottom w:val="none" w:sz="0" w:space="0" w:color="auto"/>
                        <w:right w:val="none" w:sz="0" w:space="0" w:color="auto"/>
                      </w:divBdr>
                    </w:div>
                  </w:divsChild>
                </w:div>
                <w:div w:id="1848278517">
                  <w:marLeft w:val="0"/>
                  <w:marRight w:val="0"/>
                  <w:marTop w:val="0"/>
                  <w:marBottom w:val="0"/>
                  <w:divBdr>
                    <w:top w:val="none" w:sz="0" w:space="0" w:color="auto"/>
                    <w:left w:val="none" w:sz="0" w:space="0" w:color="auto"/>
                    <w:bottom w:val="none" w:sz="0" w:space="0" w:color="auto"/>
                    <w:right w:val="none" w:sz="0" w:space="0" w:color="auto"/>
                  </w:divBdr>
                  <w:divsChild>
                    <w:div w:id="747579087">
                      <w:marLeft w:val="0"/>
                      <w:marRight w:val="0"/>
                      <w:marTop w:val="0"/>
                      <w:marBottom w:val="0"/>
                      <w:divBdr>
                        <w:top w:val="none" w:sz="0" w:space="0" w:color="auto"/>
                        <w:left w:val="none" w:sz="0" w:space="0" w:color="auto"/>
                        <w:bottom w:val="none" w:sz="0" w:space="0" w:color="auto"/>
                        <w:right w:val="none" w:sz="0" w:space="0" w:color="auto"/>
                      </w:divBdr>
                    </w:div>
                  </w:divsChild>
                </w:div>
                <w:div w:id="795148893">
                  <w:marLeft w:val="0"/>
                  <w:marRight w:val="0"/>
                  <w:marTop w:val="0"/>
                  <w:marBottom w:val="0"/>
                  <w:divBdr>
                    <w:top w:val="none" w:sz="0" w:space="0" w:color="auto"/>
                    <w:left w:val="none" w:sz="0" w:space="0" w:color="auto"/>
                    <w:bottom w:val="none" w:sz="0" w:space="0" w:color="auto"/>
                    <w:right w:val="none" w:sz="0" w:space="0" w:color="auto"/>
                  </w:divBdr>
                  <w:divsChild>
                    <w:div w:id="1277709662">
                      <w:marLeft w:val="0"/>
                      <w:marRight w:val="0"/>
                      <w:marTop w:val="0"/>
                      <w:marBottom w:val="0"/>
                      <w:divBdr>
                        <w:top w:val="none" w:sz="0" w:space="0" w:color="auto"/>
                        <w:left w:val="none" w:sz="0" w:space="0" w:color="auto"/>
                        <w:bottom w:val="none" w:sz="0" w:space="0" w:color="auto"/>
                        <w:right w:val="none" w:sz="0" w:space="0" w:color="auto"/>
                      </w:divBdr>
                    </w:div>
                  </w:divsChild>
                </w:div>
                <w:div w:id="276913178">
                  <w:marLeft w:val="0"/>
                  <w:marRight w:val="0"/>
                  <w:marTop w:val="0"/>
                  <w:marBottom w:val="0"/>
                  <w:divBdr>
                    <w:top w:val="none" w:sz="0" w:space="0" w:color="auto"/>
                    <w:left w:val="none" w:sz="0" w:space="0" w:color="auto"/>
                    <w:bottom w:val="none" w:sz="0" w:space="0" w:color="auto"/>
                    <w:right w:val="none" w:sz="0" w:space="0" w:color="auto"/>
                  </w:divBdr>
                  <w:divsChild>
                    <w:div w:id="1110853140">
                      <w:marLeft w:val="0"/>
                      <w:marRight w:val="0"/>
                      <w:marTop w:val="0"/>
                      <w:marBottom w:val="0"/>
                      <w:divBdr>
                        <w:top w:val="none" w:sz="0" w:space="0" w:color="auto"/>
                        <w:left w:val="none" w:sz="0" w:space="0" w:color="auto"/>
                        <w:bottom w:val="none" w:sz="0" w:space="0" w:color="auto"/>
                        <w:right w:val="none" w:sz="0" w:space="0" w:color="auto"/>
                      </w:divBdr>
                    </w:div>
                  </w:divsChild>
                </w:div>
                <w:div w:id="90980847">
                  <w:marLeft w:val="0"/>
                  <w:marRight w:val="0"/>
                  <w:marTop w:val="0"/>
                  <w:marBottom w:val="0"/>
                  <w:divBdr>
                    <w:top w:val="none" w:sz="0" w:space="0" w:color="auto"/>
                    <w:left w:val="none" w:sz="0" w:space="0" w:color="auto"/>
                    <w:bottom w:val="none" w:sz="0" w:space="0" w:color="auto"/>
                    <w:right w:val="none" w:sz="0" w:space="0" w:color="auto"/>
                  </w:divBdr>
                  <w:divsChild>
                    <w:div w:id="1761363898">
                      <w:marLeft w:val="0"/>
                      <w:marRight w:val="0"/>
                      <w:marTop w:val="0"/>
                      <w:marBottom w:val="0"/>
                      <w:divBdr>
                        <w:top w:val="none" w:sz="0" w:space="0" w:color="auto"/>
                        <w:left w:val="none" w:sz="0" w:space="0" w:color="auto"/>
                        <w:bottom w:val="none" w:sz="0" w:space="0" w:color="auto"/>
                        <w:right w:val="none" w:sz="0" w:space="0" w:color="auto"/>
                      </w:divBdr>
                    </w:div>
                    <w:div w:id="1034237148">
                      <w:marLeft w:val="0"/>
                      <w:marRight w:val="0"/>
                      <w:marTop w:val="0"/>
                      <w:marBottom w:val="0"/>
                      <w:divBdr>
                        <w:top w:val="none" w:sz="0" w:space="0" w:color="auto"/>
                        <w:left w:val="none" w:sz="0" w:space="0" w:color="auto"/>
                        <w:bottom w:val="none" w:sz="0" w:space="0" w:color="auto"/>
                        <w:right w:val="none" w:sz="0" w:space="0" w:color="auto"/>
                      </w:divBdr>
                    </w:div>
                  </w:divsChild>
                </w:div>
                <w:div w:id="1994676354">
                  <w:marLeft w:val="0"/>
                  <w:marRight w:val="0"/>
                  <w:marTop w:val="0"/>
                  <w:marBottom w:val="0"/>
                  <w:divBdr>
                    <w:top w:val="none" w:sz="0" w:space="0" w:color="auto"/>
                    <w:left w:val="none" w:sz="0" w:space="0" w:color="auto"/>
                    <w:bottom w:val="none" w:sz="0" w:space="0" w:color="auto"/>
                    <w:right w:val="none" w:sz="0" w:space="0" w:color="auto"/>
                  </w:divBdr>
                  <w:divsChild>
                    <w:div w:id="95684431">
                      <w:marLeft w:val="0"/>
                      <w:marRight w:val="0"/>
                      <w:marTop w:val="0"/>
                      <w:marBottom w:val="0"/>
                      <w:divBdr>
                        <w:top w:val="none" w:sz="0" w:space="0" w:color="auto"/>
                        <w:left w:val="none" w:sz="0" w:space="0" w:color="auto"/>
                        <w:bottom w:val="none" w:sz="0" w:space="0" w:color="auto"/>
                        <w:right w:val="none" w:sz="0" w:space="0" w:color="auto"/>
                      </w:divBdr>
                    </w:div>
                  </w:divsChild>
                </w:div>
                <w:div w:id="1154250713">
                  <w:marLeft w:val="0"/>
                  <w:marRight w:val="0"/>
                  <w:marTop w:val="0"/>
                  <w:marBottom w:val="0"/>
                  <w:divBdr>
                    <w:top w:val="none" w:sz="0" w:space="0" w:color="auto"/>
                    <w:left w:val="none" w:sz="0" w:space="0" w:color="auto"/>
                    <w:bottom w:val="none" w:sz="0" w:space="0" w:color="auto"/>
                    <w:right w:val="none" w:sz="0" w:space="0" w:color="auto"/>
                  </w:divBdr>
                  <w:divsChild>
                    <w:div w:id="392699581">
                      <w:marLeft w:val="0"/>
                      <w:marRight w:val="0"/>
                      <w:marTop w:val="0"/>
                      <w:marBottom w:val="0"/>
                      <w:divBdr>
                        <w:top w:val="none" w:sz="0" w:space="0" w:color="auto"/>
                        <w:left w:val="none" w:sz="0" w:space="0" w:color="auto"/>
                        <w:bottom w:val="none" w:sz="0" w:space="0" w:color="auto"/>
                        <w:right w:val="none" w:sz="0" w:space="0" w:color="auto"/>
                      </w:divBdr>
                    </w:div>
                  </w:divsChild>
                </w:div>
                <w:div w:id="132141449">
                  <w:marLeft w:val="0"/>
                  <w:marRight w:val="0"/>
                  <w:marTop w:val="0"/>
                  <w:marBottom w:val="0"/>
                  <w:divBdr>
                    <w:top w:val="none" w:sz="0" w:space="0" w:color="auto"/>
                    <w:left w:val="none" w:sz="0" w:space="0" w:color="auto"/>
                    <w:bottom w:val="none" w:sz="0" w:space="0" w:color="auto"/>
                    <w:right w:val="none" w:sz="0" w:space="0" w:color="auto"/>
                  </w:divBdr>
                  <w:divsChild>
                    <w:div w:id="1970166197">
                      <w:marLeft w:val="0"/>
                      <w:marRight w:val="0"/>
                      <w:marTop w:val="0"/>
                      <w:marBottom w:val="0"/>
                      <w:divBdr>
                        <w:top w:val="none" w:sz="0" w:space="0" w:color="auto"/>
                        <w:left w:val="none" w:sz="0" w:space="0" w:color="auto"/>
                        <w:bottom w:val="none" w:sz="0" w:space="0" w:color="auto"/>
                        <w:right w:val="none" w:sz="0" w:space="0" w:color="auto"/>
                      </w:divBdr>
                    </w:div>
                  </w:divsChild>
                </w:div>
                <w:div w:id="958686003">
                  <w:marLeft w:val="0"/>
                  <w:marRight w:val="0"/>
                  <w:marTop w:val="0"/>
                  <w:marBottom w:val="0"/>
                  <w:divBdr>
                    <w:top w:val="none" w:sz="0" w:space="0" w:color="auto"/>
                    <w:left w:val="none" w:sz="0" w:space="0" w:color="auto"/>
                    <w:bottom w:val="none" w:sz="0" w:space="0" w:color="auto"/>
                    <w:right w:val="none" w:sz="0" w:space="0" w:color="auto"/>
                  </w:divBdr>
                  <w:divsChild>
                    <w:div w:id="399712556">
                      <w:marLeft w:val="0"/>
                      <w:marRight w:val="0"/>
                      <w:marTop w:val="0"/>
                      <w:marBottom w:val="0"/>
                      <w:divBdr>
                        <w:top w:val="none" w:sz="0" w:space="0" w:color="auto"/>
                        <w:left w:val="none" w:sz="0" w:space="0" w:color="auto"/>
                        <w:bottom w:val="none" w:sz="0" w:space="0" w:color="auto"/>
                        <w:right w:val="none" w:sz="0" w:space="0" w:color="auto"/>
                      </w:divBdr>
                    </w:div>
                  </w:divsChild>
                </w:div>
                <w:div w:id="1936088089">
                  <w:marLeft w:val="0"/>
                  <w:marRight w:val="0"/>
                  <w:marTop w:val="0"/>
                  <w:marBottom w:val="0"/>
                  <w:divBdr>
                    <w:top w:val="none" w:sz="0" w:space="0" w:color="auto"/>
                    <w:left w:val="none" w:sz="0" w:space="0" w:color="auto"/>
                    <w:bottom w:val="none" w:sz="0" w:space="0" w:color="auto"/>
                    <w:right w:val="none" w:sz="0" w:space="0" w:color="auto"/>
                  </w:divBdr>
                  <w:divsChild>
                    <w:div w:id="1395081987">
                      <w:marLeft w:val="0"/>
                      <w:marRight w:val="0"/>
                      <w:marTop w:val="0"/>
                      <w:marBottom w:val="0"/>
                      <w:divBdr>
                        <w:top w:val="none" w:sz="0" w:space="0" w:color="auto"/>
                        <w:left w:val="none" w:sz="0" w:space="0" w:color="auto"/>
                        <w:bottom w:val="none" w:sz="0" w:space="0" w:color="auto"/>
                        <w:right w:val="none" w:sz="0" w:space="0" w:color="auto"/>
                      </w:divBdr>
                    </w:div>
                  </w:divsChild>
                </w:div>
                <w:div w:id="1290356297">
                  <w:marLeft w:val="0"/>
                  <w:marRight w:val="0"/>
                  <w:marTop w:val="0"/>
                  <w:marBottom w:val="0"/>
                  <w:divBdr>
                    <w:top w:val="none" w:sz="0" w:space="0" w:color="auto"/>
                    <w:left w:val="none" w:sz="0" w:space="0" w:color="auto"/>
                    <w:bottom w:val="none" w:sz="0" w:space="0" w:color="auto"/>
                    <w:right w:val="none" w:sz="0" w:space="0" w:color="auto"/>
                  </w:divBdr>
                  <w:divsChild>
                    <w:div w:id="1514951451">
                      <w:marLeft w:val="0"/>
                      <w:marRight w:val="0"/>
                      <w:marTop w:val="0"/>
                      <w:marBottom w:val="0"/>
                      <w:divBdr>
                        <w:top w:val="none" w:sz="0" w:space="0" w:color="auto"/>
                        <w:left w:val="none" w:sz="0" w:space="0" w:color="auto"/>
                        <w:bottom w:val="none" w:sz="0" w:space="0" w:color="auto"/>
                        <w:right w:val="none" w:sz="0" w:space="0" w:color="auto"/>
                      </w:divBdr>
                    </w:div>
                  </w:divsChild>
                </w:div>
                <w:div w:id="1318609466">
                  <w:marLeft w:val="0"/>
                  <w:marRight w:val="0"/>
                  <w:marTop w:val="0"/>
                  <w:marBottom w:val="0"/>
                  <w:divBdr>
                    <w:top w:val="none" w:sz="0" w:space="0" w:color="auto"/>
                    <w:left w:val="none" w:sz="0" w:space="0" w:color="auto"/>
                    <w:bottom w:val="none" w:sz="0" w:space="0" w:color="auto"/>
                    <w:right w:val="none" w:sz="0" w:space="0" w:color="auto"/>
                  </w:divBdr>
                  <w:divsChild>
                    <w:div w:id="1803695960">
                      <w:marLeft w:val="0"/>
                      <w:marRight w:val="0"/>
                      <w:marTop w:val="0"/>
                      <w:marBottom w:val="0"/>
                      <w:divBdr>
                        <w:top w:val="none" w:sz="0" w:space="0" w:color="auto"/>
                        <w:left w:val="none" w:sz="0" w:space="0" w:color="auto"/>
                        <w:bottom w:val="none" w:sz="0" w:space="0" w:color="auto"/>
                        <w:right w:val="none" w:sz="0" w:space="0" w:color="auto"/>
                      </w:divBdr>
                    </w:div>
                  </w:divsChild>
                </w:div>
                <w:div w:id="32581798">
                  <w:marLeft w:val="0"/>
                  <w:marRight w:val="0"/>
                  <w:marTop w:val="0"/>
                  <w:marBottom w:val="0"/>
                  <w:divBdr>
                    <w:top w:val="none" w:sz="0" w:space="0" w:color="auto"/>
                    <w:left w:val="none" w:sz="0" w:space="0" w:color="auto"/>
                    <w:bottom w:val="none" w:sz="0" w:space="0" w:color="auto"/>
                    <w:right w:val="none" w:sz="0" w:space="0" w:color="auto"/>
                  </w:divBdr>
                  <w:divsChild>
                    <w:div w:id="2141458903">
                      <w:marLeft w:val="0"/>
                      <w:marRight w:val="0"/>
                      <w:marTop w:val="0"/>
                      <w:marBottom w:val="0"/>
                      <w:divBdr>
                        <w:top w:val="none" w:sz="0" w:space="0" w:color="auto"/>
                        <w:left w:val="none" w:sz="0" w:space="0" w:color="auto"/>
                        <w:bottom w:val="none" w:sz="0" w:space="0" w:color="auto"/>
                        <w:right w:val="none" w:sz="0" w:space="0" w:color="auto"/>
                      </w:divBdr>
                    </w:div>
                  </w:divsChild>
                </w:div>
                <w:div w:id="985086408">
                  <w:marLeft w:val="0"/>
                  <w:marRight w:val="0"/>
                  <w:marTop w:val="0"/>
                  <w:marBottom w:val="0"/>
                  <w:divBdr>
                    <w:top w:val="none" w:sz="0" w:space="0" w:color="auto"/>
                    <w:left w:val="none" w:sz="0" w:space="0" w:color="auto"/>
                    <w:bottom w:val="none" w:sz="0" w:space="0" w:color="auto"/>
                    <w:right w:val="none" w:sz="0" w:space="0" w:color="auto"/>
                  </w:divBdr>
                  <w:divsChild>
                    <w:div w:id="40905279">
                      <w:marLeft w:val="0"/>
                      <w:marRight w:val="0"/>
                      <w:marTop w:val="0"/>
                      <w:marBottom w:val="0"/>
                      <w:divBdr>
                        <w:top w:val="none" w:sz="0" w:space="0" w:color="auto"/>
                        <w:left w:val="none" w:sz="0" w:space="0" w:color="auto"/>
                        <w:bottom w:val="none" w:sz="0" w:space="0" w:color="auto"/>
                        <w:right w:val="none" w:sz="0" w:space="0" w:color="auto"/>
                      </w:divBdr>
                    </w:div>
                  </w:divsChild>
                </w:div>
                <w:div w:id="1498382016">
                  <w:marLeft w:val="0"/>
                  <w:marRight w:val="0"/>
                  <w:marTop w:val="0"/>
                  <w:marBottom w:val="0"/>
                  <w:divBdr>
                    <w:top w:val="none" w:sz="0" w:space="0" w:color="auto"/>
                    <w:left w:val="none" w:sz="0" w:space="0" w:color="auto"/>
                    <w:bottom w:val="none" w:sz="0" w:space="0" w:color="auto"/>
                    <w:right w:val="none" w:sz="0" w:space="0" w:color="auto"/>
                  </w:divBdr>
                  <w:divsChild>
                    <w:div w:id="897862570">
                      <w:marLeft w:val="0"/>
                      <w:marRight w:val="0"/>
                      <w:marTop w:val="0"/>
                      <w:marBottom w:val="0"/>
                      <w:divBdr>
                        <w:top w:val="none" w:sz="0" w:space="0" w:color="auto"/>
                        <w:left w:val="none" w:sz="0" w:space="0" w:color="auto"/>
                        <w:bottom w:val="none" w:sz="0" w:space="0" w:color="auto"/>
                        <w:right w:val="none" w:sz="0" w:space="0" w:color="auto"/>
                      </w:divBdr>
                    </w:div>
                  </w:divsChild>
                </w:div>
                <w:div w:id="115608810">
                  <w:marLeft w:val="0"/>
                  <w:marRight w:val="0"/>
                  <w:marTop w:val="0"/>
                  <w:marBottom w:val="0"/>
                  <w:divBdr>
                    <w:top w:val="none" w:sz="0" w:space="0" w:color="auto"/>
                    <w:left w:val="none" w:sz="0" w:space="0" w:color="auto"/>
                    <w:bottom w:val="none" w:sz="0" w:space="0" w:color="auto"/>
                    <w:right w:val="none" w:sz="0" w:space="0" w:color="auto"/>
                  </w:divBdr>
                  <w:divsChild>
                    <w:div w:id="742331977">
                      <w:marLeft w:val="0"/>
                      <w:marRight w:val="0"/>
                      <w:marTop w:val="0"/>
                      <w:marBottom w:val="0"/>
                      <w:divBdr>
                        <w:top w:val="none" w:sz="0" w:space="0" w:color="auto"/>
                        <w:left w:val="none" w:sz="0" w:space="0" w:color="auto"/>
                        <w:bottom w:val="none" w:sz="0" w:space="0" w:color="auto"/>
                        <w:right w:val="none" w:sz="0" w:space="0" w:color="auto"/>
                      </w:divBdr>
                    </w:div>
                  </w:divsChild>
                </w:div>
                <w:div w:id="377095371">
                  <w:marLeft w:val="0"/>
                  <w:marRight w:val="0"/>
                  <w:marTop w:val="0"/>
                  <w:marBottom w:val="0"/>
                  <w:divBdr>
                    <w:top w:val="none" w:sz="0" w:space="0" w:color="auto"/>
                    <w:left w:val="none" w:sz="0" w:space="0" w:color="auto"/>
                    <w:bottom w:val="none" w:sz="0" w:space="0" w:color="auto"/>
                    <w:right w:val="none" w:sz="0" w:space="0" w:color="auto"/>
                  </w:divBdr>
                  <w:divsChild>
                    <w:div w:id="2053727623">
                      <w:marLeft w:val="0"/>
                      <w:marRight w:val="0"/>
                      <w:marTop w:val="0"/>
                      <w:marBottom w:val="0"/>
                      <w:divBdr>
                        <w:top w:val="none" w:sz="0" w:space="0" w:color="auto"/>
                        <w:left w:val="none" w:sz="0" w:space="0" w:color="auto"/>
                        <w:bottom w:val="none" w:sz="0" w:space="0" w:color="auto"/>
                        <w:right w:val="none" w:sz="0" w:space="0" w:color="auto"/>
                      </w:divBdr>
                    </w:div>
                  </w:divsChild>
                </w:div>
                <w:div w:id="45645598">
                  <w:marLeft w:val="0"/>
                  <w:marRight w:val="0"/>
                  <w:marTop w:val="0"/>
                  <w:marBottom w:val="0"/>
                  <w:divBdr>
                    <w:top w:val="none" w:sz="0" w:space="0" w:color="auto"/>
                    <w:left w:val="none" w:sz="0" w:space="0" w:color="auto"/>
                    <w:bottom w:val="none" w:sz="0" w:space="0" w:color="auto"/>
                    <w:right w:val="none" w:sz="0" w:space="0" w:color="auto"/>
                  </w:divBdr>
                  <w:divsChild>
                    <w:div w:id="1770347520">
                      <w:marLeft w:val="0"/>
                      <w:marRight w:val="0"/>
                      <w:marTop w:val="0"/>
                      <w:marBottom w:val="0"/>
                      <w:divBdr>
                        <w:top w:val="none" w:sz="0" w:space="0" w:color="auto"/>
                        <w:left w:val="none" w:sz="0" w:space="0" w:color="auto"/>
                        <w:bottom w:val="none" w:sz="0" w:space="0" w:color="auto"/>
                        <w:right w:val="none" w:sz="0" w:space="0" w:color="auto"/>
                      </w:divBdr>
                    </w:div>
                  </w:divsChild>
                </w:div>
                <w:div w:id="202207154">
                  <w:marLeft w:val="0"/>
                  <w:marRight w:val="0"/>
                  <w:marTop w:val="0"/>
                  <w:marBottom w:val="0"/>
                  <w:divBdr>
                    <w:top w:val="none" w:sz="0" w:space="0" w:color="auto"/>
                    <w:left w:val="none" w:sz="0" w:space="0" w:color="auto"/>
                    <w:bottom w:val="none" w:sz="0" w:space="0" w:color="auto"/>
                    <w:right w:val="none" w:sz="0" w:space="0" w:color="auto"/>
                  </w:divBdr>
                  <w:divsChild>
                    <w:div w:id="1470974207">
                      <w:marLeft w:val="0"/>
                      <w:marRight w:val="0"/>
                      <w:marTop w:val="0"/>
                      <w:marBottom w:val="0"/>
                      <w:divBdr>
                        <w:top w:val="none" w:sz="0" w:space="0" w:color="auto"/>
                        <w:left w:val="none" w:sz="0" w:space="0" w:color="auto"/>
                        <w:bottom w:val="none" w:sz="0" w:space="0" w:color="auto"/>
                        <w:right w:val="none" w:sz="0" w:space="0" w:color="auto"/>
                      </w:divBdr>
                    </w:div>
                  </w:divsChild>
                </w:div>
                <w:div w:id="292561954">
                  <w:marLeft w:val="0"/>
                  <w:marRight w:val="0"/>
                  <w:marTop w:val="0"/>
                  <w:marBottom w:val="0"/>
                  <w:divBdr>
                    <w:top w:val="none" w:sz="0" w:space="0" w:color="auto"/>
                    <w:left w:val="none" w:sz="0" w:space="0" w:color="auto"/>
                    <w:bottom w:val="none" w:sz="0" w:space="0" w:color="auto"/>
                    <w:right w:val="none" w:sz="0" w:space="0" w:color="auto"/>
                  </w:divBdr>
                  <w:divsChild>
                    <w:div w:id="491603579">
                      <w:marLeft w:val="0"/>
                      <w:marRight w:val="0"/>
                      <w:marTop w:val="0"/>
                      <w:marBottom w:val="0"/>
                      <w:divBdr>
                        <w:top w:val="none" w:sz="0" w:space="0" w:color="auto"/>
                        <w:left w:val="none" w:sz="0" w:space="0" w:color="auto"/>
                        <w:bottom w:val="none" w:sz="0" w:space="0" w:color="auto"/>
                        <w:right w:val="none" w:sz="0" w:space="0" w:color="auto"/>
                      </w:divBdr>
                    </w:div>
                    <w:div w:id="40635140">
                      <w:marLeft w:val="0"/>
                      <w:marRight w:val="0"/>
                      <w:marTop w:val="0"/>
                      <w:marBottom w:val="0"/>
                      <w:divBdr>
                        <w:top w:val="none" w:sz="0" w:space="0" w:color="auto"/>
                        <w:left w:val="none" w:sz="0" w:space="0" w:color="auto"/>
                        <w:bottom w:val="none" w:sz="0" w:space="0" w:color="auto"/>
                        <w:right w:val="none" w:sz="0" w:space="0" w:color="auto"/>
                      </w:divBdr>
                    </w:div>
                  </w:divsChild>
                </w:div>
                <w:div w:id="438599497">
                  <w:marLeft w:val="0"/>
                  <w:marRight w:val="0"/>
                  <w:marTop w:val="0"/>
                  <w:marBottom w:val="0"/>
                  <w:divBdr>
                    <w:top w:val="none" w:sz="0" w:space="0" w:color="auto"/>
                    <w:left w:val="none" w:sz="0" w:space="0" w:color="auto"/>
                    <w:bottom w:val="none" w:sz="0" w:space="0" w:color="auto"/>
                    <w:right w:val="none" w:sz="0" w:space="0" w:color="auto"/>
                  </w:divBdr>
                  <w:divsChild>
                    <w:div w:id="1268852112">
                      <w:marLeft w:val="0"/>
                      <w:marRight w:val="0"/>
                      <w:marTop w:val="0"/>
                      <w:marBottom w:val="0"/>
                      <w:divBdr>
                        <w:top w:val="none" w:sz="0" w:space="0" w:color="auto"/>
                        <w:left w:val="none" w:sz="0" w:space="0" w:color="auto"/>
                        <w:bottom w:val="none" w:sz="0" w:space="0" w:color="auto"/>
                        <w:right w:val="none" w:sz="0" w:space="0" w:color="auto"/>
                      </w:divBdr>
                    </w:div>
                  </w:divsChild>
                </w:div>
                <w:div w:id="835924107">
                  <w:marLeft w:val="0"/>
                  <w:marRight w:val="0"/>
                  <w:marTop w:val="0"/>
                  <w:marBottom w:val="0"/>
                  <w:divBdr>
                    <w:top w:val="none" w:sz="0" w:space="0" w:color="auto"/>
                    <w:left w:val="none" w:sz="0" w:space="0" w:color="auto"/>
                    <w:bottom w:val="none" w:sz="0" w:space="0" w:color="auto"/>
                    <w:right w:val="none" w:sz="0" w:space="0" w:color="auto"/>
                  </w:divBdr>
                  <w:divsChild>
                    <w:div w:id="1364599004">
                      <w:marLeft w:val="0"/>
                      <w:marRight w:val="0"/>
                      <w:marTop w:val="0"/>
                      <w:marBottom w:val="0"/>
                      <w:divBdr>
                        <w:top w:val="none" w:sz="0" w:space="0" w:color="auto"/>
                        <w:left w:val="none" w:sz="0" w:space="0" w:color="auto"/>
                        <w:bottom w:val="none" w:sz="0" w:space="0" w:color="auto"/>
                        <w:right w:val="none" w:sz="0" w:space="0" w:color="auto"/>
                      </w:divBdr>
                    </w:div>
                  </w:divsChild>
                </w:div>
                <w:div w:id="357582994">
                  <w:marLeft w:val="0"/>
                  <w:marRight w:val="0"/>
                  <w:marTop w:val="0"/>
                  <w:marBottom w:val="0"/>
                  <w:divBdr>
                    <w:top w:val="none" w:sz="0" w:space="0" w:color="auto"/>
                    <w:left w:val="none" w:sz="0" w:space="0" w:color="auto"/>
                    <w:bottom w:val="none" w:sz="0" w:space="0" w:color="auto"/>
                    <w:right w:val="none" w:sz="0" w:space="0" w:color="auto"/>
                  </w:divBdr>
                  <w:divsChild>
                    <w:div w:id="1472988314">
                      <w:marLeft w:val="0"/>
                      <w:marRight w:val="0"/>
                      <w:marTop w:val="0"/>
                      <w:marBottom w:val="0"/>
                      <w:divBdr>
                        <w:top w:val="none" w:sz="0" w:space="0" w:color="auto"/>
                        <w:left w:val="none" w:sz="0" w:space="0" w:color="auto"/>
                        <w:bottom w:val="none" w:sz="0" w:space="0" w:color="auto"/>
                        <w:right w:val="none" w:sz="0" w:space="0" w:color="auto"/>
                      </w:divBdr>
                    </w:div>
                  </w:divsChild>
                </w:div>
                <w:div w:id="1723793743">
                  <w:marLeft w:val="0"/>
                  <w:marRight w:val="0"/>
                  <w:marTop w:val="0"/>
                  <w:marBottom w:val="0"/>
                  <w:divBdr>
                    <w:top w:val="none" w:sz="0" w:space="0" w:color="auto"/>
                    <w:left w:val="none" w:sz="0" w:space="0" w:color="auto"/>
                    <w:bottom w:val="none" w:sz="0" w:space="0" w:color="auto"/>
                    <w:right w:val="none" w:sz="0" w:space="0" w:color="auto"/>
                  </w:divBdr>
                  <w:divsChild>
                    <w:div w:id="736782266">
                      <w:marLeft w:val="0"/>
                      <w:marRight w:val="0"/>
                      <w:marTop w:val="0"/>
                      <w:marBottom w:val="0"/>
                      <w:divBdr>
                        <w:top w:val="none" w:sz="0" w:space="0" w:color="auto"/>
                        <w:left w:val="none" w:sz="0" w:space="0" w:color="auto"/>
                        <w:bottom w:val="none" w:sz="0" w:space="0" w:color="auto"/>
                        <w:right w:val="none" w:sz="0" w:space="0" w:color="auto"/>
                      </w:divBdr>
                    </w:div>
                  </w:divsChild>
                </w:div>
                <w:div w:id="484126801">
                  <w:marLeft w:val="0"/>
                  <w:marRight w:val="0"/>
                  <w:marTop w:val="0"/>
                  <w:marBottom w:val="0"/>
                  <w:divBdr>
                    <w:top w:val="none" w:sz="0" w:space="0" w:color="auto"/>
                    <w:left w:val="none" w:sz="0" w:space="0" w:color="auto"/>
                    <w:bottom w:val="none" w:sz="0" w:space="0" w:color="auto"/>
                    <w:right w:val="none" w:sz="0" w:space="0" w:color="auto"/>
                  </w:divBdr>
                  <w:divsChild>
                    <w:div w:id="1058942676">
                      <w:marLeft w:val="0"/>
                      <w:marRight w:val="0"/>
                      <w:marTop w:val="0"/>
                      <w:marBottom w:val="0"/>
                      <w:divBdr>
                        <w:top w:val="none" w:sz="0" w:space="0" w:color="auto"/>
                        <w:left w:val="none" w:sz="0" w:space="0" w:color="auto"/>
                        <w:bottom w:val="none" w:sz="0" w:space="0" w:color="auto"/>
                        <w:right w:val="none" w:sz="0" w:space="0" w:color="auto"/>
                      </w:divBdr>
                    </w:div>
                  </w:divsChild>
                </w:div>
                <w:div w:id="348261752">
                  <w:marLeft w:val="0"/>
                  <w:marRight w:val="0"/>
                  <w:marTop w:val="0"/>
                  <w:marBottom w:val="0"/>
                  <w:divBdr>
                    <w:top w:val="none" w:sz="0" w:space="0" w:color="auto"/>
                    <w:left w:val="none" w:sz="0" w:space="0" w:color="auto"/>
                    <w:bottom w:val="none" w:sz="0" w:space="0" w:color="auto"/>
                    <w:right w:val="none" w:sz="0" w:space="0" w:color="auto"/>
                  </w:divBdr>
                  <w:divsChild>
                    <w:div w:id="629434899">
                      <w:marLeft w:val="0"/>
                      <w:marRight w:val="0"/>
                      <w:marTop w:val="0"/>
                      <w:marBottom w:val="0"/>
                      <w:divBdr>
                        <w:top w:val="none" w:sz="0" w:space="0" w:color="auto"/>
                        <w:left w:val="none" w:sz="0" w:space="0" w:color="auto"/>
                        <w:bottom w:val="none" w:sz="0" w:space="0" w:color="auto"/>
                        <w:right w:val="none" w:sz="0" w:space="0" w:color="auto"/>
                      </w:divBdr>
                    </w:div>
                  </w:divsChild>
                </w:div>
                <w:div w:id="986055835">
                  <w:marLeft w:val="0"/>
                  <w:marRight w:val="0"/>
                  <w:marTop w:val="0"/>
                  <w:marBottom w:val="0"/>
                  <w:divBdr>
                    <w:top w:val="none" w:sz="0" w:space="0" w:color="auto"/>
                    <w:left w:val="none" w:sz="0" w:space="0" w:color="auto"/>
                    <w:bottom w:val="none" w:sz="0" w:space="0" w:color="auto"/>
                    <w:right w:val="none" w:sz="0" w:space="0" w:color="auto"/>
                  </w:divBdr>
                  <w:divsChild>
                    <w:div w:id="1115252821">
                      <w:marLeft w:val="0"/>
                      <w:marRight w:val="0"/>
                      <w:marTop w:val="0"/>
                      <w:marBottom w:val="0"/>
                      <w:divBdr>
                        <w:top w:val="none" w:sz="0" w:space="0" w:color="auto"/>
                        <w:left w:val="none" w:sz="0" w:space="0" w:color="auto"/>
                        <w:bottom w:val="none" w:sz="0" w:space="0" w:color="auto"/>
                        <w:right w:val="none" w:sz="0" w:space="0" w:color="auto"/>
                      </w:divBdr>
                    </w:div>
                  </w:divsChild>
                </w:div>
                <w:div w:id="199781936">
                  <w:marLeft w:val="0"/>
                  <w:marRight w:val="0"/>
                  <w:marTop w:val="0"/>
                  <w:marBottom w:val="0"/>
                  <w:divBdr>
                    <w:top w:val="none" w:sz="0" w:space="0" w:color="auto"/>
                    <w:left w:val="none" w:sz="0" w:space="0" w:color="auto"/>
                    <w:bottom w:val="none" w:sz="0" w:space="0" w:color="auto"/>
                    <w:right w:val="none" w:sz="0" w:space="0" w:color="auto"/>
                  </w:divBdr>
                  <w:divsChild>
                    <w:div w:id="979963738">
                      <w:marLeft w:val="0"/>
                      <w:marRight w:val="0"/>
                      <w:marTop w:val="0"/>
                      <w:marBottom w:val="0"/>
                      <w:divBdr>
                        <w:top w:val="none" w:sz="0" w:space="0" w:color="auto"/>
                        <w:left w:val="none" w:sz="0" w:space="0" w:color="auto"/>
                        <w:bottom w:val="none" w:sz="0" w:space="0" w:color="auto"/>
                        <w:right w:val="none" w:sz="0" w:space="0" w:color="auto"/>
                      </w:divBdr>
                    </w:div>
                  </w:divsChild>
                </w:div>
                <w:div w:id="1655262111">
                  <w:marLeft w:val="0"/>
                  <w:marRight w:val="0"/>
                  <w:marTop w:val="0"/>
                  <w:marBottom w:val="0"/>
                  <w:divBdr>
                    <w:top w:val="none" w:sz="0" w:space="0" w:color="auto"/>
                    <w:left w:val="none" w:sz="0" w:space="0" w:color="auto"/>
                    <w:bottom w:val="none" w:sz="0" w:space="0" w:color="auto"/>
                    <w:right w:val="none" w:sz="0" w:space="0" w:color="auto"/>
                  </w:divBdr>
                  <w:divsChild>
                    <w:div w:id="1616642314">
                      <w:marLeft w:val="0"/>
                      <w:marRight w:val="0"/>
                      <w:marTop w:val="0"/>
                      <w:marBottom w:val="0"/>
                      <w:divBdr>
                        <w:top w:val="none" w:sz="0" w:space="0" w:color="auto"/>
                        <w:left w:val="none" w:sz="0" w:space="0" w:color="auto"/>
                        <w:bottom w:val="none" w:sz="0" w:space="0" w:color="auto"/>
                        <w:right w:val="none" w:sz="0" w:space="0" w:color="auto"/>
                      </w:divBdr>
                    </w:div>
                  </w:divsChild>
                </w:div>
                <w:div w:id="1765566680">
                  <w:marLeft w:val="0"/>
                  <w:marRight w:val="0"/>
                  <w:marTop w:val="0"/>
                  <w:marBottom w:val="0"/>
                  <w:divBdr>
                    <w:top w:val="none" w:sz="0" w:space="0" w:color="auto"/>
                    <w:left w:val="none" w:sz="0" w:space="0" w:color="auto"/>
                    <w:bottom w:val="none" w:sz="0" w:space="0" w:color="auto"/>
                    <w:right w:val="none" w:sz="0" w:space="0" w:color="auto"/>
                  </w:divBdr>
                  <w:divsChild>
                    <w:div w:id="9438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2408">
      <w:bodyDiv w:val="1"/>
      <w:marLeft w:val="0"/>
      <w:marRight w:val="0"/>
      <w:marTop w:val="0"/>
      <w:marBottom w:val="0"/>
      <w:divBdr>
        <w:top w:val="none" w:sz="0" w:space="0" w:color="auto"/>
        <w:left w:val="none" w:sz="0" w:space="0" w:color="auto"/>
        <w:bottom w:val="none" w:sz="0" w:space="0" w:color="auto"/>
        <w:right w:val="none" w:sz="0" w:space="0" w:color="auto"/>
      </w:divBdr>
      <w:divsChild>
        <w:div w:id="1860849467">
          <w:marLeft w:val="0"/>
          <w:marRight w:val="0"/>
          <w:marTop w:val="0"/>
          <w:marBottom w:val="0"/>
          <w:divBdr>
            <w:top w:val="none" w:sz="0" w:space="0" w:color="auto"/>
            <w:left w:val="none" w:sz="0" w:space="0" w:color="auto"/>
            <w:bottom w:val="none" w:sz="0" w:space="0" w:color="auto"/>
            <w:right w:val="none" w:sz="0" w:space="0" w:color="auto"/>
          </w:divBdr>
          <w:divsChild>
            <w:div w:id="700976067">
              <w:marLeft w:val="0"/>
              <w:marRight w:val="0"/>
              <w:marTop w:val="0"/>
              <w:marBottom w:val="0"/>
              <w:divBdr>
                <w:top w:val="none" w:sz="0" w:space="0" w:color="auto"/>
                <w:left w:val="none" w:sz="0" w:space="0" w:color="auto"/>
                <w:bottom w:val="none" w:sz="0" w:space="0" w:color="auto"/>
                <w:right w:val="none" w:sz="0" w:space="0" w:color="auto"/>
              </w:divBdr>
            </w:div>
            <w:div w:id="1043671754">
              <w:marLeft w:val="0"/>
              <w:marRight w:val="0"/>
              <w:marTop w:val="0"/>
              <w:marBottom w:val="0"/>
              <w:divBdr>
                <w:top w:val="none" w:sz="0" w:space="0" w:color="auto"/>
                <w:left w:val="none" w:sz="0" w:space="0" w:color="auto"/>
                <w:bottom w:val="none" w:sz="0" w:space="0" w:color="auto"/>
                <w:right w:val="none" w:sz="0" w:space="0" w:color="auto"/>
              </w:divBdr>
            </w:div>
            <w:div w:id="437066414">
              <w:marLeft w:val="0"/>
              <w:marRight w:val="0"/>
              <w:marTop w:val="0"/>
              <w:marBottom w:val="0"/>
              <w:divBdr>
                <w:top w:val="none" w:sz="0" w:space="0" w:color="auto"/>
                <w:left w:val="none" w:sz="0" w:space="0" w:color="auto"/>
                <w:bottom w:val="none" w:sz="0" w:space="0" w:color="auto"/>
                <w:right w:val="none" w:sz="0" w:space="0" w:color="auto"/>
              </w:divBdr>
            </w:div>
            <w:div w:id="67190318">
              <w:marLeft w:val="0"/>
              <w:marRight w:val="0"/>
              <w:marTop w:val="0"/>
              <w:marBottom w:val="0"/>
              <w:divBdr>
                <w:top w:val="none" w:sz="0" w:space="0" w:color="auto"/>
                <w:left w:val="none" w:sz="0" w:space="0" w:color="auto"/>
                <w:bottom w:val="none" w:sz="0" w:space="0" w:color="auto"/>
                <w:right w:val="none" w:sz="0" w:space="0" w:color="auto"/>
              </w:divBdr>
            </w:div>
            <w:div w:id="2046908124">
              <w:marLeft w:val="0"/>
              <w:marRight w:val="0"/>
              <w:marTop w:val="0"/>
              <w:marBottom w:val="0"/>
              <w:divBdr>
                <w:top w:val="none" w:sz="0" w:space="0" w:color="auto"/>
                <w:left w:val="none" w:sz="0" w:space="0" w:color="auto"/>
                <w:bottom w:val="none" w:sz="0" w:space="0" w:color="auto"/>
                <w:right w:val="none" w:sz="0" w:space="0" w:color="auto"/>
              </w:divBdr>
            </w:div>
            <w:div w:id="1486773403">
              <w:marLeft w:val="0"/>
              <w:marRight w:val="0"/>
              <w:marTop w:val="0"/>
              <w:marBottom w:val="0"/>
              <w:divBdr>
                <w:top w:val="none" w:sz="0" w:space="0" w:color="auto"/>
                <w:left w:val="none" w:sz="0" w:space="0" w:color="auto"/>
                <w:bottom w:val="none" w:sz="0" w:space="0" w:color="auto"/>
                <w:right w:val="none" w:sz="0" w:space="0" w:color="auto"/>
              </w:divBdr>
            </w:div>
            <w:div w:id="1465390825">
              <w:marLeft w:val="0"/>
              <w:marRight w:val="0"/>
              <w:marTop w:val="0"/>
              <w:marBottom w:val="0"/>
              <w:divBdr>
                <w:top w:val="none" w:sz="0" w:space="0" w:color="auto"/>
                <w:left w:val="none" w:sz="0" w:space="0" w:color="auto"/>
                <w:bottom w:val="none" w:sz="0" w:space="0" w:color="auto"/>
                <w:right w:val="none" w:sz="0" w:space="0" w:color="auto"/>
              </w:divBdr>
            </w:div>
            <w:div w:id="299265757">
              <w:marLeft w:val="0"/>
              <w:marRight w:val="0"/>
              <w:marTop w:val="0"/>
              <w:marBottom w:val="0"/>
              <w:divBdr>
                <w:top w:val="none" w:sz="0" w:space="0" w:color="auto"/>
                <w:left w:val="none" w:sz="0" w:space="0" w:color="auto"/>
                <w:bottom w:val="none" w:sz="0" w:space="0" w:color="auto"/>
                <w:right w:val="none" w:sz="0" w:space="0" w:color="auto"/>
              </w:divBdr>
            </w:div>
            <w:div w:id="744843108">
              <w:marLeft w:val="0"/>
              <w:marRight w:val="0"/>
              <w:marTop w:val="0"/>
              <w:marBottom w:val="0"/>
              <w:divBdr>
                <w:top w:val="none" w:sz="0" w:space="0" w:color="auto"/>
                <w:left w:val="none" w:sz="0" w:space="0" w:color="auto"/>
                <w:bottom w:val="none" w:sz="0" w:space="0" w:color="auto"/>
                <w:right w:val="none" w:sz="0" w:space="0" w:color="auto"/>
              </w:divBdr>
            </w:div>
            <w:div w:id="1365793239">
              <w:marLeft w:val="0"/>
              <w:marRight w:val="0"/>
              <w:marTop w:val="0"/>
              <w:marBottom w:val="0"/>
              <w:divBdr>
                <w:top w:val="none" w:sz="0" w:space="0" w:color="auto"/>
                <w:left w:val="none" w:sz="0" w:space="0" w:color="auto"/>
                <w:bottom w:val="none" w:sz="0" w:space="0" w:color="auto"/>
                <w:right w:val="none" w:sz="0" w:space="0" w:color="auto"/>
              </w:divBdr>
            </w:div>
            <w:div w:id="640765376">
              <w:marLeft w:val="0"/>
              <w:marRight w:val="0"/>
              <w:marTop w:val="0"/>
              <w:marBottom w:val="0"/>
              <w:divBdr>
                <w:top w:val="none" w:sz="0" w:space="0" w:color="auto"/>
                <w:left w:val="none" w:sz="0" w:space="0" w:color="auto"/>
                <w:bottom w:val="none" w:sz="0" w:space="0" w:color="auto"/>
                <w:right w:val="none" w:sz="0" w:space="0" w:color="auto"/>
              </w:divBdr>
            </w:div>
            <w:div w:id="1318801897">
              <w:marLeft w:val="0"/>
              <w:marRight w:val="0"/>
              <w:marTop w:val="0"/>
              <w:marBottom w:val="0"/>
              <w:divBdr>
                <w:top w:val="none" w:sz="0" w:space="0" w:color="auto"/>
                <w:left w:val="none" w:sz="0" w:space="0" w:color="auto"/>
                <w:bottom w:val="none" w:sz="0" w:space="0" w:color="auto"/>
                <w:right w:val="none" w:sz="0" w:space="0" w:color="auto"/>
              </w:divBdr>
            </w:div>
            <w:div w:id="1238975926">
              <w:marLeft w:val="0"/>
              <w:marRight w:val="0"/>
              <w:marTop w:val="0"/>
              <w:marBottom w:val="0"/>
              <w:divBdr>
                <w:top w:val="none" w:sz="0" w:space="0" w:color="auto"/>
                <w:left w:val="none" w:sz="0" w:space="0" w:color="auto"/>
                <w:bottom w:val="none" w:sz="0" w:space="0" w:color="auto"/>
                <w:right w:val="none" w:sz="0" w:space="0" w:color="auto"/>
              </w:divBdr>
            </w:div>
            <w:div w:id="1647782502">
              <w:marLeft w:val="0"/>
              <w:marRight w:val="0"/>
              <w:marTop w:val="0"/>
              <w:marBottom w:val="0"/>
              <w:divBdr>
                <w:top w:val="none" w:sz="0" w:space="0" w:color="auto"/>
                <w:left w:val="none" w:sz="0" w:space="0" w:color="auto"/>
                <w:bottom w:val="none" w:sz="0" w:space="0" w:color="auto"/>
                <w:right w:val="none" w:sz="0" w:space="0" w:color="auto"/>
              </w:divBdr>
            </w:div>
            <w:div w:id="1105228819">
              <w:marLeft w:val="0"/>
              <w:marRight w:val="0"/>
              <w:marTop w:val="0"/>
              <w:marBottom w:val="0"/>
              <w:divBdr>
                <w:top w:val="none" w:sz="0" w:space="0" w:color="auto"/>
                <w:left w:val="none" w:sz="0" w:space="0" w:color="auto"/>
                <w:bottom w:val="none" w:sz="0" w:space="0" w:color="auto"/>
                <w:right w:val="none" w:sz="0" w:space="0" w:color="auto"/>
              </w:divBdr>
            </w:div>
            <w:div w:id="1448693401">
              <w:marLeft w:val="0"/>
              <w:marRight w:val="0"/>
              <w:marTop w:val="0"/>
              <w:marBottom w:val="0"/>
              <w:divBdr>
                <w:top w:val="none" w:sz="0" w:space="0" w:color="auto"/>
                <w:left w:val="none" w:sz="0" w:space="0" w:color="auto"/>
                <w:bottom w:val="none" w:sz="0" w:space="0" w:color="auto"/>
                <w:right w:val="none" w:sz="0" w:space="0" w:color="auto"/>
              </w:divBdr>
            </w:div>
            <w:div w:id="1825707556">
              <w:marLeft w:val="0"/>
              <w:marRight w:val="0"/>
              <w:marTop w:val="0"/>
              <w:marBottom w:val="0"/>
              <w:divBdr>
                <w:top w:val="none" w:sz="0" w:space="0" w:color="auto"/>
                <w:left w:val="none" w:sz="0" w:space="0" w:color="auto"/>
                <w:bottom w:val="none" w:sz="0" w:space="0" w:color="auto"/>
                <w:right w:val="none" w:sz="0" w:space="0" w:color="auto"/>
              </w:divBdr>
            </w:div>
          </w:divsChild>
        </w:div>
        <w:div w:id="1259867129">
          <w:marLeft w:val="0"/>
          <w:marRight w:val="0"/>
          <w:marTop w:val="0"/>
          <w:marBottom w:val="0"/>
          <w:divBdr>
            <w:top w:val="none" w:sz="0" w:space="0" w:color="auto"/>
            <w:left w:val="none" w:sz="0" w:space="0" w:color="auto"/>
            <w:bottom w:val="none" w:sz="0" w:space="0" w:color="auto"/>
            <w:right w:val="none" w:sz="0" w:space="0" w:color="auto"/>
          </w:divBdr>
          <w:divsChild>
            <w:div w:id="1808090378">
              <w:marLeft w:val="0"/>
              <w:marRight w:val="0"/>
              <w:marTop w:val="0"/>
              <w:marBottom w:val="0"/>
              <w:divBdr>
                <w:top w:val="none" w:sz="0" w:space="0" w:color="auto"/>
                <w:left w:val="none" w:sz="0" w:space="0" w:color="auto"/>
                <w:bottom w:val="none" w:sz="0" w:space="0" w:color="auto"/>
                <w:right w:val="none" w:sz="0" w:space="0" w:color="auto"/>
              </w:divBdr>
            </w:div>
            <w:div w:id="1498157640">
              <w:marLeft w:val="0"/>
              <w:marRight w:val="0"/>
              <w:marTop w:val="0"/>
              <w:marBottom w:val="0"/>
              <w:divBdr>
                <w:top w:val="none" w:sz="0" w:space="0" w:color="auto"/>
                <w:left w:val="none" w:sz="0" w:space="0" w:color="auto"/>
                <w:bottom w:val="none" w:sz="0" w:space="0" w:color="auto"/>
                <w:right w:val="none" w:sz="0" w:space="0" w:color="auto"/>
              </w:divBdr>
            </w:div>
            <w:div w:id="170997561">
              <w:marLeft w:val="0"/>
              <w:marRight w:val="0"/>
              <w:marTop w:val="0"/>
              <w:marBottom w:val="0"/>
              <w:divBdr>
                <w:top w:val="none" w:sz="0" w:space="0" w:color="auto"/>
                <w:left w:val="none" w:sz="0" w:space="0" w:color="auto"/>
                <w:bottom w:val="none" w:sz="0" w:space="0" w:color="auto"/>
                <w:right w:val="none" w:sz="0" w:space="0" w:color="auto"/>
              </w:divBdr>
            </w:div>
            <w:div w:id="1560245754">
              <w:marLeft w:val="0"/>
              <w:marRight w:val="0"/>
              <w:marTop w:val="0"/>
              <w:marBottom w:val="0"/>
              <w:divBdr>
                <w:top w:val="none" w:sz="0" w:space="0" w:color="auto"/>
                <w:left w:val="none" w:sz="0" w:space="0" w:color="auto"/>
                <w:bottom w:val="none" w:sz="0" w:space="0" w:color="auto"/>
                <w:right w:val="none" w:sz="0" w:space="0" w:color="auto"/>
              </w:divBdr>
            </w:div>
            <w:div w:id="1718243164">
              <w:marLeft w:val="0"/>
              <w:marRight w:val="0"/>
              <w:marTop w:val="0"/>
              <w:marBottom w:val="0"/>
              <w:divBdr>
                <w:top w:val="none" w:sz="0" w:space="0" w:color="auto"/>
                <w:left w:val="none" w:sz="0" w:space="0" w:color="auto"/>
                <w:bottom w:val="none" w:sz="0" w:space="0" w:color="auto"/>
                <w:right w:val="none" w:sz="0" w:space="0" w:color="auto"/>
              </w:divBdr>
            </w:div>
            <w:div w:id="631596938">
              <w:marLeft w:val="0"/>
              <w:marRight w:val="0"/>
              <w:marTop w:val="0"/>
              <w:marBottom w:val="0"/>
              <w:divBdr>
                <w:top w:val="none" w:sz="0" w:space="0" w:color="auto"/>
                <w:left w:val="none" w:sz="0" w:space="0" w:color="auto"/>
                <w:bottom w:val="none" w:sz="0" w:space="0" w:color="auto"/>
                <w:right w:val="none" w:sz="0" w:space="0" w:color="auto"/>
              </w:divBdr>
            </w:div>
            <w:div w:id="758062839">
              <w:marLeft w:val="0"/>
              <w:marRight w:val="0"/>
              <w:marTop w:val="0"/>
              <w:marBottom w:val="0"/>
              <w:divBdr>
                <w:top w:val="none" w:sz="0" w:space="0" w:color="auto"/>
                <w:left w:val="none" w:sz="0" w:space="0" w:color="auto"/>
                <w:bottom w:val="none" w:sz="0" w:space="0" w:color="auto"/>
                <w:right w:val="none" w:sz="0" w:space="0" w:color="auto"/>
              </w:divBdr>
            </w:div>
            <w:div w:id="1233198875">
              <w:marLeft w:val="0"/>
              <w:marRight w:val="0"/>
              <w:marTop w:val="0"/>
              <w:marBottom w:val="0"/>
              <w:divBdr>
                <w:top w:val="none" w:sz="0" w:space="0" w:color="auto"/>
                <w:left w:val="none" w:sz="0" w:space="0" w:color="auto"/>
                <w:bottom w:val="none" w:sz="0" w:space="0" w:color="auto"/>
                <w:right w:val="none" w:sz="0" w:space="0" w:color="auto"/>
              </w:divBdr>
            </w:div>
            <w:div w:id="8416187">
              <w:marLeft w:val="0"/>
              <w:marRight w:val="0"/>
              <w:marTop w:val="0"/>
              <w:marBottom w:val="0"/>
              <w:divBdr>
                <w:top w:val="none" w:sz="0" w:space="0" w:color="auto"/>
                <w:left w:val="none" w:sz="0" w:space="0" w:color="auto"/>
                <w:bottom w:val="none" w:sz="0" w:space="0" w:color="auto"/>
                <w:right w:val="none" w:sz="0" w:space="0" w:color="auto"/>
              </w:divBdr>
            </w:div>
            <w:div w:id="1058434672">
              <w:marLeft w:val="0"/>
              <w:marRight w:val="0"/>
              <w:marTop w:val="0"/>
              <w:marBottom w:val="0"/>
              <w:divBdr>
                <w:top w:val="none" w:sz="0" w:space="0" w:color="auto"/>
                <w:left w:val="none" w:sz="0" w:space="0" w:color="auto"/>
                <w:bottom w:val="none" w:sz="0" w:space="0" w:color="auto"/>
                <w:right w:val="none" w:sz="0" w:space="0" w:color="auto"/>
              </w:divBdr>
            </w:div>
            <w:div w:id="504327979">
              <w:marLeft w:val="0"/>
              <w:marRight w:val="0"/>
              <w:marTop w:val="0"/>
              <w:marBottom w:val="0"/>
              <w:divBdr>
                <w:top w:val="none" w:sz="0" w:space="0" w:color="auto"/>
                <w:left w:val="none" w:sz="0" w:space="0" w:color="auto"/>
                <w:bottom w:val="none" w:sz="0" w:space="0" w:color="auto"/>
                <w:right w:val="none" w:sz="0" w:space="0" w:color="auto"/>
              </w:divBdr>
            </w:div>
            <w:div w:id="857892324">
              <w:marLeft w:val="0"/>
              <w:marRight w:val="0"/>
              <w:marTop w:val="0"/>
              <w:marBottom w:val="0"/>
              <w:divBdr>
                <w:top w:val="none" w:sz="0" w:space="0" w:color="auto"/>
                <w:left w:val="none" w:sz="0" w:space="0" w:color="auto"/>
                <w:bottom w:val="none" w:sz="0" w:space="0" w:color="auto"/>
                <w:right w:val="none" w:sz="0" w:space="0" w:color="auto"/>
              </w:divBdr>
            </w:div>
            <w:div w:id="1346588788">
              <w:marLeft w:val="0"/>
              <w:marRight w:val="0"/>
              <w:marTop w:val="0"/>
              <w:marBottom w:val="0"/>
              <w:divBdr>
                <w:top w:val="none" w:sz="0" w:space="0" w:color="auto"/>
                <w:left w:val="none" w:sz="0" w:space="0" w:color="auto"/>
                <w:bottom w:val="none" w:sz="0" w:space="0" w:color="auto"/>
                <w:right w:val="none" w:sz="0" w:space="0" w:color="auto"/>
              </w:divBdr>
            </w:div>
            <w:div w:id="1466705322">
              <w:marLeft w:val="0"/>
              <w:marRight w:val="0"/>
              <w:marTop w:val="0"/>
              <w:marBottom w:val="0"/>
              <w:divBdr>
                <w:top w:val="none" w:sz="0" w:space="0" w:color="auto"/>
                <w:left w:val="none" w:sz="0" w:space="0" w:color="auto"/>
                <w:bottom w:val="none" w:sz="0" w:space="0" w:color="auto"/>
                <w:right w:val="none" w:sz="0" w:space="0" w:color="auto"/>
              </w:divBdr>
            </w:div>
            <w:div w:id="228423720">
              <w:marLeft w:val="0"/>
              <w:marRight w:val="0"/>
              <w:marTop w:val="0"/>
              <w:marBottom w:val="0"/>
              <w:divBdr>
                <w:top w:val="none" w:sz="0" w:space="0" w:color="auto"/>
                <w:left w:val="none" w:sz="0" w:space="0" w:color="auto"/>
                <w:bottom w:val="none" w:sz="0" w:space="0" w:color="auto"/>
                <w:right w:val="none" w:sz="0" w:space="0" w:color="auto"/>
              </w:divBdr>
            </w:div>
            <w:div w:id="1164053302">
              <w:marLeft w:val="0"/>
              <w:marRight w:val="0"/>
              <w:marTop w:val="0"/>
              <w:marBottom w:val="0"/>
              <w:divBdr>
                <w:top w:val="none" w:sz="0" w:space="0" w:color="auto"/>
                <w:left w:val="none" w:sz="0" w:space="0" w:color="auto"/>
                <w:bottom w:val="none" w:sz="0" w:space="0" w:color="auto"/>
                <w:right w:val="none" w:sz="0" w:space="0" w:color="auto"/>
              </w:divBdr>
            </w:div>
            <w:div w:id="1240285735">
              <w:marLeft w:val="0"/>
              <w:marRight w:val="0"/>
              <w:marTop w:val="0"/>
              <w:marBottom w:val="0"/>
              <w:divBdr>
                <w:top w:val="none" w:sz="0" w:space="0" w:color="auto"/>
                <w:left w:val="none" w:sz="0" w:space="0" w:color="auto"/>
                <w:bottom w:val="none" w:sz="0" w:space="0" w:color="auto"/>
                <w:right w:val="none" w:sz="0" w:space="0" w:color="auto"/>
              </w:divBdr>
            </w:div>
            <w:div w:id="2040079227">
              <w:marLeft w:val="0"/>
              <w:marRight w:val="0"/>
              <w:marTop w:val="0"/>
              <w:marBottom w:val="0"/>
              <w:divBdr>
                <w:top w:val="none" w:sz="0" w:space="0" w:color="auto"/>
                <w:left w:val="none" w:sz="0" w:space="0" w:color="auto"/>
                <w:bottom w:val="none" w:sz="0" w:space="0" w:color="auto"/>
                <w:right w:val="none" w:sz="0" w:space="0" w:color="auto"/>
              </w:divBdr>
            </w:div>
            <w:div w:id="1778527682">
              <w:marLeft w:val="0"/>
              <w:marRight w:val="0"/>
              <w:marTop w:val="0"/>
              <w:marBottom w:val="0"/>
              <w:divBdr>
                <w:top w:val="none" w:sz="0" w:space="0" w:color="auto"/>
                <w:left w:val="none" w:sz="0" w:space="0" w:color="auto"/>
                <w:bottom w:val="none" w:sz="0" w:space="0" w:color="auto"/>
                <w:right w:val="none" w:sz="0" w:space="0" w:color="auto"/>
              </w:divBdr>
            </w:div>
            <w:div w:id="63651786">
              <w:marLeft w:val="0"/>
              <w:marRight w:val="0"/>
              <w:marTop w:val="0"/>
              <w:marBottom w:val="0"/>
              <w:divBdr>
                <w:top w:val="none" w:sz="0" w:space="0" w:color="auto"/>
                <w:left w:val="none" w:sz="0" w:space="0" w:color="auto"/>
                <w:bottom w:val="none" w:sz="0" w:space="0" w:color="auto"/>
                <w:right w:val="none" w:sz="0" w:space="0" w:color="auto"/>
              </w:divBdr>
            </w:div>
          </w:divsChild>
        </w:div>
        <w:div w:id="1033771925">
          <w:marLeft w:val="0"/>
          <w:marRight w:val="0"/>
          <w:marTop w:val="0"/>
          <w:marBottom w:val="0"/>
          <w:divBdr>
            <w:top w:val="none" w:sz="0" w:space="0" w:color="auto"/>
            <w:left w:val="none" w:sz="0" w:space="0" w:color="auto"/>
            <w:bottom w:val="none" w:sz="0" w:space="0" w:color="auto"/>
            <w:right w:val="none" w:sz="0" w:space="0" w:color="auto"/>
          </w:divBdr>
          <w:divsChild>
            <w:div w:id="188757815">
              <w:marLeft w:val="0"/>
              <w:marRight w:val="0"/>
              <w:marTop w:val="0"/>
              <w:marBottom w:val="0"/>
              <w:divBdr>
                <w:top w:val="none" w:sz="0" w:space="0" w:color="auto"/>
                <w:left w:val="none" w:sz="0" w:space="0" w:color="auto"/>
                <w:bottom w:val="none" w:sz="0" w:space="0" w:color="auto"/>
                <w:right w:val="none" w:sz="0" w:space="0" w:color="auto"/>
              </w:divBdr>
            </w:div>
            <w:div w:id="1668631460">
              <w:marLeft w:val="0"/>
              <w:marRight w:val="0"/>
              <w:marTop w:val="0"/>
              <w:marBottom w:val="0"/>
              <w:divBdr>
                <w:top w:val="none" w:sz="0" w:space="0" w:color="auto"/>
                <w:left w:val="none" w:sz="0" w:space="0" w:color="auto"/>
                <w:bottom w:val="none" w:sz="0" w:space="0" w:color="auto"/>
                <w:right w:val="none" w:sz="0" w:space="0" w:color="auto"/>
              </w:divBdr>
            </w:div>
            <w:div w:id="1002506270">
              <w:marLeft w:val="0"/>
              <w:marRight w:val="0"/>
              <w:marTop w:val="0"/>
              <w:marBottom w:val="0"/>
              <w:divBdr>
                <w:top w:val="none" w:sz="0" w:space="0" w:color="auto"/>
                <w:left w:val="none" w:sz="0" w:space="0" w:color="auto"/>
                <w:bottom w:val="none" w:sz="0" w:space="0" w:color="auto"/>
                <w:right w:val="none" w:sz="0" w:space="0" w:color="auto"/>
              </w:divBdr>
            </w:div>
            <w:div w:id="1756240917">
              <w:marLeft w:val="0"/>
              <w:marRight w:val="0"/>
              <w:marTop w:val="0"/>
              <w:marBottom w:val="0"/>
              <w:divBdr>
                <w:top w:val="none" w:sz="0" w:space="0" w:color="auto"/>
                <w:left w:val="none" w:sz="0" w:space="0" w:color="auto"/>
                <w:bottom w:val="none" w:sz="0" w:space="0" w:color="auto"/>
                <w:right w:val="none" w:sz="0" w:space="0" w:color="auto"/>
              </w:divBdr>
            </w:div>
            <w:div w:id="892161943">
              <w:marLeft w:val="0"/>
              <w:marRight w:val="0"/>
              <w:marTop w:val="0"/>
              <w:marBottom w:val="0"/>
              <w:divBdr>
                <w:top w:val="none" w:sz="0" w:space="0" w:color="auto"/>
                <w:left w:val="none" w:sz="0" w:space="0" w:color="auto"/>
                <w:bottom w:val="none" w:sz="0" w:space="0" w:color="auto"/>
                <w:right w:val="none" w:sz="0" w:space="0" w:color="auto"/>
              </w:divBdr>
            </w:div>
            <w:div w:id="883255579">
              <w:marLeft w:val="0"/>
              <w:marRight w:val="0"/>
              <w:marTop w:val="0"/>
              <w:marBottom w:val="0"/>
              <w:divBdr>
                <w:top w:val="none" w:sz="0" w:space="0" w:color="auto"/>
                <w:left w:val="none" w:sz="0" w:space="0" w:color="auto"/>
                <w:bottom w:val="none" w:sz="0" w:space="0" w:color="auto"/>
                <w:right w:val="none" w:sz="0" w:space="0" w:color="auto"/>
              </w:divBdr>
            </w:div>
            <w:div w:id="2068524967">
              <w:marLeft w:val="0"/>
              <w:marRight w:val="0"/>
              <w:marTop w:val="0"/>
              <w:marBottom w:val="0"/>
              <w:divBdr>
                <w:top w:val="none" w:sz="0" w:space="0" w:color="auto"/>
                <w:left w:val="none" w:sz="0" w:space="0" w:color="auto"/>
                <w:bottom w:val="none" w:sz="0" w:space="0" w:color="auto"/>
                <w:right w:val="none" w:sz="0" w:space="0" w:color="auto"/>
              </w:divBdr>
            </w:div>
            <w:div w:id="1297880024">
              <w:marLeft w:val="0"/>
              <w:marRight w:val="0"/>
              <w:marTop w:val="0"/>
              <w:marBottom w:val="0"/>
              <w:divBdr>
                <w:top w:val="none" w:sz="0" w:space="0" w:color="auto"/>
                <w:left w:val="none" w:sz="0" w:space="0" w:color="auto"/>
                <w:bottom w:val="none" w:sz="0" w:space="0" w:color="auto"/>
                <w:right w:val="none" w:sz="0" w:space="0" w:color="auto"/>
              </w:divBdr>
            </w:div>
            <w:div w:id="1506627437">
              <w:marLeft w:val="0"/>
              <w:marRight w:val="0"/>
              <w:marTop w:val="0"/>
              <w:marBottom w:val="0"/>
              <w:divBdr>
                <w:top w:val="none" w:sz="0" w:space="0" w:color="auto"/>
                <w:left w:val="none" w:sz="0" w:space="0" w:color="auto"/>
                <w:bottom w:val="none" w:sz="0" w:space="0" w:color="auto"/>
                <w:right w:val="none" w:sz="0" w:space="0" w:color="auto"/>
              </w:divBdr>
            </w:div>
            <w:div w:id="475611964">
              <w:marLeft w:val="0"/>
              <w:marRight w:val="0"/>
              <w:marTop w:val="0"/>
              <w:marBottom w:val="0"/>
              <w:divBdr>
                <w:top w:val="none" w:sz="0" w:space="0" w:color="auto"/>
                <w:left w:val="none" w:sz="0" w:space="0" w:color="auto"/>
                <w:bottom w:val="none" w:sz="0" w:space="0" w:color="auto"/>
                <w:right w:val="none" w:sz="0" w:space="0" w:color="auto"/>
              </w:divBdr>
            </w:div>
            <w:div w:id="2133210144">
              <w:marLeft w:val="0"/>
              <w:marRight w:val="0"/>
              <w:marTop w:val="0"/>
              <w:marBottom w:val="0"/>
              <w:divBdr>
                <w:top w:val="none" w:sz="0" w:space="0" w:color="auto"/>
                <w:left w:val="none" w:sz="0" w:space="0" w:color="auto"/>
                <w:bottom w:val="none" w:sz="0" w:space="0" w:color="auto"/>
                <w:right w:val="none" w:sz="0" w:space="0" w:color="auto"/>
              </w:divBdr>
            </w:div>
            <w:div w:id="1376782011">
              <w:marLeft w:val="0"/>
              <w:marRight w:val="0"/>
              <w:marTop w:val="0"/>
              <w:marBottom w:val="0"/>
              <w:divBdr>
                <w:top w:val="none" w:sz="0" w:space="0" w:color="auto"/>
                <w:left w:val="none" w:sz="0" w:space="0" w:color="auto"/>
                <w:bottom w:val="none" w:sz="0" w:space="0" w:color="auto"/>
                <w:right w:val="none" w:sz="0" w:space="0" w:color="auto"/>
              </w:divBdr>
            </w:div>
            <w:div w:id="1040280611">
              <w:marLeft w:val="0"/>
              <w:marRight w:val="0"/>
              <w:marTop w:val="0"/>
              <w:marBottom w:val="0"/>
              <w:divBdr>
                <w:top w:val="none" w:sz="0" w:space="0" w:color="auto"/>
                <w:left w:val="none" w:sz="0" w:space="0" w:color="auto"/>
                <w:bottom w:val="none" w:sz="0" w:space="0" w:color="auto"/>
                <w:right w:val="none" w:sz="0" w:space="0" w:color="auto"/>
              </w:divBdr>
            </w:div>
            <w:div w:id="726105838">
              <w:marLeft w:val="0"/>
              <w:marRight w:val="0"/>
              <w:marTop w:val="0"/>
              <w:marBottom w:val="0"/>
              <w:divBdr>
                <w:top w:val="none" w:sz="0" w:space="0" w:color="auto"/>
                <w:left w:val="none" w:sz="0" w:space="0" w:color="auto"/>
                <w:bottom w:val="none" w:sz="0" w:space="0" w:color="auto"/>
                <w:right w:val="none" w:sz="0" w:space="0" w:color="auto"/>
              </w:divBdr>
            </w:div>
            <w:div w:id="1570310288">
              <w:marLeft w:val="0"/>
              <w:marRight w:val="0"/>
              <w:marTop w:val="0"/>
              <w:marBottom w:val="0"/>
              <w:divBdr>
                <w:top w:val="none" w:sz="0" w:space="0" w:color="auto"/>
                <w:left w:val="none" w:sz="0" w:space="0" w:color="auto"/>
                <w:bottom w:val="none" w:sz="0" w:space="0" w:color="auto"/>
                <w:right w:val="none" w:sz="0" w:space="0" w:color="auto"/>
              </w:divBdr>
            </w:div>
            <w:div w:id="51467384">
              <w:marLeft w:val="0"/>
              <w:marRight w:val="0"/>
              <w:marTop w:val="0"/>
              <w:marBottom w:val="0"/>
              <w:divBdr>
                <w:top w:val="none" w:sz="0" w:space="0" w:color="auto"/>
                <w:left w:val="none" w:sz="0" w:space="0" w:color="auto"/>
                <w:bottom w:val="none" w:sz="0" w:space="0" w:color="auto"/>
                <w:right w:val="none" w:sz="0" w:space="0" w:color="auto"/>
              </w:divBdr>
            </w:div>
            <w:div w:id="774442893">
              <w:marLeft w:val="0"/>
              <w:marRight w:val="0"/>
              <w:marTop w:val="0"/>
              <w:marBottom w:val="0"/>
              <w:divBdr>
                <w:top w:val="none" w:sz="0" w:space="0" w:color="auto"/>
                <w:left w:val="none" w:sz="0" w:space="0" w:color="auto"/>
                <w:bottom w:val="none" w:sz="0" w:space="0" w:color="auto"/>
                <w:right w:val="none" w:sz="0" w:space="0" w:color="auto"/>
              </w:divBdr>
            </w:div>
            <w:div w:id="491944548">
              <w:marLeft w:val="0"/>
              <w:marRight w:val="0"/>
              <w:marTop w:val="0"/>
              <w:marBottom w:val="0"/>
              <w:divBdr>
                <w:top w:val="none" w:sz="0" w:space="0" w:color="auto"/>
                <w:left w:val="none" w:sz="0" w:space="0" w:color="auto"/>
                <w:bottom w:val="none" w:sz="0" w:space="0" w:color="auto"/>
                <w:right w:val="none" w:sz="0" w:space="0" w:color="auto"/>
              </w:divBdr>
            </w:div>
            <w:div w:id="1758938198">
              <w:marLeft w:val="0"/>
              <w:marRight w:val="0"/>
              <w:marTop w:val="0"/>
              <w:marBottom w:val="0"/>
              <w:divBdr>
                <w:top w:val="none" w:sz="0" w:space="0" w:color="auto"/>
                <w:left w:val="none" w:sz="0" w:space="0" w:color="auto"/>
                <w:bottom w:val="none" w:sz="0" w:space="0" w:color="auto"/>
                <w:right w:val="none" w:sz="0" w:space="0" w:color="auto"/>
              </w:divBdr>
            </w:div>
            <w:div w:id="93790439">
              <w:marLeft w:val="0"/>
              <w:marRight w:val="0"/>
              <w:marTop w:val="0"/>
              <w:marBottom w:val="0"/>
              <w:divBdr>
                <w:top w:val="none" w:sz="0" w:space="0" w:color="auto"/>
                <w:left w:val="none" w:sz="0" w:space="0" w:color="auto"/>
                <w:bottom w:val="none" w:sz="0" w:space="0" w:color="auto"/>
                <w:right w:val="none" w:sz="0" w:space="0" w:color="auto"/>
              </w:divBdr>
            </w:div>
          </w:divsChild>
        </w:div>
        <w:div w:id="1388602784">
          <w:marLeft w:val="0"/>
          <w:marRight w:val="0"/>
          <w:marTop w:val="0"/>
          <w:marBottom w:val="0"/>
          <w:divBdr>
            <w:top w:val="none" w:sz="0" w:space="0" w:color="auto"/>
            <w:left w:val="none" w:sz="0" w:space="0" w:color="auto"/>
            <w:bottom w:val="none" w:sz="0" w:space="0" w:color="auto"/>
            <w:right w:val="none" w:sz="0" w:space="0" w:color="auto"/>
          </w:divBdr>
          <w:divsChild>
            <w:div w:id="929315730">
              <w:marLeft w:val="0"/>
              <w:marRight w:val="0"/>
              <w:marTop w:val="0"/>
              <w:marBottom w:val="0"/>
              <w:divBdr>
                <w:top w:val="none" w:sz="0" w:space="0" w:color="auto"/>
                <w:left w:val="none" w:sz="0" w:space="0" w:color="auto"/>
                <w:bottom w:val="none" w:sz="0" w:space="0" w:color="auto"/>
                <w:right w:val="none" w:sz="0" w:space="0" w:color="auto"/>
              </w:divBdr>
            </w:div>
            <w:div w:id="1645546699">
              <w:marLeft w:val="0"/>
              <w:marRight w:val="0"/>
              <w:marTop w:val="0"/>
              <w:marBottom w:val="0"/>
              <w:divBdr>
                <w:top w:val="none" w:sz="0" w:space="0" w:color="auto"/>
                <w:left w:val="none" w:sz="0" w:space="0" w:color="auto"/>
                <w:bottom w:val="none" w:sz="0" w:space="0" w:color="auto"/>
                <w:right w:val="none" w:sz="0" w:space="0" w:color="auto"/>
              </w:divBdr>
            </w:div>
            <w:div w:id="1130711241">
              <w:marLeft w:val="0"/>
              <w:marRight w:val="0"/>
              <w:marTop w:val="0"/>
              <w:marBottom w:val="0"/>
              <w:divBdr>
                <w:top w:val="none" w:sz="0" w:space="0" w:color="auto"/>
                <w:left w:val="none" w:sz="0" w:space="0" w:color="auto"/>
                <w:bottom w:val="none" w:sz="0" w:space="0" w:color="auto"/>
                <w:right w:val="none" w:sz="0" w:space="0" w:color="auto"/>
              </w:divBdr>
            </w:div>
            <w:div w:id="1515149698">
              <w:marLeft w:val="0"/>
              <w:marRight w:val="0"/>
              <w:marTop w:val="0"/>
              <w:marBottom w:val="0"/>
              <w:divBdr>
                <w:top w:val="none" w:sz="0" w:space="0" w:color="auto"/>
                <w:left w:val="none" w:sz="0" w:space="0" w:color="auto"/>
                <w:bottom w:val="none" w:sz="0" w:space="0" w:color="auto"/>
                <w:right w:val="none" w:sz="0" w:space="0" w:color="auto"/>
              </w:divBdr>
            </w:div>
            <w:div w:id="1307665373">
              <w:marLeft w:val="0"/>
              <w:marRight w:val="0"/>
              <w:marTop w:val="0"/>
              <w:marBottom w:val="0"/>
              <w:divBdr>
                <w:top w:val="none" w:sz="0" w:space="0" w:color="auto"/>
                <w:left w:val="none" w:sz="0" w:space="0" w:color="auto"/>
                <w:bottom w:val="none" w:sz="0" w:space="0" w:color="auto"/>
                <w:right w:val="none" w:sz="0" w:space="0" w:color="auto"/>
              </w:divBdr>
            </w:div>
            <w:div w:id="752362066">
              <w:marLeft w:val="0"/>
              <w:marRight w:val="0"/>
              <w:marTop w:val="0"/>
              <w:marBottom w:val="0"/>
              <w:divBdr>
                <w:top w:val="none" w:sz="0" w:space="0" w:color="auto"/>
                <w:left w:val="none" w:sz="0" w:space="0" w:color="auto"/>
                <w:bottom w:val="none" w:sz="0" w:space="0" w:color="auto"/>
                <w:right w:val="none" w:sz="0" w:space="0" w:color="auto"/>
              </w:divBdr>
            </w:div>
            <w:div w:id="1274899803">
              <w:marLeft w:val="0"/>
              <w:marRight w:val="0"/>
              <w:marTop w:val="0"/>
              <w:marBottom w:val="0"/>
              <w:divBdr>
                <w:top w:val="none" w:sz="0" w:space="0" w:color="auto"/>
                <w:left w:val="none" w:sz="0" w:space="0" w:color="auto"/>
                <w:bottom w:val="none" w:sz="0" w:space="0" w:color="auto"/>
                <w:right w:val="none" w:sz="0" w:space="0" w:color="auto"/>
              </w:divBdr>
            </w:div>
            <w:div w:id="358627467">
              <w:marLeft w:val="0"/>
              <w:marRight w:val="0"/>
              <w:marTop w:val="0"/>
              <w:marBottom w:val="0"/>
              <w:divBdr>
                <w:top w:val="none" w:sz="0" w:space="0" w:color="auto"/>
                <w:left w:val="none" w:sz="0" w:space="0" w:color="auto"/>
                <w:bottom w:val="none" w:sz="0" w:space="0" w:color="auto"/>
                <w:right w:val="none" w:sz="0" w:space="0" w:color="auto"/>
              </w:divBdr>
            </w:div>
            <w:div w:id="735320899">
              <w:marLeft w:val="0"/>
              <w:marRight w:val="0"/>
              <w:marTop w:val="0"/>
              <w:marBottom w:val="0"/>
              <w:divBdr>
                <w:top w:val="none" w:sz="0" w:space="0" w:color="auto"/>
                <w:left w:val="none" w:sz="0" w:space="0" w:color="auto"/>
                <w:bottom w:val="none" w:sz="0" w:space="0" w:color="auto"/>
                <w:right w:val="none" w:sz="0" w:space="0" w:color="auto"/>
              </w:divBdr>
            </w:div>
            <w:div w:id="1842500702">
              <w:marLeft w:val="0"/>
              <w:marRight w:val="0"/>
              <w:marTop w:val="0"/>
              <w:marBottom w:val="0"/>
              <w:divBdr>
                <w:top w:val="none" w:sz="0" w:space="0" w:color="auto"/>
                <w:left w:val="none" w:sz="0" w:space="0" w:color="auto"/>
                <w:bottom w:val="none" w:sz="0" w:space="0" w:color="auto"/>
                <w:right w:val="none" w:sz="0" w:space="0" w:color="auto"/>
              </w:divBdr>
            </w:div>
            <w:div w:id="889027074">
              <w:marLeft w:val="0"/>
              <w:marRight w:val="0"/>
              <w:marTop w:val="0"/>
              <w:marBottom w:val="0"/>
              <w:divBdr>
                <w:top w:val="none" w:sz="0" w:space="0" w:color="auto"/>
                <w:left w:val="none" w:sz="0" w:space="0" w:color="auto"/>
                <w:bottom w:val="none" w:sz="0" w:space="0" w:color="auto"/>
                <w:right w:val="none" w:sz="0" w:space="0" w:color="auto"/>
              </w:divBdr>
            </w:div>
          </w:divsChild>
        </w:div>
        <w:div w:id="2099329101">
          <w:marLeft w:val="0"/>
          <w:marRight w:val="0"/>
          <w:marTop w:val="0"/>
          <w:marBottom w:val="0"/>
          <w:divBdr>
            <w:top w:val="none" w:sz="0" w:space="0" w:color="auto"/>
            <w:left w:val="none" w:sz="0" w:space="0" w:color="auto"/>
            <w:bottom w:val="none" w:sz="0" w:space="0" w:color="auto"/>
            <w:right w:val="none" w:sz="0" w:space="0" w:color="auto"/>
          </w:divBdr>
          <w:divsChild>
            <w:div w:id="1501850558">
              <w:marLeft w:val="-75"/>
              <w:marRight w:val="0"/>
              <w:marTop w:val="30"/>
              <w:marBottom w:val="30"/>
              <w:divBdr>
                <w:top w:val="none" w:sz="0" w:space="0" w:color="auto"/>
                <w:left w:val="none" w:sz="0" w:space="0" w:color="auto"/>
                <w:bottom w:val="none" w:sz="0" w:space="0" w:color="auto"/>
                <w:right w:val="none" w:sz="0" w:space="0" w:color="auto"/>
              </w:divBdr>
              <w:divsChild>
                <w:div w:id="39866098">
                  <w:marLeft w:val="0"/>
                  <w:marRight w:val="0"/>
                  <w:marTop w:val="0"/>
                  <w:marBottom w:val="0"/>
                  <w:divBdr>
                    <w:top w:val="none" w:sz="0" w:space="0" w:color="auto"/>
                    <w:left w:val="none" w:sz="0" w:space="0" w:color="auto"/>
                    <w:bottom w:val="none" w:sz="0" w:space="0" w:color="auto"/>
                    <w:right w:val="none" w:sz="0" w:space="0" w:color="auto"/>
                  </w:divBdr>
                  <w:divsChild>
                    <w:div w:id="1608274082">
                      <w:marLeft w:val="0"/>
                      <w:marRight w:val="0"/>
                      <w:marTop w:val="0"/>
                      <w:marBottom w:val="0"/>
                      <w:divBdr>
                        <w:top w:val="none" w:sz="0" w:space="0" w:color="auto"/>
                        <w:left w:val="none" w:sz="0" w:space="0" w:color="auto"/>
                        <w:bottom w:val="none" w:sz="0" w:space="0" w:color="auto"/>
                        <w:right w:val="none" w:sz="0" w:space="0" w:color="auto"/>
                      </w:divBdr>
                    </w:div>
                  </w:divsChild>
                </w:div>
                <w:div w:id="1014696535">
                  <w:marLeft w:val="0"/>
                  <w:marRight w:val="0"/>
                  <w:marTop w:val="0"/>
                  <w:marBottom w:val="0"/>
                  <w:divBdr>
                    <w:top w:val="none" w:sz="0" w:space="0" w:color="auto"/>
                    <w:left w:val="none" w:sz="0" w:space="0" w:color="auto"/>
                    <w:bottom w:val="none" w:sz="0" w:space="0" w:color="auto"/>
                    <w:right w:val="none" w:sz="0" w:space="0" w:color="auto"/>
                  </w:divBdr>
                  <w:divsChild>
                    <w:div w:id="682629877">
                      <w:marLeft w:val="0"/>
                      <w:marRight w:val="0"/>
                      <w:marTop w:val="0"/>
                      <w:marBottom w:val="0"/>
                      <w:divBdr>
                        <w:top w:val="none" w:sz="0" w:space="0" w:color="auto"/>
                        <w:left w:val="none" w:sz="0" w:space="0" w:color="auto"/>
                        <w:bottom w:val="none" w:sz="0" w:space="0" w:color="auto"/>
                        <w:right w:val="none" w:sz="0" w:space="0" w:color="auto"/>
                      </w:divBdr>
                    </w:div>
                  </w:divsChild>
                </w:div>
                <w:div w:id="1017267402">
                  <w:marLeft w:val="0"/>
                  <w:marRight w:val="0"/>
                  <w:marTop w:val="0"/>
                  <w:marBottom w:val="0"/>
                  <w:divBdr>
                    <w:top w:val="none" w:sz="0" w:space="0" w:color="auto"/>
                    <w:left w:val="none" w:sz="0" w:space="0" w:color="auto"/>
                    <w:bottom w:val="none" w:sz="0" w:space="0" w:color="auto"/>
                    <w:right w:val="none" w:sz="0" w:space="0" w:color="auto"/>
                  </w:divBdr>
                  <w:divsChild>
                    <w:div w:id="671224278">
                      <w:marLeft w:val="0"/>
                      <w:marRight w:val="0"/>
                      <w:marTop w:val="0"/>
                      <w:marBottom w:val="0"/>
                      <w:divBdr>
                        <w:top w:val="none" w:sz="0" w:space="0" w:color="auto"/>
                        <w:left w:val="none" w:sz="0" w:space="0" w:color="auto"/>
                        <w:bottom w:val="none" w:sz="0" w:space="0" w:color="auto"/>
                        <w:right w:val="none" w:sz="0" w:space="0" w:color="auto"/>
                      </w:divBdr>
                    </w:div>
                  </w:divsChild>
                </w:div>
                <w:div w:id="1870949238">
                  <w:marLeft w:val="0"/>
                  <w:marRight w:val="0"/>
                  <w:marTop w:val="0"/>
                  <w:marBottom w:val="0"/>
                  <w:divBdr>
                    <w:top w:val="none" w:sz="0" w:space="0" w:color="auto"/>
                    <w:left w:val="none" w:sz="0" w:space="0" w:color="auto"/>
                    <w:bottom w:val="none" w:sz="0" w:space="0" w:color="auto"/>
                    <w:right w:val="none" w:sz="0" w:space="0" w:color="auto"/>
                  </w:divBdr>
                  <w:divsChild>
                    <w:div w:id="270863494">
                      <w:marLeft w:val="0"/>
                      <w:marRight w:val="0"/>
                      <w:marTop w:val="0"/>
                      <w:marBottom w:val="0"/>
                      <w:divBdr>
                        <w:top w:val="none" w:sz="0" w:space="0" w:color="auto"/>
                        <w:left w:val="none" w:sz="0" w:space="0" w:color="auto"/>
                        <w:bottom w:val="none" w:sz="0" w:space="0" w:color="auto"/>
                        <w:right w:val="none" w:sz="0" w:space="0" w:color="auto"/>
                      </w:divBdr>
                    </w:div>
                  </w:divsChild>
                </w:div>
                <w:div w:id="17783720">
                  <w:marLeft w:val="0"/>
                  <w:marRight w:val="0"/>
                  <w:marTop w:val="0"/>
                  <w:marBottom w:val="0"/>
                  <w:divBdr>
                    <w:top w:val="none" w:sz="0" w:space="0" w:color="auto"/>
                    <w:left w:val="none" w:sz="0" w:space="0" w:color="auto"/>
                    <w:bottom w:val="none" w:sz="0" w:space="0" w:color="auto"/>
                    <w:right w:val="none" w:sz="0" w:space="0" w:color="auto"/>
                  </w:divBdr>
                  <w:divsChild>
                    <w:div w:id="893658902">
                      <w:marLeft w:val="0"/>
                      <w:marRight w:val="0"/>
                      <w:marTop w:val="0"/>
                      <w:marBottom w:val="0"/>
                      <w:divBdr>
                        <w:top w:val="none" w:sz="0" w:space="0" w:color="auto"/>
                        <w:left w:val="none" w:sz="0" w:space="0" w:color="auto"/>
                        <w:bottom w:val="none" w:sz="0" w:space="0" w:color="auto"/>
                        <w:right w:val="none" w:sz="0" w:space="0" w:color="auto"/>
                      </w:divBdr>
                    </w:div>
                  </w:divsChild>
                </w:div>
                <w:div w:id="1942227068">
                  <w:marLeft w:val="0"/>
                  <w:marRight w:val="0"/>
                  <w:marTop w:val="0"/>
                  <w:marBottom w:val="0"/>
                  <w:divBdr>
                    <w:top w:val="none" w:sz="0" w:space="0" w:color="auto"/>
                    <w:left w:val="none" w:sz="0" w:space="0" w:color="auto"/>
                    <w:bottom w:val="none" w:sz="0" w:space="0" w:color="auto"/>
                    <w:right w:val="none" w:sz="0" w:space="0" w:color="auto"/>
                  </w:divBdr>
                  <w:divsChild>
                    <w:div w:id="1292832021">
                      <w:marLeft w:val="0"/>
                      <w:marRight w:val="0"/>
                      <w:marTop w:val="0"/>
                      <w:marBottom w:val="0"/>
                      <w:divBdr>
                        <w:top w:val="none" w:sz="0" w:space="0" w:color="auto"/>
                        <w:left w:val="none" w:sz="0" w:space="0" w:color="auto"/>
                        <w:bottom w:val="none" w:sz="0" w:space="0" w:color="auto"/>
                        <w:right w:val="none" w:sz="0" w:space="0" w:color="auto"/>
                      </w:divBdr>
                    </w:div>
                  </w:divsChild>
                </w:div>
                <w:div w:id="1901746891">
                  <w:marLeft w:val="0"/>
                  <w:marRight w:val="0"/>
                  <w:marTop w:val="0"/>
                  <w:marBottom w:val="0"/>
                  <w:divBdr>
                    <w:top w:val="none" w:sz="0" w:space="0" w:color="auto"/>
                    <w:left w:val="none" w:sz="0" w:space="0" w:color="auto"/>
                    <w:bottom w:val="none" w:sz="0" w:space="0" w:color="auto"/>
                    <w:right w:val="none" w:sz="0" w:space="0" w:color="auto"/>
                  </w:divBdr>
                  <w:divsChild>
                    <w:div w:id="124394080">
                      <w:marLeft w:val="0"/>
                      <w:marRight w:val="0"/>
                      <w:marTop w:val="0"/>
                      <w:marBottom w:val="0"/>
                      <w:divBdr>
                        <w:top w:val="none" w:sz="0" w:space="0" w:color="auto"/>
                        <w:left w:val="none" w:sz="0" w:space="0" w:color="auto"/>
                        <w:bottom w:val="none" w:sz="0" w:space="0" w:color="auto"/>
                        <w:right w:val="none" w:sz="0" w:space="0" w:color="auto"/>
                      </w:divBdr>
                    </w:div>
                  </w:divsChild>
                </w:div>
                <w:div w:id="1965110596">
                  <w:marLeft w:val="0"/>
                  <w:marRight w:val="0"/>
                  <w:marTop w:val="0"/>
                  <w:marBottom w:val="0"/>
                  <w:divBdr>
                    <w:top w:val="none" w:sz="0" w:space="0" w:color="auto"/>
                    <w:left w:val="none" w:sz="0" w:space="0" w:color="auto"/>
                    <w:bottom w:val="none" w:sz="0" w:space="0" w:color="auto"/>
                    <w:right w:val="none" w:sz="0" w:space="0" w:color="auto"/>
                  </w:divBdr>
                  <w:divsChild>
                    <w:div w:id="1237934020">
                      <w:marLeft w:val="0"/>
                      <w:marRight w:val="0"/>
                      <w:marTop w:val="0"/>
                      <w:marBottom w:val="0"/>
                      <w:divBdr>
                        <w:top w:val="none" w:sz="0" w:space="0" w:color="auto"/>
                        <w:left w:val="none" w:sz="0" w:space="0" w:color="auto"/>
                        <w:bottom w:val="none" w:sz="0" w:space="0" w:color="auto"/>
                        <w:right w:val="none" w:sz="0" w:space="0" w:color="auto"/>
                      </w:divBdr>
                    </w:div>
                  </w:divsChild>
                </w:div>
                <w:div w:id="12221889">
                  <w:marLeft w:val="0"/>
                  <w:marRight w:val="0"/>
                  <w:marTop w:val="0"/>
                  <w:marBottom w:val="0"/>
                  <w:divBdr>
                    <w:top w:val="none" w:sz="0" w:space="0" w:color="auto"/>
                    <w:left w:val="none" w:sz="0" w:space="0" w:color="auto"/>
                    <w:bottom w:val="none" w:sz="0" w:space="0" w:color="auto"/>
                    <w:right w:val="none" w:sz="0" w:space="0" w:color="auto"/>
                  </w:divBdr>
                  <w:divsChild>
                    <w:div w:id="545377">
                      <w:marLeft w:val="0"/>
                      <w:marRight w:val="0"/>
                      <w:marTop w:val="0"/>
                      <w:marBottom w:val="0"/>
                      <w:divBdr>
                        <w:top w:val="none" w:sz="0" w:space="0" w:color="auto"/>
                        <w:left w:val="none" w:sz="0" w:space="0" w:color="auto"/>
                        <w:bottom w:val="none" w:sz="0" w:space="0" w:color="auto"/>
                        <w:right w:val="none" w:sz="0" w:space="0" w:color="auto"/>
                      </w:divBdr>
                    </w:div>
                  </w:divsChild>
                </w:div>
                <w:div w:id="1535578203">
                  <w:marLeft w:val="0"/>
                  <w:marRight w:val="0"/>
                  <w:marTop w:val="0"/>
                  <w:marBottom w:val="0"/>
                  <w:divBdr>
                    <w:top w:val="none" w:sz="0" w:space="0" w:color="auto"/>
                    <w:left w:val="none" w:sz="0" w:space="0" w:color="auto"/>
                    <w:bottom w:val="none" w:sz="0" w:space="0" w:color="auto"/>
                    <w:right w:val="none" w:sz="0" w:space="0" w:color="auto"/>
                  </w:divBdr>
                  <w:divsChild>
                    <w:div w:id="1931502004">
                      <w:marLeft w:val="0"/>
                      <w:marRight w:val="0"/>
                      <w:marTop w:val="0"/>
                      <w:marBottom w:val="0"/>
                      <w:divBdr>
                        <w:top w:val="none" w:sz="0" w:space="0" w:color="auto"/>
                        <w:left w:val="none" w:sz="0" w:space="0" w:color="auto"/>
                        <w:bottom w:val="none" w:sz="0" w:space="0" w:color="auto"/>
                        <w:right w:val="none" w:sz="0" w:space="0" w:color="auto"/>
                      </w:divBdr>
                    </w:div>
                  </w:divsChild>
                </w:div>
                <w:div w:id="2032994168">
                  <w:marLeft w:val="0"/>
                  <w:marRight w:val="0"/>
                  <w:marTop w:val="0"/>
                  <w:marBottom w:val="0"/>
                  <w:divBdr>
                    <w:top w:val="none" w:sz="0" w:space="0" w:color="auto"/>
                    <w:left w:val="none" w:sz="0" w:space="0" w:color="auto"/>
                    <w:bottom w:val="none" w:sz="0" w:space="0" w:color="auto"/>
                    <w:right w:val="none" w:sz="0" w:space="0" w:color="auto"/>
                  </w:divBdr>
                  <w:divsChild>
                    <w:div w:id="1834951402">
                      <w:marLeft w:val="0"/>
                      <w:marRight w:val="0"/>
                      <w:marTop w:val="0"/>
                      <w:marBottom w:val="0"/>
                      <w:divBdr>
                        <w:top w:val="none" w:sz="0" w:space="0" w:color="auto"/>
                        <w:left w:val="none" w:sz="0" w:space="0" w:color="auto"/>
                        <w:bottom w:val="none" w:sz="0" w:space="0" w:color="auto"/>
                        <w:right w:val="none" w:sz="0" w:space="0" w:color="auto"/>
                      </w:divBdr>
                    </w:div>
                  </w:divsChild>
                </w:div>
                <w:div w:id="794907642">
                  <w:marLeft w:val="0"/>
                  <w:marRight w:val="0"/>
                  <w:marTop w:val="0"/>
                  <w:marBottom w:val="0"/>
                  <w:divBdr>
                    <w:top w:val="none" w:sz="0" w:space="0" w:color="auto"/>
                    <w:left w:val="none" w:sz="0" w:space="0" w:color="auto"/>
                    <w:bottom w:val="none" w:sz="0" w:space="0" w:color="auto"/>
                    <w:right w:val="none" w:sz="0" w:space="0" w:color="auto"/>
                  </w:divBdr>
                  <w:divsChild>
                    <w:div w:id="485753884">
                      <w:marLeft w:val="0"/>
                      <w:marRight w:val="0"/>
                      <w:marTop w:val="0"/>
                      <w:marBottom w:val="0"/>
                      <w:divBdr>
                        <w:top w:val="none" w:sz="0" w:space="0" w:color="auto"/>
                        <w:left w:val="none" w:sz="0" w:space="0" w:color="auto"/>
                        <w:bottom w:val="none" w:sz="0" w:space="0" w:color="auto"/>
                        <w:right w:val="none" w:sz="0" w:space="0" w:color="auto"/>
                      </w:divBdr>
                    </w:div>
                  </w:divsChild>
                </w:div>
                <w:div w:id="740951714">
                  <w:marLeft w:val="0"/>
                  <w:marRight w:val="0"/>
                  <w:marTop w:val="0"/>
                  <w:marBottom w:val="0"/>
                  <w:divBdr>
                    <w:top w:val="none" w:sz="0" w:space="0" w:color="auto"/>
                    <w:left w:val="none" w:sz="0" w:space="0" w:color="auto"/>
                    <w:bottom w:val="none" w:sz="0" w:space="0" w:color="auto"/>
                    <w:right w:val="none" w:sz="0" w:space="0" w:color="auto"/>
                  </w:divBdr>
                  <w:divsChild>
                    <w:div w:id="1223567664">
                      <w:marLeft w:val="0"/>
                      <w:marRight w:val="0"/>
                      <w:marTop w:val="0"/>
                      <w:marBottom w:val="0"/>
                      <w:divBdr>
                        <w:top w:val="none" w:sz="0" w:space="0" w:color="auto"/>
                        <w:left w:val="none" w:sz="0" w:space="0" w:color="auto"/>
                        <w:bottom w:val="none" w:sz="0" w:space="0" w:color="auto"/>
                        <w:right w:val="none" w:sz="0" w:space="0" w:color="auto"/>
                      </w:divBdr>
                    </w:div>
                  </w:divsChild>
                </w:div>
                <w:div w:id="700324944">
                  <w:marLeft w:val="0"/>
                  <w:marRight w:val="0"/>
                  <w:marTop w:val="0"/>
                  <w:marBottom w:val="0"/>
                  <w:divBdr>
                    <w:top w:val="none" w:sz="0" w:space="0" w:color="auto"/>
                    <w:left w:val="none" w:sz="0" w:space="0" w:color="auto"/>
                    <w:bottom w:val="none" w:sz="0" w:space="0" w:color="auto"/>
                    <w:right w:val="none" w:sz="0" w:space="0" w:color="auto"/>
                  </w:divBdr>
                  <w:divsChild>
                    <w:div w:id="112485341">
                      <w:marLeft w:val="0"/>
                      <w:marRight w:val="0"/>
                      <w:marTop w:val="0"/>
                      <w:marBottom w:val="0"/>
                      <w:divBdr>
                        <w:top w:val="none" w:sz="0" w:space="0" w:color="auto"/>
                        <w:left w:val="none" w:sz="0" w:space="0" w:color="auto"/>
                        <w:bottom w:val="none" w:sz="0" w:space="0" w:color="auto"/>
                        <w:right w:val="none" w:sz="0" w:space="0" w:color="auto"/>
                      </w:divBdr>
                    </w:div>
                  </w:divsChild>
                </w:div>
                <w:div w:id="1963342806">
                  <w:marLeft w:val="0"/>
                  <w:marRight w:val="0"/>
                  <w:marTop w:val="0"/>
                  <w:marBottom w:val="0"/>
                  <w:divBdr>
                    <w:top w:val="none" w:sz="0" w:space="0" w:color="auto"/>
                    <w:left w:val="none" w:sz="0" w:space="0" w:color="auto"/>
                    <w:bottom w:val="none" w:sz="0" w:space="0" w:color="auto"/>
                    <w:right w:val="none" w:sz="0" w:space="0" w:color="auto"/>
                  </w:divBdr>
                  <w:divsChild>
                    <w:div w:id="664942022">
                      <w:marLeft w:val="0"/>
                      <w:marRight w:val="0"/>
                      <w:marTop w:val="0"/>
                      <w:marBottom w:val="0"/>
                      <w:divBdr>
                        <w:top w:val="none" w:sz="0" w:space="0" w:color="auto"/>
                        <w:left w:val="none" w:sz="0" w:space="0" w:color="auto"/>
                        <w:bottom w:val="none" w:sz="0" w:space="0" w:color="auto"/>
                        <w:right w:val="none" w:sz="0" w:space="0" w:color="auto"/>
                      </w:divBdr>
                    </w:div>
                  </w:divsChild>
                </w:div>
                <w:div w:id="311525324">
                  <w:marLeft w:val="0"/>
                  <w:marRight w:val="0"/>
                  <w:marTop w:val="0"/>
                  <w:marBottom w:val="0"/>
                  <w:divBdr>
                    <w:top w:val="none" w:sz="0" w:space="0" w:color="auto"/>
                    <w:left w:val="none" w:sz="0" w:space="0" w:color="auto"/>
                    <w:bottom w:val="none" w:sz="0" w:space="0" w:color="auto"/>
                    <w:right w:val="none" w:sz="0" w:space="0" w:color="auto"/>
                  </w:divBdr>
                  <w:divsChild>
                    <w:div w:id="161481355">
                      <w:marLeft w:val="0"/>
                      <w:marRight w:val="0"/>
                      <w:marTop w:val="0"/>
                      <w:marBottom w:val="0"/>
                      <w:divBdr>
                        <w:top w:val="none" w:sz="0" w:space="0" w:color="auto"/>
                        <w:left w:val="none" w:sz="0" w:space="0" w:color="auto"/>
                        <w:bottom w:val="none" w:sz="0" w:space="0" w:color="auto"/>
                        <w:right w:val="none" w:sz="0" w:space="0" w:color="auto"/>
                      </w:divBdr>
                    </w:div>
                  </w:divsChild>
                </w:div>
                <w:div w:id="431705716">
                  <w:marLeft w:val="0"/>
                  <w:marRight w:val="0"/>
                  <w:marTop w:val="0"/>
                  <w:marBottom w:val="0"/>
                  <w:divBdr>
                    <w:top w:val="none" w:sz="0" w:space="0" w:color="auto"/>
                    <w:left w:val="none" w:sz="0" w:space="0" w:color="auto"/>
                    <w:bottom w:val="none" w:sz="0" w:space="0" w:color="auto"/>
                    <w:right w:val="none" w:sz="0" w:space="0" w:color="auto"/>
                  </w:divBdr>
                  <w:divsChild>
                    <w:div w:id="1956474128">
                      <w:marLeft w:val="0"/>
                      <w:marRight w:val="0"/>
                      <w:marTop w:val="0"/>
                      <w:marBottom w:val="0"/>
                      <w:divBdr>
                        <w:top w:val="none" w:sz="0" w:space="0" w:color="auto"/>
                        <w:left w:val="none" w:sz="0" w:space="0" w:color="auto"/>
                        <w:bottom w:val="none" w:sz="0" w:space="0" w:color="auto"/>
                        <w:right w:val="none" w:sz="0" w:space="0" w:color="auto"/>
                      </w:divBdr>
                    </w:div>
                  </w:divsChild>
                </w:div>
                <w:div w:id="1401519005">
                  <w:marLeft w:val="0"/>
                  <w:marRight w:val="0"/>
                  <w:marTop w:val="0"/>
                  <w:marBottom w:val="0"/>
                  <w:divBdr>
                    <w:top w:val="none" w:sz="0" w:space="0" w:color="auto"/>
                    <w:left w:val="none" w:sz="0" w:space="0" w:color="auto"/>
                    <w:bottom w:val="none" w:sz="0" w:space="0" w:color="auto"/>
                    <w:right w:val="none" w:sz="0" w:space="0" w:color="auto"/>
                  </w:divBdr>
                  <w:divsChild>
                    <w:div w:id="1200095514">
                      <w:marLeft w:val="0"/>
                      <w:marRight w:val="0"/>
                      <w:marTop w:val="0"/>
                      <w:marBottom w:val="0"/>
                      <w:divBdr>
                        <w:top w:val="none" w:sz="0" w:space="0" w:color="auto"/>
                        <w:left w:val="none" w:sz="0" w:space="0" w:color="auto"/>
                        <w:bottom w:val="none" w:sz="0" w:space="0" w:color="auto"/>
                        <w:right w:val="none" w:sz="0" w:space="0" w:color="auto"/>
                      </w:divBdr>
                    </w:div>
                  </w:divsChild>
                </w:div>
                <w:div w:id="1196239568">
                  <w:marLeft w:val="0"/>
                  <w:marRight w:val="0"/>
                  <w:marTop w:val="0"/>
                  <w:marBottom w:val="0"/>
                  <w:divBdr>
                    <w:top w:val="none" w:sz="0" w:space="0" w:color="auto"/>
                    <w:left w:val="none" w:sz="0" w:space="0" w:color="auto"/>
                    <w:bottom w:val="none" w:sz="0" w:space="0" w:color="auto"/>
                    <w:right w:val="none" w:sz="0" w:space="0" w:color="auto"/>
                  </w:divBdr>
                  <w:divsChild>
                    <w:div w:id="1383360301">
                      <w:marLeft w:val="0"/>
                      <w:marRight w:val="0"/>
                      <w:marTop w:val="0"/>
                      <w:marBottom w:val="0"/>
                      <w:divBdr>
                        <w:top w:val="none" w:sz="0" w:space="0" w:color="auto"/>
                        <w:left w:val="none" w:sz="0" w:space="0" w:color="auto"/>
                        <w:bottom w:val="none" w:sz="0" w:space="0" w:color="auto"/>
                        <w:right w:val="none" w:sz="0" w:space="0" w:color="auto"/>
                      </w:divBdr>
                    </w:div>
                  </w:divsChild>
                </w:div>
                <w:div w:id="303048811">
                  <w:marLeft w:val="0"/>
                  <w:marRight w:val="0"/>
                  <w:marTop w:val="0"/>
                  <w:marBottom w:val="0"/>
                  <w:divBdr>
                    <w:top w:val="none" w:sz="0" w:space="0" w:color="auto"/>
                    <w:left w:val="none" w:sz="0" w:space="0" w:color="auto"/>
                    <w:bottom w:val="none" w:sz="0" w:space="0" w:color="auto"/>
                    <w:right w:val="none" w:sz="0" w:space="0" w:color="auto"/>
                  </w:divBdr>
                  <w:divsChild>
                    <w:div w:id="2084983314">
                      <w:marLeft w:val="0"/>
                      <w:marRight w:val="0"/>
                      <w:marTop w:val="0"/>
                      <w:marBottom w:val="0"/>
                      <w:divBdr>
                        <w:top w:val="none" w:sz="0" w:space="0" w:color="auto"/>
                        <w:left w:val="none" w:sz="0" w:space="0" w:color="auto"/>
                        <w:bottom w:val="none" w:sz="0" w:space="0" w:color="auto"/>
                        <w:right w:val="none" w:sz="0" w:space="0" w:color="auto"/>
                      </w:divBdr>
                    </w:div>
                  </w:divsChild>
                </w:div>
                <w:div w:id="1558397063">
                  <w:marLeft w:val="0"/>
                  <w:marRight w:val="0"/>
                  <w:marTop w:val="0"/>
                  <w:marBottom w:val="0"/>
                  <w:divBdr>
                    <w:top w:val="none" w:sz="0" w:space="0" w:color="auto"/>
                    <w:left w:val="none" w:sz="0" w:space="0" w:color="auto"/>
                    <w:bottom w:val="none" w:sz="0" w:space="0" w:color="auto"/>
                    <w:right w:val="none" w:sz="0" w:space="0" w:color="auto"/>
                  </w:divBdr>
                  <w:divsChild>
                    <w:div w:id="779685758">
                      <w:marLeft w:val="0"/>
                      <w:marRight w:val="0"/>
                      <w:marTop w:val="0"/>
                      <w:marBottom w:val="0"/>
                      <w:divBdr>
                        <w:top w:val="none" w:sz="0" w:space="0" w:color="auto"/>
                        <w:left w:val="none" w:sz="0" w:space="0" w:color="auto"/>
                        <w:bottom w:val="none" w:sz="0" w:space="0" w:color="auto"/>
                        <w:right w:val="none" w:sz="0" w:space="0" w:color="auto"/>
                      </w:divBdr>
                    </w:div>
                  </w:divsChild>
                </w:div>
                <w:div w:id="2046056279">
                  <w:marLeft w:val="0"/>
                  <w:marRight w:val="0"/>
                  <w:marTop w:val="0"/>
                  <w:marBottom w:val="0"/>
                  <w:divBdr>
                    <w:top w:val="none" w:sz="0" w:space="0" w:color="auto"/>
                    <w:left w:val="none" w:sz="0" w:space="0" w:color="auto"/>
                    <w:bottom w:val="none" w:sz="0" w:space="0" w:color="auto"/>
                    <w:right w:val="none" w:sz="0" w:space="0" w:color="auto"/>
                  </w:divBdr>
                  <w:divsChild>
                    <w:div w:id="276109891">
                      <w:marLeft w:val="0"/>
                      <w:marRight w:val="0"/>
                      <w:marTop w:val="0"/>
                      <w:marBottom w:val="0"/>
                      <w:divBdr>
                        <w:top w:val="none" w:sz="0" w:space="0" w:color="auto"/>
                        <w:left w:val="none" w:sz="0" w:space="0" w:color="auto"/>
                        <w:bottom w:val="none" w:sz="0" w:space="0" w:color="auto"/>
                        <w:right w:val="none" w:sz="0" w:space="0" w:color="auto"/>
                      </w:divBdr>
                    </w:div>
                  </w:divsChild>
                </w:div>
                <w:div w:id="425200269">
                  <w:marLeft w:val="0"/>
                  <w:marRight w:val="0"/>
                  <w:marTop w:val="0"/>
                  <w:marBottom w:val="0"/>
                  <w:divBdr>
                    <w:top w:val="none" w:sz="0" w:space="0" w:color="auto"/>
                    <w:left w:val="none" w:sz="0" w:space="0" w:color="auto"/>
                    <w:bottom w:val="none" w:sz="0" w:space="0" w:color="auto"/>
                    <w:right w:val="none" w:sz="0" w:space="0" w:color="auto"/>
                  </w:divBdr>
                  <w:divsChild>
                    <w:div w:id="910231897">
                      <w:marLeft w:val="0"/>
                      <w:marRight w:val="0"/>
                      <w:marTop w:val="0"/>
                      <w:marBottom w:val="0"/>
                      <w:divBdr>
                        <w:top w:val="none" w:sz="0" w:space="0" w:color="auto"/>
                        <w:left w:val="none" w:sz="0" w:space="0" w:color="auto"/>
                        <w:bottom w:val="none" w:sz="0" w:space="0" w:color="auto"/>
                        <w:right w:val="none" w:sz="0" w:space="0" w:color="auto"/>
                      </w:divBdr>
                    </w:div>
                  </w:divsChild>
                </w:div>
                <w:div w:id="1671104140">
                  <w:marLeft w:val="0"/>
                  <w:marRight w:val="0"/>
                  <w:marTop w:val="0"/>
                  <w:marBottom w:val="0"/>
                  <w:divBdr>
                    <w:top w:val="none" w:sz="0" w:space="0" w:color="auto"/>
                    <w:left w:val="none" w:sz="0" w:space="0" w:color="auto"/>
                    <w:bottom w:val="none" w:sz="0" w:space="0" w:color="auto"/>
                    <w:right w:val="none" w:sz="0" w:space="0" w:color="auto"/>
                  </w:divBdr>
                  <w:divsChild>
                    <w:div w:id="1258906106">
                      <w:marLeft w:val="0"/>
                      <w:marRight w:val="0"/>
                      <w:marTop w:val="0"/>
                      <w:marBottom w:val="0"/>
                      <w:divBdr>
                        <w:top w:val="none" w:sz="0" w:space="0" w:color="auto"/>
                        <w:left w:val="none" w:sz="0" w:space="0" w:color="auto"/>
                        <w:bottom w:val="none" w:sz="0" w:space="0" w:color="auto"/>
                        <w:right w:val="none" w:sz="0" w:space="0" w:color="auto"/>
                      </w:divBdr>
                    </w:div>
                  </w:divsChild>
                </w:div>
                <w:div w:id="1095176759">
                  <w:marLeft w:val="0"/>
                  <w:marRight w:val="0"/>
                  <w:marTop w:val="0"/>
                  <w:marBottom w:val="0"/>
                  <w:divBdr>
                    <w:top w:val="none" w:sz="0" w:space="0" w:color="auto"/>
                    <w:left w:val="none" w:sz="0" w:space="0" w:color="auto"/>
                    <w:bottom w:val="none" w:sz="0" w:space="0" w:color="auto"/>
                    <w:right w:val="none" w:sz="0" w:space="0" w:color="auto"/>
                  </w:divBdr>
                  <w:divsChild>
                    <w:div w:id="921716989">
                      <w:marLeft w:val="0"/>
                      <w:marRight w:val="0"/>
                      <w:marTop w:val="0"/>
                      <w:marBottom w:val="0"/>
                      <w:divBdr>
                        <w:top w:val="none" w:sz="0" w:space="0" w:color="auto"/>
                        <w:left w:val="none" w:sz="0" w:space="0" w:color="auto"/>
                        <w:bottom w:val="none" w:sz="0" w:space="0" w:color="auto"/>
                        <w:right w:val="none" w:sz="0" w:space="0" w:color="auto"/>
                      </w:divBdr>
                    </w:div>
                  </w:divsChild>
                </w:div>
                <w:div w:id="521091401">
                  <w:marLeft w:val="0"/>
                  <w:marRight w:val="0"/>
                  <w:marTop w:val="0"/>
                  <w:marBottom w:val="0"/>
                  <w:divBdr>
                    <w:top w:val="none" w:sz="0" w:space="0" w:color="auto"/>
                    <w:left w:val="none" w:sz="0" w:space="0" w:color="auto"/>
                    <w:bottom w:val="none" w:sz="0" w:space="0" w:color="auto"/>
                    <w:right w:val="none" w:sz="0" w:space="0" w:color="auto"/>
                  </w:divBdr>
                  <w:divsChild>
                    <w:div w:id="1671130194">
                      <w:marLeft w:val="0"/>
                      <w:marRight w:val="0"/>
                      <w:marTop w:val="0"/>
                      <w:marBottom w:val="0"/>
                      <w:divBdr>
                        <w:top w:val="none" w:sz="0" w:space="0" w:color="auto"/>
                        <w:left w:val="none" w:sz="0" w:space="0" w:color="auto"/>
                        <w:bottom w:val="none" w:sz="0" w:space="0" w:color="auto"/>
                        <w:right w:val="none" w:sz="0" w:space="0" w:color="auto"/>
                      </w:divBdr>
                    </w:div>
                  </w:divsChild>
                </w:div>
                <w:div w:id="1722943940">
                  <w:marLeft w:val="0"/>
                  <w:marRight w:val="0"/>
                  <w:marTop w:val="0"/>
                  <w:marBottom w:val="0"/>
                  <w:divBdr>
                    <w:top w:val="none" w:sz="0" w:space="0" w:color="auto"/>
                    <w:left w:val="none" w:sz="0" w:space="0" w:color="auto"/>
                    <w:bottom w:val="none" w:sz="0" w:space="0" w:color="auto"/>
                    <w:right w:val="none" w:sz="0" w:space="0" w:color="auto"/>
                  </w:divBdr>
                  <w:divsChild>
                    <w:div w:id="868954518">
                      <w:marLeft w:val="0"/>
                      <w:marRight w:val="0"/>
                      <w:marTop w:val="0"/>
                      <w:marBottom w:val="0"/>
                      <w:divBdr>
                        <w:top w:val="none" w:sz="0" w:space="0" w:color="auto"/>
                        <w:left w:val="none" w:sz="0" w:space="0" w:color="auto"/>
                        <w:bottom w:val="none" w:sz="0" w:space="0" w:color="auto"/>
                        <w:right w:val="none" w:sz="0" w:space="0" w:color="auto"/>
                      </w:divBdr>
                    </w:div>
                  </w:divsChild>
                </w:div>
                <w:div w:id="1228343721">
                  <w:marLeft w:val="0"/>
                  <w:marRight w:val="0"/>
                  <w:marTop w:val="0"/>
                  <w:marBottom w:val="0"/>
                  <w:divBdr>
                    <w:top w:val="none" w:sz="0" w:space="0" w:color="auto"/>
                    <w:left w:val="none" w:sz="0" w:space="0" w:color="auto"/>
                    <w:bottom w:val="none" w:sz="0" w:space="0" w:color="auto"/>
                    <w:right w:val="none" w:sz="0" w:space="0" w:color="auto"/>
                  </w:divBdr>
                  <w:divsChild>
                    <w:div w:id="844394732">
                      <w:marLeft w:val="0"/>
                      <w:marRight w:val="0"/>
                      <w:marTop w:val="0"/>
                      <w:marBottom w:val="0"/>
                      <w:divBdr>
                        <w:top w:val="none" w:sz="0" w:space="0" w:color="auto"/>
                        <w:left w:val="none" w:sz="0" w:space="0" w:color="auto"/>
                        <w:bottom w:val="none" w:sz="0" w:space="0" w:color="auto"/>
                        <w:right w:val="none" w:sz="0" w:space="0" w:color="auto"/>
                      </w:divBdr>
                    </w:div>
                  </w:divsChild>
                </w:div>
                <w:div w:id="923220923">
                  <w:marLeft w:val="0"/>
                  <w:marRight w:val="0"/>
                  <w:marTop w:val="0"/>
                  <w:marBottom w:val="0"/>
                  <w:divBdr>
                    <w:top w:val="none" w:sz="0" w:space="0" w:color="auto"/>
                    <w:left w:val="none" w:sz="0" w:space="0" w:color="auto"/>
                    <w:bottom w:val="none" w:sz="0" w:space="0" w:color="auto"/>
                    <w:right w:val="none" w:sz="0" w:space="0" w:color="auto"/>
                  </w:divBdr>
                  <w:divsChild>
                    <w:div w:id="903225881">
                      <w:marLeft w:val="0"/>
                      <w:marRight w:val="0"/>
                      <w:marTop w:val="0"/>
                      <w:marBottom w:val="0"/>
                      <w:divBdr>
                        <w:top w:val="none" w:sz="0" w:space="0" w:color="auto"/>
                        <w:left w:val="none" w:sz="0" w:space="0" w:color="auto"/>
                        <w:bottom w:val="none" w:sz="0" w:space="0" w:color="auto"/>
                        <w:right w:val="none" w:sz="0" w:space="0" w:color="auto"/>
                      </w:divBdr>
                    </w:div>
                  </w:divsChild>
                </w:div>
                <w:div w:id="1786651335">
                  <w:marLeft w:val="0"/>
                  <w:marRight w:val="0"/>
                  <w:marTop w:val="0"/>
                  <w:marBottom w:val="0"/>
                  <w:divBdr>
                    <w:top w:val="none" w:sz="0" w:space="0" w:color="auto"/>
                    <w:left w:val="none" w:sz="0" w:space="0" w:color="auto"/>
                    <w:bottom w:val="none" w:sz="0" w:space="0" w:color="auto"/>
                    <w:right w:val="none" w:sz="0" w:space="0" w:color="auto"/>
                  </w:divBdr>
                  <w:divsChild>
                    <w:div w:id="521944174">
                      <w:marLeft w:val="0"/>
                      <w:marRight w:val="0"/>
                      <w:marTop w:val="0"/>
                      <w:marBottom w:val="0"/>
                      <w:divBdr>
                        <w:top w:val="none" w:sz="0" w:space="0" w:color="auto"/>
                        <w:left w:val="none" w:sz="0" w:space="0" w:color="auto"/>
                        <w:bottom w:val="none" w:sz="0" w:space="0" w:color="auto"/>
                        <w:right w:val="none" w:sz="0" w:space="0" w:color="auto"/>
                      </w:divBdr>
                    </w:div>
                  </w:divsChild>
                </w:div>
                <w:div w:id="1012874495">
                  <w:marLeft w:val="0"/>
                  <w:marRight w:val="0"/>
                  <w:marTop w:val="0"/>
                  <w:marBottom w:val="0"/>
                  <w:divBdr>
                    <w:top w:val="none" w:sz="0" w:space="0" w:color="auto"/>
                    <w:left w:val="none" w:sz="0" w:space="0" w:color="auto"/>
                    <w:bottom w:val="none" w:sz="0" w:space="0" w:color="auto"/>
                    <w:right w:val="none" w:sz="0" w:space="0" w:color="auto"/>
                  </w:divBdr>
                  <w:divsChild>
                    <w:div w:id="1254391475">
                      <w:marLeft w:val="0"/>
                      <w:marRight w:val="0"/>
                      <w:marTop w:val="0"/>
                      <w:marBottom w:val="0"/>
                      <w:divBdr>
                        <w:top w:val="none" w:sz="0" w:space="0" w:color="auto"/>
                        <w:left w:val="none" w:sz="0" w:space="0" w:color="auto"/>
                        <w:bottom w:val="none" w:sz="0" w:space="0" w:color="auto"/>
                        <w:right w:val="none" w:sz="0" w:space="0" w:color="auto"/>
                      </w:divBdr>
                    </w:div>
                  </w:divsChild>
                </w:div>
                <w:div w:id="185750467">
                  <w:marLeft w:val="0"/>
                  <w:marRight w:val="0"/>
                  <w:marTop w:val="0"/>
                  <w:marBottom w:val="0"/>
                  <w:divBdr>
                    <w:top w:val="none" w:sz="0" w:space="0" w:color="auto"/>
                    <w:left w:val="none" w:sz="0" w:space="0" w:color="auto"/>
                    <w:bottom w:val="none" w:sz="0" w:space="0" w:color="auto"/>
                    <w:right w:val="none" w:sz="0" w:space="0" w:color="auto"/>
                  </w:divBdr>
                  <w:divsChild>
                    <w:div w:id="533808517">
                      <w:marLeft w:val="0"/>
                      <w:marRight w:val="0"/>
                      <w:marTop w:val="0"/>
                      <w:marBottom w:val="0"/>
                      <w:divBdr>
                        <w:top w:val="none" w:sz="0" w:space="0" w:color="auto"/>
                        <w:left w:val="none" w:sz="0" w:space="0" w:color="auto"/>
                        <w:bottom w:val="none" w:sz="0" w:space="0" w:color="auto"/>
                        <w:right w:val="none" w:sz="0" w:space="0" w:color="auto"/>
                      </w:divBdr>
                    </w:div>
                  </w:divsChild>
                </w:div>
                <w:div w:id="1166362439">
                  <w:marLeft w:val="0"/>
                  <w:marRight w:val="0"/>
                  <w:marTop w:val="0"/>
                  <w:marBottom w:val="0"/>
                  <w:divBdr>
                    <w:top w:val="none" w:sz="0" w:space="0" w:color="auto"/>
                    <w:left w:val="none" w:sz="0" w:space="0" w:color="auto"/>
                    <w:bottom w:val="none" w:sz="0" w:space="0" w:color="auto"/>
                    <w:right w:val="none" w:sz="0" w:space="0" w:color="auto"/>
                  </w:divBdr>
                  <w:divsChild>
                    <w:div w:id="1844709502">
                      <w:marLeft w:val="0"/>
                      <w:marRight w:val="0"/>
                      <w:marTop w:val="0"/>
                      <w:marBottom w:val="0"/>
                      <w:divBdr>
                        <w:top w:val="none" w:sz="0" w:space="0" w:color="auto"/>
                        <w:left w:val="none" w:sz="0" w:space="0" w:color="auto"/>
                        <w:bottom w:val="none" w:sz="0" w:space="0" w:color="auto"/>
                        <w:right w:val="none" w:sz="0" w:space="0" w:color="auto"/>
                      </w:divBdr>
                    </w:div>
                  </w:divsChild>
                </w:div>
                <w:div w:id="1952742367">
                  <w:marLeft w:val="0"/>
                  <w:marRight w:val="0"/>
                  <w:marTop w:val="0"/>
                  <w:marBottom w:val="0"/>
                  <w:divBdr>
                    <w:top w:val="none" w:sz="0" w:space="0" w:color="auto"/>
                    <w:left w:val="none" w:sz="0" w:space="0" w:color="auto"/>
                    <w:bottom w:val="none" w:sz="0" w:space="0" w:color="auto"/>
                    <w:right w:val="none" w:sz="0" w:space="0" w:color="auto"/>
                  </w:divBdr>
                  <w:divsChild>
                    <w:div w:id="466819190">
                      <w:marLeft w:val="0"/>
                      <w:marRight w:val="0"/>
                      <w:marTop w:val="0"/>
                      <w:marBottom w:val="0"/>
                      <w:divBdr>
                        <w:top w:val="none" w:sz="0" w:space="0" w:color="auto"/>
                        <w:left w:val="none" w:sz="0" w:space="0" w:color="auto"/>
                        <w:bottom w:val="none" w:sz="0" w:space="0" w:color="auto"/>
                        <w:right w:val="none" w:sz="0" w:space="0" w:color="auto"/>
                      </w:divBdr>
                    </w:div>
                  </w:divsChild>
                </w:div>
                <w:div w:id="1665476630">
                  <w:marLeft w:val="0"/>
                  <w:marRight w:val="0"/>
                  <w:marTop w:val="0"/>
                  <w:marBottom w:val="0"/>
                  <w:divBdr>
                    <w:top w:val="none" w:sz="0" w:space="0" w:color="auto"/>
                    <w:left w:val="none" w:sz="0" w:space="0" w:color="auto"/>
                    <w:bottom w:val="none" w:sz="0" w:space="0" w:color="auto"/>
                    <w:right w:val="none" w:sz="0" w:space="0" w:color="auto"/>
                  </w:divBdr>
                  <w:divsChild>
                    <w:div w:id="943657090">
                      <w:marLeft w:val="0"/>
                      <w:marRight w:val="0"/>
                      <w:marTop w:val="0"/>
                      <w:marBottom w:val="0"/>
                      <w:divBdr>
                        <w:top w:val="none" w:sz="0" w:space="0" w:color="auto"/>
                        <w:left w:val="none" w:sz="0" w:space="0" w:color="auto"/>
                        <w:bottom w:val="none" w:sz="0" w:space="0" w:color="auto"/>
                        <w:right w:val="none" w:sz="0" w:space="0" w:color="auto"/>
                      </w:divBdr>
                    </w:div>
                  </w:divsChild>
                </w:div>
                <w:div w:id="1228224400">
                  <w:marLeft w:val="0"/>
                  <w:marRight w:val="0"/>
                  <w:marTop w:val="0"/>
                  <w:marBottom w:val="0"/>
                  <w:divBdr>
                    <w:top w:val="none" w:sz="0" w:space="0" w:color="auto"/>
                    <w:left w:val="none" w:sz="0" w:space="0" w:color="auto"/>
                    <w:bottom w:val="none" w:sz="0" w:space="0" w:color="auto"/>
                    <w:right w:val="none" w:sz="0" w:space="0" w:color="auto"/>
                  </w:divBdr>
                  <w:divsChild>
                    <w:div w:id="1812282234">
                      <w:marLeft w:val="0"/>
                      <w:marRight w:val="0"/>
                      <w:marTop w:val="0"/>
                      <w:marBottom w:val="0"/>
                      <w:divBdr>
                        <w:top w:val="none" w:sz="0" w:space="0" w:color="auto"/>
                        <w:left w:val="none" w:sz="0" w:space="0" w:color="auto"/>
                        <w:bottom w:val="none" w:sz="0" w:space="0" w:color="auto"/>
                        <w:right w:val="none" w:sz="0" w:space="0" w:color="auto"/>
                      </w:divBdr>
                    </w:div>
                  </w:divsChild>
                </w:div>
                <w:div w:id="26371578">
                  <w:marLeft w:val="0"/>
                  <w:marRight w:val="0"/>
                  <w:marTop w:val="0"/>
                  <w:marBottom w:val="0"/>
                  <w:divBdr>
                    <w:top w:val="none" w:sz="0" w:space="0" w:color="auto"/>
                    <w:left w:val="none" w:sz="0" w:space="0" w:color="auto"/>
                    <w:bottom w:val="none" w:sz="0" w:space="0" w:color="auto"/>
                    <w:right w:val="none" w:sz="0" w:space="0" w:color="auto"/>
                  </w:divBdr>
                  <w:divsChild>
                    <w:div w:id="438262623">
                      <w:marLeft w:val="0"/>
                      <w:marRight w:val="0"/>
                      <w:marTop w:val="0"/>
                      <w:marBottom w:val="0"/>
                      <w:divBdr>
                        <w:top w:val="none" w:sz="0" w:space="0" w:color="auto"/>
                        <w:left w:val="none" w:sz="0" w:space="0" w:color="auto"/>
                        <w:bottom w:val="none" w:sz="0" w:space="0" w:color="auto"/>
                        <w:right w:val="none" w:sz="0" w:space="0" w:color="auto"/>
                      </w:divBdr>
                    </w:div>
                  </w:divsChild>
                </w:div>
                <w:div w:id="1802769924">
                  <w:marLeft w:val="0"/>
                  <w:marRight w:val="0"/>
                  <w:marTop w:val="0"/>
                  <w:marBottom w:val="0"/>
                  <w:divBdr>
                    <w:top w:val="none" w:sz="0" w:space="0" w:color="auto"/>
                    <w:left w:val="none" w:sz="0" w:space="0" w:color="auto"/>
                    <w:bottom w:val="none" w:sz="0" w:space="0" w:color="auto"/>
                    <w:right w:val="none" w:sz="0" w:space="0" w:color="auto"/>
                  </w:divBdr>
                  <w:divsChild>
                    <w:div w:id="1444573415">
                      <w:marLeft w:val="0"/>
                      <w:marRight w:val="0"/>
                      <w:marTop w:val="0"/>
                      <w:marBottom w:val="0"/>
                      <w:divBdr>
                        <w:top w:val="none" w:sz="0" w:space="0" w:color="auto"/>
                        <w:left w:val="none" w:sz="0" w:space="0" w:color="auto"/>
                        <w:bottom w:val="none" w:sz="0" w:space="0" w:color="auto"/>
                        <w:right w:val="none" w:sz="0" w:space="0" w:color="auto"/>
                      </w:divBdr>
                    </w:div>
                  </w:divsChild>
                </w:div>
                <w:div w:id="2032024604">
                  <w:marLeft w:val="0"/>
                  <w:marRight w:val="0"/>
                  <w:marTop w:val="0"/>
                  <w:marBottom w:val="0"/>
                  <w:divBdr>
                    <w:top w:val="none" w:sz="0" w:space="0" w:color="auto"/>
                    <w:left w:val="none" w:sz="0" w:space="0" w:color="auto"/>
                    <w:bottom w:val="none" w:sz="0" w:space="0" w:color="auto"/>
                    <w:right w:val="none" w:sz="0" w:space="0" w:color="auto"/>
                  </w:divBdr>
                  <w:divsChild>
                    <w:div w:id="945894280">
                      <w:marLeft w:val="0"/>
                      <w:marRight w:val="0"/>
                      <w:marTop w:val="0"/>
                      <w:marBottom w:val="0"/>
                      <w:divBdr>
                        <w:top w:val="none" w:sz="0" w:space="0" w:color="auto"/>
                        <w:left w:val="none" w:sz="0" w:space="0" w:color="auto"/>
                        <w:bottom w:val="none" w:sz="0" w:space="0" w:color="auto"/>
                        <w:right w:val="none" w:sz="0" w:space="0" w:color="auto"/>
                      </w:divBdr>
                    </w:div>
                  </w:divsChild>
                </w:div>
                <w:div w:id="1563759407">
                  <w:marLeft w:val="0"/>
                  <w:marRight w:val="0"/>
                  <w:marTop w:val="0"/>
                  <w:marBottom w:val="0"/>
                  <w:divBdr>
                    <w:top w:val="none" w:sz="0" w:space="0" w:color="auto"/>
                    <w:left w:val="none" w:sz="0" w:space="0" w:color="auto"/>
                    <w:bottom w:val="none" w:sz="0" w:space="0" w:color="auto"/>
                    <w:right w:val="none" w:sz="0" w:space="0" w:color="auto"/>
                  </w:divBdr>
                  <w:divsChild>
                    <w:div w:id="127558202">
                      <w:marLeft w:val="0"/>
                      <w:marRight w:val="0"/>
                      <w:marTop w:val="0"/>
                      <w:marBottom w:val="0"/>
                      <w:divBdr>
                        <w:top w:val="none" w:sz="0" w:space="0" w:color="auto"/>
                        <w:left w:val="none" w:sz="0" w:space="0" w:color="auto"/>
                        <w:bottom w:val="none" w:sz="0" w:space="0" w:color="auto"/>
                        <w:right w:val="none" w:sz="0" w:space="0" w:color="auto"/>
                      </w:divBdr>
                    </w:div>
                  </w:divsChild>
                </w:div>
                <w:div w:id="1703942550">
                  <w:marLeft w:val="0"/>
                  <w:marRight w:val="0"/>
                  <w:marTop w:val="0"/>
                  <w:marBottom w:val="0"/>
                  <w:divBdr>
                    <w:top w:val="none" w:sz="0" w:space="0" w:color="auto"/>
                    <w:left w:val="none" w:sz="0" w:space="0" w:color="auto"/>
                    <w:bottom w:val="none" w:sz="0" w:space="0" w:color="auto"/>
                    <w:right w:val="none" w:sz="0" w:space="0" w:color="auto"/>
                  </w:divBdr>
                  <w:divsChild>
                    <w:div w:id="1917282868">
                      <w:marLeft w:val="0"/>
                      <w:marRight w:val="0"/>
                      <w:marTop w:val="0"/>
                      <w:marBottom w:val="0"/>
                      <w:divBdr>
                        <w:top w:val="none" w:sz="0" w:space="0" w:color="auto"/>
                        <w:left w:val="none" w:sz="0" w:space="0" w:color="auto"/>
                        <w:bottom w:val="none" w:sz="0" w:space="0" w:color="auto"/>
                        <w:right w:val="none" w:sz="0" w:space="0" w:color="auto"/>
                      </w:divBdr>
                    </w:div>
                  </w:divsChild>
                </w:div>
                <w:div w:id="580987058">
                  <w:marLeft w:val="0"/>
                  <w:marRight w:val="0"/>
                  <w:marTop w:val="0"/>
                  <w:marBottom w:val="0"/>
                  <w:divBdr>
                    <w:top w:val="none" w:sz="0" w:space="0" w:color="auto"/>
                    <w:left w:val="none" w:sz="0" w:space="0" w:color="auto"/>
                    <w:bottom w:val="none" w:sz="0" w:space="0" w:color="auto"/>
                    <w:right w:val="none" w:sz="0" w:space="0" w:color="auto"/>
                  </w:divBdr>
                  <w:divsChild>
                    <w:div w:id="822816325">
                      <w:marLeft w:val="0"/>
                      <w:marRight w:val="0"/>
                      <w:marTop w:val="0"/>
                      <w:marBottom w:val="0"/>
                      <w:divBdr>
                        <w:top w:val="none" w:sz="0" w:space="0" w:color="auto"/>
                        <w:left w:val="none" w:sz="0" w:space="0" w:color="auto"/>
                        <w:bottom w:val="none" w:sz="0" w:space="0" w:color="auto"/>
                        <w:right w:val="none" w:sz="0" w:space="0" w:color="auto"/>
                      </w:divBdr>
                    </w:div>
                  </w:divsChild>
                </w:div>
                <w:div w:id="1347899265">
                  <w:marLeft w:val="0"/>
                  <w:marRight w:val="0"/>
                  <w:marTop w:val="0"/>
                  <w:marBottom w:val="0"/>
                  <w:divBdr>
                    <w:top w:val="none" w:sz="0" w:space="0" w:color="auto"/>
                    <w:left w:val="none" w:sz="0" w:space="0" w:color="auto"/>
                    <w:bottom w:val="none" w:sz="0" w:space="0" w:color="auto"/>
                    <w:right w:val="none" w:sz="0" w:space="0" w:color="auto"/>
                  </w:divBdr>
                  <w:divsChild>
                    <w:div w:id="1513953007">
                      <w:marLeft w:val="0"/>
                      <w:marRight w:val="0"/>
                      <w:marTop w:val="0"/>
                      <w:marBottom w:val="0"/>
                      <w:divBdr>
                        <w:top w:val="none" w:sz="0" w:space="0" w:color="auto"/>
                        <w:left w:val="none" w:sz="0" w:space="0" w:color="auto"/>
                        <w:bottom w:val="none" w:sz="0" w:space="0" w:color="auto"/>
                        <w:right w:val="none" w:sz="0" w:space="0" w:color="auto"/>
                      </w:divBdr>
                    </w:div>
                  </w:divsChild>
                </w:div>
                <w:div w:id="621352128">
                  <w:marLeft w:val="0"/>
                  <w:marRight w:val="0"/>
                  <w:marTop w:val="0"/>
                  <w:marBottom w:val="0"/>
                  <w:divBdr>
                    <w:top w:val="none" w:sz="0" w:space="0" w:color="auto"/>
                    <w:left w:val="none" w:sz="0" w:space="0" w:color="auto"/>
                    <w:bottom w:val="none" w:sz="0" w:space="0" w:color="auto"/>
                    <w:right w:val="none" w:sz="0" w:space="0" w:color="auto"/>
                  </w:divBdr>
                  <w:divsChild>
                    <w:div w:id="737827250">
                      <w:marLeft w:val="0"/>
                      <w:marRight w:val="0"/>
                      <w:marTop w:val="0"/>
                      <w:marBottom w:val="0"/>
                      <w:divBdr>
                        <w:top w:val="none" w:sz="0" w:space="0" w:color="auto"/>
                        <w:left w:val="none" w:sz="0" w:space="0" w:color="auto"/>
                        <w:bottom w:val="none" w:sz="0" w:space="0" w:color="auto"/>
                        <w:right w:val="none" w:sz="0" w:space="0" w:color="auto"/>
                      </w:divBdr>
                    </w:div>
                  </w:divsChild>
                </w:div>
                <w:div w:id="1748578226">
                  <w:marLeft w:val="0"/>
                  <w:marRight w:val="0"/>
                  <w:marTop w:val="0"/>
                  <w:marBottom w:val="0"/>
                  <w:divBdr>
                    <w:top w:val="none" w:sz="0" w:space="0" w:color="auto"/>
                    <w:left w:val="none" w:sz="0" w:space="0" w:color="auto"/>
                    <w:bottom w:val="none" w:sz="0" w:space="0" w:color="auto"/>
                    <w:right w:val="none" w:sz="0" w:space="0" w:color="auto"/>
                  </w:divBdr>
                  <w:divsChild>
                    <w:div w:id="365757187">
                      <w:marLeft w:val="0"/>
                      <w:marRight w:val="0"/>
                      <w:marTop w:val="0"/>
                      <w:marBottom w:val="0"/>
                      <w:divBdr>
                        <w:top w:val="none" w:sz="0" w:space="0" w:color="auto"/>
                        <w:left w:val="none" w:sz="0" w:space="0" w:color="auto"/>
                        <w:bottom w:val="none" w:sz="0" w:space="0" w:color="auto"/>
                        <w:right w:val="none" w:sz="0" w:space="0" w:color="auto"/>
                      </w:divBdr>
                    </w:div>
                    <w:div w:id="859814">
                      <w:marLeft w:val="0"/>
                      <w:marRight w:val="0"/>
                      <w:marTop w:val="0"/>
                      <w:marBottom w:val="0"/>
                      <w:divBdr>
                        <w:top w:val="none" w:sz="0" w:space="0" w:color="auto"/>
                        <w:left w:val="none" w:sz="0" w:space="0" w:color="auto"/>
                        <w:bottom w:val="none" w:sz="0" w:space="0" w:color="auto"/>
                        <w:right w:val="none" w:sz="0" w:space="0" w:color="auto"/>
                      </w:divBdr>
                    </w:div>
                  </w:divsChild>
                </w:div>
                <w:div w:id="1655988682">
                  <w:marLeft w:val="0"/>
                  <w:marRight w:val="0"/>
                  <w:marTop w:val="0"/>
                  <w:marBottom w:val="0"/>
                  <w:divBdr>
                    <w:top w:val="none" w:sz="0" w:space="0" w:color="auto"/>
                    <w:left w:val="none" w:sz="0" w:space="0" w:color="auto"/>
                    <w:bottom w:val="none" w:sz="0" w:space="0" w:color="auto"/>
                    <w:right w:val="none" w:sz="0" w:space="0" w:color="auto"/>
                  </w:divBdr>
                  <w:divsChild>
                    <w:div w:id="1203592765">
                      <w:marLeft w:val="0"/>
                      <w:marRight w:val="0"/>
                      <w:marTop w:val="0"/>
                      <w:marBottom w:val="0"/>
                      <w:divBdr>
                        <w:top w:val="none" w:sz="0" w:space="0" w:color="auto"/>
                        <w:left w:val="none" w:sz="0" w:space="0" w:color="auto"/>
                        <w:bottom w:val="none" w:sz="0" w:space="0" w:color="auto"/>
                        <w:right w:val="none" w:sz="0" w:space="0" w:color="auto"/>
                      </w:divBdr>
                    </w:div>
                  </w:divsChild>
                </w:div>
                <w:div w:id="1649940102">
                  <w:marLeft w:val="0"/>
                  <w:marRight w:val="0"/>
                  <w:marTop w:val="0"/>
                  <w:marBottom w:val="0"/>
                  <w:divBdr>
                    <w:top w:val="none" w:sz="0" w:space="0" w:color="auto"/>
                    <w:left w:val="none" w:sz="0" w:space="0" w:color="auto"/>
                    <w:bottom w:val="none" w:sz="0" w:space="0" w:color="auto"/>
                    <w:right w:val="none" w:sz="0" w:space="0" w:color="auto"/>
                  </w:divBdr>
                  <w:divsChild>
                    <w:div w:id="665402795">
                      <w:marLeft w:val="0"/>
                      <w:marRight w:val="0"/>
                      <w:marTop w:val="0"/>
                      <w:marBottom w:val="0"/>
                      <w:divBdr>
                        <w:top w:val="none" w:sz="0" w:space="0" w:color="auto"/>
                        <w:left w:val="none" w:sz="0" w:space="0" w:color="auto"/>
                        <w:bottom w:val="none" w:sz="0" w:space="0" w:color="auto"/>
                        <w:right w:val="none" w:sz="0" w:space="0" w:color="auto"/>
                      </w:divBdr>
                    </w:div>
                  </w:divsChild>
                </w:div>
                <w:div w:id="415975420">
                  <w:marLeft w:val="0"/>
                  <w:marRight w:val="0"/>
                  <w:marTop w:val="0"/>
                  <w:marBottom w:val="0"/>
                  <w:divBdr>
                    <w:top w:val="none" w:sz="0" w:space="0" w:color="auto"/>
                    <w:left w:val="none" w:sz="0" w:space="0" w:color="auto"/>
                    <w:bottom w:val="none" w:sz="0" w:space="0" w:color="auto"/>
                    <w:right w:val="none" w:sz="0" w:space="0" w:color="auto"/>
                  </w:divBdr>
                  <w:divsChild>
                    <w:div w:id="462500798">
                      <w:marLeft w:val="0"/>
                      <w:marRight w:val="0"/>
                      <w:marTop w:val="0"/>
                      <w:marBottom w:val="0"/>
                      <w:divBdr>
                        <w:top w:val="none" w:sz="0" w:space="0" w:color="auto"/>
                        <w:left w:val="none" w:sz="0" w:space="0" w:color="auto"/>
                        <w:bottom w:val="none" w:sz="0" w:space="0" w:color="auto"/>
                        <w:right w:val="none" w:sz="0" w:space="0" w:color="auto"/>
                      </w:divBdr>
                    </w:div>
                  </w:divsChild>
                </w:div>
                <w:div w:id="1453742599">
                  <w:marLeft w:val="0"/>
                  <w:marRight w:val="0"/>
                  <w:marTop w:val="0"/>
                  <w:marBottom w:val="0"/>
                  <w:divBdr>
                    <w:top w:val="none" w:sz="0" w:space="0" w:color="auto"/>
                    <w:left w:val="none" w:sz="0" w:space="0" w:color="auto"/>
                    <w:bottom w:val="none" w:sz="0" w:space="0" w:color="auto"/>
                    <w:right w:val="none" w:sz="0" w:space="0" w:color="auto"/>
                  </w:divBdr>
                  <w:divsChild>
                    <w:div w:id="733744071">
                      <w:marLeft w:val="0"/>
                      <w:marRight w:val="0"/>
                      <w:marTop w:val="0"/>
                      <w:marBottom w:val="0"/>
                      <w:divBdr>
                        <w:top w:val="none" w:sz="0" w:space="0" w:color="auto"/>
                        <w:left w:val="none" w:sz="0" w:space="0" w:color="auto"/>
                        <w:bottom w:val="none" w:sz="0" w:space="0" w:color="auto"/>
                        <w:right w:val="none" w:sz="0" w:space="0" w:color="auto"/>
                      </w:divBdr>
                    </w:div>
                  </w:divsChild>
                </w:div>
                <w:div w:id="1138035056">
                  <w:marLeft w:val="0"/>
                  <w:marRight w:val="0"/>
                  <w:marTop w:val="0"/>
                  <w:marBottom w:val="0"/>
                  <w:divBdr>
                    <w:top w:val="none" w:sz="0" w:space="0" w:color="auto"/>
                    <w:left w:val="none" w:sz="0" w:space="0" w:color="auto"/>
                    <w:bottom w:val="none" w:sz="0" w:space="0" w:color="auto"/>
                    <w:right w:val="none" w:sz="0" w:space="0" w:color="auto"/>
                  </w:divBdr>
                  <w:divsChild>
                    <w:div w:id="1950894574">
                      <w:marLeft w:val="0"/>
                      <w:marRight w:val="0"/>
                      <w:marTop w:val="0"/>
                      <w:marBottom w:val="0"/>
                      <w:divBdr>
                        <w:top w:val="none" w:sz="0" w:space="0" w:color="auto"/>
                        <w:left w:val="none" w:sz="0" w:space="0" w:color="auto"/>
                        <w:bottom w:val="none" w:sz="0" w:space="0" w:color="auto"/>
                        <w:right w:val="none" w:sz="0" w:space="0" w:color="auto"/>
                      </w:divBdr>
                    </w:div>
                  </w:divsChild>
                </w:div>
                <w:div w:id="5403182">
                  <w:marLeft w:val="0"/>
                  <w:marRight w:val="0"/>
                  <w:marTop w:val="0"/>
                  <w:marBottom w:val="0"/>
                  <w:divBdr>
                    <w:top w:val="none" w:sz="0" w:space="0" w:color="auto"/>
                    <w:left w:val="none" w:sz="0" w:space="0" w:color="auto"/>
                    <w:bottom w:val="none" w:sz="0" w:space="0" w:color="auto"/>
                    <w:right w:val="none" w:sz="0" w:space="0" w:color="auto"/>
                  </w:divBdr>
                  <w:divsChild>
                    <w:div w:id="577180383">
                      <w:marLeft w:val="0"/>
                      <w:marRight w:val="0"/>
                      <w:marTop w:val="0"/>
                      <w:marBottom w:val="0"/>
                      <w:divBdr>
                        <w:top w:val="none" w:sz="0" w:space="0" w:color="auto"/>
                        <w:left w:val="none" w:sz="0" w:space="0" w:color="auto"/>
                        <w:bottom w:val="none" w:sz="0" w:space="0" w:color="auto"/>
                        <w:right w:val="none" w:sz="0" w:space="0" w:color="auto"/>
                      </w:divBdr>
                    </w:div>
                  </w:divsChild>
                </w:div>
                <w:div w:id="309754262">
                  <w:marLeft w:val="0"/>
                  <w:marRight w:val="0"/>
                  <w:marTop w:val="0"/>
                  <w:marBottom w:val="0"/>
                  <w:divBdr>
                    <w:top w:val="none" w:sz="0" w:space="0" w:color="auto"/>
                    <w:left w:val="none" w:sz="0" w:space="0" w:color="auto"/>
                    <w:bottom w:val="none" w:sz="0" w:space="0" w:color="auto"/>
                    <w:right w:val="none" w:sz="0" w:space="0" w:color="auto"/>
                  </w:divBdr>
                  <w:divsChild>
                    <w:div w:id="1789661319">
                      <w:marLeft w:val="0"/>
                      <w:marRight w:val="0"/>
                      <w:marTop w:val="0"/>
                      <w:marBottom w:val="0"/>
                      <w:divBdr>
                        <w:top w:val="none" w:sz="0" w:space="0" w:color="auto"/>
                        <w:left w:val="none" w:sz="0" w:space="0" w:color="auto"/>
                        <w:bottom w:val="none" w:sz="0" w:space="0" w:color="auto"/>
                        <w:right w:val="none" w:sz="0" w:space="0" w:color="auto"/>
                      </w:divBdr>
                    </w:div>
                  </w:divsChild>
                </w:div>
                <w:div w:id="2073846509">
                  <w:marLeft w:val="0"/>
                  <w:marRight w:val="0"/>
                  <w:marTop w:val="0"/>
                  <w:marBottom w:val="0"/>
                  <w:divBdr>
                    <w:top w:val="none" w:sz="0" w:space="0" w:color="auto"/>
                    <w:left w:val="none" w:sz="0" w:space="0" w:color="auto"/>
                    <w:bottom w:val="none" w:sz="0" w:space="0" w:color="auto"/>
                    <w:right w:val="none" w:sz="0" w:space="0" w:color="auto"/>
                  </w:divBdr>
                  <w:divsChild>
                    <w:div w:id="753237281">
                      <w:marLeft w:val="0"/>
                      <w:marRight w:val="0"/>
                      <w:marTop w:val="0"/>
                      <w:marBottom w:val="0"/>
                      <w:divBdr>
                        <w:top w:val="none" w:sz="0" w:space="0" w:color="auto"/>
                        <w:left w:val="none" w:sz="0" w:space="0" w:color="auto"/>
                        <w:bottom w:val="none" w:sz="0" w:space="0" w:color="auto"/>
                        <w:right w:val="none" w:sz="0" w:space="0" w:color="auto"/>
                      </w:divBdr>
                    </w:div>
                  </w:divsChild>
                </w:div>
                <w:div w:id="1932810572">
                  <w:marLeft w:val="0"/>
                  <w:marRight w:val="0"/>
                  <w:marTop w:val="0"/>
                  <w:marBottom w:val="0"/>
                  <w:divBdr>
                    <w:top w:val="none" w:sz="0" w:space="0" w:color="auto"/>
                    <w:left w:val="none" w:sz="0" w:space="0" w:color="auto"/>
                    <w:bottom w:val="none" w:sz="0" w:space="0" w:color="auto"/>
                    <w:right w:val="none" w:sz="0" w:space="0" w:color="auto"/>
                  </w:divBdr>
                  <w:divsChild>
                    <w:div w:id="1242251044">
                      <w:marLeft w:val="0"/>
                      <w:marRight w:val="0"/>
                      <w:marTop w:val="0"/>
                      <w:marBottom w:val="0"/>
                      <w:divBdr>
                        <w:top w:val="none" w:sz="0" w:space="0" w:color="auto"/>
                        <w:left w:val="none" w:sz="0" w:space="0" w:color="auto"/>
                        <w:bottom w:val="none" w:sz="0" w:space="0" w:color="auto"/>
                        <w:right w:val="none" w:sz="0" w:space="0" w:color="auto"/>
                      </w:divBdr>
                    </w:div>
                  </w:divsChild>
                </w:div>
                <w:div w:id="432282906">
                  <w:marLeft w:val="0"/>
                  <w:marRight w:val="0"/>
                  <w:marTop w:val="0"/>
                  <w:marBottom w:val="0"/>
                  <w:divBdr>
                    <w:top w:val="none" w:sz="0" w:space="0" w:color="auto"/>
                    <w:left w:val="none" w:sz="0" w:space="0" w:color="auto"/>
                    <w:bottom w:val="none" w:sz="0" w:space="0" w:color="auto"/>
                    <w:right w:val="none" w:sz="0" w:space="0" w:color="auto"/>
                  </w:divBdr>
                  <w:divsChild>
                    <w:div w:id="1336960802">
                      <w:marLeft w:val="0"/>
                      <w:marRight w:val="0"/>
                      <w:marTop w:val="0"/>
                      <w:marBottom w:val="0"/>
                      <w:divBdr>
                        <w:top w:val="none" w:sz="0" w:space="0" w:color="auto"/>
                        <w:left w:val="none" w:sz="0" w:space="0" w:color="auto"/>
                        <w:bottom w:val="none" w:sz="0" w:space="0" w:color="auto"/>
                        <w:right w:val="none" w:sz="0" w:space="0" w:color="auto"/>
                      </w:divBdr>
                    </w:div>
                  </w:divsChild>
                </w:div>
                <w:div w:id="726611036">
                  <w:marLeft w:val="0"/>
                  <w:marRight w:val="0"/>
                  <w:marTop w:val="0"/>
                  <w:marBottom w:val="0"/>
                  <w:divBdr>
                    <w:top w:val="none" w:sz="0" w:space="0" w:color="auto"/>
                    <w:left w:val="none" w:sz="0" w:space="0" w:color="auto"/>
                    <w:bottom w:val="none" w:sz="0" w:space="0" w:color="auto"/>
                    <w:right w:val="none" w:sz="0" w:space="0" w:color="auto"/>
                  </w:divBdr>
                  <w:divsChild>
                    <w:div w:id="156925185">
                      <w:marLeft w:val="0"/>
                      <w:marRight w:val="0"/>
                      <w:marTop w:val="0"/>
                      <w:marBottom w:val="0"/>
                      <w:divBdr>
                        <w:top w:val="none" w:sz="0" w:space="0" w:color="auto"/>
                        <w:left w:val="none" w:sz="0" w:space="0" w:color="auto"/>
                        <w:bottom w:val="none" w:sz="0" w:space="0" w:color="auto"/>
                        <w:right w:val="none" w:sz="0" w:space="0" w:color="auto"/>
                      </w:divBdr>
                    </w:div>
                  </w:divsChild>
                </w:div>
                <w:div w:id="831992361">
                  <w:marLeft w:val="0"/>
                  <w:marRight w:val="0"/>
                  <w:marTop w:val="0"/>
                  <w:marBottom w:val="0"/>
                  <w:divBdr>
                    <w:top w:val="none" w:sz="0" w:space="0" w:color="auto"/>
                    <w:left w:val="none" w:sz="0" w:space="0" w:color="auto"/>
                    <w:bottom w:val="none" w:sz="0" w:space="0" w:color="auto"/>
                    <w:right w:val="none" w:sz="0" w:space="0" w:color="auto"/>
                  </w:divBdr>
                  <w:divsChild>
                    <w:div w:id="899361539">
                      <w:marLeft w:val="0"/>
                      <w:marRight w:val="0"/>
                      <w:marTop w:val="0"/>
                      <w:marBottom w:val="0"/>
                      <w:divBdr>
                        <w:top w:val="none" w:sz="0" w:space="0" w:color="auto"/>
                        <w:left w:val="none" w:sz="0" w:space="0" w:color="auto"/>
                        <w:bottom w:val="none" w:sz="0" w:space="0" w:color="auto"/>
                        <w:right w:val="none" w:sz="0" w:space="0" w:color="auto"/>
                      </w:divBdr>
                    </w:div>
                  </w:divsChild>
                </w:div>
                <w:div w:id="1892155699">
                  <w:marLeft w:val="0"/>
                  <w:marRight w:val="0"/>
                  <w:marTop w:val="0"/>
                  <w:marBottom w:val="0"/>
                  <w:divBdr>
                    <w:top w:val="none" w:sz="0" w:space="0" w:color="auto"/>
                    <w:left w:val="none" w:sz="0" w:space="0" w:color="auto"/>
                    <w:bottom w:val="none" w:sz="0" w:space="0" w:color="auto"/>
                    <w:right w:val="none" w:sz="0" w:space="0" w:color="auto"/>
                  </w:divBdr>
                  <w:divsChild>
                    <w:div w:id="1438404626">
                      <w:marLeft w:val="0"/>
                      <w:marRight w:val="0"/>
                      <w:marTop w:val="0"/>
                      <w:marBottom w:val="0"/>
                      <w:divBdr>
                        <w:top w:val="none" w:sz="0" w:space="0" w:color="auto"/>
                        <w:left w:val="none" w:sz="0" w:space="0" w:color="auto"/>
                        <w:bottom w:val="none" w:sz="0" w:space="0" w:color="auto"/>
                        <w:right w:val="none" w:sz="0" w:space="0" w:color="auto"/>
                      </w:divBdr>
                    </w:div>
                  </w:divsChild>
                </w:div>
                <w:div w:id="1985691938">
                  <w:marLeft w:val="0"/>
                  <w:marRight w:val="0"/>
                  <w:marTop w:val="0"/>
                  <w:marBottom w:val="0"/>
                  <w:divBdr>
                    <w:top w:val="none" w:sz="0" w:space="0" w:color="auto"/>
                    <w:left w:val="none" w:sz="0" w:space="0" w:color="auto"/>
                    <w:bottom w:val="none" w:sz="0" w:space="0" w:color="auto"/>
                    <w:right w:val="none" w:sz="0" w:space="0" w:color="auto"/>
                  </w:divBdr>
                  <w:divsChild>
                    <w:div w:id="2083946475">
                      <w:marLeft w:val="0"/>
                      <w:marRight w:val="0"/>
                      <w:marTop w:val="0"/>
                      <w:marBottom w:val="0"/>
                      <w:divBdr>
                        <w:top w:val="none" w:sz="0" w:space="0" w:color="auto"/>
                        <w:left w:val="none" w:sz="0" w:space="0" w:color="auto"/>
                        <w:bottom w:val="none" w:sz="0" w:space="0" w:color="auto"/>
                        <w:right w:val="none" w:sz="0" w:space="0" w:color="auto"/>
                      </w:divBdr>
                    </w:div>
                  </w:divsChild>
                </w:div>
                <w:div w:id="196165769">
                  <w:marLeft w:val="0"/>
                  <w:marRight w:val="0"/>
                  <w:marTop w:val="0"/>
                  <w:marBottom w:val="0"/>
                  <w:divBdr>
                    <w:top w:val="none" w:sz="0" w:space="0" w:color="auto"/>
                    <w:left w:val="none" w:sz="0" w:space="0" w:color="auto"/>
                    <w:bottom w:val="none" w:sz="0" w:space="0" w:color="auto"/>
                    <w:right w:val="none" w:sz="0" w:space="0" w:color="auto"/>
                  </w:divBdr>
                  <w:divsChild>
                    <w:div w:id="1145928823">
                      <w:marLeft w:val="0"/>
                      <w:marRight w:val="0"/>
                      <w:marTop w:val="0"/>
                      <w:marBottom w:val="0"/>
                      <w:divBdr>
                        <w:top w:val="none" w:sz="0" w:space="0" w:color="auto"/>
                        <w:left w:val="none" w:sz="0" w:space="0" w:color="auto"/>
                        <w:bottom w:val="none" w:sz="0" w:space="0" w:color="auto"/>
                        <w:right w:val="none" w:sz="0" w:space="0" w:color="auto"/>
                      </w:divBdr>
                    </w:div>
                  </w:divsChild>
                </w:div>
                <w:div w:id="1197080983">
                  <w:marLeft w:val="0"/>
                  <w:marRight w:val="0"/>
                  <w:marTop w:val="0"/>
                  <w:marBottom w:val="0"/>
                  <w:divBdr>
                    <w:top w:val="none" w:sz="0" w:space="0" w:color="auto"/>
                    <w:left w:val="none" w:sz="0" w:space="0" w:color="auto"/>
                    <w:bottom w:val="none" w:sz="0" w:space="0" w:color="auto"/>
                    <w:right w:val="none" w:sz="0" w:space="0" w:color="auto"/>
                  </w:divBdr>
                  <w:divsChild>
                    <w:div w:id="1731034032">
                      <w:marLeft w:val="0"/>
                      <w:marRight w:val="0"/>
                      <w:marTop w:val="0"/>
                      <w:marBottom w:val="0"/>
                      <w:divBdr>
                        <w:top w:val="none" w:sz="0" w:space="0" w:color="auto"/>
                        <w:left w:val="none" w:sz="0" w:space="0" w:color="auto"/>
                        <w:bottom w:val="none" w:sz="0" w:space="0" w:color="auto"/>
                        <w:right w:val="none" w:sz="0" w:space="0" w:color="auto"/>
                      </w:divBdr>
                    </w:div>
                  </w:divsChild>
                </w:div>
                <w:div w:id="620963460">
                  <w:marLeft w:val="0"/>
                  <w:marRight w:val="0"/>
                  <w:marTop w:val="0"/>
                  <w:marBottom w:val="0"/>
                  <w:divBdr>
                    <w:top w:val="none" w:sz="0" w:space="0" w:color="auto"/>
                    <w:left w:val="none" w:sz="0" w:space="0" w:color="auto"/>
                    <w:bottom w:val="none" w:sz="0" w:space="0" w:color="auto"/>
                    <w:right w:val="none" w:sz="0" w:space="0" w:color="auto"/>
                  </w:divBdr>
                  <w:divsChild>
                    <w:div w:id="284892113">
                      <w:marLeft w:val="0"/>
                      <w:marRight w:val="0"/>
                      <w:marTop w:val="0"/>
                      <w:marBottom w:val="0"/>
                      <w:divBdr>
                        <w:top w:val="none" w:sz="0" w:space="0" w:color="auto"/>
                        <w:left w:val="none" w:sz="0" w:space="0" w:color="auto"/>
                        <w:bottom w:val="none" w:sz="0" w:space="0" w:color="auto"/>
                        <w:right w:val="none" w:sz="0" w:space="0" w:color="auto"/>
                      </w:divBdr>
                    </w:div>
                  </w:divsChild>
                </w:div>
                <w:div w:id="913662888">
                  <w:marLeft w:val="0"/>
                  <w:marRight w:val="0"/>
                  <w:marTop w:val="0"/>
                  <w:marBottom w:val="0"/>
                  <w:divBdr>
                    <w:top w:val="none" w:sz="0" w:space="0" w:color="auto"/>
                    <w:left w:val="none" w:sz="0" w:space="0" w:color="auto"/>
                    <w:bottom w:val="none" w:sz="0" w:space="0" w:color="auto"/>
                    <w:right w:val="none" w:sz="0" w:space="0" w:color="auto"/>
                  </w:divBdr>
                  <w:divsChild>
                    <w:div w:id="600336126">
                      <w:marLeft w:val="0"/>
                      <w:marRight w:val="0"/>
                      <w:marTop w:val="0"/>
                      <w:marBottom w:val="0"/>
                      <w:divBdr>
                        <w:top w:val="none" w:sz="0" w:space="0" w:color="auto"/>
                        <w:left w:val="none" w:sz="0" w:space="0" w:color="auto"/>
                        <w:bottom w:val="none" w:sz="0" w:space="0" w:color="auto"/>
                        <w:right w:val="none" w:sz="0" w:space="0" w:color="auto"/>
                      </w:divBdr>
                    </w:div>
                    <w:div w:id="1458450447">
                      <w:marLeft w:val="0"/>
                      <w:marRight w:val="0"/>
                      <w:marTop w:val="0"/>
                      <w:marBottom w:val="0"/>
                      <w:divBdr>
                        <w:top w:val="none" w:sz="0" w:space="0" w:color="auto"/>
                        <w:left w:val="none" w:sz="0" w:space="0" w:color="auto"/>
                        <w:bottom w:val="none" w:sz="0" w:space="0" w:color="auto"/>
                        <w:right w:val="none" w:sz="0" w:space="0" w:color="auto"/>
                      </w:divBdr>
                    </w:div>
                  </w:divsChild>
                </w:div>
                <w:div w:id="1433160006">
                  <w:marLeft w:val="0"/>
                  <w:marRight w:val="0"/>
                  <w:marTop w:val="0"/>
                  <w:marBottom w:val="0"/>
                  <w:divBdr>
                    <w:top w:val="none" w:sz="0" w:space="0" w:color="auto"/>
                    <w:left w:val="none" w:sz="0" w:space="0" w:color="auto"/>
                    <w:bottom w:val="none" w:sz="0" w:space="0" w:color="auto"/>
                    <w:right w:val="none" w:sz="0" w:space="0" w:color="auto"/>
                  </w:divBdr>
                  <w:divsChild>
                    <w:div w:id="1000740994">
                      <w:marLeft w:val="0"/>
                      <w:marRight w:val="0"/>
                      <w:marTop w:val="0"/>
                      <w:marBottom w:val="0"/>
                      <w:divBdr>
                        <w:top w:val="none" w:sz="0" w:space="0" w:color="auto"/>
                        <w:left w:val="none" w:sz="0" w:space="0" w:color="auto"/>
                        <w:bottom w:val="none" w:sz="0" w:space="0" w:color="auto"/>
                        <w:right w:val="none" w:sz="0" w:space="0" w:color="auto"/>
                      </w:divBdr>
                    </w:div>
                  </w:divsChild>
                </w:div>
                <w:div w:id="858469061">
                  <w:marLeft w:val="0"/>
                  <w:marRight w:val="0"/>
                  <w:marTop w:val="0"/>
                  <w:marBottom w:val="0"/>
                  <w:divBdr>
                    <w:top w:val="none" w:sz="0" w:space="0" w:color="auto"/>
                    <w:left w:val="none" w:sz="0" w:space="0" w:color="auto"/>
                    <w:bottom w:val="none" w:sz="0" w:space="0" w:color="auto"/>
                    <w:right w:val="none" w:sz="0" w:space="0" w:color="auto"/>
                  </w:divBdr>
                  <w:divsChild>
                    <w:div w:id="281112055">
                      <w:marLeft w:val="0"/>
                      <w:marRight w:val="0"/>
                      <w:marTop w:val="0"/>
                      <w:marBottom w:val="0"/>
                      <w:divBdr>
                        <w:top w:val="none" w:sz="0" w:space="0" w:color="auto"/>
                        <w:left w:val="none" w:sz="0" w:space="0" w:color="auto"/>
                        <w:bottom w:val="none" w:sz="0" w:space="0" w:color="auto"/>
                        <w:right w:val="none" w:sz="0" w:space="0" w:color="auto"/>
                      </w:divBdr>
                    </w:div>
                  </w:divsChild>
                </w:div>
                <w:div w:id="2058778688">
                  <w:marLeft w:val="0"/>
                  <w:marRight w:val="0"/>
                  <w:marTop w:val="0"/>
                  <w:marBottom w:val="0"/>
                  <w:divBdr>
                    <w:top w:val="none" w:sz="0" w:space="0" w:color="auto"/>
                    <w:left w:val="none" w:sz="0" w:space="0" w:color="auto"/>
                    <w:bottom w:val="none" w:sz="0" w:space="0" w:color="auto"/>
                    <w:right w:val="none" w:sz="0" w:space="0" w:color="auto"/>
                  </w:divBdr>
                  <w:divsChild>
                    <w:div w:id="1486362388">
                      <w:marLeft w:val="0"/>
                      <w:marRight w:val="0"/>
                      <w:marTop w:val="0"/>
                      <w:marBottom w:val="0"/>
                      <w:divBdr>
                        <w:top w:val="none" w:sz="0" w:space="0" w:color="auto"/>
                        <w:left w:val="none" w:sz="0" w:space="0" w:color="auto"/>
                        <w:bottom w:val="none" w:sz="0" w:space="0" w:color="auto"/>
                        <w:right w:val="none" w:sz="0" w:space="0" w:color="auto"/>
                      </w:divBdr>
                    </w:div>
                  </w:divsChild>
                </w:div>
                <w:div w:id="1377392049">
                  <w:marLeft w:val="0"/>
                  <w:marRight w:val="0"/>
                  <w:marTop w:val="0"/>
                  <w:marBottom w:val="0"/>
                  <w:divBdr>
                    <w:top w:val="none" w:sz="0" w:space="0" w:color="auto"/>
                    <w:left w:val="none" w:sz="0" w:space="0" w:color="auto"/>
                    <w:bottom w:val="none" w:sz="0" w:space="0" w:color="auto"/>
                    <w:right w:val="none" w:sz="0" w:space="0" w:color="auto"/>
                  </w:divBdr>
                  <w:divsChild>
                    <w:div w:id="1587764506">
                      <w:marLeft w:val="0"/>
                      <w:marRight w:val="0"/>
                      <w:marTop w:val="0"/>
                      <w:marBottom w:val="0"/>
                      <w:divBdr>
                        <w:top w:val="none" w:sz="0" w:space="0" w:color="auto"/>
                        <w:left w:val="none" w:sz="0" w:space="0" w:color="auto"/>
                        <w:bottom w:val="none" w:sz="0" w:space="0" w:color="auto"/>
                        <w:right w:val="none" w:sz="0" w:space="0" w:color="auto"/>
                      </w:divBdr>
                    </w:div>
                  </w:divsChild>
                </w:div>
                <w:div w:id="805052538">
                  <w:marLeft w:val="0"/>
                  <w:marRight w:val="0"/>
                  <w:marTop w:val="0"/>
                  <w:marBottom w:val="0"/>
                  <w:divBdr>
                    <w:top w:val="none" w:sz="0" w:space="0" w:color="auto"/>
                    <w:left w:val="none" w:sz="0" w:space="0" w:color="auto"/>
                    <w:bottom w:val="none" w:sz="0" w:space="0" w:color="auto"/>
                    <w:right w:val="none" w:sz="0" w:space="0" w:color="auto"/>
                  </w:divBdr>
                  <w:divsChild>
                    <w:div w:id="114444638">
                      <w:marLeft w:val="0"/>
                      <w:marRight w:val="0"/>
                      <w:marTop w:val="0"/>
                      <w:marBottom w:val="0"/>
                      <w:divBdr>
                        <w:top w:val="none" w:sz="0" w:space="0" w:color="auto"/>
                        <w:left w:val="none" w:sz="0" w:space="0" w:color="auto"/>
                        <w:bottom w:val="none" w:sz="0" w:space="0" w:color="auto"/>
                        <w:right w:val="none" w:sz="0" w:space="0" w:color="auto"/>
                      </w:divBdr>
                    </w:div>
                  </w:divsChild>
                </w:div>
                <w:div w:id="1263954993">
                  <w:marLeft w:val="0"/>
                  <w:marRight w:val="0"/>
                  <w:marTop w:val="0"/>
                  <w:marBottom w:val="0"/>
                  <w:divBdr>
                    <w:top w:val="none" w:sz="0" w:space="0" w:color="auto"/>
                    <w:left w:val="none" w:sz="0" w:space="0" w:color="auto"/>
                    <w:bottom w:val="none" w:sz="0" w:space="0" w:color="auto"/>
                    <w:right w:val="none" w:sz="0" w:space="0" w:color="auto"/>
                  </w:divBdr>
                  <w:divsChild>
                    <w:div w:id="1841919523">
                      <w:marLeft w:val="0"/>
                      <w:marRight w:val="0"/>
                      <w:marTop w:val="0"/>
                      <w:marBottom w:val="0"/>
                      <w:divBdr>
                        <w:top w:val="none" w:sz="0" w:space="0" w:color="auto"/>
                        <w:left w:val="none" w:sz="0" w:space="0" w:color="auto"/>
                        <w:bottom w:val="none" w:sz="0" w:space="0" w:color="auto"/>
                        <w:right w:val="none" w:sz="0" w:space="0" w:color="auto"/>
                      </w:divBdr>
                    </w:div>
                  </w:divsChild>
                </w:div>
                <w:div w:id="1800608770">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
                  </w:divsChild>
                </w:div>
                <w:div w:id="1628585030">
                  <w:marLeft w:val="0"/>
                  <w:marRight w:val="0"/>
                  <w:marTop w:val="0"/>
                  <w:marBottom w:val="0"/>
                  <w:divBdr>
                    <w:top w:val="none" w:sz="0" w:space="0" w:color="auto"/>
                    <w:left w:val="none" w:sz="0" w:space="0" w:color="auto"/>
                    <w:bottom w:val="none" w:sz="0" w:space="0" w:color="auto"/>
                    <w:right w:val="none" w:sz="0" w:space="0" w:color="auto"/>
                  </w:divBdr>
                  <w:divsChild>
                    <w:div w:id="418068513">
                      <w:marLeft w:val="0"/>
                      <w:marRight w:val="0"/>
                      <w:marTop w:val="0"/>
                      <w:marBottom w:val="0"/>
                      <w:divBdr>
                        <w:top w:val="none" w:sz="0" w:space="0" w:color="auto"/>
                        <w:left w:val="none" w:sz="0" w:space="0" w:color="auto"/>
                        <w:bottom w:val="none" w:sz="0" w:space="0" w:color="auto"/>
                        <w:right w:val="none" w:sz="0" w:space="0" w:color="auto"/>
                      </w:divBdr>
                    </w:div>
                  </w:divsChild>
                </w:div>
                <w:div w:id="26680094">
                  <w:marLeft w:val="0"/>
                  <w:marRight w:val="0"/>
                  <w:marTop w:val="0"/>
                  <w:marBottom w:val="0"/>
                  <w:divBdr>
                    <w:top w:val="none" w:sz="0" w:space="0" w:color="auto"/>
                    <w:left w:val="none" w:sz="0" w:space="0" w:color="auto"/>
                    <w:bottom w:val="none" w:sz="0" w:space="0" w:color="auto"/>
                    <w:right w:val="none" w:sz="0" w:space="0" w:color="auto"/>
                  </w:divBdr>
                  <w:divsChild>
                    <w:div w:id="1356804189">
                      <w:marLeft w:val="0"/>
                      <w:marRight w:val="0"/>
                      <w:marTop w:val="0"/>
                      <w:marBottom w:val="0"/>
                      <w:divBdr>
                        <w:top w:val="none" w:sz="0" w:space="0" w:color="auto"/>
                        <w:left w:val="none" w:sz="0" w:space="0" w:color="auto"/>
                        <w:bottom w:val="none" w:sz="0" w:space="0" w:color="auto"/>
                        <w:right w:val="none" w:sz="0" w:space="0" w:color="auto"/>
                      </w:divBdr>
                    </w:div>
                  </w:divsChild>
                </w:div>
                <w:div w:id="1677224743">
                  <w:marLeft w:val="0"/>
                  <w:marRight w:val="0"/>
                  <w:marTop w:val="0"/>
                  <w:marBottom w:val="0"/>
                  <w:divBdr>
                    <w:top w:val="none" w:sz="0" w:space="0" w:color="auto"/>
                    <w:left w:val="none" w:sz="0" w:space="0" w:color="auto"/>
                    <w:bottom w:val="none" w:sz="0" w:space="0" w:color="auto"/>
                    <w:right w:val="none" w:sz="0" w:space="0" w:color="auto"/>
                  </w:divBdr>
                  <w:divsChild>
                    <w:div w:id="1289320659">
                      <w:marLeft w:val="0"/>
                      <w:marRight w:val="0"/>
                      <w:marTop w:val="0"/>
                      <w:marBottom w:val="0"/>
                      <w:divBdr>
                        <w:top w:val="none" w:sz="0" w:space="0" w:color="auto"/>
                        <w:left w:val="none" w:sz="0" w:space="0" w:color="auto"/>
                        <w:bottom w:val="none" w:sz="0" w:space="0" w:color="auto"/>
                        <w:right w:val="none" w:sz="0" w:space="0" w:color="auto"/>
                      </w:divBdr>
                    </w:div>
                  </w:divsChild>
                </w:div>
                <w:div w:id="841117286">
                  <w:marLeft w:val="0"/>
                  <w:marRight w:val="0"/>
                  <w:marTop w:val="0"/>
                  <w:marBottom w:val="0"/>
                  <w:divBdr>
                    <w:top w:val="none" w:sz="0" w:space="0" w:color="auto"/>
                    <w:left w:val="none" w:sz="0" w:space="0" w:color="auto"/>
                    <w:bottom w:val="none" w:sz="0" w:space="0" w:color="auto"/>
                    <w:right w:val="none" w:sz="0" w:space="0" w:color="auto"/>
                  </w:divBdr>
                  <w:divsChild>
                    <w:div w:id="1295332287">
                      <w:marLeft w:val="0"/>
                      <w:marRight w:val="0"/>
                      <w:marTop w:val="0"/>
                      <w:marBottom w:val="0"/>
                      <w:divBdr>
                        <w:top w:val="none" w:sz="0" w:space="0" w:color="auto"/>
                        <w:left w:val="none" w:sz="0" w:space="0" w:color="auto"/>
                        <w:bottom w:val="none" w:sz="0" w:space="0" w:color="auto"/>
                        <w:right w:val="none" w:sz="0" w:space="0" w:color="auto"/>
                      </w:divBdr>
                    </w:div>
                  </w:divsChild>
                </w:div>
                <w:div w:id="635645686">
                  <w:marLeft w:val="0"/>
                  <w:marRight w:val="0"/>
                  <w:marTop w:val="0"/>
                  <w:marBottom w:val="0"/>
                  <w:divBdr>
                    <w:top w:val="none" w:sz="0" w:space="0" w:color="auto"/>
                    <w:left w:val="none" w:sz="0" w:space="0" w:color="auto"/>
                    <w:bottom w:val="none" w:sz="0" w:space="0" w:color="auto"/>
                    <w:right w:val="none" w:sz="0" w:space="0" w:color="auto"/>
                  </w:divBdr>
                  <w:divsChild>
                    <w:div w:id="1783765445">
                      <w:marLeft w:val="0"/>
                      <w:marRight w:val="0"/>
                      <w:marTop w:val="0"/>
                      <w:marBottom w:val="0"/>
                      <w:divBdr>
                        <w:top w:val="none" w:sz="0" w:space="0" w:color="auto"/>
                        <w:left w:val="none" w:sz="0" w:space="0" w:color="auto"/>
                        <w:bottom w:val="none" w:sz="0" w:space="0" w:color="auto"/>
                        <w:right w:val="none" w:sz="0" w:space="0" w:color="auto"/>
                      </w:divBdr>
                    </w:div>
                  </w:divsChild>
                </w:div>
                <w:div w:id="772434378">
                  <w:marLeft w:val="0"/>
                  <w:marRight w:val="0"/>
                  <w:marTop w:val="0"/>
                  <w:marBottom w:val="0"/>
                  <w:divBdr>
                    <w:top w:val="none" w:sz="0" w:space="0" w:color="auto"/>
                    <w:left w:val="none" w:sz="0" w:space="0" w:color="auto"/>
                    <w:bottom w:val="none" w:sz="0" w:space="0" w:color="auto"/>
                    <w:right w:val="none" w:sz="0" w:space="0" w:color="auto"/>
                  </w:divBdr>
                  <w:divsChild>
                    <w:div w:id="425617617">
                      <w:marLeft w:val="0"/>
                      <w:marRight w:val="0"/>
                      <w:marTop w:val="0"/>
                      <w:marBottom w:val="0"/>
                      <w:divBdr>
                        <w:top w:val="none" w:sz="0" w:space="0" w:color="auto"/>
                        <w:left w:val="none" w:sz="0" w:space="0" w:color="auto"/>
                        <w:bottom w:val="none" w:sz="0" w:space="0" w:color="auto"/>
                        <w:right w:val="none" w:sz="0" w:space="0" w:color="auto"/>
                      </w:divBdr>
                    </w:div>
                  </w:divsChild>
                </w:div>
                <w:div w:id="1023824329">
                  <w:marLeft w:val="0"/>
                  <w:marRight w:val="0"/>
                  <w:marTop w:val="0"/>
                  <w:marBottom w:val="0"/>
                  <w:divBdr>
                    <w:top w:val="none" w:sz="0" w:space="0" w:color="auto"/>
                    <w:left w:val="none" w:sz="0" w:space="0" w:color="auto"/>
                    <w:bottom w:val="none" w:sz="0" w:space="0" w:color="auto"/>
                    <w:right w:val="none" w:sz="0" w:space="0" w:color="auto"/>
                  </w:divBdr>
                  <w:divsChild>
                    <w:div w:id="75715688">
                      <w:marLeft w:val="0"/>
                      <w:marRight w:val="0"/>
                      <w:marTop w:val="0"/>
                      <w:marBottom w:val="0"/>
                      <w:divBdr>
                        <w:top w:val="none" w:sz="0" w:space="0" w:color="auto"/>
                        <w:left w:val="none" w:sz="0" w:space="0" w:color="auto"/>
                        <w:bottom w:val="none" w:sz="0" w:space="0" w:color="auto"/>
                        <w:right w:val="none" w:sz="0" w:space="0" w:color="auto"/>
                      </w:divBdr>
                    </w:div>
                  </w:divsChild>
                </w:div>
                <w:div w:id="1578593348">
                  <w:marLeft w:val="0"/>
                  <w:marRight w:val="0"/>
                  <w:marTop w:val="0"/>
                  <w:marBottom w:val="0"/>
                  <w:divBdr>
                    <w:top w:val="none" w:sz="0" w:space="0" w:color="auto"/>
                    <w:left w:val="none" w:sz="0" w:space="0" w:color="auto"/>
                    <w:bottom w:val="none" w:sz="0" w:space="0" w:color="auto"/>
                    <w:right w:val="none" w:sz="0" w:space="0" w:color="auto"/>
                  </w:divBdr>
                  <w:divsChild>
                    <w:div w:id="685135253">
                      <w:marLeft w:val="0"/>
                      <w:marRight w:val="0"/>
                      <w:marTop w:val="0"/>
                      <w:marBottom w:val="0"/>
                      <w:divBdr>
                        <w:top w:val="none" w:sz="0" w:space="0" w:color="auto"/>
                        <w:left w:val="none" w:sz="0" w:space="0" w:color="auto"/>
                        <w:bottom w:val="none" w:sz="0" w:space="0" w:color="auto"/>
                        <w:right w:val="none" w:sz="0" w:space="0" w:color="auto"/>
                      </w:divBdr>
                    </w:div>
                  </w:divsChild>
                </w:div>
                <w:div w:id="1676346740">
                  <w:marLeft w:val="0"/>
                  <w:marRight w:val="0"/>
                  <w:marTop w:val="0"/>
                  <w:marBottom w:val="0"/>
                  <w:divBdr>
                    <w:top w:val="none" w:sz="0" w:space="0" w:color="auto"/>
                    <w:left w:val="none" w:sz="0" w:space="0" w:color="auto"/>
                    <w:bottom w:val="none" w:sz="0" w:space="0" w:color="auto"/>
                    <w:right w:val="none" w:sz="0" w:space="0" w:color="auto"/>
                  </w:divBdr>
                  <w:divsChild>
                    <w:div w:id="72434422">
                      <w:marLeft w:val="0"/>
                      <w:marRight w:val="0"/>
                      <w:marTop w:val="0"/>
                      <w:marBottom w:val="0"/>
                      <w:divBdr>
                        <w:top w:val="none" w:sz="0" w:space="0" w:color="auto"/>
                        <w:left w:val="none" w:sz="0" w:space="0" w:color="auto"/>
                        <w:bottom w:val="none" w:sz="0" w:space="0" w:color="auto"/>
                        <w:right w:val="none" w:sz="0" w:space="0" w:color="auto"/>
                      </w:divBdr>
                    </w:div>
                  </w:divsChild>
                </w:div>
                <w:div w:id="2010525920">
                  <w:marLeft w:val="0"/>
                  <w:marRight w:val="0"/>
                  <w:marTop w:val="0"/>
                  <w:marBottom w:val="0"/>
                  <w:divBdr>
                    <w:top w:val="none" w:sz="0" w:space="0" w:color="auto"/>
                    <w:left w:val="none" w:sz="0" w:space="0" w:color="auto"/>
                    <w:bottom w:val="none" w:sz="0" w:space="0" w:color="auto"/>
                    <w:right w:val="none" w:sz="0" w:space="0" w:color="auto"/>
                  </w:divBdr>
                  <w:divsChild>
                    <w:div w:id="946043105">
                      <w:marLeft w:val="0"/>
                      <w:marRight w:val="0"/>
                      <w:marTop w:val="0"/>
                      <w:marBottom w:val="0"/>
                      <w:divBdr>
                        <w:top w:val="none" w:sz="0" w:space="0" w:color="auto"/>
                        <w:left w:val="none" w:sz="0" w:space="0" w:color="auto"/>
                        <w:bottom w:val="none" w:sz="0" w:space="0" w:color="auto"/>
                        <w:right w:val="none" w:sz="0" w:space="0" w:color="auto"/>
                      </w:divBdr>
                    </w:div>
                  </w:divsChild>
                </w:div>
                <w:div w:id="1116171865">
                  <w:marLeft w:val="0"/>
                  <w:marRight w:val="0"/>
                  <w:marTop w:val="0"/>
                  <w:marBottom w:val="0"/>
                  <w:divBdr>
                    <w:top w:val="none" w:sz="0" w:space="0" w:color="auto"/>
                    <w:left w:val="none" w:sz="0" w:space="0" w:color="auto"/>
                    <w:bottom w:val="none" w:sz="0" w:space="0" w:color="auto"/>
                    <w:right w:val="none" w:sz="0" w:space="0" w:color="auto"/>
                  </w:divBdr>
                  <w:divsChild>
                    <w:div w:id="236285481">
                      <w:marLeft w:val="0"/>
                      <w:marRight w:val="0"/>
                      <w:marTop w:val="0"/>
                      <w:marBottom w:val="0"/>
                      <w:divBdr>
                        <w:top w:val="none" w:sz="0" w:space="0" w:color="auto"/>
                        <w:left w:val="none" w:sz="0" w:space="0" w:color="auto"/>
                        <w:bottom w:val="none" w:sz="0" w:space="0" w:color="auto"/>
                        <w:right w:val="none" w:sz="0" w:space="0" w:color="auto"/>
                      </w:divBdr>
                    </w:div>
                    <w:div w:id="847910652">
                      <w:marLeft w:val="0"/>
                      <w:marRight w:val="0"/>
                      <w:marTop w:val="0"/>
                      <w:marBottom w:val="0"/>
                      <w:divBdr>
                        <w:top w:val="none" w:sz="0" w:space="0" w:color="auto"/>
                        <w:left w:val="none" w:sz="0" w:space="0" w:color="auto"/>
                        <w:bottom w:val="none" w:sz="0" w:space="0" w:color="auto"/>
                        <w:right w:val="none" w:sz="0" w:space="0" w:color="auto"/>
                      </w:divBdr>
                    </w:div>
                  </w:divsChild>
                </w:div>
                <w:div w:id="1425998722">
                  <w:marLeft w:val="0"/>
                  <w:marRight w:val="0"/>
                  <w:marTop w:val="0"/>
                  <w:marBottom w:val="0"/>
                  <w:divBdr>
                    <w:top w:val="none" w:sz="0" w:space="0" w:color="auto"/>
                    <w:left w:val="none" w:sz="0" w:space="0" w:color="auto"/>
                    <w:bottom w:val="none" w:sz="0" w:space="0" w:color="auto"/>
                    <w:right w:val="none" w:sz="0" w:space="0" w:color="auto"/>
                  </w:divBdr>
                  <w:divsChild>
                    <w:div w:id="1682586710">
                      <w:marLeft w:val="0"/>
                      <w:marRight w:val="0"/>
                      <w:marTop w:val="0"/>
                      <w:marBottom w:val="0"/>
                      <w:divBdr>
                        <w:top w:val="none" w:sz="0" w:space="0" w:color="auto"/>
                        <w:left w:val="none" w:sz="0" w:space="0" w:color="auto"/>
                        <w:bottom w:val="none" w:sz="0" w:space="0" w:color="auto"/>
                        <w:right w:val="none" w:sz="0" w:space="0" w:color="auto"/>
                      </w:divBdr>
                    </w:div>
                  </w:divsChild>
                </w:div>
                <w:div w:id="902302004">
                  <w:marLeft w:val="0"/>
                  <w:marRight w:val="0"/>
                  <w:marTop w:val="0"/>
                  <w:marBottom w:val="0"/>
                  <w:divBdr>
                    <w:top w:val="none" w:sz="0" w:space="0" w:color="auto"/>
                    <w:left w:val="none" w:sz="0" w:space="0" w:color="auto"/>
                    <w:bottom w:val="none" w:sz="0" w:space="0" w:color="auto"/>
                    <w:right w:val="none" w:sz="0" w:space="0" w:color="auto"/>
                  </w:divBdr>
                  <w:divsChild>
                    <w:div w:id="726951097">
                      <w:marLeft w:val="0"/>
                      <w:marRight w:val="0"/>
                      <w:marTop w:val="0"/>
                      <w:marBottom w:val="0"/>
                      <w:divBdr>
                        <w:top w:val="none" w:sz="0" w:space="0" w:color="auto"/>
                        <w:left w:val="none" w:sz="0" w:space="0" w:color="auto"/>
                        <w:bottom w:val="none" w:sz="0" w:space="0" w:color="auto"/>
                        <w:right w:val="none" w:sz="0" w:space="0" w:color="auto"/>
                      </w:divBdr>
                    </w:div>
                  </w:divsChild>
                </w:div>
                <w:div w:id="308943505">
                  <w:marLeft w:val="0"/>
                  <w:marRight w:val="0"/>
                  <w:marTop w:val="0"/>
                  <w:marBottom w:val="0"/>
                  <w:divBdr>
                    <w:top w:val="none" w:sz="0" w:space="0" w:color="auto"/>
                    <w:left w:val="none" w:sz="0" w:space="0" w:color="auto"/>
                    <w:bottom w:val="none" w:sz="0" w:space="0" w:color="auto"/>
                    <w:right w:val="none" w:sz="0" w:space="0" w:color="auto"/>
                  </w:divBdr>
                  <w:divsChild>
                    <w:div w:id="707686799">
                      <w:marLeft w:val="0"/>
                      <w:marRight w:val="0"/>
                      <w:marTop w:val="0"/>
                      <w:marBottom w:val="0"/>
                      <w:divBdr>
                        <w:top w:val="none" w:sz="0" w:space="0" w:color="auto"/>
                        <w:left w:val="none" w:sz="0" w:space="0" w:color="auto"/>
                        <w:bottom w:val="none" w:sz="0" w:space="0" w:color="auto"/>
                        <w:right w:val="none" w:sz="0" w:space="0" w:color="auto"/>
                      </w:divBdr>
                    </w:div>
                  </w:divsChild>
                </w:div>
                <w:div w:id="2143227457">
                  <w:marLeft w:val="0"/>
                  <w:marRight w:val="0"/>
                  <w:marTop w:val="0"/>
                  <w:marBottom w:val="0"/>
                  <w:divBdr>
                    <w:top w:val="none" w:sz="0" w:space="0" w:color="auto"/>
                    <w:left w:val="none" w:sz="0" w:space="0" w:color="auto"/>
                    <w:bottom w:val="none" w:sz="0" w:space="0" w:color="auto"/>
                    <w:right w:val="none" w:sz="0" w:space="0" w:color="auto"/>
                  </w:divBdr>
                  <w:divsChild>
                    <w:div w:id="1104880599">
                      <w:marLeft w:val="0"/>
                      <w:marRight w:val="0"/>
                      <w:marTop w:val="0"/>
                      <w:marBottom w:val="0"/>
                      <w:divBdr>
                        <w:top w:val="none" w:sz="0" w:space="0" w:color="auto"/>
                        <w:left w:val="none" w:sz="0" w:space="0" w:color="auto"/>
                        <w:bottom w:val="none" w:sz="0" w:space="0" w:color="auto"/>
                        <w:right w:val="none" w:sz="0" w:space="0" w:color="auto"/>
                      </w:divBdr>
                    </w:div>
                  </w:divsChild>
                </w:div>
                <w:div w:id="1752654373">
                  <w:marLeft w:val="0"/>
                  <w:marRight w:val="0"/>
                  <w:marTop w:val="0"/>
                  <w:marBottom w:val="0"/>
                  <w:divBdr>
                    <w:top w:val="none" w:sz="0" w:space="0" w:color="auto"/>
                    <w:left w:val="none" w:sz="0" w:space="0" w:color="auto"/>
                    <w:bottom w:val="none" w:sz="0" w:space="0" w:color="auto"/>
                    <w:right w:val="none" w:sz="0" w:space="0" w:color="auto"/>
                  </w:divBdr>
                  <w:divsChild>
                    <w:div w:id="1901019427">
                      <w:marLeft w:val="0"/>
                      <w:marRight w:val="0"/>
                      <w:marTop w:val="0"/>
                      <w:marBottom w:val="0"/>
                      <w:divBdr>
                        <w:top w:val="none" w:sz="0" w:space="0" w:color="auto"/>
                        <w:left w:val="none" w:sz="0" w:space="0" w:color="auto"/>
                        <w:bottom w:val="none" w:sz="0" w:space="0" w:color="auto"/>
                        <w:right w:val="none" w:sz="0" w:space="0" w:color="auto"/>
                      </w:divBdr>
                    </w:div>
                  </w:divsChild>
                </w:div>
                <w:div w:id="2112772448">
                  <w:marLeft w:val="0"/>
                  <w:marRight w:val="0"/>
                  <w:marTop w:val="0"/>
                  <w:marBottom w:val="0"/>
                  <w:divBdr>
                    <w:top w:val="none" w:sz="0" w:space="0" w:color="auto"/>
                    <w:left w:val="none" w:sz="0" w:space="0" w:color="auto"/>
                    <w:bottom w:val="none" w:sz="0" w:space="0" w:color="auto"/>
                    <w:right w:val="none" w:sz="0" w:space="0" w:color="auto"/>
                  </w:divBdr>
                  <w:divsChild>
                    <w:div w:id="1466964510">
                      <w:marLeft w:val="0"/>
                      <w:marRight w:val="0"/>
                      <w:marTop w:val="0"/>
                      <w:marBottom w:val="0"/>
                      <w:divBdr>
                        <w:top w:val="none" w:sz="0" w:space="0" w:color="auto"/>
                        <w:left w:val="none" w:sz="0" w:space="0" w:color="auto"/>
                        <w:bottom w:val="none" w:sz="0" w:space="0" w:color="auto"/>
                        <w:right w:val="none" w:sz="0" w:space="0" w:color="auto"/>
                      </w:divBdr>
                    </w:div>
                  </w:divsChild>
                </w:div>
                <w:div w:id="437066959">
                  <w:marLeft w:val="0"/>
                  <w:marRight w:val="0"/>
                  <w:marTop w:val="0"/>
                  <w:marBottom w:val="0"/>
                  <w:divBdr>
                    <w:top w:val="none" w:sz="0" w:space="0" w:color="auto"/>
                    <w:left w:val="none" w:sz="0" w:space="0" w:color="auto"/>
                    <w:bottom w:val="none" w:sz="0" w:space="0" w:color="auto"/>
                    <w:right w:val="none" w:sz="0" w:space="0" w:color="auto"/>
                  </w:divBdr>
                  <w:divsChild>
                    <w:div w:id="1250694503">
                      <w:marLeft w:val="0"/>
                      <w:marRight w:val="0"/>
                      <w:marTop w:val="0"/>
                      <w:marBottom w:val="0"/>
                      <w:divBdr>
                        <w:top w:val="none" w:sz="0" w:space="0" w:color="auto"/>
                        <w:left w:val="none" w:sz="0" w:space="0" w:color="auto"/>
                        <w:bottom w:val="none" w:sz="0" w:space="0" w:color="auto"/>
                        <w:right w:val="none" w:sz="0" w:space="0" w:color="auto"/>
                      </w:divBdr>
                    </w:div>
                  </w:divsChild>
                </w:div>
                <w:div w:id="1636371776">
                  <w:marLeft w:val="0"/>
                  <w:marRight w:val="0"/>
                  <w:marTop w:val="0"/>
                  <w:marBottom w:val="0"/>
                  <w:divBdr>
                    <w:top w:val="none" w:sz="0" w:space="0" w:color="auto"/>
                    <w:left w:val="none" w:sz="0" w:space="0" w:color="auto"/>
                    <w:bottom w:val="none" w:sz="0" w:space="0" w:color="auto"/>
                    <w:right w:val="none" w:sz="0" w:space="0" w:color="auto"/>
                  </w:divBdr>
                  <w:divsChild>
                    <w:div w:id="809249878">
                      <w:marLeft w:val="0"/>
                      <w:marRight w:val="0"/>
                      <w:marTop w:val="0"/>
                      <w:marBottom w:val="0"/>
                      <w:divBdr>
                        <w:top w:val="none" w:sz="0" w:space="0" w:color="auto"/>
                        <w:left w:val="none" w:sz="0" w:space="0" w:color="auto"/>
                        <w:bottom w:val="none" w:sz="0" w:space="0" w:color="auto"/>
                        <w:right w:val="none" w:sz="0" w:space="0" w:color="auto"/>
                      </w:divBdr>
                    </w:div>
                  </w:divsChild>
                </w:div>
                <w:div w:id="1391266274">
                  <w:marLeft w:val="0"/>
                  <w:marRight w:val="0"/>
                  <w:marTop w:val="0"/>
                  <w:marBottom w:val="0"/>
                  <w:divBdr>
                    <w:top w:val="none" w:sz="0" w:space="0" w:color="auto"/>
                    <w:left w:val="none" w:sz="0" w:space="0" w:color="auto"/>
                    <w:bottom w:val="none" w:sz="0" w:space="0" w:color="auto"/>
                    <w:right w:val="none" w:sz="0" w:space="0" w:color="auto"/>
                  </w:divBdr>
                  <w:divsChild>
                    <w:div w:id="1270704488">
                      <w:marLeft w:val="0"/>
                      <w:marRight w:val="0"/>
                      <w:marTop w:val="0"/>
                      <w:marBottom w:val="0"/>
                      <w:divBdr>
                        <w:top w:val="none" w:sz="0" w:space="0" w:color="auto"/>
                        <w:left w:val="none" w:sz="0" w:space="0" w:color="auto"/>
                        <w:bottom w:val="none" w:sz="0" w:space="0" w:color="auto"/>
                        <w:right w:val="none" w:sz="0" w:space="0" w:color="auto"/>
                      </w:divBdr>
                    </w:div>
                  </w:divsChild>
                </w:div>
                <w:div w:id="1209419509">
                  <w:marLeft w:val="0"/>
                  <w:marRight w:val="0"/>
                  <w:marTop w:val="0"/>
                  <w:marBottom w:val="0"/>
                  <w:divBdr>
                    <w:top w:val="none" w:sz="0" w:space="0" w:color="auto"/>
                    <w:left w:val="none" w:sz="0" w:space="0" w:color="auto"/>
                    <w:bottom w:val="none" w:sz="0" w:space="0" w:color="auto"/>
                    <w:right w:val="none" w:sz="0" w:space="0" w:color="auto"/>
                  </w:divBdr>
                  <w:divsChild>
                    <w:div w:id="10624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335164">
          <w:marLeft w:val="0"/>
          <w:marRight w:val="0"/>
          <w:marTop w:val="0"/>
          <w:marBottom w:val="0"/>
          <w:divBdr>
            <w:top w:val="none" w:sz="0" w:space="0" w:color="auto"/>
            <w:left w:val="none" w:sz="0" w:space="0" w:color="auto"/>
            <w:bottom w:val="none" w:sz="0" w:space="0" w:color="auto"/>
            <w:right w:val="none" w:sz="0" w:space="0" w:color="auto"/>
          </w:divBdr>
        </w:div>
        <w:div w:id="1751849079">
          <w:marLeft w:val="0"/>
          <w:marRight w:val="0"/>
          <w:marTop w:val="0"/>
          <w:marBottom w:val="0"/>
          <w:divBdr>
            <w:top w:val="none" w:sz="0" w:space="0" w:color="auto"/>
            <w:left w:val="none" w:sz="0" w:space="0" w:color="auto"/>
            <w:bottom w:val="none" w:sz="0" w:space="0" w:color="auto"/>
            <w:right w:val="none" w:sz="0" w:space="0" w:color="auto"/>
          </w:divBdr>
        </w:div>
        <w:div w:id="660279208">
          <w:marLeft w:val="0"/>
          <w:marRight w:val="0"/>
          <w:marTop w:val="0"/>
          <w:marBottom w:val="0"/>
          <w:divBdr>
            <w:top w:val="none" w:sz="0" w:space="0" w:color="auto"/>
            <w:left w:val="none" w:sz="0" w:space="0" w:color="auto"/>
            <w:bottom w:val="none" w:sz="0" w:space="0" w:color="auto"/>
            <w:right w:val="none" w:sz="0" w:space="0" w:color="auto"/>
          </w:divBdr>
        </w:div>
        <w:div w:id="952251481">
          <w:marLeft w:val="0"/>
          <w:marRight w:val="0"/>
          <w:marTop w:val="0"/>
          <w:marBottom w:val="0"/>
          <w:divBdr>
            <w:top w:val="none" w:sz="0" w:space="0" w:color="auto"/>
            <w:left w:val="none" w:sz="0" w:space="0" w:color="auto"/>
            <w:bottom w:val="none" w:sz="0" w:space="0" w:color="auto"/>
            <w:right w:val="none" w:sz="0" w:space="0" w:color="auto"/>
          </w:divBdr>
        </w:div>
      </w:divsChild>
    </w:div>
    <w:div w:id="193135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cid:image005.png@01D812C5.9BBF9170"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5.png@01D812C5.9BBF917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4878</Words>
  <Characters>27805</Characters>
  <Application>Microsoft Office Word</Application>
  <DocSecurity>0</DocSecurity>
  <Lines>231</Lines>
  <Paragraphs>65</Paragraphs>
  <ScaleCrop>false</ScaleCrop>
  <Company>The Springfields Academy</Company>
  <LinksUpToDate>false</LinksUpToDate>
  <CharactersWithSpaces>32618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Mayo-Ward</dc:creator>
  <cp:keywords/>
  <dc:description/>
  <cp:lastModifiedBy>Sam Cottrell</cp:lastModifiedBy>
  <cp:revision>6</cp:revision>
  <cp:lastPrinted>2025-09-17T06:39:00Z</cp:lastPrinted>
  <dcterms:created xsi:type="dcterms:W3CDTF">2025-09-17T06:39:00Z</dcterms:created>
  <dcterms:modified xsi:type="dcterms:W3CDTF">2026-06-01T09:35:00Z</dcterms:modified>
</cp:coreProperties>
</file>