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69EB2933" w14:textId="77777777" w:rsidR="002328BB" w:rsidRDefault="007D15CD">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62D088F9" wp14:editId="752399C9">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39DE3A14"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088F9"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39DE3A14"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71CFB259" wp14:editId="47F9E3C3">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0DC6D9F8" w14:textId="77777777" w:rsidR="002328BB" w:rsidRDefault="007D15CD">
                                <w:pPr>
                                  <w:rPr>
                                    <w:rFonts w:ascii="Arial" w:hAnsi="Arial" w:cs="Arial"/>
                                    <w:sz w:val="22"/>
                                    <w:lang w:val="en-GB"/>
                                  </w:rPr>
                                </w:pPr>
                                <w:r>
                                  <w:rPr>
                                    <w:rFonts w:ascii="Arial" w:hAnsi="Arial" w:cs="Arial"/>
                                    <w:sz w:val="22"/>
                                    <w:lang w:val="en-GB"/>
                                  </w:rPr>
                                  <w:t>Our Motto, Mission and Aims</w:t>
                                </w:r>
                              </w:p>
                              <w:p w14:paraId="20A4C501" w14:textId="77777777" w:rsidR="002328BB" w:rsidRDefault="007D15CD">
                                <w:pPr>
                                  <w:rPr>
                                    <w:rFonts w:ascii="Arial" w:hAnsi="Arial" w:cs="Arial"/>
                                    <w:sz w:val="22"/>
                                    <w:lang w:val="en-GB"/>
                                  </w:rPr>
                                </w:pPr>
                                <w:r>
                                  <w:rPr>
                                    <w:rFonts w:ascii="Arial" w:hAnsi="Arial" w:cs="Arial"/>
                                    <w:sz w:val="22"/>
                                    <w:lang w:val="en-GB"/>
                                  </w:rPr>
                                  <w:t>Our Schools</w:t>
                                </w:r>
                              </w:p>
                              <w:p w14:paraId="6C267CE5" w14:textId="77777777" w:rsidR="002328BB" w:rsidRDefault="007D15CD">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FB259"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0DC6D9F8" w14:textId="77777777" w:rsidR="002328BB" w:rsidRDefault="007D15CD">
                          <w:pPr>
                            <w:rPr>
                              <w:rFonts w:ascii="Arial" w:hAnsi="Arial" w:cs="Arial"/>
                              <w:sz w:val="22"/>
                              <w:lang w:val="en-GB"/>
                            </w:rPr>
                          </w:pPr>
                          <w:r>
                            <w:rPr>
                              <w:rFonts w:ascii="Arial" w:hAnsi="Arial" w:cs="Arial"/>
                              <w:sz w:val="22"/>
                              <w:lang w:val="en-GB"/>
                            </w:rPr>
                            <w:t>Our Motto, Mission and Aims</w:t>
                          </w:r>
                        </w:p>
                        <w:p w14:paraId="20A4C501" w14:textId="77777777" w:rsidR="002328BB" w:rsidRDefault="007D15CD">
                          <w:pPr>
                            <w:rPr>
                              <w:rFonts w:ascii="Arial" w:hAnsi="Arial" w:cs="Arial"/>
                              <w:sz w:val="22"/>
                              <w:lang w:val="en-GB"/>
                            </w:rPr>
                          </w:pPr>
                          <w:r>
                            <w:rPr>
                              <w:rFonts w:ascii="Arial" w:hAnsi="Arial" w:cs="Arial"/>
                              <w:sz w:val="22"/>
                              <w:lang w:val="en-GB"/>
                            </w:rPr>
                            <w:t>Our Schools</w:t>
                          </w:r>
                        </w:p>
                        <w:p w14:paraId="6C267CE5" w14:textId="77777777" w:rsidR="002328BB" w:rsidRDefault="007D15CD">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58A38B2D" wp14:editId="151F274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6"/>
                                </w:tblGrid>
                                <w:tr w:rsidR="002328BB" w14:paraId="74A17311" w14:textId="77777777">
                                  <w:trPr>
                                    <w:jc w:val="center"/>
                                  </w:trPr>
                                  <w:tc>
                                    <w:tcPr>
                                      <w:tcW w:w="2568" w:type="pct"/>
                                      <w:vAlign w:val="center"/>
                                    </w:tcPr>
                                    <w:p w14:paraId="5691DA68" w14:textId="77777777" w:rsidR="002328BB" w:rsidRDefault="007D15CD">
                                      <w:pPr>
                                        <w:jc w:val="right"/>
                                      </w:pPr>
                                      <w:r>
                                        <w:rPr>
                                          <w:noProof/>
                                          <w:lang w:val="en-GB" w:eastAsia="en-GB"/>
                                        </w:rPr>
                                        <w:drawing>
                                          <wp:inline distT="0" distB="0" distL="0" distR="0" wp14:anchorId="50181B30" wp14:editId="47D7EA89">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74AA8A"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ABF330A" w14:textId="77777777" w:rsidR="002328BB" w:rsidRDefault="007D6683">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4EB1E77F" w14:textId="48D71012" w:rsidR="007449BA" w:rsidRDefault="007449BA" w:rsidP="007449BA">
                                      <w:pPr>
                                        <w:pStyle w:val="NoSpacing"/>
                                        <w:rPr>
                                          <w:caps/>
                                          <w:color w:val="C0504D" w:themeColor="accent2"/>
                                          <w:sz w:val="26"/>
                                          <w:szCs w:val="26"/>
                                        </w:rPr>
                                      </w:pPr>
                                      <w:r>
                                        <w:rPr>
                                          <w:caps/>
                                          <w:color w:val="C0504D" w:themeColor="accent2"/>
                                          <w:sz w:val="26"/>
                                          <w:szCs w:val="26"/>
                                        </w:rPr>
                                        <w:t>hEAD OF r</w:t>
                                      </w:r>
                                      <w:r w:rsidR="00354C53">
                                        <w:rPr>
                                          <w:caps/>
                                          <w:color w:val="C0504D" w:themeColor="accent2"/>
                                          <w:sz w:val="26"/>
                                          <w:szCs w:val="26"/>
                                        </w:rPr>
                                        <w:t>ELIGIOUS ED</w:t>
                                      </w:r>
                                      <w:r w:rsidR="00A24869">
                                        <w:rPr>
                                          <w:caps/>
                                          <w:color w:val="C0504D" w:themeColor="accent2"/>
                                          <w:sz w:val="26"/>
                                          <w:szCs w:val="26"/>
                                        </w:rPr>
                                        <w:t>UCATION</w:t>
                                      </w:r>
                                    </w:p>
                                    <w:p w14:paraId="1A0AE076" w14:textId="77777777" w:rsidR="007449BA" w:rsidRDefault="007449BA" w:rsidP="007449BA">
                                      <w:pPr>
                                        <w:pStyle w:val="NoSpacing"/>
                                        <w:rPr>
                                          <w:caps/>
                                          <w:color w:val="C0504D" w:themeColor="accent2"/>
                                          <w:sz w:val="26"/>
                                          <w:szCs w:val="26"/>
                                        </w:rPr>
                                      </w:pPr>
                                      <w:r>
                                        <w:rPr>
                                          <w:caps/>
                                          <w:color w:val="C0504D" w:themeColor="accent2"/>
                                          <w:sz w:val="26"/>
                                          <w:szCs w:val="26"/>
                                        </w:rPr>
                                        <w:t>APPLICATION PACK</w:t>
                                      </w:r>
                                    </w:p>
                                    <w:p w14:paraId="60B7576A" w14:textId="11DC6240" w:rsidR="002328BB" w:rsidRDefault="002328BB">
                                      <w:pPr>
                                        <w:pStyle w:val="NoSpacing"/>
                                      </w:pPr>
                                    </w:p>
                                  </w:tc>
                                </w:tr>
                              </w:tbl>
                              <w:p w14:paraId="70C85327" w14:textId="77777777" w:rsidR="002328BB" w:rsidRDefault="007D15CD">
                                <w:pPr>
                                  <w:jc w:val="center"/>
                                </w:pPr>
                                <w:r>
                                  <w:rPr>
                                    <w:noProof/>
                                    <w:lang w:val="en-GB" w:eastAsia="en-GB"/>
                                  </w:rPr>
                                  <w:drawing>
                                    <wp:inline distT="0" distB="0" distL="0" distR="0" wp14:anchorId="414D6B67" wp14:editId="521E1BE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02AE24C" w14:textId="77777777" w:rsidR="002328BB" w:rsidRDefault="002328B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58A38B2D"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6"/>
                          </w:tblGrid>
                          <w:tr w:rsidR="002328BB" w14:paraId="74A17311" w14:textId="77777777">
                            <w:trPr>
                              <w:jc w:val="center"/>
                            </w:trPr>
                            <w:tc>
                              <w:tcPr>
                                <w:tcW w:w="2568" w:type="pct"/>
                                <w:vAlign w:val="center"/>
                              </w:tcPr>
                              <w:p w14:paraId="5691DA68" w14:textId="77777777" w:rsidR="002328BB" w:rsidRDefault="007D15CD">
                                <w:pPr>
                                  <w:jc w:val="right"/>
                                </w:pPr>
                                <w:r>
                                  <w:rPr>
                                    <w:noProof/>
                                    <w:lang w:val="en-GB" w:eastAsia="en-GB"/>
                                  </w:rPr>
                                  <w:drawing>
                                    <wp:inline distT="0" distB="0" distL="0" distR="0" wp14:anchorId="50181B30" wp14:editId="47D7EA89">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74AA8A"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ABF330A" w14:textId="77777777" w:rsidR="002328BB" w:rsidRDefault="007D6683">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4EB1E77F" w14:textId="48D71012" w:rsidR="007449BA" w:rsidRDefault="007449BA" w:rsidP="007449BA">
                                <w:pPr>
                                  <w:pStyle w:val="NoSpacing"/>
                                  <w:rPr>
                                    <w:caps/>
                                    <w:color w:val="C0504D" w:themeColor="accent2"/>
                                    <w:sz w:val="26"/>
                                    <w:szCs w:val="26"/>
                                  </w:rPr>
                                </w:pPr>
                                <w:r>
                                  <w:rPr>
                                    <w:caps/>
                                    <w:color w:val="C0504D" w:themeColor="accent2"/>
                                    <w:sz w:val="26"/>
                                    <w:szCs w:val="26"/>
                                  </w:rPr>
                                  <w:t>hEAD OF r</w:t>
                                </w:r>
                                <w:r w:rsidR="00354C53">
                                  <w:rPr>
                                    <w:caps/>
                                    <w:color w:val="C0504D" w:themeColor="accent2"/>
                                    <w:sz w:val="26"/>
                                    <w:szCs w:val="26"/>
                                  </w:rPr>
                                  <w:t>ELIGIOUS ED</w:t>
                                </w:r>
                                <w:r w:rsidR="00A24869">
                                  <w:rPr>
                                    <w:caps/>
                                    <w:color w:val="C0504D" w:themeColor="accent2"/>
                                    <w:sz w:val="26"/>
                                    <w:szCs w:val="26"/>
                                  </w:rPr>
                                  <w:t>UCATION</w:t>
                                </w:r>
                              </w:p>
                              <w:p w14:paraId="1A0AE076" w14:textId="77777777" w:rsidR="007449BA" w:rsidRDefault="007449BA" w:rsidP="007449BA">
                                <w:pPr>
                                  <w:pStyle w:val="NoSpacing"/>
                                  <w:rPr>
                                    <w:caps/>
                                    <w:color w:val="C0504D" w:themeColor="accent2"/>
                                    <w:sz w:val="26"/>
                                    <w:szCs w:val="26"/>
                                  </w:rPr>
                                </w:pPr>
                                <w:r>
                                  <w:rPr>
                                    <w:caps/>
                                    <w:color w:val="C0504D" w:themeColor="accent2"/>
                                    <w:sz w:val="26"/>
                                    <w:szCs w:val="26"/>
                                  </w:rPr>
                                  <w:t>APPLICATION PACK</w:t>
                                </w:r>
                              </w:p>
                              <w:p w14:paraId="60B7576A" w14:textId="11DC6240" w:rsidR="002328BB" w:rsidRDefault="002328BB">
                                <w:pPr>
                                  <w:pStyle w:val="NoSpacing"/>
                                </w:pPr>
                              </w:p>
                            </w:tc>
                          </w:tr>
                        </w:tbl>
                        <w:p w14:paraId="70C85327" w14:textId="77777777" w:rsidR="002328BB" w:rsidRDefault="007D15CD">
                          <w:pPr>
                            <w:jc w:val="center"/>
                          </w:pPr>
                          <w:r>
                            <w:rPr>
                              <w:noProof/>
                              <w:lang w:val="en-GB" w:eastAsia="en-GB"/>
                            </w:rPr>
                            <w:drawing>
                              <wp:inline distT="0" distB="0" distL="0" distR="0" wp14:anchorId="414D6B67" wp14:editId="521E1BE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02AE24C" w14:textId="77777777" w:rsidR="002328BB" w:rsidRDefault="002328BB">
                          <w:pPr>
                            <w:jc w:val="center"/>
                          </w:pPr>
                        </w:p>
                      </w:txbxContent>
                    </v:textbox>
                    <w10:wrap anchorx="page" anchory="page"/>
                  </v:shape>
                </w:pict>
              </mc:Fallback>
            </mc:AlternateContent>
          </w:r>
          <w:r>
            <w:rPr>
              <w:rFonts w:cs="Arial"/>
              <w:b/>
              <w:sz w:val="24"/>
              <w:szCs w:val="24"/>
            </w:rPr>
            <w:br w:type="page"/>
          </w:r>
        </w:p>
      </w:sdtContent>
    </w:sdt>
    <w:p w14:paraId="5B90C32B" w14:textId="77777777" w:rsidR="003A677D" w:rsidRDefault="003A677D">
      <w:pPr>
        <w:spacing w:after="168" w:line="250" w:lineRule="auto"/>
        <w:ind w:right="3"/>
        <w:jc w:val="both"/>
        <w:rPr>
          <w:rFonts w:ascii="Arial" w:hAnsi="Arial" w:cs="Arial"/>
          <w:sz w:val="24"/>
          <w:szCs w:val="24"/>
        </w:rPr>
      </w:pPr>
      <w:r>
        <w:rPr>
          <w:rFonts w:ascii="Arial" w:hAnsi="Arial" w:cs="Arial"/>
          <w:sz w:val="24"/>
          <w:szCs w:val="24"/>
        </w:rPr>
        <w:lastRenderedPageBreak/>
        <w:t xml:space="preserve">February 2026 </w:t>
      </w:r>
    </w:p>
    <w:p w14:paraId="5FCBDDE6" w14:textId="04FF9200" w:rsidR="002328BB" w:rsidRDefault="007D15CD">
      <w:pPr>
        <w:spacing w:after="168" w:line="250" w:lineRule="auto"/>
        <w:ind w:right="3"/>
        <w:jc w:val="both"/>
        <w:rPr>
          <w:rFonts w:ascii="Arial" w:hAnsi="Arial" w:cs="Arial"/>
          <w:sz w:val="24"/>
          <w:szCs w:val="24"/>
        </w:rPr>
      </w:pPr>
      <w:r>
        <w:rPr>
          <w:rFonts w:ascii="Arial" w:hAnsi="Arial" w:cs="Arial"/>
          <w:sz w:val="24"/>
          <w:szCs w:val="24"/>
        </w:rPr>
        <w:t>Dear Candidate</w:t>
      </w:r>
    </w:p>
    <w:p w14:paraId="2B0C9CCB" w14:textId="77777777" w:rsidR="002328BB" w:rsidRDefault="007D15CD">
      <w:pPr>
        <w:spacing w:after="168" w:line="250" w:lineRule="auto"/>
        <w:ind w:left="-5" w:right="3" w:hanging="10"/>
        <w:jc w:val="both"/>
        <w:rPr>
          <w:rFonts w:ascii="Arial" w:hAnsi="Arial" w:cs="Arial"/>
          <w:sz w:val="24"/>
          <w:szCs w:val="24"/>
        </w:rPr>
      </w:pPr>
      <w:r>
        <w:rPr>
          <w:rFonts w:ascii="Arial" w:hAnsi="Arial" w:cs="Arial"/>
          <w:sz w:val="24"/>
          <w:szCs w:val="24"/>
        </w:rPr>
        <w:t xml:space="preserve">On behalf of the Board of Directors for Holy Cross Catholic MAC, we would like to thank you for your interest in the post of </w:t>
      </w:r>
      <w:r w:rsidR="00317D5F">
        <w:rPr>
          <w:rFonts w:ascii="Arial" w:hAnsi="Arial" w:cs="Arial"/>
          <w:sz w:val="24"/>
          <w:szCs w:val="24"/>
        </w:rPr>
        <w:t>Head of RE</w:t>
      </w:r>
      <w:r>
        <w:rPr>
          <w:rFonts w:ascii="Arial" w:hAnsi="Arial" w:cs="Arial"/>
          <w:sz w:val="24"/>
          <w:szCs w:val="24"/>
        </w:rPr>
        <w:t xml:space="preserve"> at Cardinal Newman Catholic Secondary Academy within our Multi Academy Company. The school is one of the seven Catholic schools (2 secondary and 5 Primary) that are part of the Holy Cross Catholic Multi Academy Company (HCCMAC) which opened on 1 September 2019.</w:t>
      </w:r>
    </w:p>
    <w:p w14:paraId="1DE7E23A"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the completion of your application form. If you have any difficulties, please contact the school.  </w:t>
      </w:r>
    </w:p>
    <w:p w14:paraId="63DE93AD" w14:textId="77777777" w:rsidR="002328BB" w:rsidRDefault="007D15CD">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0224" behindDoc="0" locked="0" layoutInCell="1" allowOverlap="1" wp14:anchorId="6733624D" wp14:editId="394F200E">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464B93C2" w14:textId="77777777" w:rsidR="002328BB" w:rsidRDefault="007D15C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733624D"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64B93C2" w14:textId="77777777" w:rsidR="002328BB" w:rsidRDefault="007D15CD">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6CD42E0F"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22F7E9F7" w14:textId="77777777" w:rsidR="002328BB" w:rsidRDefault="007D15CD">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1BD76D98"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329410EC"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755A0A1E" w14:textId="77777777"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The ‘Relevant skills &amp; experience' section of the form is your opportunity to tell us specifically why you wish to apply and what makes you a suitable applicant. You should </w:t>
      </w:r>
      <w:r>
        <w:rPr>
          <w:rFonts w:ascii="Arial" w:hAnsi="Arial" w:cs="Arial"/>
          <w:sz w:val="24"/>
          <w:szCs w:val="24"/>
        </w:rPr>
        <w:lastRenderedPageBreak/>
        <w:t xml:space="preserve">include anything you feel would be useful in support of your application telling us as much as possible about yourself in relation to all the items listed in the job description.  </w:t>
      </w:r>
    </w:p>
    <w:p w14:paraId="1A431FAE" w14:textId="77777777" w:rsidR="002328BB" w:rsidRDefault="007D15CD">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1C231694" w14:textId="38209131" w:rsidR="002328BB" w:rsidRPr="00AF3D0D" w:rsidRDefault="007D15CD">
      <w:pPr>
        <w:spacing w:after="168" w:line="250" w:lineRule="auto"/>
        <w:ind w:left="-5" w:right="3" w:hanging="10"/>
        <w:rPr>
          <w:rFonts w:ascii="Arial" w:hAnsi="Arial" w:cs="Arial"/>
          <w:b/>
          <w:bCs/>
          <w:sz w:val="24"/>
          <w:szCs w:val="24"/>
        </w:rPr>
      </w:pPr>
      <w:r w:rsidRPr="00AF3D0D">
        <w:rPr>
          <w:rFonts w:ascii="Arial" w:hAnsi="Arial" w:cs="Arial"/>
          <w:b/>
          <w:bCs/>
          <w:sz w:val="24"/>
          <w:szCs w:val="24"/>
        </w:rPr>
        <w:t xml:space="preserve">The closing date for receipt of applications </w:t>
      </w:r>
      <w:r w:rsidR="003A677D">
        <w:rPr>
          <w:rFonts w:ascii="Arial" w:hAnsi="Arial" w:cs="Arial"/>
          <w:b/>
          <w:bCs/>
          <w:sz w:val="24"/>
          <w:szCs w:val="24"/>
        </w:rPr>
        <w:t xml:space="preserve">Monday </w:t>
      </w:r>
      <w:r w:rsidR="00862E34">
        <w:rPr>
          <w:rFonts w:ascii="Arial" w:hAnsi="Arial" w:cs="Arial"/>
          <w:b/>
          <w:bCs/>
          <w:sz w:val="24"/>
          <w:szCs w:val="24"/>
        </w:rPr>
        <w:t>23</w:t>
      </w:r>
      <w:r w:rsidR="00862E34" w:rsidRPr="00862E34">
        <w:rPr>
          <w:rFonts w:ascii="Arial" w:hAnsi="Arial" w:cs="Arial"/>
          <w:b/>
          <w:bCs/>
          <w:sz w:val="24"/>
          <w:szCs w:val="24"/>
          <w:vertAlign w:val="superscript"/>
        </w:rPr>
        <w:t>rd</w:t>
      </w:r>
      <w:r w:rsidR="00862E34">
        <w:rPr>
          <w:rFonts w:ascii="Arial" w:hAnsi="Arial" w:cs="Arial"/>
          <w:b/>
          <w:bCs/>
          <w:sz w:val="24"/>
          <w:szCs w:val="24"/>
        </w:rPr>
        <w:t xml:space="preserve"> February</w:t>
      </w:r>
      <w:r w:rsidR="00AF3D0D" w:rsidRPr="00AF3D0D">
        <w:rPr>
          <w:rFonts w:ascii="Arial" w:hAnsi="Arial" w:cs="Arial"/>
          <w:b/>
          <w:bCs/>
          <w:sz w:val="24"/>
          <w:szCs w:val="24"/>
        </w:rPr>
        <w:t xml:space="preserve"> at 9.00am</w:t>
      </w:r>
    </w:p>
    <w:p w14:paraId="0925E05E" w14:textId="77777777" w:rsidR="002328BB" w:rsidRDefault="002328BB">
      <w:pPr>
        <w:spacing w:after="168" w:line="250" w:lineRule="auto"/>
        <w:ind w:left="-5" w:right="3" w:hanging="10"/>
        <w:rPr>
          <w:rFonts w:ascii="Arial" w:hAnsi="Arial" w:cs="Arial"/>
          <w:sz w:val="24"/>
          <w:szCs w:val="24"/>
        </w:rPr>
      </w:pPr>
    </w:p>
    <w:p w14:paraId="0D1D3D42" w14:textId="77777777" w:rsidR="002328BB" w:rsidRDefault="007D15CD">
      <w:pPr>
        <w:pStyle w:val="Heading1"/>
        <w:spacing w:after="16"/>
        <w:rPr>
          <w:rFonts w:ascii="Arial" w:hAnsi="Arial" w:cs="Arial"/>
          <w:b/>
          <w:sz w:val="24"/>
          <w:szCs w:val="24"/>
        </w:rPr>
      </w:pPr>
      <w:r>
        <w:rPr>
          <w:rFonts w:ascii="Arial" w:hAnsi="Arial" w:cs="Arial"/>
          <w:b/>
          <w:sz w:val="24"/>
          <w:szCs w:val="24"/>
        </w:rPr>
        <w:t xml:space="preserve">Data Protection  </w:t>
      </w:r>
    </w:p>
    <w:p w14:paraId="35C3CEEA" w14:textId="77777777"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Romero Academy reserve the right to check the validity and accuracy of your application if successful. </w:t>
      </w:r>
    </w:p>
    <w:p w14:paraId="33E5BADB" w14:textId="77777777" w:rsidR="002328BB" w:rsidRDefault="002328BB">
      <w:pPr>
        <w:spacing w:after="168" w:line="250" w:lineRule="auto"/>
        <w:ind w:left="-6" w:right="6" w:hanging="11"/>
        <w:rPr>
          <w:rFonts w:ascii="Arial" w:hAnsi="Arial" w:cs="Arial"/>
          <w:sz w:val="24"/>
          <w:szCs w:val="24"/>
        </w:rPr>
      </w:pPr>
    </w:p>
    <w:p w14:paraId="0F3E20DA" w14:textId="77777777" w:rsidR="002328BB" w:rsidRDefault="007D15CD">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5D7F1500"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6F55779D" w14:textId="77777777" w:rsidR="002328BB" w:rsidRDefault="002328BB">
      <w:pPr>
        <w:pStyle w:val="Heading1"/>
        <w:ind w:left="-5"/>
        <w:rPr>
          <w:rFonts w:ascii="Arial" w:hAnsi="Arial" w:cs="Arial"/>
          <w:b/>
          <w:sz w:val="24"/>
          <w:szCs w:val="24"/>
        </w:rPr>
      </w:pPr>
    </w:p>
    <w:p w14:paraId="3CDAC157" w14:textId="77777777" w:rsidR="002328BB" w:rsidRDefault="007D15CD">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2F37F176"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103700F4" w14:textId="77777777" w:rsidR="002328BB" w:rsidRDefault="002328BB">
      <w:pPr>
        <w:pStyle w:val="Heading1"/>
        <w:ind w:left="-5"/>
        <w:rPr>
          <w:rFonts w:ascii="Arial" w:hAnsi="Arial" w:cs="Arial"/>
          <w:sz w:val="24"/>
          <w:szCs w:val="24"/>
        </w:rPr>
      </w:pPr>
    </w:p>
    <w:p w14:paraId="292C5640" w14:textId="77777777" w:rsidR="002328BB" w:rsidRDefault="007D15CD">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24F5A547"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7ED247F7" w14:textId="77777777" w:rsidR="002328BB" w:rsidRDefault="002328BB">
      <w:pPr>
        <w:spacing w:after="168" w:line="250" w:lineRule="auto"/>
        <w:ind w:left="-5" w:right="3" w:hanging="10"/>
        <w:rPr>
          <w:rFonts w:ascii="Arial" w:hAnsi="Arial" w:cs="Arial"/>
          <w:b/>
          <w:sz w:val="24"/>
          <w:szCs w:val="24"/>
        </w:rPr>
      </w:pPr>
    </w:p>
    <w:p w14:paraId="641FD141" w14:textId="77777777" w:rsidR="002328BB" w:rsidRDefault="007D15CD">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33AB94A3"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58720BE0" w14:textId="77777777" w:rsidR="002328BB" w:rsidRDefault="002328BB">
      <w:pPr>
        <w:spacing w:after="0" w:line="240" w:lineRule="auto"/>
        <w:ind w:left="-6" w:right="6" w:hanging="11"/>
        <w:rPr>
          <w:rFonts w:ascii="Arial" w:hAnsi="Arial" w:cs="Arial"/>
          <w:sz w:val="24"/>
          <w:szCs w:val="24"/>
        </w:rPr>
      </w:pPr>
    </w:p>
    <w:p w14:paraId="2A3E8856" w14:textId="77777777" w:rsidR="002328BB" w:rsidRDefault="007D15CD">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2B8D8B22" wp14:editId="701F6D37">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3C011DAA" w14:textId="77777777" w:rsidR="002328BB" w:rsidRDefault="002328BB">
      <w:pPr>
        <w:spacing w:after="168" w:line="250" w:lineRule="auto"/>
        <w:ind w:left="-5" w:right="3" w:hanging="10"/>
        <w:rPr>
          <w:rFonts w:ascii="Arial" w:hAnsi="Arial" w:cs="Arial"/>
          <w:sz w:val="24"/>
          <w:szCs w:val="24"/>
        </w:rPr>
      </w:pPr>
    </w:p>
    <w:p w14:paraId="11DBD51B" w14:textId="77777777" w:rsidR="002328BB" w:rsidRDefault="002328BB">
      <w:pPr>
        <w:spacing w:after="168" w:line="250" w:lineRule="auto"/>
        <w:ind w:left="-5" w:right="3" w:hanging="10"/>
        <w:rPr>
          <w:rFonts w:ascii="Arial" w:hAnsi="Arial" w:cs="Arial"/>
          <w:sz w:val="24"/>
          <w:szCs w:val="24"/>
        </w:rPr>
      </w:pPr>
    </w:p>
    <w:p w14:paraId="398B3830" w14:textId="77777777" w:rsidR="002328BB" w:rsidRDefault="002328BB">
      <w:pPr>
        <w:spacing w:after="0" w:line="240" w:lineRule="auto"/>
        <w:ind w:left="-6" w:right="6" w:hanging="11"/>
        <w:rPr>
          <w:rFonts w:ascii="Arial" w:hAnsi="Arial" w:cs="Arial"/>
          <w:b/>
          <w:sz w:val="24"/>
          <w:szCs w:val="24"/>
        </w:rPr>
      </w:pPr>
    </w:p>
    <w:p w14:paraId="2CF758F0"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Ms E O’Connor</w:t>
      </w:r>
    </w:p>
    <w:p w14:paraId="281BBE50"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Headteacher</w:t>
      </w:r>
    </w:p>
    <w:p w14:paraId="4B60D5B5" w14:textId="77777777" w:rsidR="002328BB" w:rsidRDefault="007D15CD">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5CF36801" w14:textId="77777777" w:rsidR="002328BB" w:rsidRDefault="002328BB">
      <w:pPr>
        <w:spacing w:after="168" w:line="250" w:lineRule="auto"/>
        <w:ind w:left="-5" w:right="3" w:hanging="10"/>
        <w:rPr>
          <w:rFonts w:ascii="Arial" w:hAnsi="Arial" w:cs="Arial"/>
          <w:sz w:val="24"/>
          <w:szCs w:val="24"/>
        </w:rPr>
      </w:pPr>
    </w:p>
    <w:p w14:paraId="39636DE1" w14:textId="77777777" w:rsidR="002A1DA3" w:rsidRDefault="002A1DA3">
      <w:pPr>
        <w:rPr>
          <w:rFonts w:ascii="Arial" w:hAnsi="Arial" w:cs="Arial"/>
          <w:b/>
          <w:sz w:val="24"/>
          <w:szCs w:val="24"/>
        </w:rPr>
      </w:pPr>
      <w:r>
        <w:rPr>
          <w:rFonts w:ascii="Arial" w:hAnsi="Arial" w:cs="Arial"/>
          <w:b/>
          <w:sz w:val="24"/>
          <w:szCs w:val="24"/>
        </w:rPr>
        <w:br w:type="page"/>
      </w:r>
    </w:p>
    <w:p w14:paraId="00E9D3BF" w14:textId="382332DF" w:rsidR="002328BB" w:rsidRDefault="007D15CD">
      <w:pPr>
        <w:spacing w:after="120" w:line="276" w:lineRule="auto"/>
        <w:rPr>
          <w:rFonts w:ascii="Arial" w:hAnsi="Arial" w:cs="Arial"/>
          <w:b/>
          <w:sz w:val="24"/>
          <w:szCs w:val="24"/>
        </w:rPr>
      </w:pPr>
      <w:r>
        <w:rPr>
          <w:rFonts w:ascii="Arial" w:hAnsi="Arial" w:cs="Arial"/>
          <w:b/>
          <w:sz w:val="24"/>
          <w:szCs w:val="24"/>
        </w:rPr>
        <w:lastRenderedPageBreak/>
        <w:t>Motto</w:t>
      </w:r>
    </w:p>
    <w:p w14:paraId="256CF0A6" w14:textId="77777777" w:rsidR="002328BB" w:rsidRDefault="007D15CD">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5F58D4DD" w14:textId="77777777" w:rsidR="002328BB" w:rsidRDefault="007D15CD">
      <w:pPr>
        <w:spacing w:after="120" w:line="276" w:lineRule="auto"/>
        <w:ind w:hanging="11"/>
        <w:rPr>
          <w:rFonts w:ascii="Arial" w:hAnsi="Arial" w:cs="Arial"/>
          <w:b/>
          <w:sz w:val="24"/>
          <w:szCs w:val="24"/>
        </w:rPr>
      </w:pPr>
      <w:r>
        <w:rPr>
          <w:rFonts w:ascii="Arial" w:hAnsi="Arial" w:cs="Arial"/>
          <w:b/>
          <w:sz w:val="24"/>
          <w:szCs w:val="24"/>
        </w:rPr>
        <w:t>Mission</w:t>
      </w:r>
    </w:p>
    <w:p w14:paraId="6DEB0F57" w14:textId="77777777" w:rsidR="002328BB" w:rsidRDefault="007D15CD">
      <w:pPr>
        <w:spacing w:after="120" w:line="276" w:lineRule="auto"/>
        <w:ind w:hanging="11"/>
        <w:jc w:val="both"/>
        <w:rPr>
          <w:rFonts w:ascii="Arial" w:hAnsi="Arial" w:cs="Arial"/>
          <w:sz w:val="24"/>
          <w:szCs w:val="24"/>
        </w:rPr>
      </w:pPr>
      <w:r>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6DB87816" w14:textId="77777777" w:rsidR="002328BB" w:rsidRDefault="007D15CD">
      <w:pPr>
        <w:spacing w:after="120" w:line="276" w:lineRule="auto"/>
        <w:ind w:left="423" w:hanging="423"/>
        <w:rPr>
          <w:rFonts w:ascii="Arial" w:hAnsi="Arial" w:cs="Arial"/>
          <w:b/>
          <w:sz w:val="24"/>
          <w:szCs w:val="24"/>
        </w:rPr>
      </w:pPr>
      <w:r>
        <w:rPr>
          <w:rFonts w:ascii="Arial" w:hAnsi="Arial" w:cs="Arial"/>
          <w:b/>
          <w:sz w:val="24"/>
          <w:szCs w:val="24"/>
        </w:rPr>
        <w:t>Aims:</w:t>
      </w:r>
    </w:p>
    <w:p w14:paraId="58E3CB04"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35F04F5E"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5F2186BD"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243AE65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02A35DBE"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504FF619"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R</w:t>
      </w:r>
      <w:r>
        <w:rPr>
          <w:rFonts w:ascii="Arial" w:hAnsi="Arial" w:cs="Arial"/>
          <w:sz w:val="24"/>
          <w:szCs w:val="24"/>
        </w:rPr>
        <w:t>ealising talent by developing pupils, staff, academy representatives and Directors for the benefit of the Holy Cross community</w:t>
      </w:r>
    </w:p>
    <w:p w14:paraId="26A10024"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ptimising our resources to realise best-value by sharing assets and using economies of scale</w:t>
      </w:r>
    </w:p>
    <w:p w14:paraId="098F3481"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55DE0105" w14:textId="77777777" w:rsidR="002328BB" w:rsidRDefault="007D15CD">
      <w:pPr>
        <w:ind w:left="176" w:right="72"/>
        <w:rPr>
          <w:rFonts w:ascii="Arial" w:hAnsi="Arial" w:cs="Arial"/>
          <w:sz w:val="24"/>
          <w:szCs w:val="24"/>
        </w:r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40D9F395" w14:textId="77777777" w:rsidR="002328BB" w:rsidRDefault="002328BB">
      <w:pPr>
        <w:rPr>
          <w:rFonts w:ascii="Arial" w:hAnsi="Arial" w:cs="Arial"/>
          <w:sz w:val="24"/>
          <w:szCs w:val="24"/>
        </w:rPr>
        <w:sectPr w:rsidR="002328BB">
          <w:headerReference w:type="default" r:id="rId14"/>
          <w:footerReference w:type="default" r:id="rId15"/>
          <w:headerReference w:type="first" r:id="rId16"/>
          <w:footerReference w:type="first" r:id="rId17"/>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7A6E8DBB" w14:textId="77777777" w:rsidR="002A13F9" w:rsidRPr="002A13F9" w:rsidRDefault="002A13F9" w:rsidP="002A13F9">
      <w:pPr>
        <w:spacing w:after="0" w:line="240" w:lineRule="auto"/>
        <w:jc w:val="center"/>
        <w:rPr>
          <w:rFonts w:ascii="Arial" w:eastAsia="Times New Roman" w:hAnsi="Arial" w:cs="Times New Roman"/>
          <w:b/>
          <w:sz w:val="36"/>
          <w:szCs w:val="24"/>
          <w:lang w:val="en-GB"/>
        </w:rPr>
      </w:pPr>
      <w:bookmarkStart w:id="0" w:name="_Hlk40101989"/>
      <w:r w:rsidRPr="002A13F9">
        <w:rPr>
          <w:rFonts w:ascii="Arial" w:eastAsia="Times New Roman" w:hAnsi="Arial" w:cs="Times New Roman"/>
          <w:b/>
          <w:sz w:val="36"/>
          <w:szCs w:val="24"/>
          <w:lang w:val="en-GB"/>
        </w:rPr>
        <w:lastRenderedPageBreak/>
        <w:t>JOB DESCRIPTION</w:t>
      </w:r>
    </w:p>
    <w:p w14:paraId="7E403671" w14:textId="77777777" w:rsidR="002A13F9" w:rsidRPr="002A13F9" w:rsidRDefault="002A13F9" w:rsidP="002A13F9">
      <w:pPr>
        <w:spacing w:after="0" w:line="240" w:lineRule="auto"/>
        <w:rPr>
          <w:rFonts w:ascii="Arial" w:eastAsia="Times New Roman" w:hAnsi="Arial" w:cs="Times New Roman"/>
          <w:b/>
          <w:sz w:val="32"/>
          <w:szCs w:val="32"/>
          <w:lang w:val="en-GB"/>
        </w:rPr>
      </w:pPr>
    </w:p>
    <w:p w14:paraId="00758278" w14:textId="507C5AB5" w:rsidR="002A13F9" w:rsidRPr="002A13F9" w:rsidRDefault="002A13F9" w:rsidP="002A13F9">
      <w:pPr>
        <w:spacing w:after="0" w:line="240" w:lineRule="auto"/>
        <w:jc w:val="center"/>
        <w:rPr>
          <w:rFonts w:ascii="Calibri" w:eastAsia="Times New Roman" w:hAnsi="Calibri" w:cs="Times New Roman"/>
          <w:b/>
          <w:sz w:val="32"/>
          <w:szCs w:val="32"/>
          <w:lang w:val="en-GB"/>
        </w:rPr>
      </w:pPr>
      <w:r w:rsidRPr="002A13F9">
        <w:rPr>
          <w:rFonts w:ascii="Calibri" w:eastAsia="Times New Roman" w:hAnsi="Calibri" w:cs="Times New Roman"/>
          <w:b/>
          <w:sz w:val="32"/>
          <w:szCs w:val="32"/>
          <w:lang w:val="en-GB"/>
        </w:rPr>
        <w:t>Head of R</w:t>
      </w:r>
      <w:r w:rsidR="00AF3D0D">
        <w:rPr>
          <w:rFonts w:ascii="Calibri" w:eastAsia="Times New Roman" w:hAnsi="Calibri" w:cs="Times New Roman"/>
          <w:b/>
          <w:sz w:val="32"/>
          <w:szCs w:val="32"/>
          <w:lang w:val="en-GB"/>
        </w:rPr>
        <w:t>el</w:t>
      </w:r>
      <w:r w:rsidR="00816F33">
        <w:rPr>
          <w:rFonts w:ascii="Calibri" w:eastAsia="Times New Roman" w:hAnsi="Calibri" w:cs="Times New Roman"/>
          <w:b/>
          <w:sz w:val="32"/>
          <w:szCs w:val="32"/>
          <w:lang w:val="en-GB"/>
        </w:rPr>
        <w:t xml:space="preserve">igious </w:t>
      </w:r>
      <w:r w:rsidRPr="002A13F9">
        <w:rPr>
          <w:rFonts w:ascii="Calibri" w:eastAsia="Times New Roman" w:hAnsi="Calibri" w:cs="Times New Roman"/>
          <w:b/>
          <w:sz w:val="32"/>
          <w:szCs w:val="32"/>
          <w:lang w:val="en-GB"/>
        </w:rPr>
        <w:t>E</w:t>
      </w:r>
      <w:r w:rsidR="00816F33">
        <w:rPr>
          <w:rFonts w:ascii="Calibri" w:eastAsia="Times New Roman" w:hAnsi="Calibri" w:cs="Times New Roman"/>
          <w:b/>
          <w:sz w:val="32"/>
          <w:szCs w:val="32"/>
          <w:lang w:val="en-GB"/>
        </w:rPr>
        <w:t>ducation</w:t>
      </w:r>
    </w:p>
    <w:p w14:paraId="371ADAFC"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1C4FC187"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Job Purpose</w:t>
      </w:r>
      <w:r w:rsidRPr="002A13F9">
        <w:rPr>
          <w:rFonts w:ascii="Calibri" w:eastAsia="Times New Roman" w:hAnsi="Calibri" w:cs="Times New Roman"/>
          <w:sz w:val="24"/>
          <w:szCs w:val="24"/>
          <w:lang w:val="en-GB"/>
        </w:rPr>
        <w:t>: To provide professional leadership and management of the department to ensure high attainment of their subject across the school.</w:t>
      </w:r>
    </w:p>
    <w:p w14:paraId="3AC01E07"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774CBF0B"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TLR</w:t>
      </w:r>
      <w:r w:rsidRPr="002A13F9">
        <w:rPr>
          <w:rFonts w:ascii="Calibri" w:eastAsia="Times New Roman" w:hAnsi="Calibri" w:cs="Times New Roman"/>
          <w:sz w:val="24"/>
          <w:szCs w:val="24"/>
          <w:lang w:val="en-GB"/>
        </w:rPr>
        <w:t xml:space="preserve">: </w:t>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t>1C</w:t>
      </w:r>
    </w:p>
    <w:p w14:paraId="5649F44B"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6E2DBF47"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Responsible to</w:t>
      </w:r>
      <w:r w:rsidRPr="002A13F9">
        <w:rPr>
          <w:rFonts w:ascii="Calibri" w:eastAsia="Times New Roman" w:hAnsi="Calibri" w:cs="Times New Roman"/>
          <w:sz w:val="24"/>
          <w:szCs w:val="24"/>
          <w:lang w:val="en-GB"/>
        </w:rPr>
        <w:t xml:space="preserve">: </w:t>
      </w:r>
      <w:r w:rsidRPr="002A13F9">
        <w:rPr>
          <w:rFonts w:ascii="Calibri" w:eastAsia="Times New Roman" w:hAnsi="Calibri" w:cs="Times New Roman"/>
          <w:sz w:val="24"/>
          <w:szCs w:val="24"/>
          <w:lang w:val="en-GB"/>
        </w:rPr>
        <w:tab/>
        <w:t xml:space="preserve">Headteacher </w:t>
      </w:r>
    </w:p>
    <w:p w14:paraId="6C10056B"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3DACD92D" w14:textId="77777777" w:rsidR="002A13F9" w:rsidRPr="002A13F9" w:rsidRDefault="002A13F9" w:rsidP="002A13F9">
      <w:pPr>
        <w:spacing w:after="0" w:line="240" w:lineRule="auto"/>
        <w:ind w:left="2160" w:hanging="2160"/>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Responsible for</w:t>
      </w:r>
      <w:r w:rsidRPr="002A13F9">
        <w:rPr>
          <w:rFonts w:ascii="Calibri" w:eastAsia="Times New Roman" w:hAnsi="Calibri" w:cs="Times New Roman"/>
          <w:sz w:val="24"/>
          <w:szCs w:val="24"/>
          <w:lang w:val="en-GB"/>
        </w:rPr>
        <w:t>:</w:t>
      </w:r>
      <w:r w:rsidRPr="002A13F9">
        <w:rPr>
          <w:rFonts w:ascii="Calibri" w:eastAsia="Times New Roman" w:hAnsi="Calibri" w:cs="Times New Roman"/>
          <w:sz w:val="24"/>
          <w:szCs w:val="24"/>
          <w:lang w:val="en-GB"/>
        </w:rPr>
        <w:tab/>
        <w:t>Department</w:t>
      </w:r>
    </w:p>
    <w:p w14:paraId="2B145E34"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p>
    <w:p w14:paraId="476EB5F9"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7D47FD6D"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Duties and Responsibilities</w:t>
      </w:r>
      <w:r w:rsidRPr="002A13F9">
        <w:rPr>
          <w:rFonts w:ascii="Calibri" w:eastAsia="Times New Roman" w:hAnsi="Calibri" w:cs="Times New Roman"/>
          <w:sz w:val="24"/>
          <w:szCs w:val="24"/>
          <w:lang w:val="en-GB"/>
        </w:rPr>
        <w:t>:</w:t>
      </w:r>
    </w:p>
    <w:p w14:paraId="4DD234FC" w14:textId="77777777" w:rsidR="002A13F9" w:rsidRPr="002A13F9" w:rsidRDefault="002A13F9" w:rsidP="002A13F9">
      <w:pPr>
        <w:spacing w:after="0" w:line="240" w:lineRule="auto"/>
        <w:rPr>
          <w:rFonts w:ascii="Arial" w:eastAsia="Times New Roman" w:hAnsi="Arial" w:cs="Times New Roman"/>
          <w:sz w:val="24"/>
          <w:szCs w:val="24"/>
          <w:lang w:val="en-GB"/>
        </w:rPr>
      </w:pPr>
    </w:p>
    <w:p w14:paraId="14478117"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16300528" w14:textId="77777777" w:rsidR="002A13F9" w:rsidRPr="002A13F9" w:rsidRDefault="002A13F9" w:rsidP="002A13F9">
      <w:pPr>
        <w:numPr>
          <w:ilvl w:val="0"/>
          <w:numId w:val="48"/>
        </w:numPr>
        <w:tabs>
          <w:tab w:val="num" w:pos="709"/>
        </w:tabs>
        <w:spacing w:afterLines="79" w:after="189"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Take responsibility for the Head of Department designated role as given by the Headteacher and Deputy Headteacher.</w:t>
      </w:r>
    </w:p>
    <w:p w14:paraId="4B42930B"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Strategic development and direction of the department curriculum.</w:t>
      </w:r>
    </w:p>
    <w:p w14:paraId="540FD9B9"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Drive the school vision.</w:t>
      </w:r>
    </w:p>
    <w:p w14:paraId="229A6345" w14:textId="77777777" w:rsidR="00A672CA"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To be a practicing catholic.  </w:t>
      </w:r>
    </w:p>
    <w:p w14:paraId="7F20680B" w14:textId="60AB319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Encourage the development of all students to participate actively in all aspects of the curriculum, acquiring the skills and knowledge to achieve successfully.</w:t>
      </w:r>
    </w:p>
    <w:p w14:paraId="19446609"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the department to help develop appropriate programmes of study, unit plans and overviews, lesson plans and appropriate, high-quality resources to enhance the delivery and outcomes of the subject.</w:t>
      </w:r>
    </w:p>
    <w:p w14:paraId="700B1A71"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Keep up to date with current educational research and disseminate relevant information to colleagues.</w:t>
      </w:r>
    </w:p>
    <w:p w14:paraId="75026393"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Raise student attainment and achievement in all key stages.</w:t>
      </w:r>
    </w:p>
    <w:p w14:paraId="77B2E86C"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external practitioners, clubs and sporting initiatives to provide opportunities to enhance the students’ experience.</w:t>
      </w:r>
    </w:p>
    <w:p w14:paraId="258B7856"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tutors/Heads of Year where appropriate to celebrate students’ achievements.</w:t>
      </w:r>
    </w:p>
    <w:p w14:paraId="729453E1"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the Exams Officer to ensure the administration of all examination programmes within the subject are managed effectively.</w:t>
      </w:r>
    </w:p>
    <w:p w14:paraId="3F62DA5F"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lastRenderedPageBreak/>
        <w:t>When required, ensuring effective induction of staff in line with school procedures.</w:t>
      </w:r>
    </w:p>
    <w:p w14:paraId="4E603D43"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5D1B0982" w14:textId="77777777"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Teaching and learning</w:t>
      </w:r>
    </w:p>
    <w:p w14:paraId="714895B8" w14:textId="77777777" w:rsidR="002A13F9" w:rsidRPr="002A13F9" w:rsidRDefault="002A13F9" w:rsidP="002A13F9">
      <w:pPr>
        <w:numPr>
          <w:ilvl w:val="0"/>
          <w:numId w:val="49"/>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Rapidly and sustainably, improve the quality of teaching and learning across the department and subsequently the outcomes within the department.</w:t>
      </w:r>
    </w:p>
    <w:p w14:paraId="08A4975A" w14:textId="77777777" w:rsidR="002A13F9" w:rsidRPr="002A13F9" w:rsidRDefault="002A13F9" w:rsidP="002A13F9">
      <w:pPr>
        <w:numPr>
          <w:ilvl w:val="0"/>
          <w:numId w:val="49"/>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Consistently teach high quality lessons which deliver excellent outcomes for students.</w:t>
      </w:r>
    </w:p>
    <w:p w14:paraId="2D4F1391"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4DAE5A2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Set and agree academic targets for each student in liaison with SLT.</w:t>
      </w:r>
    </w:p>
    <w:p w14:paraId="34C6222D"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3019EA2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Rigorously analyse and use data to monitor student progress and support staff to implement intervention strategies to tackle any underachievement including the identification of patterns across the department.</w:t>
      </w:r>
    </w:p>
    <w:p w14:paraId="6D395AF2"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Lead on appropriate intervention strategies to raise attainment.</w:t>
      </w:r>
    </w:p>
    <w:p w14:paraId="4C62E243"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high quality, well planned lessons are facilitated across the department which include excellent learning activities and resources to meet the needs of all students particularly those with SEN needs, disadvantaged students and the most able.</w:t>
      </w:r>
    </w:p>
    <w:p w14:paraId="088EF0FF"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that the structures of delivery, assessment and monitoring of programmes are in line with school policies and demonstrate the criteria to meet external and internal quality measures.</w:t>
      </w:r>
    </w:p>
    <w:p w14:paraId="6EC0132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the effective operation of quality assurance systems are in place within the department.</w:t>
      </w:r>
    </w:p>
    <w:p w14:paraId="59AB483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Improve the on-going monitoring records for standards of teaching and learning within the department.</w:t>
      </w:r>
    </w:p>
    <w:p w14:paraId="1AFEFEE4" w14:textId="77777777" w:rsidR="002A13F9" w:rsidRPr="002A13F9" w:rsidRDefault="002A13F9" w:rsidP="002A13F9">
      <w:pPr>
        <w:numPr>
          <w:ilvl w:val="0"/>
          <w:numId w:val="48"/>
        </w:numPr>
        <w:spacing w:after="200" w:line="276" w:lineRule="auto"/>
        <w:contextualSpacing/>
        <w:rPr>
          <w:rFonts w:ascii="Calibri" w:eastAsia="Calibri" w:hAnsi="Calibri" w:cs="Times New Roman"/>
          <w:bCs/>
          <w:sz w:val="22"/>
          <w:szCs w:val="22"/>
          <w:lang w:val="en-GB"/>
        </w:rPr>
      </w:pPr>
      <w:r w:rsidRPr="002A13F9">
        <w:rPr>
          <w:rFonts w:ascii="Calibri" w:eastAsia="Times New Roman" w:hAnsi="Calibri" w:cs="Times New Roman"/>
          <w:sz w:val="24"/>
          <w:szCs w:val="24"/>
          <w:lang w:val="en-GB"/>
        </w:rPr>
        <w:t>Create a vibrant and positive environment within the department so that students experience exemplary teaching, including the management of resources and budget.</w:t>
      </w:r>
    </w:p>
    <w:p w14:paraId="6EFF3648" w14:textId="77777777" w:rsidR="002A13F9" w:rsidRDefault="002A13F9" w:rsidP="002A13F9">
      <w:pPr>
        <w:spacing w:after="0" w:line="240" w:lineRule="auto"/>
        <w:rPr>
          <w:rFonts w:ascii="Calibri" w:eastAsia="Times New Roman" w:hAnsi="Calibri" w:cs="Times New Roman"/>
          <w:b/>
          <w:sz w:val="24"/>
          <w:szCs w:val="24"/>
          <w:lang w:val="en-GB"/>
        </w:rPr>
      </w:pPr>
    </w:p>
    <w:p w14:paraId="4385232E" w14:textId="2F2D1158"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Leading and managing staff</w:t>
      </w:r>
    </w:p>
    <w:p w14:paraId="4B3D6FC1"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Organise and lead calendared meetings for the department.</w:t>
      </w:r>
    </w:p>
    <w:p w14:paraId="0EF52E16" w14:textId="77777777" w:rsidR="002A13F9" w:rsidRPr="002A13F9" w:rsidRDefault="002A13F9" w:rsidP="002A13F9">
      <w:pPr>
        <w:numPr>
          <w:ilvl w:val="0"/>
          <w:numId w:val="48"/>
        </w:numPr>
        <w:spacing w:after="200" w:line="276" w:lineRule="auto"/>
        <w:contextualSpacing/>
        <w:rPr>
          <w:rFonts w:ascii="Calibri" w:eastAsia="Calibri" w:hAnsi="Calibri" w:cs="Times New Roman"/>
          <w:sz w:val="22"/>
          <w:szCs w:val="22"/>
          <w:lang w:val="en-GB"/>
        </w:rPr>
      </w:pPr>
      <w:r w:rsidRPr="002A13F9">
        <w:rPr>
          <w:rFonts w:ascii="Calibri" w:eastAsia="Calibri" w:hAnsi="Calibri" w:cs="Times New Roman"/>
          <w:sz w:val="24"/>
          <w:szCs w:val="22"/>
          <w:lang w:val="en-GB"/>
        </w:rPr>
        <w:t>Liaise and meet with parents and carers at consultation evenings or whenever necessary.</w:t>
      </w:r>
    </w:p>
    <w:p w14:paraId="6EF5B5D7"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tutors and Heads of Year to support students’ in their learning.</w:t>
      </w:r>
    </w:p>
    <w:p w14:paraId="634DED9E"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that the Leadership Team is kept well informed of the department and extra-curricular developments.</w:t>
      </w:r>
    </w:p>
    <w:p w14:paraId="3FA1B19F"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Facilitate training for staff to develop their teaching skills and professional progression, ensuring that staff development needs within the department are identified and that appropriate support is designed to meet such needs.</w:t>
      </w:r>
    </w:p>
    <w:p w14:paraId="3927F7D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Make appropriate arrangements for classes when staff are absent.</w:t>
      </w:r>
    </w:p>
    <w:p w14:paraId="4D5B5C67"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Promote effective teamwork and motivate staff to ensure effective working relationships. </w:t>
      </w:r>
    </w:p>
    <w:p w14:paraId="44F4B3D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lastRenderedPageBreak/>
        <w:t>To ensure that the behaviour management policy and procedures are implemented to create a productive and positive learning environment across the department.</w:t>
      </w:r>
    </w:p>
    <w:p w14:paraId="7AA3D91A"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Identify and take actions on issues arising from data, systems and reports -setting deadlines where necessary and reviewing progress on the actions taken.</w:t>
      </w:r>
    </w:p>
    <w:p w14:paraId="7ACCBBC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Challenge the underperformance of staff. </w:t>
      </w:r>
    </w:p>
    <w:p w14:paraId="1B4C6230"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Be fully committed and passionate about continuously developing leadership and competencies.</w:t>
      </w:r>
    </w:p>
    <w:p w14:paraId="5C5F9B62"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Support with the induction and recruitment of geography staff where appropriate.</w:t>
      </w:r>
    </w:p>
    <w:p w14:paraId="5AD8F789"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509D230D" w14:textId="77777777"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 xml:space="preserve">Pastoral system and school ethos </w:t>
      </w:r>
    </w:p>
    <w:p w14:paraId="0F5AC1F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Carry out the duties associated with the role on a tutor as outlined in the generic job description.</w:t>
      </w:r>
    </w:p>
    <w:p w14:paraId="27CF9C16"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Support the school’s distinctive mission and ethos and encourage and ensure the staff and students follow this example.</w:t>
      </w:r>
    </w:p>
    <w:p w14:paraId="62A3C7CA"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Actively promote the school’s policies as outlines in the school handbook.</w:t>
      </w:r>
    </w:p>
    <w:p w14:paraId="40347B61"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Maintain regular and productive communication with students, parents and carers, to report on progress, sanctions, rewards and all other communications.</w:t>
      </w:r>
    </w:p>
    <w:p w14:paraId="386E20C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Teach elements of the PSHE scheme of work. </w:t>
      </w:r>
    </w:p>
    <w:p w14:paraId="73EBC196" w14:textId="77777777" w:rsidR="002A13F9" w:rsidRPr="002A13F9" w:rsidRDefault="002A13F9" w:rsidP="002A13F9">
      <w:pPr>
        <w:spacing w:after="0" w:line="240" w:lineRule="auto"/>
        <w:rPr>
          <w:rFonts w:ascii="Arial" w:eastAsia="Times New Roman" w:hAnsi="Arial" w:cs="Times New Roman"/>
          <w:i/>
          <w:sz w:val="24"/>
          <w:szCs w:val="24"/>
          <w:lang w:val="en-GB"/>
        </w:rPr>
      </w:pPr>
    </w:p>
    <w:p w14:paraId="366E9526" w14:textId="77777777" w:rsidR="002A13F9" w:rsidRPr="002A13F9" w:rsidRDefault="002A13F9" w:rsidP="002A13F9">
      <w:pPr>
        <w:spacing w:after="0" w:line="240" w:lineRule="auto"/>
        <w:rPr>
          <w:rFonts w:ascii="Arial" w:eastAsia="Times New Roman" w:hAnsi="Arial" w:cs="Times New Roman"/>
          <w:sz w:val="20"/>
          <w:szCs w:val="20"/>
          <w:lang w:val="en-GB"/>
        </w:rPr>
      </w:pPr>
    </w:p>
    <w:p w14:paraId="4B5C9DCF" w14:textId="77777777" w:rsidR="002A13F9" w:rsidRPr="002A13F9" w:rsidRDefault="002A13F9" w:rsidP="002A13F9">
      <w:pPr>
        <w:spacing w:after="0" w:line="240" w:lineRule="auto"/>
        <w:ind w:left="720"/>
        <w:contextualSpacing/>
        <w:jc w:val="center"/>
        <w:rPr>
          <w:rFonts w:ascii="Arial" w:eastAsia="Times New Roman" w:hAnsi="Arial" w:cs="Times New Roman"/>
          <w:sz w:val="24"/>
          <w:szCs w:val="20"/>
          <w:lang w:val="en-GB" w:eastAsia="en-GB"/>
        </w:rPr>
      </w:pPr>
      <w:r w:rsidRPr="002A13F9">
        <w:rPr>
          <w:rFonts w:ascii="Arial" w:eastAsia="Times New Roman" w:hAnsi="Arial" w:cs="Times New Roman"/>
          <w:sz w:val="24"/>
          <w:szCs w:val="20"/>
          <w:lang w:val="en-GB" w:eastAsia="en-GB"/>
        </w:rPr>
        <w:t>Whilst every effort has been made to explain the main duties and responsibilities of the post, each individual task undertaken may not be identified.</w:t>
      </w:r>
    </w:p>
    <w:bookmarkEnd w:id="0"/>
    <w:p w14:paraId="3B1EE138" w14:textId="4FD255C7" w:rsidR="002A13F9" w:rsidRDefault="002A13F9">
      <w:pPr>
        <w:rPr>
          <w:rFonts w:ascii="Calibri" w:eastAsia="Calibri" w:hAnsi="Calibri" w:cs="Times New Roman"/>
          <w:sz w:val="22"/>
          <w:szCs w:val="22"/>
          <w:lang w:val="en-GB"/>
        </w:rPr>
      </w:pPr>
      <w:r>
        <w:rPr>
          <w:rFonts w:ascii="Calibri" w:eastAsia="Calibri" w:hAnsi="Calibri" w:cs="Times New Roman"/>
          <w:sz w:val="22"/>
          <w:szCs w:val="22"/>
          <w:lang w:val="en-GB"/>
        </w:rPr>
        <w:br w:type="page"/>
      </w:r>
    </w:p>
    <w:p w14:paraId="5331833E" w14:textId="77777777" w:rsidR="002A13F9" w:rsidRPr="002A13F9" w:rsidRDefault="002A13F9" w:rsidP="002A13F9">
      <w:pPr>
        <w:spacing w:line="259" w:lineRule="auto"/>
        <w:rPr>
          <w:rFonts w:ascii="Calibri" w:eastAsia="Calibri" w:hAnsi="Calibri" w:cs="Times New Roman"/>
          <w:sz w:val="22"/>
          <w:szCs w:val="22"/>
          <w:lang w:val="en-GB"/>
        </w:rPr>
      </w:pPr>
    </w:p>
    <w:p w14:paraId="25884F40" w14:textId="2E35F3B0" w:rsidR="00317D5F" w:rsidRPr="00317D5F" w:rsidRDefault="00317D5F" w:rsidP="00317D5F">
      <w:pPr>
        <w:spacing w:before="100" w:beforeAutospacing="1" w:after="100" w:afterAutospacing="1" w:line="240" w:lineRule="auto"/>
        <w:rPr>
          <w:rFonts w:ascii="Calibri" w:eastAsia="Times New Roman" w:hAnsi="Calibri" w:cs="Times New Roman"/>
          <w:color w:val="000000"/>
          <w:sz w:val="24"/>
          <w:szCs w:val="27"/>
          <w:lang w:val="en-GB" w:eastAsia="en-GB"/>
        </w:rPr>
      </w:pPr>
      <w:r w:rsidRPr="00317D5F">
        <w:rPr>
          <w:rFonts w:ascii="Calibri" w:eastAsia="Times New Roman" w:hAnsi="Calibri" w:cs="Times New Roman"/>
          <w:b/>
          <w:color w:val="000000"/>
          <w:sz w:val="24"/>
          <w:szCs w:val="27"/>
          <w:lang w:val="en-GB" w:eastAsia="en-GB"/>
        </w:rPr>
        <w:t>Job Title</w:t>
      </w:r>
      <w:r w:rsidRPr="00317D5F">
        <w:rPr>
          <w:rFonts w:ascii="Calibri" w:eastAsia="Times New Roman" w:hAnsi="Calibri" w:cs="Times New Roman"/>
          <w:color w:val="000000"/>
          <w:sz w:val="24"/>
          <w:szCs w:val="27"/>
          <w:lang w:val="en-GB" w:eastAsia="en-GB"/>
        </w:rPr>
        <w:t xml:space="preserve">: </w:t>
      </w:r>
      <w:r w:rsidRPr="00317D5F">
        <w:rPr>
          <w:rFonts w:ascii="Calibri" w:eastAsia="Times New Roman" w:hAnsi="Calibri" w:cs="Times New Roman"/>
          <w:color w:val="000000"/>
          <w:sz w:val="24"/>
          <w:szCs w:val="27"/>
          <w:lang w:val="en-GB" w:eastAsia="en-GB"/>
        </w:rPr>
        <w:tab/>
        <w:t xml:space="preserve">Head of </w:t>
      </w:r>
      <w:r w:rsidR="00816F33">
        <w:rPr>
          <w:rFonts w:ascii="Calibri" w:eastAsia="Times New Roman" w:hAnsi="Calibri" w:cs="Times New Roman"/>
          <w:color w:val="000000"/>
          <w:sz w:val="24"/>
          <w:szCs w:val="27"/>
          <w:lang w:val="en-GB" w:eastAsia="en-GB"/>
        </w:rPr>
        <w:t>Religious Education</w:t>
      </w:r>
    </w:p>
    <w:p w14:paraId="79550896" w14:textId="77777777" w:rsidR="00317D5F" w:rsidRPr="00317D5F" w:rsidRDefault="00317D5F" w:rsidP="00317D5F">
      <w:pPr>
        <w:spacing w:before="100" w:beforeAutospacing="1" w:after="100" w:afterAutospacing="1" w:line="240" w:lineRule="auto"/>
        <w:rPr>
          <w:rFonts w:ascii="Calibri" w:eastAsia="Times New Roman" w:hAnsi="Calibri" w:cs="Times New Roman"/>
          <w:sz w:val="24"/>
          <w:szCs w:val="27"/>
          <w:lang w:val="en-GB" w:eastAsia="en-GB"/>
        </w:rPr>
      </w:pPr>
      <w:r w:rsidRPr="00317D5F">
        <w:rPr>
          <w:rFonts w:ascii="Calibri" w:eastAsia="Times New Roman" w:hAnsi="Calibri" w:cs="Times New Roman"/>
          <w:b/>
          <w:color w:val="000000"/>
          <w:sz w:val="24"/>
          <w:szCs w:val="27"/>
          <w:lang w:val="en-GB" w:eastAsia="en-GB"/>
        </w:rPr>
        <w:t>TLR</w:t>
      </w:r>
      <w:r w:rsidRPr="00317D5F">
        <w:rPr>
          <w:rFonts w:ascii="Calibri" w:eastAsia="Times New Roman" w:hAnsi="Calibri" w:cs="Times New Roman"/>
          <w:color w:val="000000"/>
          <w:sz w:val="24"/>
          <w:szCs w:val="27"/>
          <w:lang w:val="en-GB" w:eastAsia="en-GB"/>
        </w:rPr>
        <w:t xml:space="preserve">: </w:t>
      </w:r>
      <w:r w:rsidRPr="00317D5F">
        <w:rPr>
          <w:rFonts w:ascii="Calibri" w:eastAsia="Times New Roman" w:hAnsi="Calibri" w:cs="Times New Roman"/>
          <w:color w:val="000000"/>
          <w:sz w:val="24"/>
          <w:szCs w:val="27"/>
          <w:lang w:val="en-GB" w:eastAsia="en-GB"/>
        </w:rPr>
        <w:tab/>
      </w:r>
      <w:r w:rsidRPr="00317D5F">
        <w:rPr>
          <w:rFonts w:ascii="Calibri" w:eastAsia="Times New Roman" w:hAnsi="Calibri" w:cs="Times New Roman"/>
          <w:color w:val="000000"/>
          <w:sz w:val="24"/>
          <w:szCs w:val="27"/>
          <w:lang w:val="en-GB" w:eastAsia="en-GB"/>
        </w:rPr>
        <w:tab/>
        <w:t>1C</w:t>
      </w:r>
    </w:p>
    <w:p w14:paraId="4E37677D" w14:textId="77777777" w:rsidR="00317D5F" w:rsidRPr="00317D5F" w:rsidRDefault="00317D5F" w:rsidP="00317D5F">
      <w:pPr>
        <w:spacing w:before="100" w:beforeAutospacing="1" w:after="100" w:afterAutospacing="1" w:line="240" w:lineRule="auto"/>
        <w:ind w:left="1418" w:hanging="1418"/>
        <w:rPr>
          <w:rFonts w:ascii="Calibri" w:eastAsia="Times New Roman" w:hAnsi="Calibri" w:cs="Times New Roman"/>
          <w:color w:val="000000"/>
          <w:sz w:val="24"/>
          <w:szCs w:val="27"/>
          <w:lang w:val="en-GB" w:eastAsia="en-GB"/>
        </w:rPr>
      </w:pPr>
      <w:r w:rsidRPr="00317D5F">
        <w:rPr>
          <w:rFonts w:ascii="Calibri" w:eastAsia="Times New Roman" w:hAnsi="Calibri" w:cs="Times New Roman"/>
          <w:b/>
          <w:color w:val="000000"/>
          <w:sz w:val="24"/>
          <w:szCs w:val="27"/>
          <w:lang w:val="en-GB" w:eastAsia="en-GB"/>
        </w:rPr>
        <w:t>Job Purpose:</w:t>
      </w:r>
      <w:r w:rsidRPr="00317D5F">
        <w:rPr>
          <w:rFonts w:ascii="Calibri" w:eastAsia="Times New Roman" w:hAnsi="Calibri" w:cs="Times New Roman"/>
          <w:color w:val="000000"/>
          <w:sz w:val="24"/>
          <w:szCs w:val="27"/>
          <w:lang w:val="en-GB" w:eastAsia="en-GB"/>
        </w:rPr>
        <w:tab/>
        <w:t>To provide the professional leadership and management of the RE Faculty to ensure the highest quality of standards</w:t>
      </w:r>
    </w:p>
    <w:p w14:paraId="3E8A1022" w14:textId="6D4C5F28" w:rsidR="00317D5F" w:rsidRPr="00317D5F" w:rsidRDefault="00317D5F" w:rsidP="00317D5F">
      <w:pPr>
        <w:spacing w:line="256" w:lineRule="auto"/>
        <w:rPr>
          <w:rFonts w:ascii="Calibri" w:eastAsia="Calibri" w:hAnsi="Calibri" w:cs="Times New Roman"/>
          <w:color w:val="000000"/>
          <w:sz w:val="22"/>
          <w:szCs w:val="27"/>
          <w:lang w:val="en-GB"/>
        </w:rPr>
      </w:pPr>
      <w:r w:rsidRPr="00317D5F">
        <w:rPr>
          <w:rFonts w:ascii="Calibri" w:eastAsia="Calibri" w:hAnsi="Calibri" w:cs="Calibri"/>
          <w:b/>
          <w:sz w:val="22"/>
          <w:szCs w:val="22"/>
          <w:lang w:val="en-GB"/>
        </w:rPr>
        <w:t>CODE</w:t>
      </w:r>
      <w:r w:rsidRPr="00317D5F">
        <w:rPr>
          <w:rFonts w:ascii="Calibri" w:eastAsia="Calibri" w:hAnsi="Calibri" w:cs="Calibri"/>
          <w:sz w:val="22"/>
          <w:szCs w:val="22"/>
          <w:lang w:val="en-GB"/>
        </w:rPr>
        <w:t>:</w:t>
      </w:r>
      <w:r w:rsidRPr="00317D5F">
        <w:rPr>
          <w:rFonts w:ascii="Calibri" w:eastAsia="Calibri" w:hAnsi="Calibri" w:cs="Calibri"/>
          <w:sz w:val="22"/>
          <w:szCs w:val="22"/>
          <w:lang w:val="en-GB"/>
        </w:rPr>
        <w:tab/>
      </w:r>
      <w:r w:rsidRPr="00317D5F">
        <w:rPr>
          <w:rFonts w:ascii="Calibri" w:eastAsia="Calibri" w:hAnsi="Calibri" w:cs="Calibri"/>
          <w:sz w:val="22"/>
          <w:szCs w:val="22"/>
          <w:lang w:val="en-GB"/>
        </w:rPr>
        <w:tab/>
        <w:t>E/D = Essential or Desirable</w:t>
      </w:r>
      <w:r w:rsidRPr="00317D5F">
        <w:rPr>
          <w:rFonts w:ascii="Calibri" w:eastAsia="Calibri" w:hAnsi="Calibri" w:cs="Calibri"/>
          <w:sz w:val="22"/>
          <w:szCs w:val="22"/>
          <w:lang w:val="en-GB"/>
        </w:rPr>
        <w:tab/>
      </w:r>
      <w:r w:rsidRPr="00317D5F">
        <w:rPr>
          <w:rFonts w:ascii="Calibri" w:eastAsia="Calibri" w:hAnsi="Calibri" w:cs="Calibri"/>
          <w:sz w:val="22"/>
          <w:szCs w:val="22"/>
          <w:lang w:val="en-GB"/>
        </w:rPr>
        <w:tab/>
      </w:r>
      <w:r w:rsidR="00A672CA">
        <w:rPr>
          <w:rFonts w:ascii="Calibri" w:eastAsia="Calibri" w:hAnsi="Calibri" w:cs="Calibri"/>
          <w:sz w:val="22"/>
          <w:szCs w:val="22"/>
          <w:lang w:val="en-GB"/>
        </w:rPr>
        <w:t xml:space="preserve">        </w:t>
      </w:r>
      <w:r w:rsidRPr="00317D5F">
        <w:rPr>
          <w:rFonts w:ascii="Calibri" w:eastAsia="Calibri" w:hAnsi="Calibri" w:cs="Calibri"/>
          <w:sz w:val="22"/>
          <w:szCs w:val="22"/>
          <w:lang w:val="en-GB"/>
        </w:rPr>
        <w:t>A = Application, I = Interview, R = Reference</w:t>
      </w:r>
    </w:p>
    <w:tbl>
      <w:tblPr>
        <w:tblStyle w:val="TableGrid1"/>
        <w:tblW w:w="10201" w:type="dxa"/>
        <w:tblInd w:w="0" w:type="dxa"/>
        <w:tblLayout w:type="fixed"/>
        <w:tblLook w:val="04A0" w:firstRow="1" w:lastRow="0" w:firstColumn="1" w:lastColumn="0" w:noHBand="0" w:noVBand="1"/>
      </w:tblPr>
      <w:tblGrid>
        <w:gridCol w:w="8217"/>
        <w:gridCol w:w="774"/>
        <w:gridCol w:w="1210"/>
      </w:tblGrid>
      <w:tr w:rsidR="00317D5F" w:rsidRPr="00317D5F" w14:paraId="5A4A9D2C" w14:textId="77777777" w:rsidTr="00317D5F">
        <w:trPr>
          <w:trHeight w:val="249"/>
        </w:trPr>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5199CD81" w14:textId="77777777" w:rsidR="00317D5F" w:rsidRPr="00317D5F" w:rsidRDefault="00317D5F" w:rsidP="00317D5F">
            <w:pPr>
              <w:autoSpaceDE w:val="0"/>
              <w:autoSpaceDN w:val="0"/>
              <w:adjustRightInd w:val="0"/>
              <w:rPr>
                <w:rFonts w:cs="Arial"/>
                <w:b/>
                <w:bCs/>
                <w:color w:val="000000"/>
              </w:rPr>
            </w:pPr>
            <w:r w:rsidRPr="00317D5F">
              <w:rPr>
                <w:rFonts w:cs="Arial"/>
                <w:b/>
                <w:bCs/>
                <w:color w:val="000000"/>
              </w:rPr>
              <w:t xml:space="preserve">Qualifications and Training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146DAFF3"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hideMark/>
          </w:tcPr>
          <w:p w14:paraId="4F03A7D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Measured</w:t>
            </w:r>
          </w:p>
        </w:tc>
      </w:tr>
      <w:tr w:rsidR="00317D5F" w:rsidRPr="00317D5F" w14:paraId="363C19C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B7C986B"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Degree or equivalent in RE</w:t>
            </w:r>
          </w:p>
        </w:tc>
        <w:tc>
          <w:tcPr>
            <w:tcW w:w="774" w:type="dxa"/>
            <w:tcBorders>
              <w:top w:val="single" w:sz="4" w:space="0" w:color="auto"/>
              <w:left w:val="single" w:sz="4" w:space="0" w:color="auto"/>
              <w:bottom w:val="single" w:sz="4" w:space="0" w:color="auto"/>
              <w:right w:val="single" w:sz="4" w:space="0" w:color="auto"/>
            </w:tcBorders>
            <w:hideMark/>
          </w:tcPr>
          <w:p w14:paraId="75F02F3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A51266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39C4489E"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AB5127A"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Certificate in catholic Education</w:t>
            </w:r>
          </w:p>
        </w:tc>
        <w:tc>
          <w:tcPr>
            <w:tcW w:w="774" w:type="dxa"/>
            <w:tcBorders>
              <w:top w:val="single" w:sz="4" w:space="0" w:color="auto"/>
              <w:left w:val="single" w:sz="4" w:space="0" w:color="auto"/>
              <w:bottom w:val="single" w:sz="4" w:space="0" w:color="auto"/>
              <w:right w:val="single" w:sz="4" w:space="0" w:color="auto"/>
            </w:tcBorders>
            <w:hideMark/>
          </w:tcPr>
          <w:p w14:paraId="4F92947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45571B6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4CB6F77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A22A054" w14:textId="77777777" w:rsidR="00317D5F" w:rsidRPr="00317D5F" w:rsidRDefault="00317D5F" w:rsidP="00317D5F">
            <w:pPr>
              <w:autoSpaceDE w:val="0"/>
              <w:autoSpaceDN w:val="0"/>
              <w:adjustRightInd w:val="0"/>
              <w:rPr>
                <w:rFonts w:cs="Arial"/>
                <w:color w:val="000000"/>
              </w:rPr>
            </w:pPr>
            <w:r w:rsidRPr="00317D5F">
              <w:rPr>
                <w:rFonts w:cs="Arial"/>
                <w:color w:val="000000"/>
              </w:rPr>
              <w:t>Qualified teacher</w:t>
            </w:r>
          </w:p>
        </w:tc>
        <w:tc>
          <w:tcPr>
            <w:tcW w:w="774" w:type="dxa"/>
            <w:tcBorders>
              <w:top w:val="single" w:sz="4" w:space="0" w:color="auto"/>
              <w:left w:val="single" w:sz="4" w:space="0" w:color="auto"/>
              <w:bottom w:val="single" w:sz="4" w:space="0" w:color="auto"/>
              <w:right w:val="single" w:sz="4" w:space="0" w:color="auto"/>
            </w:tcBorders>
            <w:hideMark/>
          </w:tcPr>
          <w:p w14:paraId="5D6D829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D36DC8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5D2CF4D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23F8012" w14:textId="77777777" w:rsidR="00317D5F" w:rsidRPr="00317D5F" w:rsidRDefault="00317D5F" w:rsidP="00317D5F">
            <w:pPr>
              <w:autoSpaceDE w:val="0"/>
              <w:autoSpaceDN w:val="0"/>
              <w:adjustRightInd w:val="0"/>
              <w:rPr>
                <w:rFonts w:cs="Arial"/>
                <w:color w:val="000000"/>
              </w:rPr>
            </w:pPr>
            <w:r w:rsidRPr="00317D5F">
              <w:rPr>
                <w:rFonts w:cs="Arial"/>
                <w:color w:val="000000"/>
                <w:sz w:val="24"/>
                <w:szCs w:val="24"/>
              </w:rPr>
              <w:t>Other qualifications or study relevant to the secondary phases</w:t>
            </w:r>
          </w:p>
        </w:tc>
        <w:tc>
          <w:tcPr>
            <w:tcW w:w="774" w:type="dxa"/>
            <w:tcBorders>
              <w:top w:val="single" w:sz="4" w:space="0" w:color="auto"/>
              <w:left w:val="single" w:sz="4" w:space="0" w:color="auto"/>
              <w:bottom w:val="single" w:sz="4" w:space="0" w:color="auto"/>
              <w:right w:val="single" w:sz="4" w:space="0" w:color="auto"/>
            </w:tcBorders>
            <w:hideMark/>
          </w:tcPr>
          <w:p w14:paraId="7920FA1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szCs w:val="24"/>
              </w:rPr>
              <w:t>D</w:t>
            </w:r>
          </w:p>
        </w:tc>
        <w:tc>
          <w:tcPr>
            <w:tcW w:w="1210" w:type="dxa"/>
            <w:tcBorders>
              <w:top w:val="single" w:sz="4" w:space="0" w:color="auto"/>
              <w:left w:val="single" w:sz="4" w:space="0" w:color="auto"/>
              <w:bottom w:val="single" w:sz="4" w:space="0" w:color="auto"/>
              <w:right w:val="single" w:sz="4" w:space="0" w:color="auto"/>
            </w:tcBorders>
            <w:hideMark/>
          </w:tcPr>
          <w:p w14:paraId="0127567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szCs w:val="24"/>
              </w:rPr>
              <w:t>A</w:t>
            </w:r>
          </w:p>
        </w:tc>
      </w:tr>
      <w:tr w:rsidR="00317D5F" w:rsidRPr="00317D5F" w14:paraId="3A10E00A"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20BA8FC4"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Knowledge and Understanding </w:t>
            </w:r>
            <w:r w:rsidRPr="00317D5F">
              <w:rPr>
                <w:rFonts w:cs="Arial"/>
                <w:color w:val="000000"/>
              </w:rPr>
              <w:t xml:space="preserve">The successful candidate will demonstrate: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302A0A1A"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57D24E40"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7DB93F5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46FC3F6" w14:textId="77777777" w:rsidR="00317D5F" w:rsidRPr="00317D5F" w:rsidRDefault="00317D5F" w:rsidP="00317D5F">
            <w:pPr>
              <w:autoSpaceDE w:val="0"/>
              <w:autoSpaceDN w:val="0"/>
              <w:adjustRightInd w:val="0"/>
              <w:rPr>
                <w:rFonts w:cs="Arial"/>
                <w:color w:val="000000"/>
              </w:rPr>
            </w:pPr>
            <w:r w:rsidRPr="00317D5F">
              <w:rPr>
                <w:rFonts w:cs="Arial"/>
                <w:color w:val="000000"/>
              </w:rPr>
              <w:t>Safeguarding issues in Education</w:t>
            </w:r>
          </w:p>
        </w:tc>
        <w:tc>
          <w:tcPr>
            <w:tcW w:w="774" w:type="dxa"/>
            <w:tcBorders>
              <w:top w:val="single" w:sz="4" w:space="0" w:color="auto"/>
              <w:left w:val="single" w:sz="4" w:space="0" w:color="auto"/>
              <w:bottom w:val="single" w:sz="4" w:space="0" w:color="auto"/>
              <w:right w:val="single" w:sz="4" w:space="0" w:color="auto"/>
            </w:tcBorders>
            <w:hideMark/>
          </w:tcPr>
          <w:p w14:paraId="3EBD968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A446A9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9AFB67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6C03124" w14:textId="77777777" w:rsidR="00317D5F" w:rsidRPr="00317D5F" w:rsidRDefault="00317D5F" w:rsidP="00317D5F">
            <w:pPr>
              <w:rPr>
                <w:rFonts w:cs="Arial"/>
              </w:rPr>
            </w:pPr>
            <w:r w:rsidRPr="00317D5F">
              <w:rPr>
                <w:rFonts w:cs="Arial"/>
              </w:rPr>
              <w:t>The role to be played by a Head of department</w:t>
            </w:r>
          </w:p>
        </w:tc>
        <w:tc>
          <w:tcPr>
            <w:tcW w:w="774" w:type="dxa"/>
            <w:tcBorders>
              <w:top w:val="single" w:sz="4" w:space="0" w:color="auto"/>
              <w:left w:val="single" w:sz="4" w:space="0" w:color="auto"/>
              <w:bottom w:val="single" w:sz="4" w:space="0" w:color="auto"/>
              <w:right w:val="single" w:sz="4" w:space="0" w:color="auto"/>
            </w:tcBorders>
            <w:hideMark/>
          </w:tcPr>
          <w:p w14:paraId="562A1D0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28A76A8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32F456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4F77D6C" w14:textId="77777777" w:rsidR="00317D5F" w:rsidRPr="00317D5F" w:rsidRDefault="00317D5F" w:rsidP="00317D5F">
            <w:pPr>
              <w:autoSpaceDE w:val="0"/>
              <w:autoSpaceDN w:val="0"/>
              <w:adjustRightInd w:val="0"/>
              <w:rPr>
                <w:rFonts w:cs="Arial"/>
                <w:color w:val="000000"/>
              </w:rPr>
            </w:pPr>
            <w:r w:rsidRPr="00317D5F">
              <w:rPr>
                <w:rFonts w:cs="Arial"/>
                <w:color w:val="000000"/>
              </w:rPr>
              <w:t>Developing differentiated schemes of work</w:t>
            </w:r>
          </w:p>
        </w:tc>
        <w:tc>
          <w:tcPr>
            <w:tcW w:w="774" w:type="dxa"/>
            <w:tcBorders>
              <w:top w:val="single" w:sz="4" w:space="0" w:color="auto"/>
              <w:left w:val="single" w:sz="4" w:space="0" w:color="auto"/>
              <w:bottom w:val="single" w:sz="4" w:space="0" w:color="auto"/>
              <w:right w:val="single" w:sz="4" w:space="0" w:color="auto"/>
            </w:tcBorders>
            <w:hideMark/>
          </w:tcPr>
          <w:p w14:paraId="459366A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2D7283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77584A0"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786AF26" w14:textId="77777777" w:rsidR="00317D5F" w:rsidRPr="00317D5F" w:rsidRDefault="00317D5F" w:rsidP="00317D5F">
            <w:pPr>
              <w:rPr>
                <w:rFonts w:cs="Arial"/>
              </w:rPr>
            </w:pPr>
            <w:r w:rsidRPr="00317D5F">
              <w:rPr>
                <w:rFonts w:cs="Arial"/>
              </w:rPr>
              <w:t>Effective strategies for supporting staff to improve teaching and learning</w:t>
            </w:r>
          </w:p>
        </w:tc>
        <w:tc>
          <w:tcPr>
            <w:tcW w:w="774" w:type="dxa"/>
            <w:tcBorders>
              <w:top w:val="single" w:sz="4" w:space="0" w:color="auto"/>
              <w:left w:val="single" w:sz="4" w:space="0" w:color="auto"/>
              <w:bottom w:val="single" w:sz="4" w:space="0" w:color="auto"/>
              <w:right w:val="single" w:sz="4" w:space="0" w:color="auto"/>
            </w:tcBorders>
            <w:hideMark/>
          </w:tcPr>
          <w:p w14:paraId="64FA351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6DD4CAD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687C94E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26DB9BB" w14:textId="77777777" w:rsidR="00317D5F" w:rsidRPr="00317D5F" w:rsidRDefault="00317D5F" w:rsidP="00317D5F">
            <w:pPr>
              <w:autoSpaceDE w:val="0"/>
              <w:autoSpaceDN w:val="0"/>
              <w:adjustRightInd w:val="0"/>
              <w:rPr>
                <w:rFonts w:cs="Arial"/>
                <w:color w:val="000000"/>
              </w:rPr>
            </w:pPr>
            <w:r w:rsidRPr="00317D5F">
              <w:rPr>
                <w:rFonts w:cs="Arial"/>
                <w:color w:val="000000"/>
              </w:rPr>
              <w:t>The Curriculum directory set out by the Catholic Bishops</w:t>
            </w:r>
          </w:p>
        </w:tc>
        <w:tc>
          <w:tcPr>
            <w:tcW w:w="774" w:type="dxa"/>
            <w:tcBorders>
              <w:top w:val="single" w:sz="4" w:space="0" w:color="auto"/>
              <w:left w:val="single" w:sz="4" w:space="0" w:color="auto"/>
              <w:bottom w:val="single" w:sz="4" w:space="0" w:color="auto"/>
              <w:right w:val="single" w:sz="4" w:space="0" w:color="auto"/>
            </w:tcBorders>
            <w:hideMark/>
          </w:tcPr>
          <w:p w14:paraId="167AF8F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6AE519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284765B"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E69183F" w14:textId="77777777" w:rsidR="00317D5F" w:rsidRPr="00317D5F" w:rsidRDefault="00317D5F" w:rsidP="00317D5F">
            <w:pPr>
              <w:autoSpaceDE w:val="0"/>
              <w:autoSpaceDN w:val="0"/>
              <w:adjustRightInd w:val="0"/>
              <w:rPr>
                <w:rFonts w:cs="Arial"/>
                <w:color w:val="000000"/>
              </w:rPr>
            </w:pPr>
            <w:r w:rsidRPr="00317D5F">
              <w:rPr>
                <w:rFonts w:cs="Arial"/>
                <w:color w:val="000000"/>
              </w:rPr>
              <w:t>Experience of using pupil voice to impact on teaching &amp; learning</w:t>
            </w:r>
          </w:p>
        </w:tc>
        <w:tc>
          <w:tcPr>
            <w:tcW w:w="774" w:type="dxa"/>
            <w:tcBorders>
              <w:top w:val="single" w:sz="4" w:space="0" w:color="auto"/>
              <w:left w:val="single" w:sz="4" w:space="0" w:color="auto"/>
              <w:bottom w:val="single" w:sz="4" w:space="0" w:color="auto"/>
              <w:right w:val="single" w:sz="4" w:space="0" w:color="auto"/>
            </w:tcBorders>
            <w:hideMark/>
          </w:tcPr>
          <w:p w14:paraId="70D3D07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08F0A20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00A07C0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EBD410B" w14:textId="77777777" w:rsidR="00317D5F" w:rsidRPr="00317D5F" w:rsidRDefault="00317D5F" w:rsidP="00317D5F">
            <w:pPr>
              <w:autoSpaceDE w:val="0"/>
              <w:autoSpaceDN w:val="0"/>
              <w:adjustRightInd w:val="0"/>
              <w:rPr>
                <w:rFonts w:cs="Arial"/>
                <w:color w:val="000000"/>
              </w:rPr>
            </w:pPr>
            <w:r w:rsidRPr="00317D5F">
              <w:rPr>
                <w:rFonts w:cs="Arial"/>
                <w:color w:val="000000"/>
              </w:rPr>
              <w:t>Current educational developments especially related to the curriculum at KS3, KS4 and KS5</w:t>
            </w:r>
          </w:p>
        </w:tc>
        <w:tc>
          <w:tcPr>
            <w:tcW w:w="774" w:type="dxa"/>
            <w:tcBorders>
              <w:top w:val="single" w:sz="4" w:space="0" w:color="auto"/>
              <w:left w:val="single" w:sz="4" w:space="0" w:color="auto"/>
              <w:bottom w:val="single" w:sz="4" w:space="0" w:color="auto"/>
              <w:right w:val="single" w:sz="4" w:space="0" w:color="auto"/>
            </w:tcBorders>
            <w:hideMark/>
          </w:tcPr>
          <w:p w14:paraId="3D7547D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752054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98510E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7C23A0F" w14:textId="77777777" w:rsidR="00317D5F" w:rsidRPr="00317D5F" w:rsidRDefault="00317D5F" w:rsidP="00317D5F">
            <w:pPr>
              <w:autoSpaceDE w:val="0"/>
              <w:autoSpaceDN w:val="0"/>
              <w:adjustRightInd w:val="0"/>
              <w:rPr>
                <w:rFonts w:cs="Arial"/>
                <w:color w:val="000000"/>
              </w:rPr>
            </w:pPr>
            <w:r w:rsidRPr="00317D5F">
              <w:rPr>
                <w:rFonts w:cs="Arial"/>
                <w:color w:val="000000"/>
              </w:rPr>
              <w:t>Management of staff including professional development</w:t>
            </w:r>
          </w:p>
        </w:tc>
        <w:tc>
          <w:tcPr>
            <w:tcW w:w="774" w:type="dxa"/>
            <w:tcBorders>
              <w:top w:val="single" w:sz="4" w:space="0" w:color="auto"/>
              <w:left w:val="single" w:sz="4" w:space="0" w:color="auto"/>
              <w:bottom w:val="single" w:sz="4" w:space="0" w:color="auto"/>
              <w:right w:val="single" w:sz="4" w:space="0" w:color="auto"/>
            </w:tcBorders>
            <w:hideMark/>
          </w:tcPr>
          <w:p w14:paraId="613A296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0F53B64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4ABA286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0E5FD21" w14:textId="77777777" w:rsidR="00317D5F" w:rsidRPr="00317D5F" w:rsidRDefault="00317D5F" w:rsidP="00317D5F">
            <w:pPr>
              <w:autoSpaceDE w:val="0"/>
              <w:autoSpaceDN w:val="0"/>
              <w:adjustRightInd w:val="0"/>
              <w:rPr>
                <w:rFonts w:cs="Arial"/>
                <w:color w:val="000000"/>
              </w:rPr>
            </w:pPr>
            <w:r w:rsidRPr="00317D5F">
              <w:rPr>
                <w:rFonts w:cs="Arial"/>
                <w:color w:val="000000"/>
              </w:rPr>
              <w:t>Capable of initiating and maintaining innovative curriculum design and delivery</w:t>
            </w:r>
          </w:p>
        </w:tc>
        <w:tc>
          <w:tcPr>
            <w:tcW w:w="774" w:type="dxa"/>
            <w:tcBorders>
              <w:top w:val="single" w:sz="4" w:space="0" w:color="auto"/>
              <w:left w:val="single" w:sz="4" w:space="0" w:color="auto"/>
              <w:bottom w:val="single" w:sz="4" w:space="0" w:color="auto"/>
              <w:right w:val="single" w:sz="4" w:space="0" w:color="auto"/>
            </w:tcBorders>
            <w:hideMark/>
          </w:tcPr>
          <w:p w14:paraId="322CAFF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7767231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06FC26EA"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62AE068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Experience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493E8CCA"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7FAC1059"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5675186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26D86CC" w14:textId="77777777" w:rsidR="00317D5F" w:rsidRPr="00317D5F" w:rsidRDefault="00317D5F" w:rsidP="00317D5F">
            <w:pPr>
              <w:rPr>
                <w:rFonts w:cs="Arial"/>
              </w:rPr>
            </w:pPr>
            <w:r w:rsidRPr="00317D5F">
              <w:rPr>
                <w:rFonts w:cs="Arial"/>
              </w:rPr>
              <w:t>Experience of teaching subject to A level standard</w:t>
            </w:r>
          </w:p>
        </w:tc>
        <w:tc>
          <w:tcPr>
            <w:tcW w:w="774" w:type="dxa"/>
            <w:tcBorders>
              <w:top w:val="single" w:sz="4" w:space="0" w:color="auto"/>
              <w:left w:val="single" w:sz="4" w:space="0" w:color="auto"/>
              <w:bottom w:val="single" w:sz="4" w:space="0" w:color="auto"/>
              <w:right w:val="single" w:sz="4" w:space="0" w:color="auto"/>
            </w:tcBorders>
            <w:hideMark/>
          </w:tcPr>
          <w:p w14:paraId="0ED904E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369D954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994159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65358C5E" w14:textId="77777777" w:rsidR="00317D5F" w:rsidRPr="00317D5F" w:rsidRDefault="00317D5F" w:rsidP="00317D5F">
            <w:pPr>
              <w:rPr>
                <w:rFonts w:cs="Arial"/>
              </w:rPr>
            </w:pPr>
            <w:r w:rsidRPr="00317D5F">
              <w:rPr>
                <w:rFonts w:cs="Arial"/>
              </w:rPr>
              <w:t>Ability to teach Sociology at KS5</w:t>
            </w:r>
          </w:p>
        </w:tc>
        <w:tc>
          <w:tcPr>
            <w:tcW w:w="774" w:type="dxa"/>
            <w:tcBorders>
              <w:top w:val="single" w:sz="4" w:space="0" w:color="auto"/>
              <w:left w:val="single" w:sz="4" w:space="0" w:color="auto"/>
              <w:bottom w:val="single" w:sz="4" w:space="0" w:color="auto"/>
              <w:right w:val="single" w:sz="4" w:space="0" w:color="auto"/>
            </w:tcBorders>
            <w:hideMark/>
          </w:tcPr>
          <w:p w14:paraId="5256DC6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6951FE4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1D3BE5C8"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10C7BF3" w14:textId="77777777" w:rsidR="00317D5F" w:rsidRPr="00317D5F" w:rsidRDefault="00317D5F" w:rsidP="00317D5F">
            <w:pPr>
              <w:autoSpaceDE w:val="0"/>
              <w:autoSpaceDN w:val="0"/>
              <w:adjustRightInd w:val="0"/>
              <w:rPr>
                <w:rFonts w:cs="Arial"/>
                <w:color w:val="000000"/>
              </w:rPr>
            </w:pPr>
            <w:r w:rsidRPr="00317D5F">
              <w:rPr>
                <w:rFonts w:cs="Arial"/>
                <w:color w:val="000000"/>
              </w:rPr>
              <w:t>High quality teaching to pupils of all abilities</w:t>
            </w:r>
          </w:p>
        </w:tc>
        <w:tc>
          <w:tcPr>
            <w:tcW w:w="774" w:type="dxa"/>
            <w:tcBorders>
              <w:top w:val="single" w:sz="4" w:space="0" w:color="auto"/>
              <w:left w:val="single" w:sz="4" w:space="0" w:color="auto"/>
              <w:bottom w:val="single" w:sz="4" w:space="0" w:color="auto"/>
              <w:right w:val="single" w:sz="4" w:space="0" w:color="auto"/>
            </w:tcBorders>
            <w:hideMark/>
          </w:tcPr>
          <w:p w14:paraId="26FBE10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27F5D6B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7FDF966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DEAEA52" w14:textId="77777777" w:rsidR="00317D5F" w:rsidRPr="00317D5F" w:rsidRDefault="00317D5F" w:rsidP="00317D5F">
            <w:pPr>
              <w:rPr>
                <w:rFonts w:cs="Arial"/>
              </w:rPr>
            </w:pPr>
            <w:r w:rsidRPr="00317D5F">
              <w:rPr>
                <w:rFonts w:cs="Arial"/>
              </w:rPr>
              <w:t>Collaborative teaching methods and working with colleagues in the</w:t>
            </w:r>
          </w:p>
          <w:p w14:paraId="582C1C43" w14:textId="77777777" w:rsidR="00317D5F" w:rsidRPr="00317D5F" w:rsidRDefault="00317D5F" w:rsidP="00317D5F">
            <w:pPr>
              <w:rPr>
                <w:rFonts w:cs="Arial"/>
              </w:rPr>
            </w:pPr>
            <w:r w:rsidRPr="00317D5F">
              <w:rPr>
                <w:rFonts w:cs="Arial"/>
              </w:rPr>
              <w:t>preparation, assessment and monitoring of work</w:t>
            </w:r>
          </w:p>
        </w:tc>
        <w:tc>
          <w:tcPr>
            <w:tcW w:w="774" w:type="dxa"/>
            <w:tcBorders>
              <w:top w:val="single" w:sz="4" w:space="0" w:color="auto"/>
              <w:left w:val="single" w:sz="4" w:space="0" w:color="auto"/>
              <w:bottom w:val="single" w:sz="4" w:space="0" w:color="auto"/>
              <w:right w:val="single" w:sz="4" w:space="0" w:color="auto"/>
            </w:tcBorders>
            <w:hideMark/>
          </w:tcPr>
          <w:p w14:paraId="2F45135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80340F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491570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F99A504" w14:textId="77777777" w:rsidR="00317D5F" w:rsidRPr="00317D5F" w:rsidRDefault="00317D5F" w:rsidP="00317D5F">
            <w:pPr>
              <w:autoSpaceDE w:val="0"/>
              <w:autoSpaceDN w:val="0"/>
              <w:adjustRightInd w:val="0"/>
              <w:rPr>
                <w:rFonts w:cs="Arial"/>
                <w:color w:val="000000"/>
              </w:rPr>
            </w:pPr>
            <w:r w:rsidRPr="00317D5F">
              <w:rPr>
                <w:rFonts w:cs="Arial"/>
                <w:color w:val="000000"/>
              </w:rPr>
              <w:t>Leadership experience, including managing staff and pupils</w:t>
            </w:r>
          </w:p>
        </w:tc>
        <w:tc>
          <w:tcPr>
            <w:tcW w:w="774" w:type="dxa"/>
            <w:tcBorders>
              <w:top w:val="single" w:sz="4" w:space="0" w:color="auto"/>
              <w:left w:val="single" w:sz="4" w:space="0" w:color="auto"/>
              <w:bottom w:val="single" w:sz="4" w:space="0" w:color="auto"/>
              <w:right w:val="single" w:sz="4" w:space="0" w:color="auto"/>
            </w:tcBorders>
            <w:hideMark/>
          </w:tcPr>
          <w:p w14:paraId="045C5BE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663E716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038B24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6C3B25B" w14:textId="77777777" w:rsidR="00317D5F" w:rsidRPr="00317D5F" w:rsidRDefault="00317D5F" w:rsidP="00317D5F">
            <w:pPr>
              <w:autoSpaceDE w:val="0"/>
              <w:autoSpaceDN w:val="0"/>
              <w:adjustRightInd w:val="0"/>
              <w:rPr>
                <w:rFonts w:cs="Arial"/>
                <w:b/>
                <w:bCs/>
                <w:color w:val="000000"/>
              </w:rPr>
            </w:pPr>
            <w:r w:rsidRPr="00317D5F">
              <w:rPr>
                <w:rFonts w:cs="Arial"/>
                <w:color w:val="000000"/>
              </w:rPr>
              <w:t>Demonstrable experience of improving student outcomes</w:t>
            </w:r>
          </w:p>
        </w:tc>
        <w:tc>
          <w:tcPr>
            <w:tcW w:w="774" w:type="dxa"/>
            <w:tcBorders>
              <w:top w:val="single" w:sz="4" w:space="0" w:color="auto"/>
              <w:left w:val="single" w:sz="4" w:space="0" w:color="auto"/>
              <w:bottom w:val="single" w:sz="4" w:space="0" w:color="auto"/>
              <w:right w:val="single" w:sz="4" w:space="0" w:color="auto"/>
            </w:tcBorders>
            <w:hideMark/>
          </w:tcPr>
          <w:p w14:paraId="2C9E239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9C89CE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CCCAE0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A1BE52D" w14:textId="77777777" w:rsidR="00317D5F" w:rsidRPr="00317D5F" w:rsidRDefault="00317D5F" w:rsidP="00317D5F">
            <w:pPr>
              <w:autoSpaceDE w:val="0"/>
              <w:autoSpaceDN w:val="0"/>
              <w:adjustRightInd w:val="0"/>
              <w:rPr>
                <w:rFonts w:cs="Arial"/>
                <w:color w:val="000000"/>
              </w:rPr>
            </w:pPr>
            <w:r w:rsidRPr="00317D5F">
              <w:rPr>
                <w:rFonts w:cs="Arial"/>
                <w:color w:val="000000"/>
              </w:rPr>
              <w:t>High quality outcomes</w:t>
            </w:r>
          </w:p>
        </w:tc>
        <w:tc>
          <w:tcPr>
            <w:tcW w:w="774" w:type="dxa"/>
            <w:tcBorders>
              <w:top w:val="single" w:sz="4" w:space="0" w:color="auto"/>
              <w:left w:val="single" w:sz="4" w:space="0" w:color="auto"/>
              <w:bottom w:val="single" w:sz="4" w:space="0" w:color="auto"/>
              <w:right w:val="single" w:sz="4" w:space="0" w:color="auto"/>
            </w:tcBorders>
            <w:hideMark/>
          </w:tcPr>
          <w:p w14:paraId="6B33963C"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3517600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B6BF3A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33E5F66" w14:textId="77777777" w:rsidR="00317D5F" w:rsidRPr="00317D5F" w:rsidRDefault="00317D5F" w:rsidP="00317D5F">
            <w:pPr>
              <w:autoSpaceDE w:val="0"/>
              <w:autoSpaceDN w:val="0"/>
              <w:adjustRightInd w:val="0"/>
              <w:rPr>
                <w:rFonts w:cs="Arial"/>
                <w:color w:val="000000"/>
              </w:rPr>
            </w:pPr>
            <w:r w:rsidRPr="00317D5F">
              <w:rPr>
                <w:rFonts w:cs="Arial"/>
                <w:color w:val="000000"/>
              </w:rPr>
              <w:t>A record of continuous professional and career development</w:t>
            </w:r>
          </w:p>
        </w:tc>
        <w:tc>
          <w:tcPr>
            <w:tcW w:w="774" w:type="dxa"/>
            <w:tcBorders>
              <w:top w:val="single" w:sz="4" w:space="0" w:color="auto"/>
              <w:left w:val="single" w:sz="4" w:space="0" w:color="auto"/>
              <w:bottom w:val="single" w:sz="4" w:space="0" w:color="auto"/>
              <w:right w:val="single" w:sz="4" w:space="0" w:color="auto"/>
            </w:tcBorders>
            <w:hideMark/>
          </w:tcPr>
          <w:p w14:paraId="7ADE9FB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9A35E7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51AEBEF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76EB073" w14:textId="77777777" w:rsidR="00317D5F" w:rsidRPr="00317D5F" w:rsidRDefault="00317D5F" w:rsidP="00317D5F">
            <w:pPr>
              <w:rPr>
                <w:rFonts w:cs="Arial"/>
              </w:rPr>
            </w:pPr>
            <w:r w:rsidRPr="00317D5F">
              <w:rPr>
                <w:rFonts w:cs="Arial"/>
              </w:rPr>
              <w:lastRenderedPageBreak/>
              <w:t>Experience as a form Tutor and with Pastoral work</w:t>
            </w:r>
          </w:p>
        </w:tc>
        <w:tc>
          <w:tcPr>
            <w:tcW w:w="774" w:type="dxa"/>
            <w:tcBorders>
              <w:top w:val="single" w:sz="4" w:space="0" w:color="auto"/>
              <w:left w:val="single" w:sz="4" w:space="0" w:color="auto"/>
              <w:bottom w:val="single" w:sz="4" w:space="0" w:color="auto"/>
              <w:right w:val="single" w:sz="4" w:space="0" w:color="auto"/>
            </w:tcBorders>
            <w:hideMark/>
          </w:tcPr>
          <w:p w14:paraId="0C73E56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53447A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DF33242"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37E0107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Skills and Abilities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29E5B606"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6C84CE82"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0C6B623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5DBF082" w14:textId="77777777" w:rsidR="00317D5F" w:rsidRPr="00317D5F" w:rsidRDefault="00317D5F" w:rsidP="00317D5F">
            <w:pPr>
              <w:autoSpaceDE w:val="0"/>
              <w:autoSpaceDN w:val="0"/>
              <w:adjustRightInd w:val="0"/>
              <w:rPr>
                <w:rFonts w:cs="Arial"/>
                <w:color w:val="000000"/>
              </w:rPr>
            </w:pPr>
            <w:r w:rsidRPr="00317D5F">
              <w:rPr>
                <w:rFonts w:cs="Arial"/>
                <w:color w:val="000000"/>
              </w:rPr>
              <w:t>Energy and enthusiasm</w:t>
            </w:r>
          </w:p>
        </w:tc>
        <w:tc>
          <w:tcPr>
            <w:tcW w:w="774" w:type="dxa"/>
            <w:tcBorders>
              <w:top w:val="single" w:sz="4" w:space="0" w:color="auto"/>
              <w:left w:val="single" w:sz="4" w:space="0" w:color="auto"/>
              <w:bottom w:val="single" w:sz="4" w:space="0" w:color="auto"/>
              <w:right w:val="single" w:sz="4" w:space="0" w:color="auto"/>
            </w:tcBorders>
            <w:hideMark/>
          </w:tcPr>
          <w:p w14:paraId="51A67F9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B79D849"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61E0BA2"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EA33E22" w14:textId="77777777" w:rsidR="00317D5F" w:rsidRPr="00317D5F" w:rsidRDefault="00317D5F" w:rsidP="00317D5F">
            <w:pPr>
              <w:autoSpaceDE w:val="0"/>
              <w:autoSpaceDN w:val="0"/>
              <w:adjustRightInd w:val="0"/>
              <w:rPr>
                <w:rFonts w:cs="Arial"/>
                <w:color w:val="000000"/>
              </w:rPr>
            </w:pPr>
            <w:r w:rsidRPr="00317D5F">
              <w:rPr>
                <w:rFonts w:cs="Arial"/>
                <w:color w:val="000000"/>
              </w:rPr>
              <w:t>Vision and initiative</w:t>
            </w:r>
          </w:p>
        </w:tc>
        <w:tc>
          <w:tcPr>
            <w:tcW w:w="774" w:type="dxa"/>
            <w:tcBorders>
              <w:top w:val="single" w:sz="4" w:space="0" w:color="auto"/>
              <w:left w:val="single" w:sz="4" w:space="0" w:color="auto"/>
              <w:bottom w:val="single" w:sz="4" w:space="0" w:color="auto"/>
              <w:right w:val="single" w:sz="4" w:space="0" w:color="auto"/>
            </w:tcBorders>
            <w:hideMark/>
          </w:tcPr>
          <w:p w14:paraId="27935EA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BA28D9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65B2A05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9B1076A" w14:textId="77777777" w:rsidR="00317D5F" w:rsidRPr="00317D5F" w:rsidRDefault="00317D5F" w:rsidP="00317D5F">
            <w:pPr>
              <w:autoSpaceDE w:val="0"/>
              <w:autoSpaceDN w:val="0"/>
              <w:adjustRightInd w:val="0"/>
              <w:rPr>
                <w:rFonts w:cs="Arial"/>
                <w:color w:val="000000"/>
              </w:rPr>
            </w:pPr>
            <w:r w:rsidRPr="00317D5F">
              <w:rPr>
                <w:rFonts w:cs="Arial"/>
                <w:color w:val="000000"/>
              </w:rPr>
              <w:t>Ability to plan effectively, setting priorities and targets for implementation</w:t>
            </w:r>
          </w:p>
        </w:tc>
        <w:tc>
          <w:tcPr>
            <w:tcW w:w="774" w:type="dxa"/>
            <w:tcBorders>
              <w:top w:val="single" w:sz="4" w:space="0" w:color="auto"/>
              <w:left w:val="single" w:sz="4" w:space="0" w:color="auto"/>
              <w:bottom w:val="single" w:sz="4" w:space="0" w:color="auto"/>
              <w:right w:val="single" w:sz="4" w:space="0" w:color="auto"/>
            </w:tcBorders>
            <w:hideMark/>
          </w:tcPr>
          <w:p w14:paraId="277644E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F3D174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3FE88AD7"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0BED1A6" w14:textId="77777777" w:rsidR="00317D5F" w:rsidRPr="00317D5F" w:rsidRDefault="00317D5F" w:rsidP="00317D5F">
            <w:pPr>
              <w:autoSpaceDE w:val="0"/>
              <w:autoSpaceDN w:val="0"/>
              <w:adjustRightInd w:val="0"/>
              <w:rPr>
                <w:rFonts w:cs="Arial"/>
                <w:color w:val="000000"/>
              </w:rPr>
            </w:pPr>
            <w:r w:rsidRPr="00317D5F">
              <w:rPr>
                <w:rFonts w:cs="Arial"/>
                <w:color w:val="000000"/>
              </w:rPr>
              <w:t>Solution focussed skill set that is ready to challenge and inspire learners</w:t>
            </w:r>
          </w:p>
        </w:tc>
        <w:tc>
          <w:tcPr>
            <w:tcW w:w="774" w:type="dxa"/>
            <w:tcBorders>
              <w:top w:val="single" w:sz="4" w:space="0" w:color="auto"/>
              <w:left w:val="single" w:sz="4" w:space="0" w:color="auto"/>
              <w:bottom w:val="single" w:sz="4" w:space="0" w:color="auto"/>
              <w:right w:val="single" w:sz="4" w:space="0" w:color="auto"/>
            </w:tcBorders>
            <w:hideMark/>
          </w:tcPr>
          <w:p w14:paraId="037D9A2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490BE7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40199037"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723343E" w14:textId="77777777" w:rsidR="00317D5F" w:rsidRPr="00317D5F" w:rsidRDefault="00317D5F" w:rsidP="00317D5F">
            <w:pPr>
              <w:autoSpaceDE w:val="0"/>
              <w:autoSpaceDN w:val="0"/>
              <w:adjustRightInd w:val="0"/>
              <w:rPr>
                <w:rFonts w:cs="Arial"/>
                <w:color w:val="000000"/>
              </w:rPr>
            </w:pPr>
            <w:r w:rsidRPr="00317D5F">
              <w:rPr>
                <w:rFonts w:cs="Arial"/>
                <w:color w:val="000000"/>
              </w:rPr>
              <w:t>Good inter-personal skills including the ability to work in a team and independently, using their own initiative</w:t>
            </w:r>
          </w:p>
        </w:tc>
        <w:tc>
          <w:tcPr>
            <w:tcW w:w="774" w:type="dxa"/>
            <w:tcBorders>
              <w:top w:val="single" w:sz="4" w:space="0" w:color="auto"/>
              <w:left w:val="single" w:sz="4" w:space="0" w:color="auto"/>
              <w:bottom w:val="single" w:sz="4" w:space="0" w:color="auto"/>
              <w:right w:val="single" w:sz="4" w:space="0" w:color="auto"/>
            </w:tcBorders>
            <w:hideMark/>
          </w:tcPr>
          <w:p w14:paraId="7C981C1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279A77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4E06F98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FBE52B1"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use ICT effectively to report and track</w:t>
            </w:r>
          </w:p>
        </w:tc>
        <w:tc>
          <w:tcPr>
            <w:tcW w:w="774" w:type="dxa"/>
            <w:tcBorders>
              <w:top w:val="single" w:sz="4" w:space="0" w:color="auto"/>
              <w:left w:val="single" w:sz="4" w:space="0" w:color="auto"/>
              <w:bottom w:val="single" w:sz="4" w:space="0" w:color="auto"/>
              <w:right w:val="single" w:sz="4" w:space="0" w:color="auto"/>
            </w:tcBorders>
            <w:hideMark/>
          </w:tcPr>
          <w:p w14:paraId="3377196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B17759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68F2637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C9F513C"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communicate effectively, both orally and in written form to students, parents/carers, teachers and Senior Leaders</w:t>
            </w:r>
          </w:p>
        </w:tc>
        <w:tc>
          <w:tcPr>
            <w:tcW w:w="774" w:type="dxa"/>
            <w:tcBorders>
              <w:top w:val="single" w:sz="4" w:space="0" w:color="auto"/>
              <w:left w:val="single" w:sz="4" w:space="0" w:color="auto"/>
              <w:bottom w:val="single" w:sz="4" w:space="0" w:color="auto"/>
              <w:right w:val="single" w:sz="4" w:space="0" w:color="auto"/>
            </w:tcBorders>
            <w:hideMark/>
          </w:tcPr>
          <w:p w14:paraId="06FC568C"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990F42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81516E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5DE9F07"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lead the RE enrichment experiences offered to students and contribute to Liturgical celebrations</w:t>
            </w:r>
          </w:p>
        </w:tc>
        <w:tc>
          <w:tcPr>
            <w:tcW w:w="774" w:type="dxa"/>
            <w:tcBorders>
              <w:top w:val="single" w:sz="4" w:space="0" w:color="auto"/>
              <w:left w:val="single" w:sz="4" w:space="0" w:color="auto"/>
              <w:bottom w:val="single" w:sz="4" w:space="0" w:color="auto"/>
              <w:right w:val="single" w:sz="4" w:space="0" w:color="auto"/>
            </w:tcBorders>
            <w:hideMark/>
          </w:tcPr>
          <w:p w14:paraId="38879E5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5D35949"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5B1DC1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C1C0CB5" w14:textId="77777777" w:rsidR="00317D5F" w:rsidRPr="00317D5F" w:rsidRDefault="00317D5F" w:rsidP="00317D5F">
            <w:pPr>
              <w:autoSpaceDE w:val="0"/>
              <w:autoSpaceDN w:val="0"/>
              <w:adjustRightInd w:val="0"/>
              <w:rPr>
                <w:rFonts w:cs="Arial"/>
                <w:color w:val="000000"/>
                <w:szCs w:val="24"/>
              </w:rPr>
            </w:pPr>
            <w:r w:rsidRPr="00317D5F">
              <w:rPr>
                <w:rFonts w:cs="Calibri"/>
                <w:color w:val="000000"/>
                <w:szCs w:val="24"/>
              </w:rPr>
              <w:t>Prioritise workloads and work to deadlines</w:t>
            </w:r>
          </w:p>
        </w:tc>
        <w:tc>
          <w:tcPr>
            <w:tcW w:w="774" w:type="dxa"/>
            <w:tcBorders>
              <w:top w:val="single" w:sz="4" w:space="0" w:color="auto"/>
              <w:left w:val="single" w:sz="4" w:space="0" w:color="auto"/>
              <w:bottom w:val="single" w:sz="4" w:space="0" w:color="auto"/>
              <w:right w:val="single" w:sz="4" w:space="0" w:color="auto"/>
            </w:tcBorders>
            <w:hideMark/>
          </w:tcPr>
          <w:p w14:paraId="1B205A77"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433B517C"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6FC3AE20"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35604C0" w14:textId="77777777" w:rsidR="00317D5F" w:rsidRPr="00317D5F" w:rsidRDefault="00317D5F" w:rsidP="00317D5F">
            <w:pPr>
              <w:autoSpaceDE w:val="0"/>
              <w:autoSpaceDN w:val="0"/>
              <w:adjustRightInd w:val="0"/>
              <w:rPr>
                <w:rFonts w:cs="Arial"/>
                <w:color w:val="000000"/>
                <w:szCs w:val="24"/>
              </w:rPr>
            </w:pPr>
            <w:r w:rsidRPr="00317D5F">
              <w:rPr>
                <w:rFonts w:cs="Calibri"/>
                <w:color w:val="000000"/>
                <w:szCs w:val="24"/>
              </w:rPr>
              <w:t>Report and account to line manager as appropriate</w:t>
            </w:r>
          </w:p>
        </w:tc>
        <w:tc>
          <w:tcPr>
            <w:tcW w:w="774" w:type="dxa"/>
            <w:tcBorders>
              <w:top w:val="single" w:sz="4" w:space="0" w:color="auto"/>
              <w:left w:val="single" w:sz="4" w:space="0" w:color="auto"/>
              <w:bottom w:val="single" w:sz="4" w:space="0" w:color="auto"/>
              <w:right w:val="single" w:sz="4" w:space="0" w:color="auto"/>
            </w:tcBorders>
            <w:hideMark/>
          </w:tcPr>
          <w:p w14:paraId="360106C7"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606DCFA4"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0AB5B17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0FC02E0" w14:textId="77777777" w:rsidR="00317D5F" w:rsidRPr="00317D5F" w:rsidRDefault="00317D5F" w:rsidP="00317D5F">
            <w:pPr>
              <w:autoSpaceDE w:val="0"/>
              <w:autoSpaceDN w:val="0"/>
              <w:adjustRightInd w:val="0"/>
              <w:rPr>
                <w:rFonts w:cs="Arial"/>
                <w:color w:val="000000"/>
                <w:szCs w:val="24"/>
              </w:rPr>
            </w:pPr>
            <w:r w:rsidRPr="00317D5F">
              <w:rPr>
                <w:rFonts w:cs="Arial"/>
                <w:color w:val="000000"/>
                <w:szCs w:val="24"/>
              </w:rPr>
              <w:t>The ability to use data to inform planning and to monitor progress</w:t>
            </w:r>
            <w:r w:rsidRPr="00317D5F">
              <w:rPr>
                <w:rFonts w:cs="Arial"/>
                <w:color w:val="000000"/>
                <w:szCs w:val="24"/>
              </w:rPr>
              <w:tab/>
            </w:r>
          </w:p>
        </w:tc>
        <w:tc>
          <w:tcPr>
            <w:tcW w:w="774" w:type="dxa"/>
            <w:tcBorders>
              <w:top w:val="single" w:sz="4" w:space="0" w:color="auto"/>
              <w:left w:val="single" w:sz="4" w:space="0" w:color="auto"/>
              <w:bottom w:val="single" w:sz="4" w:space="0" w:color="auto"/>
              <w:right w:val="single" w:sz="4" w:space="0" w:color="auto"/>
            </w:tcBorders>
            <w:hideMark/>
          </w:tcPr>
          <w:p w14:paraId="1F0731F4"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72142AAA"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6A6F04D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7663037" w14:textId="77777777" w:rsidR="00317D5F" w:rsidRPr="00317D5F" w:rsidRDefault="00317D5F" w:rsidP="00317D5F">
            <w:pPr>
              <w:autoSpaceDE w:val="0"/>
              <w:autoSpaceDN w:val="0"/>
              <w:adjustRightInd w:val="0"/>
              <w:rPr>
                <w:rFonts w:cs="Arial"/>
                <w:color w:val="000000"/>
              </w:rPr>
            </w:pPr>
            <w:r w:rsidRPr="00317D5F">
              <w:rPr>
                <w:rFonts w:cs="Arial"/>
                <w:color w:val="000000"/>
              </w:rPr>
              <w:t>Knowledge of the RE curriculum in Key Stages Three, Four and Five</w:t>
            </w:r>
          </w:p>
        </w:tc>
        <w:tc>
          <w:tcPr>
            <w:tcW w:w="774" w:type="dxa"/>
            <w:tcBorders>
              <w:top w:val="single" w:sz="4" w:space="0" w:color="auto"/>
              <w:left w:val="single" w:sz="4" w:space="0" w:color="auto"/>
              <w:bottom w:val="single" w:sz="4" w:space="0" w:color="auto"/>
              <w:right w:val="single" w:sz="4" w:space="0" w:color="auto"/>
            </w:tcBorders>
            <w:hideMark/>
          </w:tcPr>
          <w:p w14:paraId="2654B63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ADEA51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2C82112D"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4018B3F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References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0EBE10F6"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2C9D603F"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25CB25BA"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4D9BF58" w14:textId="77777777" w:rsidR="00317D5F" w:rsidRPr="00317D5F" w:rsidRDefault="00317D5F" w:rsidP="00317D5F">
            <w:pPr>
              <w:autoSpaceDE w:val="0"/>
              <w:autoSpaceDN w:val="0"/>
              <w:adjustRightInd w:val="0"/>
              <w:rPr>
                <w:rFonts w:cs="Arial"/>
                <w:b/>
                <w:bCs/>
                <w:color w:val="000000"/>
              </w:rPr>
            </w:pPr>
            <w:r w:rsidRPr="00317D5F">
              <w:rPr>
                <w:rFonts w:cs="Arial"/>
                <w:bCs/>
                <w:color w:val="000000"/>
              </w:rPr>
              <w:t xml:space="preserve">Two references </w:t>
            </w:r>
          </w:p>
        </w:tc>
        <w:tc>
          <w:tcPr>
            <w:tcW w:w="774" w:type="dxa"/>
            <w:tcBorders>
              <w:top w:val="single" w:sz="4" w:space="0" w:color="auto"/>
              <w:left w:val="single" w:sz="4" w:space="0" w:color="auto"/>
              <w:bottom w:val="single" w:sz="4" w:space="0" w:color="auto"/>
              <w:right w:val="single" w:sz="4" w:space="0" w:color="auto"/>
            </w:tcBorders>
            <w:hideMark/>
          </w:tcPr>
          <w:p w14:paraId="008E5E3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70C08C16"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28CE794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D7307A4"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Reference from Parish Priest</w:t>
            </w:r>
          </w:p>
        </w:tc>
        <w:tc>
          <w:tcPr>
            <w:tcW w:w="774" w:type="dxa"/>
            <w:tcBorders>
              <w:top w:val="single" w:sz="4" w:space="0" w:color="auto"/>
              <w:left w:val="single" w:sz="4" w:space="0" w:color="auto"/>
              <w:bottom w:val="single" w:sz="4" w:space="0" w:color="auto"/>
              <w:right w:val="single" w:sz="4" w:space="0" w:color="auto"/>
            </w:tcBorders>
            <w:hideMark/>
          </w:tcPr>
          <w:p w14:paraId="40F90BD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2D477133"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385C288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410A5FE" w14:textId="77777777" w:rsidR="00317D5F" w:rsidRPr="00317D5F" w:rsidRDefault="00317D5F" w:rsidP="00317D5F">
            <w:pPr>
              <w:autoSpaceDE w:val="0"/>
              <w:autoSpaceDN w:val="0"/>
              <w:adjustRightInd w:val="0"/>
              <w:rPr>
                <w:rFonts w:cs="Arial"/>
                <w:color w:val="000000"/>
              </w:rPr>
            </w:pPr>
            <w:r w:rsidRPr="00317D5F">
              <w:rPr>
                <w:rFonts w:cs="Arial"/>
                <w:color w:val="000000"/>
              </w:rPr>
              <w:t xml:space="preserve">Clear and unequivocally supportive </w:t>
            </w:r>
          </w:p>
        </w:tc>
        <w:tc>
          <w:tcPr>
            <w:tcW w:w="774" w:type="dxa"/>
            <w:tcBorders>
              <w:top w:val="single" w:sz="4" w:space="0" w:color="auto"/>
              <w:left w:val="single" w:sz="4" w:space="0" w:color="auto"/>
              <w:bottom w:val="single" w:sz="4" w:space="0" w:color="auto"/>
              <w:right w:val="single" w:sz="4" w:space="0" w:color="auto"/>
            </w:tcBorders>
            <w:hideMark/>
          </w:tcPr>
          <w:p w14:paraId="5DBCB00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2AB9E392"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43C16544"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428B0693" w14:textId="77777777" w:rsidR="00317D5F" w:rsidRPr="00317D5F" w:rsidRDefault="00317D5F" w:rsidP="00317D5F">
            <w:pPr>
              <w:autoSpaceDE w:val="0"/>
              <w:autoSpaceDN w:val="0"/>
              <w:adjustRightInd w:val="0"/>
              <w:rPr>
                <w:rFonts w:cs="Arial"/>
                <w:b/>
                <w:color w:val="000000"/>
              </w:rPr>
            </w:pPr>
            <w:r w:rsidRPr="00317D5F">
              <w:rPr>
                <w:rFonts w:cs="Arial"/>
                <w:b/>
                <w:color w:val="000000"/>
              </w:rPr>
              <w:t>Other Areas</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6A881F33"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0321D3A7"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196CA282"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6D56B300" w14:textId="77777777" w:rsidR="00317D5F" w:rsidRPr="00317D5F" w:rsidRDefault="00317D5F" w:rsidP="00317D5F">
            <w:pPr>
              <w:autoSpaceDE w:val="0"/>
              <w:autoSpaceDN w:val="0"/>
              <w:adjustRightInd w:val="0"/>
              <w:rPr>
                <w:rFonts w:cs="Arial"/>
                <w:color w:val="000000"/>
              </w:rPr>
            </w:pPr>
            <w:r w:rsidRPr="00317D5F">
              <w:rPr>
                <w:rFonts w:cs="Arial"/>
                <w:color w:val="000000"/>
              </w:rPr>
              <w:t>Being prepared to engage creatively with new ideas or ventures</w:t>
            </w:r>
          </w:p>
        </w:tc>
        <w:tc>
          <w:tcPr>
            <w:tcW w:w="774" w:type="dxa"/>
            <w:tcBorders>
              <w:top w:val="single" w:sz="4" w:space="0" w:color="auto"/>
              <w:left w:val="single" w:sz="4" w:space="0" w:color="auto"/>
              <w:bottom w:val="single" w:sz="4" w:space="0" w:color="auto"/>
              <w:right w:val="single" w:sz="4" w:space="0" w:color="auto"/>
            </w:tcBorders>
            <w:hideMark/>
          </w:tcPr>
          <w:p w14:paraId="321DFAEA" w14:textId="77777777" w:rsidR="00317D5F" w:rsidRPr="00317D5F" w:rsidRDefault="00317D5F" w:rsidP="00317D5F">
            <w:pPr>
              <w:autoSpaceDE w:val="0"/>
              <w:autoSpaceDN w:val="0"/>
              <w:adjustRightInd w:val="0"/>
              <w:jc w:val="center"/>
              <w:rPr>
                <w:rFonts w:cs="Arial"/>
                <w:bCs/>
                <w:color w:val="000000"/>
                <w:sz w:val="24"/>
              </w:rPr>
            </w:pPr>
            <w:r w:rsidRPr="00317D5F">
              <w:rPr>
                <w:rFonts w:cs="Arial"/>
                <w:color w:val="000000"/>
              </w:rPr>
              <w:t>E</w:t>
            </w:r>
          </w:p>
        </w:tc>
        <w:tc>
          <w:tcPr>
            <w:tcW w:w="1210" w:type="dxa"/>
            <w:tcBorders>
              <w:top w:val="single" w:sz="4" w:space="0" w:color="auto"/>
              <w:left w:val="single" w:sz="4" w:space="0" w:color="auto"/>
              <w:bottom w:val="single" w:sz="4" w:space="0" w:color="auto"/>
              <w:right w:val="single" w:sz="4" w:space="0" w:color="auto"/>
            </w:tcBorders>
            <w:hideMark/>
          </w:tcPr>
          <w:p w14:paraId="432FBCD9" w14:textId="77777777" w:rsidR="00317D5F" w:rsidRPr="00317D5F" w:rsidRDefault="00317D5F" w:rsidP="00317D5F">
            <w:pPr>
              <w:autoSpaceDE w:val="0"/>
              <w:autoSpaceDN w:val="0"/>
              <w:adjustRightInd w:val="0"/>
              <w:jc w:val="center"/>
              <w:rPr>
                <w:rFonts w:cs="Arial"/>
                <w:bCs/>
                <w:color w:val="000000"/>
                <w:sz w:val="24"/>
              </w:rPr>
            </w:pPr>
            <w:r w:rsidRPr="00317D5F">
              <w:rPr>
                <w:rFonts w:cs="Arial"/>
                <w:color w:val="000000"/>
              </w:rPr>
              <w:t>A, I</w:t>
            </w:r>
          </w:p>
        </w:tc>
      </w:tr>
      <w:tr w:rsidR="00317D5F" w:rsidRPr="00317D5F" w14:paraId="13BB25E7" w14:textId="77777777" w:rsidTr="00317D5F">
        <w:trPr>
          <w:trHeight w:val="504"/>
        </w:trPr>
        <w:tc>
          <w:tcPr>
            <w:tcW w:w="8217" w:type="dxa"/>
            <w:tcBorders>
              <w:top w:val="single" w:sz="4" w:space="0" w:color="auto"/>
              <w:left w:val="single" w:sz="4" w:space="0" w:color="auto"/>
              <w:bottom w:val="single" w:sz="4" w:space="0" w:color="auto"/>
              <w:right w:val="single" w:sz="4" w:space="0" w:color="auto"/>
            </w:tcBorders>
            <w:hideMark/>
          </w:tcPr>
          <w:p w14:paraId="77A30840" w14:textId="77777777" w:rsidR="00317D5F" w:rsidRPr="00317D5F" w:rsidRDefault="00317D5F" w:rsidP="00317D5F">
            <w:pPr>
              <w:contextualSpacing/>
            </w:pPr>
            <w:r w:rsidRPr="00317D5F">
              <w:t>Be a practising Catholic and have a commitment to and an understanding of Catholic education.</w:t>
            </w:r>
          </w:p>
        </w:tc>
        <w:tc>
          <w:tcPr>
            <w:tcW w:w="774" w:type="dxa"/>
            <w:tcBorders>
              <w:top w:val="single" w:sz="4" w:space="0" w:color="auto"/>
              <w:left w:val="single" w:sz="4" w:space="0" w:color="auto"/>
              <w:bottom w:val="single" w:sz="4" w:space="0" w:color="auto"/>
              <w:right w:val="single" w:sz="4" w:space="0" w:color="auto"/>
            </w:tcBorders>
            <w:hideMark/>
          </w:tcPr>
          <w:p w14:paraId="448073D7" w14:textId="77777777" w:rsidR="00317D5F" w:rsidRPr="00317D5F" w:rsidRDefault="00317D5F" w:rsidP="00317D5F">
            <w:pPr>
              <w:autoSpaceDE w:val="0"/>
              <w:autoSpaceDN w:val="0"/>
              <w:adjustRightInd w:val="0"/>
              <w:jc w:val="center"/>
              <w:rPr>
                <w:rFonts w:cs="Arial"/>
                <w:color w:val="000000"/>
              </w:rPr>
            </w:pPr>
            <w:r w:rsidRPr="00317D5F">
              <w:rPr>
                <w:rFonts w:cs="Arial"/>
                <w:color w:val="000000"/>
              </w:rPr>
              <w:t>E</w:t>
            </w:r>
          </w:p>
        </w:tc>
        <w:tc>
          <w:tcPr>
            <w:tcW w:w="1210" w:type="dxa"/>
            <w:tcBorders>
              <w:top w:val="single" w:sz="4" w:space="0" w:color="auto"/>
              <w:left w:val="single" w:sz="4" w:space="0" w:color="auto"/>
              <w:bottom w:val="single" w:sz="4" w:space="0" w:color="auto"/>
              <w:right w:val="single" w:sz="4" w:space="0" w:color="auto"/>
            </w:tcBorders>
            <w:hideMark/>
          </w:tcPr>
          <w:p w14:paraId="0EE8CADC" w14:textId="77777777" w:rsidR="00317D5F" w:rsidRPr="00317D5F" w:rsidRDefault="00317D5F" w:rsidP="00317D5F">
            <w:pPr>
              <w:autoSpaceDE w:val="0"/>
              <w:autoSpaceDN w:val="0"/>
              <w:adjustRightInd w:val="0"/>
              <w:jc w:val="center"/>
              <w:rPr>
                <w:rFonts w:cs="Arial"/>
                <w:color w:val="000000"/>
              </w:rPr>
            </w:pPr>
            <w:r w:rsidRPr="00317D5F">
              <w:rPr>
                <w:rFonts w:cs="Arial"/>
                <w:color w:val="000000"/>
              </w:rPr>
              <w:t>A, I, R</w:t>
            </w:r>
          </w:p>
        </w:tc>
      </w:tr>
      <w:tr w:rsidR="00317D5F" w:rsidRPr="00317D5F" w14:paraId="65A162A2"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0DA9C971" w14:textId="77777777" w:rsidR="00317D5F" w:rsidRPr="00317D5F" w:rsidRDefault="00317D5F" w:rsidP="00317D5F">
            <w:pPr>
              <w:autoSpaceDE w:val="0"/>
              <w:autoSpaceDN w:val="0"/>
              <w:adjustRightInd w:val="0"/>
              <w:rPr>
                <w:rFonts w:cs="Arial"/>
                <w:b/>
                <w:color w:val="000000"/>
              </w:rPr>
            </w:pPr>
            <w:r w:rsidRPr="00317D5F">
              <w:rPr>
                <w:rFonts w:cs="Arial"/>
                <w:b/>
                <w:color w:val="000000"/>
              </w:rPr>
              <w:t>Special Requirements</w:t>
            </w:r>
            <w:r w:rsidRPr="00317D5F">
              <w:rPr>
                <w:rFonts w:cs="Arial"/>
                <w:b/>
                <w:color w:val="000000"/>
              </w:rPr>
              <w:tab/>
            </w:r>
            <w:r w:rsidRPr="00317D5F">
              <w:rPr>
                <w:rFonts w:cs="Arial"/>
                <w:b/>
                <w:color w:val="000000"/>
              </w:rPr>
              <w:tab/>
            </w:r>
            <w:r w:rsidRPr="00317D5F">
              <w:rPr>
                <w:rFonts w:cs="Arial"/>
                <w:b/>
                <w:color w:val="000000"/>
              </w:rPr>
              <w:tab/>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45A1A235" w14:textId="77777777" w:rsidR="00317D5F" w:rsidRPr="00317D5F" w:rsidRDefault="00317D5F" w:rsidP="00317D5F">
            <w:pPr>
              <w:autoSpaceDE w:val="0"/>
              <w:autoSpaceDN w:val="0"/>
              <w:adjustRightInd w:val="0"/>
              <w:jc w:val="center"/>
              <w:rPr>
                <w:rFonts w:cs="Arial"/>
                <w:b/>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64D8A0E5" w14:textId="77777777" w:rsidR="00317D5F" w:rsidRPr="00317D5F" w:rsidRDefault="00317D5F" w:rsidP="00317D5F">
            <w:pPr>
              <w:autoSpaceDE w:val="0"/>
              <w:autoSpaceDN w:val="0"/>
              <w:adjustRightInd w:val="0"/>
              <w:jc w:val="center"/>
              <w:rPr>
                <w:rFonts w:cs="Arial"/>
                <w:b/>
                <w:bCs/>
                <w:color w:val="000000"/>
                <w:sz w:val="24"/>
              </w:rPr>
            </w:pPr>
          </w:p>
        </w:tc>
      </w:tr>
      <w:tr w:rsidR="00317D5F" w:rsidRPr="00317D5F" w14:paraId="4B1BC97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B51BAD6" w14:textId="77777777" w:rsidR="00317D5F" w:rsidRPr="00317D5F" w:rsidRDefault="00317D5F" w:rsidP="00317D5F">
            <w:pPr>
              <w:autoSpaceDE w:val="0"/>
              <w:autoSpaceDN w:val="0"/>
              <w:adjustRightInd w:val="0"/>
              <w:rPr>
                <w:rFonts w:cs="Arial"/>
                <w:color w:val="000000"/>
              </w:rPr>
            </w:pPr>
            <w:r w:rsidRPr="00317D5F">
              <w:rPr>
                <w:rFonts w:cs="Arial"/>
                <w:color w:val="000000"/>
              </w:rPr>
              <w:t>Good health and attendance records</w:t>
            </w:r>
          </w:p>
        </w:tc>
        <w:tc>
          <w:tcPr>
            <w:tcW w:w="774" w:type="dxa"/>
            <w:tcBorders>
              <w:top w:val="single" w:sz="4" w:space="0" w:color="auto"/>
              <w:left w:val="single" w:sz="4" w:space="0" w:color="auto"/>
              <w:bottom w:val="single" w:sz="4" w:space="0" w:color="auto"/>
              <w:right w:val="single" w:sz="4" w:space="0" w:color="auto"/>
            </w:tcBorders>
            <w:hideMark/>
          </w:tcPr>
          <w:p w14:paraId="0979A9B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B70A2A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bl>
    <w:p w14:paraId="040C9EF2" w14:textId="77777777" w:rsidR="00317D5F" w:rsidRPr="00317D5F" w:rsidRDefault="00317D5F" w:rsidP="00317D5F">
      <w:pPr>
        <w:autoSpaceDE w:val="0"/>
        <w:autoSpaceDN w:val="0"/>
        <w:adjustRightInd w:val="0"/>
        <w:spacing w:after="0" w:line="240" w:lineRule="auto"/>
        <w:rPr>
          <w:rFonts w:ascii="Arial" w:eastAsia="Calibri" w:hAnsi="Arial" w:cs="Arial"/>
          <w:b/>
          <w:bCs/>
          <w:color w:val="000000"/>
          <w:sz w:val="22"/>
          <w:szCs w:val="22"/>
          <w:lang w:val="en-GB"/>
        </w:rPr>
      </w:pPr>
    </w:p>
    <w:p w14:paraId="733A4CAE" w14:textId="77777777" w:rsidR="00317D5F" w:rsidRPr="00317D5F" w:rsidRDefault="00317D5F" w:rsidP="00317D5F">
      <w:pPr>
        <w:spacing w:before="100" w:beforeAutospacing="1" w:after="100" w:afterAutospacing="1" w:line="240" w:lineRule="auto"/>
        <w:rPr>
          <w:rFonts w:ascii="Calibri" w:eastAsia="Times New Roman" w:hAnsi="Calibri" w:cs="Times New Roman"/>
          <w:color w:val="FF0000"/>
          <w:sz w:val="24"/>
          <w:szCs w:val="27"/>
          <w:lang w:val="en-GB" w:eastAsia="en-GB"/>
        </w:rPr>
      </w:pPr>
      <w:r w:rsidRPr="00317D5F">
        <w:rPr>
          <w:rFonts w:ascii="Calibri" w:eastAsia="Times New Roman" w:hAnsi="Calibri" w:cs="Times New Roman"/>
          <w:sz w:val="22"/>
          <w:szCs w:val="22"/>
          <w:lang w:val="en-GB" w:eastAsia="en-GB"/>
        </w:rPr>
        <w:t>This post is exempt from the provisions of the Rehabilitation of Offenders Act 1974. A Disclosure and Barring Service check will be required prior to appointment.</w:t>
      </w:r>
    </w:p>
    <w:p w14:paraId="1E9C93D8" w14:textId="77777777" w:rsidR="002328BB" w:rsidRDefault="002328BB">
      <w:pPr>
        <w:rPr>
          <w:rFonts w:ascii="Arial" w:hAnsi="Arial" w:cs="Arial"/>
          <w:sz w:val="20"/>
          <w:szCs w:val="20"/>
        </w:rPr>
      </w:pPr>
    </w:p>
    <w:p w14:paraId="77E076D8" w14:textId="77777777" w:rsidR="007D15CD" w:rsidRDefault="007D15CD">
      <w:pPr>
        <w:rPr>
          <w:rFonts w:ascii="Arial" w:hAnsi="Arial" w:cs="Arial"/>
          <w:b/>
          <w:sz w:val="36"/>
        </w:rPr>
      </w:pPr>
    </w:p>
    <w:p w14:paraId="793C3134" w14:textId="77777777" w:rsidR="007D15CD" w:rsidRDefault="007D15CD">
      <w:pPr>
        <w:spacing w:after="120"/>
        <w:ind w:hanging="11"/>
        <w:jc w:val="center"/>
        <w:rPr>
          <w:rFonts w:ascii="Arial" w:hAnsi="Arial" w:cs="Arial"/>
          <w:b/>
          <w:sz w:val="36"/>
        </w:rPr>
      </w:pPr>
    </w:p>
    <w:p w14:paraId="15389819" w14:textId="77777777" w:rsidR="007D15CD" w:rsidRDefault="007D15CD">
      <w:pPr>
        <w:spacing w:after="120"/>
        <w:ind w:hanging="11"/>
        <w:jc w:val="center"/>
        <w:rPr>
          <w:rFonts w:ascii="Arial" w:hAnsi="Arial" w:cs="Arial"/>
          <w:b/>
          <w:sz w:val="36"/>
        </w:rPr>
      </w:pPr>
    </w:p>
    <w:p w14:paraId="372FA277" w14:textId="77777777" w:rsidR="007D15CD" w:rsidRDefault="007D15CD">
      <w:pPr>
        <w:spacing w:after="120"/>
        <w:ind w:hanging="11"/>
        <w:jc w:val="center"/>
        <w:rPr>
          <w:rFonts w:ascii="Arial" w:hAnsi="Arial" w:cs="Arial"/>
          <w:b/>
          <w:sz w:val="36"/>
        </w:rPr>
      </w:pPr>
    </w:p>
    <w:p w14:paraId="39788F97" w14:textId="77777777" w:rsidR="007D15CD" w:rsidRDefault="007D15CD">
      <w:pPr>
        <w:spacing w:after="120"/>
        <w:ind w:hanging="11"/>
        <w:jc w:val="center"/>
        <w:rPr>
          <w:rFonts w:ascii="Arial" w:hAnsi="Arial" w:cs="Arial"/>
          <w:b/>
          <w:sz w:val="36"/>
        </w:rPr>
      </w:pPr>
    </w:p>
    <w:p w14:paraId="61295DF5" w14:textId="77777777" w:rsidR="007D15CD" w:rsidRDefault="007D15CD">
      <w:pPr>
        <w:spacing w:after="120"/>
        <w:ind w:hanging="11"/>
        <w:jc w:val="center"/>
        <w:rPr>
          <w:rFonts w:ascii="Arial" w:hAnsi="Arial" w:cs="Arial"/>
          <w:b/>
          <w:sz w:val="36"/>
        </w:rPr>
      </w:pPr>
    </w:p>
    <w:p w14:paraId="0B06727F" w14:textId="77777777" w:rsidR="007D15CD" w:rsidRDefault="007D15CD">
      <w:pPr>
        <w:spacing w:after="120"/>
        <w:ind w:hanging="11"/>
        <w:jc w:val="center"/>
        <w:rPr>
          <w:rFonts w:ascii="Arial" w:hAnsi="Arial" w:cs="Arial"/>
          <w:b/>
          <w:sz w:val="36"/>
        </w:rPr>
      </w:pPr>
    </w:p>
    <w:p w14:paraId="11633A98" w14:textId="77777777" w:rsidR="007D15CD" w:rsidRDefault="007D15CD">
      <w:pPr>
        <w:spacing w:after="120"/>
        <w:ind w:hanging="11"/>
        <w:jc w:val="center"/>
        <w:rPr>
          <w:rFonts w:ascii="Arial" w:hAnsi="Arial" w:cs="Arial"/>
          <w:b/>
          <w:sz w:val="36"/>
        </w:rPr>
      </w:pPr>
    </w:p>
    <w:p w14:paraId="26CBA57F" w14:textId="77777777" w:rsidR="002328BB" w:rsidRDefault="007D15CD">
      <w:pPr>
        <w:spacing w:after="120"/>
        <w:ind w:hanging="11"/>
        <w:jc w:val="center"/>
        <w:rPr>
          <w:rFonts w:ascii="Arial" w:hAnsi="Arial" w:cs="Arial"/>
          <w:b/>
          <w:sz w:val="36"/>
        </w:rPr>
      </w:pPr>
      <w:r>
        <w:rPr>
          <w:rFonts w:ascii="Arial" w:hAnsi="Arial" w:cs="Arial"/>
          <w:b/>
          <w:sz w:val="36"/>
        </w:rPr>
        <w:t>Our Schools</w:t>
      </w:r>
    </w:p>
    <w:p w14:paraId="6D98CF87" w14:textId="77777777" w:rsidR="002328BB" w:rsidRDefault="002328BB">
      <w:pPr>
        <w:spacing w:after="120"/>
        <w:ind w:hanging="11"/>
        <w:rPr>
          <w:rFonts w:cs="Arial"/>
        </w:rPr>
      </w:pPr>
    </w:p>
    <w:p w14:paraId="1A5E5872" w14:textId="77777777" w:rsidR="002328BB" w:rsidRDefault="002328BB">
      <w:pPr>
        <w:spacing w:after="120"/>
        <w:ind w:hanging="11"/>
        <w:rPr>
          <w:rFonts w:cs="Arial"/>
        </w:rPr>
      </w:pPr>
    </w:p>
    <w:p w14:paraId="3073BE32" w14:textId="77777777" w:rsidR="002328BB" w:rsidRDefault="002328BB">
      <w:pPr>
        <w:spacing w:after="120"/>
        <w:ind w:hanging="11"/>
        <w:rPr>
          <w:rFonts w:cs="Arial"/>
        </w:rPr>
      </w:pPr>
    </w:p>
    <w:p w14:paraId="63544127" w14:textId="77777777" w:rsidR="002328BB" w:rsidRDefault="002328BB">
      <w:pPr>
        <w:spacing w:after="120"/>
        <w:ind w:hanging="11"/>
        <w:jc w:val="center"/>
        <w:rPr>
          <w:rFonts w:cs="Arial"/>
        </w:rPr>
        <w:sectPr w:rsidR="002328BB">
          <w:headerReference w:type="first" r:id="rId18"/>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32546FD4" w14:textId="77777777" w:rsidR="002328BB" w:rsidRDefault="007D15CD">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00ADDD55" wp14:editId="2910AD38">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2D8C0" w14:textId="77777777" w:rsidR="002328BB" w:rsidRDefault="007D15CD">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recognise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41523B8E" w14:textId="77777777" w:rsidR="002328BB" w:rsidRDefault="007D15CD">
      <w:pPr>
        <w:spacing w:after="120" w:line="276" w:lineRule="auto"/>
        <w:ind w:hanging="11"/>
        <w:rPr>
          <w:rFonts w:ascii="Arial" w:hAnsi="Arial" w:cs="Arial"/>
          <w:sz w:val="22"/>
        </w:rPr>
      </w:pPr>
      <w:r>
        <w:rPr>
          <w:rFonts w:ascii="Arial" w:hAnsi="Arial" w:cs="Arial"/>
          <w:sz w:val="22"/>
        </w:rPr>
        <w:t>Working together, we enable our students to recognise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valued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0AC38F88"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9264" behindDoc="1" locked="0" layoutInCell="1" allowOverlap="1" wp14:anchorId="7FD1FEAE" wp14:editId="36244D8A">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long standing record of high quality education and academic excellence. Student achievement is a continued strength at both key stage 4 and key stage 5. All progress and attainment measures significantly exceed the national averages. Each member of our school community is highly valued. </w:t>
      </w:r>
    </w:p>
    <w:p w14:paraId="0B65F8D3" w14:textId="77777777" w:rsidR="002328BB" w:rsidRDefault="007D15CD">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620774C4"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5317734C"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45AEFA42"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64C3930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3DECB10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3C508E45"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796ECB66" w14:textId="77777777" w:rsidR="002328BB" w:rsidRDefault="007D15CD">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2A7DFC32" w14:textId="77777777" w:rsidR="002328BB" w:rsidRDefault="002328BB">
      <w:pPr>
        <w:spacing w:after="120"/>
        <w:ind w:hanging="11"/>
        <w:rPr>
          <w:rFonts w:cs="Arial"/>
        </w:rPr>
        <w:sectPr w:rsidR="002328BB">
          <w:headerReference w:type="default" r:id="rId21"/>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3E40D29F" w14:textId="77777777" w:rsidR="002328BB" w:rsidRDefault="002328BB">
      <w:pPr>
        <w:spacing w:after="100"/>
        <w:ind w:left="-284" w:hanging="11"/>
        <w:rPr>
          <w:rFonts w:ascii="Arial" w:hAnsi="Arial" w:cs="Arial"/>
          <w:sz w:val="22"/>
        </w:rPr>
      </w:pPr>
    </w:p>
    <w:p w14:paraId="57DCEA0A" w14:textId="07760FD1" w:rsidR="002328BB" w:rsidRDefault="007D15CD">
      <w:pPr>
        <w:spacing w:after="100"/>
        <w:ind w:left="-284" w:hanging="11"/>
        <w:rPr>
          <w:rFonts w:ascii="Arial" w:hAnsi="Arial" w:cs="Arial"/>
          <w:sz w:val="22"/>
        </w:rPr>
      </w:pPr>
      <w:r>
        <w:rPr>
          <w:noProof/>
          <w:lang w:val="en-GB" w:eastAsia="en-GB"/>
        </w:rPr>
        <w:drawing>
          <wp:anchor distT="0" distB="0" distL="114300" distR="114300" simplePos="0" relativeHeight="251697152" behindDoc="1" locked="0" layoutInCell="1" allowOverlap="1" wp14:anchorId="29BF6DCB" wp14:editId="2FE3C33D">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w:t>
      </w:r>
      <w:r w:rsidR="009737D9">
        <w:rPr>
          <w:rFonts w:ascii="Arial" w:hAnsi="Arial" w:cs="Arial"/>
          <w:sz w:val="22"/>
        </w:rPr>
        <w:t>Saint</w:t>
      </w:r>
      <w:r>
        <w:rPr>
          <w:rFonts w:ascii="Arial" w:hAnsi="Arial" w:cs="Arial"/>
          <w:sz w:val="22"/>
        </w:rPr>
        <w:t xml:space="preserve"> John Henry Newman and we are very proud to be associated with his love of learning and his strong commitment to providing the best pastoral support for those in his care. </w:t>
      </w:r>
    </w:p>
    <w:p w14:paraId="510B5806" w14:textId="77777777" w:rsidR="002328BB" w:rsidRDefault="007D15CD">
      <w:pPr>
        <w:spacing w:after="100"/>
        <w:ind w:left="-284"/>
        <w:rPr>
          <w:rFonts w:ascii="Arial" w:hAnsi="Arial" w:cs="Arial"/>
          <w:sz w:val="22"/>
        </w:rPr>
      </w:pPr>
      <w:r>
        <w:rPr>
          <w:rFonts w:ascii="Arial" w:hAnsi="Arial" w:cs="Arial"/>
          <w:sz w:val="22"/>
        </w:rPr>
        <w:t>Our mission statement “Knowledge through the light of faith” is at the heart of all we do and we endeavour to make known to every student that they are made for greatness because they are a child of God and are uniquely created and loved by God.</w:t>
      </w:r>
    </w:p>
    <w:p w14:paraId="3B3CC894" w14:textId="77777777" w:rsidR="002328BB" w:rsidRDefault="007D15CD">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25E7ACE9" w14:textId="77777777" w:rsidR="002328BB" w:rsidRDefault="007D15CD">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688960" behindDoc="1" locked="0" layoutInCell="1" allowOverlap="1" wp14:anchorId="4FC5C15E" wp14:editId="7098148D">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We insist on the highest standards of behaviour, uniform, attitude to learning and respect for one another and the environment. By providing a traditional, yet broad and balanced curriculum for all our students regardless of ability and background, we are able to recognise and develop individual talents and interests including academic, creative and sporting provision that is appropriate for every child from our special needs students to our Oxbridge applicants.  We also have a varied extra-curricular activities programme that includes a wide variety of clubs as well as day and residential visits to enhance each student’s learning experience.</w:t>
      </w:r>
    </w:p>
    <w:p w14:paraId="43E123A3" w14:textId="77777777" w:rsidR="002328BB" w:rsidRDefault="007D15CD">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2F20F883" w14:textId="6EBB93E5" w:rsidR="002328BB" w:rsidRDefault="00C8504F">
      <w:pPr>
        <w:spacing w:after="100"/>
        <w:ind w:left="-284"/>
        <w:rPr>
          <w:rFonts w:ascii="Arial" w:eastAsia="Times New Roman" w:hAnsi="Arial" w:cs="Arial"/>
          <w:bCs/>
          <w:sz w:val="22"/>
          <w:lang w:eastAsia="en-GB"/>
        </w:rPr>
      </w:pPr>
      <w:r>
        <w:rPr>
          <w:rFonts w:ascii="Arial" w:eastAsia="Times New Roman" w:hAnsi="Arial" w:cs="Arial"/>
          <w:bCs/>
          <w:sz w:val="22"/>
          <w:lang w:eastAsia="en-GB"/>
        </w:rPr>
        <w:t>W</w:t>
      </w:r>
      <w:r w:rsidR="007D15CD">
        <w:rPr>
          <w:rFonts w:ascii="Arial" w:eastAsia="Times New Roman" w:hAnsi="Arial" w:cs="Arial"/>
          <w:bCs/>
          <w:sz w:val="22"/>
          <w:lang w:eastAsia="en-GB"/>
        </w:rPr>
        <w:t xml:space="preserve">e are determined to continue to improve to meet the needs of our students in an ever-changing world and we are confident that we will achieve our vision, which is simple: to become an outstanding catholic school in all we do. </w:t>
      </w:r>
    </w:p>
    <w:p w14:paraId="1EEA7A55" w14:textId="77777777" w:rsidR="002328BB" w:rsidRDefault="007D15CD">
      <w:pPr>
        <w:spacing w:after="100"/>
        <w:ind w:left="-284"/>
        <w:rPr>
          <w:rFonts w:ascii="Arial" w:hAnsi="Arial" w:cs="Arial"/>
          <w:sz w:val="22"/>
        </w:rPr>
        <w:sectPr w:rsidR="002328BB">
          <w:headerReference w:type="default" r:id="rId24"/>
          <w:pgSz w:w="12240" w:h="15840"/>
          <w:pgMar w:top="1985" w:right="758"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2463BFF5" w14:textId="77777777" w:rsidR="002328BB" w:rsidRDefault="002328BB">
      <w:pPr>
        <w:spacing w:after="120"/>
        <w:ind w:left="-284"/>
        <w:jc w:val="both"/>
        <w:rPr>
          <w:rFonts w:eastAsia="Times New Roman" w:cs="Arial"/>
          <w:bCs/>
          <w:color w:val="666666"/>
          <w:lang w:eastAsia="en-GB"/>
        </w:rPr>
      </w:pPr>
    </w:p>
    <w:p w14:paraId="21C7F2DF" w14:textId="77777777" w:rsidR="002328BB" w:rsidRDefault="007D15CD">
      <w:pPr>
        <w:spacing w:after="200" w:line="276" w:lineRule="auto"/>
        <w:rPr>
          <w:rFonts w:ascii="Arial" w:hAnsi="Arial" w:cs="Arial"/>
          <w:color w:val="000000"/>
          <w:sz w:val="22"/>
        </w:rPr>
      </w:pPr>
      <w:r>
        <w:rPr>
          <w:rFonts w:ascii="Arial" w:hAnsi="Arial" w:cs="Arial"/>
          <w:sz w:val="22"/>
          <w:lang w:val="en-GB"/>
        </w:rPr>
        <w:t>C</w:t>
      </w:r>
      <w:r>
        <w:rPr>
          <w:rFonts w:ascii="Arial" w:hAnsi="Arial" w:cs="Arial"/>
          <w:sz w:val="22"/>
        </w:rPr>
        <w:t xml:space="preserve">hrist the King Catholic Primary Academy provides an excellent, Christ centred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Our school offers all-through primary education for 420 pupils, complemented by 52 nursery places.</w:t>
      </w:r>
    </w:p>
    <w:p w14:paraId="0EBD18D3" w14:textId="77777777" w:rsidR="002328BB" w:rsidRDefault="007D15CD">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69504" behindDoc="1" locked="0" layoutInCell="1" allowOverlap="1" wp14:anchorId="15596A86" wp14:editId="22584F8D">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Our teaching philosophy is centred on an environment of mutual respect where the staff, the pupils and the whole community work together for the common aim of educating to achieve the highest standards of competence and ability and to be responsible and worthy citizens of the world.</w:t>
      </w:r>
    </w:p>
    <w:p w14:paraId="076E18E5"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68480" behindDoc="1" locked="0" layoutInCell="1" allowOverlap="1" wp14:anchorId="30F0A8E5" wp14:editId="51B9EF14">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The diverse backgrounds represented by our pupils and staff contribute to a rich learning environment where the communication of knowledge is informed by professional expertise and personal experience. A differentiated teaching programme delivers the curriculum at the rate appropriate to the individual child.</w:t>
      </w:r>
    </w:p>
    <w:p w14:paraId="25BDAC2F"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78835A3E"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68447CFA" wp14:editId="267B83EC">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7"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9EE30" w14:textId="77777777" w:rsidR="002328BB" w:rsidRDefault="002328BB">
      <w:pPr>
        <w:pStyle w:val="NormalWeb"/>
        <w:spacing w:before="0" w:beforeAutospacing="0" w:after="200" w:afterAutospacing="0" w:line="276" w:lineRule="auto"/>
        <w:ind w:hanging="11"/>
        <w:textAlignment w:val="top"/>
        <w:rPr>
          <w:rFonts w:ascii="Arial" w:hAnsi="Arial" w:cs="Arial"/>
          <w:color w:val="000000"/>
          <w:sz w:val="22"/>
          <w:szCs w:val="22"/>
        </w:rPr>
      </w:pPr>
    </w:p>
    <w:p w14:paraId="7DA39667"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07CDEE00"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sectPr w:rsidR="002328BB">
          <w:headerReference w:type="default" r:id="rId28"/>
          <w:pgSz w:w="12240" w:h="15840"/>
          <w:pgMar w:top="215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Our pupils make excellent academic progress, and impressive results are achieved on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02301DCB" w14:textId="77777777" w:rsidR="002328BB" w:rsidRDefault="002328BB">
      <w:pPr>
        <w:spacing w:after="120"/>
        <w:ind w:hanging="11"/>
        <w:rPr>
          <w:rFonts w:cs="Arial"/>
          <w:lang w:val="en-GB"/>
        </w:rPr>
      </w:pPr>
    </w:p>
    <w:p w14:paraId="0AF3932C" w14:textId="77777777" w:rsidR="002328BB" w:rsidRDefault="007D15CD">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3D61A8B9" w14:textId="77777777" w:rsidR="002328BB" w:rsidRDefault="007D15CD">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66929258"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1552" behindDoc="1" locked="0" layoutInCell="1" allowOverlap="1" wp14:anchorId="6B80CD4C" wp14:editId="4750D146">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20052006" w14:textId="77777777" w:rsidR="002328BB" w:rsidRDefault="002328BB">
      <w:pPr>
        <w:spacing w:after="120"/>
        <w:ind w:hanging="11"/>
        <w:rPr>
          <w:rFonts w:ascii="Arial" w:hAnsi="Arial" w:cs="Arial"/>
          <w:sz w:val="22"/>
          <w:lang w:val="en-GB"/>
        </w:rPr>
      </w:pPr>
    </w:p>
    <w:p w14:paraId="7FAA48CA" w14:textId="77777777" w:rsidR="002328BB" w:rsidRDefault="007D15CD">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42B75994" w14:textId="77777777" w:rsidR="002328BB" w:rsidRDefault="002328BB">
      <w:pPr>
        <w:spacing w:after="120"/>
        <w:ind w:hanging="11"/>
        <w:rPr>
          <w:rFonts w:ascii="Arial" w:hAnsi="Arial" w:cs="Arial"/>
          <w:sz w:val="22"/>
          <w:lang w:val="en-GB"/>
        </w:rPr>
      </w:pPr>
    </w:p>
    <w:p w14:paraId="0EF467B3" w14:textId="77777777" w:rsidR="002328BB" w:rsidRDefault="002328BB">
      <w:pPr>
        <w:spacing w:after="120"/>
        <w:ind w:hanging="11"/>
        <w:rPr>
          <w:rFonts w:ascii="Arial" w:hAnsi="Arial" w:cs="Arial"/>
          <w:sz w:val="22"/>
          <w:lang w:val="en-GB"/>
        </w:rPr>
      </w:pPr>
    </w:p>
    <w:p w14:paraId="513AE4D7" w14:textId="77777777" w:rsidR="002328BB" w:rsidRDefault="002328BB">
      <w:pPr>
        <w:spacing w:after="120"/>
        <w:ind w:hanging="11"/>
        <w:rPr>
          <w:rFonts w:ascii="Arial" w:hAnsi="Arial" w:cs="Arial"/>
          <w:sz w:val="22"/>
          <w:lang w:val="en-GB"/>
        </w:rPr>
      </w:pPr>
    </w:p>
    <w:p w14:paraId="5B69E964"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2576" behindDoc="1" locked="0" layoutInCell="1" allowOverlap="1" wp14:anchorId="02793D3B" wp14:editId="002EA8E6">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092B80A4" w14:textId="77777777" w:rsidR="002328BB" w:rsidRDefault="007D15CD">
      <w:pPr>
        <w:spacing w:after="120"/>
        <w:ind w:hanging="11"/>
        <w:rPr>
          <w:rFonts w:cs="Arial"/>
          <w:lang w:val="en-GB"/>
        </w:rPr>
        <w:sectPr w:rsidR="002328BB">
          <w:headerReference w:type="default" r:id="rId31"/>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64F2C8DA" w14:textId="77777777" w:rsidR="002328BB" w:rsidRDefault="002328BB">
      <w:pPr>
        <w:spacing w:after="120" w:line="240" w:lineRule="auto"/>
        <w:ind w:hanging="11"/>
        <w:rPr>
          <w:rFonts w:cs="Arial"/>
          <w:spacing w:val="15"/>
        </w:rPr>
      </w:pPr>
    </w:p>
    <w:p w14:paraId="511032A7"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5648" behindDoc="0" locked="0" layoutInCell="1" allowOverlap="1" wp14:anchorId="19123655" wp14:editId="6ABB1CE2">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75741A3D"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At St Elizabeth’s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021F93BE"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4624" behindDoc="1" locked="0" layoutInCell="1" allowOverlap="1" wp14:anchorId="274FFB05" wp14:editId="425DBE64">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Central to our philosophy are the values and virtues Christ taught us through the Gospels, these values run through every aspect of school life like a golden thread, intertwined and bound throughout all of our relationships and the experiences we provide for our children.  Our reliance on these values ensures the spiritual formation of every member of our school family.</w:t>
      </w:r>
    </w:p>
    <w:p w14:paraId="1073A3FD"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3F66CAB9" w14:textId="77777777" w:rsidR="002328BB" w:rsidRDefault="002328BB">
      <w:pPr>
        <w:spacing w:after="120" w:line="240" w:lineRule="auto"/>
        <w:ind w:hanging="11"/>
        <w:rPr>
          <w:rFonts w:ascii="Arial" w:hAnsi="Arial" w:cs="Arial"/>
          <w:spacing w:val="15"/>
          <w:sz w:val="22"/>
          <w:szCs w:val="22"/>
        </w:rPr>
      </w:pPr>
    </w:p>
    <w:p w14:paraId="657BF352" w14:textId="77777777" w:rsidR="002328BB" w:rsidRDefault="007D15CD">
      <w:pPr>
        <w:spacing w:after="120" w:line="240" w:lineRule="auto"/>
        <w:ind w:hanging="11"/>
        <w:rPr>
          <w:rFonts w:cs="Arial"/>
          <w:spacing w:val="15"/>
        </w:rPr>
        <w:sectPr w:rsidR="002328BB">
          <w:headerReference w:type="default" r:id="rId34"/>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At St Elizabeth’s we take enormous pride in knowing all of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5F328201" w14:textId="77777777" w:rsidR="002328BB" w:rsidRDefault="007D15CD">
      <w:pPr>
        <w:spacing w:after="120" w:line="276" w:lineRule="auto"/>
        <w:ind w:left="-11"/>
        <w:rPr>
          <w:rFonts w:ascii="Arial" w:hAnsi="Arial" w:cs="Arial"/>
          <w:sz w:val="22"/>
        </w:rPr>
      </w:pPr>
      <w:r>
        <w:rPr>
          <w:rFonts w:ascii="Arial" w:hAnsi="Arial" w:cs="Arial"/>
          <w:sz w:val="22"/>
        </w:rPr>
        <w:lastRenderedPageBreak/>
        <w:t>Welcome to St John Vianney where Christ is at the centre of everything we do. We have one school rule which is:</w:t>
      </w:r>
    </w:p>
    <w:p w14:paraId="2FB24BD0" w14:textId="77777777" w:rsidR="002328BB" w:rsidRDefault="007D15CD">
      <w:pPr>
        <w:spacing w:after="0" w:line="276" w:lineRule="auto"/>
        <w:ind w:left="-11"/>
        <w:jc w:val="center"/>
        <w:rPr>
          <w:rFonts w:ascii="Arial" w:hAnsi="Arial" w:cs="Arial"/>
          <w:sz w:val="22"/>
        </w:rPr>
      </w:pPr>
      <w:r>
        <w:rPr>
          <w:rFonts w:ascii="Arial" w:hAnsi="Arial" w:cs="Arial"/>
          <w:sz w:val="22"/>
        </w:rPr>
        <w:t>Love one another as I have loved you</w:t>
      </w:r>
    </w:p>
    <w:p w14:paraId="6613302B" w14:textId="77777777" w:rsidR="002328BB" w:rsidRDefault="002328BB">
      <w:pPr>
        <w:spacing w:after="120" w:line="276" w:lineRule="auto"/>
        <w:ind w:left="-284" w:hanging="11"/>
        <w:jc w:val="center"/>
        <w:rPr>
          <w:rFonts w:ascii="Arial" w:hAnsi="Arial" w:cs="Arial"/>
          <w:sz w:val="4"/>
        </w:rPr>
      </w:pPr>
    </w:p>
    <w:p w14:paraId="092BD803" w14:textId="77777777" w:rsidR="002328BB" w:rsidRDefault="007D15CD">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77696" behindDoc="1" locked="0" layoutInCell="1" allowOverlap="1" wp14:anchorId="215DD86C" wp14:editId="284475C3">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720A9E43" w14:textId="77777777" w:rsidR="002328BB" w:rsidRDefault="007D15CD">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1C6672DE" w14:textId="77777777" w:rsidR="002328BB" w:rsidRDefault="007D15CD">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 hand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21517250"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78720" behindDoc="1" locked="0" layoutInCell="1" allowOverlap="1" wp14:anchorId="65667B1A" wp14:editId="278D764E">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4C9B1B5D" w14:textId="77777777" w:rsidR="002328BB" w:rsidRDefault="007D15CD">
      <w:pPr>
        <w:spacing w:after="120" w:line="276" w:lineRule="auto"/>
        <w:ind w:hanging="11"/>
        <w:rPr>
          <w:rFonts w:cs="Arial"/>
        </w:rPr>
        <w:sectPr w:rsidR="002328BB">
          <w:headerReference w:type="default" r:id="rId37"/>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75759061" w14:textId="77777777" w:rsidR="002328BB" w:rsidRDefault="002328BB">
      <w:pPr>
        <w:spacing w:after="120"/>
        <w:ind w:hanging="11"/>
        <w:rPr>
          <w:rFonts w:cs="Arial"/>
          <w:color w:val="7030A0"/>
        </w:rPr>
      </w:pPr>
    </w:p>
    <w:p w14:paraId="3A30D20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0768" behindDoc="0" locked="0" layoutInCell="1" allowOverlap="1" wp14:anchorId="79004A5A" wp14:editId="1B314B7E">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 minute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7DF6028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1792" behindDoc="0" locked="0" layoutInCell="1" allowOverlap="1" wp14:anchorId="4D29F0B9" wp14:editId="5D04BBC7">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61CBC06B" w14:textId="77777777" w:rsidR="002328BB" w:rsidRDefault="007D15CD">
      <w:pPr>
        <w:spacing w:after="120" w:line="276" w:lineRule="auto"/>
        <w:ind w:hanging="11"/>
        <w:jc w:val="both"/>
        <w:rPr>
          <w:rFonts w:cs="Arial"/>
          <w:lang w:val="en-GB"/>
        </w:rPr>
        <w:sectPr w:rsidR="002328BB">
          <w:headerReference w:type="default" r:id="rId40"/>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The school received a highly positive Ofsted inspection in January 2018 and we aim to build on this as we continue to improve and push ourselves to be the best we can possibly be.</w:t>
      </w:r>
    </w:p>
    <w:p w14:paraId="60A1BEE2" w14:textId="77777777" w:rsidR="002328BB" w:rsidRDefault="007D15CD">
      <w:pPr>
        <w:spacing w:after="120"/>
        <w:ind w:left="-1134"/>
        <w:rPr>
          <w:rFonts w:cs="Arial"/>
          <w:noProof/>
          <w:lang w:val="en-GB" w:eastAsia="en-GB"/>
        </w:r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19A4A194" wp14:editId="5BD76DE6">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5B13E94A" w14:textId="77777777" w:rsidR="002328BB" w:rsidRDefault="007D15CD">
                            <w:r>
                              <w:rPr>
                                <w:noProof/>
                                <w:lang w:val="en-GB" w:eastAsia="en-GB"/>
                              </w:rPr>
                              <w:drawing>
                                <wp:inline distT="0" distB="0" distL="0" distR="0" wp14:anchorId="6820F2FC" wp14:editId="5316A2BC">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4A194"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5B13E94A" w14:textId="77777777" w:rsidR="002328BB" w:rsidRDefault="007D15CD">
                      <w:r>
                        <w:rPr>
                          <w:noProof/>
                          <w:lang w:val="en-GB" w:eastAsia="en-GB"/>
                        </w:rPr>
                        <w:drawing>
                          <wp:inline distT="0" distB="0" distL="0" distR="0" wp14:anchorId="6820F2FC" wp14:editId="5316A2BC">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p>
    <w:p w14:paraId="3824C12A" w14:textId="77777777" w:rsidR="002328BB" w:rsidRDefault="007D15CD">
      <w:pPr>
        <w:spacing w:after="120"/>
        <w:ind w:left="-1134"/>
        <w:rPr>
          <w:rFonts w:cs="Arial"/>
          <w:lang w:val="en-GB"/>
        </w:rPr>
        <w:sectPr w:rsidR="002328BB">
          <w:headerReference w:type="default" r:id="rId43"/>
          <w:footerReference w:type="default" r:id="rId44"/>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drawing>
          <wp:inline distT="0" distB="0" distL="0" distR="0" wp14:anchorId="72A0072A" wp14:editId="003FC4B5">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958482" cy="5039147"/>
                    </a:xfrm>
                    <a:prstGeom prst="rect">
                      <a:avLst/>
                    </a:prstGeom>
                  </pic:spPr>
                </pic:pic>
              </a:graphicData>
            </a:graphic>
          </wp:inline>
        </w:drawing>
      </w:r>
    </w:p>
    <w:p w14:paraId="751332A9" w14:textId="77777777" w:rsidR="002328BB" w:rsidRDefault="007D15CD">
      <w:pPr>
        <w:pStyle w:val="Default"/>
        <w:rPr>
          <w:rFonts w:ascii="Arial" w:hAnsi="Arial" w:cs="Arial"/>
          <w:b/>
          <w:sz w:val="28"/>
        </w:rPr>
      </w:pPr>
      <w:r>
        <w:rPr>
          <w:rFonts w:ascii="Arial" w:hAnsi="Arial" w:cs="Arial"/>
          <w:b/>
          <w:sz w:val="28"/>
        </w:rPr>
        <w:lastRenderedPageBreak/>
        <w:t>Why work in Coventry?</w:t>
      </w:r>
    </w:p>
    <w:p w14:paraId="7C8B6564" w14:textId="77777777" w:rsidR="002328BB" w:rsidRDefault="002328BB">
      <w:pPr>
        <w:pStyle w:val="Default"/>
        <w:rPr>
          <w:b/>
          <w:sz w:val="28"/>
        </w:rPr>
      </w:pPr>
    </w:p>
    <w:p w14:paraId="0ABDB208" w14:textId="77777777" w:rsidR="002328BB" w:rsidRDefault="007D15CD">
      <w:pPr>
        <w:pStyle w:val="Default"/>
        <w:ind w:hanging="284"/>
      </w:pPr>
      <w:r>
        <w:rPr>
          <w:noProof/>
          <w:lang w:eastAsia="en-GB"/>
        </w:rPr>
        <w:drawing>
          <wp:inline distT="0" distB="0" distL="0" distR="0" wp14:anchorId="2969FD57" wp14:editId="6228C52D">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2A638465" w14:textId="77777777" w:rsidR="002328BB" w:rsidRDefault="002328BB">
      <w:pPr>
        <w:pStyle w:val="Default"/>
        <w:spacing w:line="360" w:lineRule="auto"/>
        <w:rPr>
          <w:rFonts w:ascii="Arial" w:hAnsi="Arial" w:cs="Arial"/>
          <w:bCs/>
          <w:szCs w:val="22"/>
        </w:rPr>
      </w:pPr>
    </w:p>
    <w:p w14:paraId="46DAE5F7" w14:textId="77777777" w:rsidR="002328BB" w:rsidRDefault="007D15CD">
      <w:pPr>
        <w:pStyle w:val="Default"/>
        <w:spacing w:line="276" w:lineRule="auto"/>
        <w:ind w:left="-284" w:right="-23"/>
        <w:rPr>
          <w:rFonts w:ascii="Arial" w:hAnsi="Arial" w:cs="Arial"/>
          <w:bCs/>
          <w:sz w:val="22"/>
        </w:rPr>
      </w:pPr>
      <w:r>
        <w:rPr>
          <w:rFonts w:ascii="Arial" w:hAnsi="Arial" w:cs="Arial"/>
          <w:bCs/>
          <w:sz w:val="22"/>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56B51550" w14:textId="77777777" w:rsidR="002328BB" w:rsidRDefault="002328BB">
      <w:pPr>
        <w:pStyle w:val="Default"/>
        <w:spacing w:line="276" w:lineRule="auto"/>
        <w:ind w:left="-284" w:right="-23"/>
        <w:rPr>
          <w:rFonts w:ascii="Arial" w:hAnsi="Arial" w:cs="Arial"/>
          <w:bCs/>
          <w:sz w:val="22"/>
        </w:rPr>
      </w:pPr>
    </w:p>
    <w:p w14:paraId="7BFF7D11" w14:textId="77777777" w:rsidR="002328BB" w:rsidRDefault="007D15CD">
      <w:pPr>
        <w:pStyle w:val="Default"/>
        <w:spacing w:line="276" w:lineRule="auto"/>
        <w:ind w:left="-284" w:right="-23"/>
        <w:rPr>
          <w:rFonts w:ascii="Arial" w:hAnsi="Arial" w:cs="Arial"/>
          <w:bCs/>
          <w:color w:val="000000" w:themeColor="text1"/>
          <w:sz w:val="22"/>
        </w:rPr>
      </w:pPr>
      <w:r>
        <w:rPr>
          <w:rFonts w:ascii="Arial" w:hAnsi="Arial" w:cs="Arial"/>
          <w:bCs/>
          <w:sz w:val="22"/>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sz w:val="22"/>
        </w:rPr>
        <w:t xml:space="preserve">The city hosts a variety of annual events such as the Coventry Half Marathon, the SkyRide and the Godiva Festival, which is the biggest free family festival in the UK. </w:t>
      </w:r>
    </w:p>
    <w:p w14:paraId="136E01AB" w14:textId="77777777" w:rsidR="002328BB" w:rsidRDefault="002328BB">
      <w:pPr>
        <w:pStyle w:val="Default"/>
        <w:spacing w:line="276" w:lineRule="auto"/>
        <w:ind w:left="-284" w:right="-23"/>
        <w:rPr>
          <w:rFonts w:ascii="Arial" w:hAnsi="Arial" w:cs="Arial"/>
          <w:color w:val="000000" w:themeColor="text1"/>
          <w:sz w:val="22"/>
        </w:rPr>
      </w:pPr>
    </w:p>
    <w:p w14:paraId="7E42C6C6" w14:textId="77777777" w:rsidR="002328BB" w:rsidRDefault="007D15CD">
      <w:pPr>
        <w:spacing w:line="276" w:lineRule="auto"/>
        <w:ind w:left="-284" w:right="-23"/>
        <w:rPr>
          <w:rFonts w:ascii="Arial" w:hAnsi="Arial" w:cs="Arial"/>
          <w:bCs/>
          <w:color w:val="000000" w:themeColor="text1"/>
          <w:sz w:val="24"/>
          <w:szCs w:val="24"/>
        </w:rPr>
      </w:pPr>
      <w:r>
        <w:rPr>
          <w:rFonts w:ascii="Arial" w:hAnsi="Arial" w:cs="Arial"/>
          <w:bCs/>
          <w:color w:val="000000" w:themeColor="text1"/>
          <w:sz w:val="22"/>
          <w:szCs w:val="24"/>
        </w:rPr>
        <w:t>Coventry also has two universities, Coventry University which was awarded' University of the Year for ‘</w:t>
      </w:r>
      <w:r>
        <w:rPr>
          <w:rFonts w:ascii="Arial" w:hAnsi="Arial" w:cs="Arial"/>
          <w:bCs/>
          <w:i/>
          <w:iCs/>
          <w:color w:val="000000" w:themeColor="text1"/>
          <w:sz w:val="22"/>
          <w:szCs w:val="24"/>
        </w:rPr>
        <w:t>Student Experience</w:t>
      </w:r>
      <w:r>
        <w:rPr>
          <w:rFonts w:ascii="Arial" w:hAnsi="Arial" w:cs="Arial"/>
          <w:bCs/>
          <w:color w:val="000000" w:themeColor="text1"/>
          <w:sz w:val="22"/>
          <w:szCs w:val="24"/>
        </w:rPr>
        <w:t xml:space="preserve">' by The Times in 2014 and the University of Warwick, which is in the top </w:t>
      </w:r>
      <w:r>
        <w:rPr>
          <w:rFonts w:ascii="Arial" w:hAnsi="Arial" w:cs="Arial"/>
          <w:bCs/>
          <w:color w:val="000000" w:themeColor="text1"/>
          <w:sz w:val="22"/>
          <w:szCs w:val="24"/>
          <w:lang w:val="en-GB"/>
        </w:rPr>
        <w:lastRenderedPageBreak/>
        <w:t>1</w:t>
      </w:r>
      <w:r>
        <w:rPr>
          <w:rFonts w:ascii="Arial" w:hAnsi="Arial" w:cs="Arial"/>
          <w:bCs/>
          <w:color w:val="000000" w:themeColor="text1"/>
          <w:sz w:val="22"/>
          <w:szCs w:val="24"/>
        </w:rPr>
        <w:t>0 on the league tables. Both universities have links with three of the city’s biggest employers, Jaguar Land Rover, the NHS Trust and Coventry City Council.</w:t>
      </w:r>
    </w:p>
    <w:sectPr w:rsidR="002328BB">
      <w:headerReference w:type="default" r:id="rId47"/>
      <w:headerReference w:type="first" r:id="rId48"/>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A8ED5" w14:textId="77777777" w:rsidR="007D6683" w:rsidRDefault="007D6683">
      <w:pPr>
        <w:spacing w:after="0" w:line="240" w:lineRule="auto"/>
      </w:pPr>
      <w:r>
        <w:separator/>
      </w:r>
    </w:p>
  </w:endnote>
  <w:endnote w:type="continuationSeparator" w:id="0">
    <w:p w14:paraId="2C455269" w14:textId="77777777" w:rsidR="007D6683" w:rsidRDefault="007D6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9667" w14:textId="77777777" w:rsidR="002328BB" w:rsidRDefault="007D15CD">
    <w:pPr>
      <w:pStyle w:val="Footer"/>
      <w:jc w:val="center"/>
    </w:pPr>
    <w:r>
      <w:rPr>
        <w:noProof/>
        <w:lang w:val="en-GB" w:eastAsia="en-GB"/>
      </w:rPr>
      <mc:AlternateContent>
        <mc:Choice Requires="wps">
          <w:drawing>
            <wp:anchor distT="0" distB="0" distL="114300" distR="114300" simplePos="0" relativeHeight="251672576" behindDoc="0" locked="0" layoutInCell="1" allowOverlap="1" wp14:anchorId="403FA780" wp14:editId="6509A10E">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266DE36F"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3FA780" id="_x0000_t202" coordsize="21600,21600" o:spt="202" path="m,l,21600r21600,l21600,xe">
              <v:stroke joinstyle="miter"/>
              <v:path gradientshapeok="t" o:connecttype="rect"/>
            </v:shapetype>
            <v:shape id="Text Box 23" o:spid="_x0000_s1032" type="#_x0000_t202" style="position:absolute;left:0;text-align:left;margin-left:169.5pt;margin-top:732.75pt;width:144.75pt;height:24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VLAIAAFQEAAAOAAAAZHJzL2Uyb0RvYy54bWysVEtv2zAMvg/YfxB0X+y8utS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ZeDYeTSnhaBunk1kacU2ur411/quAmgQhpxZpiWix&#10;48Z5zIiuZ5eQzIGqinWlVFTCKIiVsuTIkETlY4344jcvpUmT07v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" fillcolor="white [3201]" stroked="f" strokeweight=".5pt">
              <v:textbox>
                <w:txbxContent>
                  <w:p w14:paraId="266DE36F" w14:textId="77777777" w:rsidR="002328BB" w:rsidRDefault="007D15CD">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3D7481D5" wp14:editId="39A5A9DC">
          <wp:extent cx="2845613" cy="655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995961" cy="68997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79F8" w14:textId="77777777" w:rsidR="002328BB" w:rsidRDefault="007D15CD">
    <w:pPr>
      <w:pStyle w:val="Footer"/>
      <w:jc w:val="center"/>
    </w:pPr>
    <w:r>
      <w:rPr>
        <w:noProof/>
        <w:lang w:val="en-GB" w:eastAsia="en-GB"/>
      </w:rPr>
      <w:drawing>
        <wp:inline distT="0" distB="0" distL="0" distR="0" wp14:anchorId="31A8AB0D" wp14:editId="2EB6DA41">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1987" w14:textId="77777777" w:rsidR="002328BB" w:rsidRDefault="007D15CD">
    <w:pPr>
      <w:pStyle w:val="Footer"/>
      <w:jc w:val="center"/>
    </w:pPr>
    <w:r>
      <w:rPr>
        <w:noProof/>
        <w:lang w:val="en-GB" w:eastAsia="en-GB"/>
      </w:rPr>
      <w:drawing>
        <wp:inline distT="0" distB="0" distL="0" distR="0" wp14:anchorId="11EB3B74" wp14:editId="08549B53">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712512" behindDoc="0" locked="0" layoutInCell="1" allowOverlap="1" wp14:anchorId="30D76BE3" wp14:editId="5352A7CC">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869FB19"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D76BE3" id="_x0000_t202" coordsize="21600,21600" o:spt="202" path="m,l,21600r21600,l21600,xe">
              <v:stroke joinstyle="miter"/>
              <v:path gradientshapeok="t" o:connecttype="rect"/>
            </v:shapetype>
            <v:shape id="Text Box 115" o:spid="_x0000_s1041" type="#_x0000_t202" style="position:absolute;left:0;text-align:left;margin-left:120.25pt;margin-top:239.95pt;width:144.7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B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" fillcolor="white [3201]" stroked="f" strokeweight=".5pt">
              <v:textbox>
                <w:txbxContent>
                  <w:p w14:paraId="1869FB19" w14:textId="77777777" w:rsidR="002328BB" w:rsidRDefault="007D15CD">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4FC3020" wp14:editId="79CF0E7E">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35B30C8"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C3020" id="Text Box 142" o:spid="_x0000_s1042" type="#_x0000_t202" style="position:absolute;left:0;text-align:left;margin-left:211.85pt;margin-top:318.15pt;width:144.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" fillcolor="white [3201]" stroked="f" strokeweight=".5pt">
              <v:textbox>
                <w:txbxContent>
                  <w:p w14:paraId="135B30C8" w14:textId="77777777" w:rsidR="002328BB" w:rsidRDefault="007D15CD">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5043F" w14:textId="77777777" w:rsidR="007D6683" w:rsidRDefault="007D6683">
      <w:pPr>
        <w:spacing w:after="0" w:line="240" w:lineRule="auto"/>
      </w:pPr>
      <w:r>
        <w:separator/>
      </w:r>
    </w:p>
  </w:footnote>
  <w:footnote w:type="continuationSeparator" w:id="0">
    <w:p w14:paraId="2A7E7A47" w14:textId="77777777" w:rsidR="007D6683" w:rsidRDefault="007D6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1782" w14:textId="74C88428" w:rsidR="002328BB" w:rsidRDefault="007D15CD">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97152" behindDoc="1" locked="0" layoutInCell="1" allowOverlap="1" wp14:anchorId="22CEE785" wp14:editId="7A72FEEF">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4C1FB4B6" w14:textId="27FBAF16" w:rsidR="002328BB" w:rsidRDefault="000C1349">
    <w:pPr>
      <w:rPr>
        <w:rFonts w:cs="Arial"/>
        <w:b/>
        <w:sz w:val="24"/>
        <w:szCs w:val="24"/>
      </w:rPr>
    </w:pPr>
    <w:r w:rsidRPr="000C1349">
      <w:rPr>
        <w:rFonts w:ascii="Calibri" w:eastAsia="Calibri" w:hAnsi="Calibri" w:cs="Times New Roman"/>
        <w:noProof/>
        <w:sz w:val="22"/>
        <w:szCs w:val="22"/>
        <w:lang w:val="en-GB"/>
      </w:rPr>
      <w:drawing>
        <wp:anchor distT="0" distB="0" distL="114300" distR="114300" simplePos="0" relativeHeight="251716608" behindDoc="0" locked="0" layoutInCell="1" allowOverlap="1" wp14:anchorId="1158760A" wp14:editId="3ACCCB8E">
          <wp:simplePos x="0" y="0"/>
          <wp:positionH relativeFrom="column">
            <wp:posOffset>5194438</wp:posOffset>
          </wp:positionH>
          <wp:positionV relativeFrom="paragraph">
            <wp:posOffset>8559</wp:posOffset>
          </wp:positionV>
          <wp:extent cx="1019175" cy="1019175"/>
          <wp:effectExtent l="0" t="0" r="9525" b="9525"/>
          <wp:wrapNone/>
          <wp:docPr id="266" name="Picture 1" descr="Archdiocese of Birmingh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diocese of Birmingham - YouTub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
  <w:p w14:paraId="776485D4" w14:textId="7087E226"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666EFC71"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4AD76094"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43A0EC53" w14:textId="77777777" w:rsidR="002328BB" w:rsidRDefault="002328BB">
    <w:pPr>
      <w:spacing w:after="0"/>
      <w:rPr>
        <w:rFonts w:ascii="Arial" w:hAnsi="Arial" w:cs="Arial"/>
        <w:b/>
        <w:sz w:val="24"/>
        <w:szCs w:val="24"/>
      </w:rPr>
    </w:pPr>
  </w:p>
  <w:p w14:paraId="0F970ED6" w14:textId="77777777" w:rsidR="002328BB" w:rsidRDefault="002328BB">
    <w:pPr>
      <w:pStyle w:val="Header"/>
      <w:tabs>
        <w:tab w:val="clear" w:pos="9026"/>
      </w:tabs>
      <w:ind w:hanging="56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D686" w14:textId="77777777" w:rsidR="002328BB" w:rsidRDefault="007D15CD">
    <w:pPr>
      <w:pStyle w:val="Header"/>
      <w:tabs>
        <w:tab w:val="clear" w:pos="9026"/>
      </w:tabs>
      <w:ind w:hanging="567"/>
    </w:pPr>
    <w:r>
      <w:rPr>
        <w:noProof/>
        <w:lang w:val="en-GB" w:eastAsia="en-GB"/>
      </w:rPr>
      <w:drawing>
        <wp:anchor distT="0" distB="0" distL="114300" distR="114300" simplePos="0" relativeHeight="251689984" behindDoc="1" locked="0" layoutInCell="1" allowOverlap="1" wp14:anchorId="165F15B6" wp14:editId="58D0B6D7">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87936" behindDoc="0" locked="0" layoutInCell="1" allowOverlap="1" wp14:anchorId="5A033A22" wp14:editId="48DA16FF">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1D774"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8960" behindDoc="0" locked="0" layoutInCell="1" allowOverlap="1" wp14:anchorId="71B11D02" wp14:editId="32B2D6E7">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7581F7" w14:textId="77777777" w:rsidR="002328BB" w:rsidRDefault="007D15CD">
                          <w:pPr>
                            <w:spacing w:line="240" w:lineRule="auto"/>
                            <w:jc w:val="center"/>
                            <w:rPr>
                              <w:b/>
                              <w:sz w:val="28"/>
                              <w:lang w:val="en-GB"/>
                            </w:rPr>
                          </w:pPr>
                          <w:r>
                            <w:rPr>
                              <w:b/>
                              <w:sz w:val="28"/>
                              <w:lang w:val="en-GB"/>
                            </w:rPr>
                            <w:t>St Thomas More</w:t>
                          </w:r>
                        </w:p>
                        <w:p w14:paraId="0407B2A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11D02" id="Rectangle 60" o:spid="_x0000_s1040" style="position:absolute;margin-left:132.75pt;margin-top:12.95pt;width:219.7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ShIB0WICAAAWBQAADgAAAAAAAAAAAAAAAAAuAgAAZHJzL2Uy&#10;b0RvYy54bWxQSwECLQAUAAYACAAAACEAuhDJvt4AAAAKAQAADwAAAAAAAAAAAAAAAAC8BAAAZHJz&#10;L2Rvd25yZXYueG1sUEsFBgAAAAAEAAQA8wAAAMcFAAAAAA==&#10;" fillcolor="white [3201]" stroked="f" strokeweight="2pt">
              <v:textbox>
                <w:txbxContent>
                  <w:p w14:paraId="317581F7" w14:textId="77777777" w:rsidR="002328BB" w:rsidRDefault="007D15CD">
                    <w:pPr>
                      <w:spacing w:line="240" w:lineRule="auto"/>
                      <w:jc w:val="center"/>
                      <w:rPr>
                        <w:b/>
                        <w:sz w:val="28"/>
                        <w:lang w:val="en-GB"/>
                      </w:rPr>
                    </w:pPr>
                    <w:r>
                      <w:rPr>
                        <w:b/>
                        <w:sz w:val="28"/>
                        <w:lang w:val="en-GB"/>
                      </w:rPr>
                      <w:t>St Thomas More</w:t>
                    </w:r>
                  </w:p>
                  <w:p w14:paraId="0407B2A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35A6" w14:textId="77777777" w:rsidR="002328BB" w:rsidRDefault="002328BB">
    <w:pPr>
      <w:pStyle w:val="Header"/>
      <w:tabs>
        <w:tab w:val="clear" w:pos="9026"/>
      </w:tabs>
      <w:ind w:hanging="567"/>
    </w:pPr>
  </w:p>
  <w:p w14:paraId="04BC0663" w14:textId="77777777" w:rsidR="002328BB" w:rsidRDefault="002328BB">
    <w:pPr>
      <w:pStyle w:val="Header"/>
      <w:tabs>
        <w:tab w:val="clear" w:pos="9026"/>
      </w:tabs>
      <w:ind w:hanging="56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6C40" w14:textId="77777777" w:rsidR="002328BB" w:rsidRDefault="007D15CD">
    <w:pPr>
      <w:pStyle w:val="Header"/>
      <w:tabs>
        <w:tab w:val="clear" w:pos="9026"/>
      </w:tabs>
      <w:ind w:hanging="567"/>
    </w:pPr>
    <w:r>
      <w:rPr>
        <w:rFonts w:cs="Arial"/>
        <w:b/>
        <w:noProof/>
        <w:sz w:val="24"/>
        <w:szCs w:val="24"/>
        <w:lang w:val="en-GB" w:eastAsia="en-GB"/>
      </w:rPr>
      <w:drawing>
        <wp:anchor distT="0" distB="0" distL="114300" distR="114300" simplePos="0" relativeHeight="251710464" behindDoc="1" locked="0" layoutInCell="1" allowOverlap="1" wp14:anchorId="176BF3EF" wp14:editId="2379CA8E">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4FE3D64D" w14:textId="77777777" w:rsidR="002328BB" w:rsidRDefault="002328BB">
    <w:pPr>
      <w:pStyle w:val="Header"/>
      <w:tabs>
        <w:tab w:val="clear" w:pos="9026"/>
      </w:tabs>
      <w:ind w:hanging="567"/>
    </w:pPr>
  </w:p>
  <w:p w14:paraId="72A115F8" w14:textId="77777777" w:rsidR="002328BB" w:rsidRDefault="007D15CD">
    <w:pPr>
      <w:pStyle w:val="Header"/>
      <w:tabs>
        <w:tab w:val="clear" w:pos="9026"/>
      </w:tabs>
      <w:ind w:hanging="567"/>
      <w:rPr>
        <w:rFonts w:ascii="Arial" w:hAnsi="Arial" w:cs="Arial"/>
        <w:b/>
        <w:sz w:val="24"/>
      </w:rPr>
    </w:pPr>
    <w:r>
      <w:rPr>
        <w:rFonts w:ascii="Arial" w:hAnsi="Arial" w:cs="Arial"/>
        <w:b/>
        <w:sz w:val="24"/>
      </w:rPr>
      <w:t xml:space="preserve">   Holy Cross Catholic </w:t>
    </w:r>
  </w:p>
  <w:p w14:paraId="28D4CEAB" w14:textId="77777777" w:rsidR="002328BB" w:rsidRDefault="007D15CD">
    <w:pPr>
      <w:pStyle w:val="Header"/>
      <w:tabs>
        <w:tab w:val="clear" w:pos="9026"/>
      </w:tabs>
      <w:ind w:hanging="567"/>
      <w:rPr>
        <w:rFonts w:ascii="Arial" w:hAnsi="Arial" w:cs="Arial"/>
        <w:b/>
        <w:sz w:val="24"/>
      </w:rPr>
    </w:pPr>
    <w:r>
      <w:rPr>
        <w:rFonts w:ascii="Arial" w:hAnsi="Arial" w:cs="Arial"/>
        <w:b/>
        <w:sz w:val="24"/>
      </w:rPr>
      <w:t>Multi Academy Company</w:t>
    </w:r>
  </w:p>
  <w:p w14:paraId="07094E77" w14:textId="77777777" w:rsidR="002328BB" w:rsidRDefault="002328BB">
    <w:pPr>
      <w:pStyle w:val="Header"/>
      <w:tabs>
        <w:tab w:val="clear" w:pos="9026"/>
      </w:tabs>
      <w:ind w:hanging="567"/>
      <w:rPr>
        <w:rFonts w:ascii="Arial" w:hAnsi="Arial" w:cs="Arial"/>
        <w:b/>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AD36" w14:textId="77777777" w:rsidR="002328BB" w:rsidRDefault="007D15CD">
    <w:pPr>
      <w:pStyle w:val="Header"/>
    </w:pPr>
    <w:r>
      <w:rPr>
        <w:rFonts w:cs="Arial"/>
        <w:b/>
        <w:noProof/>
        <w:sz w:val="24"/>
        <w:szCs w:val="24"/>
        <w:lang w:val="en-GB" w:eastAsia="en-GB"/>
      </w:rPr>
      <w:drawing>
        <wp:anchor distT="0" distB="0" distL="114300" distR="114300" simplePos="0" relativeHeight="251708416" behindDoc="1" locked="0" layoutInCell="1" allowOverlap="1" wp14:anchorId="125C5BF1" wp14:editId="7C3FE26C">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6D9FB759" w14:textId="77777777" w:rsidR="002328BB" w:rsidRDefault="002328BB">
    <w:pPr>
      <w:pStyle w:val="Header"/>
      <w:ind w:hanging="426"/>
    </w:pPr>
  </w:p>
  <w:p w14:paraId="2349BD28" w14:textId="77777777" w:rsidR="002328BB" w:rsidRDefault="007D15CD">
    <w:pPr>
      <w:pStyle w:val="Header"/>
      <w:rPr>
        <w:rFonts w:ascii="Arial" w:hAnsi="Arial" w:cs="Arial"/>
        <w:b/>
        <w:sz w:val="24"/>
      </w:rPr>
    </w:pPr>
    <w:r>
      <w:rPr>
        <w:rFonts w:ascii="Arial" w:hAnsi="Arial" w:cs="Arial"/>
        <w:b/>
        <w:sz w:val="24"/>
      </w:rPr>
      <w:t xml:space="preserve">   Holy Cross Catholic</w:t>
    </w:r>
  </w:p>
  <w:p w14:paraId="5EEA69B1" w14:textId="77777777" w:rsidR="002328BB" w:rsidRDefault="007D15CD">
    <w:pPr>
      <w:pStyle w:val="Header"/>
      <w:rPr>
        <w:rFonts w:ascii="Arial" w:hAnsi="Arial" w:cs="Arial"/>
        <w:b/>
        <w:sz w:val="24"/>
      </w:rPr>
    </w:pPr>
    <w:r>
      <w:rPr>
        <w:rFonts w:ascii="Arial" w:hAnsi="Arial" w:cs="Arial"/>
        <w:b/>
        <w:sz w:val="24"/>
      </w:rPr>
      <w:t>Multi Academy Company</w:t>
    </w:r>
  </w:p>
  <w:p w14:paraId="61E5940C" w14:textId="77777777" w:rsidR="002328BB" w:rsidRDefault="002328BB">
    <w:pPr>
      <w:pStyle w:val="Header"/>
      <w:rPr>
        <w:rFonts w:ascii="Arial" w:hAnsi="Arial" w:cs="Arial"/>
        <w:b/>
        <w:sz w:val="24"/>
      </w:rPr>
    </w:pPr>
  </w:p>
  <w:p w14:paraId="3F6D8E04" w14:textId="77777777" w:rsidR="002328BB" w:rsidRDefault="007D15CD">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AA9B" w14:textId="77777777" w:rsidR="002328BB" w:rsidRDefault="002328BB">
    <w:pPr>
      <w:pStyle w:val="Header"/>
    </w:pPr>
  </w:p>
  <w:p w14:paraId="2459E031" w14:textId="77777777" w:rsidR="002328BB" w:rsidRDefault="007D15CD">
    <w:pPr>
      <w:pStyle w:val="Header"/>
      <w:rPr>
        <w:rFonts w:cs="Arial"/>
        <w:b/>
        <w:noProof/>
        <w:sz w:val="24"/>
        <w:szCs w:val="24"/>
        <w:lang w:val="en-GB" w:eastAsia="en-GB"/>
      </w:rPr>
    </w:pPr>
    <w:r>
      <w:rPr>
        <w:noProof/>
      </w:rPr>
      <mc:AlternateContent>
        <mc:Choice Requires="wps">
          <w:drawing>
            <wp:anchor distT="45720" distB="45720" distL="114300" distR="114300" simplePos="0" relativeHeight="251714560" behindDoc="0" locked="0" layoutInCell="1" allowOverlap="1" wp14:anchorId="237242D4" wp14:editId="717A73B0">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7DCA928A" w14:textId="77777777" w:rsidR="002328BB" w:rsidRDefault="0023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242D4" id="_x0000_t202" coordsize="21600,21600" o:spt="202" path="m,l,21600r21600,l21600,xe">
              <v:stroke joinstyle="miter"/>
              <v:path gradientshapeok="t" o:connecttype="rect"/>
            </v:shapetype>
            <v:shape id="Text Box 2" o:spid="_x0000_s1033" type="#_x0000_t202" style="position:absolute;margin-left:0;margin-top:1.6pt;width:440.25pt;height:48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" stroked="f">
              <v:textbox>
                <w:txbxContent>
                  <w:p w14:paraId="7DCA928A" w14:textId="77777777" w:rsidR="002328BB" w:rsidRDefault="002328BB"/>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704320" behindDoc="1" locked="0" layoutInCell="1" allowOverlap="1" wp14:anchorId="01B51B61" wp14:editId="73BD97E2">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6FA7026" w14:textId="77777777" w:rsidR="002328BB" w:rsidRDefault="002328BB">
    <w:pPr>
      <w:pStyle w:val="Header"/>
      <w:rPr>
        <w:rFonts w:cs="Arial"/>
        <w:b/>
        <w:noProof/>
        <w:sz w:val="24"/>
        <w:szCs w:val="24"/>
        <w:lang w:val="en-GB" w:eastAsia="en-GB"/>
      </w:rPr>
    </w:pPr>
  </w:p>
  <w:p w14:paraId="70AD2C0E" w14:textId="77777777" w:rsidR="002328BB" w:rsidRDefault="007D15CD">
    <w:pPr>
      <w:spacing w:after="0"/>
      <w:rPr>
        <w:rFonts w:ascii="Arial" w:hAnsi="Arial" w:cs="Arial"/>
        <w:b/>
        <w:sz w:val="24"/>
        <w:szCs w:val="24"/>
      </w:rPr>
    </w:pPr>
    <w:r>
      <w:rPr>
        <w:rFonts w:ascii="Arial" w:hAnsi="Arial" w:cs="Arial"/>
        <w:b/>
        <w:sz w:val="24"/>
        <w:szCs w:val="24"/>
      </w:rPr>
      <w:t>Holy Cross Catholic</w:t>
    </w:r>
  </w:p>
  <w:p w14:paraId="3E801583"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52C62951"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172BE364" w14:textId="77777777" w:rsidR="002328BB" w:rsidRDefault="007D15CD">
    <w:pPr>
      <w:spacing w:after="0"/>
      <w:rPr>
        <w:rFonts w:ascii="Arial" w:hAnsi="Arial" w:cs="Arial"/>
        <w:b/>
        <w:sz w:val="24"/>
        <w:szCs w:val="24"/>
      </w:rPr>
    </w:pPr>
    <w:r>
      <w:rPr>
        <w:rFonts w:ascii="Arial" w:hAnsi="Arial" w:cs="Arial"/>
        <w:b/>
        <w:sz w:val="24"/>
        <w:szCs w:val="24"/>
      </w:rPr>
      <w:t>Motto, Mission and Aims</w:t>
    </w:r>
  </w:p>
  <w:p w14:paraId="09BF3A70" w14:textId="77777777" w:rsidR="002328BB" w:rsidRDefault="002328BB">
    <w:pPr>
      <w:pStyle w:val="Header"/>
      <w:rPr>
        <w:rFonts w:cs="Arial"/>
        <w:b/>
        <w:noProof/>
        <w:sz w:val="24"/>
        <w:szCs w:val="24"/>
        <w:lang w:val="en-GB"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49B4" w14:textId="77777777" w:rsidR="002328BB" w:rsidRDefault="007D15CD">
    <w:pPr>
      <w:pStyle w:val="Header"/>
    </w:pPr>
    <w:r>
      <w:rPr>
        <w:rFonts w:cs="Arial"/>
        <w:b/>
        <w:noProof/>
        <w:sz w:val="24"/>
        <w:szCs w:val="24"/>
        <w:lang w:val="en-GB" w:eastAsia="en-GB"/>
      </w:rPr>
      <w:drawing>
        <wp:anchor distT="0" distB="0" distL="114300" distR="114300" simplePos="0" relativeHeight="251706368" behindDoc="1" locked="0" layoutInCell="1" allowOverlap="1" wp14:anchorId="37DFC2DC" wp14:editId="1E434432">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0A8462F3" w14:textId="71060843" w:rsidR="002328BB" w:rsidRDefault="00A672CA">
    <w:pPr>
      <w:pStyle w:val="Header"/>
      <w:rPr>
        <w:rFonts w:cs="Arial"/>
        <w:b/>
        <w:noProof/>
        <w:sz w:val="24"/>
        <w:szCs w:val="24"/>
        <w:lang w:val="en-GB" w:eastAsia="en-GB"/>
      </w:rPr>
    </w:pPr>
    <w:r>
      <w:rPr>
        <w:rFonts w:cs="Arial"/>
        <w:b/>
        <w:noProof/>
        <w:sz w:val="24"/>
        <w:szCs w:val="24"/>
        <w:lang w:val="en-GB" w:eastAsia="en-GB"/>
      </w:rPr>
      <w:drawing>
        <wp:anchor distT="0" distB="0" distL="114300" distR="114300" simplePos="0" relativeHeight="251717632" behindDoc="0" locked="0" layoutInCell="1" allowOverlap="1" wp14:anchorId="4F53992B" wp14:editId="39DEF2EC">
          <wp:simplePos x="0" y="0"/>
          <wp:positionH relativeFrom="column">
            <wp:posOffset>5314950</wp:posOffset>
          </wp:positionH>
          <wp:positionV relativeFrom="paragraph">
            <wp:posOffset>173990</wp:posOffset>
          </wp:positionV>
          <wp:extent cx="1017905" cy="10242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905" cy="1024255"/>
                  </a:xfrm>
                  <a:prstGeom prst="rect">
                    <a:avLst/>
                  </a:prstGeom>
                  <a:noFill/>
                </pic:spPr>
              </pic:pic>
            </a:graphicData>
          </a:graphic>
        </wp:anchor>
      </w:drawing>
    </w:r>
  </w:p>
  <w:p w14:paraId="13D4AE9D" w14:textId="3A6FE08B" w:rsidR="002328BB" w:rsidRDefault="002328BB">
    <w:pPr>
      <w:pStyle w:val="Header"/>
      <w:rPr>
        <w:rFonts w:cs="Arial"/>
        <w:b/>
        <w:noProof/>
        <w:sz w:val="24"/>
        <w:szCs w:val="24"/>
        <w:lang w:val="en-GB" w:eastAsia="en-GB"/>
      </w:rPr>
    </w:pPr>
  </w:p>
  <w:p w14:paraId="613B8890"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43F2D9C0"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569861A2"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2EE65740" w14:textId="77777777" w:rsidR="002328BB" w:rsidRDefault="002328BB">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3741" w14:textId="77777777" w:rsidR="002328BB" w:rsidRDefault="007D15CD">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94080" behindDoc="0" locked="0" layoutInCell="1" allowOverlap="1" wp14:anchorId="159BF694" wp14:editId="1B4F3906">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95104" behindDoc="0" locked="0" layoutInCell="1" allowOverlap="1" wp14:anchorId="494B69EE" wp14:editId="6D2BA5A0">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BB6482" w14:textId="77777777" w:rsidR="002328BB" w:rsidRDefault="007D15CD">
                          <w:pPr>
                            <w:spacing w:line="240" w:lineRule="auto"/>
                            <w:jc w:val="center"/>
                            <w:rPr>
                              <w:b/>
                              <w:sz w:val="28"/>
                              <w:lang w:val="en-GB"/>
                            </w:rPr>
                          </w:pPr>
                          <w:r>
                            <w:rPr>
                              <w:b/>
                              <w:sz w:val="28"/>
                              <w:lang w:val="en-GB"/>
                            </w:rPr>
                            <w:t xml:space="preserve">Bishop Ullathorne </w:t>
                          </w:r>
                        </w:p>
                        <w:p w14:paraId="4E0BA94A"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B69EE" id="Rectangle 73" o:spid="_x0000_s1034" style="position:absolute;margin-left:126pt;margin-top:18.15pt;width:219.75pt;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kdKFpGECAAAWBQAADgAAAAAAAAAAAAAAAAAuAgAAZHJzL2Uy&#10;b0RvYy54bWxQSwECLQAUAAYACAAAACEARCmqwd8AAAAKAQAADwAAAAAAAAAAAAAAAAC7BAAAZHJz&#10;L2Rvd25yZXYueG1sUEsFBgAAAAAEAAQA8wAAAMcFAAAAAA==&#10;" fillcolor="white [3201]" stroked="f" strokeweight="2pt">
              <v:textbox>
                <w:txbxContent>
                  <w:p w14:paraId="36BB6482" w14:textId="77777777" w:rsidR="002328BB" w:rsidRDefault="007D15CD">
                    <w:pPr>
                      <w:spacing w:line="240" w:lineRule="auto"/>
                      <w:jc w:val="center"/>
                      <w:rPr>
                        <w:b/>
                        <w:sz w:val="28"/>
                        <w:lang w:val="en-GB"/>
                      </w:rPr>
                    </w:pPr>
                    <w:r>
                      <w:rPr>
                        <w:b/>
                        <w:sz w:val="28"/>
                        <w:lang w:val="en-GB"/>
                      </w:rPr>
                      <w:t xml:space="preserve">Bishop Ullathorne </w:t>
                    </w:r>
                  </w:p>
                  <w:p w14:paraId="4E0BA94A"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p>
  <w:p w14:paraId="231F669F" w14:textId="77777777" w:rsidR="002328BB" w:rsidRDefault="007D15CD">
    <w:pPr>
      <w:pStyle w:val="Header"/>
      <w:tabs>
        <w:tab w:val="clear" w:pos="9026"/>
      </w:tabs>
      <w:ind w:hanging="567"/>
    </w:pPr>
    <w:r>
      <w:rPr>
        <w:rFonts w:cs="Arial"/>
        <w:noProof/>
        <w:lang w:val="en-GB" w:eastAsia="en-GB"/>
      </w:rPr>
      <w:drawing>
        <wp:inline distT="0" distB="0" distL="0" distR="0" wp14:anchorId="3E7DE6FB" wp14:editId="7F130EC3">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33EA" w14:textId="77777777" w:rsidR="002328BB" w:rsidRDefault="007D15CD">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665408" behindDoc="1" locked="0" layoutInCell="1" allowOverlap="1" wp14:anchorId="192A380B" wp14:editId="03B4B260">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662336" behindDoc="0" locked="0" layoutInCell="1" allowOverlap="1" wp14:anchorId="462BBF14" wp14:editId="174E3092">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5015E4" w14:textId="77777777" w:rsidR="002328BB" w:rsidRDefault="007D15CD">
                          <w:pPr>
                            <w:spacing w:line="240" w:lineRule="auto"/>
                            <w:jc w:val="center"/>
                            <w:rPr>
                              <w:b/>
                              <w:sz w:val="28"/>
                              <w:lang w:val="en-GB"/>
                            </w:rPr>
                          </w:pPr>
                          <w:r>
                            <w:rPr>
                              <w:b/>
                              <w:sz w:val="28"/>
                              <w:lang w:val="en-GB"/>
                            </w:rPr>
                            <w:t xml:space="preserve">Cardinal Newman </w:t>
                          </w:r>
                        </w:p>
                        <w:p w14:paraId="2764C18B"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BBF14" id="Rectangle 4" o:spid="_x0000_s1035" style="position:absolute;margin-left:120.75pt;margin-top:21.2pt;width:219.75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" fillcolor="white [3201]" stroked="f" strokeweight="2pt">
              <v:textbox>
                <w:txbxContent>
                  <w:p w14:paraId="7C5015E4" w14:textId="77777777" w:rsidR="002328BB" w:rsidRDefault="007D15CD">
                    <w:pPr>
                      <w:spacing w:line="240" w:lineRule="auto"/>
                      <w:jc w:val="center"/>
                      <w:rPr>
                        <w:b/>
                        <w:sz w:val="28"/>
                        <w:lang w:val="en-GB"/>
                      </w:rPr>
                    </w:pPr>
                    <w:r>
                      <w:rPr>
                        <w:b/>
                        <w:sz w:val="28"/>
                        <w:lang w:val="en-GB"/>
                      </w:rPr>
                      <w:t xml:space="preserve">Cardinal Newman </w:t>
                    </w:r>
                  </w:p>
                  <w:p w14:paraId="2764C18B"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64384" behindDoc="0" locked="0" layoutInCell="1" allowOverlap="1" wp14:anchorId="2DA9FD66" wp14:editId="6D6AF9E9">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E713F" w14:textId="77777777" w:rsidR="002328BB" w:rsidRDefault="002328BB">
    <w:pPr>
      <w:pStyle w:val="Header"/>
      <w:tabs>
        <w:tab w:val="clear" w:pos="9026"/>
      </w:tabs>
      <w:ind w:hanging="56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D621"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2816" behindDoc="0" locked="0" layoutInCell="1" allowOverlap="1" wp14:anchorId="3C0240E7" wp14:editId="3D80AF11">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139E55" w14:textId="77777777" w:rsidR="002328BB" w:rsidRDefault="007D15CD">
                          <w:pPr>
                            <w:spacing w:line="240" w:lineRule="auto"/>
                            <w:jc w:val="center"/>
                            <w:rPr>
                              <w:b/>
                              <w:sz w:val="28"/>
                              <w:lang w:val="en-GB"/>
                            </w:rPr>
                          </w:pPr>
                          <w:r>
                            <w:rPr>
                              <w:b/>
                              <w:sz w:val="28"/>
                              <w:lang w:val="en-GB"/>
                            </w:rPr>
                            <w:t xml:space="preserve">Christ the King </w:t>
                          </w:r>
                        </w:p>
                        <w:p w14:paraId="05AE0543"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240E7" id="Rectangle 35" o:spid="_x0000_s1036" style="position:absolute;margin-left:110.25pt;margin-top:21.75pt;width:219.7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" fillcolor="white [3201]" stroked="f" strokeweight="2pt">
              <v:textbox>
                <w:txbxContent>
                  <w:p w14:paraId="42139E55" w14:textId="77777777" w:rsidR="002328BB" w:rsidRDefault="007D15CD">
                    <w:pPr>
                      <w:spacing w:line="240" w:lineRule="auto"/>
                      <w:jc w:val="center"/>
                      <w:rPr>
                        <w:b/>
                        <w:sz w:val="28"/>
                        <w:lang w:val="en-GB"/>
                      </w:rPr>
                    </w:pPr>
                    <w:r>
                      <w:rPr>
                        <w:b/>
                        <w:sz w:val="28"/>
                        <w:lang w:val="en-GB"/>
                      </w:rPr>
                      <w:t xml:space="preserve">Christ the King </w:t>
                    </w:r>
                  </w:p>
                  <w:p w14:paraId="05AE0543"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702272" behindDoc="1" locked="0" layoutInCell="1" allowOverlap="1" wp14:anchorId="0CC8EE27" wp14:editId="136512E1">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8480" behindDoc="0" locked="0" layoutInCell="1" allowOverlap="1" wp14:anchorId="27920ADF" wp14:editId="28B7CB47">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D4E8"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77696" behindDoc="0" locked="0" layoutInCell="1" allowOverlap="1" wp14:anchorId="2DFE3A76" wp14:editId="0D158847">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A6F8E0" w14:textId="77777777" w:rsidR="002328BB" w:rsidRDefault="007D15CD">
                          <w:pPr>
                            <w:spacing w:line="240" w:lineRule="auto"/>
                            <w:jc w:val="center"/>
                            <w:rPr>
                              <w:b/>
                              <w:sz w:val="28"/>
                              <w:lang w:val="en-GB"/>
                            </w:rPr>
                          </w:pPr>
                          <w:r>
                            <w:rPr>
                              <w:b/>
                              <w:sz w:val="28"/>
                              <w:lang w:val="en-GB"/>
                            </w:rPr>
                            <w:t>St Augustine’s</w:t>
                          </w:r>
                        </w:p>
                        <w:p w14:paraId="43A6A250"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E3A76" id="Rectangle 26" o:spid="_x0000_s1037" style="position:absolute;margin-left:125.25pt;margin-top:25.6pt;width:219.75pt;height:5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" fillcolor="white [3201]" stroked="f" strokeweight="2pt">
              <v:textbox>
                <w:txbxContent>
                  <w:p w14:paraId="7FA6F8E0" w14:textId="77777777" w:rsidR="002328BB" w:rsidRDefault="007D15CD">
                    <w:pPr>
                      <w:spacing w:line="240" w:lineRule="auto"/>
                      <w:jc w:val="center"/>
                      <w:rPr>
                        <w:b/>
                        <w:sz w:val="28"/>
                        <w:lang w:val="en-GB"/>
                      </w:rPr>
                    </w:pPr>
                    <w:r>
                      <w:rPr>
                        <w:b/>
                        <w:sz w:val="28"/>
                        <w:lang w:val="en-GB"/>
                      </w:rPr>
                      <w:t>St Augustine’s</w:t>
                    </w:r>
                  </w:p>
                  <w:p w14:paraId="43A6A250"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0E19C33E" wp14:editId="0D63E4E3">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74624" behindDoc="0" locked="0" layoutInCell="1" allowOverlap="1" wp14:anchorId="4C509741" wp14:editId="4AC77AB2">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29FA5" w14:textId="77777777" w:rsidR="002328BB" w:rsidRDefault="002328BB">
    <w:pPr>
      <w:pStyle w:val="Header"/>
      <w:tabs>
        <w:tab w:val="clear" w:pos="9026"/>
      </w:tabs>
      <w:ind w:hanging="56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13E6"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0768" behindDoc="0" locked="0" layoutInCell="1" allowOverlap="1" wp14:anchorId="61BACF96" wp14:editId="56BA8DED">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1B0BEE4" w14:textId="77777777" w:rsidR="002328BB" w:rsidRDefault="007D15CD">
                          <w:pPr>
                            <w:spacing w:line="240" w:lineRule="auto"/>
                            <w:jc w:val="center"/>
                            <w:rPr>
                              <w:b/>
                              <w:sz w:val="28"/>
                              <w:lang w:val="en-GB"/>
                            </w:rPr>
                          </w:pPr>
                          <w:r>
                            <w:rPr>
                              <w:b/>
                              <w:sz w:val="28"/>
                              <w:lang w:val="en-GB"/>
                            </w:rPr>
                            <w:t>St Elizabeth’s</w:t>
                          </w:r>
                        </w:p>
                        <w:p w14:paraId="1497E3B5"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ACF96" id="Rectangle 31" o:spid="_x0000_s1038" style="position:absolute;margin-left:125.25pt;margin-top:25.6pt;width:219.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21B0BEE4" w14:textId="77777777" w:rsidR="002328BB" w:rsidRDefault="007D15CD">
                    <w:pPr>
                      <w:spacing w:line="240" w:lineRule="auto"/>
                      <w:jc w:val="center"/>
                      <w:rPr>
                        <w:b/>
                        <w:sz w:val="28"/>
                        <w:lang w:val="en-GB"/>
                      </w:rPr>
                    </w:pPr>
                    <w:r>
                      <w:rPr>
                        <w:b/>
                        <w:sz w:val="28"/>
                        <w:lang w:val="en-GB"/>
                      </w:rPr>
                      <w:t>St Elizabeth’s</w:t>
                    </w:r>
                  </w:p>
                  <w:p w14:paraId="1497E3B5"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79744" behindDoc="0" locked="0" layoutInCell="1" allowOverlap="1" wp14:anchorId="4DE38E2B" wp14:editId="2DD1F5FE">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C2763" w14:textId="77777777" w:rsidR="002328BB" w:rsidRDefault="007D15CD">
    <w:pPr>
      <w:pStyle w:val="Header"/>
      <w:tabs>
        <w:tab w:val="clear" w:pos="9026"/>
      </w:tabs>
      <w:ind w:hanging="567"/>
    </w:pPr>
    <w:r>
      <w:rPr>
        <w:noProof/>
        <w:lang w:val="en-GB" w:eastAsia="en-GB"/>
      </w:rPr>
      <w:drawing>
        <wp:inline distT="0" distB="0" distL="0" distR="0" wp14:anchorId="6AD6DA1A" wp14:editId="4F7A0690">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7FFF" w14:textId="77777777" w:rsidR="002328BB" w:rsidRDefault="007D15CD">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84864" behindDoc="0" locked="0" layoutInCell="1" allowOverlap="1" wp14:anchorId="175AAA8A" wp14:editId="0C4D3D03">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1FB3"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5888" behindDoc="0" locked="0" layoutInCell="1" allowOverlap="1" wp14:anchorId="0A2A5D81" wp14:editId="1651E74C">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A314FE" w14:textId="77777777" w:rsidR="002328BB" w:rsidRDefault="007D15CD">
                          <w:pPr>
                            <w:spacing w:line="240" w:lineRule="auto"/>
                            <w:jc w:val="center"/>
                            <w:rPr>
                              <w:b/>
                              <w:sz w:val="28"/>
                              <w:lang w:val="en-GB"/>
                            </w:rPr>
                          </w:pPr>
                          <w:r>
                            <w:rPr>
                              <w:b/>
                              <w:sz w:val="28"/>
                              <w:lang w:val="en-GB"/>
                            </w:rPr>
                            <w:t>St John Vianney</w:t>
                          </w:r>
                        </w:p>
                        <w:p w14:paraId="21691F81"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A5D81" id="Rectangle 36" o:spid="_x0000_s1039" style="position:absolute;margin-left:120pt;margin-top:12.95pt;width:219.7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Nwx/3NiAgAAFgUAAA4AAAAAAAAAAAAAAAAALgIAAGRycy9l&#10;Mm9Eb2MueG1sUEsBAi0AFAAGAAgAAAAhAKKZ7TLfAAAACgEAAA8AAAAAAAAAAAAAAAAAvAQAAGRy&#10;cy9kb3ducmV2LnhtbFBLBQYAAAAABAAEAPMAAADIBQAAAAA=&#10;" fillcolor="white [3201]" stroked="f" strokeweight="2pt">
              <v:textbox>
                <w:txbxContent>
                  <w:p w14:paraId="0EA314FE" w14:textId="77777777" w:rsidR="002328BB" w:rsidRDefault="007D15CD">
                    <w:pPr>
                      <w:spacing w:line="240" w:lineRule="auto"/>
                      <w:jc w:val="center"/>
                      <w:rPr>
                        <w:b/>
                        <w:sz w:val="28"/>
                        <w:lang w:val="en-GB"/>
                      </w:rPr>
                    </w:pPr>
                    <w:r>
                      <w:rPr>
                        <w:b/>
                        <w:sz w:val="28"/>
                        <w:lang w:val="en-GB"/>
                      </w:rPr>
                      <w:t>St John Vianney</w:t>
                    </w:r>
                  </w:p>
                  <w:p w14:paraId="21691F81"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5F230262" wp14:editId="5D1F5725">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321"/>
    <w:multiLevelType w:val="hybridMultilevel"/>
    <w:tmpl w:val="B824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47148"/>
    <w:multiLevelType w:val="hybridMultilevel"/>
    <w:tmpl w:val="6214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71AF2"/>
    <w:multiLevelType w:val="hybridMultilevel"/>
    <w:tmpl w:val="D3F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A24EF"/>
    <w:multiLevelType w:val="hybridMultilevel"/>
    <w:tmpl w:val="3B6CF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81E61"/>
    <w:multiLevelType w:val="hybridMultilevel"/>
    <w:tmpl w:val="478A06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1F13CD"/>
    <w:multiLevelType w:val="hybridMultilevel"/>
    <w:tmpl w:val="AC26B40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550EB"/>
    <w:multiLevelType w:val="hybridMultilevel"/>
    <w:tmpl w:val="380A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B6AF8"/>
    <w:multiLevelType w:val="hybridMultilevel"/>
    <w:tmpl w:val="D48C7FC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22550"/>
    <w:multiLevelType w:val="hybridMultilevel"/>
    <w:tmpl w:val="4B44C15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C5755"/>
    <w:multiLevelType w:val="hybridMultilevel"/>
    <w:tmpl w:val="35208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649EE"/>
    <w:multiLevelType w:val="hybridMultilevel"/>
    <w:tmpl w:val="CDBC1A9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D42EF"/>
    <w:multiLevelType w:val="hybridMultilevel"/>
    <w:tmpl w:val="F7342CF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17747"/>
    <w:multiLevelType w:val="hybridMultilevel"/>
    <w:tmpl w:val="672A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66896"/>
    <w:multiLevelType w:val="hybridMultilevel"/>
    <w:tmpl w:val="37CE45B6"/>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13CED"/>
    <w:multiLevelType w:val="hybridMultilevel"/>
    <w:tmpl w:val="1088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31D33"/>
    <w:multiLevelType w:val="hybridMultilevel"/>
    <w:tmpl w:val="CC008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B3728"/>
    <w:multiLevelType w:val="hybridMultilevel"/>
    <w:tmpl w:val="8C96B9C2"/>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BE40C5"/>
    <w:multiLevelType w:val="hybridMultilevel"/>
    <w:tmpl w:val="30C2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91E99"/>
    <w:multiLevelType w:val="hybridMultilevel"/>
    <w:tmpl w:val="3B1045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183881"/>
    <w:multiLevelType w:val="hybridMultilevel"/>
    <w:tmpl w:val="E32A5284"/>
    <w:lvl w:ilvl="0" w:tplc="773252C4">
      <w:start w:val="1"/>
      <w:numFmt w:val="bullet"/>
      <w:lvlText w:val=""/>
      <w:lvlJc w:val="left"/>
      <w:pPr>
        <w:tabs>
          <w:tab w:val="num" w:pos="0"/>
        </w:tabs>
        <w:ind w:left="0" w:firstLine="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7037F"/>
    <w:multiLevelType w:val="hybridMultilevel"/>
    <w:tmpl w:val="B37414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AA44C4"/>
    <w:multiLevelType w:val="hybridMultilevel"/>
    <w:tmpl w:val="A754C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B53D86"/>
    <w:multiLevelType w:val="hybridMultilevel"/>
    <w:tmpl w:val="0456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43081"/>
    <w:multiLevelType w:val="hybridMultilevel"/>
    <w:tmpl w:val="557247E4"/>
    <w:lvl w:ilvl="0" w:tplc="89504D8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1D2E22"/>
    <w:multiLevelType w:val="hybridMultilevel"/>
    <w:tmpl w:val="0EECC2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5E91"/>
    <w:multiLevelType w:val="hybridMultilevel"/>
    <w:tmpl w:val="67B0414E"/>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4E7B1B10"/>
    <w:multiLevelType w:val="hybridMultilevel"/>
    <w:tmpl w:val="F5F69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837E0"/>
    <w:multiLevelType w:val="hybridMultilevel"/>
    <w:tmpl w:val="91BAF45A"/>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2C2D5F"/>
    <w:multiLevelType w:val="hybridMultilevel"/>
    <w:tmpl w:val="89D42826"/>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63FF6"/>
    <w:multiLevelType w:val="hybridMultilevel"/>
    <w:tmpl w:val="06205AE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54085"/>
    <w:multiLevelType w:val="hybridMultilevel"/>
    <w:tmpl w:val="E83269D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653C4"/>
    <w:multiLevelType w:val="hybridMultilevel"/>
    <w:tmpl w:val="B3848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BC55E2"/>
    <w:multiLevelType w:val="hybridMultilevel"/>
    <w:tmpl w:val="0D04AA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95264D"/>
    <w:multiLevelType w:val="hybridMultilevel"/>
    <w:tmpl w:val="19EA795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DC564C"/>
    <w:multiLevelType w:val="hybridMultilevel"/>
    <w:tmpl w:val="C6FE7A0E"/>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87417"/>
    <w:multiLevelType w:val="hybridMultilevel"/>
    <w:tmpl w:val="DAC2EBB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61430"/>
    <w:multiLevelType w:val="hybridMultilevel"/>
    <w:tmpl w:val="77D0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D283D"/>
    <w:multiLevelType w:val="hybridMultilevel"/>
    <w:tmpl w:val="E6001608"/>
    <w:lvl w:ilvl="0" w:tplc="1AE2B1F6">
      <w:numFmt w:val="bullet"/>
      <w:lvlText w:val="-"/>
      <w:lvlJc w:val="left"/>
      <w:pPr>
        <w:ind w:left="1800" w:hanging="360"/>
      </w:pPr>
      <w:rPr>
        <w:rFonts w:ascii="Calibri" w:eastAsia="Calibri" w:hAnsi="Calibri" w:cs="Calibri" w:hint="default"/>
      </w:rPr>
    </w:lvl>
    <w:lvl w:ilvl="1" w:tplc="1AE2B1F6">
      <w:numFmt w:val="bullet"/>
      <w:lvlText w:val="-"/>
      <w:lvlJc w:val="left"/>
      <w:pPr>
        <w:ind w:left="2520" w:hanging="360"/>
      </w:pPr>
      <w:rPr>
        <w:rFonts w:ascii="Calibri" w:eastAsia="Calibri" w:hAnsi="Calibri" w:cs="Calibr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93F5458"/>
    <w:multiLevelType w:val="hybridMultilevel"/>
    <w:tmpl w:val="FC82A2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E465AF"/>
    <w:multiLevelType w:val="hybridMultilevel"/>
    <w:tmpl w:val="251A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B0752"/>
    <w:multiLevelType w:val="hybridMultilevel"/>
    <w:tmpl w:val="0C767FF6"/>
    <w:lvl w:ilvl="0" w:tplc="773252C4">
      <w:start w:val="1"/>
      <w:numFmt w:val="bullet"/>
      <w:lvlText w:val=""/>
      <w:lvlJc w:val="left"/>
      <w:pPr>
        <w:tabs>
          <w:tab w:val="num" w:pos="0"/>
        </w:tabs>
        <w:ind w:left="0" w:firstLine="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6431C6"/>
    <w:multiLevelType w:val="hybridMultilevel"/>
    <w:tmpl w:val="82AA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FA0798"/>
    <w:multiLevelType w:val="hybridMultilevel"/>
    <w:tmpl w:val="46B6046C"/>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111DAD"/>
    <w:multiLevelType w:val="hybridMultilevel"/>
    <w:tmpl w:val="600C1FA8"/>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0499C"/>
    <w:multiLevelType w:val="hybridMultilevel"/>
    <w:tmpl w:val="452651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801DEC"/>
    <w:multiLevelType w:val="hybridMultilevel"/>
    <w:tmpl w:val="3F16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A435A6"/>
    <w:multiLevelType w:val="hybridMultilevel"/>
    <w:tmpl w:val="AC666F72"/>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8" w15:restartNumberingAfterBreak="0">
    <w:nsid w:val="7ED518CE"/>
    <w:multiLevelType w:val="hybridMultilevel"/>
    <w:tmpl w:val="9B6290E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668358">
    <w:abstractNumId w:val="12"/>
  </w:num>
  <w:num w:numId="2" w16cid:durableId="944774475">
    <w:abstractNumId w:val="47"/>
  </w:num>
  <w:num w:numId="3" w16cid:durableId="1423337285">
    <w:abstractNumId w:val="38"/>
  </w:num>
  <w:num w:numId="4" w16cid:durableId="354500875">
    <w:abstractNumId w:val="26"/>
  </w:num>
  <w:num w:numId="5" w16cid:durableId="1297881415">
    <w:abstractNumId w:val="28"/>
  </w:num>
  <w:num w:numId="6" w16cid:durableId="375812309">
    <w:abstractNumId w:val="5"/>
  </w:num>
  <w:num w:numId="7" w16cid:durableId="1689288221">
    <w:abstractNumId w:val="48"/>
  </w:num>
  <w:num w:numId="8" w16cid:durableId="1791364486">
    <w:abstractNumId w:val="11"/>
  </w:num>
  <w:num w:numId="9" w16cid:durableId="1777939474">
    <w:abstractNumId w:val="14"/>
  </w:num>
  <w:num w:numId="10" w16cid:durableId="709962670">
    <w:abstractNumId w:val="30"/>
  </w:num>
  <w:num w:numId="11" w16cid:durableId="2145656558">
    <w:abstractNumId w:val="34"/>
  </w:num>
  <w:num w:numId="12" w16cid:durableId="344946000">
    <w:abstractNumId w:val="7"/>
  </w:num>
  <w:num w:numId="13" w16cid:durableId="203643287">
    <w:abstractNumId w:val="31"/>
  </w:num>
  <w:num w:numId="14" w16cid:durableId="916091722">
    <w:abstractNumId w:val="10"/>
  </w:num>
  <w:num w:numId="15" w16cid:durableId="2119180017">
    <w:abstractNumId w:val="36"/>
  </w:num>
  <w:num w:numId="16" w16cid:durableId="1996297029">
    <w:abstractNumId w:val="44"/>
  </w:num>
  <w:num w:numId="17" w16cid:durableId="1446003917">
    <w:abstractNumId w:val="8"/>
  </w:num>
  <w:num w:numId="18" w16cid:durableId="1837568855">
    <w:abstractNumId w:val="35"/>
  </w:num>
  <w:num w:numId="19" w16cid:durableId="1356536451">
    <w:abstractNumId w:val="45"/>
  </w:num>
  <w:num w:numId="20" w16cid:durableId="1860925880">
    <w:abstractNumId w:val="39"/>
  </w:num>
  <w:num w:numId="21" w16cid:durableId="1769814111">
    <w:abstractNumId w:val="27"/>
  </w:num>
  <w:num w:numId="22" w16cid:durableId="845940923">
    <w:abstractNumId w:val="25"/>
  </w:num>
  <w:num w:numId="23" w16cid:durableId="20665289">
    <w:abstractNumId w:val="18"/>
  </w:num>
  <w:num w:numId="24" w16cid:durableId="743718988">
    <w:abstractNumId w:val="19"/>
  </w:num>
  <w:num w:numId="25" w16cid:durableId="680283435">
    <w:abstractNumId w:val="9"/>
  </w:num>
  <w:num w:numId="26" w16cid:durableId="1795561823">
    <w:abstractNumId w:val="33"/>
  </w:num>
  <w:num w:numId="27" w16cid:durableId="1419523957">
    <w:abstractNumId w:val="24"/>
  </w:num>
  <w:num w:numId="28" w16cid:durableId="41488325">
    <w:abstractNumId w:val="0"/>
  </w:num>
  <w:num w:numId="29" w16cid:durableId="1954246023">
    <w:abstractNumId w:val="15"/>
  </w:num>
  <w:num w:numId="30" w16cid:durableId="1990092251">
    <w:abstractNumId w:val="13"/>
  </w:num>
  <w:num w:numId="31" w16cid:durableId="1411998144">
    <w:abstractNumId w:val="2"/>
  </w:num>
  <w:num w:numId="32" w16cid:durableId="451562560">
    <w:abstractNumId w:val="42"/>
  </w:num>
  <w:num w:numId="33" w16cid:durableId="843786581">
    <w:abstractNumId w:val="32"/>
  </w:num>
  <w:num w:numId="34" w16cid:durableId="1853032035">
    <w:abstractNumId w:val="1"/>
  </w:num>
  <w:num w:numId="35" w16cid:durableId="558515059">
    <w:abstractNumId w:val="22"/>
  </w:num>
  <w:num w:numId="36" w16cid:durableId="318190216">
    <w:abstractNumId w:val="40"/>
  </w:num>
  <w:num w:numId="37" w16cid:durableId="2047286893">
    <w:abstractNumId w:val="17"/>
  </w:num>
  <w:num w:numId="38" w16cid:durableId="1848247317">
    <w:abstractNumId w:val="29"/>
  </w:num>
  <w:num w:numId="39" w16cid:durableId="1452282710">
    <w:abstractNumId w:val="43"/>
  </w:num>
  <w:num w:numId="40" w16cid:durableId="1378512411">
    <w:abstractNumId w:val="20"/>
  </w:num>
  <w:num w:numId="41" w16cid:durableId="1907255584">
    <w:abstractNumId w:val="41"/>
  </w:num>
  <w:num w:numId="42" w16cid:durableId="1760060784">
    <w:abstractNumId w:val="3"/>
  </w:num>
  <w:num w:numId="43" w16cid:durableId="1108113066">
    <w:abstractNumId w:val="16"/>
  </w:num>
  <w:num w:numId="44" w16cid:durableId="1648826043">
    <w:abstractNumId w:val="37"/>
  </w:num>
  <w:num w:numId="45" w16cid:durableId="1983197653">
    <w:abstractNumId w:val="46"/>
  </w:num>
  <w:num w:numId="46" w16cid:durableId="91970738">
    <w:abstractNumId w:val="23"/>
  </w:num>
  <w:num w:numId="47" w16cid:durableId="1375230735">
    <w:abstractNumId w:val="6"/>
  </w:num>
  <w:num w:numId="48" w16cid:durableId="809789737">
    <w:abstractNumId w:val="21"/>
  </w:num>
  <w:num w:numId="49" w16cid:durableId="122093734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BB"/>
    <w:rsid w:val="00021D1D"/>
    <w:rsid w:val="0007129E"/>
    <w:rsid w:val="00077D11"/>
    <w:rsid w:val="000C1349"/>
    <w:rsid w:val="001C5BFC"/>
    <w:rsid w:val="002328BB"/>
    <w:rsid w:val="002A13F9"/>
    <w:rsid w:val="002A1DA3"/>
    <w:rsid w:val="00317D5F"/>
    <w:rsid w:val="00354C53"/>
    <w:rsid w:val="003A677D"/>
    <w:rsid w:val="00446EC2"/>
    <w:rsid w:val="004668FD"/>
    <w:rsid w:val="004C3512"/>
    <w:rsid w:val="004D2EA7"/>
    <w:rsid w:val="004E6CE3"/>
    <w:rsid w:val="00557B7D"/>
    <w:rsid w:val="006D4354"/>
    <w:rsid w:val="007242E9"/>
    <w:rsid w:val="007449BA"/>
    <w:rsid w:val="007D15CD"/>
    <w:rsid w:val="007D6683"/>
    <w:rsid w:val="00816F33"/>
    <w:rsid w:val="008420FE"/>
    <w:rsid w:val="00862E34"/>
    <w:rsid w:val="00965395"/>
    <w:rsid w:val="009737D9"/>
    <w:rsid w:val="009C1F52"/>
    <w:rsid w:val="009E0E06"/>
    <w:rsid w:val="00A24869"/>
    <w:rsid w:val="00A672CA"/>
    <w:rsid w:val="00AF3D0D"/>
    <w:rsid w:val="00BA6512"/>
    <w:rsid w:val="00C8504F"/>
    <w:rsid w:val="00D710E8"/>
    <w:rsid w:val="00E04BCE"/>
    <w:rsid w:val="00E37A61"/>
    <w:rsid w:val="00EF6308"/>
    <w:rsid w:val="00F0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D23AC"/>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rsid w:val="00317D5F"/>
    <w:pPr>
      <w:spacing w:after="0" w:line="240" w:lineRule="auto"/>
    </w:pPr>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66042377">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075207396">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cid:4C91478F-0F1C-4C6B-8D10-A0E4987E0EB3@Home" TargetMode="Externa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20.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7.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28.jpe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9.wmf"/></Relationships>
</file>

<file path=word/_rels/header8.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a6752f404ce71ccbfcb8f11530eb4a3c">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e7fd53ebd800687457ee7a16db36e7ab"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13C384-9C76-4B7E-BDF8-6A39F97041BA}">
  <ds:schemaRefs>
    <ds:schemaRef ds:uri="http://schemas.openxmlformats.org/officeDocument/2006/bibliography"/>
  </ds:schemaRefs>
</ds:datastoreItem>
</file>

<file path=customXml/itemProps2.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customXml/itemProps3.xml><?xml version="1.0" encoding="utf-8"?>
<ds:datastoreItem xmlns:ds="http://schemas.openxmlformats.org/officeDocument/2006/customXml" ds:itemID="{F4366075-DC27-43BC-BD2F-DD4CBEE04F14}"/>
</file>

<file path=customXml/itemProps4.xml><?xml version="1.0" encoding="utf-8"?>
<ds:datastoreItem xmlns:ds="http://schemas.openxmlformats.org/officeDocument/2006/customXml" ds:itemID="{00233B0D-8220-42F3-A4DE-38A929D30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Template>
  <TotalTime>2</TotalTime>
  <Pages>21</Pages>
  <Words>4341</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4</cp:revision>
  <cp:lastPrinted>2023-09-19T11:02:00Z</cp:lastPrinted>
  <dcterms:created xsi:type="dcterms:W3CDTF">2026-02-02T13:52:00Z</dcterms:created>
  <dcterms:modified xsi:type="dcterms:W3CDTF">2026-02-02T13:54:00Z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5002000</vt:r8>
  </property>
  <property fmtid="{D5CDD505-2E9C-101B-9397-08002B2CF9AE}" pid="4" name="MediaServiceImageTags">
    <vt:lpwstr/>
  </property>
</Properties>
</file>