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9A26" w14:textId="72396335" w:rsidR="005C7149" w:rsidRDefault="00831312" w:rsidP="00831312">
      <w:pPr>
        <w:pStyle w:val="Title"/>
        <w:jc w:val="right"/>
      </w:pPr>
      <w:r>
        <w:rPr>
          <w:noProof/>
        </w:rPr>
        <w:drawing>
          <wp:inline distT="0" distB="0" distL="0" distR="0" wp14:anchorId="6D79695D" wp14:editId="1E9FD7F9">
            <wp:extent cx="2476500" cy="533400"/>
            <wp:effectExtent l="0" t="0" r="0" b="0"/>
            <wp:docPr id="105561337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A green and grey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p w14:paraId="0FF2D34C" w14:textId="77777777" w:rsidR="00E86F91" w:rsidRPr="00C37E25" w:rsidRDefault="0000177D" w:rsidP="005D3586">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672A6659" w14:textId="77777777" w:rsidR="009C4FD2" w:rsidRPr="00C37E25" w:rsidRDefault="009C4FD2">
      <w:pPr>
        <w:rPr>
          <w:rFonts w:ascii="Calibri" w:hAnsi="Calibri" w:cs="Arial"/>
          <w:sz w:val="22"/>
          <w:szCs w:val="22"/>
        </w:rPr>
      </w:pPr>
    </w:p>
    <w:p w14:paraId="1AA2C38C" w14:textId="77777777" w:rsidR="00606AA6" w:rsidRPr="00953599" w:rsidRDefault="00606AA6">
      <w:pPr>
        <w:rPr>
          <w:rFonts w:ascii="Calibri" w:hAnsi="Calibri" w:cs="Arial"/>
          <w:b/>
          <w:color w:val="808080"/>
          <w:sz w:val="22"/>
          <w:szCs w:val="22"/>
        </w:rPr>
      </w:pPr>
      <w:r w:rsidRPr="00953599">
        <w:rPr>
          <w:rFonts w:ascii="Calibri" w:hAnsi="Calibri" w:cs="Arial"/>
          <w:b/>
          <w:color w:val="808080"/>
          <w:sz w:val="22"/>
          <w:szCs w:val="22"/>
        </w:rPr>
        <w:t>Job Title:</w:t>
      </w:r>
      <w:r w:rsidR="00193C0E">
        <w:rPr>
          <w:rFonts w:ascii="Calibri" w:hAnsi="Calibri" w:cs="Arial"/>
          <w:b/>
          <w:color w:val="808080"/>
          <w:sz w:val="22"/>
          <w:szCs w:val="22"/>
        </w:rPr>
        <w:tab/>
      </w:r>
      <w:r w:rsidR="008173D4">
        <w:rPr>
          <w:rFonts w:ascii="Calibri" w:hAnsi="Calibri" w:cs="Arial"/>
          <w:b/>
          <w:color w:val="808080"/>
          <w:sz w:val="22"/>
          <w:szCs w:val="22"/>
        </w:rPr>
        <w:tab/>
      </w:r>
      <w:r w:rsidR="00B733BC">
        <w:rPr>
          <w:rFonts w:ascii="Calibri" w:hAnsi="Calibri" w:cs="Arial"/>
          <w:color w:val="808080"/>
          <w:sz w:val="22"/>
          <w:szCs w:val="22"/>
        </w:rPr>
        <w:t>Midday Assistant</w:t>
      </w:r>
    </w:p>
    <w:p w14:paraId="0A37501D" w14:textId="77777777" w:rsidR="00606AA6" w:rsidRPr="00953599" w:rsidRDefault="00606AA6">
      <w:pPr>
        <w:rPr>
          <w:rFonts w:ascii="Calibri" w:hAnsi="Calibri" w:cs="Arial"/>
          <w:b/>
          <w:color w:val="808080"/>
          <w:sz w:val="22"/>
          <w:szCs w:val="22"/>
        </w:rPr>
      </w:pPr>
    </w:p>
    <w:p w14:paraId="31F5CCD8" w14:textId="5F1EBAF3" w:rsidR="00606AA6" w:rsidRPr="00953599" w:rsidRDefault="00885650" w:rsidP="4404894A">
      <w:pPr>
        <w:rPr>
          <w:rFonts w:ascii="Calibri" w:hAnsi="Calibri" w:cs="Arial"/>
          <w:b/>
          <w:bCs/>
          <w:color w:val="808080"/>
          <w:sz w:val="22"/>
          <w:szCs w:val="22"/>
        </w:rPr>
      </w:pPr>
      <w:r w:rsidRPr="4404894A">
        <w:rPr>
          <w:rFonts w:ascii="Calibri" w:hAnsi="Calibri" w:cs="Arial"/>
          <w:b/>
          <w:bCs/>
          <w:color w:val="808080" w:themeColor="background1" w:themeShade="80"/>
          <w:sz w:val="22"/>
          <w:szCs w:val="22"/>
        </w:rPr>
        <w:t xml:space="preserve">NJC Spine points: </w:t>
      </w:r>
      <w:r>
        <w:tab/>
      </w:r>
      <w:r w:rsidRPr="4404894A">
        <w:rPr>
          <w:rFonts w:ascii="Calibri" w:hAnsi="Calibri" w:cs="Arial"/>
          <w:b/>
          <w:bCs/>
          <w:color w:val="808080" w:themeColor="background1" w:themeShade="80"/>
          <w:sz w:val="22"/>
          <w:szCs w:val="22"/>
        </w:rPr>
        <w:t xml:space="preserve"> </w:t>
      </w:r>
      <w:r w:rsidR="1213F3CE" w:rsidRPr="4404894A">
        <w:rPr>
          <w:rFonts w:ascii="Calibri" w:hAnsi="Calibri" w:cs="Arial"/>
          <w:b/>
          <w:bCs/>
          <w:color w:val="808080" w:themeColor="background1" w:themeShade="80"/>
          <w:sz w:val="22"/>
          <w:szCs w:val="22"/>
        </w:rPr>
        <w:t>2</w:t>
      </w:r>
      <w:r w:rsidRPr="4404894A">
        <w:rPr>
          <w:rFonts w:ascii="Calibri" w:hAnsi="Calibri" w:cs="Arial"/>
          <w:b/>
          <w:bCs/>
          <w:color w:val="808080" w:themeColor="background1" w:themeShade="80"/>
          <w:sz w:val="22"/>
          <w:szCs w:val="22"/>
        </w:rPr>
        <w:t>-3</w:t>
      </w:r>
      <w:r>
        <w:tab/>
      </w:r>
      <w:r w:rsidR="004C2B76" w:rsidRPr="4404894A">
        <w:rPr>
          <w:rFonts w:ascii="Calibri" w:hAnsi="Calibri" w:cs="Arial"/>
          <w:color w:val="808080" w:themeColor="background1" w:themeShade="80"/>
          <w:sz w:val="22"/>
          <w:szCs w:val="22"/>
        </w:rPr>
        <w:t xml:space="preserve"> </w:t>
      </w:r>
      <w:r>
        <w:tab/>
      </w:r>
    </w:p>
    <w:p w14:paraId="5DAB6C7B" w14:textId="77777777" w:rsidR="009C4FD2" w:rsidRPr="00953599" w:rsidRDefault="009C4FD2">
      <w:pPr>
        <w:rPr>
          <w:rFonts w:ascii="Calibri" w:hAnsi="Calibri" w:cs="Arial"/>
          <w:color w:val="808080"/>
          <w:sz w:val="22"/>
          <w:szCs w:val="22"/>
        </w:rPr>
      </w:pPr>
    </w:p>
    <w:p w14:paraId="34243142" w14:textId="77777777" w:rsidR="002346B4" w:rsidRPr="008173D4" w:rsidRDefault="009C4FD2">
      <w:pPr>
        <w:rPr>
          <w:rFonts w:ascii="Calibri" w:hAnsi="Calibri" w:cs="Arial"/>
          <w:b/>
          <w:bCs/>
          <w:color w:val="808080"/>
          <w:sz w:val="22"/>
          <w:szCs w:val="22"/>
        </w:rPr>
      </w:pPr>
      <w:r w:rsidRPr="00953599">
        <w:rPr>
          <w:rFonts w:ascii="Calibri" w:hAnsi="Calibri" w:cs="Arial"/>
          <w:b/>
          <w:color w:val="808080"/>
          <w:sz w:val="22"/>
          <w:szCs w:val="22"/>
        </w:rPr>
        <w:t>Responsible to:</w:t>
      </w:r>
      <w:r w:rsidR="00DA4E50">
        <w:rPr>
          <w:rFonts w:ascii="Calibri" w:hAnsi="Calibri" w:cs="Arial"/>
          <w:b/>
          <w:color w:val="808080"/>
          <w:sz w:val="22"/>
          <w:szCs w:val="22"/>
        </w:rPr>
        <w:t xml:space="preserve"> </w:t>
      </w:r>
      <w:r w:rsidR="008173D4">
        <w:rPr>
          <w:rFonts w:ascii="Calibri" w:hAnsi="Calibri" w:cs="Arial"/>
          <w:b/>
          <w:color w:val="808080"/>
          <w:sz w:val="22"/>
          <w:szCs w:val="22"/>
        </w:rPr>
        <w:tab/>
      </w:r>
      <w:r w:rsidR="00EA5763" w:rsidRPr="00EA5763">
        <w:rPr>
          <w:rFonts w:ascii="Calibri" w:hAnsi="Calibri" w:cs="Arial"/>
          <w:b/>
          <w:bCs/>
          <w:color w:val="808080"/>
          <w:sz w:val="22"/>
          <w:szCs w:val="22"/>
        </w:rPr>
        <w:t>Senior MDA</w:t>
      </w:r>
      <w:r w:rsidR="002346B4">
        <w:rPr>
          <w:rFonts w:ascii="Calibri" w:hAnsi="Calibri" w:cs="Arial"/>
          <w:b/>
          <w:color w:val="808080"/>
          <w:sz w:val="22"/>
          <w:szCs w:val="22"/>
        </w:rPr>
        <w:t xml:space="preserve">  </w:t>
      </w:r>
    </w:p>
    <w:p w14:paraId="02EB378F" w14:textId="77777777" w:rsidR="00E52942" w:rsidRPr="00953599" w:rsidRDefault="007D2893" w:rsidP="005D3586">
      <w:pPr>
        <w:pStyle w:val="Heading1"/>
        <w:spacing w:after="120"/>
        <w:rPr>
          <w:rFonts w:ascii="Calibri" w:hAnsi="Calibri"/>
          <w:bCs w:val="0"/>
          <w:color w:val="808080"/>
          <w:sz w:val="22"/>
          <w:szCs w:val="22"/>
          <w:u w:val="none"/>
        </w:rPr>
      </w:pPr>
      <w:r w:rsidRPr="007D2893">
        <w:rPr>
          <w:rFonts w:ascii="Calibri" w:hAnsi="Calibri"/>
          <w:noProof/>
          <w:color w:val="808080"/>
          <w:sz w:val="22"/>
          <w:szCs w:val="22"/>
          <w:u w:val="none"/>
        </w:rPr>
        <w:pict w14:anchorId="277A3B98">
          <v:rect id="_x0000_i1025" alt="" style="width:431.95pt;height:.05pt;mso-width-percent:0;mso-height-percent:0;mso-width-percent:0;mso-height-percent:0" o:hrpct="923" o:hralign="center" o:hrstd="t" o:hr="t" fillcolor="#a0a0a0" stroked="f"/>
        </w:pict>
      </w:r>
    </w:p>
    <w:p w14:paraId="29F1FDB1" w14:textId="77777777" w:rsidR="007D09D9" w:rsidRDefault="009C4FD2" w:rsidP="007D09D9">
      <w:pPr>
        <w:pStyle w:val="Heading1"/>
        <w:spacing w:after="120"/>
        <w:rPr>
          <w:rFonts w:ascii="Calibri" w:hAnsi="Calibri"/>
          <w:color w:val="808080"/>
          <w:sz w:val="22"/>
          <w:szCs w:val="22"/>
          <w:u w:val="none"/>
        </w:rPr>
      </w:pPr>
      <w:r w:rsidRPr="00771622">
        <w:rPr>
          <w:rFonts w:ascii="Calibri" w:hAnsi="Calibri"/>
          <w:color w:val="808080"/>
          <w:sz w:val="22"/>
          <w:szCs w:val="22"/>
          <w:u w:val="none"/>
        </w:rPr>
        <w:t>Job Purpos</w:t>
      </w:r>
      <w:r w:rsidR="007D09D9">
        <w:rPr>
          <w:rFonts w:ascii="Calibri" w:hAnsi="Calibri"/>
          <w:color w:val="808080"/>
          <w:sz w:val="22"/>
          <w:szCs w:val="22"/>
          <w:u w:val="none"/>
        </w:rPr>
        <w:t>e</w:t>
      </w:r>
    </w:p>
    <w:p w14:paraId="5E5B0E62" w14:textId="77777777" w:rsidR="006A3B95" w:rsidRPr="00930289" w:rsidRDefault="006A3B95" w:rsidP="004E63ED">
      <w:pPr>
        <w:pStyle w:val="BodyText3"/>
        <w:rPr>
          <w:rFonts w:ascii="Calibri" w:hAnsi="Calibri" w:cs="Calibri"/>
          <w:color w:val="808080"/>
          <w:sz w:val="22"/>
          <w:szCs w:val="22"/>
        </w:rPr>
      </w:pPr>
      <w:r w:rsidRPr="00930289">
        <w:rPr>
          <w:rFonts w:ascii="Calibri" w:hAnsi="Calibri" w:cs="Calibri"/>
          <w:color w:val="808080"/>
          <w:sz w:val="22"/>
          <w:szCs w:val="22"/>
        </w:rPr>
        <w:t xml:space="preserve">To effectively supervise pupils during the lunch period, providing a continuous presence. To ensure the safety, welfare and conduct of </w:t>
      </w:r>
      <w:r w:rsidR="00352474">
        <w:rPr>
          <w:rFonts w:ascii="Calibri" w:hAnsi="Calibri" w:cs="Calibri"/>
          <w:color w:val="808080"/>
          <w:sz w:val="22"/>
          <w:szCs w:val="22"/>
        </w:rPr>
        <w:t>pupils in accordance with trust</w:t>
      </w:r>
      <w:r w:rsidRPr="00930289">
        <w:rPr>
          <w:rFonts w:ascii="Calibri" w:hAnsi="Calibri" w:cs="Calibri"/>
          <w:color w:val="808080"/>
          <w:sz w:val="22"/>
          <w:szCs w:val="22"/>
        </w:rPr>
        <w:t xml:space="preserve"> policy. </w:t>
      </w:r>
    </w:p>
    <w:p w14:paraId="5B149A52" w14:textId="77777777" w:rsidR="00352474" w:rsidRDefault="006A3B95" w:rsidP="004E63ED">
      <w:pPr>
        <w:pStyle w:val="BodyText3"/>
        <w:rPr>
          <w:rFonts w:ascii="Calibri" w:hAnsi="Calibri" w:cs="Calibri"/>
          <w:color w:val="808080"/>
          <w:sz w:val="22"/>
          <w:szCs w:val="22"/>
        </w:rPr>
      </w:pPr>
      <w:r w:rsidRPr="00930289">
        <w:rPr>
          <w:rFonts w:ascii="Calibri" w:hAnsi="Calibri" w:cs="Calibri"/>
          <w:color w:val="808080"/>
          <w:sz w:val="22"/>
          <w:szCs w:val="22"/>
        </w:rPr>
        <w:t>Midday Assistants have a shared role within the school in helping to raise the social achievements of pupils.  They are responsible for ensuring that lunchtimes are an enjoyable and safe experience for all the children, so that they are physically and mentally prepared to learn during the afternoon.</w:t>
      </w:r>
    </w:p>
    <w:p w14:paraId="4F5B9484" w14:textId="77777777" w:rsidR="00C43B8F" w:rsidRPr="004E63ED" w:rsidRDefault="00C43B8F" w:rsidP="004E63ED">
      <w:pPr>
        <w:pStyle w:val="BodyText3"/>
        <w:rPr>
          <w:rFonts w:ascii="Calibri" w:hAnsi="Calibri" w:cs="Calibri"/>
          <w:color w:val="808080"/>
          <w:sz w:val="22"/>
          <w:szCs w:val="22"/>
        </w:rPr>
      </w:pPr>
      <w:r w:rsidRPr="001E702A">
        <w:rPr>
          <w:rFonts w:ascii="Calibri" w:hAnsi="Calibri" w:cs="Arial"/>
          <w:b/>
          <w:color w:val="808080"/>
          <w:sz w:val="22"/>
          <w:szCs w:val="22"/>
        </w:rPr>
        <w:t>Key External Contacts</w:t>
      </w:r>
    </w:p>
    <w:p w14:paraId="6232310D" w14:textId="77777777" w:rsidR="00CE6BFB" w:rsidRPr="00CE6BFB" w:rsidRDefault="00CE6BFB" w:rsidP="009D4216">
      <w:pPr>
        <w:spacing w:after="120"/>
        <w:ind w:right="104"/>
        <w:rPr>
          <w:rFonts w:ascii="Calibri" w:hAnsi="Calibri" w:cs="Arial"/>
          <w:color w:val="808080"/>
          <w:sz w:val="22"/>
          <w:szCs w:val="22"/>
        </w:rPr>
      </w:pPr>
      <w:r w:rsidRPr="00CE6BFB">
        <w:rPr>
          <w:rFonts w:ascii="Calibri" w:hAnsi="Calibri" w:cs="Arial"/>
          <w:color w:val="808080"/>
          <w:sz w:val="22"/>
          <w:szCs w:val="22"/>
        </w:rPr>
        <w:t>None.</w:t>
      </w:r>
    </w:p>
    <w:p w14:paraId="400E8372" w14:textId="77777777" w:rsidR="00C43B8F" w:rsidRPr="001E702A" w:rsidRDefault="005D17D6" w:rsidP="009D4216">
      <w:pPr>
        <w:spacing w:after="120"/>
        <w:ind w:right="104"/>
        <w:rPr>
          <w:rFonts w:ascii="Calibri" w:hAnsi="Calibri" w:cs="Arial"/>
          <w:b/>
          <w:color w:val="808080"/>
          <w:sz w:val="22"/>
          <w:szCs w:val="22"/>
        </w:rPr>
      </w:pPr>
      <w:r w:rsidRPr="001E702A">
        <w:rPr>
          <w:rFonts w:ascii="Calibri" w:hAnsi="Calibri" w:cs="Arial"/>
          <w:b/>
          <w:color w:val="808080"/>
          <w:sz w:val="22"/>
          <w:szCs w:val="22"/>
        </w:rPr>
        <w:t>Ke</w:t>
      </w:r>
      <w:r w:rsidR="00C43B8F" w:rsidRPr="001E702A">
        <w:rPr>
          <w:rFonts w:ascii="Calibri" w:hAnsi="Calibri" w:cs="Arial"/>
          <w:b/>
          <w:color w:val="808080"/>
          <w:sz w:val="22"/>
          <w:szCs w:val="22"/>
        </w:rPr>
        <w:t>y Internal Contacts</w:t>
      </w:r>
    </w:p>
    <w:p w14:paraId="2B2C1104" w14:textId="77777777" w:rsidR="001610F5" w:rsidRPr="001E702A" w:rsidRDefault="00CE6BFB" w:rsidP="009D4216">
      <w:pPr>
        <w:pStyle w:val="BodyText"/>
        <w:spacing w:after="120"/>
        <w:rPr>
          <w:rFonts w:ascii="Calibri" w:hAnsi="Calibri"/>
          <w:color w:val="808080"/>
          <w:szCs w:val="22"/>
        </w:rPr>
      </w:pPr>
      <w:r>
        <w:rPr>
          <w:rFonts w:ascii="Calibri" w:hAnsi="Calibri"/>
          <w:color w:val="808080"/>
          <w:szCs w:val="22"/>
        </w:rPr>
        <w:t>Head Teacher,</w:t>
      </w:r>
      <w:r w:rsidR="00F75DEC">
        <w:rPr>
          <w:rFonts w:ascii="Calibri" w:hAnsi="Calibri"/>
          <w:color w:val="808080"/>
          <w:szCs w:val="22"/>
        </w:rPr>
        <w:t xml:space="preserve"> </w:t>
      </w:r>
      <w:r w:rsidR="000E02E8">
        <w:rPr>
          <w:rFonts w:ascii="Calibri" w:hAnsi="Calibri"/>
          <w:color w:val="808080"/>
          <w:szCs w:val="22"/>
        </w:rPr>
        <w:t xml:space="preserve">SLT, </w:t>
      </w:r>
      <w:r w:rsidR="009C6DC0" w:rsidRPr="001E702A">
        <w:rPr>
          <w:rFonts w:ascii="Calibri" w:hAnsi="Calibri"/>
          <w:color w:val="808080"/>
          <w:szCs w:val="22"/>
        </w:rPr>
        <w:t>Staff, Pupils</w:t>
      </w:r>
      <w:r w:rsidR="001610F5" w:rsidRPr="001E702A">
        <w:rPr>
          <w:rFonts w:ascii="Calibri" w:hAnsi="Calibri"/>
          <w:color w:val="808080"/>
          <w:szCs w:val="22"/>
        </w:rPr>
        <w:tab/>
      </w:r>
    </w:p>
    <w:p w14:paraId="5B2DCF4C" w14:textId="77777777" w:rsidR="003D3CD5" w:rsidRDefault="003D3CD5" w:rsidP="00017831">
      <w:pPr>
        <w:spacing w:after="120"/>
        <w:rPr>
          <w:rFonts w:ascii="Calibri" w:hAnsi="Calibri" w:cs="Arial"/>
          <w:b/>
          <w:color w:val="808080"/>
          <w:sz w:val="22"/>
          <w:szCs w:val="22"/>
        </w:rPr>
      </w:pPr>
      <w:r w:rsidRPr="001E702A">
        <w:rPr>
          <w:rFonts w:ascii="Calibri" w:hAnsi="Calibri" w:cs="Arial"/>
          <w:b/>
          <w:color w:val="808080"/>
          <w:sz w:val="22"/>
          <w:szCs w:val="22"/>
        </w:rPr>
        <w:t>Duties and Responsibilities</w:t>
      </w:r>
    </w:p>
    <w:p w14:paraId="1E6780FB"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 xml:space="preserve">To be responsible for supervising a group of pupils in the dining hall and </w:t>
      </w:r>
      <w:r w:rsidR="003235B2" w:rsidRPr="00567AAD">
        <w:rPr>
          <w:rFonts w:ascii="Calibri" w:hAnsi="Calibri" w:cs="Calibri"/>
          <w:bCs/>
          <w:color w:val="808080"/>
          <w:sz w:val="22"/>
        </w:rPr>
        <w:t>other</w:t>
      </w:r>
      <w:r w:rsidRPr="00567AAD">
        <w:rPr>
          <w:rFonts w:ascii="Calibri" w:hAnsi="Calibri" w:cs="Calibri"/>
          <w:bCs/>
          <w:color w:val="808080"/>
          <w:sz w:val="22"/>
        </w:rPr>
        <w:t xml:space="preserve"> parts of the school during the lunch period, helping to organise the dining area and playground space appropriately.</w:t>
      </w:r>
    </w:p>
    <w:p w14:paraId="152D5686"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promot</w:t>
      </w:r>
      <w:r w:rsidR="001620E0">
        <w:rPr>
          <w:rFonts w:ascii="Calibri" w:hAnsi="Calibri" w:cs="Calibri"/>
          <w:bCs/>
          <w:color w:val="808080"/>
          <w:sz w:val="22"/>
        </w:rPr>
        <w:t>e the Academy</w:t>
      </w:r>
      <w:r w:rsidRPr="00567AAD">
        <w:rPr>
          <w:rFonts w:ascii="Calibri" w:hAnsi="Calibri" w:cs="Calibri"/>
          <w:bCs/>
          <w:color w:val="808080"/>
          <w:sz w:val="22"/>
        </w:rPr>
        <w:t xml:space="preserve"> behaviour policy, assisting with maintaining discipline and supporting children to resolving conflicts in a positive way.  To deal with incidents of misbehaviour by appropriate intervention and report serious incidents to the senior midday sup</w:t>
      </w:r>
      <w:r w:rsidR="001620E0">
        <w:rPr>
          <w:rFonts w:ascii="Calibri" w:hAnsi="Calibri" w:cs="Calibri"/>
          <w:bCs/>
          <w:color w:val="808080"/>
          <w:sz w:val="22"/>
        </w:rPr>
        <w:t>ervisor/senior leadership team</w:t>
      </w:r>
      <w:r w:rsidRPr="00567AAD">
        <w:rPr>
          <w:rFonts w:ascii="Calibri" w:hAnsi="Calibri" w:cs="Calibri"/>
          <w:bCs/>
          <w:color w:val="808080"/>
          <w:sz w:val="22"/>
        </w:rPr>
        <w:t xml:space="preserve">/head teacher as appropriate.  </w:t>
      </w:r>
    </w:p>
    <w:p w14:paraId="609E709A"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assist in the dining area and encourage good eating practices, ensuring safety with cutlery and courtesy towards servers and monitors.  To encourage children to eat their midday meal and assist with cutting up food, pouring liquids, etc where necessary, paying particular attention to those with special needs or disabilities.</w:t>
      </w:r>
    </w:p>
    <w:p w14:paraId="315E5DF0"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be aware of pupils on special or restricted diets for medical reasons from information provided.</w:t>
      </w:r>
    </w:p>
    <w:p w14:paraId="4F26FA14"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 xml:space="preserve">To deal promptly with minor incidents, </w:t>
      </w:r>
      <w:proofErr w:type="spellStart"/>
      <w:r w:rsidRPr="00567AAD">
        <w:rPr>
          <w:rFonts w:ascii="Calibri" w:hAnsi="Calibri" w:cs="Calibri"/>
          <w:bCs/>
          <w:color w:val="808080"/>
          <w:sz w:val="22"/>
        </w:rPr>
        <w:t>eg</w:t>
      </w:r>
      <w:proofErr w:type="spellEnd"/>
      <w:r w:rsidRPr="00567AAD">
        <w:rPr>
          <w:rFonts w:ascii="Calibri" w:hAnsi="Calibri" w:cs="Calibri"/>
          <w:bCs/>
          <w:color w:val="808080"/>
          <w:sz w:val="22"/>
        </w:rPr>
        <w:t xml:space="preserve"> cleaning up food spillages, pupi</w:t>
      </w:r>
      <w:r w:rsidR="003235B2">
        <w:rPr>
          <w:rFonts w:ascii="Calibri" w:hAnsi="Calibri" w:cs="Calibri"/>
          <w:bCs/>
          <w:color w:val="808080"/>
          <w:sz w:val="22"/>
        </w:rPr>
        <w:t>ls’ accidents with personal hygiene</w:t>
      </w:r>
      <w:r w:rsidRPr="00567AAD">
        <w:rPr>
          <w:rFonts w:ascii="Calibri" w:hAnsi="Calibri" w:cs="Calibri"/>
          <w:bCs/>
          <w:color w:val="808080"/>
          <w:sz w:val="22"/>
        </w:rPr>
        <w:t xml:space="preserve"> and changing clothes.   </w:t>
      </w:r>
    </w:p>
    <w:p w14:paraId="0B834A5A"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tend to pupils who are sick or injured in accordance with the school’s accident/injuries procedures, administering initial first aid and reporting serious injuries to the named first aider and/or supervisor/</w:t>
      </w:r>
      <w:r w:rsidR="003235B2">
        <w:rPr>
          <w:rFonts w:ascii="Calibri" w:hAnsi="Calibri" w:cs="Calibri"/>
          <w:bCs/>
          <w:color w:val="808080"/>
          <w:sz w:val="22"/>
        </w:rPr>
        <w:t xml:space="preserve">senior leadership team/head </w:t>
      </w:r>
      <w:r w:rsidRPr="00567AAD">
        <w:rPr>
          <w:rFonts w:ascii="Calibri" w:hAnsi="Calibri" w:cs="Calibri"/>
          <w:bCs/>
          <w:color w:val="808080"/>
          <w:sz w:val="22"/>
        </w:rPr>
        <w:t xml:space="preserve">teacher as appropriate.  </w:t>
      </w:r>
    </w:p>
    <w:p w14:paraId="6F626C00"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 xml:space="preserve">To ensure all areas are left clean and tidy in accordance with hygiene, </w:t>
      </w:r>
      <w:proofErr w:type="gramStart"/>
      <w:r w:rsidRPr="00567AAD">
        <w:rPr>
          <w:rFonts w:ascii="Calibri" w:hAnsi="Calibri" w:cs="Calibri"/>
          <w:bCs/>
          <w:color w:val="808080"/>
          <w:sz w:val="22"/>
        </w:rPr>
        <w:t>health</w:t>
      </w:r>
      <w:proofErr w:type="gramEnd"/>
      <w:r w:rsidRPr="00567AAD">
        <w:rPr>
          <w:rFonts w:ascii="Calibri" w:hAnsi="Calibri" w:cs="Calibri"/>
          <w:bCs/>
          <w:color w:val="808080"/>
          <w:sz w:val="22"/>
        </w:rPr>
        <w:t xml:space="preserve"> and safety procedures.</w:t>
      </w:r>
    </w:p>
    <w:p w14:paraId="462A4B46"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lastRenderedPageBreak/>
        <w:t xml:space="preserve">To assist with both inside and outside play activities encouraging all children to take part, to co-operate and show respect for others.  </w:t>
      </w:r>
    </w:p>
    <w:p w14:paraId="0D69A05B"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To ensure that pupils keep out of areas that are out of b</w:t>
      </w:r>
      <w:r w:rsidR="003235B2">
        <w:rPr>
          <w:rFonts w:ascii="Calibri" w:hAnsi="Calibri" w:cs="Calibri"/>
          <w:bCs/>
          <w:color w:val="808080"/>
          <w:sz w:val="22"/>
        </w:rPr>
        <w:t>ounds and don’t leave the academy</w:t>
      </w:r>
      <w:r w:rsidRPr="00567AAD">
        <w:rPr>
          <w:rFonts w:ascii="Calibri" w:hAnsi="Calibri" w:cs="Calibri"/>
          <w:bCs/>
          <w:color w:val="808080"/>
          <w:sz w:val="22"/>
        </w:rPr>
        <w:t xml:space="preserve"> premises.  To be aware of security procedures </w:t>
      </w:r>
      <w:proofErr w:type="gramStart"/>
      <w:r w:rsidRPr="00567AAD">
        <w:rPr>
          <w:rFonts w:ascii="Calibri" w:hAnsi="Calibri" w:cs="Calibri"/>
          <w:bCs/>
          <w:color w:val="808080"/>
          <w:sz w:val="22"/>
        </w:rPr>
        <w:t>with regard to</w:t>
      </w:r>
      <w:proofErr w:type="gramEnd"/>
      <w:r w:rsidRPr="00567AAD">
        <w:rPr>
          <w:rFonts w:ascii="Calibri" w:hAnsi="Calibri" w:cs="Calibri"/>
          <w:bCs/>
          <w:color w:val="808080"/>
          <w:sz w:val="22"/>
        </w:rPr>
        <w:t xml:space="preserve"> entrance and exits and to approach visitors and direct them to the appropriate contact person.</w:t>
      </w:r>
    </w:p>
    <w:p w14:paraId="7ECA8A81" w14:textId="77777777" w:rsidR="004E63ED" w:rsidRPr="00567AAD" w:rsidRDefault="004E63ED" w:rsidP="004E63ED">
      <w:pPr>
        <w:numPr>
          <w:ilvl w:val="0"/>
          <w:numId w:val="7"/>
        </w:numPr>
        <w:ind w:left="426" w:hanging="284"/>
        <w:rPr>
          <w:rFonts w:ascii="Calibri" w:hAnsi="Calibri" w:cs="Calibri"/>
          <w:bCs/>
          <w:color w:val="808080"/>
          <w:sz w:val="22"/>
        </w:rPr>
      </w:pPr>
      <w:r w:rsidRPr="00567AAD">
        <w:rPr>
          <w:rFonts w:ascii="Calibri" w:hAnsi="Calibri" w:cs="Calibri"/>
          <w:bCs/>
          <w:color w:val="808080"/>
          <w:sz w:val="22"/>
        </w:rPr>
        <w:t xml:space="preserve">To be aware of responsibilities under </w:t>
      </w:r>
      <w:r w:rsidR="003235B2">
        <w:rPr>
          <w:rFonts w:ascii="Calibri" w:hAnsi="Calibri" w:cs="Calibri"/>
          <w:bCs/>
          <w:color w:val="808080"/>
          <w:sz w:val="22"/>
        </w:rPr>
        <w:t>safeguarding/</w:t>
      </w:r>
      <w:r w:rsidRPr="00567AAD">
        <w:rPr>
          <w:rFonts w:ascii="Calibri" w:hAnsi="Calibri" w:cs="Calibri"/>
          <w:bCs/>
          <w:color w:val="808080"/>
          <w:sz w:val="22"/>
        </w:rPr>
        <w:t>child protection legislation and report any concerns to a senior supervisor or the head teacher.</w:t>
      </w:r>
    </w:p>
    <w:p w14:paraId="002C114B" w14:textId="77777777" w:rsidR="004E63ED" w:rsidRPr="00567AAD" w:rsidRDefault="004A61F0" w:rsidP="004A61F0">
      <w:pPr>
        <w:numPr>
          <w:ilvl w:val="0"/>
          <w:numId w:val="7"/>
        </w:numPr>
        <w:spacing w:after="120"/>
        <w:ind w:left="426" w:hanging="284"/>
        <w:rPr>
          <w:rFonts w:ascii="Calibri" w:hAnsi="Calibri" w:cs="Calibri"/>
          <w:bCs/>
          <w:color w:val="808080"/>
          <w:sz w:val="22"/>
        </w:rPr>
      </w:pPr>
      <w:r>
        <w:rPr>
          <w:rFonts w:ascii="Calibri" w:hAnsi="Calibri" w:cs="Calibri"/>
          <w:bCs/>
          <w:color w:val="808080"/>
          <w:sz w:val="22"/>
        </w:rPr>
        <w:t>To take part in the trust</w:t>
      </w:r>
      <w:r w:rsidR="004E63ED" w:rsidRPr="00567AAD">
        <w:rPr>
          <w:rFonts w:ascii="Calibri" w:hAnsi="Calibri" w:cs="Calibri"/>
          <w:bCs/>
          <w:color w:val="808080"/>
          <w:sz w:val="22"/>
        </w:rPr>
        <w:t xml:space="preserve">’s performance management framework for support staff and participate in training and development activities as required. </w:t>
      </w:r>
    </w:p>
    <w:p w14:paraId="531EE093" w14:textId="77777777" w:rsidR="006D3E02" w:rsidRPr="000C1D5B" w:rsidRDefault="006D3E02" w:rsidP="009D4216">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t xml:space="preserve"> </w:t>
      </w:r>
    </w:p>
    <w:p w14:paraId="1699D163" w14:textId="77777777" w:rsidR="006D3E02" w:rsidRPr="00771622" w:rsidRDefault="006D3E02" w:rsidP="00930289">
      <w:pPr>
        <w:numPr>
          <w:ilvl w:val="0"/>
          <w:numId w:val="2"/>
        </w:numPr>
        <w:ind w:left="450" w:hanging="374"/>
        <w:rPr>
          <w:rFonts w:ascii="Calibri" w:hAnsi="Calibri"/>
          <w:color w:val="808080"/>
          <w:sz w:val="22"/>
          <w:szCs w:val="22"/>
        </w:rPr>
      </w:pPr>
      <w:r w:rsidRPr="00771622">
        <w:rPr>
          <w:rFonts w:ascii="Calibri" w:hAnsi="Calibri"/>
          <w:color w:val="808080"/>
          <w:sz w:val="22"/>
          <w:szCs w:val="22"/>
        </w:rPr>
        <w:t xml:space="preserve">To work in accordance with and contribute to the values, culture, ethos, equalities and inclusion policies of the school proactively promoting anti-racist, anti-sexist and anti-discriminatory behaviours in the </w:t>
      </w:r>
      <w:r w:rsidR="00677D2B" w:rsidRPr="00771622">
        <w:rPr>
          <w:rFonts w:ascii="Calibri" w:hAnsi="Calibri"/>
          <w:color w:val="808080"/>
          <w:sz w:val="22"/>
          <w:szCs w:val="22"/>
        </w:rPr>
        <w:t xml:space="preserve">day-to-day operation of the </w:t>
      </w:r>
      <w:proofErr w:type="gramStart"/>
      <w:r w:rsidR="00677D2B" w:rsidRPr="00771622">
        <w:rPr>
          <w:rFonts w:ascii="Calibri" w:hAnsi="Calibri"/>
          <w:color w:val="808080"/>
          <w:sz w:val="22"/>
          <w:szCs w:val="22"/>
        </w:rPr>
        <w:t>job;</w:t>
      </w:r>
      <w:proofErr w:type="gramEnd"/>
    </w:p>
    <w:p w14:paraId="157FE585" w14:textId="77777777" w:rsidR="006D3E02" w:rsidRPr="00771622" w:rsidRDefault="006D3E02" w:rsidP="00930289">
      <w:pPr>
        <w:numPr>
          <w:ilvl w:val="0"/>
          <w:numId w:val="2"/>
        </w:numPr>
        <w:ind w:left="450" w:hanging="374"/>
        <w:rPr>
          <w:rFonts w:ascii="Calibri" w:hAnsi="Calibri"/>
          <w:color w:val="808080"/>
          <w:sz w:val="22"/>
          <w:szCs w:val="22"/>
        </w:rPr>
      </w:pPr>
      <w:r w:rsidRPr="00771622">
        <w:rPr>
          <w:rFonts w:ascii="Calibri" w:hAnsi="Calibri"/>
          <w:color w:val="808080"/>
          <w:sz w:val="22"/>
          <w:szCs w:val="22"/>
        </w:rPr>
        <w:t>Be aware of and comply with all policies and procedures including those relating to child protection, health, safety and security, confidentiality, equal opportunities and data protection, reporting all concerns to an appro</w:t>
      </w:r>
      <w:r w:rsidR="00677D2B" w:rsidRPr="00771622">
        <w:rPr>
          <w:rFonts w:ascii="Calibri" w:hAnsi="Calibri"/>
          <w:color w:val="808080"/>
          <w:sz w:val="22"/>
          <w:szCs w:val="22"/>
        </w:rPr>
        <w:t xml:space="preserve">priate </w:t>
      </w:r>
      <w:proofErr w:type="gramStart"/>
      <w:r w:rsidR="00677D2B" w:rsidRPr="00771622">
        <w:rPr>
          <w:rFonts w:ascii="Calibri" w:hAnsi="Calibri"/>
          <w:color w:val="808080"/>
          <w:sz w:val="22"/>
          <w:szCs w:val="22"/>
        </w:rPr>
        <w:t>person;</w:t>
      </w:r>
      <w:proofErr w:type="gramEnd"/>
    </w:p>
    <w:p w14:paraId="1B8F97A0" w14:textId="77777777" w:rsidR="006D3E02" w:rsidRPr="00771622" w:rsidRDefault="006D3E02" w:rsidP="00930289">
      <w:pPr>
        <w:numPr>
          <w:ilvl w:val="0"/>
          <w:numId w:val="2"/>
        </w:numPr>
        <w:ind w:left="450" w:hanging="374"/>
        <w:rPr>
          <w:rFonts w:ascii="Calibri" w:hAnsi="Calibri"/>
          <w:color w:val="808080"/>
          <w:sz w:val="22"/>
          <w:szCs w:val="22"/>
        </w:rPr>
      </w:pPr>
      <w:r w:rsidRPr="00771622">
        <w:rPr>
          <w:rFonts w:ascii="Calibri" w:hAnsi="Calibri"/>
          <w:color w:val="808080"/>
          <w:sz w:val="22"/>
          <w:szCs w:val="22"/>
        </w:rPr>
        <w:t>To take appropriate action to identify, evaluate and minimise any risks to health, safety and security in th</w:t>
      </w:r>
      <w:r w:rsidR="00677D2B" w:rsidRPr="00771622">
        <w:rPr>
          <w:rFonts w:ascii="Calibri" w:hAnsi="Calibri"/>
          <w:color w:val="808080"/>
          <w:sz w:val="22"/>
          <w:szCs w:val="22"/>
        </w:rPr>
        <w:t xml:space="preserve">e immediate working </w:t>
      </w:r>
      <w:proofErr w:type="gramStart"/>
      <w:r w:rsidR="00677D2B" w:rsidRPr="00771622">
        <w:rPr>
          <w:rFonts w:ascii="Calibri" w:hAnsi="Calibri"/>
          <w:color w:val="808080"/>
          <w:sz w:val="22"/>
          <w:szCs w:val="22"/>
        </w:rPr>
        <w:t>environment;</w:t>
      </w:r>
      <w:proofErr w:type="gramEnd"/>
    </w:p>
    <w:p w14:paraId="38DE4DB4" w14:textId="77777777" w:rsidR="006D3E02" w:rsidRPr="00771622" w:rsidRDefault="006D3E02" w:rsidP="00930289">
      <w:pPr>
        <w:numPr>
          <w:ilvl w:val="0"/>
          <w:numId w:val="2"/>
        </w:numPr>
        <w:ind w:left="450" w:hanging="374"/>
        <w:rPr>
          <w:rFonts w:ascii="Calibri" w:hAnsi="Calibri"/>
          <w:color w:val="808080"/>
          <w:sz w:val="22"/>
          <w:szCs w:val="22"/>
        </w:rPr>
      </w:pPr>
      <w:r w:rsidRPr="00771622">
        <w:rPr>
          <w:rFonts w:ascii="Calibri" w:hAnsi="Calibri"/>
          <w:color w:val="808080"/>
          <w:sz w:val="22"/>
          <w:szCs w:val="22"/>
        </w:rPr>
        <w:t xml:space="preserve">Appreciate and support </w:t>
      </w:r>
      <w:r w:rsidR="00677D2B" w:rsidRPr="00771622">
        <w:rPr>
          <w:rFonts w:ascii="Calibri" w:hAnsi="Calibri"/>
          <w:color w:val="808080"/>
          <w:sz w:val="22"/>
          <w:szCs w:val="22"/>
        </w:rPr>
        <w:t xml:space="preserve">the role of other </w:t>
      </w:r>
      <w:proofErr w:type="gramStart"/>
      <w:r w:rsidR="00677D2B" w:rsidRPr="00771622">
        <w:rPr>
          <w:rFonts w:ascii="Calibri" w:hAnsi="Calibri"/>
          <w:color w:val="808080"/>
          <w:sz w:val="22"/>
          <w:szCs w:val="22"/>
        </w:rPr>
        <w:t>professionals;</w:t>
      </w:r>
      <w:proofErr w:type="gramEnd"/>
      <w:r w:rsidRPr="00771622">
        <w:rPr>
          <w:rFonts w:ascii="Calibri" w:hAnsi="Calibri"/>
          <w:color w:val="808080"/>
          <w:sz w:val="22"/>
          <w:szCs w:val="22"/>
        </w:rPr>
        <w:t xml:space="preserve"> </w:t>
      </w:r>
    </w:p>
    <w:p w14:paraId="2FE39080" w14:textId="77777777" w:rsidR="006D3E02" w:rsidRDefault="006D3E02" w:rsidP="00930289">
      <w:pPr>
        <w:numPr>
          <w:ilvl w:val="0"/>
          <w:numId w:val="2"/>
        </w:numPr>
        <w:spacing w:after="120"/>
        <w:ind w:left="450" w:hanging="374"/>
        <w:rPr>
          <w:rFonts w:ascii="Calibri" w:hAnsi="Calibri"/>
          <w:color w:val="808080"/>
          <w:sz w:val="22"/>
          <w:szCs w:val="22"/>
        </w:rPr>
      </w:pPr>
      <w:r w:rsidRPr="00771622">
        <w:rPr>
          <w:rFonts w:ascii="Calibri" w:hAnsi="Calibri"/>
          <w:color w:val="808080"/>
          <w:sz w:val="22"/>
          <w:szCs w:val="22"/>
        </w:rPr>
        <w:t>Ensure the development and progression of equality within the sphere of responsibility to this post and the fair and equal treatment of all colleagues,</w:t>
      </w:r>
      <w:r w:rsidR="00677D2B" w:rsidRPr="00771622">
        <w:rPr>
          <w:rFonts w:ascii="Calibri" w:hAnsi="Calibri"/>
          <w:color w:val="808080"/>
          <w:sz w:val="22"/>
          <w:szCs w:val="22"/>
        </w:rPr>
        <w:t xml:space="preserve"> children, parents and </w:t>
      </w:r>
      <w:proofErr w:type="gramStart"/>
      <w:r w:rsidR="00677D2B" w:rsidRPr="00771622">
        <w:rPr>
          <w:rFonts w:ascii="Calibri" w:hAnsi="Calibri"/>
          <w:color w:val="808080"/>
          <w:sz w:val="22"/>
          <w:szCs w:val="22"/>
        </w:rPr>
        <w:t>visitors;</w:t>
      </w:r>
      <w:proofErr w:type="gramEnd"/>
      <w:r w:rsidRPr="00771622">
        <w:rPr>
          <w:rFonts w:ascii="Calibri" w:hAnsi="Calibri"/>
          <w:color w:val="808080"/>
          <w:sz w:val="22"/>
          <w:szCs w:val="22"/>
        </w:rPr>
        <w:t xml:space="preserve">  </w:t>
      </w:r>
    </w:p>
    <w:p w14:paraId="5684656A" w14:textId="77777777" w:rsidR="006D3E02" w:rsidRPr="00B04706" w:rsidRDefault="006D3E02" w:rsidP="006D3E02">
      <w:pPr>
        <w:spacing w:after="120"/>
        <w:rPr>
          <w:rFonts w:ascii="Calibri" w:hAnsi="Calibri"/>
          <w:b/>
          <w:color w:val="808080"/>
          <w:sz w:val="22"/>
          <w:szCs w:val="22"/>
        </w:rPr>
      </w:pPr>
      <w:r w:rsidRPr="00B04706">
        <w:rPr>
          <w:rFonts w:ascii="Calibri" w:hAnsi="Calibri"/>
          <w:b/>
          <w:color w:val="808080"/>
          <w:sz w:val="22"/>
          <w:szCs w:val="22"/>
        </w:rPr>
        <w:t>Personal &amp; Professional Development</w:t>
      </w:r>
    </w:p>
    <w:p w14:paraId="349087EE" w14:textId="77777777" w:rsidR="006D3E02" w:rsidRPr="00771622" w:rsidRDefault="006D3E02" w:rsidP="00930289">
      <w:pPr>
        <w:numPr>
          <w:ilvl w:val="0"/>
          <w:numId w:val="3"/>
        </w:numPr>
        <w:ind w:left="450" w:hanging="450"/>
        <w:rPr>
          <w:rFonts w:ascii="Calibri" w:hAnsi="Calibri"/>
          <w:color w:val="808080"/>
          <w:sz w:val="22"/>
          <w:szCs w:val="22"/>
        </w:rPr>
      </w:pPr>
      <w:r w:rsidRPr="00771622">
        <w:rPr>
          <w:rFonts w:ascii="Calibri" w:hAnsi="Calibri"/>
          <w:color w:val="808080"/>
          <w:sz w:val="22"/>
          <w:szCs w:val="22"/>
        </w:rPr>
        <w:t>Attend and participate i</w:t>
      </w:r>
      <w:r w:rsidR="00677D2B" w:rsidRPr="00771622">
        <w:rPr>
          <w:rFonts w:ascii="Calibri" w:hAnsi="Calibri"/>
          <w:color w:val="808080"/>
          <w:sz w:val="22"/>
          <w:szCs w:val="22"/>
        </w:rPr>
        <w:t xml:space="preserve">n relevant meetings as </w:t>
      </w:r>
      <w:proofErr w:type="gramStart"/>
      <w:r w:rsidR="00677D2B" w:rsidRPr="00771622">
        <w:rPr>
          <w:rFonts w:ascii="Calibri" w:hAnsi="Calibri"/>
          <w:color w:val="808080"/>
          <w:sz w:val="22"/>
          <w:szCs w:val="22"/>
        </w:rPr>
        <w:t>required;</w:t>
      </w:r>
      <w:proofErr w:type="gramEnd"/>
    </w:p>
    <w:p w14:paraId="5A9D16C8" w14:textId="77777777" w:rsidR="006D3E02" w:rsidRPr="00771622" w:rsidRDefault="006D3E02" w:rsidP="00930289">
      <w:pPr>
        <w:numPr>
          <w:ilvl w:val="0"/>
          <w:numId w:val="3"/>
        </w:numPr>
        <w:ind w:left="450" w:hanging="450"/>
        <w:rPr>
          <w:rFonts w:ascii="Calibri" w:hAnsi="Calibri"/>
          <w:color w:val="808080"/>
          <w:sz w:val="22"/>
          <w:szCs w:val="22"/>
        </w:rPr>
      </w:pPr>
      <w:r w:rsidRPr="00771622">
        <w:rPr>
          <w:rFonts w:ascii="Calibri" w:hAnsi="Calibri"/>
          <w:color w:val="808080"/>
          <w:sz w:val="22"/>
          <w:szCs w:val="22"/>
        </w:rPr>
        <w:t>Participate in training, other learning activit</w:t>
      </w:r>
      <w:r w:rsidR="00677D2B" w:rsidRPr="00771622">
        <w:rPr>
          <w:rFonts w:ascii="Calibri" w:hAnsi="Calibri"/>
          <w:color w:val="808080"/>
          <w:sz w:val="22"/>
          <w:szCs w:val="22"/>
        </w:rPr>
        <w:t xml:space="preserve">ies and performance </w:t>
      </w:r>
      <w:proofErr w:type="gramStart"/>
      <w:r w:rsidR="00677D2B" w:rsidRPr="00771622">
        <w:rPr>
          <w:rFonts w:ascii="Calibri" w:hAnsi="Calibri"/>
          <w:color w:val="808080"/>
          <w:sz w:val="22"/>
          <w:szCs w:val="22"/>
        </w:rPr>
        <w:t>development;</w:t>
      </w:r>
      <w:proofErr w:type="gramEnd"/>
    </w:p>
    <w:p w14:paraId="11F594C1" w14:textId="77777777" w:rsidR="00677D2B" w:rsidRPr="00771622" w:rsidRDefault="006D3E02" w:rsidP="00930289">
      <w:pPr>
        <w:numPr>
          <w:ilvl w:val="0"/>
          <w:numId w:val="3"/>
        </w:numPr>
        <w:tabs>
          <w:tab w:val="left" w:pos="450"/>
        </w:tabs>
        <w:spacing w:after="120"/>
        <w:ind w:left="450" w:hanging="450"/>
        <w:rPr>
          <w:rFonts w:ascii="Calibri" w:hAnsi="Calibri"/>
          <w:color w:val="808080"/>
          <w:sz w:val="22"/>
          <w:szCs w:val="22"/>
        </w:rPr>
      </w:pPr>
      <w:r w:rsidRPr="00771622">
        <w:rPr>
          <w:rFonts w:ascii="Calibri" w:hAnsi="Calibri"/>
          <w:color w:val="808080"/>
          <w:sz w:val="22"/>
          <w:szCs w:val="22"/>
        </w:rPr>
        <w:t>To actively look for and participate in initiatives and opportunities to promote your own pers</w:t>
      </w:r>
      <w:r w:rsidR="00677D2B" w:rsidRPr="00771622">
        <w:rPr>
          <w:rFonts w:ascii="Calibri" w:hAnsi="Calibri"/>
          <w:color w:val="808080"/>
          <w:sz w:val="22"/>
          <w:szCs w:val="22"/>
        </w:rPr>
        <w:t xml:space="preserve">onal &amp; professional </w:t>
      </w:r>
      <w:proofErr w:type="gramStart"/>
      <w:r w:rsidR="00677D2B" w:rsidRPr="00771622">
        <w:rPr>
          <w:rFonts w:ascii="Calibri" w:hAnsi="Calibri"/>
          <w:color w:val="808080"/>
          <w:sz w:val="22"/>
          <w:szCs w:val="22"/>
        </w:rPr>
        <w:t>development;</w:t>
      </w:r>
      <w:proofErr w:type="gramEnd"/>
    </w:p>
    <w:p w14:paraId="1EA718AF" w14:textId="77777777" w:rsidR="006D3E02" w:rsidRPr="00771622" w:rsidRDefault="006D3E02" w:rsidP="00677D2B">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38B1492B" w14:textId="77777777" w:rsidR="006D3E02" w:rsidRPr="00771622" w:rsidRDefault="006D3E02" w:rsidP="00930289">
      <w:pPr>
        <w:numPr>
          <w:ilvl w:val="0"/>
          <w:numId w:val="4"/>
        </w:numPr>
        <w:ind w:left="450" w:hanging="450"/>
        <w:rPr>
          <w:rFonts w:ascii="Calibri" w:hAnsi="Calibri"/>
          <w:color w:val="808080"/>
          <w:sz w:val="22"/>
          <w:szCs w:val="22"/>
        </w:rPr>
      </w:pPr>
      <w:r w:rsidRPr="00771622">
        <w:rPr>
          <w:rFonts w:ascii="Calibri" w:hAnsi="Calibri"/>
          <w:color w:val="808080"/>
          <w:sz w:val="22"/>
          <w:szCs w:val="22"/>
        </w:rPr>
        <w:t>To treat all information acquired through employment, both formally and i</w:t>
      </w:r>
      <w:r w:rsidR="00677D2B" w:rsidRPr="00771622">
        <w:rPr>
          <w:rFonts w:ascii="Calibri" w:hAnsi="Calibri"/>
          <w:color w:val="808080"/>
          <w:sz w:val="22"/>
          <w:szCs w:val="22"/>
        </w:rPr>
        <w:t xml:space="preserve">nformally, in strict </w:t>
      </w:r>
      <w:proofErr w:type="gramStart"/>
      <w:r w:rsidR="00677D2B" w:rsidRPr="00771622">
        <w:rPr>
          <w:rFonts w:ascii="Calibri" w:hAnsi="Calibri"/>
          <w:color w:val="808080"/>
          <w:sz w:val="22"/>
          <w:szCs w:val="22"/>
        </w:rPr>
        <w:t>confidence;</w:t>
      </w:r>
      <w:proofErr w:type="gramEnd"/>
    </w:p>
    <w:p w14:paraId="4AB72411" w14:textId="77777777" w:rsidR="006D3E02" w:rsidRPr="00771622" w:rsidRDefault="006D3E02" w:rsidP="00930289">
      <w:pPr>
        <w:numPr>
          <w:ilvl w:val="0"/>
          <w:numId w:val="4"/>
        </w:numPr>
        <w:spacing w:after="120"/>
        <w:ind w:left="450" w:hanging="450"/>
        <w:rPr>
          <w:rFonts w:ascii="Calibri" w:hAnsi="Calibri"/>
          <w:color w:val="808080"/>
          <w:sz w:val="22"/>
          <w:szCs w:val="22"/>
        </w:rPr>
      </w:pPr>
      <w:r w:rsidRPr="00771622">
        <w:rPr>
          <w:rFonts w:ascii="Calibri" w:hAnsi="Calibri"/>
          <w:color w:val="808080"/>
          <w:sz w:val="22"/>
          <w:szCs w:val="22"/>
        </w:rPr>
        <w:t xml:space="preserve">To be aware of the school’s responsibilities </w:t>
      </w:r>
      <w:r w:rsidR="003D3CD5">
        <w:rPr>
          <w:rFonts w:ascii="Calibri" w:hAnsi="Calibri"/>
          <w:color w:val="808080"/>
          <w:sz w:val="22"/>
          <w:szCs w:val="22"/>
        </w:rPr>
        <w:t>under the Data Protection Act 201</w:t>
      </w:r>
      <w:r w:rsidR="0079308E">
        <w:rPr>
          <w:rFonts w:ascii="Calibri" w:hAnsi="Calibri"/>
          <w:color w:val="808080"/>
          <w:sz w:val="22"/>
          <w:szCs w:val="22"/>
        </w:rPr>
        <w:t>8</w:t>
      </w:r>
      <w:r w:rsidRPr="00771622">
        <w:rPr>
          <w:rFonts w:ascii="Calibri" w:hAnsi="Calibri"/>
          <w:color w:val="808080"/>
          <w:sz w:val="22"/>
          <w:szCs w:val="22"/>
        </w:rPr>
        <w:t xml:space="preserve"> for the security, accuracy and relevance of personal data held on such systems and ensure that </w:t>
      </w:r>
      <w:r w:rsidR="00677D2B" w:rsidRPr="00771622">
        <w:rPr>
          <w:rFonts w:ascii="Calibri" w:hAnsi="Calibri"/>
          <w:color w:val="808080"/>
          <w:sz w:val="22"/>
          <w:szCs w:val="22"/>
        </w:rPr>
        <w:t xml:space="preserve">all processes comply with </w:t>
      </w:r>
      <w:proofErr w:type="gramStart"/>
      <w:r w:rsidR="00677D2B" w:rsidRPr="00771622">
        <w:rPr>
          <w:rFonts w:ascii="Calibri" w:hAnsi="Calibri"/>
          <w:color w:val="808080"/>
          <w:sz w:val="22"/>
          <w:szCs w:val="22"/>
        </w:rPr>
        <w:t>this;</w:t>
      </w:r>
      <w:proofErr w:type="gramEnd"/>
    </w:p>
    <w:p w14:paraId="3B89C146" w14:textId="77777777" w:rsidR="0082476B" w:rsidRDefault="0082476B" w:rsidP="00D02917">
      <w:pPr>
        <w:spacing w:before="120" w:after="120"/>
        <w:rPr>
          <w:rFonts w:ascii="Calibri" w:hAnsi="Calibri" w:cs="Arial"/>
          <w:bCs/>
          <w:color w:val="808080"/>
          <w:sz w:val="22"/>
          <w:szCs w:val="22"/>
        </w:rPr>
      </w:pPr>
      <w:r w:rsidRPr="002B78FA">
        <w:rPr>
          <w:rFonts w:ascii="Calibri" w:hAnsi="Calibri" w:cs="Arial"/>
          <w:bCs/>
          <w:color w:val="808080"/>
          <w:sz w:val="22"/>
          <w:szCs w:val="22"/>
        </w:rPr>
        <w:t xml:space="preserve">The above-mentioned duties are neither exclusive nor exhaustive and the post holder may be required to carry out other relevant and/or reasonable duties as directed by their Head Teacher/Line Manager commensurate with the skills, </w:t>
      </w:r>
      <w:proofErr w:type="gramStart"/>
      <w:r w:rsidRPr="002B78FA">
        <w:rPr>
          <w:rFonts w:ascii="Calibri" w:hAnsi="Calibri" w:cs="Arial"/>
          <w:bCs/>
          <w:color w:val="808080"/>
          <w:sz w:val="22"/>
          <w:szCs w:val="22"/>
        </w:rPr>
        <w:t>abilities</w:t>
      </w:r>
      <w:proofErr w:type="gramEnd"/>
      <w:r w:rsidRPr="002B78FA">
        <w:rPr>
          <w:rFonts w:ascii="Calibri" w:hAnsi="Calibri" w:cs="Arial"/>
          <w:bCs/>
          <w:color w:val="808080"/>
          <w:sz w:val="22"/>
          <w:szCs w:val="22"/>
        </w:rPr>
        <w:t xml:space="preserve"> and grade of the post</w:t>
      </w:r>
      <w:r>
        <w:rPr>
          <w:rFonts w:ascii="Calibri" w:hAnsi="Calibri" w:cs="Arial"/>
          <w:bCs/>
          <w:color w:val="808080"/>
          <w:sz w:val="22"/>
          <w:szCs w:val="22"/>
        </w:rPr>
        <w:t>.</w:t>
      </w:r>
    </w:p>
    <w:p w14:paraId="29923C67" w14:textId="77777777" w:rsidR="00D02917" w:rsidRPr="00771622" w:rsidRDefault="00D02917" w:rsidP="00D02917">
      <w:pPr>
        <w:spacing w:before="120" w:after="120"/>
        <w:rPr>
          <w:rFonts w:ascii="Calibri" w:hAnsi="Calibri"/>
          <w:color w:val="808080"/>
          <w:sz w:val="22"/>
          <w:szCs w:val="22"/>
        </w:rPr>
      </w:pPr>
      <w:r w:rsidRPr="00771622">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w14:paraId="396D0208" w14:textId="77777777" w:rsidR="00D02917" w:rsidRPr="00771622" w:rsidRDefault="00D02917" w:rsidP="00D02917">
      <w:pPr>
        <w:spacing w:before="120" w:after="120"/>
        <w:rPr>
          <w:rFonts w:ascii="Calibri" w:hAnsi="Calibri"/>
          <w:color w:val="808080"/>
          <w:sz w:val="22"/>
          <w:szCs w:val="22"/>
        </w:rPr>
      </w:pPr>
      <w:r w:rsidRPr="00771622">
        <w:rPr>
          <w:rFonts w:ascii="Calibri" w:hAnsi="Calibri"/>
          <w:color w:val="808080"/>
          <w:sz w:val="22"/>
          <w:szCs w:val="22"/>
        </w:rPr>
        <w:t xml:space="preserve">Prevent, </w:t>
      </w:r>
      <w:proofErr w:type="gramStart"/>
      <w:r w:rsidRPr="00771622">
        <w:rPr>
          <w:rFonts w:ascii="Calibri" w:hAnsi="Calibri"/>
          <w:color w:val="808080"/>
          <w:sz w:val="22"/>
          <w:szCs w:val="22"/>
        </w:rPr>
        <w:t>identify</w:t>
      </w:r>
      <w:proofErr w:type="gramEnd"/>
      <w:r w:rsidRPr="00771622">
        <w:rPr>
          <w:rFonts w:ascii="Calibri" w:hAnsi="Calibri"/>
          <w:color w:val="808080"/>
          <w:sz w:val="22"/>
          <w:szCs w:val="22"/>
        </w:rPr>
        <w:t xml:space="preserve"> and minimise risk of interpersonal abuse or violence, safeguarding children and other vulnerable people, initiating the management of cases involving actual or potential abuse or violence where needed. </w:t>
      </w:r>
    </w:p>
    <w:p w14:paraId="5F793334" w14:textId="77777777" w:rsidR="00E131C1" w:rsidRDefault="00D02917" w:rsidP="00E131C1">
      <w:pPr>
        <w:spacing w:before="120" w:after="120"/>
        <w:rPr>
          <w:rFonts w:ascii="Calibri" w:hAnsi="Calibri"/>
          <w:color w:val="808080"/>
          <w:sz w:val="22"/>
          <w:szCs w:val="22"/>
        </w:rPr>
      </w:pPr>
      <w:r w:rsidRPr="00771622">
        <w:rPr>
          <w:rFonts w:ascii="Calibri" w:hAnsi="Calibri"/>
          <w:color w:val="808080"/>
          <w:sz w:val="22"/>
          <w:szCs w:val="22"/>
        </w:rPr>
        <w:lastRenderedPageBreak/>
        <w:t>Be aware of and update colleagues, as appropriate to comply with current legislation and policies affecting practice, e.g. Children’s Act, National Service Frameworks, Child Protection Procedures, Health and Safety and Data Protection.</w:t>
      </w:r>
    </w:p>
    <w:p w14:paraId="6A05A809" w14:textId="77777777" w:rsidR="00F03453" w:rsidRDefault="00F03453" w:rsidP="00E131C1">
      <w:pPr>
        <w:spacing w:before="120" w:after="120"/>
        <w:jc w:val="center"/>
        <w:rPr>
          <w:rFonts w:ascii="Calibri" w:hAnsi="Calibri"/>
          <w:b/>
          <w:color w:val="538135"/>
          <w:sz w:val="22"/>
          <w:szCs w:val="22"/>
        </w:rPr>
      </w:pPr>
    </w:p>
    <w:p w14:paraId="5A39BBE3" w14:textId="77777777" w:rsidR="00F03453" w:rsidRDefault="00F03453" w:rsidP="00E131C1">
      <w:pPr>
        <w:spacing w:before="120" w:after="120"/>
        <w:jc w:val="center"/>
        <w:rPr>
          <w:rFonts w:ascii="Calibri" w:hAnsi="Calibri"/>
          <w:b/>
          <w:color w:val="538135"/>
          <w:sz w:val="22"/>
          <w:szCs w:val="22"/>
        </w:rPr>
      </w:pPr>
    </w:p>
    <w:p w14:paraId="41C8F396" w14:textId="77777777" w:rsidR="00F03453" w:rsidRDefault="00F03453" w:rsidP="00E131C1">
      <w:pPr>
        <w:spacing w:before="120" w:after="120"/>
        <w:jc w:val="center"/>
        <w:rPr>
          <w:rFonts w:ascii="Calibri" w:hAnsi="Calibri"/>
          <w:b/>
          <w:color w:val="538135"/>
          <w:sz w:val="22"/>
          <w:szCs w:val="22"/>
        </w:rPr>
      </w:pPr>
    </w:p>
    <w:p w14:paraId="72A3D3EC" w14:textId="77777777" w:rsidR="00F03453" w:rsidRDefault="00F03453" w:rsidP="00E131C1">
      <w:pPr>
        <w:spacing w:before="120" w:after="120"/>
        <w:jc w:val="center"/>
        <w:rPr>
          <w:rFonts w:ascii="Calibri" w:hAnsi="Calibri"/>
          <w:b/>
          <w:color w:val="538135"/>
          <w:sz w:val="22"/>
          <w:szCs w:val="22"/>
        </w:rPr>
      </w:pPr>
    </w:p>
    <w:p w14:paraId="0D0B940D" w14:textId="77777777" w:rsidR="00F03453" w:rsidRDefault="00F03453" w:rsidP="00E131C1">
      <w:pPr>
        <w:spacing w:before="120" w:after="120"/>
        <w:jc w:val="center"/>
        <w:rPr>
          <w:rFonts w:ascii="Calibri" w:hAnsi="Calibri"/>
          <w:b/>
          <w:color w:val="538135"/>
          <w:sz w:val="22"/>
          <w:szCs w:val="22"/>
        </w:rPr>
      </w:pPr>
    </w:p>
    <w:p w14:paraId="0E27B00A" w14:textId="77777777" w:rsidR="00F03453" w:rsidRDefault="00F03453" w:rsidP="00E131C1">
      <w:pPr>
        <w:spacing w:before="120" w:after="120"/>
        <w:jc w:val="center"/>
        <w:rPr>
          <w:rFonts w:ascii="Calibri" w:hAnsi="Calibri"/>
          <w:b/>
          <w:color w:val="538135"/>
          <w:sz w:val="22"/>
          <w:szCs w:val="22"/>
        </w:rPr>
      </w:pPr>
    </w:p>
    <w:p w14:paraId="60061E4C" w14:textId="77777777" w:rsidR="00F03453" w:rsidRDefault="00F03453" w:rsidP="00E131C1">
      <w:pPr>
        <w:spacing w:before="120" w:after="120"/>
        <w:jc w:val="center"/>
        <w:rPr>
          <w:rFonts w:ascii="Calibri" w:hAnsi="Calibri"/>
          <w:b/>
          <w:color w:val="538135"/>
          <w:sz w:val="22"/>
          <w:szCs w:val="22"/>
        </w:rPr>
      </w:pPr>
    </w:p>
    <w:p w14:paraId="44EAFD9C" w14:textId="77777777" w:rsidR="00F03453" w:rsidRDefault="00F03453" w:rsidP="00E131C1">
      <w:pPr>
        <w:spacing w:before="120" w:after="120"/>
        <w:jc w:val="center"/>
        <w:rPr>
          <w:rFonts w:ascii="Calibri" w:hAnsi="Calibri"/>
          <w:b/>
          <w:color w:val="538135"/>
          <w:sz w:val="22"/>
          <w:szCs w:val="22"/>
        </w:rPr>
      </w:pPr>
    </w:p>
    <w:p w14:paraId="4B94D5A5" w14:textId="77777777" w:rsidR="00F03453" w:rsidRDefault="00F03453" w:rsidP="00E131C1">
      <w:pPr>
        <w:spacing w:before="120" w:after="120"/>
        <w:jc w:val="center"/>
        <w:rPr>
          <w:rFonts w:ascii="Calibri" w:hAnsi="Calibri"/>
          <w:b/>
          <w:color w:val="538135"/>
          <w:sz w:val="22"/>
          <w:szCs w:val="22"/>
        </w:rPr>
      </w:pPr>
    </w:p>
    <w:p w14:paraId="3DEEC669" w14:textId="77777777" w:rsidR="00F03453" w:rsidRDefault="00F03453" w:rsidP="00E131C1">
      <w:pPr>
        <w:spacing w:before="120" w:after="120"/>
        <w:jc w:val="center"/>
        <w:rPr>
          <w:rFonts w:ascii="Calibri" w:hAnsi="Calibri"/>
          <w:b/>
          <w:color w:val="538135"/>
          <w:sz w:val="22"/>
          <w:szCs w:val="22"/>
        </w:rPr>
      </w:pPr>
    </w:p>
    <w:p w14:paraId="3656B9AB" w14:textId="77777777" w:rsidR="00F03453" w:rsidRDefault="00F03453" w:rsidP="00E131C1">
      <w:pPr>
        <w:spacing w:before="120" w:after="120"/>
        <w:jc w:val="center"/>
        <w:rPr>
          <w:rFonts w:ascii="Calibri" w:hAnsi="Calibri"/>
          <w:b/>
          <w:color w:val="538135"/>
          <w:sz w:val="22"/>
          <w:szCs w:val="22"/>
        </w:rPr>
      </w:pPr>
    </w:p>
    <w:p w14:paraId="45FB0818" w14:textId="77777777" w:rsidR="00F03453" w:rsidRDefault="00F03453" w:rsidP="00E131C1">
      <w:pPr>
        <w:spacing w:before="120" w:after="120"/>
        <w:jc w:val="center"/>
        <w:rPr>
          <w:rFonts w:ascii="Calibri" w:hAnsi="Calibri"/>
          <w:b/>
          <w:color w:val="538135"/>
          <w:sz w:val="22"/>
          <w:szCs w:val="22"/>
        </w:rPr>
      </w:pPr>
    </w:p>
    <w:p w14:paraId="049F31CB" w14:textId="77777777" w:rsidR="00F03453" w:rsidRDefault="00F03453" w:rsidP="00E131C1">
      <w:pPr>
        <w:spacing w:before="120" w:after="120"/>
        <w:jc w:val="center"/>
        <w:rPr>
          <w:rFonts w:ascii="Calibri" w:hAnsi="Calibri"/>
          <w:b/>
          <w:color w:val="538135"/>
          <w:sz w:val="22"/>
          <w:szCs w:val="22"/>
        </w:rPr>
      </w:pPr>
    </w:p>
    <w:p w14:paraId="53128261" w14:textId="77777777" w:rsidR="00F03453" w:rsidRDefault="00F03453" w:rsidP="00E131C1">
      <w:pPr>
        <w:spacing w:before="120" w:after="120"/>
        <w:jc w:val="center"/>
        <w:rPr>
          <w:rFonts w:ascii="Calibri" w:hAnsi="Calibri"/>
          <w:b/>
          <w:color w:val="538135"/>
          <w:sz w:val="22"/>
          <w:szCs w:val="22"/>
        </w:rPr>
      </w:pPr>
    </w:p>
    <w:p w14:paraId="62486C05" w14:textId="77777777" w:rsidR="00F03453" w:rsidRDefault="00F03453" w:rsidP="00E131C1">
      <w:pPr>
        <w:spacing w:before="120" w:after="120"/>
        <w:jc w:val="center"/>
        <w:rPr>
          <w:rFonts w:ascii="Calibri" w:hAnsi="Calibri"/>
          <w:b/>
          <w:color w:val="538135"/>
          <w:sz w:val="22"/>
          <w:szCs w:val="22"/>
        </w:rPr>
      </w:pPr>
    </w:p>
    <w:p w14:paraId="4101652C" w14:textId="77777777" w:rsidR="00F03453" w:rsidRDefault="00F03453" w:rsidP="00E131C1">
      <w:pPr>
        <w:spacing w:before="120" w:after="120"/>
        <w:jc w:val="center"/>
        <w:rPr>
          <w:rFonts w:ascii="Calibri" w:hAnsi="Calibri"/>
          <w:b/>
          <w:color w:val="538135"/>
          <w:sz w:val="22"/>
          <w:szCs w:val="22"/>
        </w:rPr>
      </w:pPr>
    </w:p>
    <w:p w14:paraId="4B99056E" w14:textId="77777777" w:rsidR="00F03453" w:rsidRDefault="00F03453" w:rsidP="00E131C1">
      <w:pPr>
        <w:spacing w:before="120" w:after="120"/>
        <w:jc w:val="center"/>
        <w:rPr>
          <w:rFonts w:ascii="Calibri" w:hAnsi="Calibri"/>
          <w:b/>
          <w:color w:val="538135"/>
          <w:sz w:val="22"/>
          <w:szCs w:val="22"/>
        </w:rPr>
      </w:pPr>
    </w:p>
    <w:p w14:paraId="1299C43A" w14:textId="77777777" w:rsidR="00F03453" w:rsidRDefault="00F03453" w:rsidP="00E131C1">
      <w:pPr>
        <w:spacing w:before="120" w:after="120"/>
        <w:jc w:val="center"/>
        <w:rPr>
          <w:rFonts w:ascii="Calibri" w:hAnsi="Calibri"/>
          <w:b/>
          <w:color w:val="538135"/>
          <w:sz w:val="22"/>
          <w:szCs w:val="22"/>
        </w:rPr>
      </w:pPr>
    </w:p>
    <w:p w14:paraId="4DDBEF00" w14:textId="77777777" w:rsidR="00F03453" w:rsidRDefault="00F03453" w:rsidP="00E131C1">
      <w:pPr>
        <w:spacing w:before="120" w:after="120"/>
        <w:jc w:val="center"/>
        <w:rPr>
          <w:rFonts w:ascii="Calibri" w:hAnsi="Calibri"/>
          <w:b/>
          <w:color w:val="538135"/>
          <w:sz w:val="22"/>
          <w:szCs w:val="22"/>
        </w:rPr>
      </w:pPr>
    </w:p>
    <w:p w14:paraId="3461D779" w14:textId="77777777" w:rsidR="00F03453" w:rsidRDefault="00F03453" w:rsidP="00E131C1">
      <w:pPr>
        <w:spacing w:before="120" w:after="120"/>
        <w:jc w:val="center"/>
        <w:rPr>
          <w:rFonts w:ascii="Calibri" w:hAnsi="Calibri"/>
          <w:b/>
          <w:color w:val="538135"/>
          <w:sz w:val="22"/>
          <w:szCs w:val="22"/>
        </w:rPr>
      </w:pPr>
    </w:p>
    <w:p w14:paraId="3CF2D8B6" w14:textId="77777777" w:rsidR="00F03453" w:rsidRDefault="00F03453" w:rsidP="00E131C1">
      <w:pPr>
        <w:spacing w:before="120" w:after="120"/>
        <w:jc w:val="center"/>
        <w:rPr>
          <w:rFonts w:ascii="Calibri" w:hAnsi="Calibri"/>
          <w:b/>
          <w:color w:val="538135"/>
          <w:sz w:val="22"/>
          <w:szCs w:val="22"/>
        </w:rPr>
      </w:pPr>
    </w:p>
    <w:p w14:paraId="0FB78278" w14:textId="77777777" w:rsidR="00F03453" w:rsidRDefault="00F03453" w:rsidP="00E131C1">
      <w:pPr>
        <w:spacing w:before="120" w:after="120"/>
        <w:jc w:val="center"/>
        <w:rPr>
          <w:rFonts w:ascii="Calibri" w:hAnsi="Calibri"/>
          <w:b/>
          <w:color w:val="538135"/>
          <w:sz w:val="22"/>
          <w:szCs w:val="22"/>
        </w:rPr>
      </w:pPr>
    </w:p>
    <w:p w14:paraId="1FC39945" w14:textId="77777777" w:rsidR="00F03453" w:rsidRDefault="00F03453" w:rsidP="00E131C1">
      <w:pPr>
        <w:spacing w:before="120" w:after="120"/>
        <w:jc w:val="center"/>
        <w:rPr>
          <w:rFonts w:ascii="Calibri" w:hAnsi="Calibri"/>
          <w:b/>
          <w:color w:val="538135"/>
          <w:sz w:val="22"/>
          <w:szCs w:val="22"/>
        </w:rPr>
      </w:pPr>
    </w:p>
    <w:p w14:paraId="0562CB0E" w14:textId="77777777" w:rsidR="00F03453" w:rsidRDefault="00F03453" w:rsidP="00E131C1">
      <w:pPr>
        <w:spacing w:before="120" w:after="120"/>
        <w:jc w:val="center"/>
        <w:rPr>
          <w:rFonts w:ascii="Calibri" w:hAnsi="Calibri"/>
          <w:b/>
          <w:color w:val="538135"/>
          <w:sz w:val="22"/>
          <w:szCs w:val="22"/>
        </w:rPr>
      </w:pPr>
    </w:p>
    <w:p w14:paraId="34CE0A41" w14:textId="77777777" w:rsidR="00F03453" w:rsidRDefault="00F03453" w:rsidP="00E131C1">
      <w:pPr>
        <w:spacing w:before="120" w:after="120"/>
        <w:jc w:val="center"/>
        <w:rPr>
          <w:rFonts w:ascii="Calibri" w:hAnsi="Calibri"/>
          <w:b/>
          <w:color w:val="538135"/>
          <w:sz w:val="22"/>
          <w:szCs w:val="22"/>
        </w:rPr>
      </w:pPr>
    </w:p>
    <w:p w14:paraId="62EBF3C5" w14:textId="77777777" w:rsidR="00F03453" w:rsidRDefault="00F03453" w:rsidP="00E131C1">
      <w:pPr>
        <w:spacing w:before="120" w:after="120"/>
        <w:jc w:val="center"/>
        <w:rPr>
          <w:rFonts w:ascii="Calibri" w:hAnsi="Calibri"/>
          <w:b/>
          <w:color w:val="538135"/>
          <w:sz w:val="22"/>
          <w:szCs w:val="22"/>
        </w:rPr>
      </w:pPr>
    </w:p>
    <w:p w14:paraId="6D98A12B" w14:textId="77777777" w:rsidR="00F03453" w:rsidRDefault="00F03453" w:rsidP="00E131C1">
      <w:pPr>
        <w:spacing w:before="120" w:after="120"/>
        <w:jc w:val="center"/>
        <w:rPr>
          <w:rFonts w:ascii="Calibri" w:hAnsi="Calibri"/>
          <w:b/>
          <w:color w:val="538135"/>
          <w:sz w:val="22"/>
          <w:szCs w:val="22"/>
        </w:rPr>
      </w:pPr>
    </w:p>
    <w:p w14:paraId="2946DB82" w14:textId="77777777" w:rsidR="00F03453" w:rsidRDefault="00F03453" w:rsidP="00E131C1">
      <w:pPr>
        <w:spacing w:before="120" w:after="120"/>
        <w:jc w:val="center"/>
        <w:rPr>
          <w:rFonts w:ascii="Calibri" w:hAnsi="Calibri"/>
          <w:b/>
          <w:color w:val="538135"/>
          <w:sz w:val="22"/>
          <w:szCs w:val="22"/>
        </w:rPr>
      </w:pPr>
    </w:p>
    <w:p w14:paraId="5997CC1D" w14:textId="77777777" w:rsidR="00F03453" w:rsidRDefault="00F03453" w:rsidP="00E131C1">
      <w:pPr>
        <w:spacing w:before="120" w:after="120"/>
        <w:jc w:val="center"/>
        <w:rPr>
          <w:rFonts w:ascii="Calibri" w:hAnsi="Calibri"/>
          <w:b/>
          <w:color w:val="538135"/>
          <w:sz w:val="22"/>
          <w:szCs w:val="22"/>
        </w:rPr>
      </w:pPr>
    </w:p>
    <w:p w14:paraId="110FFD37" w14:textId="77777777" w:rsidR="00CB3A39" w:rsidRDefault="00CB3A39" w:rsidP="00E131C1">
      <w:pPr>
        <w:spacing w:before="120" w:after="120"/>
        <w:jc w:val="center"/>
        <w:rPr>
          <w:rFonts w:ascii="Calibri" w:hAnsi="Calibri"/>
          <w:b/>
          <w:color w:val="538135"/>
          <w:sz w:val="22"/>
          <w:szCs w:val="22"/>
        </w:rPr>
      </w:pPr>
    </w:p>
    <w:p w14:paraId="6B699379" w14:textId="77777777" w:rsidR="00CB3A39" w:rsidRDefault="00CB3A39" w:rsidP="00E131C1">
      <w:pPr>
        <w:spacing w:before="120" w:after="120"/>
        <w:jc w:val="center"/>
        <w:rPr>
          <w:rFonts w:ascii="Calibri" w:hAnsi="Calibri"/>
          <w:b/>
          <w:color w:val="538135"/>
          <w:sz w:val="22"/>
          <w:szCs w:val="22"/>
        </w:rPr>
      </w:pPr>
    </w:p>
    <w:p w14:paraId="1A48D7FC" w14:textId="77777777" w:rsidR="00C01D37" w:rsidRPr="00E131C1" w:rsidRDefault="00627226" w:rsidP="00E131C1">
      <w:pPr>
        <w:spacing w:before="120" w:after="120"/>
        <w:jc w:val="center"/>
        <w:rPr>
          <w:rFonts w:ascii="Calibri" w:hAnsi="Calibri"/>
          <w:color w:val="808080"/>
          <w:sz w:val="22"/>
          <w:szCs w:val="22"/>
        </w:rPr>
      </w:pPr>
      <w:r w:rsidRPr="00C37E25">
        <w:rPr>
          <w:rFonts w:ascii="Calibri" w:hAnsi="Calibri"/>
          <w:b/>
          <w:color w:val="538135"/>
          <w:sz w:val="22"/>
          <w:szCs w:val="22"/>
        </w:rPr>
        <w:lastRenderedPageBreak/>
        <w:t xml:space="preserve">Person Specification </w:t>
      </w:r>
      <w:r w:rsidR="00B2123F">
        <w:rPr>
          <w:rFonts w:ascii="Calibri" w:hAnsi="Calibri"/>
          <w:b/>
          <w:color w:val="538135"/>
          <w:sz w:val="22"/>
          <w:szCs w:val="22"/>
        </w:rPr>
        <w:t>–</w:t>
      </w:r>
      <w:r w:rsidRPr="00C37E25">
        <w:rPr>
          <w:rFonts w:ascii="Calibri" w:hAnsi="Calibri"/>
          <w:b/>
          <w:color w:val="538135"/>
          <w:sz w:val="22"/>
          <w:szCs w:val="22"/>
        </w:rPr>
        <w:t xml:space="preserve"> </w:t>
      </w:r>
      <w:r w:rsidR="00F03453">
        <w:rPr>
          <w:rFonts w:ascii="Calibri" w:hAnsi="Calibri" w:cs="Arial"/>
          <w:b/>
          <w:bCs/>
          <w:color w:val="538135"/>
          <w:sz w:val="22"/>
          <w:szCs w:val="22"/>
        </w:rPr>
        <w:t>Midday Assistant</w:t>
      </w:r>
    </w:p>
    <w:p w14:paraId="3FE9F23F" w14:textId="77777777" w:rsidR="003742B8" w:rsidRPr="00C37E25" w:rsidRDefault="003742B8" w:rsidP="00627226">
      <w:pPr>
        <w:rPr>
          <w:rFonts w:ascii="Calibri" w:hAnsi="Calibri" w:cs="Arial"/>
          <w:b/>
          <w:bCs/>
          <w:color w:val="538135"/>
          <w:sz w:val="22"/>
          <w:szCs w:val="22"/>
          <w:u w:val="single"/>
        </w:rPr>
      </w:pP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5"/>
        <w:gridCol w:w="1134"/>
        <w:gridCol w:w="1276"/>
        <w:gridCol w:w="1417"/>
      </w:tblGrid>
      <w:tr w:rsidR="00F03453" w:rsidRPr="005E3F4E" w14:paraId="1DAB132E" w14:textId="77777777" w:rsidTr="00F03453">
        <w:tc>
          <w:tcPr>
            <w:tcW w:w="5605" w:type="dxa"/>
          </w:tcPr>
          <w:p w14:paraId="38AF9669" w14:textId="77777777" w:rsidR="00F03453" w:rsidRPr="00567AAD" w:rsidRDefault="00F03453" w:rsidP="00567AAD">
            <w:pPr>
              <w:pStyle w:val="Heading2"/>
              <w:rPr>
                <w:rFonts w:ascii="Calibri" w:hAnsi="Calibri" w:cs="Calibri"/>
                <w:color w:val="808080"/>
                <w:sz w:val="22"/>
                <w:szCs w:val="22"/>
              </w:rPr>
            </w:pPr>
            <w:r w:rsidRPr="00567AAD">
              <w:rPr>
                <w:rFonts w:ascii="Calibri" w:hAnsi="Calibri" w:cs="Calibri"/>
                <w:color w:val="808080"/>
                <w:sz w:val="22"/>
                <w:szCs w:val="22"/>
              </w:rPr>
              <w:t>JOB REQUIREMENTS</w:t>
            </w:r>
          </w:p>
        </w:tc>
        <w:tc>
          <w:tcPr>
            <w:tcW w:w="1134" w:type="dxa"/>
          </w:tcPr>
          <w:p w14:paraId="0895C2DB" w14:textId="77777777" w:rsidR="00F03453" w:rsidRPr="00567AAD" w:rsidRDefault="00F03453" w:rsidP="00F03453">
            <w:pPr>
              <w:pStyle w:val="Heading3"/>
              <w:spacing w:before="0"/>
              <w:rPr>
                <w:rFonts w:ascii="Calibri" w:hAnsi="Calibri" w:cs="Calibri"/>
                <w:color w:val="808080"/>
                <w:sz w:val="22"/>
                <w:szCs w:val="22"/>
              </w:rPr>
            </w:pPr>
            <w:r w:rsidRPr="00567AAD">
              <w:rPr>
                <w:rFonts w:ascii="Calibri" w:hAnsi="Calibri" w:cs="Calibri"/>
                <w:color w:val="808080"/>
                <w:sz w:val="22"/>
                <w:szCs w:val="22"/>
              </w:rPr>
              <w:t>Essential</w:t>
            </w:r>
          </w:p>
        </w:tc>
        <w:tc>
          <w:tcPr>
            <w:tcW w:w="1276" w:type="dxa"/>
          </w:tcPr>
          <w:p w14:paraId="248B3EE6" w14:textId="77777777" w:rsidR="00F03453" w:rsidRPr="00567AAD" w:rsidRDefault="00F03453" w:rsidP="00567AAD">
            <w:pPr>
              <w:jc w:val="center"/>
              <w:rPr>
                <w:rFonts w:ascii="Calibri" w:hAnsi="Calibri" w:cs="Calibri"/>
                <w:b/>
                <w:bCs/>
                <w:color w:val="808080"/>
                <w:sz w:val="22"/>
                <w:szCs w:val="22"/>
              </w:rPr>
            </w:pPr>
            <w:r w:rsidRPr="00567AAD">
              <w:rPr>
                <w:rFonts w:ascii="Calibri" w:hAnsi="Calibri" w:cs="Calibri"/>
                <w:b/>
                <w:bCs/>
                <w:color w:val="808080"/>
                <w:sz w:val="22"/>
                <w:szCs w:val="22"/>
              </w:rPr>
              <w:t>Desirable</w:t>
            </w:r>
          </w:p>
        </w:tc>
        <w:tc>
          <w:tcPr>
            <w:tcW w:w="1417" w:type="dxa"/>
          </w:tcPr>
          <w:p w14:paraId="52D0DB57" w14:textId="77777777" w:rsidR="00F03453" w:rsidRPr="00567AAD" w:rsidRDefault="00F03453" w:rsidP="00567AAD">
            <w:pPr>
              <w:jc w:val="center"/>
              <w:rPr>
                <w:rFonts w:ascii="Calibri" w:hAnsi="Calibri" w:cs="Calibri"/>
                <w:b/>
                <w:bCs/>
                <w:color w:val="808080"/>
                <w:sz w:val="22"/>
                <w:szCs w:val="22"/>
              </w:rPr>
            </w:pPr>
            <w:r w:rsidRPr="00567AAD">
              <w:rPr>
                <w:rFonts w:ascii="Calibri" w:hAnsi="Calibri" w:cs="Calibri"/>
                <w:b/>
                <w:bCs/>
                <w:color w:val="808080"/>
                <w:sz w:val="22"/>
                <w:szCs w:val="22"/>
              </w:rPr>
              <w:t>Method of Assessment I/T/A*</w:t>
            </w:r>
          </w:p>
        </w:tc>
      </w:tr>
      <w:tr w:rsidR="00F03453" w:rsidRPr="005E3F4E" w14:paraId="4BDB26E2" w14:textId="77777777" w:rsidTr="00F03453">
        <w:tc>
          <w:tcPr>
            <w:tcW w:w="5605" w:type="dxa"/>
          </w:tcPr>
          <w:p w14:paraId="230CBBD9" w14:textId="77777777" w:rsidR="00F03453" w:rsidRPr="00567AAD" w:rsidRDefault="004051E2" w:rsidP="00567AAD">
            <w:pPr>
              <w:pStyle w:val="Heading1"/>
              <w:rPr>
                <w:rFonts w:ascii="Calibri" w:hAnsi="Calibri" w:cs="Calibri"/>
                <w:color w:val="808080"/>
                <w:sz w:val="22"/>
                <w:szCs w:val="22"/>
                <w:u w:val="none"/>
              </w:rPr>
            </w:pPr>
            <w:r w:rsidRPr="00567AAD">
              <w:rPr>
                <w:rFonts w:ascii="Calibri" w:hAnsi="Calibri" w:cs="Calibri"/>
                <w:color w:val="808080"/>
                <w:sz w:val="22"/>
                <w:szCs w:val="22"/>
                <w:u w:val="none"/>
              </w:rPr>
              <w:t xml:space="preserve">Qualifications </w:t>
            </w:r>
          </w:p>
        </w:tc>
        <w:tc>
          <w:tcPr>
            <w:tcW w:w="1134" w:type="dxa"/>
          </w:tcPr>
          <w:p w14:paraId="1F72F646" w14:textId="77777777" w:rsidR="00F03453" w:rsidRPr="00567AAD" w:rsidRDefault="00F03453" w:rsidP="00567AAD">
            <w:pPr>
              <w:jc w:val="center"/>
              <w:rPr>
                <w:rFonts w:ascii="Calibri" w:hAnsi="Calibri" w:cs="Calibri"/>
                <w:color w:val="808080"/>
                <w:sz w:val="22"/>
                <w:szCs w:val="22"/>
              </w:rPr>
            </w:pPr>
          </w:p>
        </w:tc>
        <w:tc>
          <w:tcPr>
            <w:tcW w:w="1276" w:type="dxa"/>
          </w:tcPr>
          <w:p w14:paraId="08CE6F91" w14:textId="77777777" w:rsidR="00F03453" w:rsidRPr="00567AAD" w:rsidRDefault="00F03453" w:rsidP="00567AAD">
            <w:pPr>
              <w:jc w:val="center"/>
              <w:rPr>
                <w:rFonts w:ascii="Calibri" w:hAnsi="Calibri" w:cs="Calibri"/>
                <w:color w:val="808080"/>
                <w:sz w:val="22"/>
                <w:szCs w:val="22"/>
              </w:rPr>
            </w:pPr>
          </w:p>
        </w:tc>
        <w:tc>
          <w:tcPr>
            <w:tcW w:w="1417" w:type="dxa"/>
          </w:tcPr>
          <w:p w14:paraId="61CDCEAD" w14:textId="77777777" w:rsidR="00F03453" w:rsidRPr="00567AAD" w:rsidRDefault="00F03453" w:rsidP="00567AAD">
            <w:pPr>
              <w:jc w:val="center"/>
              <w:rPr>
                <w:rFonts w:ascii="Calibri" w:hAnsi="Calibri" w:cs="Calibri"/>
                <w:color w:val="808080"/>
                <w:sz w:val="22"/>
                <w:szCs w:val="22"/>
              </w:rPr>
            </w:pPr>
          </w:p>
        </w:tc>
      </w:tr>
      <w:tr w:rsidR="00C77582" w:rsidRPr="005E3F4E" w14:paraId="0CFD7344" w14:textId="77777777" w:rsidTr="00F03453">
        <w:tc>
          <w:tcPr>
            <w:tcW w:w="5605" w:type="dxa"/>
          </w:tcPr>
          <w:p w14:paraId="43F64C96"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Current First Aid Certificate</w:t>
            </w:r>
            <w:r w:rsidR="0037334B">
              <w:rPr>
                <w:rFonts w:ascii="Calibri" w:hAnsi="Calibri" w:cs="Calibri"/>
                <w:color w:val="808080"/>
                <w:sz w:val="22"/>
                <w:szCs w:val="22"/>
              </w:rPr>
              <w:t>.</w:t>
            </w:r>
          </w:p>
        </w:tc>
        <w:tc>
          <w:tcPr>
            <w:tcW w:w="1134" w:type="dxa"/>
          </w:tcPr>
          <w:p w14:paraId="6BB9E253" w14:textId="77777777" w:rsidR="00C77582" w:rsidRPr="00567AAD" w:rsidRDefault="00C77582" w:rsidP="00C77582">
            <w:pPr>
              <w:jc w:val="center"/>
              <w:rPr>
                <w:rFonts w:ascii="Calibri" w:hAnsi="Calibri" w:cs="Calibri"/>
                <w:color w:val="808080"/>
                <w:sz w:val="22"/>
                <w:szCs w:val="22"/>
              </w:rPr>
            </w:pPr>
          </w:p>
        </w:tc>
        <w:tc>
          <w:tcPr>
            <w:tcW w:w="1276" w:type="dxa"/>
          </w:tcPr>
          <w:p w14:paraId="23DE523C"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417" w:type="dxa"/>
          </w:tcPr>
          <w:p w14:paraId="1C6F814B" w14:textId="77777777" w:rsidR="00C77582" w:rsidRPr="00567AAD" w:rsidRDefault="00C77582" w:rsidP="00C77582">
            <w:pPr>
              <w:jc w:val="center"/>
              <w:rPr>
                <w:rFonts w:ascii="Calibri" w:hAnsi="Calibri" w:cs="Calibri"/>
                <w:color w:val="808080"/>
                <w:sz w:val="22"/>
                <w:szCs w:val="22"/>
              </w:rPr>
            </w:pPr>
            <w:r w:rsidRPr="00E56521">
              <w:rPr>
                <w:rFonts w:ascii="Calibri" w:hAnsi="Calibri"/>
                <w:color w:val="7F7F7F"/>
                <w:sz w:val="22"/>
                <w:szCs w:val="22"/>
              </w:rPr>
              <w:t>A/I</w:t>
            </w:r>
          </w:p>
        </w:tc>
      </w:tr>
      <w:tr w:rsidR="00C77582" w:rsidRPr="005E3F4E" w14:paraId="0BF8E6C7" w14:textId="77777777" w:rsidTr="00F03453">
        <w:tc>
          <w:tcPr>
            <w:tcW w:w="5605" w:type="dxa"/>
          </w:tcPr>
          <w:p w14:paraId="0ADCA9F9" w14:textId="77777777" w:rsidR="00C77582" w:rsidRPr="00567AAD" w:rsidRDefault="00C77582" w:rsidP="00C77582">
            <w:pPr>
              <w:rPr>
                <w:rFonts w:ascii="Calibri" w:hAnsi="Calibri" w:cs="Calibri"/>
                <w:color w:val="808080"/>
                <w:sz w:val="22"/>
                <w:szCs w:val="22"/>
              </w:rPr>
            </w:pPr>
            <w:r w:rsidRPr="004051E2">
              <w:rPr>
                <w:rFonts w:ascii="Calibri" w:hAnsi="Calibri" w:cs="Calibri"/>
                <w:color w:val="808080"/>
                <w:sz w:val="22"/>
                <w:szCs w:val="22"/>
              </w:rPr>
              <w:t>Ability to communicate effectively</w:t>
            </w:r>
            <w:r w:rsidR="00C13CC9">
              <w:rPr>
                <w:rFonts w:ascii="Calibri" w:hAnsi="Calibri" w:cs="Calibri"/>
                <w:color w:val="808080"/>
                <w:sz w:val="22"/>
                <w:szCs w:val="22"/>
              </w:rPr>
              <w:t>.</w:t>
            </w:r>
          </w:p>
        </w:tc>
        <w:tc>
          <w:tcPr>
            <w:tcW w:w="1134" w:type="dxa"/>
          </w:tcPr>
          <w:p w14:paraId="52E56223" w14:textId="77777777" w:rsidR="00C77582" w:rsidRPr="00567AAD" w:rsidRDefault="00C13CC9"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07547A01" w14:textId="77777777" w:rsidR="00C77582" w:rsidRPr="00567AAD" w:rsidRDefault="00C77582" w:rsidP="00C77582">
            <w:pPr>
              <w:jc w:val="center"/>
              <w:rPr>
                <w:rFonts w:ascii="Calibri" w:hAnsi="Calibri" w:cs="Calibri"/>
                <w:color w:val="808080"/>
                <w:sz w:val="22"/>
                <w:szCs w:val="22"/>
              </w:rPr>
            </w:pPr>
          </w:p>
        </w:tc>
        <w:tc>
          <w:tcPr>
            <w:tcW w:w="1417" w:type="dxa"/>
          </w:tcPr>
          <w:p w14:paraId="7A35C9D4" w14:textId="77777777" w:rsidR="00C77582" w:rsidRPr="00567AAD" w:rsidRDefault="00C77582" w:rsidP="00C77582">
            <w:pPr>
              <w:jc w:val="center"/>
              <w:rPr>
                <w:rFonts w:ascii="Calibri" w:hAnsi="Calibri" w:cs="Calibri"/>
                <w:color w:val="808080"/>
                <w:sz w:val="22"/>
                <w:szCs w:val="22"/>
              </w:rPr>
            </w:pPr>
            <w:r w:rsidRPr="00E56521">
              <w:rPr>
                <w:rFonts w:ascii="Calibri" w:hAnsi="Calibri"/>
                <w:color w:val="7F7F7F"/>
                <w:sz w:val="22"/>
                <w:szCs w:val="22"/>
              </w:rPr>
              <w:t>A/I</w:t>
            </w:r>
          </w:p>
        </w:tc>
      </w:tr>
      <w:tr w:rsidR="004051E2" w:rsidRPr="005E3F4E" w14:paraId="718EE1A2" w14:textId="77777777" w:rsidTr="00F03453">
        <w:tc>
          <w:tcPr>
            <w:tcW w:w="5605" w:type="dxa"/>
          </w:tcPr>
          <w:p w14:paraId="1F4D91DB" w14:textId="77777777" w:rsidR="004051E2" w:rsidRPr="00567AAD" w:rsidRDefault="004051E2" w:rsidP="00567AAD">
            <w:pPr>
              <w:rPr>
                <w:rFonts w:ascii="Calibri" w:hAnsi="Calibri" w:cs="Calibri"/>
                <w:b/>
                <w:color w:val="808080"/>
                <w:sz w:val="22"/>
                <w:szCs w:val="22"/>
              </w:rPr>
            </w:pPr>
            <w:r w:rsidRPr="00567AAD">
              <w:rPr>
                <w:rFonts w:ascii="Calibri" w:hAnsi="Calibri" w:cs="Calibri"/>
                <w:b/>
                <w:color w:val="808080"/>
                <w:sz w:val="22"/>
                <w:szCs w:val="22"/>
              </w:rPr>
              <w:t>Experience</w:t>
            </w:r>
          </w:p>
        </w:tc>
        <w:tc>
          <w:tcPr>
            <w:tcW w:w="1134" w:type="dxa"/>
          </w:tcPr>
          <w:p w14:paraId="5043CB0F" w14:textId="77777777" w:rsidR="004051E2" w:rsidRPr="00567AAD" w:rsidRDefault="004051E2" w:rsidP="00567AAD">
            <w:pPr>
              <w:jc w:val="center"/>
              <w:rPr>
                <w:rFonts w:ascii="Calibri" w:hAnsi="Calibri" w:cs="Calibri"/>
                <w:color w:val="808080"/>
                <w:sz w:val="22"/>
                <w:szCs w:val="22"/>
              </w:rPr>
            </w:pPr>
          </w:p>
        </w:tc>
        <w:tc>
          <w:tcPr>
            <w:tcW w:w="1276" w:type="dxa"/>
          </w:tcPr>
          <w:p w14:paraId="07459315" w14:textId="77777777" w:rsidR="004051E2" w:rsidRPr="00567AAD" w:rsidRDefault="004051E2" w:rsidP="00567AAD">
            <w:pPr>
              <w:jc w:val="center"/>
              <w:rPr>
                <w:rFonts w:ascii="Calibri" w:hAnsi="Calibri" w:cs="Calibri"/>
                <w:color w:val="808080"/>
                <w:sz w:val="22"/>
                <w:szCs w:val="22"/>
              </w:rPr>
            </w:pPr>
          </w:p>
        </w:tc>
        <w:tc>
          <w:tcPr>
            <w:tcW w:w="1417" w:type="dxa"/>
          </w:tcPr>
          <w:p w14:paraId="6537F28F" w14:textId="77777777" w:rsidR="004051E2" w:rsidRPr="00567AAD" w:rsidRDefault="004051E2" w:rsidP="00567AAD">
            <w:pPr>
              <w:jc w:val="center"/>
              <w:rPr>
                <w:rFonts w:ascii="Calibri" w:hAnsi="Calibri" w:cs="Calibri"/>
                <w:color w:val="808080"/>
                <w:sz w:val="22"/>
                <w:szCs w:val="22"/>
              </w:rPr>
            </w:pPr>
          </w:p>
        </w:tc>
      </w:tr>
      <w:tr w:rsidR="00C77582" w:rsidRPr="005E3F4E" w14:paraId="7E306876" w14:textId="77777777" w:rsidTr="00F03453">
        <w:tc>
          <w:tcPr>
            <w:tcW w:w="5605" w:type="dxa"/>
          </w:tcPr>
          <w:p w14:paraId="64F3F3E7"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Experience of working with children</w:t>
            </w:r>
            <w:r w:rsidR="0037334B">
              <w:rPr>
                <w:rFonts w:ascii="Calibri" w:hAnsi="Calibri" w:cs="Calibri"/>
                <w:color w:val="808080"/>
                <w:sz w:val="22"/>
                <w:szCs w:val="22"/>
              </w:rPr>
              <w:t>.</w:t>
            </w:r>
          </w:p>
        </w:tc>
        <w:tc>
          <w:tcPr>
            <w:tcW w:w="1134" w:type="dxa"/>
          </w:tcPr>
          <w:p w14:paraId="6DFB9E20"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70DF9E56" w14:textId="77777777" w:rsidR="00C77582" w:rsidRPr="00567AAD" w:rsidRDefault="00C77582" w:rsidP="00C77582">
            <w:pPr>
              <w:jc w:val="center"/>
              <w:rPr>
                <w:rFonts w:ascii="Calibri" w:hAnsi="Calibri" w:cs="Calibri"/>
                <w:color w:val="808080"/>
                <w:sz w:val="22"/>
                <w:szCs w:val="22"/>
              </w:rPr>
            </w:pPr>
          </w:p>
        </w:tc>
        <w:tc>
          <w:tcPr>
            <w:tcW w:w="1417" w:type="dxa"/>
          </w:tcPr>
          <w:p w14:paraId="4943DD0F" w14:textId="77777777" w:rsidR="00C77582" w:rsidRPr="00567AAD" w:rsidRDefault="00C77582" w:rsidP="00C77582">
            <w:pPr>
              <w:jc w:val="center"/>
              <w:rPr>
                <w:rFonts w:ascii="Calibri" w:hAnsi="Calibri" w:cs="Calibri"/>
                <w:color w:val="808080"/>
                <w:sz w:val="22"/>
                <w:szCs w:val="22"/>
              </w:rPr>
            </w:pPr>
            <w:r w:rsidRPr="006D4D81">
              <w:rPr>
                <w:rFonts w:ascii="Calibri" w:hAnsi="Calibri"/>
                <w:color w:val="7F7F7F"/>
                <w:sz w:val="22"/>
                <w:szCs w:val="22"/>
              </w:rPr>
              <w:t>A/I</w:t>
            </w:r>
          </w:p>
        </w:tc>
      </w:tr>
      <w:tr w:rsidR="00C77582" w:rsidRPr="005E3F4E" w14:paraId="3D8A1B07" w14:textId="77777777" w:rsidTr="00F03453">
        <w:tc>
          <w:tcPr>
            <w:tcW w:w="5605" w:type="dxa"/>
          </w:tcPr>
          <w:p w14:paraId="5B769C32" w14:textId="77777777" w:rsidR="00C77582" w:rsidRPr="00567AAD" w:rsidRDefault="00C77582" w:rsidP="00C77582">
            <w:pPr>
              <w:pStyle w:val="Heading1"/>
              <w:rPr>
                <w:rFonts w:ascii="Calibri" w:hAnsi="Calibri" w:cs="Calibri"/>
                <w:b w:val="0"/>
                <w:color w:val="808080"/>
                <w:sz w:val="22"/>
                <w:szCs w:val="22"/>
                <w:u w:val="none"/>
              </w:rPr>
            </w:pPr>
            <w:r w:rsidRPr="00567AAD">
              <w:rPr>
                <w:rFonts w:ascii="Calibri" w:hAnsi="Calibri" w:cs="Calibri"/>
                <w:b w:val="0"/>
                <w:color w:val="808080"/>
                <w:sz w:val="22"/>
                <w:szCs w:val="22"/>
                <w:u w:val="none"/>
              </w:rPr>
              <w:t>Experience of working as part of a team to achieve objectives</w:t>
            </w:r>
            <w:r w:rsidR="0037334B">
              <w:rPr>
                <w:rFonts w:ascii="Calibri" w:hAnsi="Calibri" w:cs="Calibri"/>
                <w:b w:val="0"/>
                <w:color w:val="808080"/>
                <w:sz w:val="22"/>
                <w:szCs w:val="22"/>
                <w:u w:val="none"/>
              </w:rPr>
              <w:t>.</w:t>
            </w:r>
          </w:p>
        </w:tc>
        <w:tc>
          <w:tcPr>
            <w:tcW w:w="1134" w:type="dxa"/>
          </w:tcPr>
          <w:p w14:paraId="44E871BC" w14:textId="77777777" w:rsidR="00C77582" w:rsidRPr="00567AAD" w:rsidRDefault="00C77582" w:rsidP="00C77582">
            <w:pPr>
              <w:jc w:val="center"/>
              <w:rPr>
                <w:rFonts w:ascii="Calibri" w:hAnsi="Calibri" w:cs="Calibri"/>
                <w:color w:val="808080"/>
                <w:sz w:val="22"/>
                <w:szCs w:val="22"/>
              </w:rPr>
            </w:pPr>
          </w:p>
        </w:tc>
        <w:tc>
          <w:tcPr>
            <w:tcW w:w="1276" w:type="dxa"/>
          </w:tcPr>
          <w:p w14:paraId="144A5D23"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417" w:type="dxa"/>
          </w:tcPr>
          <w:p w14:paraId="6B356081" w14:textId="77777777" w:rsidR="00C77582" w:rsidRPr="00567AAD" w:rsidRDefault="00C77582" w:rsidP="00C77582">
            <w:pPr>
              <w:jc w:val="center"/>
              <w:rPr>
                <w:rFonts w:ascii="Calibri" w:hAnsi="Calibri" w:cs="Calibri"/>
                <w:color w:val="808080"/>
                <w:sz w:val="22"/>
                <w:szCs w:val="22"/>
              </w:rPr>
            </w:pPr>
            <w:r w:rsidRPr="006D4D81">
              <w:rPr>
                <w:rFonts w:ascii="Calibri" w:hAnsi="Calibri"/>
                <w:color w:val="7F7F7F"/>
                <w:sz w:val="22"/>
                <w:szCs w:val="22"/>
              </w:rPr>
              <w:t>A/I</w:t>
            </w:r>
          </w:p>
        </w:tc>
      </w:tr>
      <w:tr w:rsidR="004051E2" w:rsidRPr="005E3F4E" w14:paraId="30CB2A64" w14:textId="77777777" w:rsidTr="00F03453">
        <w:tc>
          <w:tcPr>
            <w:tcW w:w="5605" w:type="dxa"/>
          </w:tcPr>
          <w:p w14:paraId="7BA8E4C5" w14:textId="77777777" w:rsidR="004051E2" w:rsidRPr="00567AAD" w:rsidRDefault="004051E2" w:rsidP="004051E2">
            <w:pPr>
              <w:pStyle w:val="Heading1"/>
              <w:rPr>
                <w:rFonts w:ascii="Calibri" w:hAnsi="Calibri" w:cs="Calibri"/>
                <w:color w:val="808080"/>
                <w:sz w:val="22"/>
                <w:szCs w:val="22"/>
                <w:u w:val="none"/>
              </w:rPr>
            </w:pPr>
            <w:r w:rsidRPr="00567AAD">
              <w:rPr>
                <w:rFonts w:ascii="Calibri" w:hAnsi="Calibri" w:cs="Calibri"/>
                <w:color w:val="808080"/>
                <w:sz w:val="22"/>
                <w:szCs w:val="22"/>
                <w:u w:val="none"/>
              </w:rPr>
              <w:t xml:space="preserve">Skills, </w:t>
            </w:r>
            <w:proofErr w:type="gramStart"/>
            <w:r w:rsidRPr="00567AAD">
              <w:rPr>
                <w:rFonts w:ascii="Calibri" w:hAnsi="Calibri" w:cs="Calibri"/>
                <w:color w:val="808080"/>
                <w:sz w:val="22"/>
                <w:szCs w:val="22"/>
                <w:u w:val="none"/>
              </w:rPr>
              <w:t>knowledge</w:t>
            </w:r>
            <w:proofErr w:type="gramEnd"/>
            <w:r w:rsidRPr="00567AAD">
              <w:rPr>
                <w:rFonts w:ascii="Calibri" w:hAnsi="Calibri" w:cs="Calibri"/>
                <w:color w:val="808080"/>
                <w:sz w:val="22"/>
                <w:szCs w:val="22"/>
                <w:u w:val="none"/>
              </w:rPr>
              <w:t xml:space="preserve"> and abilities</w:t>
            </w:r>
          </w:p>
        </w:tc>
        <w:tc>
          <w:tcPr>
            <w:tcW w:w="1134" w:type="dxa"/>
          </w:tcPr>
          <w:p w14:paraId="738610EB" w14:textId="77777777" w:rsidR="004051E2" w:rsidRPr="00567AAD" w:rsidRDefault="004051E2" w:rsidP="004051E2">
            <w:pPr>
              <w:jc w:val="center"/>
              <w:rPr>
                <w:rFonts w:ascii="Calibri" w:hAnsi="Calibri" w:cs="Calibri"/>
                <w:color w:val="808080"/>
                <w:sz w:val="22"/>
                <w:szCs w:val="22"/>
              </w:rPr>
            </w:pPr>
          </w:p>
        </w:tc>
        <w:tc>
          <w:tcPr>
            <w:tcW w:w="1276" w:type="dxa"/>
          </w:tcPr>
          <w:p w14:paraId="637805D2" w14:textId="77777777" w:rsidR="004051E2" w:rsidRPr="00567AAD" w:rsidRDefault="004051E2" w:rsidP="004051E2">
            <w:pPr>
              <w:jc w:val="center"/>
              <w:rPr>
                <w:rFonts w:ascii="Calibri" w:hAnsi="Calibri" w:cs="Calibri"/>
                <w:color w:val="808080"/>
                <w:sz w:val="22"/>
                <w:szCs w:val="22"/>
              </w:rPr>
            </w:pPr>
          </w:p>
        </w:tc>
        <w:tc>
          <w:tcPr>
            <w:tcW w:w="1417" w:type="dxa"/>
          </w:tcPr>
          <w:p w14:paraId="463F29E8" w14:textId="77777777" w:rsidR="004051E2" w:rsidRPr="00567AAD" w:rsidRDefault="004051E2" w:rsidP="004051E2">
            <w:pPr>
              <w:jc w:val="center"/>
              <w:rPr>
                <w:rFonts w:ascii="Calibri" w:hAnsi="Calibri" w:cs="Calibri"/>
                <w:color w:val="808080"/>
                <w:sz w:val="22"/>
                <w:szCs w:val="22"/>
              </w:rPr>
            </w:pPr>
          </w:p>
        </w:tc>
      </w:tr>
      <w:tr w:rsidR="00C77582" w:rsidRPr="005E3F4E" w14:paraId="4C9E2B2F" w14:textId="77777777" w:rsidTr="00F03453">
        <w:tc>
          <w:tcPr>
            <w:tcW w:w="5605" w:type="dxa"/>
          </w:tcPr>
          <w:p w14:paraId="60B8968B"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have positive interactions with adults and children of all ages</w:t>
            </w:r>
            <w:r w:rsidR="0037334B">
              <w:rPr>
                <w:rFonts w:ascii="Calibri" w:hAnsi="Calibri" w:cs="Calibri"/>
                <w:color w:val="808080"/>
                <w:sz w:val="22"/>
                <w:szCs w:val="22"/>
              </w:rPr>
              <w:t>.</w:t>
            </w:r>
          </w:p>
        </w:tc>
        <w:tc>
          <w:tcPr>
            <w:tcW w:w="1134" w:type="dxa"/>
          </w:tcPr>
          <w:p w14:paraId="3B7B4B86"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3A0FF5F2" w14:textId="77777777" w:rsidR="00C77582" w:rsidRPr="00567AAD" w:rsidRDefault="00C77582" w:rsidP="00C77582">
            <w:pPr>
              <w:jc w:val="center"/>
              <w:rPr>
                <w:rFonts w:ascii="Calibri" w:hAnsi="Calibri" w:cs="Calibri"/>
                <w:color w:val="808080"/>
                <w:sz w:val="22"/>
                <w:szCs w:val="22"/>
              </w:rPr>
            </w:pPr>
          </w:p>
        </w:tc>
        <w:tc>
          <w:tcPr>
            <w:tcW w:w="1417" w:type="dxa"/>
          </w:tcPr>
          <w:p w14:paraId="00B89E0C"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5F1549B9" w14:textId="77777777" w:rsidTr="00F03453">
        <w:tc>
          <w:tcPr>
            <w:tcW w:w="5605" w:type="dxa"/>
          </w:tcPr>
          <w:p w14:paraId="20DF7BA7"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work with children from a wide range of social and cultural backgrounds</w:t>
            </w:r>
            <w:r w:rsidR="0037334B">
              <w:rPr>
                <w:rFonts w:ascii="Calibri" w:hAnsi="Calibri" w:cs="Calibri"/>
                <w:color w:val="808080"/>
                <w:sz w:val="22"/>
                <w:szCs w:val="22"/>
              </w:rPr>
              <w:t>.</w:t>
            </w:r>
          </w:p>
        </w:tc>
        <w:tc>
          <w:tcPr>
            <w:tcW w:w="1134" w:type="dxa"/>
          </w:tcPr>
          <w:p w14:paraId="5630AD66"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61829076" w14:textId="77777777" w:rsidR="00C77582" w:rsidRPr="00567AAD" w:rsidRDefault="00C77582" w:rsidP="00C77582">
            <w:pPr>
              <w:jc w:val="center"/>
              <w:rPr>
                <w:rFonts w:ascii="Calibri" w:hAnsi="Calibri" w:cs="Calibri"/>
                <w:color w:val="808080"/>
                <w:sz w:val="22"/>
                <w:szCs w:val="22"/>
              </w:rPr>
            </w:pPr>
          </w:p>
        </w:tc>
        <w:tc>
          <w:tcPr>
            <w:tcW w:w="1417" w:type="dxa"/>
          </w:tcPr>
          <w:p w14:paraId="59916060"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4EE4320D" w14:textId="77777777" w:rsidTr="00F03453">
        <w:tc>
          <w:tcPr>
            <w:tcW w:w="5605" w:type="dxa"/>
          </w:tcPr>
          <w:p w14:paraId="5E7B1E99"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help children resolve conflicts constructively</w:t>
            </w:r>
            <w:r w:rsidR="0037334B">
              <w:rPr>
                <w:rFonts w:ascii="Calibri" w:hAnsi="Calibri" w:cs="Calibri"/>
                <w:color w:val="808080"/>
                <w:sz w:val="22"/>
                <w:szCs w:val="22"/>
              </w:rPr>
              <w:t>.</w:t>
            </w:r>
          </w:p>
        </w:tc>
        <w:tc>
          <w:tcPr>
            <w:tcW w:w="1134" w:type="dxa"/>
          </w:tcPr>
          <w:p w14:paraId="2BA226A1"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17AD93B2" w14:textId="77777777" w:rsidR="00C77582" w:rsidRPr="00567AAD" w:rsidRDefault="00C77582" w:rsidP="00C77582">
            <w:pPr>
              <w:jc w:val="center"/>
              <w:rPr>
                <w:rFonts w:ascii="Calibri" w:hAnsi="Calibri" w:cs="Calibri"/>
                <w:color w:val="808080"/>
                <w:sz w:val="22"/>
                <w:szCs w:val="22"/>
              </w:rPr>
            </w:pPr>
          </w:p>
        </w:tc>
        <w:tc>
          <w:tcPr>
            <w:tcW w:w="1417" w:type="dxa"/>
          </w:tcPr>
          <w:p w14:paraId="3BEED226"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239DE7E6" w14:textId="77777777" w:rsidTr="00F03453">
        <w:tc>
          <w:tcPr>
            <w:tcW w:w="5605" w:type="dxa"/>
          </w:tcPr>
          <w:p w14:paraId="686711E3"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deal in a calm and confident manner with behavioural issues</w:t>
            </w:r>
            <w:r w:rsidR="0037334B">
              <w:rPr>
                <w:rFonts w:ascii="Calibri" w:hAnsi="Calibri" w:cs="Calibri"/>
                <w:color w:val="808080"/>
                <w:sz w:val="22"/>
                <w:szCs w:val="22"/>
              </w:rPr>
              <w:t>.</w:t>
            </w:r>
          </w:p>
        </w:tc>
        <w:tc>
          <w:tcPr>
            <w:tcW w:w="1134" w:type="dxa"/>
          </w:tcPr>
          <w:p w14:paraId="0DE4B5B7"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66204FF1" w14:textId="77777777" w:rsidR="00C77582" w:rsidRPr="00567AAD" w:rsidRDefault="00C77582" w:rsidP="00C77582">
            <w:pPr>
              <w:jc w:val="center"/>
              <w:rPr>
                <w:rFonts w:ascii="Calibri" w:hAnsi="Calibri" w:cs="Calibri"/>
                <w:color w:val="808080"/>
                <w:sz w:val="22"/>
                <w:szCs w:val="22"/>
              </w:rPr>
            </w:pPr>
          </w:p>
        </w:tc>
        <w:tc>
          <w:tcPr>
            <w:tcW w:w="1417" w:type="dxa"/>
          </w:tcPr>
          <w:p w14:paraId="165E0A44"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63E445F8" w14:textId="77777777" w:rsidTr="00F03453">
        <w:tc>
          <w:tcPr>
            <w:tcW w:w="5605" w:type="dxa"/>
          </w:tcPr>
          <w:p w14:paraId="1B01C93A"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Ability to deal effectively with minor accidents and injuries</w:t>
            </w:r>
            <w:r w:rsidR="0037334B">
              <w:rPr>
                <w:rFonts w:ascii="Calibri" w:hAnsi="Calibri" w:cs="Calibri"/>
                <w:color w:val="808080"/>
                <w:sz w:val="22"/>
                <w:szCs w:val="22"/>
              </w:rPr>
              <w:t>.</w:t>
            </w:r>
          </w:p>
        </w:tc>
        <w:tc>
          <w:tcPr>
            <w:tcW w:w="1134" w:type="dxa"/>
          </w:tcPr>
          <w:p w14:paraId="2DBF0D7D"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6B62F1B3" w14:textId="77777777" w:rsidR="00C77582" w:rsidRPr="00567AAD" w:rsidRDefault="00C77582" w:rsidP="00C77582">
            <w:pPr>
              <w:jc w:val="center"/>
              <w:rPr>
                <w:rFonts w:ascii="Calibri" w:hAnsi="Calibri" w:cs="Calibri"/>
                <w:color w:val="808080"/>
                <w:sz w:val="22"/>
                <w:szCs w:val="22"/>
              </w:rPr>
            </w:pPr>
          </w:p>
        </w:tc>
        <w:tc>
          <w:tcPr>
            <w:tcW w:w="1417" w:type="dxa"/>
          </w:tcPr>
          <w:p w14:paraId="52C3FE9A"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2742A12A" w14:textId="77777777" w:rsidTr="00F03453">
        <w:tc>
          <w:tcPr>
            <w:tcW w:w="5605" w:type="dxa"/>
          </w:tcPr>
          <w:p w14:paraId="489A8EC1"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 xml:space="preserve">Able to </w:t>
            </w:r>
            <w:proofErr w:type="gramStart"/>
            <w:r w:rsidRPr="00567AAD">
              <w:rPr>
                <w:rFonts w:ascii="Calibri" w:hAnsi="Calibri" w:cs="Calibri"/>
                <w:color w:val="808080"/>
                <w:sz w:val="22"/>
                <w:szCs w:val="22"/>
              </w:rPr>
              <w:t>maintain confidentiality at all times</w:t>
            </w:r>
            <w:proofErr w:type="gramEnd"/>
            <w:r w:rsidRPr="00567AAD">
              <w:rPr>
                <w:rFonts w:ascii="Calibri" w:hAnsi="Calibri" w:cs="Calibri"/>
                <w:color w:val="808080"/>
                <w:sz w:val="22"/>
                <w:szCs w:val="22"/>
              </w:rPr>
              <w:t xml:space="preserve"> about school issues, within school and in the wider community</w:t>
            </w:r>
            <w:r w:rsidR="0037334B">
              <w:rPr>
                <w:rFonts w:ascii="Calibri" w:hAnsi="Calibri" w:cs="Calibri"/>
                <w:color w:val="808080"/>
                <w:sz w:val="22"/>
                <w:szCs w:val="22"/>
              </w:rPr>
              <w:t>.</w:t>
            </w:r>
          </w:p>
        </w:tc>
        <w:tc>
          <w:tcPr>
            <w:tcW w:w="1134" w:type="dxa"/>
          </w:tcPr>
          <w:p w14:paraId="02F2C34E"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276" w:type="dxa"/>
          </w:tcPr>
          <w:p w14:paraId="680A4E5D" w14:textId="77777777" w:rsidR="00C77582" w:rsidRPr="00567AAD" w:rsidRDefault="00C77582" w:rsidP="00C77582">
            <w:pPr>
              <w:jc w:val="center"/>
              <w:rPr>
                <w:rFonts w:ascii="Calibri" w:hAnsi="Calibri" w:cs="Calibri"/>
                <w:color w:val="808080"/>
                <w:sz w:val="22"/>
                <w:szCs w:val="22"/>
              </w:rPr>
            </w:pPr>
          </w:p>
        </w:tc>
        <w:tc>
          <w:tcPr>
            <w:tcW w:w="1417" w:type="dxa"/>
          </w:tcPr>
          <w:p w14:paraId="41799123"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C77582" w:rsidRPr="005E3F4E" w14:paraId="5CA29AF7" w14:textId="77777777" w:rsidTr="00F03453">
        <w:tc>
          <w:tcPr>
            <w:tcW w:w="5605" w:type="dxa"/>
          </w:tcPr>
          <w:p w14:paraId="7226D742" w14:textId="77777777" w:rsidR="00C77582" w:rsidRPr="00567AAD" w:rsidRDefault="00C77582" w:rsidP="00C77582">
            <w:pPr>
              <w:rPr>
                <w:rFonts w:ascii="Calibri" w:hAnsi="Calibri" w:cs="Calibri"/>
                <w:color w:val="808080"/>
                <w:sz w:val="22"/>
                <w:szCs w:val="22"/>
              </w:rPr>
            </w:pPr>
            <w:r w:rsidRPr="00567AAD">
              <w:rPr>
                <w:rFonts w:ascii="Calibri" w:hAnsi="Calibri" w:cs="Calibri"/>
                <w:color w:val="808080"/>
                <w:sz w:val="22"/>
                <w:szCs w:val="22"/>
              </w:rPr>
              <w:t>Knowledge and understanding of Health &amp; Safety standards within a school setting, particularly security</w:t>
            </w:r>
            <w:r w:rsidR="0037334B">
              <w:rPr>
                <w:rFonts w:ascii="Calibri" w:hAnsi="Calibri" w:cs="Calibri"/>
                <w:color w:val="808080"/>
                <w:sz w:val="22"/>
                <w:szCs w:val="22"/>
              </w:rPr>
              <w:t>.</w:t>
            </w:r>
          </w:p>
        </w:tc>
        <w:tc>
          <w:tcPr>
            <w:tcW w:w="1134" w:type="dxa"/>
          </w:tcPr>
          <w:p w14:paraId="19219836" w14:textId="77777777" w:rsidR="00C77582" w:rsidRPr="00567AAD" w:rsidRDefault="00C77582" w:rsidP="00C77582">
            <w:pPr>
              <w:jc w:val="center"/>
              <w:rPr>
                <w:rFonts w:ascii="Calibri" w:hAnsi="Calibri" w:cs="Calibri"/>
                <w:color w:val="808080"/>
                <w:sz w:val="22"/>
                <w:szCs w:val="22"/>
              </w:rPr>
            </w:pPr>
          </w:p>
        </w:tc>
        <w:tc>
          <w:tcPr>
            <w:tcW w:w="1276" w:type="dxa"/>
          </w:tcPr>
          <w:p w14:paraId="296FEF7D" w14:textId="77777777" w:rsidR="00C77582" w:rsidRPr="00567AAD" w:rsidRDefault="00C77582" w:rsidP="00C77582">
            <w:pPr>
              <w:jc w:val="center"/>
              <w:rPr>
                <w:rFonts w:ascii="Calibri" w:hAnsi="Calibri" w:cs="Calibri"/>
                <w:color w:val="808080"/>
                <w:sz w:val="22"/>
                <w:szCs w:val="22"/>
              </w:rPr>
            </w:pPr>
            <w:r w:rsidRPr="00567AAD">
              <w:rPr>
                <w:rFonts w:ascii="Wingdings" w:eastAsia="Wingdings" w:hAnsi="Wingdings" w:cs="Wingdings"/>
                <w:color w:val="808080"/>
                <w:sz w:val="22"/>
                <w:szCs w:val="22"/>
              </w:rPr>
              <w:t>ü</w:t>
            </w:r>
          </w:p>
        </w:tc>
        <w:tc>
          <w:tcPr>
            <w:tcW w:w="1417" w:type="dxa"/>
          </w:tcPr>
          <w:p w14:paraId="64CFE7FC" w14:textId="77777777" w:rsidR="00C77582" w:rsidRPr="00567AAD" w:rsidRDefault="00C77582" w:rsidP="00C77582">
            <w:pPr>
              <w:jc w:val="center"/>
              <w:rPr>
                <w:rFonts w:ascii="Calibri" w:hAnsi="Calibri" w:cs="Calibri"/>
                <w:color w:val="808080"/>
                <w:sz w:val="22"/>
                <w:szCs w:val="22"/>
              </w:rPr>
            </w:pPr>
            <w:r w:rsidRPr="004B60EA">
              <w:rPr>
                <w:rFonts w:ascii="Calibri" w:hAnsi="Calibri"/>
                <w:color w:val="7F7F7F"/>
                <w:sz w:val="22"/>
                <w:szCs w:val="22"/>
              </w:rPr>
              <w:t>A/I</w:t>
            </w:r>
          </w:p>
        </w:tc>
      </w:tr>
      <w:tr w:rsidR="004051E2" w:rsidRPr="005E3F4E" w14:paraId="00460A06" w14:textId="77777777" w:rsidTr="00F03453">
        <w:tc>
          <w:tcPr>
            <w:tcW w:w="5605" w:type="dxa"/>
          </w:tcPr>
          <w:p w14:paraId="0922D13A" w14:textId="77777777" w:rsidR="004051E2" w:rsidRPr="00567AAD" w:rsidRDefault="004051E2" w:rsidP="004051E2">
            <w:pPr>
              <w:pStyle w:val="Header"/>
              <w:rPr>
                <w:rFonts w:ascii="Calibri" w:hAnsi="Calibri" w:cs="Calibri"/>
                <w:b/>
                <w:bCs/>
                <w:color w:val="808080"/>
                <w:sz w:val="22"/>
                <w:szCs w:val="22"/>
              </w:rPr>
            </w:pPr>
            <w:r w:rsidRPr="00567AAD">
              <w:rPr>
                <w:rFonts w:ascii="Calibri" w:hAnsi="Calibri" w:cs="Calibri"/>
                <w:b/>
                <w:bCs/>
                <w:color w:val="808080"/>
                <w:sz w:val="22"/>
                <w:szCs w:val="22"/>
              </w:rPr>
              <w:t>Other Requirements</w:t>
            </w:r>
          </w:p>
        </w:tc>
        <w:tc>
          <w:tcPr>
            <w:tcW w:w="1134" w:type="dxa"/>
          </w:tcPr>
          <w:p w14:paraId="7194DBDC" w14:textId="77777777" w:rsidR="004051E2" w:rsidRPr="00567AAD" w:rsidRDefault="004051E2" w:rsidP="004051E2">
            <w:pPr>
              <w:jc w:val="center"/>
              <w:rPr>
                <w:rFonts w:ascii="Calibri" w:hAnsi="Calibri" w:cs="Calibri"/>
                <w:color w:val="808080"/>
                <w:sz w:val="22"/>
                <w:szCs w:val="22"/>
              </w:rPr>
            </w:pPr>
          </w:p>
        </w:tc>
        <w:tc>
          <w:tcPr>
            <w:tcW w:w="1276" w:type="dxa"/>
          </w:tcPr>
          <w:p w14:paraId="769D0D3C" w14:textId="77777777" w:rsidR="004051E2" w:rsidRPr="00567AAD" w:rsidRDefault="004051E2" w:rsidP="004051E2">
            <w:pPr>
              <w:jc w:val="center"/>
              <w:rPr>
                <w:rFonts w:ascii="Calibri" w:hAnsi="Calibri" w:cs="Calibri"/>
                <w:color w:val="808080"/>
                <w:sz w:val="22"/>
                <w:szCs w:val="22"/>
              </w:rPr>
            </w:pPr>
          </w:p>
        </w:tc>
        <w:tc>
          <w:tcPr>
            <w:tcW w:w="1417" w:type="dxa"/>
          </w:tcPr>
          <w:p w14:paraId="54CD245A" w14:textId="77777777" w:rsidR="004051E2" w:rsidRPr="00567AAD" w:rsidRDefault="004051E2" w:rsidP="004051E2">
            <w:pPr>
              <w:jc w:val="center"/>
              <w:rPr>
                <w:rFonts w:ascii="Calibri" w:hAnsi="Calibri" w:cs="Calibri"/>
                <w:color w:val="808080"/>
                <w:sz w:val="22"/>
                <w:szCs w:val="22"/>
              </w:rPr>
            </w:pPr>
          </w:p>
        </w:tc>
      </w:tr>
      <w:tr w:rsidR="00C77582" w:rsidRPr="005E3F4E" w14:paraId="74E771D7" w14:textId="77777777" w:rsidTr="00F03453">
        <w:tc>
          <w:tcPr>
            <w:tcW w:w="5605" w:type="dxa"/>
          </w:tcPr>
          <w:p w14:paraId="51057F42" w14:textId="77777777" w:rsidR="00C77582" w:rsidRPr="00567AAD" w:rsidRDefault="00C77582" w:rsidP="00C77582">
            <w:pPr>
              <w:rPr>
                <w:rFonts w:ascii="Calibri" w:hAnsi="Calibri" w:cs="Calibri"/>
                <w:color w:val="808080"/>
                <w:sz w:val="22"/>
                <w:szCs w:val="22"/>
              </w:rPr>
            </w:pPr>
            <w:r w:rsidRPr="00771622">
              <w:rPr>
                <w:rFonts w:ascii="Calibri" w:hAnsi="Calibri" w:cs="Arial"/>
                <w:color w:val="808080"/>
                <w:sz w:val="22"/>
                <w:szCs w:val="22"/>
              </w:rPr>
              <w:t>A commitment to on-going personal development and willingness to undertake appropriate training</w:t>
            </w:r>
            <w:r w:rsidR="0037334B">
              <w:rPr>
                <w:rFonts w:ascii="Calibri" w:hAnsi="Calibri" w:cs="Arial"/>
                <w:color w:val="808080"/>
                <w:sz w:val="22"/>
                <w:szCs w:val="22"/>
              </w:rPr>
              <w:t>.</w:t>
            </w:r>
            <w:r w:rsidRPr="00771622">
              <w:rPr>
                <w:rFonts w:ascii="Calibri" w:hAnsi="Calibri" w:cs="Arial"/>
                <w:color w:val="808080"/>
                <w:sz w:val="22"/>
                <w:szCs w:val="22"/>
              </w:rPr>
              <w:t xml:space="preserve"> </w:t>
            </w:r>
          </w:p>
        </w:tc>
        <w:tc>
          <w:tcPr>
            <w:tcW w:w="1134" w:type="dxa"/>
          </w:tcPr>
          <w:p w14:paraId="1231BE67" w14:textId="77777777" w:rsidR="00C77582" w:rsidRPr="00567AAD" w:rsidRDefault="00C77582" w:rsidP="00C77582">
            <w:pPr>
              <w:jc w:val="center"/>
              <w:rPr>
                <w:rFonts w:ascii="Calibri" w:hAnsi="Calibri" w:cs="Calibri"/>
                <w:color w:val="808080"/>
                <w:sz w:val="22"/>
                <w:szCs w:val="22"/>
              </w:rPr>
            </w:pPr>
            <w:r w:rsidRPr="00771622">
              <w:rPr>
                <w:rFonts w:ascii="Wingdings" w:eastAsia="Wingdings" w:hAnsi="Wingdings" w:cs="Wingdings"/>
                <w:color w:val="808080"/>
                <w:sz w:val="22"/>
              </w:rPr>
              <w:t>ü</w:t>
            </w:r>
          </w:p>
        </w:tc>
        <w:tc>
          <w:tcPr>
            <w:tcW w:w="1276" w:type="dxa"/>
          </w:tcPr>
          <w:p w14:paraId="36FEB5B0" w14:textId="77777777" w:rsidR="00C77582" w:rsidRPr="00567AAD" w:rsidRDefault="00C77582" w:rsidP="00C77582">
            <w:pPr>
              <w:jc w:val="center"/>
              <w:rPr>
                <w:rFonts w:ascii="Calibri" w:hAnsi="Calibri" w:cs="Calibri"/>
                <w:color w:val="808080"/>
                <w:sz w:val="22"/>
                <w:szCs w:val="22"/>
              </w:rPr>
            </w:pPr>
          </w:p>
        </w:tc>
        <w:tc>
          <w:tcPr>
            <w:tcW w:w="1417" w:type="dxa"/>
          </w:tcPr>
          <w:p w14:paraId="5A1CC1ED" w14:textId="77777777" w:rsidR="00C77582" w:rsidRPr="00567AAD" w:rsidRDefault="00C77582" w:rsidP="00C77582">
            <w:pPr>
              <w:jc w:val="center"/>
              <w:rPr>
                <w:rFonts w:ascii="Calibri" w:hAnsi="Calibri" w:cs="Calibri"/>
                <w:color w:val="808080"/>
                <w:sz w:val="22"/>
                <w:szCs w:val="22"/>
              </w:rPr>
            </w:pPr>
            <w:r w:rsidRPr="007F3CB0">
              <w:rPr>
                <w:rFonts w:ascii="Calibri" w:hAnsi="Calibri"/>
                <w:color w:val="7F7F7F"/>
                <w:sz w:val="22"/>
                <w:szCs w:val="22"/>
              </w:rPr>
              <w:t>A/I</w:t>
            </w:r>
          </w:p>
        </w:tc>
      </w:tr>
      <w:tr w:rsidR="00C77582" w:rsidRPr="005E3F4E" w14:paraId="7624D56F" w14:textId="77777777" w:rsidTr="00F03453">
        <w:tc>
          <w:tcPr>
            <w:tcW w:w="5605" w:type="dxa"/>
          </w:tcPr>
          <w:p w14:paraId="4AF68128" w14:textId="77777777" w:rsidR="00C77582" w:rsidRPr="00567AAD" w:rsidRDefault="00C77582" w:rsidP="00C77582">
            <w:pPr>
              <w:rPr>
                <w:rFonts w:ascii="Calibri" w:hAnsi="Calibri" w:cs="Calibri"/>
                <w:color w:val="808080"/>
                <w:sz w:val="22"/>
                <w:szCs w:val="22"/>
              </w:rPr>
            </w:pPr>
            <w:r w:rsidRPr="00771622">
              <w:rPr>
                <w:rFonts w:ascii="Calibri" w:hAnsi="Calibri" w:cs="Arial"/>
                <w:color w:val="808080"/>
                <w:sz w:val="22"/>
                <w:szCs w:val="22"/>
              </w:rPr>
              <w:t xml:space="preserve">Appointment to the post is subject to a </w:t>
            </w:r>
            <w:r w:rsidR="0037334B">
              <w:rPr>
                <w:rFonts w:ascii="Calibri" w:hAnsi="Calibri" w:cs="Arial"/>
                <w:color w:val="808080"/>
                <w:sz w:val="22"/>
                <w:szCs w:val="22"/>
              </w:rPr>
              <w:t>satisfactory enhanced DBS check.</w:t>
            </w:r>
          </w:p>
        </w:tc>
        <w:tc>
          <w:tcPr>
            <w:tcW w:w="1134" w:type="dxa"/>
          </w:tcPr>
          <w:p w14:paraId="30D7AA69" w14:textId="77777777" w:rsidR="00C77582" w:rsidRPr="00567AAD" w:rsidRDefault="00C77582" w:rsidP="00C77582">
            <w:pPr>
              <w:jc w:val="center"/>
              <w:rPr>
                <w:rFonts w:ascii="Calibri" w:hAnsi="Calibri" w:cs="Calibri"/>
                <w:color w:val="808080"/>
                <w:sz w:val="22"/>
                <w:szCs w:val="22"/>
              </w:rPr>
            </w:pPr>
            <w:r w:rsidRPr="00771622">
              <w:rPr>
                <w:rFonts w:ascii="Wingdings" w:eastAsia="Wingdings" w:hAnsi="Wingdings" w:cs="Wingdings"/>
                <w:color w:val="808080"/>
                <w:sz w:val="22"/>
              </w:rPr>
              <w:t>ü</w:t>
            </w:r>
          </w:p>
        </w:tc>
        <w:tc>
          <w:tcPr>
            <w:tcW w:w="1276" w:type="dxa"/>
          </w:tcPr>
          <w:p w14:paraId="7196D064" w14:textId="77777777" w:rsidR="00C77582" w:rsidRPr="00567AAD" w:rsidRDefault="00C77582" w:rsidP="00C77582">
            <w:pPr>
              <w:jc w:val="center"/>
              <w:rPr>
                <w:rFonts w:ascii="Calibri" w:hAnsi="Calibri" w:cs="Calibri"/>
                <w:color w:val="808080"/>
                <w:sz w:val="22"/>
                <w:szCs w:val="22"/>
              </w:rPr>
            </w:pPr>
          </w:p>
        </w:tc>
        <w:tc>
          <w:tcPr>
            <w:tcW w:w="1417" w:type="dxa"/>
          </w:tcPr>
          <w:p w14:paraId="6EE36FE2" w14:textId="77777777" w:rsidR="00C77582" w:rsidRPr="00567AAD" w:rsidRDefault="00C77582" w:rsidP="00C77582">
            <w:pPr>
              <w:jc w:val="center"/>
              <w:rPr>
                <w:rFonts w:ascii="Calibri" w:hAnsi="Calibri" w:cs="Calibri"/>
                <w:color w:val="808080"/>
                <w:sz w:val="22"/>
                <w:szCs w:val="22"/>
              </w:rPr>
            </w:pPr>
            <w:r w:rsidRPr="007F3CB0">
              <w:rPr>
                <w:rFonts w:ascii="Calibri" w:hAnsi="Calibri"/>
                <w:color w:val="7F7F7F"/>
                <w:sz w:val="22"/>
                <w:szCs w:val="22"/>
              </w:rPr>
              <w:t>A/I</w:t>
            </w:r>
          </w:p>
        </w:tc>
      </w:tr>
      <w:tr w:rsidR="00C77582" w:rsidRPr="005E3F4E" w14:paraId="610C5560" w14:textId="77777777" w:rsidTr="00F03453">
        <w:tc>
          <w:tcPr>
            <w:tcW w:w="5605" w:type="dxa"/>
          </w:tcPr>
          <w:p w14:paraId="48EC3CA1" w14:textId="77777777" w:rsidR="00C77582" w:rsidRPr="00567AAD" w:rsidRDefault="00C77582" w:rsidP="00C77582">
            <w:pPr>
              <w:pStyle w:val="Heading5"/>
              <w:spacing w:before="0" w:after="0"/>
              <w:rPr>
                <w:rFonts w:cs="Calibri"/>
                <w:b w:val="0"/>
                <w:i w:val="0"/>
                <w:color w:val="808080"/>
                <w:sz w:val="22"/>
                <w:szCs w:val="22"/>
              </w:rPr>
            </w:pPr>
            <w:r w:rsidRPr="00567AAD">
              <w:rPr>
                <w:rFonts w:cs="Arial"/>
                <w:b w:val="0"/>
                <w:i w:val="0"/>
                <w:color w:val="808080"/>
                <w:sz w:val="22"/>
                <w:szCs w:val="22"/>
              </w:rPr>
              <w:t>Evidence of commitment to safeguarding and protecting the welfare of children</w:t>
            </w:r>
            <w:r w:rsidR="0037334B">
              <w:rPr>
                <w:rFonts w:cs="Arial"/>
                <w:b w:val="0"/>
                <w:i w:val="0"/>
                <w:color w:val="808080"/>
                <w:sz w:val="22"/>
                <w:szCs w:val="22"/>
              </w:rPr>
              <w:t>.</w:t>
            </w:r>
          </w:p>
        </w:tc>
        <w:tc>
          <w:tcPr>
            <w:tcW w:w="1134" w:type="dxa"/>
          </w:tcPr>
          <w:p w14:paraId="34FF1C98" w14:textId="77777777" w:rsidR="00C77582" w:rsidRPr="00567AAD" w:rsidRDefault="00C77582" w:rsidP="00C77582">
            <w:pPr>
              <w:jc w:val="center"/>
              <w:rPr>
                <w:rFonts w:ascii="Calibri" w:hAnsi="Calibri" w:cs="Calibri"/>
                <w:color w:val="808080"/>
                <w:sz w:val="22"/>
                <w:szCs w:val="22"/>
              </w:rPr>
            </w:pPr>
            <w:r w:rsidRPr="00771622">
              <w:rPr>
                <w:rFonts w:ascii="Wingdings" w:eastAsia="Wingdings" w:hAnsi="Wingdings" w:cs="Wingdings"/>
                <w:color w:val="808080"/>
                <w:sz w:val="22"/>
              </w:rPr>
              <w:t>ü</w:t>
            </w:r>
          </w:p>
        </w:tc>
        <w:tc>
          <w:tcPr>
            <w:tcW w:w="1276" w:type="dxa"/>
          </w:tcPr>
          <w:p w14:paraId="6D072C0D" w14:textId="77777777" w:rsidR="00C77582" w:rsidRPr="00567AAD" w:rsidRDefault="00C77582" w:rsidP="00C77582">
            <w:pPr>
              <w:jc w:val="center"/>
              <w:rPr>
                <w:rFonts w:ascii="Calibri" w:hAnsi="Calibri" w:cs="Calibri"/>
                <w:color w:val="808080"/>
                <w:sz w:val="22"/>
                <w:szCs w:val="22"/>
              </w:rPr>
            </w:pPr>
          </w:p>
        </w:tc>
        <w:tc>
          <w:tcPr>
            <w:tcW w:w="1417" w:type="dxa"/>
          </w:tcPr>
          <w:p w14:paraId="4DBFA49A" w14:textId="77777777" w:rsidR="00C77582" w:rsidRPr="00567AAD" w:rsidRDefault="00C77582" w:rsidP="00C77582">
            <w:pPr>
              <w:jc w:val="center"/>
              <w:rPr>
                <w:rFonts w:ascii="Calibri" w:hAnsi="Calibri" w:cs="Calibri"/>
                <w:color w:val="808080"/>
                <w:sz w:val="22"/>
                <w:szCs w:val="22"/>
              </w:rPr>
            </w:pPr>
            <w:r w:rsidRPr="007F3CB0">
              <w:rPr>
                <w:rFonts w:ascii="Calibri" w:hAnsi="Calibri"/>
                <w:color w:val="7F7F7F"/>
                <w:sz w:val="22"/>
                <w:szCs w:val="22"/>
              </w:rPr>
              <w:t>A/I</w:t>
            </w:r>
          </w:p>
        </w:tc>
      </w:tr>
      <w:tr w:rsidR="00C77582" w:rsidRPr="005E3F4E" w14:paraId="4EA3C1BE" w14:textId="77777777" w:rsidTr="00F03453">
        <w:tc>
          <w:tcPr>
            <w:tcW w:w="5605" w:type="dxa"/>
          </w:tcPr>
          <w:p w14:paraId="0F92170B" w14:textId="77777777" w:rsidR="00C77582" w:rsidRPr="00567AAD" w:rsidRDefault="00C77582" w:rsidP="00C77582">
            <w:pPr>
              <w:pStyle w:val="Heading5"/>
              <w:spacing w:before="0"/>
              <w:rPr>
                <w:rFonts w:cs="Calibri"/>
                <w:i w:val="0"/>
                <w:color w:val="808080"/>
                <w:sz w:val="22"/>
                <w:szCs w:val="22"/>
              </w:rPr>
            </w:pPr>
            <w:r w:rsidRPr="00567AAD">
              <w:rPr>
                <w:rFonts w:cs="Calibri"/>
                <w:b w:val="0"/>
                <w:i w:val="0"/>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r w:rsidRPr="00567AAD">
              <w:rPr>
                <w:rFonts w:cs="Calibri"/>
                <w:b w:val="0"/>
                <w:i w:val="0"/>
                <w:color w:val="808080"/>
                <w:sz w:val="22"/>
                <w:szCs w:val="22"/>
              </w:rPr>
              <w:tab/>
            </w:r>
          </w:p>
        </w:tc>
        <w:tc>
          <w:tcPr>
            <w:tcW w:w="1134" w:type="dxa"/>
          </w:tcPr>
          <w:p w14:paraId="48A21919" w14:textId="77777777" w:rsidR="00C77582" w:rsidRPr="00567AAD" w:rsidRDefault="00C77582" w:rsidP="00C77582">
            <w:pPr>
              <w:jc w:val="center"/>
              <w:rPr>
                <w:rFonts w:ascii="Calibri" w:hAnsi="Calibri" w:cs="Calibri"/>
                <w:color w:val="808080"/>
                <w:sz w:val="22"/>
                <w:szCs w:val="22"/>
              </w:rPr>
            </w:pPr>
            <w:r w:rsidRPr="00771622">
              <w:rPr>
                <w:rFonts w:ascii="Wingdings" w:eastAsia="Wingdings" w:hAnsi="Wingdings" w:cs="Wingdings"/>
                <w:color w:val="808080"/>
                <w:sz w:val="22"/>
              </w:rPr>
              <w:t>ü</w:t>
            </w:r>
          </w:p>
        </w:tc>
        <w:tc>
          <w:tcPr>
            <w:tcW w:w="1276" w:type="dxa"/>
          </w:tcPr>
          <w:p w14:paraId="6BD18F9B" w14:textId="77777777" w:rsidR="00C77582" w:rsidRPr="00567AAD" w:rsidRDefault="00C77582" w:rsidP="00C77582">
            <w:pPr>
              <w:jc w:val="center"/>
              <w:rPr>
                <w:rFonts w:ascii="Calibri" w:hAnsi="Calibri" w:cs="Calibri"/>
                <w:color w:val="808080"/>
                <w:sz w:val="22"/>
                <w:szCs w:val="22"/>
              </w:rPr>
            </w:pPr>
          </w:p>
        </w:tc>
        <w:tc>
          <w:tcPr>
            <w:tcW w:w="1417" w:type="dxa"/>
          </w:tcPr>
          <w:p w14:paraId="06C8FC99" w14:textId="77777777" w:rsidR="00C77582" w:rsidRPr="00567AAD" w:rsidRDefault="00C77582" w:rsidP="00C77582">
            <w:pPr>
              <w:jc w:val="center"/>
              <w:rPr>
                <w:rFonts w:ascii="Calibri" w:hAnsi="Calibri" w:cs="Calibri"/>
                <w:color w:val="808080"/>
                <w:sz w:val="22"/>
                <w:szCs w:val="22"/>
              </w:rPr>
            </w:pPr>
            <w:r w:rsidRPr="007F3CB0">
              <w:rPr>
                <w:rFonts w:ascii="Calibri" w:hAnsi="Calibri"/>
                <w:color w:val="7F7F7F"/>
                <w:sz w:val="22"/>
                <w:szCs w:val="22"/>
              </w:rPr>
              <w:t>A/I</w:t>
            </w:r>
          </w:p>
        </w:tc>
      </w:tr>
    </w:tbl>
    <w:p w14:paraId="238601FE" w14:textId="77777777" w:rsidR="003742B8" w:rsidRPr="00771622" w:rsidRDefault="003742B8" w:rsidP="00A403A2">
      <w:pPr>
        <w:rPr>
          <w:rFonts w:ascii="Calibri" w:hAnsi="Calibri" w:cs="Arial"/>
          <w:color w:val="808080"/>
          <w:sz w:val="22"/>
        </w:rPr>
      </w:pPr>
    </w:p>
    <w:p w14:paraId="1F59A2AA" w14:textId="77777777" w:rsidR="003742B8" w:rsidRPr="00771622" w:rsidRDefault="003742B8" w:rsidP="003742B8">
      <w:pPr>
        <w:ind w:left="180"/>
        <w:rPr>
          <w:rFonts w:ascii="Calibri" w:hAnsi="Calibri" w:cs="Arial"/>
          <w:color w:val="808080"/>
          <w:sz w:val="22"/>
        </w:rPr>
      </w:pPr>
      <w:r w:rsidRPr="00771622">
        <w:rPr>
          <w:rFonts w:ascii="Calibri" w:hAnsi="Calibri" w:cs="Arial"/>
          <w:color w:val="808080"/>
          <w:sz w:val="22"/>
        </w:rPr>
        <w:t xml:space="preserve">*I - Interview </w:t>
      </w:r>
    </w:p>
    <w:p w14:paraId="65E3ECAB" w14:textId="77777777" w:rsidR="003742B8" w:rsidRPr="00953599" w:rsidRDefault="003742B8" w:rsidP="003742B8">
      <w:pPr>
        <w:ind w:left="180"/>
        <w:rPr>
          <w:rFonts w:ascii="Calibri" w:hAnsi="Calibri" w:cs="Arial"/>
          <w:color w:val="808080"/>
          <w:sz w:val="22"/>
        </w:rPr>
      </w:pPr>
      <w:r w:rsidRPr="00953599">
        <w:rPr>
          <w:rFonts w:ascii="Calibri" w:hAnsi="Calibri" w:cs="Arial"/>
          <w:color w:val="808080"/>
          <w:sz w:val="22"/>
        </w:rPr>
        <w:t xml:space="preserve">T – Test/Presentation </w:t>
      </w:r>
    </w:p>
    <w:p w14:paraId="6055B3B8" w14:textId="77777777" w:rsidR="009C4FD2" w:rsidRPr="00953599" w:rsidRDefault="003742B8" w:rsidP="00A403A2">
      <w:pPr>
        <w:ind w:left="180"/>
        <w:rPr>
          <w:rFonts w:ascii="Calibri" w:hAnsi="Calibri"/>
          <w:color w:val="808080"/>
          <w:szCs w:val="22"/>
        </w:rPr>
      </w:pPr>
      <w:r w:rsidRPr="00953599">
        <w:rPr>
          <w:rFonts w:ascii="Calibri" w:hAnsi="Calibri" w:cs="Arial"/>
          <w:color w:val="808080"/>
          <w:sz w:val="22"/>
        </w:rPr>
        <w:t>A – Application Form</w:t>
      </w:r>
    </w:p>
    <w:sectPr w:rsidR="009C4FD2" w:rsidRPr="00953599" w:rsidSect="007D2893">
      <w:footerReference w:type="even" r:id="rId13"/>
      <w:footerReference w:type="default" r:id="rId14"/>
      <w:pgSz w:w="12240" w:h="15840"/>
      <w:pgMar w:top="1440" w:right="1800" w:bottom="134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809D" w14:textId="77777777" w:rsidR="007D2893" w:rsidRDefault="007D2893">
      <w:r>
        <w:separator/>
      </w:r>
    </w:p>
  </w:endnote>
  <w:endnote w:type="continuationSeparator" w:id="0">
    <w:p w14:paraId="693E3C43" w14:textId="77777777" w:rsidR="007D2893" w:rsidRDefault="007D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3CABC7" w14:textId="77777777" w:rsidR="00093AA7" w:rsidRDefault="00093AA7" w:rsidP="00093A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410C">
      <w:rPr>
        <w:rStyle w:val="PageNumber"/>
        <w:noProof/>
      </w:rPr>
      <w:t>1</w:t>
    </w:r>
    <w:r>
      <w:rPr>
        <w:rStyle w:val="PageNumber"/>
      </w:rPr>
      <w:fldChar w:fldCharType="end"/>
    </w:r>
  </w:p>
  <w:p w14:paraId="2557C831" w14:textId="77777777" w:rsidR="00C356D8" w:rsidRPr="00771622" w:rsidRDefault="004E63ED" w:rsidP="00093AA7">
    <w:pPr>
      <w:pStyle w:val="Footer"/>
      <w:ind w:right="360"/>
      <w:rPr>
        <w:rFonts w:ascii="Arial" w:hAnsi="Arial" w:cs="Arial"/>
        <w:b/>
        <w:color w:val="808080"/>
        <w:sz w:val="20"/>
        <w:szCs w:val="20"/>
      </w:rPr>
    </w:pPr>
    <w:r>
      <w:rPr>
        <w:rFonts w:ascii="Arial" w:hAnsi="Arial" w:cs="Arial"/>
        <w:b/>
        <w:color w:val="808080"/>
        <w:sz w:val="20"/>
        <w:szCs w:val="20"/>
      </w:rPr>
      <w:t>Midday Assistant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8734" w14:textId="77777777" w:rsidR="007D2893" w:rsidRDefault="007D2893">
      <w:r>
        <w:separator/>
      </w:r>
    </w:p>
  </w:footnote>
  <w:footnote w:type="continuationSeparator" w:id="0">
    <w:p w14:paraId="3EF155DB" w14:textId="77777777" w:rsidR="007D2893" w:rsidRDefault="007D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BD0"/>
    <w:multiLevelType w:val="hybridMultilevel"/>
    <w:tmpl w:val="59C08D50"/>
    <w:lvl w:ilvl="0" w:tplc="4D7609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1D77C5"/>
    <w:multiLevelType w:val="hybridMultilevel"/>
    <w:tmpl w:val="1854ACE8"/>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36F80"/>
    <w:multiLevelType w:val="hybridMultilevel"/>
    <w:tmpl w:val="05C0E5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728696">
    <w:abstractNumId w:val="2"/>
  </w:num>
  <w:num w:numId="2" w16cid:durableId="1015768538">
    <w:abstractNumId w:val="6"/>
  </w:num>
  <w:num w:numId="3" w16cid:durableId="856581879">
    <w:abstractNumId w:val="4"/>
  </w:num>
  <w:num w:numId="4" w16cid:durableId="1588924109">
    <w:abstractNumId w:val="5"/>
  </w:num>
  <w:num w:numId="5" w16cid:durableId="87704654">
    <w:abstractNumId w:val="3"/>
  </w:num>
  <w:num w:numId="6" w16cid:durableId="611473184">
    <w:abstractNumId w:val="0"/>
  </w:num>
  <w:num w:numId="7" w16cid:durableId="59490094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1"/>
    <w:rsid w:val="000012A8"/>
    <w:rsid w:val="0000177D"/>
    <w:rsid w:val="00005E41"/>
    <w:rsid w:val="00017831"/>
    <w:rsid w:val="00031982"/>
    <w:rsid w:val="00073997"/>
    <w:rsid w:val="000931B3"/>
    <w:rsid w:val="00093AA7"/>
    <w:rsid w:val="000A37C4"/>
    <w:rsid w:val="000C1D5B"/>
    <w:rsid w:val="000D3E3C"/>
    <w:rsid w:val="000E02E8"/>
    <w:rsid w:val="000E4FDF"/>
    <w:rsid w:val="000F300C"/>
    <w:rsid w:val="00102EF7"/>
    <w:rsid w:val="0010720D"/>
    <w:rsid w:val="00133341"/>
    <w:rsid w:val="001520C7"/>
    <w:rsid w:val="001610F5"/>
    <w:rsid w:val="001620E0"/>
    <w:rsid w:val="0017201B"/>
    <w:rsid w:val="00177988"/>
    <w:rsid w:val="00191DA0"/>
    <w:rsid w:val="00193C0E"/>
    <w:rsid w:val="001C523E"/>
    <w:rsid w:val="001D2482"/>
    <w:rsid w:val="001E702A"/>
    <w:rsid w:val="001E7598"/>
    <w:rsid w:val="002033BA"/>
    <w:rsid w:val="00221971"/>
    <w:rsid w:val="002346B4"/>
    <w:rsid w:val="002416CF"/>
    <w:rsid w:val="002551E7"/>
    <w:rsid w:val="0028168F"/>
    <w:rsid w:val="002823F7"/>
    <w:rsid w:val="00296C13"/>
    <w:rsid w:val="002A09AD"/>
    <w:rsid w:val="002B1992"/>
    <w:rsid w:val="002F572A"/>
    <w:rsid w:val="003200B7"/>
    <w:rsid w:val="003235B2"/>
    <w:rsid w:val="00352474"/>
    <w:rsid w:val="0035410C"/>
    <w:rsid w:val="0037334B"/>
    <w:rsid w:val="003733A3"/>
    <w:rsid w:val="003742B8"/>
    <w:rsid w:val="003864C6"/>
    <w:rsid w:val="00387E7C"/>
    <w:rsid w:val="00397EC4"/>
    <w:rsid w:val="003C3349"/>
    <w:rsid w:val="003D3CD5"/>
    <w:rsid w:val="003E51B3"/>
    <w:rsid w:val="003E6FD9"/>
    <w:rsid w:val="003F39B9"/>
    <w:rsid w:val="003F4851"/>
    <w:rsid w:val="004051E2"/>
    <w:rsid w:val="00421638"/>
    <w:rsid w:val="004418A9"/>
    <w:rsid w:val="00444332"/>
    <w:rsid w:val="004506EB"/>
    <w:rsid w:val="004565A7"/>
    <w:rsid w:val="00462EC6"/>
    <w:rsid w:val="0047235D"/>
    <w:rsid w:val="00496DDE"/>
    <w:rsid w:val="004A61F0"/>
    <w:rsid w:val="004A6290"/>
    <w:rsid w:val="004B1BD5"/>
    <w:rsid w:val="004B623F"/>
    <w:rsid w:val="004C2B76"/>
    <w:rsid w:val="004D1328"/>
    <w:rsid w:val="004E6279"/>
    <w:rsid w:val="004E63ED"/>
    <w:rsid w:val="0050376A"/>
    <w:rsid w:val="0050628A"/>
    <w:rsid w:val="00511DBC"/>
    <w:rsid w:val="00544CE3"/>
    <w:rsid w:val="0056066E"/>
    <w:rsid w:val="005643EA"/>
    <w:rsid w:val="00567AAD"/>
    <w:rsid w:val="00572655"/>
    <w:rsid w:val="005866B5"/>
    <w:rsid w:val="005907FE"/>
    <w:rsid w:val="005949A3"/>
    <w:rsid w:val="00594AC5"/>
    <w:rsid w:val="005A1C6F"/>
    <w:rsid w:val="005A46D6"/>
    <w:rsid w:val="005A4F8B"/>
    <w:rsid w:val="005B2B3E"/>
    <w:rsid w:val="005C7149"/>
    <w:rsid w:val="005D0F44"/>
    <w:rsid w:val="005D17D6"/>
    <w:rsid w:val="005D28B8"/>
    <w:rsid w:val="005D3586"/>
    <w:rsid w:val="005F3C67"/>
    <w:rsid w:val="005F5360"/>
    <w:rsid w:val="00600793"/>
    <w:rsid w:val="00606AA6"/>
    <w:rsid w:val="006201B4"/>
    <w:rsid w:val="00621517"/>
    <w:rsid w:val="00627226"/>
    <w:rsid w:val="006517E1"/>
    <w:rsid w:val="00667566"/>
    <w:rsid w:val="00674988"/>
    <w:rsid w:val="00677D2B"/>
    <w:rsid w:val="00687663"/>
    <w:rsid w:val="00696878"/>
    <w:rsid w:val="006A3B95"/>
    <w:rsid w:val="006A3FF7"/>
    <w:rsid w:val="006A40AA"/>
    <w:rsid w:val="006A7B87"/>
    <w:rsid w:val="006B57FB"/>
    <w:rsid w:val="006C406E"/>
    <w:rsid w:val="006D3E02"/>
    <w:rsid w:val="006F2E32"/>
    <w:rsid w:val="006F35F1"/>
    <w:rsid w:val="007316A9"/>
    <w:rsid w:val="00771622"/>
    <w:rsid w:val="0079234F"/>
    <w:rsid w:val="0079308E"/>
    <w:rsid w:val="00793832"/>
    <w:rsid w:val="007A0A88"/>
    <w:rsid w:val="007B7757"/>
    <w:rsid w:val="007C13E2"/>
    <w:rsid w:val="007C2802"/>
    <w:rsid w:val="007C4544"/>
    <w:rsid w:val="007D09D9"/>
    <w:rsid w:val="007D2893"/>
    <w:rsid w:val="007D544A"/>
    <w:rsid w:val="007E2F52"/>
    <w:rsid w:val="007E36C0"/>
    <w:rsid w:val="007F773F"/>
    <w:rsid w:val="007F7F74"/>
    <w:rsid w:val="0081224F"/>
    <w:rsid w:val="0081596D"/>
    <w:rsid w:val="008173D4"/>
    <w:rsid w:val="0082476B"/>
    <w:rsid w:val="00831312"/>
    <w:rsid w:val="0086016F"/>
    <w:rsid w:val="00863582"/>
    <w:rsid w:val="00885650"/>
    <w:rsid w:val="00886FAC"/>
    <w:rsid w:val="008A6BEC"/>
    <w:rsid w:val="008C05F2"/>
    <w:rsid w:val="008C5BE6"/>
    <w:rsid w:val="008D58FE"/>
    <w:rsid w:val="008F78CA"/>
    <w:rsid w:val="00902D12"/>
    <w:rsid w:val="00916AA9"/>
    <w:rsid w:val="00930289"/>
    <w:rsid w:val="00953599"/>
    <w:rsid w:val="00967814"/>
    <w:rsid w:val="00975A06"/>
    <w:rsid w:val="00976803"/>
    <w:rsid w:val="009A0AF0"/>
    <w:rsid w:val="009B38C0"/>
    <w:rsid w:val="009B5175"/>
    <w:rsid w:val="009B66BE"/>
    <w:rsid w:val="009C37E2"/>
    <w:rsid w:val="009C4FD2"/>
    <w:rsid w:val="009C6DC0"/>
    <w:rsid w:val="009D4216"/>
    <w:rsid w:val="009F6156"/>
    <w:rsid w:val="00A06722"/>
    <w:rsid w:val="00A314E6"/>
    <w:rsid w:val="00A3190E"/>
    <w:rsid w:val="00A403A2"/>
    <w:rsid w:val="00A530DC"/>
    <w:rsid w:val="00A75D4C"/>
    <w:rsid w:val="00A85F76"/>
    <w:rsid w:val="00AD1BDC"/>
    <w:rsid w:val="00AE121E"/>
    <w:rsid w:val="00AF253A"/>
    <w:rsid w:val="00B03A8A"/>
    <w:rsid w:val="00B04706"/>
    <w:rsid w:val="00B11998"/>
    <w:rsid w:val="00B13D27"/>
    <w:rsid w:val="00B171A5"/>
    <w:rsid w:val="00B2123F"/>
    <w:rsid w:val="00B37DDB"/>
    <w:rsid w:val="00B444E2"/>
    <w:rsid w:val="00B44527"/>
    <w:rsid w:val="00B4759F"/>
    <w:rsid w:val="00B609E5"/>
    <w:rsid w:val="00B72A26"/>
    <w:rsid w:val="00B733BC"/>
    <w:rsid w:val="00B767F5"/>
    <w:rsid w:val="00B825A5"/>
    <w:rsid w:val="00BC12C3"/>
    <w:rsid w:val="00BD5021"/>
    <w:rsid w:val="00BF4306"/>
    <w:rsid w:val="00C01D37"/>
    <w:rsid w:val="00C1026A"/>
    <w:rsid w:val="00C124F2"/>
    <w:rsid w:val="00C13CC9"/>
    <w:rsid w:val="00C14B7A"/>
    <w:rsid w:val="00C2383B"/>
    <w:rsid w:val="00C356D8"/>
    <w:rsid w:val="00C37E25"/>
    <w:rsid w:val="00C43B8F"/>
    <w:rsid w:val="00C72AC9"/>
    <w:rsid w:val="00C77582"/>
    <w:rsid w:val="00C850F9"/>
    <w:rsid w:val="00C9401F"/>
    <w:rsid w:val="00CA204B"/>
    <w:rsid w:val="00CA319D"/>
    <w:rsid w:val="00CB3A39"/>
    <w:rsid w:val="00CD409B"/>
    <w:rsid w:val="00CE6BFB"/>
    <w:rsid w:val="00D02917"/>
    <w:rsid w:val="00D14859"/>
    <w:rsid w:val="00D314B6"/>
    <w:rsid w:val="00D32D40"/>
    <w:rsid w:val="00D40CFB"/>
    <w:rsid w:val="00D43F6E"/>
    <w:rsid w:val="00D608B7"/>
    <w:rsid w:val="00D60ED9"/>
    <w:rsid w:val="00D63B5A"/>
    <w:rsid w:val="00D711F2"/>
    <w:rsid w:val="00D84FE1"/>
    <w:rsid w:val="00D8608E"/>
    <w:rsid w:val="00DA4E50"/>
    <w:rsid w:val="00DB29A8"/>
    <w:rsid w:val="00DF3046"/>
    <w:rsid w:val="00E00499"/>
    <w:rsid w:val="00E07217"/>
    <w:rsid w:val="00E076BB"/>
    <w:rsid w:val="00E131C1"/>
    <w:rsid w:val="00E207D1"/>
    <w:rsid w:val="00E3765B"/>
    <w:rsid w:val="00E37C4F"/>
    <w:rsid w:val="00E43ABF"/>
    <w:rsid w:val="00E46FDF"/>
    <w:rsid w:val="00E52942"/>
    <w:rsid w:val="00E86F91"/>
    <w:rsid w:val="00EA2C6B"/>
    <w:rsid w:val="00EA4363"/>
    <w:rsid w:val="00EA5763"/>
    <w:rsid w:val="00EB0760"/>
    <w:rsid w:val="00ED67DA"/>
    <w:rsid w:val="00F03453"/>
    <w:rsid w:val="00F056F6"/>
    <w:rsid w:val="00F33477"/>
    <w:rsid w:val="00F75DEC"/>
    <w:rsid w:val="00F93823"/>
    <w:rsid w:val="00FA081A"/>
    <w:rsid w:val="00FA59CE"/>
    <w:rsid w:val="00FA65EF"/>
    <w:rsid w:val="00FB11D5"/>
    <w:rsid w:val="00FC4E15"/>
    <w:rsid w:val="00FF5D2D"/>
    <w:rsid w:val="1213F3CE"/>
    <w:rsid w:val="44048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696BF"/>
  <w15:chartTrackingRefBased/>
  <w15:docId w15:val="{96865C52-ACF8-4CF9-86F0-DAD3A35D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F03453"/>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9C6DC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link w:val="BodyTextChar"/>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link w:val="FooterChar"/>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1"/>
      </w:numPr>
      <w:tabs>
        <w:tab w:val="num" w:pos="720"/>
      </w:tabs>
      <w:ind w:left="567" w:hanging="283"/>
      <w:contextualSpacing/>
    </w:pPr>
    <w:rPr>
      <w:rFonts w:ascii="Arial" w:eastAsia="MS Mincho" w:hAnsi="Arial" w:cs="Arial"/>
      <w:sz w:val="20"/>
      <w:szCs w:val="20"/>
    </w:rPr>
  </w:style>
  <w:style w:type="character" w:customStyle="1" w:styleId="BodyTextChar">
    <w:name w:val="Body Text Char"/>
    <w:link w:val="BodyText"/>
    <w:rsid w:val="006D3E02"/>
    <w:rPr>
      <w:rFonts w:ascii="Arial" w:hAnsi="Arial" w:cs="Arial"/>
      <w:sz w:val="22"/>
      <w:szCs w:val="24"/>
      <w:lang w:eastAsia="en-US"/>
    </w:rPr>
  </w:style>
  <w:style w:type="paragraph" w:styleId="PlainText">
    <w:name w:val="Plain Text"/>
    <w:basedOn w:val="Normal"/>
    <w:link w:val="PlainTextChar"/>
    <w:uiPriority w:val="99"/>
    <w:unhideWhenUsed/>
    <w:rsid w:val="006D3E02"/>
    <w:rPr>
      <w:rFonts w:ascii="Century Gothic" w:eastAsia="Calibri" w:hAnsi="Century Gothic"/>
      <w:color w:val="000000"/>
      <w:szCs w:val="21"/>
    </w:rPr>
  </w:style>
  <w:style w:type="character" w:customStyle="1" w:styleId="PlainTextChar">
    <w:name w:val="Plain Text Char"/>
    <w:link w:val="PlainText"/>
    <w:uiPriority w:val="99"/>
    <w:rsid w:val="006D3E02"/>
    <w:rPr>
      <w:rFonts w:ascii="Century Gothic" w:eastAsia="Calibri" w:hAnsi="Century Gothic"/>
      <w:color w:val="000000"/>
      <w:sz w:val="24"/>
      <w:szCs w:val="21"/>
      <w:lang w:eastAsia="en-US"/>
    </w:rPr>
  </w:style>
  <w:style w:type="paragraph" w:styleId="Subtitle">
    <w:name w:val="Subtitle"/>
    <w:basedOn w:val="Normal"/>
    <w:next w:val="Normal"/>
    <w:link w:val="SubtitleChar"/>
    <w:qFormat/>
    <w:rsid w:val="003F4851"/>
    <w:pPr>
      <w:numPr>
        <w:ilvl w:val="1"/>
      </w:numPr>
    </w:pPr>
    <w:rPr>
      <w:rFonts w:ascii="Arial" w:eastAsia="MS Gothic" w:hAnsi="Arial"/>
      <w:spacing w:val="15"/>
    </w:rPr>
  </w:style>
  <w:style w:type="character" w:customStyle="1" w:styleId="SubtitleChar">
    <w:name w:val="Subtitle Char"/>
    <w:link w:val="Subtitle"/>
    <w:rsid w:val="003F4851"/>
    <w:rPr>
      <w:rFonts w:ascii="Arial" w:eastAsia="MS Gothic" w:hAnsi="Arial"/>
      <w:spacing w:val="15"/>
      <w:sz w:val="24"/>
      <w:szCs w:val="24"/>
      <w:lang w:eastAsia="en-US"/>
    </w:rPr>
  </w:style>
  <w:style w:type="character" w:customStyle="1" w:styleId="a">
    <w:name w:val="_"/>
    <w:rsid w:val="00967814"/>
  </w:style>
  <w:style w:type="character" w:styleId="PageNumber">
    <w:name w:val="page number"/>
    <w:rsid w:val="00093AA7"/>
  </w:style>
  <w:style w:type="character" w:customStyle="1" w:styleId="FooterChar">
    <w:name w:val="Footer Char"/>
    <w:link w:val="Footer"/>
    <w:uiPriority w:val="99"/>
    <w:rsid w:val="00CD409B"/>
    <w:rPr>
      <w:sz w:val="24"/>
      <w:szCs w:val="24"/>
      <w:lang w:eastAsia="en-US"/>
    </w:rPr>
  </w:style>
  <w:style w:type="character" w:customStyle="1" w:styleId="Heading8Char">
    <w:name w:val="Heading 8 Char"/>
    <w:link w:val="Heading8"/>
    <w:rsid w:val="009C6DC0"/>
    <w:rPr>
      <w:i/>
      <w:iCs/>
      <w:sz w:val="24"/>
      <w:szCs w:val="24"/>
      <w:lang w:eastAsia="en-US"/>
    </w:rPr>
  </w:style>
  <w:style w:type="paragraph" w:styleId="BodyText3">
    <w:name w:val="Body Text 3"/>
    <w:basedOn w:val="Normal"/>
    <w:link w:val="BodyText3Char"/>
    <w:rsid w:val="006A3B95"/>
    <w:pPr>
      <w:spacing w:after="120"/>
    </w:pPr>
    <w:rPr>
      <w:sz w:val="16"/>
      <w:szCs w:val="16"/>
    </w:rPr>
  </w:style>
  <w:style w:type="character" w:customStyle="1" w:styleId="BodyText3Char">
    <w:name w:val="Body Text 3 Char"/>
    <w:link w:val="BodyText3"/>
    <w:rsid w:val="006A3B95"/>
    <w:rPr>
      <w:sz w:val="16"/>
      <w:szCs w:val="16"/>
    </w:rPr>
  </w:style>
  <w:style w:type="character" w:customStyle="1" w:styleId="Heading5Char">
    <w:name w:val="Heading 5 Char"/>
    <w:link w:val="Heading5"/>
    <w:semiHidden/>
    <w:rsid w:val="00F03453"/>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A3EDD.8CA09680"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0fd6e14-0b15-46f9-be33-e6b1668ddcf0">
      <Terms xmlns="http://schemas.microsoft.com/office/infopath/2007/PartnerControls"/>
    </lcf76f155ced4ddcb4097134ff3c332f>
    <TaxCatchAll xmlns="28396180-b47e-40e3-926c-39d3897095e4" xsi:nil="true"/>
    <SharedWithUsers xmlns="28396180-b47e-40e3-926c-39d3897095e4">
      <UserInfo>
        <DisplayName/>
        <AccountId xsi:nil="true"/>
        <AccountType/>
      </UserInfo>
    </SharedWithUsers>
  </documentManagement>
</p:properties>
</file>

<file path=customXml/itemProps1.xml><?xml version="1.0" encoding="utf-8"?>
<ds:datastoreItem xmlns:ds="http://schemas.openxmlformats.org/officeDocument/2006/customXml" ds:itemID="{470B03E1-CD09-406D-B5DE-5FC91242F6C9}"/>
</file>

<file path=customXml/itemProps2.xml><?xml version="1.0" encoding="utf-8"?>
<ds:datastoreItem xmlns:ds="http://schemas.openxmlformats.org/officeDocument/2006/customXml" ds:itemID="{CB3EBA6F-A036-4D6D-A153-FBE9B9EA5D7D}">
  <ds:schemaRefs>
    <ds:schemaRef ds:uri="http://schemas.microsoft.com/sharepoint/v3/contenttype/forms"/>
  </ds:schemaRefs>
</ds:datastoreItem>
</file>

<file path=customXml/itemProps3.xml><?xml version="1.0" encoding="utf-8"?>
<ds:datastoreItem xmlns:ds="http://schemas.openxmlformats.org/officeDocument/2006/customXml" ds:itemID="{E4D8216A-C5EB-4A9D-A60C-34303573264E}">
  <ds:schemaRefs>
    <ds:schemaRef ds:uri="http://schemas.microsoft.com/office/2006/metadata/longProperties"/>
  </ds:schemaRefs>
</ds:datastoreItem>
</file>

<file path=customXml/itemProps4.xml><?xml version="1.0" encoding="utf-8"?>
<ds:datastoreItem xmlns:ds="http://schemas.openxmlformats.org/officeDocument/2006/customXml" ds:itemID="{DE8491A0-9815-4A3C-89BE-EBDACF57F886}">
  <ds:schemaRefs>
    <ds:schemaRef ds:uri="http://schemas.openxmlformats.org/officeDocument/2006/bibliography"/>
  </ds:schemaRefs>
</ds:datastoreItem>
</file>

<file path=customXml/itemProps5.xml><?xml version="1.0" encoding="utf-8"?>
<ds:datastoreItem xmlns:ds="http://schemas.openxmlformats.org/officeDocument/2006/customXml" ds:itemID="{CA4973ED-209C-415C-BD1B-F5BB2AE66C5F}"/>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6018</Characters>
  <Application>Microsoft Office Word</Application>
  <DocSecurity>0</DocSecurity>
  <Lines>50</Lines>
  <Paragraphs>14</Paragraphs>
  <ScaleCrop>false</ScaleCrop>
  <Manager/>
  <Company/>
  <LinksUpToDate>false</LinksUpToDate>
  <CharactersWithSpaces>7059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Collison</cp:lastModifiedBy>
  <cp:revision>6</cp:revision>
  <cp:lastPrinted>2018-09-23T17:49:00Z</cp:lastPrinted>
  <dcterms:created xsi:type="dcterms:W3CDTF">2024-03-16T08:12:00Z</dcterms:created>
  <dcterms:modified xsi:type="dcterms:W3CDTF">2024-03-16T08:15:00Z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Working Party">
    <vt:lpwstr/>
  </property>
  <property fmtid="{D5CDD505-2E9C-101B-9397-08002B2CF9AE}" pid="4" name="TaxCatchAll">
    <vt:lpwstr/>
  </property>
  <property fmtid="{D5CDD505-2E9C-101B-9397-08002B2CF9AE}" pid="5" name="xd_Signature">
    <vt:lpwstr/>
  </property>
  <property fmtid="{D5CDD505-2E9C-101B-9397-08002B2CF9AE}" pid="6" name="display_urn:schemas-microsoft-com:office:office#Editor">
    <vt:lpwstr>Lisa Collison</vt:lpwstr>
  </property>
  <property fmtid="{D5CDD505-2E9C-101B-9397-08002B2CF9AE}" pid="7" name="Order">
    <vt:r8>3607400</vt:r8>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Lisa Collison</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MediaServiceImageTags">
    <vt:lpwstr/>
  </property>
  <property fmtid="{D5CDD505-2E9C-101B-9397-08002B2CF9AE}" pid="17" name="ContentTypeId">
    <vt:lpwstr>0x0101000E0E0A8677DE0D439006AA081057EE01</vt:lpwstr>
  </property>
</Properties>
</file>