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B845" w14:textId="5A173F60" w:rsidR="00B3690A" w:rsidRPr="00326528" w:rsidRDefault="00F826BB" w:rsidP="00B3690A">
      <w:pPr>
        <w:rPr>
          <w:rFonts w:ascii="Aptos" w:hAnsi="Aptos" w:cs="Arial"/>
          <w:sz w:val="22"/>
          <w:szCs w:val="22"/>
          <w:lang w:val="en-GB" w:eastAsia="en-GB"/>
        </w:rPr>
      </w:pPr>
      <w:r>
        <w:rPr>
          <w:rFonts w:ascii="Aptos" w:hAnsi="Aptos" w:cs="Arial"/>
          <w:b/>
          <w:sz w:val="22"/>
          <w:szCs w:val="22"/>
        </w:rPr>
        <w:t>Early Years Foundation Stage Midday Supervisor</w:t>
      </w:r>
      <w:r w:rsidR="009E5644" w:rsidRPr="00326528">
        <w:rPr>
          <w:rFonts w:ascii="Aptos" w:hAnsi="Aptos" w:cs="Arial"/>
          <w:b/>
          <w:sz w:val="22"/>
          <w:szCs w:val="22"/>
        </w:rPr>
        <w:t xml:space="preserve"> - </w:t>
      </w:r>
      <w:r w:rsidR="00B3690A" w:rsidRPr="00326528">
        <w:rPr>
          <w:rFonts w:ascii="Aptos" w:hAnsi="Aptos" w:cs="Arial"/>
          <w:b/>
          <w:sz w:val="22"/>
          <w:szCs w:val="22"/>
        </w:rPr>
        <w:t xml:space="preserve">Job Description </w:t>
      </w:r>
    </w:p>
    <w:p w14:paraId="2DD50769" w14:textId="77777777" w:rsidR="00B3690A" w:rsidRPr="00326528" w:rsidRDefault="00B3690A" w:rsidP="00B3690A">
      <w:pPr>
        <w:ind w:right="4770"/>
        <w:jc w:val="right"/>
        <w:rPr>
          <w:rFonts w:ascii="Aptos" w:hAnsi="Aptos" w:cs="Arial"/>
          <w:sz w:val="22"/>
          <w:szCs w:val="22"/>
        </w:rPr>
      </w:pPr>
      <w:r w:rsidRPr="00326528">
        <w:rPr>
          <w:rFonts w:ascii="Aptos" w:hAnsi="Aptos" w:cs="Arial"/>
          <w:b/>
          <w:sz w:val="22"/>
          <w:szCs w:val="22"/>
        </w:rPr>
        <w:t xml:space="preserve"> </w:t>
      </w:r>
    </w:p>
    <w:tbl>
      <w:tblPr>
        <w:tblStyle w:val="TableGrid0"/>
        <w:tblW w:w="10735" w:type="dxa"/>
        <w:tblInd w:w="-108" w:type="dxa"/>
        <w:tblCellMar>
          <w:top w:w="48" w:type="dxa"/>
          <w:left w:w="108" w:type="dxa"/>
          <w:right w:w="55" w:type="dxa"/>
        </w:tblCellMar>
        <w:tblLook w:val="04A0" w:firstRow="1" w:lastRow="0" w:firstColumn="1" w:lastColumn="0" w:noHBand="0" w:noVBand="1"/>
      </w:tblPr>
      <w:tblGrid>
        <w:gridCol w:w="1820"/>
        <w:gridCol w:w="8915"/>
      </w:tblGrid>
      <w:tr w:rsidR="00B3690A" w:rsidRPr="00326528" w14:paraId="6321BDA4" w14:textId="77777777" w:rsidTr="00A054A0">
        <w:trPr>
          <w:trHeight w:val="2864"/>
        </w:trPr>
        <w:tc>
          <w:tcPr>
            <w:tcW w:w="10735" w:type="dxa"/>
            <w:gridSpan w:val="2"/>
            <w:tcBorders>
              <w:top w:val="single" w:sz="4" w:space="0" w:color="000000"/>
              <w:left w:val="single" w:sz="4" w:space="0" w:color="000000"/>
              <w:bottom w:val="single" w:sz="4" w:space="0" w:color="000000"/>
              <w:right w:val="single" w:sz="4" w:space="0" w:color="000000"/>
            </w:tcBorders>
            <w:hideMark/>
          </w:tcPr>
          <w:p w14:paraId="0F05BEBF" w14:textId="0A91E653" w:rsidR="00FD70C3" w:rsidRPr="00326528" w:rsidRDefault="00B3690A">
            <w:pPr>
              <w:rPr>
                <w:rFonts w:ascii="Aptos" w:hAnsi="Aptos" w:cs="Arial"/>
                <w:b/>
                <w:sz w:val="22"/>
                <w:szCs w:val="22"/>
              </w:rPr>
            </w:pPr>
            <w:r w:rsidRPr="00326528">
              <w:rPr>
                <w:rFonts w:ascii="Aptos" w:hAnsi="Aptos" w:cs="Arial"/>
                <w:b/>
                <w:sz w:val="22"/>
                <w:szCs w:val="22"/>
              </w:rPr>
              <w:t xml:space="preserve">Job Title: </w:t>
            </w:r>
            <w:r w:rsidR="00F826BB" w:rsidRPr="00F826BB">
              <w:rPr>
                <w:rFonts w:ascii="Aptos" w:hAnsi="Aptos" w:cs="Arial"/>
                <w:bCs/>
                <w:sz w:val="22"/>
                <w:szCs w:val="22"/>
              </w:rPr>
              <w:t>Early Years Foundation Stage Midday Supervisor</w:t>
            </w:r>
          </w:p>
          <w:p w14:paraId="37C6D4A4" w14:textId="77777777" w:rsidR="00F826BB" w:rsidRDefault="00F826BB" w:rsidP="00C9254A">
            <w:pPr>
              <w:rPr>
                <w:rFonts w:ascii="Aptos" w:hAnsi="Aptos" w:cs="Arial"/>
                <w:b/>
                <w:sz w:val="22"/>
                <w:szCs w:val="22"/>
              </w:rPr>
            </w:pPr>
          </w:p>
          <w:p w14:paraId="0BC922F2" w14:textId="33083452" w:rsidR="00C9254A" w:rsidRPr="00C9254A" w:rsidRDefault="00B3690A" w:rsidP="00C9254A">
            <w:pPr>
              <w:rPr>
                <w:rFonts w:ascii="Aptos" w:hAnsi="Aptos" w:cs="Arial"/>
                <w:sz w:val="22"/>
                <w:szCs w:val="22"/>
                <w:lang w:val="en-GB"/>
              </w:rPr>
            </w:pPr>
            <w:r w:rsidRPr="00326528">
              <w:rPr>
                <w:rFonts w:ascii="Aptos" w:hAnsi="Aptos" w:cs="Arial"/>
                <w:b/>
                <w:sz w:val="22"/>
                <w:szCs w:val="22"/>
              </w:rPr>
              <w:t xml:space="preserve">Hours of Work: </w:t>
            </w:r>
            <w:r w:rsidR="00C9254A" w:rsidRPr="00C9254A">
              <w:rPr>
                <w:rFonts w:ascii="Aptos" w:hAnsi="Aptos" w:cs="Arial"/>
                <w:sz w:val="22"/>
                <w:szCs w:val="22"/>
                <w:lang w:val="en-GB"/>
              </w:rPr>
              <w:t>Hours of Work: Part Time, Term Time</w:t>
            </w:r>
            <w:r w:rsidR="00D07CFF">
              <w:rPr>
                <w:rFonts w:ascii="Aptos" w:hAnsi="Aptos" w:cs="Arial"/>
                <w:sz w:val="22"/>
                <w:szCs w:val="22"/>
                <w:lang w:val="en-GB"/>
              </w:rPr>
              <w:t xml:space="preserve">, </w:t>
            </w:r>
            <w:r w:rsidR="00C9254A" w:rsidRPr="00C9254A">
              <w:rPr>
                <w:rFonts w:ascii="Aptos" w:hAnsi="Aptos" w:cs="Arial"/>
                <w:sz w:val="22"/>
                <w:szCs w:val="22"/>
                <w:lang w:val="en-GB"/>
              </w:rPr>
              <w:t xml:space="preserve">Monday to Friday </w:t>
            </w:r>
            <w:r w:rsidR="00D07CFF">
              <w:rPr>
                <w:rFonts w:ascii="Aptos" w:hAnsi="Aptos" w:cs="Arial"/>
                <w:sz w:val="22"/>
                <w:szCs w:val="22"/>
                <w:lang w:val="en-GB"/>
              </w:rPr>
              <w:t>11</w:t>
            </w:r>
            <w:r w:rsidR="00C9254A" w:rsidRPr="00C9254A">
              <w:rPr>
                <w:rFonts w:ascii="Aptos" w:hAnsi="Aptos" w:cs="Arial"/>
                <w:sz w:val="22"/>
                <w:szCs w:val="22"/>
                <w:lang w:val="en-GB"/>
              </w:rPr>
              <w:t>:</w:t>
            </w:r>
            <w:r w:rsidR="00D07CFF">
              <w:rPr>
                <w:rFonts w:ascii="Aptos" w:hAnsi="Aptos" w:cs="Arial"/>
                <w:sz w:val="22"/>
                <w:szCs w:val="22"/>
                <w:lang w:val="en-GB"/>
              </w:rPr>
              <w:t>2</w:t>
            </w:r>
            <w:r w:rsidR="00C9254A" w:rsidRPr="00C9254A">
              <w:rPr>
                <w:rFonts w:ascii="Aptos" w:hAnsi="Aptos" w:cs="Arial"/>
                <w:sz w:val="22"/>
                <w:szCs w:val="22"/>
                <w:lang w:val="en-GB"/>
              </w:rPr>
              <w:t xml:space="preserve">5am to </w:t>
            </w:r>
            <w:r w:rsidR="00D07CFF">
              <w:rPr>
                <w:rFonts w:ascii="Aptos" w:hAnsi="Aptos" w:cs="Arial"/>
                <w:sz w:val="22"/>
                <w:szCs w:val="22"/>
                <w:lang w:val="en-GB"/>
              </w:rPr>
              <w:t>12:55pm</w:t>
            </w:r>
          </w:p>
          <w:p w14:paraId="2121AA16" w14:textId="06DA2CA0" w:rsidR="00C9254A" w:rsidRPr="00C9254A" w:rsidRDefault="00A44858" w:rsidP="00C9254A">
            <w:pPr>
              <w:numPr>
                <w:ilvl w:val="0"/>
                <w:numId w:val="23"/>
              </w:numPr>
              <w:rPr>
                <w:rFonts w:ascii="Aptos" w:hAnsi="Aptos" w:cs="Arial"/>
                <w:sz w:val="22"/>
                <w:szCs w:val="22"/>
                <w:lang w:val="en-GB"/>
              </w:rPr>
            </w:pPr>
            <w:r>
              <w:rPr>
                <w:rFonts w:ascii="Aptos" w:hAnsi="Aptos" w:cs="Arial"/>
                <w:sz w:val="22"/>
                <w:szCs w:val="22"/>
                <w:lang w:val="en-GB"/>
              </w:rPr>
              <w:t>Lunch Supervision in the Nursery followed by Playground duty in the Reception classes</w:t>
            </w:r>
          </w:p>
          <w:p w14:paraId="0D8937F4" w14:textId="2386DBEB" w:rsidR="007908AB" w:rsidRPr="00326528" w:rsidRDefault="007908AB">
            <w:pPr>
              <w:rPr>
                <w:rFonts w:ascii="Aptos" w:hAnsi="Aptos" w:cs="Arial"/>
                <w:b/>
                <w:sz w:val="22"/>
                <w:szCs w:val="22"/>
              </w:rPr>
            </w:pPr>
          </w:p>
          <w:p w14:paraId="22C7A7B1" w14:textId="5238B032" w:rsidR="00330D93" w:rsidRPr="00326528" w:rsidRDefault="00B3690A">
            <w:pPr>
              <w:rPr>
                <w:rFonts w:ascii="Aptos" w:hAnsi="Aptos" w:cs="Arial"/>
                <w:b/>
                <w:sz w:val="22"/>
                <w:szCs w:val="22"/>
              </w:rPr>
            </w:pPr>
            <w:r w:rsidRPr="00326528">
              <w:rPr>
                <w:rFonts w:ascii="Aptos" w:hAnsi="Aptos" w:cs="Arial"/>
                <w:b/>
                <w:sz w:val="22"/>
                <w:szCs w:val="22"/>
              </w:rPr>
              <w:t xml:space="preserve">Responsible to: </w:t>
            </w:r>
            <w:r w:rsidR="004B0393" w:rsidRPr="00326528">
              <w:rPr>
                <w:rFonts w:ascii="Aptos" w:hAnsi="Aptos" w:cs="Arial"/>
                <w:bCs/>
                <w:sz w:val="22"/>
                <w:szCs w:val="22"/>
              </w:rPr>
              <w:t xml:space="preserve">Phase </w:t>
            </w:r>
            <w:r w:rsidR="00A44858">
              <w:rPr>
                <w:rFonts w:ascii="Aptos" w:hAnsi="Aptos" w:cs="Arial"/>
                <w:bCs/>
                <w:sz w:val="22"/>
                <w:szCs w:val="22"/>
              </w:rPr>
              <w:t>lead</w:t>
            </w:r>
            <w:r w:rsidR="00860AB9" w:rsidRPr="00326528">
              <w:rPr>
                <w:rFonts w:ascii="Aptos" w:hAnsi="Aptos" w:cs="Arial"/>
                <w:bCs/>
                <w:sz w:val="22"/>
                <w:szCs w:val="22"/>
              </w:rPr>
              <w:t>.</w:t>
            </w:r>
          </w:p>
          <w:p w14:paraId="723535DE" w14:textId="77777777" w:rsidR="00B3690A" w:rsidRPr="00326528" w:rsidRDefault="00B3690A">
            <w:pPr>
              <w:rPr>
                <w:rFonts w:ascii="Aptos" w:hAnsi="Aptos" w:cs="Arial"/>
                <w:sz w:val="22"/>
                <w:szCs w:val="22"/>
              </w:rPr>
            </w:pPr>
            <w:r w:rsidRPr="00326528">
              <w:rPr>
                <w:rFonts w:ascii="Aptos" w:hAnsi="Aptos" w:cs="Arial"/>
                <w:b/>
                <w:sz w:val="22"/>
                <w:szCs w:val="22"/>
              </w:rPr>
              <w:t xml:space="preserve">                   </w:t>
            </w:r>
          </w:p>
          <w:p w14:paraId="3131EB6F" w14:textId="1E016073" w:rsidR="00B3690A" w:rsidRPr="00326528" w:rsidRDefault="00B3690A" w:rsidP="00A054A0">
            <w:pPr>
              <w:spacing w:line="237" w:lineRule="auto"/>
              <w:jc w:val="both"/>
              <w:rPr>
                <w:rFonts w:ascii="Aptos" w:hAnsi="Aptos" w:cs="Arial"/>
                <w:sz w:val="22"/>
                <w:szCs w:val="22"/>
              </w:rPr>
            </w:pPr>
            <w:r w:rsidRPr="00326528">
              <w:rPr>
                <w:rFonts w:ascii="Aptos" w:hAnsi="Aptos" w:cs="Arial"/>
                <w:b/>
                <w:sz w:val="22"/>
                <w:szCs w:val="22"/>
              </w:rPr>
              <w:t>Grade:</w:t>
            </w:r>
            <w:r w:rsidRPr="00326528">
              <w:rPr>
                <w:rFonts w:ascii="Aptos" w:hAnsi="Aptos" w:cs="Arial"/>
                <w:b/>
                <w:color w:val="FF0000"/>
                <w:sz w:val="22"/>
                <w:szCs w:val="22"/>
              </w:rPr>
              <w:t xml:space="preserve"> </w:t>
            </w:r>
            <w:r w:rsidR="00CC5707">
              <w:rPr>
                <w:rFonts w:ascii="Aptos" w:hAnsi="Aptos" w:cs="Arial"/>
                <w:b/>
                <w:color w:val="FF0000"/>
                <w:sz w:val="22"/>
                <w:szCs w:val="22"/>
              </w:rPr>
              <w:t>Bucks Pay Scale</w:t>
            </w:r>
            <w:r w:rsidR="0059558C">
              <w:rPr>
                <w:rFonts w:ascii="Aptos" w:hAnsi="Aptos" w:cs="Arial"/>
                <w:b/>
                <w:color w:val="FF0000"/>
                <w:sz w:val="22"/>
                <w:szCs w:val="22"/>
              </w:rPr>
              <w:t xml:space="preserve"> 1/A</w:t>
            </w:r>
          </w:p>
        </w:tc>
      </w:tr>
      <w:tr w:rsidR="00B3690A" w:rsidRPr="00326528" w14:paraId="64DAAA9A" w14:textId="77777777" w:rsidTr="00827F1D">
        <w:trPr>
          <w:trHeight w:val="814"/>
        </w:trPr>
        <w:tc>
          <w:tcPr>
            <w:tcW w:w="1820" w:type="dxa"/>
            <w:tcBorders>
              <w:top w:val="single" w:sz="4" w:space="0" w:color="000000"/>
              <w:left w:val="single" w:sz="4" w:space="0" w:color="000000"/>
              <w:bottom w:val="single" w:sz="4" w:space="0" w:color="000000"/>
              <w:right w:val="single" w:sz="4" w:space="0" w:color="000000"/>
            </w:tcBorders>
            <w:hideMark/>
          </w:tcPr>
          <w:p w14:paraId="20751EE3" w14:textId="77777777" w:rsidR="00B3690A" w:rsidRPr="00326528" w:rsidRDefault="00B3690A">
            <w:pPr>
              <w:rPr>
                <w:rFonts w:ascii="Aptos" w:hAnsi="Aptos" w:cs="Arial"/>
                <w:sz w:val="22"/>
                <w:szCs w:val="22"/>
              </w:rPr>
            </w:pPr>
            <w:r w:rsidRPr="00326528">
              <w:rPr>
                <w:rFonts w:ascii="Aptos" w:hAnsi="Aptos" w:cs="Arial"/>
                <w:sz w:val="22"/>
                <w:szCs w:val="22"/>
              </w:rPr>
              <w:t xml:space="preserve">Job Purpose </w:t>
            </w:r>
          </w:p>
          <w:p w14:paraId="482EA9EE"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40FF947B" w14:textId="50EE93D4" w:rsidR="003A5EA1" w:rsidRPr="003A5EA1" w:rsidRDefault="003A5EA1" w:rsidP="003A5EA1">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 xml:space="preserve">To set up and clear away the </w:t>
            </w:r>
            <w:r>
              <w:rPr>
                <w:rFonts w:ascii="Aptos" w:hAnsi="Aptos" w:cs="Arial"/>
                <w:color w:val="000000" w:themeColor="text1"/>
                <w:sz w:val="22"/>
                <w:szCs w:val="22"/>
              </w:rPr>
              <w:t xml:space="preserve">Nursery </w:t>
            </w:r>
            <w:r w:rsidRPr="003A5EA1">
              <w:rPr>
                <w:rFonts w:ascii="Aptos" w:hAnsi="Aptos" w:cs="Arial"/>
                <w:color w:val="000000" w:themeColor="text1"/>
                <w:sz w:val="22"/>
                <w:szCs w:val="22"/>
              </w:rPr>
              <w:t xml:space="preserve">lunch area </w:t>
            </w:r>
          </w:p>
          <w:p w14:paraId="27F013A5" w14:textId="77777777" w:rsidR="003A5EA1" w:rsidRPr="003A5EA1" w:rsidRDefault="003A5EA1" w:rsidP="003A5EA1">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 xml:space="preserve">To supervise toileting and hand washing of the Nursery children </w:t>
            </w:r>
          </w:p>
          <w:p w14:paraId="402E5611" w14:textId="77777777" w:rsidR="003A5EA1" w:rsidRPr="003A5EA1" w:rsidRDefault="003A5EA1" w:rsidP="003A5EA1">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To supervise the Nursery children while they are eating.</w:t>
            </w:r>
          </w:p>
          <w:p w14:paraId="7B69ED7A" w14:textId="7F845995" w:rsidR="003A5EA1" w:rsidRPr="003A5EA1" w:rsidRDefault="003A5EA1" w:rsidP="003A5EA1">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 xml:space="preserve">To have regard for the health and safety of the Nursery children. </w:t>
            </w:r>
          </w:p>
          <w:p w14:paraId="67189977" w14:textId="77777777" w:rsidR="00B3690A" w:rsidRDefault="003A5EA1" w:rsidP="003A5EA1">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To undertake all necessary training as and when required.</w:t>
            </w:r>
          </w:p>
          <w:p w14:paraId="4139E388" w14:textId="64B143D6" w:rsidR="003A5EA1" w:rsidRPr="003A5EA1" w:rsidRDefault="003A5EA1" w:rsidP="003A5EA1">
            <w:pPr>
              <w:pStyle w:val="ListParagraph"/>
              <w:numPr>
                <w:ilvl w:val="0"/>
                <w:numId w:val="22"/>
              </w:numPr>
              <w:rPr>
                <w:rFonts w:ascii="Aptos" w:hAnsi="Aptos" w:cs="Arial"/>
                <w:color w:val="000000" w:themeColor="text1"/>
                <w:sz w:val="22"/>
                <w:szCs w:val="22"/>
              </w:rPr>
            </w:pPr>
            <w:r>
              <w:rPr>
                <w:rFonts w:ascii="Aptos" w:hAnsi="Aptos" w:cs="Arial"/>
                <w:color w:val="000000" w:themeColor="text1"/>
                <w:sz w:val="22"/>
                <w:szCs w:val="22"/>
              </w:rPr>
              <w:t xml:space="preserve">To provide </w:t>
            </w:r>
            <w:r w:rsidR="003E4A72">
              <w:rPr>
                <w:rFonts w:ascii="Aptos" w:hAnsi="Aptos" w:cs="Arial"/>
                <w:color w:val="000000" w:themeColor="text1"/>
                <w:sz w:val="22"/>
                <w:szCs w:val="22"/>
              </w:rPr>
              <w:t>playground duty cover for the reception classes</w:t>
            </w:r>
          </w:p>
        </w:tc>
      </w:tr>
      <w:tr w:rsidR="00B3690A" w:rsidRPr="00326528" w14:paraId="117480ED" w14:textId="77777777" w:rsidTr="00827F1D">
        <w:trPr>
          <w:trHeight w:val="957"/>
        </w:trPr>
        <w:tc>
          <w:tcPr>
            <w:tcW w:w="1820" w:type="dxa"/>
            <w:tcBorders>
              <w:top w:val="single" w:sz="4" w:space="0" w:color="000000"/>
              <w:left w:val="single" w:sz="4" w:space="0" w:color="000000"/>
              <w:bottom w:val="single" w:sz="4" w:space="0" w:color="000000"/>
              <w:right w:val="single" w:sz="4" w:space="0" w:color="000000"/>
            </w:tcBorders>
            <w:hideMark/>
          </w:tcPr>
          <w:p w14:paraId="33CFB9C0" w14:textId="77777777" w:rsidR="00B3690A" w:rsidRPr="00326528" w:rsidRDefault="00B3690A">
            <w:pPr>
              <w:rPr>
                <w:rFonts w:ascii="Aptos" w:hAnsi="Aptos" w:cs="Arial"/>
                <w:sz w:val="22"/>
                <w:szCs w:val="22"/>
              </w:rPr>
            </w:pPr>
            <w:r w:rsidRPr="00326528">
              <w:rPr>
                <w:rFonts w:ascii="Aptos" w:hAnsi="Aptos" w:cs="Arial"/>
                <w:sz w:val="22"/>
                <w:szCs w:val="22"/>
              </w:rPr>
              <w:t xml:space="preserve">Key Duties and </w:t>
            </w:r>
          </w:p>
          <w:p w14:paraId="4315D27E" w14:textId="77777777" w:rsidR="00B3690A" w:rsidRPr="00326528" w:rsidRDefault="00B3690A">
            <w:pPr>
              <w:rPr>
                <w:rFonts w:ascii="Aptos" w:hAnsi="Aptos" w:cs="Arial"/>
                <w:sz w:val="22"/>
                <w:szCs w:val="22"/>
              </w:rPr>
            </w:pPr>
            <w:r w:rsidRPr="00326528">
              <w:rPr>
                <w:rFonts w:ascii="Aptos" w:hAnsi="Aptos" w:cs="Arial"/>
                <w:sz w:val="22"/>
                <w:szCs w:val="22"/>
              </w:rPr>
              <w:t xml:space="preserve">Responsibilities </w:t>
            </w:r>
          </w:p>
          <w:p w14:paraId="3738FA26"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1FE15D7F"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23CC94E0"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7A7810A4"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6B23576A"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45DD76D1"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5C240CC3"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6E0A70B3"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21927765"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0AFB149E"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5D52AA58"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475DCD9B"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74A592C4"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0EFC52C8"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01007397"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p w14:paraId="095F0C6D" w14:textId="77777777" w:rsidR="00B3690A" w:rsidRPr="00326528" w:rsidRDefault="00B3690A">
            <w:pPr>
              <w:rPr>
                <w:rFonts w:ascii="Aptos" w:hAnsi="Aptos" w:cs="Arial"/>
                <w:sz w:val="22"/>
                <w:szCs w:val="22"/>
              </w:rPr>
            </w:pPr>
            <w:r w:rsidRPr="00326528">
              <w:rPr>
                <w:rFonts w:ascii="Aptos" w:hAnsi="Aptos" w:cs="Arial"/>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24344ADE" w14:textId="6388B983" w:rsidR="003E4A72" w:rsidRPr="00326528" w:rsidRDefault="003E4A72" w:rsidP="003E4A72">
            <w:pPr>
              <w:rPr>
                <w:rFonts w:ascii="Aptos" w:hAnsi="Aptos" w:cs="Arial"/>
                <w:b/>
                <w:sz w:val="22"/>
                <w:szCs w:val="22"/>
              </w:rPr>
            </w:pPr>
            <w:r>
              <w:rPr>
                <w:rFonts w:ascii="Aptos" w:hAnsi="Aptos" w:cs="Arial"/>
                <w:b/>
                <w:sz w:val="22"/>
                <w:szCs w:val="22"/>
              </w:rPr>
              <w:t>MAIN AREA OF RESPONSIBILITY</w:t>
            </w:r>
          </w:p>
          <w:p w14:paraId="66981D37" w14:textId="77777777" w:rsidR="00AE4FEE" w:rsidRDefault="00AE4FEE" w:rsidP="00C93581">
            <w:pPr>
              <w:rPr>
                <w:rFonts w:ascii="Aptos" w:hAnsi="Aptos" w:cs="Arial"/>
                <w:b/>
                <w:sz w:val="22"/>
                <w:szCs w:val="22"/>
              </w:rPr>
            </w:pPr>
          </w:p>
          <w:p w14:paraId="2135DD75" w14:textId="77777777" w:rsidR="003E4A72" w:rsidRPr="003A5EA1" w:rsidRDefault="003E4A72" w:rsidP="003E4A72">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 xml:space="preserve">To set up and clear away the </w:t>
            </w:r>
            <w:r>
              <w:rPr>
                <w:rFonts w:ascii="Aptos" w:hAnsi="Aptos" w:cs="Arial"/>
                <w:color w:val="000000" w:themeColor="text1"/>
                <w:sz w:val="22"/>
                <w:szCs w:val="22"/>
              </w:rPr>
              <w:t xml:space="preserve">Nursery </w:t>
            </w:r>
            <w:r w:rsidRPr="003A5EA1">
              <w:rPr>
                <w:rFonts w:ascii="Aptos" w:hAnsi="Aptos" w:cs="Arial"/>
                <w:color w:val="000000" w:themeColor="text1"/>
                <w:sz w:val="22"/>
                <w:szCs w:val="22"/>
              </w:rPr>
              <w:t xml:space="preserve">lunch area </w:t>
            </w:r>
          </w:p>
          <w:p w14:paraId="2A7DA5F3" w14:textId="77777777" w:rsidR="003E4A72" w:rsidRPr="003A5EA1" w:rsidRDefault="003E4A72" w:rsidP="003E4A72">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 xml:space="preserve">To supervise toileting and hand washing of the Nursery children </w:t>
            </w:r>
          </w:p>
          <w:p w14:paraId="315429F4" w14:textId="77777777" w:rsidR="003E4A72" w:rsidRPr="003A5EA1" w:rsidRDefault="003E4A72" w:rsidP="003E4A72">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To supervise the Nursery children while they are eating.</w:t>
            </w:r>
          </w:p>
          <w:p w14:paraId="04DA44D8" w14:textId="77777777" w:rsidR="003E4A72" w:rsidRPr="003A5EA1" w:rsidRDefault="003E4A72" w:rsidP="003E4A72">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 xml:space="preserve">To have regard for the health and safety of the Nursery children. </w:t>
            </w:r>
          </w:p>
          <w:p w14:paraId="53176735" w14:textId="77777777" w:rsidR="003E4A72" w:rsidRDefault="003E4A72" w:rsidP="003E4A72">
            <w:pPr>
              <w:pStyle w:val="ListParagraph"/>
              <w:numPr>
                <w:ilvl w:val="0"/>
                <w:numId w:val="22"/>
              </w:numPr>
              <w:rPr>
                <w:rFonts w:ascii="Aptos" w:hAnsi="Aptos" w:cs="Arial"/>
                <w:color w:val="000000" w:themeColor="text1"/>
                <w:sz w:val="22"/>
                <w:szCs w:val="22"/>
              </w:rPr>
            </w:pPr>
            <w:r w:rsidRPr="003A5EA1">
              <w:rPr>
                <w:rFonts w:ascii="Aptos" w:hAnsi="Aptos" w:cs="Arial"/>
                <w:color w:val="000000" w:themeColor="text1"/>
                <w:sz w:val="22"/>
                <w:szCs w:val="22"/>
              </w:rPr>
              <w:t>To undertake all necessary training as and when required.</w:t>
            </w:r>
          </w:p>
          <w:p w14:paraId="1F01C02A" w14:textId="3C8B9D1E" w:rsidR="003E4A72" w:rsidRPr="003E4A72" w:rsidRDefault="003E4A72" w:rsidP="003E4A72">
            <w:pPr>
              <w:pStyle w:val="ListParagraph"/>
              <w:numPr>
                <w:ilvl w:val="0"/>
                <w:numId w:val="22"/>
              </w:numPr>
              <w:rPr>
                <w:rFonts w:ascii="Aptos" w:hAnsi="Aptos" w:cs="Arial"/>
                <w:color w:val="000000" w:themeColor="text1"/>
                <w:sz w:val="22"/>
                <w:szCs w:val="22"/>
              </w:rPr>
            </w:pPr>
            <w:r w:rsidRPr="003E4A72">
              <w:rPr>
                <w:rFonts w:ascii="Aptos" w:hAnsi="Aptos" w:cs="Arial"/>
                <w:color w:val="000000" w:themeColor="text1"/>
                <w:sz w:val="22"/>
                <w:szCs w:val="22"/>
              </w:rPr>
              <w:t>To provide playground duty cover for the reception classes</w:t>
            </w:r>
          </w:p>
          <w:p w14:paraId="0D97DEEF" w14:textId="77777777" w:rsidR="003E4A72" w:rsidRDefault="003E4A72" w:rsidP="003E4A72">
            <w:pPr>
              <w:rPr>
                <w:rFonts w:ascii="Aptos" w:hAnsi="Aptos" w:cs="Arial"/>
                <w:b/>
                <w:sz w:val="22"/>
                <w:szCs w:val="22"/>
              </w:rPr>
            </w:pPr>
          </w:p>
          <w:p w14:paraId="76B0EE28" w14:textId="17566579" w:rsidR="0028176E" w:rsidRPr="0028176E" w:rsidRDefault="0028176E" w:rsidP="0028176E">
            <w:pPr>
              <w:rPr>
                <w:rFonts w:ascii="Aptos" w:hAnsi="Aptos" w:cs="Arial"/>
                <w:b/>
                <w:bCs/>
                <w:sz w:val="22"/>
                <w:szCs w:val="22"/>
              </w:rPr>
            </w:pPr>
            <w:r>
              <w:rPr>
                <w:rFonts w:ascii="Aptos" w:hAnsi="Aptos" w:cs="Arial"/>
                <w:b/>
                <w:bCs/>
                <w:sz w:val="22"/>
                <w:szCs w:val="22"/>
              </w:rPr>
              <w:t>CHILD PROTECTION</w:t>
            </w:r>
          </w:p>
          <w:p w14:paraId="7CAD7DB9" w14:textId="77777777" w:rsidR="0028176E" w:rsidRPr="0028176E" w:rsidRDefault="0028176E" w:rsidP="0028176E">
            <w:pPr>
              <w:rPr>
                <w:rFonts w:ascii="Aptos" w:hAnsi="Aptos" w:cs="Arial"/>
                <w:sz w:val="22"/>
                <w:szCs w:val="22"/>
              </w:rPr>
            </w:pPr>
          </w:p>
          <w:p w14:paraId="26BD1287" w14:textId="12C06E90" w:rsidR="0028176E" w:rsidRPr="0028176E" w:rsidRDefault="0028176E" w:rsidP="0028176E">
            <w:pPr>
              <w:pStyle w:val="ListParagraph"/>
              <w:numPr>
                <w:ilvl w:val="0"/>
                <w:numId w:val="24"/>
              </w:numPr>
              <w:rPr>
                <w:rFonts w:ascii="Aptos" w:hAnsi="Aptos" w:cs="Arial"/>
                <w:sz w:val="22"/>
                <w:szCs w:val="22"/>
              </w:rPr>
            </w:pPr>
            <w:r w:rsidRPr="0028176E">
              <w:rPr>
                <w:rFonts w:ascii="Aptos" w:hAnsi="Aptos" w:cs="Arial"/>
                <w:sz w:val="22"/>
                <w:szCs w:val="22"/>
              </w:rPr>
              <w:t>To have due regard for the safeguarding and promoting the welfare of all children and young people and to follow the child protection procedures adopted by the Trust (ODBST) and the schools safeguarding policy.</w:t>
            </w:r>
          </w:p>
          <w:p w14:paraId="3E7C834F" w14:textId="77777777" w:rsidR="0028176E" w:rsidRPr="0028176E" w:rsidRDefault="0028176E" w:rsidP="0028176E">
            <w:pPr>
              <w:rPr>
                <w:rFonts w:ascii="Aptos" w:hAnsi="Aptos" w:cs="Arial"/>
                <w:sz w:val="22"/>
                <w:szCs w:val="22"/>
              </w:rPr>
            </w:pPr>
          </w:p>
          <w:p w14:paraId="5769E54E" w14:textId="49C6455D" w:rsidR="00A55447" w:rsidRDefault="0028176E" w:rsidP="0028176E">
            <w:pPr>
              <w:rPr>
                <w:rFonts w:ascii="Aptos" w:hAnsi="Aptos" w:cs="Arial"/>
                <w:sz w:val="22"/>
                <w:szCs w:val="22"/>
              </w:rPr>
            </w:pPr>
            <w:r w:rsidRPr="0028176E">
              <w:rPr>
                <w:rFonts w:ascii="Aptos" w:hAnsi="Aptos" w:cs="Arial"/>
                <w:sz w:val="22"/>
                <w:szCs w:val="22"/>
              </w:rPr>
              <w:t>The job description is not restrictive or definitive in any way and should be regarded as a guideline to the duties required and may be amended in the light of changing circumstances following consultation with the employee.</w:t>
            </w:r>
            <w:r w:rsidRPr="0028176E">
              <w:rPr>
                <w:rFonts w:ascii="Aptos" w:hAnsi="Aptos" w:cs="Arial"/>
                <w:sz w:val="22"/>
                <w:szCs w:val="22"/>
              </w:rPr>
              <w:tab/>
            </w:r>
          </w:p>
          <w:p w14:paraId="4FC02FF4" w14:textId="77777777" w:rsidR="0028176E" w:rsidRPr="00326528" w:rsidRDefault="0028176E" w:rsidP="0028176E">
            <w:pPr>
              <w:rPr>
                <w:rFonts w:ascii="Aptos" w:hAnsi="Aptos" w:cs="Arial"/>
                <w:sz w:val="22"/>
                <w:szCs w:val="22"/>
              </w:rPr>
            </w:pPr>
          </w:p>
          <w:p w14:paraId="148ED840" w14:textId="77777777" w:rsidR="00A55447" w:rsidRPr="00326528" w:rsidRDefault="00A55447" w:rsidP="00A55447">
            <w:pPr>
              <w:rPr>
                <w:rFonts w:ascii="Aptos" w:hAnsi="Aptos" w:cs="Arial"/>
                <w:b/>
                <w:sz w:val="22"/>
                <w:szCs w:val="22"/>
              </w:rPr>
            </w:pPr>
            <w:r w:rsidRPr="00326528">
              <w:rPr>
                <w:rFonts w:ascii="Aptos" w:hAnsi="Aptos" w:cs="Arial"/>
                <w:b/>
                <w:sz w:val="22"/>
                <w:szCs w:val="22"/>
              </w:rPr>
              <w:t xml:space="preserve">CONTEXT </w:t>
            </w:r>
          </w:p>
          <w:p w14:paraId="470ACCD7" w14:textId="74E16160"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t xml:space="preserve">Be aware of and comply with policies and procedures relating to child protection, health, safety and security, </w:t>
            </w:r>
            <w:r w:rsidR="0091486B" w:rsidRPr="00326528">
              <w:rPr>
                <w:rFonts w:ascii="Aptos" w:hAnsi="Aptos" w:cs="Arial"/>
                <w:sz w:val="22"/>
                <w:szCs w:val="22"/>
              </w:rPr>
              <w:t>confidentiality,</w:t>
            </w:r>
            <w:r w:rsidRPr="00326528">
              <w:rPr>
                <w:rFonts w:ascii="Aptos" w:hAnsi="Aptos" w:cs="Arial"/>
                <w:sz w:val="22"/>
                <w:szCs w:val="22"/>
              </w:rPr>
              <w:t xml:space="preserve"> and data protection, reporting all concerns to an appropriate </w:t>
            </w:r>
            <w:r w:rsidR="00AE460A" w:rsidRPr="00326528">
              <w:rPr>
                <w:rFonts w:ascii="Aptos" w:hAnsi="Aptos" w:cs="Arial"/>
                <w:sz w:val="22"/>
                <w:szCs w:val="22"/>
              </w:rPr>
              <w:t>person.</w:t>
            </w:r>
            <w:r w:rsidRPr="00326528">
              <w:rPr>
                <w:rFonts w:ascii="Aptos" w:hAnsi="Aptos" w:cs="Arial"/>
                <w:sz w:val="22"/>
                <w:szCs w:val="22"/>
              </w:rPr>
              <w:t xml:space="preserve"> </w:t>
            </w:r>
          </w:p>
          <w:p w14:paraId="046139CA" w14:textId="17BB7337"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t xml:space="preserve">Be aware of and support </w:t>
            </w:r>
            <w:r w:rsidR="0091486B" w:rsidRPr="00326528">
              <w:rPr>
                <w:rFonts w:ascii="Aptos" w:hAnsi="Aptos" w:cs="Arial"/>
                <w:sz w:val="22"/>
                <w:szCs w:val="22"/>
              </w:rPr>
              <w:t>differences</w:t>
            </w:r>
            <w:r w:rsidRPr="00326528">
              <w:rPr>
                <w:rFonts w:ascii="Aptos" w:hAnsi="Aptos" w:cs="Arial"/>
                <w:sz w:val="22"/>
                <w:szCs w:val="22"/>
              </w:rPr>
              <w:t xml:space="preserve"> and ensure all pupils have equal access to opportunities to learn and </w:t>
            </w:r>
            <w:r w:rsidR="00AE460A" w:rsidRPr="00326528">
              <w:rPr>
                <w:rFonts w:ascii="Aptos" w:hAnsi="Aptos" w:cs="Arial"/>
                <w:sz w:val="22"/>
                <w:szCs w:val="22"/>
              </w:rPr>
              <w:t>develop.</w:t>
            </w:r>
            <w:r w:rsidRPr="00326528">
              <w:rPr>
                <w:rFonts w:ascii="Aptos" w:hAnsi="Aptos" w:cs="Arial"/>
                <w:sz w:val="22"/>
                <w:szCs w:val="22"/>
              </w:rPr>
              <w:t xml:space="preserve"> </w:t>
            </w:r>
          </w:p>
          <w:p w14:paraId="20F29A28" w14:textId="5E5A2F21"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lastRenderedPageBreak/>
              <w:t xml:space="preserve">Contribute to the overall ethos/work/aims of the </w:t>
            </w:r>
            <w:r w:rsidR="00AE460A" w:rsidRPr="00326528">
              <w:rPr>
                <w:rFonts w:ascii="Aptos" w:hAnsi="Aptos" w:cs="Arial"/>
                <w:sz w:val="22"/>
                <w:szCs w:val="22"/>
              </w:rPr>
              <w:t>school.</w:t>
            </w:r>
            <w:r w:rsidRPr="00326528">
              <w:rPr>
                <w:rFonts w:ascii="Aptos" w:hAnsi="Aptos" w:cs="Arial"/>
                <w:sz w:val="22"/>
                <w:szCs w:val="22"/>
              </w:rPr>
              <w:t xml:space="preserve"> </w:t>
            </w:r>
          </w:p>
          <w:p w14:paraId="1610A49C" w14:textId="1C7C4D7C"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t xml:space="preserve">Appreciate and support the role of other </w:t>
            </w:r>
            <w:r w:rsidR="00AE460A" w:rsidRPr="00326528">
              <w:rPr>
                <w:rFonts w:ascii="Aptos" w:hAnsi="Aptos" w:cs="Arial"/>
                <w:sz w:val="22"/>
                <w:szCs w:val="22"/>
              </w:rPr>
              <w:t>professionals.</w:t>
            </w:r>
            <w:r w:rsidRPr="00326528">
              <w:rPr>
                <w:rFonts w:ascii="Aptos" w:hAnsi="Aptos" w:cs="Arial"/>
                <w:sz w:val="22"/>
                <w:szCs w:val="22"/>
              </w:rPr>
              <w:t xml:space="preserve"> </w:t>
            </w:r>
          </w:p>
          <w:p w14:paraId="1787B15E" w14:textId="056E00D4"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t xml:space="preserve">Attend and participate in relevant meetings as </w:t>
            </w:r>
            <w:r w:rsidR="00AE460A" w:rsidRPr="00326528">
              <w:rPr>
                <w:rFonts w:ascii="Aptos" w:hAnsi="Aptos" w:cs="Arial"/>
                <w:sz w:val="22"/>
                <w:szCs w:val="22"/>
              </w:rPr>
              <w:t>required.</w:t>
            </w:r>
            <w:r w:rsidRPr="00326528">
              <w:rPr>
                <w:rFonts w:ascii="Aptos" w:hAnsi="Aptos" w:cs="Arial"/>
                <w:sz w:val="22"/>
                <w:szCs w:val="22"/>
              </w:rPr>
              <w:t xml:space="preserve"> </w:t>
            </w:r>
          </w:p>
          <w:p w14:paraId="4BAC1B92" w14:textId="4611AB6F"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t xml:space="preserve">Participate in training and other learning activities and performance development as </w:t>
            </w:r>
            <w:r w:rsidR="00AE460A" w:rsidRPr="00326528">
              <w:rPr>
                <w:rFonts w:ascii="Aptos" w:hAnsi="Aptos" w:cs="Arial"/>
                <w:sz w:val="22"/>
                <w:szCs w:val="22"/>
              </w:rPr>
              <w:t>required.</w:t>
            </w:r>
            <w:r w:rsidRPr="00326528">
              <w:rPr>
                <w:rFonts w:ascii="Aptos" w:hAnsi="Aptos" w:cs="Arial"/>
                <w:sz w:val="22"/>
                <w:szCs w:val="22"/>
              </w:rPr>
              <w:t xml:space="preserve"> </w:t>
            </w:r>
          </w:p>
          <w:p w14:paraId="24AA8143" w14:textId="7C81F1EF"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t xml:space="preserve">Assist with the supervision of pupils out of lesson times, including at lunchtime when </w:t>
            </w:r>
            <w:r w:rsidR="00AE460A" w:rsidRPr="00326528">
              <w:rPr>
                <w:rFonts w:ascii="Aptos" w:hAnsi="Aptos" w:cs="Arial"/>
                <w:sz w:val="22"/>
                <w:szCs w:val="22"/>
              </w:rPr>
              <w:t>appropriate.</w:t>
            </w:r>
            <w:r w:rsidRPr="00326528">
              <w:rPr>
                <w:rFonts w:ascii="Aptos" w:hAnsi="Aptos" w:cs="Arial"/>
                <w:sz w:val="22"/>
                <w:szCs w:val="22"/>
              </w:rPr>
              <w:t xml:space="preserve"> </w:t>
            </w:r>
          </w:p>
          <w:p w14:paraId="3C2DBD48" w14:textId="00B75D5C" w:rsidR="00A55447" w:rsidRPr="00326528" w:rsidRDefault="00A55447" w:rsidP="00A55447">
            <w:pPr>
              <w:pStyle w:val="ListParagraph"/>
              <w:numPr>
                <w:ilvl w:val="0"/>
                <w:numId w:val="21"/>
              </w:numPr>
              <w:rPr>
                <w:rFonts w:ascii="Aptos" w:hAnsi="Aptos" w:cs="Arial"/>
                <w:sz w:val="22"/>
                <w:szCs w:val="22"/>
              </w:rPr>
            </w:pPr>
            <w:r w:rsidRPr="00326528">
              <w:rPr>
                <w:rFonts w:ascii="Aptos" w:hAnsi="Aptos" w:cs="Arial"/>
                <w:sz w:val="22"/>
                <w:szCs w:val="22"/>
              </w:rPr>
              <w:t xml:space="preserve">Accompany teaching staff and pupils on visits, trips and out of school activities as required and take responsibility for a group under the supervision of the </w:t>
            </w:r>
            <w:r w:rsidR="00AE460A" w:rsidRPr="00326528">
              <w:rPr>
                <w:rFonts w:ascii="Aptos" w:hAnsi="Aptos" w:cs="Arial"/>
                <w:sz w:val="22"/>
                <w:szCs w:val="22"/>
              </w:rPr>
              <w:t>teacher.</w:t>
            </w:r>
          </w:p>
          <w:p w14:paraId="4EEDBCE5" w14:textId="4F8DC24E" w:rsidR="00564617" w:rsidRPr="00326528" w:rsidRDefault="00564617" w:rsidP="00564617">
            <w:pPr>
              <w:pStyle w:val="xmsonormal"/>
              <w:shd w:val="clear" w:color="auto" w:fill="FFFFFF"/>
              <w:spacing w:before="0" w:beforeAutospacing="0" w:after="0" w:afterAutospacing="0" w:line="235" w:lineRule="atLeast"/>
              <w:ind w:left="283"/>
              <w:rPr>
                <w:rFonts w:ascii="Aptos" w:hAnsi="Aptos" w:cs="Arial"/>
                <w:color w:val="000000"/>
                <w:sz w:val="22"/>
                <w:szCs w:val="22"/>
              </w:rPr>
            </w:pPr>
            <w:r w:rsidRPr="00326528">
              <w:rPr>
                <w:rFonts w:ascii="Aptos" w:hAnsi="Aptos" w:cs="Arial"/>
                <w:color w:val="000000"/>
                <w:sz w:val="22"/>
                <w:szCs w:val="22"/>
                <w:bdr w:val="none" w:sz="0" w:space="0" w:color="auto" w:frame="1"/>
              </w:rPr>
              <w:t xml:space="preserve"> </w:t>
            </w:r>
          </w:p>
        </w:tc>
      </w:tr>
    </w:tbl>
    <w:p w14:paraId="3D82AE82" w14:textId="77777777" w:rsidR="00B3690A" w:rsidRPr="00326528" w:rsidRDefault="00B3690A" w:rsidP="00B3690A">
      <w:pPr>
        <w:ind w:left="-1133" w:right="10772"/>
        <w:rPr>
          <w:rFonts w:ascii="Aptos" w:eastAsia="Calibri" w:hAnsi="Aptos" w:cs="Arial"/>
          <w:color w:val="000000"/>
          <w:kern w:val="2"/>
          <w:sz w:val="22"/>
          <w:szCs w:val="22"/>
          <w14:ligatures w14:val="standardContextual"/>
        </w:rPr>
      </w:pPr>
    </w:p>
    <w:p w14:paraId="398F77AF" w14:textId="5351FD54" w:rsidR="00B3690A" w:rsidRPr="00326528" w:rsidRDefault="00B3690A" w:rsidP="00B3690A">
      <w:pPr>
        <w:jc w:val="both"/>
        <w:rPr>
          <w:rFonts w:ascii="Aptos" w:hAnsi="Aptos" w:cs="Arial"/>
          <w:sz w:val="22"/>
          <w:szCs w:val="22"/>
        </w:rPr>
      </w:pPr>
      <w:r w:rsidRPr="00326528">
        <w:rPr>
          <w:rFonts w:ascii="Aptos" w:hAnsi="Aptos" w:cs="Arial"/>
          <w:sz w:val="22"/>
          <w:szCs w:val="22"/>
        </w:rPr>
        <w:t xml:space="preserve">  </w:t>
      </w:r>
    </w:p>
    <w:tbl>
      <w:tblPr>
        <w:tblStyle w:val="TableGrid0"/>
        <w:tblW w:w="9856" w:type="dxa"/>
        <w:tblInd w:w="-108" w:type="dxa"/>
        <w:tblCellMar>
          <w:top w:w="53" w:type="dxa"/>
          <w:left w:w="108" w:type="dxa"/>
          <w:right w:w="115" w:type="dxa"/>
        </w:tblCellMar>
        <w:tblLook w:val="04A0" w:firstRow="1" w:lastRow="0" w:firstColumn="1" w:lastColumn="0" w:noHBand="0" w:noVBand="1"/>
      </w:tblPr>
      <w:tblGrid>
        <w:gridCol w:w="2943"/>
        <w:gridCol w:w="6913"/>
      </w:tblGrid>
      <w:tr w:rsidR="00B3690A" w:rsidRPr="00326528" w14:paraId="3C449642" w14:textId="77777777" w:rsidTr="00827F1D">
        <w:trPr>
          <w:trHeight w:val="810"/>
        </w:trPr>
        <w:tc>
          <w:tcPr>
            <w:tcW w:w="2943" w:type="dxa"/>
            <w:tcBorders>
              <w:top w:val="single" w:sz="4" w:space="0" w:color="000000"/>
              <w:left w:val="single" w:sz="4" w:space="0" w:color="000000"/>
              <w:bottom w:val="single" w:sz="4" w:space="0" w:color="000000"/>
              <w:right w:val="single" w:sz="4" w:space="0" w:color="000000"/>
            </w:tcBorders>
            <w:hideMark/>
          </w:tcPr>
          <w:p w14:paraId="4FEF57EE" w14:textId="77777777" w:rsidR="00B3690A" w:rsidRPr="00326528" w:rsidRDefault="00B3690A">
            <w:pPr>
              <w:rPr>
                <w:rFonts w:ascii="Aptos" w:hAnsi="Aptos" w:cs="Arial"/>
                <w:sz w:val="22"/>
                <w:szCs w:val="22"/>
              </w:rPr>
            </w:pPr>
            <w:r w:rsidRPr="00326528">
              <w:rPr>
                <w:rFonts w:ascii="Aptos" w:hAnsi="Aptos" w:cs="Arial"/>
                <w:b/>
                <w:sz w:val="22"/>
                <w:szCs w:val="22"/>
              </w:rPr>
              <w:t xml:space="preserve">Signature of Role Holder </w:t>
            </w:r>
          </w:p>
        </w:tc>
        <w:tc>
          <w:tcPr>
            <w:tcW w:w="6913" w:type="dxa"/>
            <w:tcBorders>
              <w:top w:val="single" w:sz="4" w:space="0" w:color="000000"/>
              <w:left w:val="single" w:sz="4" w:space="0" w:color="000000"/>
              <w:bottom w:val="single" w:sz="4" w:space="0" w:color="000000"/>
              <w:right w:val="single" w:sz="4" w:space="0" w:color="000000"/>
            </w:tcBorders>
            <w:hideMark/>
          </w:tcPr>
          <w:p w14:paraId="2C0D19C2"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p w14:paraId="0DA1E838"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p w14:paraId="17565D6D"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p w14:paraId="674AD119"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tc>
      </w:tr>
      <w:tr w:rsidR="00B3690A" w:rsidRPr="00326528" w14:paraId="5E9EFECF" w14:textId="77777777" w:rsidTr="00B3690A">
        <w:trPr>
          <w:trHeight w:val="598"/>
        </w:trPr>
        <w:tc>
          <w:tcPr>
            <w:tcW w:w="2943" w:type="dxa"/>
            <w:tcBorders>
              <w:top w:val="single" w:sz="4" w:space="0" w:color="000000"/>
              <w:left w:val="single" w:sz="4" w:space="0" w:color="000000"/>
              <w:bottom w:val="single" w:sz="4" w:space="0" w:color="000000"/>
              <w:right w:val="single" w:sz="4" w:space="0" w:color="000000"/>
            </w:tcBorders>
            <w:hideMark/>
          </w:tcPr>
          <w:p w14:paraId="2E452437" w14:textId="77777777" w:rsidR="00B3690A" w:rsidRPr="00326528" w:rsidRDefault="00B3690A">
            <w:pPr>
              <w:rPr>
                <w:rFonts w:ascii="Aptos" w:hAnsi="Aptos" w:cs="Arial"/>
                <w:sz w:val="22"/>
                <w:szCs w:val="22"/>
              </w:rPr>
            </w:pPr>
            <w:r w:rsidRPr="00326528">
              <w:rPr>
                <w:rFonts w:ascii="Aptos" w:hAnsi="Aptos" w:cs="Arial"/>
                <w:b/>
                <w:sz w:val="22"/>
                <w:szCs w:val="22"/>
              </w:rPr>
              <w:t xml:space="preserve">Name </w:t>
            </w:r>
          </w:p>
        </w:tc>
        <w:tc>
          <w:tcPr>
            <w:tcW w:w="6913" w:type="dxa"/>
            <w:tcBorders>
              <w:top w:val="single" w:sz="4" w:space="0" w:color="000000"/>
              <w:left w:val="single" w:sz="4" w:space="0" w:color="000000"/>
              <w:bottom w:val="single" w:sz="4" w:space="0" w:color="000000"/>
              <w:right w:val="single" w:sz="4" w:space="0" w:color="000000"/>
            </w:tcBorders>
            <w:hideMark/>
          </w:tcPr>
          <w:p w14:paraId="2D8B1B56"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p w14:paraId="4CA4856A"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tc>
      </w:tr>
      <w:tr w:rsidR="00B3690A" w:rsidRPr="00326528" w14:paraId="0849CDC7" w14:textId="77777777" w:rsidTr="00B3690A">
        <w:trPr>
          <w:trHeight w:val="596"/>
        </w:trPr>
        <w:tc>
          <w:tcPr>
            <w:tcW w:w="2943" w:type="dxa"/>
            <w:tcBorders>
              <w:top w:val="single" w:sz="4" w:space="0" w:color="000000"/>
              <w:left w:val="single" w:sz="4" w:space="0" w:color="000000"/>
              <w:bottom w:val="single" w:sz="4" w:space="0" w:color="000000"/>
              <w:right w:val="single" w:sz="4" w:space="0" w:color="000000"/>
            </w:tcBorders>
            <w:hideMark/>
          </w:tcPr>
          <w:p w14:paraId="14A23A19" w14:textId="77777777" w:rsidR="00B3690A" w:rsidRPr="00326528" w:rsidRDefault="00B3690A">
            <w:pPr>
              <w:rPr>
                <w:rFonts w:ascii="Aptos" w:hAnsi="Aptos" w:cs="Arial"/>
                <w:sz w:val="22"/>
                <w:szCs w:val="22"/>
              </w:rPr>
            </w:pPr>
            <w:r w:rsidRPr="00326528">
              <w:rPr>
                <w:rFonts w:ascii="Aptos" w:hAnsi="Aptos" w:cs="Arial"/>
                <w:b/>
                <w:sz w:val="22"/>
                <w:szCs w:val="22"/>
              </w:rPr>
              <w:t xml:space="preserve">Date </w:t>
            </w:r>
          </w:p>
        </w:tc>
        <w:tc>
          <w:tcPr>
            <w:tcW w:w="6913" w:type="dxa"/>
            <w:tcBorders>
              <w:top w:val="single" w:sz="4" w:space="0" w:color="000000"/>
              <w:left w:val="single" w:sz="4" w:space="0" w:color="000000"/>
              <w:bottom w:val="single" w:sz="4" w:space="0" w:color="000000"/>
              <w:right w:val="single" w:sz="4" w:space="0" w:color="000000"/>
            </w:tcBorders>
            <w:hideMark/>
          </w:tcPr>
          <w:p w14:paraId="2E9B7DF7"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p w14:paraId="1E3C3F01" w14:textId="77777777" w:rsidR="00B3690A" w:rsidRPr="00326528" w:rsidRDefault="00B3690A">
            <w:pPr>
              <w:ind w:left="2"/>
              <w:rPr>
                <w:rFonts w:ascii="Aptos" w:hAnsi="Aptos" w:cs="Arial"/>
                <w:sz w:val="22"/>
                <w:szCs w:val="22"/>
              </w:rPr>
            </w:pPr>
            <w:r w:rsidRPr="00326528">
              <w:rPr>
                <w:rFonts w:ascii="Aptos" w:hAnsi="Aptos" w:cs="Arial"/>
                <w:b/>
                <w:sz w:val="22"/>
                <w:szCs w:val="22"/>
              </w:rPr>
              <w:t xml:space="preserve"> </w:t>
            </w:r>
          </w:p>
        </w:tc>
      </w:tr>
    </w:tbl>
    <w:p w14:paraId="47AACEEC" w14:textId="77777777" w:rsidR="006011D7" w:rsidRDefault="00B3690A" w:rsidP="00523484">
      <w:pPr>
        <w:jc w:val="both"/>
        <w:rPr>
          <w:rFonts w:ascii="Aptos" w:hAnsi="Aptos" w:cs="Arial"/>
          <w:b/>
          <w:sz w:val="22"/>
          <w:szCs w:val="22"/>
        </w:rPr>
      </w:pPr>
      <w:r w:rsidRPr="00326528">
        <w:rPr>
          <w:rFonts w:ascii="Aptos" w:hAnsi="Aptos" w:cs="Arial"/>
          <w:b/>
          <w:sz w:val="22"/>
          <w:szCs w:val="22"/>
        </w:rPr>
        <w:t xml:space="preserve"> </w:t>
      </w:r>
    </w:p>
    <w:p w14:paraId="37445815" w14:textId="77777777" w:rsidR="006011D7" w:rsidRDefault="006011D7" w:rsidP="00523484">
      <w:pPr>
        <w:jc w:val="both"/>
        <w:rPr>
          <w:rFonts w:ascii="Aptos" w:hAnsi="Aptos" w:cs="Arial"/>
          <w:b/>
          <w:sz w:val="22"/>
          <w:szCs w:val="22"/>
        </w:rPr>
      </w:pPr>
    </w:p>
    <w:p w14:paraId="4DF43019" w14:textId="77777777" w:rsidR="006011D7" w:rsidRDefault="006011D7" w:rsidP="00523484">
      <w:pPr>
        <w:jc w:val="both"/>
        <w:rPr>
          <w:rFonts w:ascii="Aptos" w:hAnsi="Aptos" w:cs="Arial"/>
          <w:b/>
          <w:sz w:val="22"/>
          <w:szCs w:val="22"/>
        </w:rPr>
      </w:pPr>
    </w:p>
    <w:p w14:paraId="335E527E" w14:textId="77777777" w:rsidR="006011D7" w:rsidRDefault="006011D7" w:rsidP="00523484">
      <w:pPr>
        <w:jc w:val="both"/>
        <w:rPr>
          <w:rFonts w:ascii="Aptos" w:hAnsi="Aptos" w:cs="Arial"/>
          <w:b/>
          <w:sz w:val="22"/>
          <w:szCs w:val="22"/>
        </w:rPr>
      </w:pPr>
    </w:p>
    <w:p w14:paraId="507BAFEA" w14:textId="77777777" w:rsidR="006011D7" w:rsidRDefault="006011D7" w:rsidP="00523484">
      <w:pPr>
        <w:jc w:val="both"/>
        <w:rPr>
          <w:rFonts w:ascii="Aptos" w:hAnsi="Aptos" w:cs="Arial"/>
          <w:b/>
          <w:sz w:val="22"/>
          <w:szCs w:val="22"/>
        </w:rPr>
      </w:pPr>
    </w:p>
    <w:p w14:paraId="2B7575EF" w14:textId="77777777" w:rsidR="006011D7" w:rsidRDefault="006011D7" w:rsidP="00523484">
      <w:pPr>
        <w:jc w:val="both"/>
        <w:rPr>
          <w:rFonts w:ascii="Aptos" w:hAnsi="Aptos" w:cs="Arial"/>
          <w:b/>
          <w:sz w:val="22"/>
          <w:szCs w:val="22"/>
        </w:rPr>
      </w:pPr>
    </w:p>
    <w:p w14:paraId="56E367D8" w14:textId="77777777" w:rsidR="006011D7" w:rsidRDefault="006011D7" w:rsidP="00523484">
      <w:pPr>
        <w:jc w:val="both"/>
        <w:rPr>
          <w:rFonts w:ascii="Aptos" w:hAnsi="Aptos" w:cs="Arial"/>
          <w:b/>
          <w:sz w:val="22"/>
          <w:szCs w:val="22"/>
        </w:rPr>
      </w:pPr>
    </w:p>
    <w:p w14:paraId="248129FA" w14:textId="77777777" w:rsidR="006011D7" w:rsidRDefault="006011D7" w:rsidP="00523484">
      <w:pPr>
        <w:jc w:val="both"/>
        <w:rPr>
          <w:rFonts w:ascii="Aptos" w:hAnsi="Aptos" w:cs="Arial"/>
          <w:b/>
          <w:sz w:val="22"/>
          <w:szCs w:val="22"/>
        </w:rPr>
      </w:pPr>
    </w:p>
    <w:p w14:paraId="0ED07385" w14:textId="77777777" w:rsidR="006011D7" w:rsidRDefault="006011D7" w:rsidP="00523484">
      <w:pPr>
        <w:jc w:val="both"/>
        <w:rPr>
          <w:rFonts w:ascii="Aptos" w:hAnsi="Aptos" w:cs="Arial"/>
          <w:b/>
          <w:sz w:val="22"/>
          <w:szCs w:val="22"/>
        </w:rPr>
      </w:pPr>
    </w:p>
    <w:p w14:paraId="2268BAD1" w14:textId="77777777" w:rsidR="006011D7" w:rsidRDefault="006011D7" w:rsidP="00523484">
      <w:pPr>
        <w:jc w:val="both"/>
        <w:rPr>
          <w:rFonts w:ascii="Aptos" w:hAnsi="Aptos" w:cs="Arial"/>
          <w:b/>
          <w:sz w:val="22"/>
          <w:szCs w:val="22"/>
        </w:rPr>
      </w:pPr>
    </w:p>
    <w:p w14:paraId="1F6C9032" w14:textId="77777777" w:rsidR="006011D7" w:rsidRDefault="006011D7" w:rsidP="00523484">
      <w:pPr>
        <w:jc w:val="both"/>
        <w:rPr>
          <w:rFonts w:ascii="Aptos" w:hAnsi="Aptos" w:cs="Arial"/>
          <w:b/>
          <w:sz w:val="22"/>
          <w:szCs w:val="22"/>
        </w:rPr>
      </w:pPr>
    </w:p>
    <w:p w14:paraId="33E97B44" w14:textId="77777777" w:rsidR="006011D7" w:rsidRDefault="006011D7" w:rsidP="00523484">
      <w:pPr>
        <w:jc w:val="both"/>
        <w:rPr>
          <w:rFonts w:ascii="Aptos" w:hAnsi="Aptos" w:cs="Arial"/>
          <w:b/>
          <w:sz w:val="22"/>
          <w:szCs w:val="22"/>
        </w:rPr>
      </w:pPr>
    </w:p>
    <w:p w14:paraId="4630CEC1" w14:textId="77777777" w:rsidR="006011D7" w:rsidRDefault="006011D7" w:rsidP="00523484">
      <w:pPr>
        <w:jc w:val="both"/>
        <w:rPr>
          <w:rFonts w:ascii="Aptos" w:hAnsi="Aptos" w:cs="Arial"/>
          <w:b/>
          <w:sz w:val="22"/>
          <w:szCs w:val="22"/>
        </w:rPr>
      </w:pPr>
    </w:p>
    <w:p w14:paraId="012686C9" w14:textId="77777777" w:rsidR="006011D7" w:rsidRDefault="006011D7" w:rsidP="00523484">
      <w:pPr>
        <w:jc w:val="both"/>
        <w:rPr>
          <w:rFonts w:ascii="Aptos" w:hAnsi="Aptos" w:cs="Arial"/>
          <w:b/>
          <w:sz w:val="22"/>
          <w:szCs w:val="22"/>
        </w:rPr>
      </w:pPr>
    </w:p>
    <w:p w14:paraId="25FEE5B6" w14:textId="77777777" w:rsidR="006011D7" w:rsidRDefault="006011D7" w:rsidP="00523484">
      <w:pPr>
        <w:jc w:val="both"/>
        <w:rPr>
          <w:rFonts w:ascii="Aptos" w:hAnsi="Aptos" w:cs="Arial"/>
          <w:b/>
          <w:sz w:val="22"/>
          <w:szCs w:val="22"/>
        </w:rPr>
      </w:pPr>
    </w:p>
    <w:p w14:paraId="47CBEFA4" w14:textId="77777777" w:rsidR="006011D7" w:rsidRDefault="006011D7" w:rsidP="00523484">
      <w:pPr>
        <w:jc w:val="both"/>
        <w:rPr>
          <w:rFonts w:ascii="Aptos" w:hAnsi="Aptos" w:cs="Arial"/>
          <w:b/>
          <w:sz w:val="22"/>
          <w:szCs w:val="22"/>
        </w:rPr>
      </w:pPr>
    </w:p>
    <w:p w14:paraId="43671236" w14:textId="77777777" w:rsidR="006011D7" w:rsidRDefault="006011D7" w:rsidP="00523484">
      <w:pPr>
        <w:jc w:val="both"/>
        <w:rPr>
          <w:rFonts w:ascii="Aptos" w:hAnsi="Aptos" w:cs="Arial"/>
          <w:b/>
          <w:sz w:val="22"/>
          <w:szCs w:val="22"/>
        </w:rPr>
      </w:pPr>
    </w:p>
    <w:p w14:paraId="7DB1A073" w14:textId="77777777" w:rsidR="006011D7" w:rsidRDefault="006011D7" w:rsidP="00523484">
      <w:pPr>
        <w:jc w:val="both"/>
        <w:rPr>
          <w:rFonts w:ascii="Aptos" w:hAnsi="Aptos" w:cs="Arial"/>
          <w:b/>
          <w:sz w:val="22"/>
          <w:szCs w:val="22"/>
        </w:rPr>
      </w:pPr>
    </w:p>
    <w:p w14:paraId="2763A877" w14:textId="77777777" w:rsidR="006011D7" w:rsidRDefault="006011D7" w:rsidP="00523484">
      <w:pPr>
        <w:jc w:val="both"/>
        <w:rPr>
          <w:rFonts w:ascii="Aptos" w:hAnsi="Aptos" w:cs="Arial"/>
          <w:b/>
          <w:sz w:val="22"/>
          <w:szCs w:val="22"/>
        </w:rPr>
      </w:pPr>
    </w:p>
    <w:p w14:paraId="57A78B0D" w14:textId="77777777" w:rsidR="006011D7" w:rsidRDefault="006011D7" w:rsidP="00523484">
      <w:pPr>
        <w:jc w:val="both"/>
        <w:rPr>
          <w:rFonts w:ascii="Aptos" w:hAnsi="Aptos" w:cs="Arial"/>
          <w:b/>
          <w:sz w:val="22"/>
          <w:szCs w:val="22"/>
        </w:rPr>
      </w:pPr>
    </w:p>
    <w:p w14:paraId="5D48AA36" w14:textId="77777777" w:rsidR="006011D7" w:rsidRDefault="006011D7" w:rsidP="00523484">
      <w:pPr>
        <w:jc w:val="both"/>
        <w:rPr>
          <w:rFonts w:ascii="Aptos" w:hAnsi="Aptos" w:cs="Arial"/>
          <w:b/>
          <w:sz w:val="22"/>
          <w:szCs w:val="22"/>
        </w:rPr>
      </w:pPr>
    </w:p>
    <w:p w14:paraId="4B620F63" w14:textId="77777777" w:rsidR="006011D7" w:rsidRDefault="006011D7" w:rsidP="00523484">
      <w:pPr>
        <w:jc w:val="both"/>
        <w:rPr>
          <w:rFonts w:ascii="Aptos" w:hAnsi="Aptos" w:cs="Arial"/>
          <w:b/>
          <w:sz w:val="22"/>
          <w:szCs w:val="22"/>
        </w:rPr>
      </w:pPr>
    </w:p>
    <w:p w14:paraId="5425C2F3" w14:textId="77777777" w:rsidR="006011D7" w:rsidRDefault="006011D7" w:rsidP="00523484">
      <w:pPr>
        <w:jc w:val="both"/>
        <w:rPr>
          <w:rFonts w:ascii="Aptos" w:hAnsi="Aptos" w:cs="Arial"/>
          <w:b/>
          <w:sz w:val="22"/>
          <w:szCs w:val="22"/>
        </w:rPr>
      </w:pPr>
    </w:p>
    <w:p w14:paraId="7D9AA34C" w14:textId="77777777" w:rsidR="006011D7" w:rsidRDefault="006011D7" w:rsidP="00523484">
      <w:pPr>
        <w:jc w:val="both"/>
        <w:rPr>
          <w:rFonts w:ascii="Aptos" w:hAnsi="Aptos" w:cs="Arial"/>
          <w:b/>
          <w:sz w:val="22"/>
          <w:szCs w:val="22"/>
        </w:rPr>
      </w:pPr>
    </w:p>
    <w:p w14:paraId="7761108C" w14:textId="77777777" w:rsidR="006011D7" w:rsidRDefault="006011D7" w:rsidP="00523484">
      <w:pPr>
        <w:jc w:val="both"/>
        <w:rPr>
          <w:rFonts w:ascii="Aptos" w:hAnsi="Aptos" w:cs="Arial"/>
          <w:b/>
          <w:sz w:val="22"/>
          <w:szCs w:val="22"/>
        </w:rPr>
      </w:pPr>
    </w:p>
    <w:p w14:paraId="548619C0" w14:textId="1A74F2B1" w:rsidR="00DB174D" w:rsidRPr="00326528" w:rsidRDefault="00DB174D" w:rsidP="00523484">
      <w:pPr>
        <w:jc w:val="both"/>
        <w:rPr>
          <w:rFonts w:ascii="Aptos" w:hAnsi="Aptos"/>
          <w:sz w:val="22"/>
          <w:szCs w:val="22"/>
        </w:rPr>
      </w:pPr>
      <w:r w:rsidRPr="00326528">
        <w:rPr>
          <w:rFonts w:ascii="Aptos" w:eastAsia="Calibri" w:hAnsi="Aptos" w:cs="Calibri"/>
          <w:b/>
          <w:sz w:val="22"/>
          <w:szCs w:val="22"/>
        </w:rPr>
        <w:t xml:space="preserve">PERSON SPECIFICATION </w:t>
      </w:r>
    </w:p>
    <w:p w14:paraId="78FDC181" w14:textId="77777777" w:rsidR="0028176E" w:rsidRDefault="0028176E" w:rsidP="00DB174D">
      <w:pPr>
        <w:rPr>
          <w:rFonts w:ascii="Aptos" w:hAnsi="Aptos" w:cs="Arial"/>
          <w:b/>
          <w:sz w:val="22"/>
          <w:szCs w:val="22"/>
        </w:rPr>
      </w:pPr>
      <w:r>
        <w:rPr>
          <w:rFonts w:ascii="Aptos" w:hAnsi="Aptos" w:cs="Arial"/>
          <w:b/>
          <w:sz w:val="22"/>
          <w:szCs w:val="22"/>
        </w:rPr>
        <w:t>Early Years Foundation Stage Midday Supervisor</w:t>
      </w:r>
    </w:p>
    <w:p w14:paraId="2DABBEBC" w14:textId="6DD755A6" w:rsidR="00DB174D" w:rsidRPr="00326528" w:rsidRDefault="00DB174D" w:rsidP="00DB174D">
      <w:pPr>
        <w:rPr>
          <w:rFonts w:ascii="Aptos" w:hAnsi="Aptos"/>
          <w:sz w:val="22"/>
          <w:szCs w:val="22"/>
        </w:rPr>
      </w:pPr>
      <w:r w:rsidRPr="00326528">
        <w:rPr>
          <w:rFonts w:ascii="Aptos" w:eastAsia="Calibri" w:hAnsi="Aptos" w:cs="Calibri"/>
          <w:b/>
          <w:sz w:val="22"/>
          <w:szCs w:val="22"/>
        </w:rPr>
        <w:t xml:space="preserve"> </w:t>
      </w:r>
    </w:p>
    <w:tbl>
      <w:tblPr>
        <w:tblStyle w:val="TableGrid0"/>
        <w:tblW w:w="9853" w:type="dxa"/>
        <w:tblInd w:w="-106" w:type="dxa"/>
        <w:tblCellMar>
          <w:top w:w="47" w:type="dxa"/>
          <w:left w:w="106" w:type="dxa"/>
          <w:right w:w="53" w:type="dxa"/>
        </w:tblCellMar>
        <w:tblLook w:val="04A0" w:firstRow="1" w:lastRow="0" w:firstColumn="1" w:lastColumn="0" w:noHBand="0" w:noVBand="1"/>
      </w:tblPr>
      <w:tblGrid>
        <w:gridCol w:w="5910"/>
        <w:gridCol w:w="1268"/>
        <w:gridCol w:w="1288"/>
        <w:gridCol w:w="1387"/>
      </w:tblGrid>
      <w:tr w:rsidR="00DB174D" w:rsidRPr="00326528" w14:paraId="29A5575C" w14:textId="77777777" w:rsidTr="005332C9">
        <w:trPr>
          <w:trHeight w:val="546"/>
        </w:trPr>
        <w:tc>
          <w:tcPr>
            <w:tcW w:w="5910" w:type="dxa"/>
            <w:tcBorders>
              <w:top w:val="single" w:sz="4" w:space="0" w:color="000000"/>
              <w:left w:val="single" w:sz="4" w:space="0" w:color="000000"/>
              <w:bottom w:val="single" w:sz="4" w:space="0" w:color="000000"/>
              <w:right w:val="single" w:sz="4" w:space="0" w:color="000000"/>
            </w:tcBorders>
            <w:shd w:val="clear" w:color="auto" w:fill="666699"/>
          </w:tcPr>
          <w:p w14:paraId="30C0EE51" w14:textId="77777777" w:rsidR="00DB174D" w:rsidRPr="00326528" w:rsidRDefault="00DB174D" w:rsidP="0092068F">
            <w:pPr>
              <w:ind w:right="1"/>
              <w:jc w:val="center"/>
              <w:rPr>
                <w:rFonts w:ascii="Aptos" w:hAnsi="Aptos"/>
                <w:sz w:val="22"/>
                <w:szCs w:val="22"/>
              </w:rPr>
            </w:pPr>
            <w:r w:rsidRPr="00326528">
              <w:rPr>
                <w:rFonts w:ascii="Aptos" w:eastAsia="Calibri" w:hAnsi="Aptos" w:cs="Calibri"/>
                <w:b/>
                <w:color w:val="FFFFFF"/>
                <w:sz w:val="22"/>
                <w:szCs w:val="22"/>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666699"/>
          </w:tcPr>
          <w:p w14:paraId="74835FDB" w14:textId="77777777" w:rsidR="00DB174D" w:rsidRPr="00326528" w:rsidRDefault="00DB174D" w:rsidP="0092068F">
            <w:pPr>
              <w:ind w:right="55"/>
              <w:jc w:val="center"/>
              <w:rPr>
                <w:rFonts w:ascii="Aptos" w:hAnsi="Aptos"/>
                <w:sz w:val="22"/>
                <w:szCs w:val="22"/>
              </w:rPr>
            </w:pPr>
            <w:r w:rsidRPr="00326528">
              <w:rPr>
                <w:rFonts w:ascii="Aptos" w:eastAsia="Calibri" w:hAnsi="Aptos" w:cs="Calibri"/>
                <w:b/>
                <w:color w:val="FFFFFF"/>
                <w:sz w:val="22"/>
                <w:szCs w:val="22"/>
              </w:rPr>
              <w:t xml:space="preserve">Essential </w:t>
            </w:r>
          </w:p>
        </w:tc>
        <w:tc>
          <w:tcPr>
            <w:tcW w:w="1288" w:type="dxa"/>
            <w:tcBorders>
              <w:top w:val="single" w:sz="4" w:space="0" w:color="000000"/>
              <w:left w:val="single" w:sz="4" w:space="0" w:color="000000"/>
              <w:bottom w:val="single" w:sz="4" w:space="0" w:color="000000"/>
              <w:right w:val="single" w:sz="4" w:space="0" w:color="000000"/>
            </w:tcBorders>
            <w:shd w:val="clear" w:color="auto" w:fill="666699"/>
          </w:tcPr>
          <w:p w14:paraId="6F014ADE" w14:textId="77777777" w:rsidR="00DB174D" w:rsidRPr="00326528" w:rsidRDefault="00DB174D" w:rsidP="0092068F">
            <w:pPr>
              <w:ind w:right="53"/>
              <w:jc w:val="center"/>
              <w:rPr>
                <w:rFonts w:ascii="Aptos" w:hAnsi="Aptos"/>
                <w:sz w:val="22"/>
                <w:szCs w:val="22"/>
              </w:rPr>
            </w:pPr>
            <w:r w:rsidRPr="00326528">
              <w:rPr>
                <w:rFonts w:ascii="Aptos" w:eastAsia="Calibri" w:hAnsi="Aptos" w:cs="Calibri"/>
                <w:b/>
                <w:color w:val="FFFFFF"/>
                <w:sz w:val="22"/>
                <w:szCs w:val="22"/>
              </w:rPr>
              <w:t xml:space="preserve">Desirable </w:t>
            </w:r>
          </w:p>
        </w:tc>
        <w:tc>
          <w:tcPr>
            <w:tcW w:w="1387" w:type="dxa"/>
            <w:tcBorders>
              <w:top w:val="single" w:sz="4" w:space="0" w:color="000000"/>
              <w:left w:val="single" w:sz="4" w:space="0" w:color="000000"/>
              <w:bottom w:val="single" w:sz="4" w:space="0" w:color="000000"/>
              <w:right w:val="single" w:sz="4" w:space="0" w:color="000000"/>
            </w:tcBorders>
            <w:shd w:val="clear" w:color="auto" w:fill="666699"/>
          </w:tcPr>
          <w:p w14:paraId="1FA21FA9" w14:textId="77777777" w:rsidR="00DB174D" w:rsidRPr="00326528" w:rsidRDefault="00DB174D" w:rsidP="0092068F">
            <w:pPr>
              <w:jc w:val="center"/>
              <w:rPr>
                <w:rFonts w:ascii="Aptos" w:hAnsi="Aptos"/>
                <w:sz w:val="22"/>
                <w:szCs w:val="22"/>
              </w:rPr>
            </w:pPr>
            <w:r w:rsidRPr="00326528">
              <w:rPr>
                <w:rFonts w:ascii="Aptos" w:eastAsia="Calibri" w:hAnsi="Aptos" w:cs="Calibri"/>
                <w:b/>
                <w:color w:val="FFFFFF"/>
                <w:sz w:val="22"/>
                <w:szCs w:val="22"/>
              </w:rPr>
              <w:t xml:space="preserve">Method of Assessment </w:t>
            </w:r>
          </w:p>
        </w:tc>
      </w:tr>
      <w:tr w:rsidR="00DB174D" w:rsidRPr="00326528" w14:paraId="0A1A27B1" w14:textId="77777777" w:rsidTr="005332C9">
        <w:trPr>
          <w:trHeight w:val="302"/>
        </w:trPr>
        <w:tc>
          <w:tcPr>
            <w:tcW w:w="5910" w:type="dxa"/>
            <w:tcBorders>
              <w:top w:val="single" w:sz="4" w:space="0" w:color="000000"/>
              <w:left w:val="single" w:sz="4" w:space="0" w:color="000000"/>
              <w:bottom w:val="single" w:sz="4" w:space="0" w:color="000000"/>
              <w:right w:val="single" w:sz="4" w:space="0" w:color="000000"/>
            </w:tcBorders>
            <w:shd w:val="clear" w:color="auto" w:fill="D5D5E3"/>
          </w:tcPr>
          <w:p w14:paraId="47152A68" w14:textId="29D66A52" w:rsidR="00DB174D" w:rsidRPr="00326528" w:rsidRDefault="000C716D" w:rsidP="0092068F">
            <w:pPr>
              <w:rPr>
                <w:rFonts w:ascii="Aptos" w:hAnsi="Aptos"/>
                <w:sz w:val="22"/>
                <w:szCs w:val="22"/>
              </w:rPr>
            </w:pPr>
            <w:r w:rsidRPr="00D84D5A">
              <w:rPr>
                <w:rFonts w:cstheme="minorHAnsi"/>
                <w:b/>
                <w:bCs/>
              </w:rPr>
              <w:t>Education &amp; Qualifications</w:t>
            </w:r>
          </w:p>
        </w:tc>
        <w:tc>
          <w:tcPr>
            <w:tcW w:w="1268" w:type="dxa"/>
            <w:tcBorders>
              <w:top w:val="single" w:sz="4" w:space="0" w:color="000000"/>
              <w:left w:val="single" w:sz="4" w:space="0" w:color="000000"/>
              <w:bottom w:val="single" w:sz="4" w:space="0" w:color="000000"/>
              <w:right w:val="single" w:sz="4" w:space="0" w:color="000000"/>
            </w:tcBorders>
            <w:shd w:val="clear" w:color="auto" w:fill="D5D5E3"/>
          </w:tcPr>
          <w:p w14:paraId="1208A449" w14:textId="77777777" w:rsidR="00DB174D" w:rsidRPr="00326528" w:rsidRDefault="00DB174D" w:rsidP="0092068F">
            <w:pPr>
              <w:ind w:left="1"/>
              <w:jc w:val="center"/>
              <w:rPr>
                <w:rFonts w:ascii="Aptos" w:hAnsi="Aptos"/>
                <w:sz w:val="22"/>
                <w:szCs w:val="22"/>
              </w:rPr>
            </w:pPr>
            <w:r w:rsidRPr="00326528">
              <w:rPr>
                <w:rFonts w:ascii="Aptos" w:eastAsia="Calibri" w:hAnsi="Aptos" w:cs="Calibri"/>
                <w:b/>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D5D5E3"/>
          </w:tcPr>
          <w:p w14:paraId="70934973" w14:textId="77777777" w:rsidR="00DB174D" w:rsidRPr="00326528" w:rsidRDefault="00DB174D" w:rsidP="0092068F">
            <w:pPr>
              <w:ind w:left="2"/>
              <w:jc w:val="center"/>
              <w:rPr>
                <w:rFonts w:ascii="Aptos" w:hAnsi="Aptos"/>
                <w:sz w:val="22"/>
                <w:szCs w:val="22"/>
              </w:rPr>
            </w:pPr>
            <w:r w:rsidRPr="00326528">
              <w:rPr>
                <w:rFonts w:ascii="Aptos" w:eastAsia="Calibri" w:hAnsi="Aptos" w:cs="Calibri"/>
                <w:b/>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shd w:val="clear" w:color="auto" w:fill="D5D5E3"/>
          </w:tcPr>
          <w:p w14:paraId="5D75C52D" w14:textId="77777777" w:rsidR="00DB174D" w:rsidRPr="00326528" w:rsidRDefault="00DB174D" w:rsidP="0092068F">
            <w:pPr>
              <w:ind w:left="2"/>
              <w:jc w:val="center"/>
              <w:rPr>
                <w:rFonts w:ascii="Aptos" w:hAnsi="Aptos"/>
                <w:sz w:val="22"/>
                <w:szCs w:val="22"/>
              </w:rPr>
            </w:pPr>
            <w:r w:rsidRPr="00326528">
              <w:rPr>
                <w:rFonts w:ascii="Aptos" w:eastAsia="Calibri" w:hAnsi="Aptos" w:cs="Calibri"/>
                <w:b/>
                <w:sz w:val="22"/>
                <w:szCs w:val="22"/>
              </w:rPr>
              <w:t xml:space="preserve"> </w:t>
            </w:r>
          </w:p>
        </w:tc>
      </w:tr>
      <w:tr w:rsidR="00DB174D" w:rsidRPr="00326528" w14:paraId="7C86857E" w14:textId="77777777" w:rsidTr="005332C9">
        <w:trPr>
          <w:trHeight w:val="598"/>
        </w:trPr>
        <w:tc>
          <w:tcPr>
            <w:tcW w:w="5910" w:type="dxa"/>
            <w:tcBorders>
              <w:top w:val="single" w:sz="4" w:space="0" w:color="000000"/>
              <w:left w:val="single" w:sz="4" w:space="0" w:color="000000"/>
              <w:bottom w:val="single" w:sz="4" w:space="0" w:color="000000"/>
              <w:right w:val="single" w:sz="4" w:space="0" w:color="000000"/>
            </w:tcBorders>
          </w:tcPr>
          <w:p w14:paraId="129438C8" w14:textId="37748402" w:rsidR="00285CD6" w:rsidRPr="00285CD6" w:rsidRDefault="00285CD6" w:rsidP="00285CD6">
            <w:pPr>
              <w:ind w:right="22"/>
              <w:rPr>
                <w:rFonts w:ascii="Aptos" w:eastAsia="Calibri" w:hAnsi="Aptos" w:cs="Calibri"/>
                <w:sz w:val="22"/>
                <w:szCs w:val="22"/>
              </w:rPr>
            </w:pPr>
            <w:r w:rsidRPr="00285CD6">
              <w:rPr>
                <w:rFonts w:ascii="Aptos" w:eastAsia="Calibri" w:hAnsi="Aptos" w:cs="Calibri"/>
                <w:sz w:val="22"/>
                <w:szCs w:val="22"/>
              </w:rPr>
              <w:t>Level 3 NVQ</w:t>
            </w:r>
          </w:p>
          <w:p w14:paraId="5B531EA8" w14:textId="370D7D56" w:rsidR="00285CD6" w:rsidRPr="00285CD6" w:rsidRDefault="00285CD6" w:rsidP="00285CD6">
            <w:pPr>
              <w:ind w:right="22"/>
              <w:rPr>
                <w:rFonts w:ascii="Aptos" w:eastAsia="Calibri" w:hAnsi="Aptos" w:cs="Calibri"/>
                <w:sz w:val="22"/>
                <w:szCs w:val="22"/>
              </w:rPr>
            </w:pPr>
            <w:r w:rsidRPr="00285CD6">
              <w:rPr>
                <w:rFonts w:ascii="Aptos" w:eastAsia="Calibri" w:hAnsi="Aptos" w:cs="Calibri"/>
                <w:sz w:val="22"/>
                <w:szCs w:val="22"/>
              </w:rPr>
              <w:t>Paediatric first aid trained</w:t>
            </w:r>
          </w:p>
          <w:p w14:paraId="72290AD7" w14:textId="4FBC9CFB" w:rsidR="00DB174D" w:rsidRPr="00326528" w:rsidRDefault="00285CD6" w:rsidP="00285CD6">
            <w:pPr>
              <w:ind w:right="22"/>
              <w:rPr>
                <w:rFonts w:ascii="Aptos" w:hAnsi="Aptos"/>
                <w:sz w:val="22"/>
                <w:szCs w:val="22"/>
              </w:rPr>
            </w:pPr>
            <w:r w:rsidRPr="00285CD6">
              <w:rPr>
                <w:rFonts w:ascii="Aptos" w:eastAsia="Calibri" w:hAnsi="Aptos" w:cs="Calibri"/>
                <w:sz w:val="22"/>
                <w:szCs w:val="22"/>
              </w:rPr>
              <w:t>Food hygiene training</w:t>
            </w:r>
          </w:p>
        </w:tc>
        <w:tc>
          <w:tcPr>
            <w:tcW w:w="1268" w:type="dxa"/>
            <w:tcBorders>
              <w:top w:val="single" w:sz="4" w:space="0" w:color="000000"/>
              <w:left w:val="single" w:sz="4" w:space="0" w:color="000000"/>
              <w:bottom w:val="single" w:sz="4" w:space="0" w:color="000000"/>
              <w:right w:val="single" w:sz="4" w:space="0" w:color="000000"/>
            </w:tcBorders>
          </w:tcPr>
          <w:p w14:paraId="2B91DBF5" w14:textId="70283121" w:rsidR="00DB174D" w:rsidRPr="00326528" w:rsidRDefault="00DB174D" w:rsidP="0092068F">
            <w:pPr>
              <w:ind w:right="54"/>
              <w:jc w:val="center"/>
              <w:rPr>
                <w:rFonts w:ascii="Aptos" w:hAnsi="Aptos"/>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15B0179B" w14:textId="50F1AA96" w:rsidR="00DB174D" w:rsidRPr="00326528" w:rsidRDefault="00285CD6" w:rsidP="0092068F">
            <w:pPr>
              <w:ind w:left="2"/>
              <w:jc w:val="center"/>
              <w:rPr>
                <w:rFonts w:ascii="Aptos" w:hAnsi="Aptos"/>
                <w:sz w:val="22"/>
                <w:szCs w:val="22"/>
              </w:rPr>
            </w:pPr>
            <w:r w:rsidRPr="00326528">
              <w:rPr>
                <w:rFonts w:ascii="Aptos" w:eastAsia="Calibri" w:hAnsi="Aptos" w:cs="Calibri"/>
                <w:sz w:val="22"/>
                <w:szCs w:val="22"/>
              </w:rPr>
              <w:t xml:space="preserve">* </w:t>
            </w:r>
            <w:r w:rsidR="00DB174D"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1F86415E" w14:textId="77777777" w:rsidR="00DB174D" w:rsidRPr="00326528" w:rsidRDefault="00DB174D" w:rsidP="0092068F">
            <w:pPr>
              <w:ind w:right="51"/>
              <w:jc w:val="center"/>
              <w:rPr>
                <w:rFonts w:ascii="Aptos" w:hAnsi="Aptos"/>
                <w:sz w:val="22"/>
                <w:szCs w:val="22"/>
              </w:rPr>
            </w:pPr>
            <w:r w:rsidRPr="00326528">
              <w:rPr>
                <w:rFonts w:ascii="Aptos" w:eastAsia="Calibri" w:hAnsi="Aptos" w:cs="Calibri"/>
                <w:sz w:val="22"/>
                <w:szCs w:val="22"/>
              </w:rPr>
              <w:t xml:space="preserve">A I C </w:t>
            </w:r>
          </w:p>
        </w:tc>
      </w:tr>
      <w:tr w:rsidR="00DB174D" w:rsidRPr="00326528" w14:paraId="451884BB" w14:textId="77777777" w:rsidTr="005332C9">
        <w:trPr>
          <w:trHeight w:val="301"/>
        </w:trPr>
        <w:tc>
          <w:tcPr>
            <w:tcW w:w="5910" w:type="dxa"/>
            <w:tcBorders>
              <w:top w:val="single" w:sz="4" w:space="0" w:color="000000"/>
              <w:left w:val="single" w:sz="4" w:space="0" w:color="000000"/>
              <w:bottom w:val="single" w:sz="4" w:space="0" w:color="000000"/>
              <w:right w:val="single" w:sz="4" w:space="0" w:color="000000"/>
            </w:tcBorders>
            <w:shd w:val="clear" w:color="auto" w:fill="D5D5E3"/>
          </w:tcPr>
          <w:p w14:paraId="4FBC2484" w14:textId="2AEA4C18" w:rsidR="00DB174D" w:rsidRPr="00326528" w:rsidRDefault="00D4184D" w:rsidP="0092068F">
            <w:pPr>
              <w:rPr>
                <w:rFonts w:ascii="Aptos" w:hAnsi="Aptos"/>
                <w:sz w:val="22"/>
                <w:szCs w:val="22"/>
              </w:rPr>
            </w:pPr>
            <w:r w:rsidRPr="00D84D5A">
              <w:rPr>
                <w:rFonts w:cstheme="minorHAnsi"/>
                <w:b/>
                <w:bCs/>
              </w:rPr>
              <w:t>Knowledge &amp; Experience</w:t>
            </w:r>
          </w:p>
        </w:tc>
        <w:tc>
          <w:tcPr>
            <w:tcW w:w="1268" w:type="dxa"/>
            <w:tcBorders>
              <w:top w:val="single" w:sz="4" w:space="0" w:color="000000"/>
              <w:left w:val="single" w:sz="4" w:space="0" w:color="000000"/>
              <w:bottom w:val="single" w:sz="4" w:space="0" w:color="000000"/>
              <w:right w:val="single" w:sz="4" w:space="0" w:color="000000"/>
            </w:tcBorders>
            <w:shd w:val="clear" w:color="auto" w:fill="D5D5E3"/>
          </w:tcPr>
          <w:p w14:paraId="7FD1AB99" w14:textId="77777777" w:rsidR="00DB174D" w:rsidRPr="00326528" w:rsidRDefault="00DB174D" w:rsidP="0092068F">
            <w:pPr>
              <w:ind w:left="1"/>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D5D5E3"/>
          </w:tcPr>
          <w:p w14:paraId="29B11002" w14:textId="77777777" w:rsidR="00DB174D" w:rsidRPr="00326528" w:rsidRDefault="00DB174D" w:rsidP="0092068F">
            <w:pPr>
              <w:ind w:left="2"/>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shd w:val="clear" w:color="auto" w:fill="D5D5E3"/>
          </w:tcPr>
          <w:p w14:paraId="08BFE749" w14:textId="77777777" w:rsidR="00DB174D" w:rsidRPr="00326528" w:rsidRDefault="00DB174D" w:rsidP="0092068F">
            <w:pPr>
              <w:ind w:left="2"/>
              <w:jc w:val="center"/>
              <w:rPr>
                <w:rFonts w:ascii="Aptos" w:hAnsi="Aptos"/>
                <w:sz w:val="22"/>
                <w:szCs w:val="22"/>
              </w:rPr>
            </w:pPr>
            <w:r w:rsidRPr="00326528">
              <w:rPr>
                <w:rFonts w:ascii="Aptos" w:eastAsia="Calibri" w:hAnsi="Aptos" w:cs="Calibri"/>
                <w:b/>
                <w:sz w:val="22"/>
                <w:szCs w:val="22"/>
              </w:rPr>
              <w:t xml:space="preserve"> </w:t>
            </w:r>
          </w:p>
        </w:tc>
      </w:tr>
      <w:tr w:rsidR="00DB174D" w:rsidRPr="00326528" w14:paraId="0FB3CD0D" w14:textId="77777777" w:rsidTr="005332C9">
        <w:trPr>
          <w:trHeight w:val="304"/>
        </w:trPr>
        <w:tc>
          <w:tcPr>
            <w:tcW w:w="5910" w:type="dxa"/>
            <w:tcBorders>
              <w:top w:val="single" w:sz="4" w:space="0" w:color="000000"/>
              <w:left w:val="single" w:sz="4" w:space="0" w:color="000000"/>
              <w:bottom w:val="single" w:sz="4" w:space="0" w:color="000000"/>
              <w:right w:val="single" w:sz="4" w:space="0" w:color="000000"/>
            </w:tcBorders>
          </w:tcPr>
          <w:p w14:paraId="58A8D006" w14:textId="45FF439F" w:rsidR="00DB174D" w:rsidRPr="00326528" w:rsidRDefault="009557D4" w:rsidP="0092068F">
            <w:pPr>
              <w:rPr>
                <w:rFonts w:ascii="Aptos" w:hAnsi="Aptos"/>
                <w:sz w:val="22"/>
                <w:szCs w:val="22"/>
              </w:rPr>
            </w:pPr>
            <w:r w:rsidRPr="009557D4">
              <w:rPr>
                <w:rFonts w:ascii="Aptos" w:eastAsia="Calibri" w:hAnsi="Aptos" w:cs="Calibri"/>
                <w:sz w:val="22"/>
                <w:szCs w:val="22"/>
              </w:rPr>
              <w:t>Experience of working with children and young people within a</w:t>
            </w:r>
            <w:r>
              <w:rPr>
                <w:rFonts w:ascii="Aptos" w:eastAsia="Calibri" w:hAnsi="Aptos" w:cs="Calibri"/>
                <w:sz w:val="22"/>
                <w:szCs w:val="22"/>
              </w:rPr>
              <w:t>n early years</w:t>
            </w:r>
            <w:r w:rsidRPr="009557D4">
              <w:rPr>
                <w:rFonts w:ascii="Aptos" w:eastAsia="Calibri" w:hAnsi="Aptos" w:cs="Calibri"/>
                <w:sz w:val="22"/>
                <w:szCs w:val="22"/>
              </w:rPr>
              <w:t xml:space="preserve"> environment.</w:t>
            </w:r>
          </w:p>
        </w:tc>
        <w:tc>
          <w:tcPr>
            <w:tcW w:w="1268" w:type="dxa"/>
            <w:tcBorders>
              <w:top w:val="single" w:sz="4" w:space="0" w:color="000000"/>
              <w:left w:val="single" w:sz="4" w:space="0" w:color="000000"/>
              <w:bottom w:val="single" w:sz="4" w:space="0" w:color="000000"/>
              <w:right w:val="single" w:sz="4" w:space="0" w:color="000000"/>
            </w:tcBorders>
          </w:tcPr>
          <w:p w14:paraId="5F416B11" w14:textId="77777777" w:rsidR="00DB174D" w:rsidRPr="00326528" w:rsidRDefault="00DB174D" w:rsidP="0092068F">
            <w:pPr>
              <w:ind w:left="1"/>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6BB552CD" w14:textId="77777777" w:rsidR="00DB174D" w:rsidRPr="00326528" w:rsidRDefault="00DB174D" w:rsidP="0092068F">
            <w:pPr>
              <w:ind w:right="53"/>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26366455" w14:textId="77777777" w:rsidR="00DB174D" w:rsidRPr="00326528" w:rsidRDefault="00DB174D" w:rsidP="0092068F">
            <w:pPr>
              <w:ind w:right="52"/>
              <w:jc w:val="center"/>
              <w:rPr>
                <w:rFonts w:ascii="Aptos" w:hAnsi="Aptos"/>
                <w:sz w:val="22"/>
                <w:szCs w:val="22"/>
              </w:rPr>
            </w:pPr>
            <w:r w:rsidRPr="00326528">
              <w:rPr>
                <w:rFonts w:ascii="Aptos" w:eastAsia="Calibri" w:hAnsi="Aptos" w:cs="Calibri"/>
                <w:sz w:val="22"/>
                <w:szCs w:val="22"/>
              </w:rPr>
              <w:t xml:space="preserve">A  I R </w:t>
            </w:r>
          </w:p>
        </w:tc>
      </w:tr>
      <w:tr w:rsidR="00DB174D" w:rsidRPr="00326528" w14:paraId="38724C4A" w14:textId="77777777" w:rsidTr="005332C9">
        <w:trPr>
          <w:trHeight w:val="596"/>
        </w:trPr>
        <w:tc>
          <w:tcPr>
            <w:tcW w:w="5910" w:type="dxa"/>
            <w:tcBorders>
              <w:top w:val="single" w:sz="4" w:space="0" w:color="000000"/>
              <w:left w:val="single" w:sz="4" w:space="0" w:color="000000"/>
              <w:bottom w:val="single" w:sz="4" w:space="0" w:color="000000"/>
              <w:right w:val="single" w:sz="4" w:space="0" w:color="000000"/>
            </w:tcBorders>
          </w:tcPr>
          <w:p w14:paraId="7FCE19BA" w14:textId="1ED52F66" w:rsidR="00DB174D" w:rsidRPr="00326528" w:rsidRDefault="006B1AD3" w:rsidP="0092068F">
            <w:pPr>
              <w:ind w:right="48"/>
              <w:rPr>
                <w:rFonts w:ascii="Aptos" w:hAnsi="Aptos"/>
                <w:sz w:val="22"/>
                <w:szCs w:val="22"/>
              </w:rPr>
            </w:pPr>
            <w:r w:rsidRPr="006B1AD3">
              <w:rPr>
                <w:rFonts w:ascii="Aptos" w:eastAsia="Calibri" w:hAnsi="Aptos" w:cs="Calibri"/>
                <w:sz w:val="22"/>
                <w:szCs w:val="22"/>
              </w:rPr>
              <w:t>Knowledge of and commitment to: child protection, health and safety, equal opportunities and SEN/Inclusion</w:t>
            </w:r>
          </w:p>
        </w:tc>
        <w:tc>
          <w:tcPr>
            <w:tcW w:w="1268" w:type="dxa"/>
            <w:tcBorders>
              <w:top w:val="single" w:sz="4" w:space="0" w:color="000000"/>
              <w:left w:val="single" w:sz="4" w:space="0" w:color="000000"/>
              <w:bottom w:val="single" w:sz="4" w:space="0" w:color="000000"/>
              <w:right w:val="single" w:sz="4" w:space="0" w:color="000000"/>
            </w:tcBorders>
          </w:tcPr>
          <w:p w14:paraId="20BDE2A4" w14:textId="0E9C8057" w:rsidR="00DB174D" w:rsidRPr="00326528" w:rsidRDefault="006B1AD3" w:rsidP="0092068F">
            <w:pPr>
              <w:ind w:right="8"/>
              <w:jc w:val="center"/>
              <w:rPr>
                <w:rFonts w:ascii="Aptos" w:hAnsi="Aptos"/>
                <w:sz w:val="22"/>
                <w:szCs w:val="22"/>
              </w:rPr>
            </w:pPr>
            <w:r w:rsidRPr="00326528">
              <w:rPr>
                <w:rFonts w:ascii="Aptos" w:eastAsia="Calibri" w:hAnsi="Aptos" w:cs="Calibri"/>
                <w:sz w:val="22"/>
                <w:szCs w:val="22"/>
              </w:rPr>
              <w:t xml:space="preserve">* </w:t>
            </w:r>
            <w:r w:rsidR="00DB174D"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2FAC80FA" w14:textId="1AF0453A" w:rsidR="00DB174D" w:rsidRPr="00326528" w:rsidRDefault="00DB174D" w:rsidP="0092068F">
            <w:pPr>
              <w:ind w:right="54"/>
              <w:jc w:val="center"/>
              <w:rPr>
                <w:rFonts w:ascii="Aptos" w:hAnsi="Aptos"/>
                <w:sz w:val="22"/>
                <w:szCs w:val="22"/>
              </w:rPr>
            </w:pPr>
          </w:p>
        </w:tc>
        <w:tc>
          <w:tcPr>
            <w:tcW w:w="1387" w:type="dxa"/>
            <w:tcBorders>
              <w:top w:val="single" w:sz="4" w:space="0" w:color="000000"/>
              <w:left w:val="single" w:sz="4" w:space="0" w:color="000000"/>
              <w:bottom w:val="single" w:sz="4" w:space="0" w:color="000000"/>
              <w:right w:val="single" w:sz="4" w:space="0" w:color="000000"/>
            </w:tcBorders>
          </w:tcPr>
          <w:p w14:paraId="07DCB0AB" w14:textId="77777777" w:rsidR="00DB174D" w:rsidRPr="00326528" w:rsidRDefault="00DB174D" w:rsidP="0092068F">
            <w:pPr>
              <w:ind w:right="53"/>
              <w:jc w:val="center"/>
              <w:rPr>
                <w:rFonts w:ascii="Aptos" w:hAnsi="Aptos"/>
                <w:sz w:val="22"/>
                <w:szCs w:val="22"/>
              </w:rPr>
            </w:pPr>
            <w:r w:rsidRPr="00326528">
              <w:rPr>
                <w:rFonts w:ascii="Aptos" w:eastAsia="Calibri" w:hAnsi="Aptos" w:cs="Calibri"/>
                <w:sz w:val="22"/>
                <w:szCs w:val="22"/>
              </w:rPr>
              <w:t xml:space="preserve">A I R </w:t>
            </w:r>
          </w:p>
        </w:tc>
      </w:tr>
      <w:tr w:rsidR="00DB174D" w:rsidRPr="00326528" w14:paraId="221D36CC" w14:textId="77777777" w:rsidTr="005332C9">
        <w:trPr>
          <w:trHeight w:val="595"/>
        </w:trPr>
        <w:tc>
          <w:tcPr>
            <w:tcW w:w="5910" w:type="dxa"/>
            <w:tcBorders>
              <w:top w:val="single" w:sz="4" w:space="0" w:color="000000"/>
              <w:left w:val="single" w:sz="4" w:space="0" w:color="000000"/>
              <w:bottom w:val="single" w:sz="4" w:space="0" w:color="000000"/>
              <w:right w:val="single" w:sz="4" w:space="0" w:color="000000"/>
            </w:tcBorders>
          </w:tcPr>
          <w:p w14:paraId="13E58741" w14:textId="6C21A24A" w:rsidR="00DB174D" w:rsidRPr="00326528" w:rsidRDefault="00AB1935" w:rsidP="0092068F">
            <w:pPr>
              <w:jc w:val="both"/>
              <w:rPr>
                <w:rFonts w:ascii="Aptos" w:hAnsi="Aptos"/>
                <w:sz w:val="22"/>
                <w:szCs w:val="22"/>
              </w:rPr>
            </w:pPr>
            <w:r w:rsidRPr="00AB1935">
              <w:rPr>
                <w:rFonts w:ascii="Aptos" w:eastAsia="Calibri" w:hAnsi="Aptos" w:cs="Calibri"/>
                <w:sz w:val="22"/>
                <w:szCs w:val="22"/>
              </w:rPr>
              <w:t>Experience of working with children and young people with special educational needs/ Speech and Language experience.</w:t>
            </w:r>
          </w:p>
        </w:tc>
        <w:tc>
          <w:tcPr>
            <w:tcW w:w="1268" w:type="dxa"/>
            <w:tcBorders>
              <w:top w:val="single" w:sz="4" w:space="0" w:color="000000"/>
              <w:left w:val="single" w:sz="4" w:space="0" w:color="000000"/>
              <w:bottom w:val="single" w:sz="4" w:space="0" w:color="000000"/>
              <w:right w:val="single" w:sz="4" w:space="0" w:color="000000"/>
            </w:tcBorders>
          </w:tcPr>
          <w:p w14:paraId="67829051" w14:textId="7050BB52" w:rsidR="00DB174D" w:rsidRPr="00326528" w:rsidRDefault="00DB174D" w:rsidP="0092068F">
            <w:pPr>
              <w:ind w:right="55"/>
              <w:jc w:val="center"/>
              <w:rPr>
                <w:rFonts w:ascii="Aptos" w:hAnsi="Aptos"/>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16E76D1D" w14:textId="642F286E" w:rsidR="00DB174D" w:rsidRPr="00326528" w:rsidRDefault="00DB174D" w:rsidP="0092068F">
            <w:pPr>
              <w:ind w:right="7"/>
              <w:jc w:val="center"/>
              <w:rPr>
                <w:rFonts w:ascii="Aptos" w:hAnsi="Aptos"/>
                <w:sz w:val="22"/>
                <w:szCs w:val="22"/>
              </w:rPr>
            </w:pPr>
            <w:r w:rsidRPr="00326528">
              <w:rPr>
                <w:rFonts w:ascii="Aptos" w:eastAsia="Calibri" w:hAnsi="Aptos" w:cs="Calibri"/>
                <w:sz w:val="22"/>
                <w:szCs w:val="22"/>
              </w:rPr>
              <w:t xml:space="preserve"> </w:t>
            </w:r>
            <w:r w:rsidR="005332C9" w:rsidRPr="00326528">
              <w:rPr>
                <w:rFonts w:ascii="Aptos" w:eastAsia="Calibri" w:hAnsi="Aptos" w:cs="Calibri"/>
                <w:sz w:val="22"/>
                <w:szCs w:val="22"/>
              </w:rPr>
              <w:t>*</w:t>
            </w:r>
          </w:p>
        </w:tc>
        <w:tc>
          <w:tcPr>
            <w:tcW w:w="1387" w:type="dxa"/>
            <w:tcBorders>
              <w:top w:val="single" w:sz="4" w:space="0" w:color="000000"/>
              <w:left w:val="single" w:sz="4" w:space="0" w:color="000000"/>
              <w:bottom w:val="single" w:sz="4" w:space="0" w:color="000000"/>
              <w:right w:val="single" w:sz="4" w:space="0" w:color="000000"/>
            </w:tcBorders>
          </w:tcPr>
          <w:p w14:paraId="4751A469" w14:textId="77777777" w:rsidR="00DB174D" w:rsidRPr="00326528" w:rsidRDefault="00DB174D" w:rsidP="0092068F">
            <w:pPr>
              <w:ind w:right="51"/>
              <w:jc w:val="center"/>
              <w:rPr>
                <w:rFonts w:ascii="Aptos" w:hAnsi="Aptos"/>
                <w:sz w:val="22"/>
                <w:szCs w:val="22"/>
              </w:rPr>
            </w:pPr>
            <w:r w:rsidRPr="00326528">
              <w:rPr>
                <w:rFonts w:ascii="Aptos" w:eastAsia="Calibri" w:hAnsi="Aptos" w:cs="Calibri"/>
                <w:sz w:val="22"/>
                <w:szCs w:val="22"/>
              </w:rPr>
              <w:t xml:space="preserve">A I C </w:t>
            </w:r>
          </w:p>
        </w:tc>
      </w:tr>
      <w:tr w:rsidR="00DB174D" w:rsidRPr="00326528" w14:paraId="3EC7944E" w14:textId="77777777" w:rsidTr="005332C9">
        <w:trPr>
          <w:trHeight w:val="305"/>
        </w:trPr>
        <w:tc>
          <w:tcPr>
            <w:tcW w:w="5910" w:type="dxa"/>
            <w:tcBorders>
              <w:top w:val="single" w:sz="4" w:space="0" w:color="000000"/>
              <w:left w:val="single" w:sz="4" w:space="0" w:color="000000"/>
              <w:bottom w:val="single" w:sz="4" w:space="0" w:color="000000"/>
              <w:right w:val="single" w:sz="4" w:space="0" w:color="000000"/>
            </w:tcBorders>
          </w:tcPr>
          <w:p w14:paraId="55CC041A" w14:textId="4A528589" w:rsidR="00DB174D" w:rsidRPr="00326528" w:rsidRDefault="005332C9" w:rsidP="0092068F">
            <w:pPr>
              <w:rPr>
                <w:rFonts w:ascii="Aptos" w:hAnsi="Aptos"/>
                <w:sz w:val="22"/>
                <w:szCs w:val="22"/>
              </w:rPr>
            </w:pPr>
            <w:r w:rsidRPr="005332C9">
              <w:rPr>
                <w:rFonts w:ascii="Aptos" w:eastAsia="Calibri" w:hAnsi="Aptos" w:cs="Calibri"/>
                <w:sz w:val="22"/>
                <w:szCs w:val="22"/>
              </w:rPr>
              <w:t>Previous experience of lunchtime supervision</w:t>
            </w:r>
          </w:p>
        </w:tc>
        <w:tc>
          <w:tcPr>
            <w:tcW w:w="1268" w:type="dxa"/>
            <w:tcBorders>
              <w:top w:val="single" w:sz="4" w:space="0" w:color="000000"/>
              <w:left w:val="single" w:sz="4" w:space="0" w:color="000000"/>
              <w:bottom w:val="single" w:sz="4" w:space="0" w:color="000000"/>
              <w:right w:val="single" w:sz="4" w:space="0" w:color="000000"/>
            </w:tcBorders>
          </w:tcPr>
          <w:p w14:paraId="0EC64B0A" w14:textId="14A55F89" w:rsidR="00DB174D" w:rsidRPr="00326528" w:rsidRDefault="00DB174D" w:rsidP="0092068F">
            <w:pPr>
              <w:ind w:right="54"/>
              <w:jc w:val="center"/>
              <w:rPr>
                <w:rFonts w:ascii="Aptos" w:hAnsi="Aptos"/>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68398031" w14:textId="14B413BD" w:rsidR="00DB174D" w:rsidRPr="00326528" w:rsidRDefault="005332C9" w:rsidP="0092068F">
            <w:pPr>
              <w:ind w:left="2"/>
              <w:jc w:val="center"/>
              <w:rPr>
                <w:rFonts w:ascii="Aptos" w:hAnsi="Aptos"/>
                <w:sz w:val="22"/>
                <w:szCs w:val="22"/>
              </w:rPr>
            </w:pPr>
            <w:r w:rsidRPr="00326528">
              <w:rPr>
                <w:rFonts w:ascii="Aptos" w:eastAsia="Calibri" w:hAnsi="Aptos" w:cs="Calibri"/>
                <w:sz w:val="22"/>
                <w:szCs w:val="22"/>
              </w:rPr>
              <w:t>*</w:t>
            </w:r>
          </w:p>
        </w:tc>
        <w:tc>
          <w:tcPr>
            <w:tcW w:w="1387" w:type="dxa"/>
            <w:tcBorders>
              <w:top w:val="single" w:sz="4" w:space="0" w:color="000000"/>
              <w:left w:val="single" w:sz="4" w:space="0" w:color="000000"/>
              <w:bottom w:val="single" w:sz="4" w:space="0" w:color="000000"/>
              <w:right w:val="single" w:sz="4" w:space="0" w:color="000000"/>
            </w:tcBorders>
          </w:tcPr>
          <w:p w14:paraId="00F7D589" w14:textId="77777777" w:rsidR="00DB174D" w:rsidRPr="00326528" w:rsidRDefault="00DB174D" w:rsidP="0092068F">
            <w:pPr>
              <w:ind w:right="54"/>
              <w:jc w:val="center"/>
              <w:rPr>
                <w:rFonts w:ascii="Aptos" w:hAnsi="Aptos"/>
                <w:sz w:val="22"/>
                <w:szCs w:val="22"/>
              </w:rPr>
            </w:pPr>
            <w:r w:rsidRPr="00326528">
              <w:rPr>
                <w:rFonts w:ascii="Aptos" w:eastAsia="Calibri" w:hAnsi="Aptos" w:cs="Calibri"/>
                <w:sz w:val="22"/>
                <w:szCs w:val="22"/>
              </w:rPr>
              <w:t xml:space="preserve">A I R </w:t>
            </w:r>
          </w:p>
        </w:tc>
      </w:tr>
      <w:tr w:rsidR="00D4184D" w:rsidRPr="00326528" w14:paraId="52D521B6" w14:textId="77777777" w:rsidTr="005332C9">
        <w:trPr>
          <w:trHeight w:val="362"/>
        </w:trPr>
        <w:tc>
          <w:tcPr>
            <w:tcW w:w="5910" w:type="dxa"/>
            <w:tcBorders>
              <w:top w:val="single" w:sz="4" w:space="0" w:color="000000"/>
              <w:left w:val="single" w:sz="4" w:space="0" w:color="000000"/>
              <w:bottom w:val="single" w:sz="4" w:space="0" w:color="000000"/>
              <w:right w:val="single" w:sz="4" w:space="0" w:color="000000"/>
            </w:tcBorders>
            <w:shd w:val="clear" w:color="auto" w:fill="D5D5E3"/>
          </w:tcPr>
          <w:p w14:paraId="0B81C59F" w14:textId="2A24FBC0" w:rsidR="00D4184D" w:rsidRPr="00326528" w:rsidRDefault="00C712A8" w:rsidP="0092068F">
            <w:pPr>
              <w:rPr>
                <w:rFonts w:ascii="Aptos" w:eastAsia="Calibri" w:hAnsi="Aptos" w:cs="Calibri"/>
                <w:b/>
                <w:sz w:val="22"/>
                <w:szCs w:val="22"/>
              </w:rPr>
            </w:pPr>
            <w:r w:rsidRPr="00D84D5A">
              <w:rPr>
                <w:rFonts w:cstheme="minorHAnsi"/>
                <w:b/>
                <w:bCs/>
              </w:rPr>
              <w:t>People skills</w:t>
            </w:r>
          </w:p>
        </w:tc>
        <w:tc>
          <w:tcPr>
            <w:tcW w:w="1268" w:type="dxa"/>
            <w:tcBorders>
              <w:top w:val="single" w:sz="4" w:space="0" w:color="000000"/>
              <w:left w:val="single" w:sz="4" w:space="0" w:color="000000"/>
              <w:bottom w:val="single" w:sz="4" w:space="0" w:color="000000"/>
              <w:right w:val="single" w:sz="4" w:space="0" w:color="000000"/>
            </w:tcBorders>
            <w:shd w:val="clear" w:color="auto" w:fill="D5D5E3"/>
          </w:tcPr>
          <w:p w14:paraId="0C872BCC" w14:textId="77777777" w:rsidR="00D4184D" w:rsidRPr="00326528" w:rsidRDefault="00D4184D" w:rsidP="0092068F">
            <w:pPr>
              <w:ind w:left="1"/>
              <w:jc w:val="center"/>
              <w:rPr>
                <w:rFonts w:ascii="Aptos" w:eastAsia="Calibri" w:hAnsi="Aptos" w:cs="Calibri"/>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D5D5E3"/>
          </w:tcPr>
          <w:p w14:paraId="38A7EC14" w14:textId="77777777" w:rsidR="00D4184D" w:rsidRPr="00326528" w:rsidRDefault="00D4184D" w:rsidP="0092068F">
            <w:pPr>
              <w:ind w:left="2"/>
              <w:jc w:val="center"/>
              <w:rPr>
                <w:rFonts w:ascii="Aptos" w:eastAsia="Calibri" w:hAnsi="Aptos" w:cs="Calibri"/>
                <w:sz w:val="22"/>
                <w:szCs w:val="22"/>
              </w:rPr>
            </w:pPr>
          </w:p>
        </w:tc>
        <w:tc>
          <w:tcPr>
            <w:tcW w:w="1387" w:type="dxa"/>
            <w:tcBorders>
              <w:top w:val="single" w:sz="4" w:space="0" w:color="000000"/>
              <w:left w:val="single" w:sz="4" w:space="0" w:color="000000"/>
              <w:bottom w:val="single" w:sz="4" w:space="0" w:color="000000"/>
              <w:right w:val="single" w:sz="4" w:space="0" w:color="000000"/>
            </w:tcBorders>
            <w:shd w:val="clear" w:color="auto" w:fill="D5D5E3"/>
          </w:tcPr>
          <w:p w14:paraId="1D18933C" w14:textId="77777777" w:rsidR="00D4184D" w:rsidRPr="00326528" w:rsidRDefault="00D4184D" w:rsidP="0092068F">
            <w:pPr>
              <w:ind w:left="2"/>
              <w:jc w:val="center"/>
              <w:rPr>
                <w:rFonts w:ascii="Aptos" w:eastAsia="Calibri" w:hAnsi="Aptos" w:cs="Calibri"/>
                <w:b/>
                <w:sz w:val="22"/>
                <w:szCs w:val="22"/>
              </w:rPr>
            </w:pPr>
          </w:p>
        </w:tc>
      </w:tr>
      <w:tr w:rsidR="00D4184D" w:rsidRPr="00326528" w14:paraId="726583C2" w14:textId="77777777" w:rsidTr="002B0905">
        <w:trPr>
          <w:trHeight w:val="362"/>
        </w:trPr>
        <w:tc>
          <w:tcPr>
            <w:tcW w:w="5910" w:type="dxa"/>
            <w:tcBorders>
              <w:top w:val="single" w:sz="4" w:space="0" w:color="000000"/>
              <w:left w:val="single" w:sz="4" w:space="0" w:color="000000"/>
              <w:bottom w:val="single" w:sz="4" w:space="0" w:color="000000"/>
              <w:right w:val="single" w:sz="4" w:space="0" w:color="000000"/>
            </w:tcBorders>
          </w:tcPr>
          <w:p w14:paraId="557B36CE" w14:textId="7409C9D8" w:rsidR="00D4184D" w:rsidRPr="00BE18F8" w:rsidRDefault="00337486" w:rsidP="00BE18F8">
            <w:pPr>
              <w:rPr>
                <w:rFonts w:ascii="Aptos" w:eastAsia="Calibri" w:hAnsi="Aptos" w:cs="Calibri"/>
                <w:sz w:val="22"/>
                <w:szCs w:val="22"/>
              </w:rPr>
            </w:pPr>
            <w:r w:rsidRPr="00BE18F8">
              <w:rPr>
                <w:rFonts w:ascii="Aptos" w:eastAsia="Calibri" w:hAnsi="Aptos" w:cs="Calibri"/>
                <w:sz w:val="22"/>
                <w:szCs w:val="22"/>
              </w:rPr>
              <w:t>Working constructively as part of a team, understanding nursery roles and responsibilities and your own position within these.</w:t>
            </w:r>
          </w:p>
        </w:tc>
        <w:tc>
          <w:tcPr>
            <w:tcW w:w="1268" w:type="dxa"/>
            <w:tcBorders>
              <w:top w:val="single" w:sz="4" w:space="0" w:color="000000"/>
              <w:left w:val="single" w:sz="4" w:space="0" w:color="000000"/>
              <w:bottom w:val="single" w:sz="4" w:space="0" w:color="000000"/>
              <w:right w:val="single" w:sz="4" w:space="0" w:color="000000"/>
            </w:tcBorders>
          </w:tcPr>
          <w:p w14:paraId="72F2680E" w14:textId="0A93524A" w:rsidR="00D4184D" w:rsidRPr="00326528" w:rsidRDefault="002B0905" w:rsidP="0092068F">
            <w:pPr>
              <w:ind w:left="1"/>
              <w:jc w:val="center"/>
              <w:rPr>
                <w:rFonts w:ascii="Aptos" w:eastAsia="Calibri" w:hAnsi="Aptos" w:cs="Calibri"/>
                <w:sz w:val="22"/>
                <w:szCs w:val="22"/>
              </w:rPr>
            </w:pPr>
            <w:r w:rsidRPr="00326528">
              <w:rPr>
                <w:rFonts w:ascii="Aptos" w:eastAsia="Calibri" w:hAnsi="Aptos" w:cs="Calibri"/>
                <w:sz w:val="22"/>
                <w:szCs w:val="22"/>
              </w:rPr>
              <w:t>*</w:t>
            </w:r>
          </w:p>
        </w:tc>
        <w:tc>
          <w:tcPr>
            <w:tcW w:w="1288" w:type="dxa"/>
            <w:tcBorders>
              <w:top w:val="single" w:sz="4" w:space="0" w:color="000000"/>
              <w:left w:val="single" w:sz="4" w:space="0" w:color="000000"/>
              <w:bottom w:val="single" w:sz="4" w:space="0" w:color="000000"/>
              <w:right w:val="single" w:sz="4" w:space="0" w:color="000000"/>
            </w:tcBorders>
          </w:tcPr>
          <w:p w14:paraId="588EDE84" w14:textId="77777777" w:rsidR="00D4184D" w:rsidRPr="00326528" w:rsidRDefault="00D4184D" w:rsidP="0092068F">
            <w:pPr>
              <w:ind w:left="2"/>
              <w:jc w:val="center"/>
              <w:rPr>
                <w:rFonts w:ascii="Aptos" w:eastAsia="Calibri" w:hAnsi="Aptos" w:cs="Calibri"/>
                <w:sz w:val="22"/>
                <w:szCs w:val="22"/>
              </w:rPr>
            </w:pPr>
          </w:p>
        </w:tc>
        <w:tc>
          <w:tcPr>
            <w:tcW w:w="1387" w:type="dxa"/>
            <w:tcBorders>
              <w:top w:val="single" w:sz="4" w:space="0" w:color="000000"/>
              <w:left w:val="single" w:sz="4" w:space="0" w:color="000000"/>
              <w:bottom w:val="single" w:sz="4" w:space="0" w:color="000000"/>
              <w:right w:val="single" w:sz="4" w:space="0" w:color="000000"/>
            </w:tcBorders>
          </w:tcPr>
          <w:p w14:paraId="7BFB4A7C" w14:textId="4F98E60F" w:rsidR="00D4184D" w:rsidRPr="002B0905" w:rsidRDefault="002B0905" w:rsidP="0092068F">
            <w:pPr>
              <w:ind w:left="2"/>
              <w:jc w:val="center"/>
              <w:rPr>
                <w:rFonts w:ascii="Aptos" w:eastAsia="Calibri" w:hAnsi="Aptos" w:cs="Calibri"/>
                <w:sz w:val="22"/>
                <w:szCs w:val="22"/>
              </w:rPr>
            </w:pPr>
            <w:r>
              <w:rPr>
                <w:rFonts w:ascii="Aptos" w:eastAsia="Calibri" w:hAnsi="Aptos" w:cs="Calibri"/>
                <w:sz w:val="22"/>
                <w:szCs w:val="22"/>
              </w:rPr>
              <w:t>A I R</w:t>
            </w:r>
          </w:p>
        </w:tc>
      </w:tr>
      <w:tr w:rsidR="00D4184D" w:rsidRPr="00326528" w14:paraId="61A1FF92" w14:textId="77777777" w:rsidTr="002B0905">
        <w:trPr>
          <w:trHeight w:val="362"/>
        </w:trPr>
        <w:tc>
          <w:tcPr>
            <w:tcW w:w="5910" w:type="dxa"/>
            <w:tcBorders>
              <w:top w:val="single" w:sz="4" w:space="0" w:color="000000"/>
              <w:left w:val="single" w:sz="4" w:space="0" w:color="000000"/>
              <w:bottom w:val="single" w:sz="4" w:space="0" w:color="000000"/>
              <w:right w:val="single" w:sz="4" w:space="0" w:color="000000"/>
            </w:tcBorders>
          </w:tcPr>
          <w:p w14:paraId="3B7CAE7A" w14:textId="02DD4CE8" w:rsidR="00D4184D" w:rsidRPr="00BE18F8" w:rsidRDefault="009525DC" w:rsidP="00BE18F8">
            <w:pPr>
              <w:rPr>
                <w:rFonts w:ascii="Aptos" w:eastAsia="Calibri" w:hAnsi="Aptos" w:cs="Calibri"/>
                <w:sz w:val="22"/>
                <w:szCs w:val="22"/>
              </w:rPr>
            </w:pPr>
            <w:r w:rsidRPr="00BE18F8">
              <w:rPr>
                <w:rFonts w:ascii="Aptos" w:eastAsia="Calibri" w:hAnsi="Aptos" w:cs="Calibri"/>
                <w:sz w:val="22"/>
                <w:szCs w:val="22"/>
              </w:rPr>
              <w:t>Ability to follow directions and take own initiative.</w:t>
            </w:r>
          </w:p>
        </w:tc>
        <w:tc>
          <w:tcPr>
            <w:tcW w:w="1268" w:type="dxa"/>
            <w:tcBorders>
              <w:top w:val="single" w:sz="4" w:space="0" w:color="000000"/>
              <w:left w:val="single" w:sz="4" w:space="0" w:color="000000"/>
              <w:bottom w:val="single" w:sz="4" w:space="0" w:color="000000"/>
              <w:right w:val="single" w:sz="4" w:space="0" w:color="000000"/>
            </w:tcBorders>
          </w:tcPr>
          <w:p w14:paraId="393E41AE" w14:textId="50C89602" w:rsidR="00D4184D" w:rsidRPr="00326528" w:rsidRDefault="002B0905" w:rsidP="0092068F">
            <w:pPr>
              <w:ind w:left="1"/>
              <w:jc w:val="center"/>
              <w:rPr>
                <w:rFonts w:ascii="Aptos" w:eastAsia="Calibri" w:hAnsi="Aptos" w:cs="Calibri"/>
                <w:sz w:val="22"/>
                <w:szCs w:val="22"/>
              </w:rPr>
            </w:pPr>
            <w:r w:rsidRPr="00326528">
              <w:rPr>
                <w:rFonts w:ascii="Aptos" w:eastAsia="Calibri" w:hAnsi="Aptos" w:cs="Calibri"/>
                <w:sz w:val="22"/>
                <w:szCs w:val="22"/>
              </w:rPr>
              <w:t>*</w:t>
            </w:r>
          </w:p>
        </w:tc>
        <w:tc>
          <w:tcPr>
            <w:tcW w:w="1288" w:type="dxa"/>
            <w:tcBorders>
              <w:top w:val="single" w:sz="4" w:space="0" w:color="000000"/>
              <w:left w:val="single" w:sz="4" w:space="0" w:color="000000"/>
              <w:bottom w:val="single" w:sz="4" w:space="0" w:color="000000"/>
              <w:right w:val="single" w:sz="4" w:space="0" w:color="000000"/>
            </w:tcBorders>
          </w:tcPr>
          <w:p w14:paraId="246A955E" w14:textId="77777777" w:rsidR="00D4184D" w:rsidRPr="00326528" w:rsidRDefault="00D4184D" w:rsidP="0092068F">
            <w:pPr>
              <w:ind w:left="2"/>
              <w:jc w:val="center"/>
              <w:rPr>
                <w:rFonts w:ascii="Aptos" w:eastAsia="Calibri" w:hAnsi="Aptos" w:cs="Calibri"/>
                <w:sz w:val="22"/>
                <w:szCs w:val="22"/>
              </w:rPr>
            </w:pPr>
          </w:p>
        </w:tc>
        <w:tc>
          <w:tcPr>
            <w:tcW w:w="1387" w:type="dxa"/>
            <w:tcBorders>
              <w:top w:val="single" w:sz="4" w:space="0" w:color="000000"/>
              <w:left w:val="single" w:sz="4" w:space="0" w:color="000000"/>
              <w:bottom w:val="single" w:sz="4" w:space="0" w:color="000000"/>
              <w:right w:val="single" w:sz="4" w:space="0" w:color="000000"/>
            </w:tcBorders>
          </w:tcPr>
          <w:p w14:paraId="27F0F2DE" w14:textId="68D28B6E" w:rsidR="00D4184D" w:rsidRPr="002B0905" w:rsidRDefault="002B0905" w:rsidP="0092068F">
            <w:pPr>
              <w:ind w:left="2"/>
              <w:jc w:val="center"/>
              <w:rPr>
                <w:rFonts w:ascii="Aptos" w:eastAsia="Calibri" w:hAnsi="Aptos" w:cs="Calibri"/>
                <w:sz w:val="22"/>
                <w:szCs w:val="22"/>
              </w:rPr>
            </w:pPr>
            <w:r>
              <w:rPr>
                <w:rFonts w:ascii="Aptos" w:eastAsia="Calibri" w:hAnsi="Aptos" w:cs="Calibri"/>
                <w:sz w:val="22"/>
                <w:szCs w:val="22"/>
              </w:rPr>
              <w:t>A I R</w:t>
            </w:r>
          </w:p>
        </w:tc>
      </w:tr>
      <w:tr w:rsidR="00D4184D" w:rsidRPr="00326528" w14:paraId="190682DD" w14:textId="77777777" w:rsidTr="002B0905">
        <w:trPr>
          <w:trHeight w:val="362"/>
        </w:trPr>
        <w:tc>
          <w:tcPr>
            <w:tcW w:w="5910" w:type="dxa"/>
            <w:tcBorders>
              <w:top w:val="single" w:sz="4" w:space="0" w:color="000000"/>
              <w:left w:val="single" w:sz="4" w:space="0" w:color="000000"/>
              <w:bottom w:val="single" w:sz="4" w:space="0" w:color="000000"/>
              <w:right w:val="single" w:sz="4" w:space="0" w:color="000000"/>
            </w:tcBorders>
          </w:tcPr>
          <w:p w14:paraId="1ED66479" w14:textId="5D4A9B80" w:rsidR="00D4184D" w:rsidRPr="00BE18F8" w:rsidRDefault="005F02BF" w:rsidP="00BE18F8">
            <w:pPr>
              <w:rPr>
                <w:rFonts w:ascii="Aptos" w:eastAsia="Calibri" w:hAnsi="Aptos" w:cs="Calibri"/>
                <w:sz w:val="22"/>
                <w:szCs w:val="22"/>
              </w:rPr>
            </w:pPr>
            <w:r w:rsidRPr="00BE18F8">
              <w:rPr>
                <w:rFonts w:ascii="Aptos" w:eastAsia="Calibri" w:hAnsi="Aptos" w:cs="Calibri"/>
                <w:sz w:val="22"/>
                <w:szCs w:val="22"/>
              </w:rPr>
              <w:t>Flexible, energetic, supportive and adaptable approach, acting as a role model to other members of staff.</w:t>
            </w:r>
          </w:p>
        </w:tc>
        <w:tc>
          <w:tcPr>
            <w:tcW w:w="1268" w:type="dxa"/>
            <w:tcBorders>
              <w:top w:val="single" w:sz="4" w:space="0" w:color="000000"/>
              <w:left w:val="single" w:sz="4" w:space="0" w:color="000000"/>
              <w:bottom w:val="single" w:sz="4" w:space="0" w:color="000000"/>
              <w:right w:val="single" w:sz="4" w:space="0" w:color="000000"/>
            </w:tcBorders>
          </w:tcPr>
          <w:p w14:paraId="21D94708" w14:textId="3A2F9C40" w:rsidR="00D4184D" w:rsidRPr="00326528" w:rsidRDefault="002B0905" w:rsidP="0092068F">
            <w:pPr>
              <w:ind w:left="1"/>
              <w:jc w:val="center"/>
              <w:rPr>
                <w:rFonts w:ascii="Aptos" w:eastAsia="Calibri" w:hAnsi="Aptos" w:cs="Calibri"/>
                <w:sz w:val="22"/>
                <w:szCs w:val="22"/>
              </w:rPr>
            </w:pPr>
            <w:r w:rsidRPr="00326528">
              <w:rPr>
                <w:rFonts w:ascii="Aptos" w:eastAsia="Calibri" w:hAnsi="Aptos" w:cs="Calibri"/>
                <w:sz w:val="22"/>
                <w:szCs w:val="22"/>
              </w:rPr>
              <w:t>*</w:t>
            </w:r>
          </w:p>
        </w:tc>
        <w:tc>
          <w:tcPr>
            <w:tcW w:w="1288" w:type="dxa"/>
            <w:tcBorders>
              <w:top w:val="single" w:sz="4" w:space="0" w:color="000000"/>
              <w:left w:val="single" w:sz="4" w:space="0" w:color="000000"/>
              <w:bottom w:val="single" w:sz="4" w:space="0" w:color="000000"/>
              <w:right w:val="single" w:sz="4" w:space="0" w:color="000000"/>
            </w:tcBorders>
          </w:tcPr>
          <w:p w14:paraId="2786C5EA" w14:textId="77777777" w:rsidR="00D4184D" w:rsidRPr="00326528" w:rsidRDefault="00D4184D" w:rsidP="0092068F">
            <w:pPr>
              <w:ind w:left="2"/>
              <w:jc w:val="center"/>
              <w:rPr>
                <w:rFonts w:ascii="Aptos" w:eastAsia="Calibri" w:hAnsi="Aptos" w:cs="Calibri"/>
                <w:sz w:val="22"/>
                <w:szCs w:val="22"/>
              </w:rPr>
            </w:pPr>
          </w:p>
        </w:tc>
        <w:tc>
          <w:tcPr>
            <w:tcW w:w="1387" w:type="dxa"/>
            <w:tcBorders>
              <w:top w:val="single" w:sz="4" w:space="0" w:color="000000"/>
              <w:left w:val="single" w:sz="4" w:space="0" w:color="000000"/>
              <w:bottom w:val="single" w:sz="4" w:space="0" w:color="000000"/>
              <w:right w:val="single" w:sz="4" w:space="0" w:color="000000"/>
            </w:tcBorders>
          </w:tcPr>
          <w:p w14:paraId="78636AD6" w14:textId="703BFB03" w:rsidR="00D4184D" w:rsidRPr="002B0905" w:rsidRDefault="002B0905" w:rsidP="0092068F">
            <w:pPr>
              <w:ind w:left="2"/>
              <w:jc w:val="center"/>
              <w:rPr>
                <w:rFonts w:ascii="Aptos" w:eastAsia="Calibri" w:hAnsi="Aptos" w:cs="Calibri"/>
                <w:sz w:val="22"/>
                <w:szCs w:val="22"/>
              </w:rPr>
            </w:pPr>
            <w:r>
              <w:rPr>
                <w:rFonts w:ascii="Aptos" w:eastAsia="Calibri" w:hAnsi="Aptos" w:cs="Calibri"/>
                <w:sz w:val="22"/>
                <w:szCs w:val="22"/>
              </w:rPr>
              <w:t>A I R</w:t>
            </w:r>
          </w:p>
        </w:tc>
      </w:tr>
      <w:tr w:rsidR="00D4184D" w:rsidRPr="00326528" w14:paraId="6921E4BE" w14:textId="77777777" w:rsidTr="002B0905">
        <w:trPr>
          <w:trHeight w:val="362"/>
        </w:trPr>
        <w:tc>
          <w:tcPr>
            <w:tcW w:w="5910" w:type="dxa"/>
            <w:tcBorders>
              <w:top w:val="single" w:sz="4" w:space="0" w:color="000000"/>
              <w:left w:val="single" w:sz="4" w:space="0" w:color="000000"/>
              <w:bottom w:val="single" w:sz="4" w:space="0" w:color="000000"/>
              <w:right w:val="single" w:sz="4" w:space="0" w:color="000000"/>
            </w:tcBorders>
          </w:tcPr>
          <w:p w14:paraId="29D71A26" w14:textId="33538F39" w:rsidR="00D4184D" w:rsidRPr="00BE18F8" w:rsidRDefault="002B0905" w:rsidP="00BE18F8">
            <w:pPr>
              <w:rPr>
                <w:rFonts w:ascii="Aptos" w:eastAsia="Calibri" w:hAnsi="Aptos" w:cs="Calibri"/>
                <w:sz w:val="22"/>
                <w:szCs w:val="22"/>
              </w:rPr>
            </w:pPr>
            <w:r w:rsidRPr="00BE18F8">
              <w:rPr>
                <w:rFonts w:ascii="Aptos" w:eastAsia="Calibri" w:hAnsi="Aptos" w:cs="Calibri"/>
                <w:sz w:val="22"/>
                <w:szCs w:val="22"/>
              </w:rPr>
              <w:t>Excellent verbal and communication skills to liaise with staff and children.</w:t>
            </w:r>
          </w:p>
        </w:tc>
        <w:tc>
          <w:tcPr>
            <w:tcW w:w="1268" w:type="dxa"/>
            <w:tcBorders>
              <w:top w:val="single" w:sz="4" w:space="0" w:color="000000"/>
              <w:left w:val="single" w:sz="4" w:space="0" w:color="000000"/>
              <w:bottom w:val="single" w:sz="4" w:space="0" w:color="000000"/>
              <w:right w:val="single" w:sz="4" w:space="0" w:color="000000"/>
            </w:tcBorders>
          </w:tcPr>
          <w:p w14:paraId="3C12F0AF" w14:textId="4F8A0EB4" w:rsidR="00D4184D" w:rsidRPr="00326528" w:rsidRDefault="002B0905" w:rsidP="0092068F">
            <w:pPr>
              <w:ind w:left="1"/>
              <w:jc w:val="center"/>
              <w:rPr>
                <w:rFonts w:ascii="Aptos" w:eastAsia="Calibri" w:hAnsi="Aptos" w:cs="Calibri"/>
                <w:sz w:val="22"/>
                <w:szCs w:val="22"/>
              </w:rPr>
            </w:pPr>
            <w:r w:rsidRPr="00326528">
              <w:rPr>
                <w:rFonts w:ascii="Aptos" w:eastAsia="Calibri" w:hAnsi="Aptos" w:cs="Calibri"/>
                <w:sz w:val="22"/>
                <w:szCs w:val="22"/>
              </w:rPr>
              <w:t>*</w:t>
            </w:r>
          </w:p>
        </w:tc>
        <w:tc>
          <w:tcPr>
            <w:tcW w:w="1288" w:type="dxa"/>
            <w:tcBorders>
              <w:top w:val="single" w:sz="4" w:space="0" w:color="000000"/>
              <w:left w:val="single" w:sz="4" w:space="0" w:color="000000"/>
              <w:bottom w:val="single" w:sz="4" w:space="0" w:color="000000"/>
              <w:right w:val="single" w:sz="4" w:space="0" w:color="000000"/>
            </w:tcBorders>
          </w:tcPr>
          <w:p w14:paraId="3DA82AFD" w14:textId="77777777" w:rsidR="00D4184D" w:rsidRPr="00326528" w:rsidRDefault="00D4184D" w:rsidP="0092068F">
            <w:pPr>
              <w:ind w:left="2"/>
              <w:jc w:val="center"/>
              <w:rPr>
                <w:rFonts w:ascii="Aptos" w:eastAsia="Calibri" w:hAnsi="Aptos" w:cs="Calibri"/>
                <w:sz w:val="22"/>
                <w:szCs w:val="22"/>
              </w:rPr>
            </w:pPr>
          </w:p>
        </w:tc>
        <w:tc>
          <w:tcPr>
            <w:tcW w:w="1387" w:type="dxa"/>
            <w:tcBorders>
              <w:top w:val="single" w:sz="4" w:space="0" w:color="000000"/>
              <w:left w:val="single" w:sz="4" w:space="0" w:color="000000"/>
              <w:bottom w:val="single" w:sz="4" w:space="0" w:color="000000"/>
              <w:right w:val="single" w:sz="4" w:space="0" w:color="000000"/>
            </w:tcBorders>
          </w:tcPr>
          <w:p w14:paraId="7785F556" w14:textId="77777777" w:rsidR="00D4184D" w:rsidRPr="002B0905" w:rsidRDefault="00D4184D" w:rsidP="0092068F">
            <w:pPr>
              <w:ind w:left="2"/>
              <w:jc w:val="center"/>
              <w:rPr>
                <w:rFonts w:ascii="Aptos" w:eastAsia="Calibri" w:hAnsi="Aptos" w:cs="Calibri"/>
                <w:sz w:val="22"/>
                <w:szCs w:val="22"/>
              </w:rPr>
            </w:pPr>
          </w:p>
        </w:tc>
      </w:tr>
      <w:tr w:rsidR="00DB174D" w:rsidRPr="00326528" w14:paraId="49C92644" w14:textId="77777777" w:rsidTr="005332C9">
        <w:trPr>
          <w:trHeight w:val="362"/>
        </w:trPr>
        <w:tc>
          <w:tcPr>
            <w:tcW w:w="5910" w:type="dxa"/>
            <w:tcBorders>
              <w:top w:val="single" w:sz="4" w:space="0" w:color="000000"/>
              <w:left w:val="single" w:sz="4" w:space="0" w:color="000000"/>
              <w:bottom w:val="single" w:sz="4" w:space="0" w:color="000000"/>
              <w:right w:val="single" w:sz="4" w:space="0" w:color="000000"/>
            </w:tcBorders>
            <w:shd w:val="clear" w:color="auto" w:fill="D5D5E3"/>
          </w:tcPr>
          <w:p w14:paraId="4B71B5B5" w14:textId="025EBF94" w:rsidR="00DB174D" w:rsidRPr="00326528" w:rsidRDefault="00FE0483" w:rsidP="0092068F">
            <w:pPr>
              <w:rPr>
                <w:rFonts w:ascii="Aptos" w:hAnsi="Aptos"/>
                <w:sz w:val="22"/>
                <w:szCs w:val="22"/>
              </w:rPr>
            </w:pPr>
            <w:r w:rsidRPr="00D84D5A">
              <w:rPr>
                <w:rFonts w:cstheme="minorHAnsi"/>
                <w:b/>
                <w:bCs/>
              </w:rPr>
              <w:t>Personal qualities</w:t>
            </w:r>
          </w:p>
        </w:tc>
        <w:tc>
          <w:tcPr>
            <w:tcW w:w="1268" w:type="dxa"/>
            <w:tcBorders>
              <w:top w:val="single" w:sz="4" w:space="0" w:color="000000"/>
              <w:left w:val="single" w:sz="4" w:space="0" w:color="000000"/>
              <w:bottom w:val="single" w:sz="4" w:space="0" w:color="000000"/>
              <w:right w:val="single" w:sz="4" w:space="0" w:color="000000"/>
            </w:tcBorders>
            <w:shd w:val="clear" w:color="auto" w:fill="D5D5E3"/>
          </w:tcPr>
          <w:p w14:paraId="6454C29C" w14:textId="77777777" w:rsidR="00DB174D" w:rsidRPr="00326528" w:rsidRDefault="00DB174D" w:rsidP="0092068F">
            <w:pPr>
              <w:ind w:left="1"/>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D5D5E3"/>
          </w:tcPr>
          <w:p w14:paraId="22BABD0E" w14:textId="77777777" w:rsidR="00DB174D" w:rsidRPr="00326528" w:rsidRDefault="00DB174D" w:rsidP="0092068F">
            <w:pPr>
              <w:ind w:left="2"/>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shd w:val="clear" w:color="auto" w:fill="D5D5E3"/>
          </w:tcPr>
          <w:p w14:paraId="70F38884" w14:textId="77777777" w:rsidR="00DB174D" w:rsidRPr="00326528" w:rsidRDefault="00DB174D" w:rsidP="0092068F">
            <w:pPr>
              <w:ind w:left="2"/>
              <w:jc w:val="center"/>
              <w:rPr>
                <w:rFonts w:ascii="Aptos" w:hAnsi="Aptos"/>
                <w:sz w:val="22"/>
                <w:szCs w:val="22"/>
              </w:rPr>
            </w:pPr>
            <w:r w:rsidRPr="00326528">
              <w:rPr>
                <w:rFonts w:ascii="Aptos" w:eastAsia="Calibri" w:hAnsi="Aptos" w:cs="Calibri"/>
                <w:b/>
                <w:sz w:val="22"/>
                <w:szCs w:val="22"/>
              </w:rPr>
              <w:t xml:space="preserve"> </w:t>
            </w:r>
          </w:p>
        </w:tc>
      </w:tr>
      <w:tr w:rsidR="00DB174D" w:rsidRPr="00326528" w14:paraId="011141C2" w14:textId="77777777" w:rsidTr="005332C9">
        <w:trPr>
          <w:trHeight w:val="889"/>
        </w:trPr>
        <w:tc>
          <w:tcPr>
            <w:tcW w:w="5910" w:type="dxa"/>
            <w:tcBorders>
              <w:top w:val="single" w:sz="4" w:space="0" w:color="000000"/>
              <w:left w:val="single" w:sz="4" w:space="0" w:color="000000"/>
              <w:bottom w:val="single" w:sz="4" w:space="0" w:color="000000"/>
              <w:right w:val="single" w:sz="4" w:space="0" w:color="000000"/>
            </w:tcBorders>
          </w:tcPr>
          <w:p w14:paraId="44CDD159" w14:textId="77777777" w:rsidR="00DB174D" w:rsidRPr="00326528" w:rsidRDefault="00DB174D" w:rsidP="0092068F">
            <w:pPr>
              <w:ind w:right="54"/>
              <w:rPr>
                <w:rFonts w:ascii="Aptos" w:hAnsi="Aptos"/>
                <w:sz w:val="22"/>
                <w:szCs w:val="22"/>
              </w:rPr>
            </w:pPr>
            <w:r w:rsidRPr="00326528">
              <w:rPr>
                <w:rFonts w:ascii="Aptos" w:eastAsia="Calibri" w:hAnsi="Aptos" w:cs="Calibri"/>
                <w:sz w:val="22"/>
                <w:szCs w:val="22"/>
              </w:rPr>
              <w:t xml:space="preserve">Be able to deal with sensitive situations with tact and diplomacy helping build good relationships with pupils (and staff and parents etc as required) </w:t>
            </w:r>
          </w:p>
        </w:tc>
        <w:tc>
          <w:tcPr>
            <w:tcW w:w="1268" w:type="dxa"/>
            <w:tcBorders>
              <w:top w:val="single" w:sz="4" w:space="0" w:color="000000"/>
              <w:left w:val="single" w:sz="4" w:space="0" w:color="000000"/>
              <w:bottom w:val="single" w:sz="4" w:space="0" w:color="000000"/>
              <w:right w:val="single" w:sz="4" w:space="0" w:color="000000"/>
            </w:tcBorders>
          </w:tcPr>
          <w:p w14:paraId="26E52A96" w14:textId="77777777" w:rsidR="00DB174D" w:rsidRPr="00326528" w:rsidRDefault="00DB174D" w:rsidP="0092068F">
            <w:pPr>
              <w:ind w:right="54"/>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409F7B82" w14:textId="77777777" w:rsidR="00DB174D" w:rsidRPr="00326528" w:rsidRDefault="00DB174D" w:rsidP="0092068F">
            <w:pPr>
              <w:ind w:left="2"/>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151FADA" w14:textId="77777777" w:rsidR="00DB174D" w:rsidRPr="00326528" w:rsidRDefault="00DB174D" w:rsidP="0092068F">
            <w:pPr>
              <w:ind w:right="54"/>
              <w:jc w:val="center"/>
              <w:rPr>
                <w:rFonts w:ascii="Aptos" w:hAnsi="Aptos"/>
                <w:sz w:val="22"/>
                <w:szCs w:val="22"/>
              </w:rPr>
            </w:pPr>
            <w:r w:rsidRPr="00326528">
              <w:rPr>
                <w:rFonts w:ascii="Aptos" w:eastAsia="Calibri" w:hAnsi="Aptos" w:cs="Calibri"/>
                <w:sz w:val="22"/>
                <w:szCs w:val="22"/>
              </w:rPr>
              <w:t xml:space="preserve">A I R </w:t>
            </w:r>
          </w:p>
        </w:tc>
      </w:tr>
      <w:tr w:rsidR="00DB174D" w:rsidRPr="00326528" w14:paraId="5536F930" w14:textId="77777777" w:rsidTr="005332C9">
        <w:trPr>
          <w:trHeight w:val="595"/>
        </w:trPr>
        <w:tc>
          <w:tcPr>
            <w:tcW w:w="5910" w:type="dxa"/>
            <w:tcBorders>
              <w:top w:val="single" w:sz="4" w:space="0" w:color="000000"/>
              <w:left w:val="single" w:sz="4" w:space="0" w:color="000000"/>
              <w:bottom w:val="single" w:sz="4" w:space="0" w:color="000000"/>
              <w:right w:val="single" w:sz="4" w:space="0" w:color="000000"/>
            </w:tcBorders>
          </w:tcPr>
          <w:p w14:paraId="0E146AAC" w14:textId="09A8B42E" w:rsidR="00DB174D" w:rsidRPr="00326528" w:rsidRDefault="00DB174D" w:rsidP="0092068F">
            <w:pPr>
              <w:rPr>
                <w:rFonts w:ascii="Aptos" w:hAnsi="Aptos"/>
                <w:sz w:val="22"/>
                <w:szCs w:val="22"/>
              </w:rPr>
            </w:pPr>
            <w:r w:rsidRPr="00326528">
              <w:rPr>
                <w:rFonts w:ascii="Aptos" w:eastAsia="Calibri" w:hAnsi="Aptos" w:cs="Calibri"/>
                <w:sz w:val="22"/>
                <w:szCs w:val="22"/>
              </w:rPr>
              <w:t xml:space="preserve">Considerable personal enthusiasm, energy, </w:t>
            </w:r>
            <w:r w:rsidR="0091486B" w:rsidRPr="00326528">
              <w:rPr>
                <w:rFonts w:ascii="Aptos" w:eastAsia="Calibri" w:hAnsi="Aptos" w:cs="Calibri"/>
                <w:sz w:val="22"/>
                <w:szCs w:val="22"/>
              </w:rPr>
              <w:t>integrity,</w:t>
            </w:r>
            <w:r w:rsidRPr="00326528">
              <w:rPr>
                <w:rFonts w:ascii="Aptos" w:eastAsia="Calibri" w:hAnsi="Aptos" w:cs="Calibri"/>
                <w:sz w:val="22"/>
                <w:szCs w:val="22"/>
              </w:rPr>
              <w:t xml:space="preserve"> and professionalism </w:t>
            </w:r>
          </w:p>
        </w:tc>
        <w:tc>
          <w:tcPr>
            <w:tcW w:w="1268" w:type="dxa"/>
            <w:tcBorders>
              <w:top w:val="single" w:sz="4" w:space="0" w:color="000000"/>
              <w:left w:val="single" w:sz="4" w:space="0" w:color="000000"/>
              <w:bottom w:val="single" w:sz="4" w:space="0" w:color="000000"/>
              <w:right w:val="single" w:sz="4" w:space="0" w:color="000000"/>
            </w:tcBorders>
          </w:tcPr>
          <w:p w14:paraId="404D0EFE" w14:textId="77777777" w:rsidR="00DB174D" w:rsidRPr="00326528" w:rsidRDefault="00DB174D" w:rsidP="0092068F">
            <w:pPr>
              <w:ind w:right="54"/>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674508B1" w14:textId="77777777" w:rsidR="00DB174D" w:rsidRPr="00326528" w:rsidRDefault="00DB174D" w:rsidP="0092068F">
            <w:pPr>
              <w:ind w:left="2"/>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5E6B4B5C" w14:textId="77777777" w:rsidR="00DB174D" w:rsidRPr="00326528" w:rsidRDefault="00DB174D" w:rsidP="0092068F">
            <w:pPr>
              <w:ind w:right="53"/>
              <w:jc w:val="center"/>
              <w:rPr>
                <w:rFonts w:ascii="Aptos" w:hAnsi="Aptos"/>
                <w:sz w:val="22"/>
                <w:szCs w:val="22"/>
              </w:rPr>
            </w:pPr>
            <w:r w:rsidRPr="00326528">
              <w:rPr>
                <w:rFonts w:ascii="Aptos" w:eastAsia="Calibri" w:hAnsi="Aptos" w:cs="Calibri"/>
                <w:sz w:val="22"/>
                <w:szCs w:val="22"/>
              </w:rPr>
              <w:t xml:space="preserve">A I R </w:t>
            </w:r>
          </w:p>
        </w:tc>
      </w:tr>
      <w:tr w:rsidR="00DB174D" w:rsidRPr="00326528" w14:paraId="25A51FED" w14:textId="77777777" w:rsidTr="005332C9">
        <w:trPr>
          <w:trHeight w:val="891"/>
        </w:trPr>
        <w:tc>
          <w:tcPr>
            <w:tcW w:w="5910" w:type="dxa"/>
            <w:tcBorders>
              <w:top w:val="single" w:sz="4" w:space="0" w:color="000000"/>
              <w:left w:val="single" w:sz="4" w:space="0" w:color="000000"/>
              <w:bottom w:val="single" w:sz="4" w:space="0" w:color="000000"/>
              <w:right w:val="single" w:sz="4" w:space="0" w:color="000000"/>
            </w:tcBorders>
          </w:tcPr>
          <w:p w14:paraId="39028E70"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A dynamic team member who works effectively with their </w:t>
            </w:r>
          </w:p>
          <w:p w14:paraId="321F3D06"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co-workers, relates well to the children and can communicate effectively with parents/carers </w:t>
            </w:r>
          </w:p>
        </w:tc>
        <w:tc>
          <w:tcPr>
            <w:tcW w:w="1268" w:type="dxa"/>
            <w:tcBorders>
              <w:top w:val="single" w:sz="4" w:space="0" w:color="000000"/>
              <w:left w:val="single" w:sz="4" w:space="0" w:color="000000"/>
              <w:bottom w:val="single" w:sz="4" w:space="0" w:color="000000"/>
              <w:right w:val="single" w:sz="4" w:space="0" w:color="000000"/>
            </w:tcBorders>
          </w:tcPr>
          <w:p w14:paraId="7374DCF4" w14:textId="77777777" w:rsidR="00DB174D" w:rsidRPr="00326528" w:rsidRDefault="00DB174D" w:rsidP="0092068F">
            <w:pPr>
              <w:ind w:right="54"/>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654D6B4F" w14:textId="77777777" w:rsidR="00DB174D" w:rsidRPr="00326528" w:rsidRDefault="00DB174D" w:rsidP="0092068F">
            <w:pPr>
              <w:ind w:left="2"/>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661A9A7A" w14:textId="77777777" w:rsidR="00DB174D" w:rsidRPr="00326528" w:rsidRDefault="00DB174D" w:rsidP="0092068F">
            <w:pPr>
              <w:ind w:right="54"/>
              <w:jc w:val="center"/>
              <w:rPr>
                <w:rFonts w:ascii="Aptos" w:hAnsi="Aptos"/>
                <w:sz w:val="22"/>
                <w:szCs w:val="22"/>
              </w:rPr>
            </w:pPr>
            <w:r w:rsidRPr="00326528">
              <w:rPr>
                <w:rFonts w:ascii="Aptos" w:eastAsia="Calibri" w:hAnsi="Aptos" w:cs="Calibri"/>
                <w:sz w:val="22"/>
                <w:szCs w:val="22"/>
              </w:rPr>
              <w:t xml:space="preserve">A I R </w:t>
            </w:r>
          </w:p>
        </w:tc>
      </w:tr>
      <w:tr w:rsidR="00DB174D" w:rsidRPr="00326528" w14:paraId="7592C345" w14:textId="77777777" w:rsidTr="005332C9">
        <w:trPr>
          <w:trHeight w:val="595"/>
        </w:trPr>
        <w:tc>
          <w:tcPr>
            <w:tcW w:w="5910" w:type="dxa"/>
            <w:tcBorders>
              <w:top w:val="single" w:sz="4" w:space="0" w:color="000000"/>
              <w:left w:val="single" w:sz="4" w:space="0" w:color="000000"/>
              <w:bottom w:val="single" w:sz="4" w:space="0" w:color="000000"/>
              <w:right w:val="single" w:sz="4" w:space="0" w:color="000000"/>
            </w:tcBorders>
          </w:tcPr>
          <w:p w14:paraId="4AC68643" w14:textId="77777777" w:rsidR="00DB174D" w:rsidRPr="00326528" w:rsidRDefault="00DB174D" w:rsidP="0092068F">
            <w:pPr>
              <w:ind w:right="12"/>
              <w:rPr>
                <w:rFonts w:ascii="Aptos" w:hAnsi="Aptos"/>
                <w:sz w:val="22"/>
                <w:szCs w:val="22"/>
              </w:rPr>
            </w:pPr>
            <w:r w:rsidRPr="00326528">
              <w:rPr>
                <w:rFonts w:ascii="Aptos" w:eastAsia="Calibri" w:hAnsi="Aptos" w:cs="Calibri"/>
                <w:sz w:val="22"/>
                <w:szCs w:val="22"/>
              </w:rPr>
              <w:t xml:space="preserve">Be flexible and open to change, enjoy working at a fast pace whilst maintaining professionalism / have a “can do” </w:t>
            </w:r>
          </w:p>
        </w:tc>
        <w:tc>
          <w:tcPr>
            <w:tcW w:w="1268" w:type="dxa"/>
            <w:tcBorders>
              <w:top w:val="single" w:sz="4" w:space="0" w:color="000000"/>
              <w:left w:val="single" w:sz="4" w:space="0" w:color="000000"/>
              <w:bottom w:val="single" w:sz="4" w:space="0" w:color="000000"/>
              <w:right w:val="single" w:sz="4" w:space="0" w:color="000000"/>
            </w:tcBorders>
          </w:tcPr>
          <w:p w14:paraId="3D1996E6" w14:textId="77777777" w:rsidR="00DB174D" w:rsidRPr="00326528" w:rsidRDefault="00DB174D" w:rsidP="0092068F">
            <w:pPr>
              <w:ind w:right="54"/>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19BED83D" w14:textId="77777777" w:rsidR="00DB174D" w:rsidRPr="00326528" w:rsidRDefault="00DB174D" w:rsidP="0092068F">
            <w:pPr>
              <w:ind w:left="2"/>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97A581A" w14:textId="77777777" w:rsidR="00DB174D" w:rsidRPr="00326528" w:rsidRDefault="00DB174D" w:rsidP="0092068F">
            <w:pPr>
              <w:ind w:right="53"/>
              <w:jc w:val="center"/>
              <w:rPr>
                <w:rFonts w:ascii="Aptos" w:hAnsi="Aptos"/>
                <w:sz w:val="22"/>
                <w:szCs w:val="22"/>
              </w:rPr>
            </w:pPr>
            <w:r w:rsidRPr="00326528">
              <w:rPr>
                <w:rFonts w:ascii="Aptos" w:eastAsia="Calibri" w:hAnsi="Aptos" w:cs="Calibri"/>
                <w:sz w:val="22"/>
                <w:szCs w:val="22"/>
              </w:rPr>
              <w:t xml:space="preserve">A I R </w:t>
            </w:r>
          </w:p>
        </w:tc>
      </w:tr>
      <w:tr w:rsidR="00DB174D" w:rsidRPr="00326528" w14:paraId="57E9B106" w14:textId="77777777" w:rsidTr="005332C9">
        <w:trPr>
          <w:trHeight w:val="302"/>
        </w:trPr>
        <w:tc>
          <w:tcPr>
            <w:tcW w:w="5910" w:type="dxa"/>
            <w:tcBorders>
              <w:top w:val="single" w:sz="4" w:space="0" w:color="000000"/>
              <w:left w:val="single" w:sz="4" w:space="0" w:color="000000"/>
              <w:bottom w:val="single" w:sz="4" w:space="0" w:color="000000"/>
              <w:right w:val="single" w:sz="4" w:space="0" w:color="000000"/>
            </w:tcBorders>
          </w:tcPr>
          <w:p w14:paraId="1A5A2880" w14:textId="77777777" w:rsidR="00DB174D" w:rsidRPr="00326528" w:rsidRDefault="00DB174D" w:rsidP="0092068F">
            <w:pPr>
              <w:rPr>
                <w:rFonts w:ascii="Aptos" w:hAnsi="Aptos"/>
                <w:sz w:val="22"/>
                <w:szCs w:val="22"/>
              </w:rPr>
            </w:pPr>
            <w:r w:rsidRPr="00326528">
              <w:rPr>
                <w:rFonts w:ascii="Aptos" w:eastAsia="Calibri" w:hAnsi="Aptos" w:cs="Calibri"/>
                <w:sz w:val="22"/>
                <w:szCs w:val="22"/>
              </w:rPr>
              <w:lastRenderedPageBreak/>
              <w:t xml:space="preserve">attitude </w:t>
            </w:r>
          </w:p>
        </w:tc>
        <w:tc>
          <w:tcPr>
            <w:tcW w:w="1268" w:type="dxa"/>
            <w:tcBorders>
              <w:top w:val="single" w:sz="4" w:space="0" w:color="000000"/>
              <w:left w:val="single" w:sz="4" w:space="0" w:color="000000"/>
              <w:bottom w:val="single" w:sz="4" w:space="0" w:color="000000"/>
              <w:right w:val="single" w:sz="4" w:space="0" w:color="000000"/>
            </w:tcBorders>
          </w:tcPr>
          <w:p w14:paraId="0FD088D9" w14:textId="77777777" w:rsidR="00DB174D" w:rsidRPr="00326528" w:rsidRDefault="00DB174D" w:rsidP="0092068F">
            <w:pPr>
              <w:rPr>
                <w:rFonts w:ascii="Aptos" w:hAnsi="Aptos"/>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4E1EB836" w14:textId="77777777" w:rsidR="00DB174D" w:rsidRPr="00326528" w:rsidRDefault="00DB174D" w:rsidP="0092068F">
            <w:pPr>
              <w:rPr>
                <w:rFonts w:ascii="Aptos" w:hAnsi="Aptos"/>
                <w:sz w:val="22"/>
                <w:szCs w:val="22"/>
              </w:rPr>
            </w:pPr>
          </w:p>
        </w:tc>
        <w:tc>
          <w:tcPr>
            <w:tcW w:w="1387" w:type="dxa"/>
            <w:tcBorders>
              <w:top w:val="single" w:sz="4" w:space="0" w:color="000000"/>
              <w:left w:val="single" w:sz="4" w:space="0" w:color="000000"/>
              <w:bottom w:val="single" w:sz="4" w:space="0" w:color="000000"/>
              <w:right w:val="single" w:sz="4" w:space="0" w:color="000000"/>
            </w:tcBorders>
          </w:tcPr>
          <w:p w14:paraId="0B8DBF1F" w14:textId="77777777" w:rsidR="00DB174D" w:rsidRPr="00326528" w:rsidRDefault="00DB174D" w:rsidP="0092068F">
            <w:pPr>
              <w:rPr>
                <w:rFonts w:ascii="Aptos" w:hAnsi="Aptos"/>
                <w:sz w:val="22"/>
                <w:szCs w:val="22"/>
              </w:rPr>
            </w:pPr>
          </w:p>
        </w:tc>
      </w:tr>
      <w:tr w:rsidR="00DB174D" w:rsidRPr="00326528" w14:paraId="0CF42F5C" w14:textId="77777777" w:rsidTr="005332C9">
        <w:trPr>
          <w:trHeight w:val="598"/>
        </w:trPr>
        <w:tc>
          <w:tcPr>
            <w:tcW w:w="5910" w:type="dxa"/>
            <w:tcBorders>
              <w:top w:val="single" w:sz="4" w:space="0" w:color="000000"/>
              <w:left w:val="single" w:sz="4" w:space="0" w:color="000000"/>
              <w:bottom w:val="single" w:sz="4" w:space="0" w:color="000000"/>
              <w:right w:val="single" w:sz="4" w:space="0" w:color="000000"/>
            </w:tcBorders>
          </w:tcPr>
          <w:p w14:paraId="3B3905D4"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Be able to “juggle” competing priorities effectively whilst remaining calm </w:t>
            </w:r>
          </w:p>
        </w:tc>
        <w:tc>
          <w:tcPr>
            <w:tcW w:w="1268" w:type="dxa"/>
            <w:tcBorders>
              <w:top w:val="single" w:sz="4" w:space="0" w:color="000000"/>
              <w:left w:val="single" w:sz="4" w:space="0" w:color="000000"/>
              <w:bottom w:val="single" w:sz="4" w:space="0" w:color="000000"/>
              <w:right w:val="single" w:sz="4" w:space="0" w:color="000000"/>
            </w:tcBorders>
          </w:tcPr>
          <w:p w14:paraId="15A156E8"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698FC14B"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AF7513B"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A I R </w:t>
            </w:r>
          </w:p>
        </w:tc>
      </w:tr>
      <w:tr w:rsidR="00DB174D" w:rsidRPr="00326528" w14:paraId="763EFA8D" w14:textId="77777777" w:rsidTr="005332C9">
        <w:trPr>
          <w:trHeight w:val="303"/>
        </w:trPr>
        <w:tc>
          <w:tcPr>
            <w:tcW w:w="5910" w:type="dxa"/>
            <w:tcBorders>
              <w:top w:val="single" w:sz="4" w:space="0" w:color="000000"/>
              <w:left w:val="single" w:sz="4" w:space="0" w:color="000000"/>
              <w:bottom w:val="single" w:sz="4" w:space="0" w:color="000000"/>
              <w:right w:val="single" w:sz="4" w:space="0" w:color="000000"/>
            </w:tcBorders>
          </w:tcPr>
          <w:p w14:paraId="0EC9979E"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Be reliable in their time keeping and attendance </w:t>
            </w:r>
          </w:p>
        </w:tc>
        <w:tc>
          <w:tcPr>
            <w:tcW w:w="1268" w:type="dxa"/>
            <w:tcBorders>
              <w:top w:val="single" w:sz="4" w:space="0" w:color="000000"/>
              <w:left w:val="single" w:sz="4" w:space="0" w:color="000000"/>
              <w:bottom w:val="single" w:sz="4" w:space="0" w:color="000000"/>
              <w:right w:val="single" w:sz="4" w:space="0" w:color="000000"/>
            </w:tcBorders>
          </w:tcPr>
          <w:p w14:paraId="66CA4EE7"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7A41F132"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ECEFFFA" w14:textId="77777777" w:rsidR="00DB174D" w:rsidRPr="00326528" w:rsidRDefault="00DB174D" w:rsidP="0092068F">
            <w:pPr>
              <w:ind w:left="12"/>
              <w:jc w:val="center"/>
              <w:rPr>
                <w:rFonts w:ascii="Aptos" w:hAnsi="Aptos"/>
                <w:sz w:val="22"/>
                <w:szCs w:val="22"/>
              </w:rPr>
            </w:pPr>
            <w:r w:rsidRPr="00326528">
              <w:rPr>
                <w:rFonts w:ascii="Aptos" w:eastAsia="Calibri" w:hAnsi="Aptos" w:cs="Calibri"/>
                <w:sz w:val="22"/>
                <w:szCs w:val="22"/>
              </w:rPr>
              <w:t xml:space="preserve">R </w:t>
            </w:r>
          </w:p>
        </w:tc>
      </w:tr>
      <w:tr w:rsidR="00DB174D" w:rsidRPr="00326528" w14:paraId="21CA5043" w14:textId="77777777" w:rsidTr="005332C9">
        <w:trPr>
          <w:trHeight w:val="302"/>
        </w:trPr>
        <w:tc>
          <w:tcPr>
            <w:tcW w:w="5910" w:type="dxa"/>
            <w:tcBorders>
              <w:top w:val="single" w:sz="4" w:space="0" w:color="000000"/>
              <w:left w:val="single" w:sz="4" w:space="0" w:color="000000"/>
              <w:bottom w:val="single" w:sz="4" w:space="0" w:color="000000"/>
              <w:right w:val="single" w:sz="4" w:space="0" w:color="000000"/>
            </w:tcBorders>
          </w:tcPr>
          <w:p w14:paraId="691EE02B"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Be able to maintain confidentiality at all times </w:t>
            </w:r>
          </w:p>
        </w:tc>
        <w:tc>
          <w:tcPr>
            <w:tcW w:w="1268" w:type="dxa"/>
            <w:tcBorders>
              <w:top w:val="single" w:sz="4" w:space="0" w:color="000000"/>
              <w:left w:val="single" w:sz="4" w:space="0" w:color="000000"/>
              <w:bottom w:val="single" w:sz="4" w:space="0" w:color="000000"/>
              <w:right w:val="single" w:sz="4" w:space="0" w:color="000000"/>
            </w:tcBorders>
          </w:tcPr>
          <w:p w14:paraId="608AAFA8"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4381984C"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5DBC7466" w14:textId="77777777" w:rsidR="00DB174D" w:rsidRPr="00326528" w:rsidRDefault="00DB174D" w:rsidP="0092068F">
            <w:pPr>
              <w:ind w:left="12"/>
              <w:jc w:val="center"/>
              <w:rPr>
                <w:rFonts w:ascii="Aptos" w:hAnsi="Aptos"/>
                <w:sz w:val="22"/>
                <w:szCs w:val="22"/>
              </w:rPr>
            </w:pPr>
            <w:r w:rsidRPr="00326528">
              <w:rPr>
                <w:rFonts w:ascii="Aptos" w:eastAsia="Calibri" w:hAnsi="Aptos" w:cs="Calibri"/>
                <w:sz w:val="22"/>
                <w:szCs w:val="22"/>
              </w:rPr>
              <w:t xml:space="preserve">R </w:t>
            </w:r>
          </w:p>
        </w:tc>
      </w:tr>
      <w:tr w:rsidR="00DB174D" w:rsidRPr="00326528" w14:paraId="60446E50" w14:textId="77777777" w:rsidTr="005332C9">
        <w:trPr>
          <w:trHeight w:val="598"/>
        </w:trPr>
        <w:tc>
          <w:tcPr>
            <w:tcW w:w="5910" w:type="dxa"/>
            <w:tcBorders>
              <w:top w:val="single" w:sz="4" w:space="0" w:color="000000"/>
              <w:left w:val="single" w:sz="4" w:space="0" w:color="000000"/>
              <w:bottom w:val="single" w:sz="4" w:space="0" w:color="000000"/>
              <w:right w:val="single" w:sz="4" w:space="0" w:color="000000"/>
            </w:tcBorders>
          </w:tcPr>
          <w:p w14:paraId="6975E0B2"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A commitment to getting the best outcomes for all pupils and promoting the ethos and values of the school </w:t>
            </w:r>
          </w:p>
        </w:tc>
        <w:tc>
          <w:tcPr>
            <w:tcW w:w="1268" w:type="dxa"/>
            <w:tcBorders>
              <w:top w:val="single" w:sz="4" w:space="0" w:color="000000"/>
              <w:left w:val="single" w:sz="4" w:space="0" w:color="000000"/>
              <w:bottom w:val="single" w:sz="4" w:space="0" w:color="000000"/>
              <w:right w:val="single" w:sz="4" w:space="0" w:color="000000"/>
            </w:tcBorders>
          </w:tcPr>
          <w:p w14:paraId="6A39FC01"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4D85AF6B"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1CA77BC8" w14:textId="77777777" w:rsidR="00DB174D" w:rsidRPr="00326528" w:rsidRDefault="00DB174D" w:rsidP="0092068F">
            <w:pPr>
              <w:ind w:left="11"/>
              <w:jc w:val="center"/>
              <w:rPr>
                <w:rFonts w:ascii="Aptos" w:hAnsi="Aptos"/>
                <w:sz w:val="22"/>
                <w:szCs w:val="22"/>
              </w:rPr>
            </w:pPr>
            <w:r w:rsidRPr="00326528">
              <w:rPr>
                <w:rFonts w:ascii="Aptos" w:eastAsia="Calibri" w:hAnsi="Aptos" w:cs="Calibri"/>
                <w:sz w:val="22"/>
                <w:szCs w:val="22"/>
              </w:rPr>
              <w:t xml:space="preserve">A I </w:t>
            </w:r>
          </w:p>
        </w:tc>
      </w:tr>
      <w:tr w:rsidR="00DB174D" w:rsidRPr="00326528" w14:paraId="28F03388" w14:textId="77777777" w:rsidTr="005332C9">
        <w:trPr>
          <w:trHeight w:val="596"/>
        </w:trPr>
        <w:tc>
          <w:tcPr>
            <w:tcW w:w="5910" w:type="dxa"/>
            <w:tcBorders>
              <w:top w:val="single" w:sz="4" w:space="0" w:color="000000"/>
              <w:left w:val="single" w:sz="4" w:space="0" w:color="000000"/>
              <w:bottom w:val="single" w:sz="4" w:space="0" w:color="000000"/>
              <w:right w:val="single" w:sz="4" w:space="0" w:color="000000"/>
            </w:tcBorders>
          </w:tcPr>
          <w:p w14:paraId="3C48D7EB"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Commitment to safeguarding pupil’s wellbeing and equality </w:t>
            </w:r>
          </w:p>
        </w:tc>
        <w:tc>
          <w:tcPr>
            <w:tcW w:w="1268" w:type="dxa"/>
            <w:tcBorders>
              <w:top w:val="single" w:sz="4" w:space="0" w:color="000000"/>
              <w:left w:val="single" w:sz="4" w:space="0" w:color="000000"/>
              <w:bottom w:val="single" w:sz="4" w:space="0" w:color="000000"/>
              <w:right w:val="single" w:sz="4" w:space="0" w:color="000000"/>
            </w:tcBorders>
          </w:tcPr>
          <w:p w14:paraId="51901894"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200BC72D"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7EE4C1EA" w14:textId="77777777" w:rsidR="00DB174D" w:rsidRPr="00326528" w:rsidRDefault="00DB174D" w:rsidP="0092068F">
            <w:pPr>
              <w:ind w:left="11"/>
              <w:jc w:val="center"/>
              <w:rPr>
                <w:rFonts w:ascii="Aptos" w:hAnsi="Aptos"/>
                <w:sz w:val="22"/>
                <w:szCs w:val="22"/>
              </w:rPr>
            </w:pPr>
            <w:r w:rsidRPr="00326528">
              <w:rPr>
                <w:rFonts w:ascii="Aptos" w:eastAsia="Calibri" w:hAnsi="Aptos" w:cs="Calibri"/>
                <w:sz w:val="22"/>
                <w:szCs w:val="22"/>
              </w:rPr>
              <w:t xml:space="preserve">A I </w:t>
            </w:r>
          </w:p>
        </w:tc>
      </w:tr>
      <w:tr w:rsidR="00DB174D" w:rsidRPr="00326528" w14:paraId="65F8A217" w14:textId="77777777" w:rsidTr="005332C9">
        <w:trPr>
          <w:trHeight w:val="300"/>
        </w:trPr>
        <w:tc>
          <w:tcPr>
            <w:tcW w:w="5910" w:type="dxa"/>
            <w:tcBorders>
              <w:top w:val="single" w:sz="4" w:space="0" w:color="000000"/>
              <w:left w:val="single" w:sz="4" w:space="0" w:color="000000"/>
              <w:bottom w:val="single" w:sz="4" w:space="0" w:color="000000"/>
              <w:right w:val="single" w:sz="4" w:space="0" w:color="000000"/>
            </w:tcBorders>
            <w:shd w:val="clear" w:color="auto" w:fill="D5D5E3"/>
          </w:tcPr>
          <w:p w14:paraId="21F5B642" w14:textId="77777777" w:rsidR="00DB174D" w:rsidRPr="00326528" w:rsidRDefault="00DB174D" w:rsidP="0092068F">
            <w:pPr>
              <w:rPr>
                <w:rFonts w:ascii="Aptos" w:hAnsi="Aptos"/>
                <w:sz w:val="22"/>
                <w:szCs w:val="22"/>
              </w:rPr>
            </w:pPr>
            <w:r w:rsidRPr="00326528">
              <w:rPr>
                <w:rFonts w:ascii="Aptos" w:eastAsia="Calibri" w:hAnsi="Aptos" w:cs="Calibri"/>
                <w:b/>
                <w:sz w:val="22"/>
                <w:szCs w:val="22"/>
              </w:rPr>
              <w:t xml:space="preserve">BEHAVIOUR AND OTHER RELATED CHARACTERISTICS </w:t>
            </w:r>
          </w:p>
        </w:tc>
        <w:tc>
          <w:tcPr>
            <w:tcW w:w="1268" w:type="dxa"/>
            <w:tcBorders>
              <w:top w:val="single" w:sz="4" w:space="0" w:color="000000"/>
              <w:left w:val="single" w:sz="4" w:space="0" w:color="000000"/>
              <w:bottom w:val="single" w:sz="4" w:space="0" w:color="000000"/>
              <w:right w:val="single" w:sz="4" w:space="0" w:color="000000"/>
            </w:tcBorders>
            <w:shd w:val="clear" w:color="auto" w:fill="D5D5E3"/>
          </w:tcPr>
          <w:p w14:paraId="6A5DD140"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D5D5E3"/>
          </w:tcPr>
          <w:p w14:paraId="2C3164D6"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shd w:val="clear" w:color="auto" w:fill="D5D5E3"/>
          </w:tcPr>
          <w:p w14:paraId="7DF61E62" w14:textId="77777777" w:rsidR="00DB174D" w:rsidRPr="00326528" w:rsidRDefault="00DB174D" w:rsidP="0092068F">
            <w:pPr>
              <w:ind w:left="65"/>
              <w:jc w:val="center"/>
              <w:rPr>
                <w:rFonts w:ascii="Aptos" w:hAnsi="Aptos"/>
                <w:sz w:val="22"/>
                <w:szCs w:val="22"/>
              </w:rPr>
            </w:pPr>
            <w:r w:rsidRPr="00326528">
              <w:rPr>
                <w:rFonts w:ascii="Aptos" w:eastAsia="Calibri" w:hAnsi="Aptos" w:cs="Calibri"/>
                <w:sz w:val="22"/>
                <w:szCs w:val="22"/>
              </w:rPr>
              <w:t xml:space="preserve"> </w:t>
            </w:r>
          </w:p>
        </w:tc>
      </w:tr>
      <w:tr w:rsidR="00DB174D" w:rsidRPr="00326528" w14:paraId="5AA9A0BD" w14:textId="77777777" w:rsidTr="005332C9">
        <w:trPr>
          <w:trHeight w:val="304"/>
        </w:trPr>
        <w:tc>
          <w:tcPr>
            <w:tcW w:w="5910" w:type="dxa"/>
            <w:tcBorders>
              <w:top w:val="single" w:sz="4" w:space="0" w:color="000000"/>
              <w:left w:val="single" w:sz="4" w:space="0" w:color="000000"/>
              <w:bottom w:val="single" w:sz="4" w:space="0" w:color="000000"/>
              <w:right w:val="single" w:sz="4" w:space="0" w:color="000000"/>
            </w:tcBorders>
          </w:tcPr>
          <w:p w14:paraId="0E6F3C60" w14:textId="3D0D0A3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Commitment to self, </w:t>
            </w:r>
            <w:r w:rsidR="0091486B" w:rsidRPr="00326528">
              <w:rPr>
                <w:rFonts w:ascii="Aptos" w:eastAsia="Calibri" w:hAnsi="Aptos" w:cs="Calibri"/>
                <w:sz w:val="22"/>
                <w:szCs w:val="22"/>
              </w:rPr>
              <w:t>team,</w:t>
            </w:r>
            <w:r w:rsidRPr="00326528">
              <w:rPr>
                <w:rFonts w:ascii="Aptos" w:eastAsia="Calibri" w:hAnsi="Aptos" w:cs="Calibri"/>
                <w:sz w:val="22"/>
                <w:szCs w:val="22"/>
              </w:rPr>
              <w:t xml:space="preserve"> and school development </w:t>
            </w:r>
          </w:p>
        </w:tc>
        <w:tc>
          <w:tcPr>
            <w:tcW w:w="1268" w:type="dxa"/>
            <w:tcBorders>
              <w:top w:val="single" w:sz="4" w:space="0" w:color="000000"/>
              <w:left w:val="single" w:sz="4" w:space="0" w:color="000000"/>
              <w:bottom w:val="single" w:sz="4" w:space="0" w:color="000000"/>
              <w:right w:val="single" w:sz="4" w:space="0" w:color="000000"/>
            </w:tcBorders>
          </w:tcPr>
          <w:p w14:paraId="5C6BF78E"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3504E3C5"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17A2C699" w14:textId="77777777" w:rsidR="00DB174D" w:rsidRPr="00326528" w:rsidRDefault="00DB174D" w:rsidP="0092068F">
            <w:pPr>
              <w:ind w:left="11"/>
              <w:jc w:val="center"/>
              <w:rPr>
                <w:rFonts w:ascii="Aptos" w:hAnsi="Aptos"/>
                <w:sz w:val="22"/>
                <w:szCs w:val="22"/>
              </w:rPr>
            </w:pPr>
            <w:r w:rsidRPr="00326528">
              <w:rPr>
                <w:rFonts w:ascii="Aptos" w:eastAsia="Calibri" w:hAnsi="Aptos" w:cs="Calibri"/>
                <w:sz w:val="22"/>
                <w:szCs w:val="22"/>
              </w:rPr>
              <w:t xml:space="preserve">A I </w:t>
            </w:r>
          </w:p>
        </w:tc>
      </w:tr>
      <w:tr w:rsidR="00DB174D" w:rsidRPr="00326528" w14:paraId="1ADC17D0" w14:textId="77777777" w:rsidTr="005332C9">
        <w:trPr>
          <w:trHeight w:val="598"/>
        </w:trPr>
        <w:tc>
          <w:tcPr>
            <w:tcW w:w="5910" w:type="dxa"/>
            <w:tcBorders>
              <w:top w:val="single" w:sz="4" w:space="0" w:color="000000"/>
              <w:left w:val="single" w:sz="4" w:space="0" w:color="000000"/>
              <w:bottom w:val="single" w:sz="4" w:space="0" w:color="000000"/>
              <w:right w:val="single" w:sz="4" w:space="0" w:color="000000"/>
            </w:tcBorders>
          </w:tcPr>
          <w:p w14:paraId="3888659A" w14:textId="2EA661FE" w:rsidR="00DB174D" w:rsidRPr="00326528" w:rsidRDefault="00DB174D" w:rsidP="0092068F">
            <w:pPr>
              <w:rPr>
                <w:rFonts w:ascii="Aptos" w:hAnsi="Aptos"/>
                <w:sz w:val="22"/>
                <w:szCs w:val="22"/>
              </w:rPr>
            </w:pPr>
            <w:r w:rsidRPr="00326528">
              <w:rPr>
                <w:rFonts w:ascii="Aptos" w:eastAsia="Calibri" w:hAnsi="Aptos" w:cs="Calibri"/>
                <w:sz w:val="22"/>
                <w:szCs w:val="22"/>
              </w:rPr>
              <w:t xml:space="preserve">Work in ways that promote equality of opportunity, participation, </w:t>
            </w:r>
            <w:r w:rsidR="0091486B" w:rsidRPr="00326528">
              <w:rPr>
                <w:rFonts w:ascii="Aptos" w:eastAsia="Calibri" w:hAnsi="Aptos" w:cs="Calibri"/>
                <w:sz w:val="22"/>
                <w:szCs w:val="22"/>
              </w:rPr>
              <w:t>diversity,</w:t>
            </w:r>
            <w:r w:rsidRPr="00326528">
              <w:rPr>
                <w:rFonts w:ascii="Aptos" w:eastAsia="Calibri" w:hAnsi="Aptos" w:cs="Calibri"/>
                <w:sz w:val="22"/>
                <w:szCs w:val="22"/>
              </w:rPr>
              <w:t xml:space="preserve"> and responsibility </w:t>
            </w:r>
          </w:p>
        </w:tc>
        <w:tc>
          <w:tcPr>
            <w:tcW w:w="1268" w:type="dxa"/>
            <w:tcBorders>
              <w:top w:val="single" w:sz="4" w:space="0" w:color="000000"/>
              <w:left w:val="single" w:sz="4" w:space="0" w:color="000000"/>
              <w:bottom w:val="single" w:sz="4" w:space="0" w:color="000000"/>
              <w:right w:val="single" w:sz="4" w:space="0" w:color="000000"/>
            </w:tcBorders>
          </w:tcPr>
          <w:p w14:paraId="63AE90D9"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3AF7AEBF"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AF7AE07" w14:textId="77777777" w:rsidR="00DB174D" w:rsidRPr="00326528" w:rsidRDefault="00DB174D" w:rsidP="0092068F">
            <w:pPr>
              <w:ind w:left="11"/>
              <w:jc w:val="center"/>
              <w:rPr>
                <w:rFonts w:ascii="Aptos" w:hAnsi="Aptos"/>
                <w:sz w:val="22"/>
                <w:szCs w:val="22"/>
              </w:rPr>
            </w:pPr>
            <w:r w:rsidRPr="00326528">
              <w:rPr>
                <w:rFonts w:ascii="Aptos" w:eastAsia="Calibri" w:hAnsi="Aptos" w:cs="Calibri"/>
                <w:sz w:val="22"/>
                <w:szCs w:val="22"/>
              </w:rPr>
              <w:t xml:space="preserve">A I  </w:t>
            </w:r>
          </w:p>
        </w:tc>
      </w:tr>
      <w:tr w:rsidR="00DB174D" w:rsidRPr="00326528" w14:paraId="2559A479" w14:textId="77777777" w:rsidTr="005332C9">
        <w:trPr>
          <w:trHeight w:val="889"/>
        </w:trPr>
        <w:tc>
          <w:tcPr>
            <w:tcW w:w="5910" w:type="dxa"/>
            <w:tcBorders>
              <w:top w:val="single" w:sz="4" w:space="0" w:color="000000"/>
              <w:left w:val="single" w:sz="4" w:space="0" w:color="000000"/>
              <w:bottom w:val="single" w:sz="4" w:space="0" w:color="000000"/>
              <w:right w:val="single" w:sz="4" w:space="0" w:color="000000"/>
            </w:tcBorders>
          </w:tcPr>
          <w:p w14:paraId="088A552A"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Commitment to abide by and promote the School and </w:t>
            </w:r>
          </w:p>
          <w:p w14:paraId="3DF1F47D" w14:textId="77777777" w:rsidR="00DB174D" w:rsidRPr="00326528" w:rsidRDefault="00DB174D" w:rsidP="0092068F">
            <w:pPr>
              <w:rPr>
                <w:rFonts w:ascii="Aptos" w:hAnsi="Aptos"/>
                <w:sz w:val="22"/>
                <w:szCs w:val="22"/>
              </w:rPr>
            </w:pPr>
            <w:r w:rsidRPr="00326528">
              <w:rPr>
                <w:rFonts w:ascii="Aptos" w:eastAsia="Calibri" w:hAnsi="Aptos" w:cs="Calibri"/>
                <w:sz w:val="22"/>
                <w:szCs w:val="22"/>
              </w:rPr>
              <w:t xml:space="preserve">ODBST Equal Opportunities, Health and Safety and Child Protection Policies </w:t>
            </w:r>
          </w:p>
        </w:tc>
        <w:tc>
          <w:tcPr>
            <w:tcW w:w="1268" w:type="dxa"/>
            <w:tcBorders>
              <w:top w:val="single" w:sz="4" w:space="0" w:color="000000"/>
              <w:left w:val="single" w:sz="4" w:space="0" w:color="000000"/>
              <w:bottom w:val="single" w:sz="4" w:space="0" w:color="000000"/>
              <w:right w:val="single" w:sz="4" w:space="0" w:color="000000"/>
            </w:tcBorders>
          </w:tcPr>
          <w:p w14:paraId="063D3D26" w14:textId="77777777" w:rsidR="00DB174D" w:rsidRPr="00326528" w:rsidRDefault="00DB174D" w:rsidP="0092068F">
            <w:pPr>
              <w:ind w:left="9"/>
              <w:jc w:val="center"/>
              <w:rPr>
                <w:rFonts w:ascii="Aptos" w:hAnsi="Aptos"/>
                <w:sz w:val="22"/>
                <w:szCs w:val="22"/>
              </w:rPr>
            </w:pPr>
            <w:r w:rsidRPr="00326528">
              <w:rPr>
                <w:rFonts w:ascii="Aptos" w:eastAsia="Calibri" w:hAnsi="Aptos" w:cs="Calibri"/>
                <w:sz w:val="22"/>
                <w:szCs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765F9732" w14:textId="77777777" w:rsidR="00DB174D" w:rsidRPr="00326528" w:rsidRDefault="00DB174D" w:rsidP="0092068F">
            <w:pPr>
              <w:ind w:left="64"/>
              <w:jc w:val="center"/>
              <w:rPr>
                <w:rFonts w:ascii="Aptos" w:hAnsi="Aptos"/>
                <w:sz w:val="22"/>
                <w:szCs w:val="22"/>
              </w:rPr>
            </w:pPr>
            <w:r w:rsidRPr="00326528">
              <w:rPr>
                <w:rFonts w:ascii="Aptos" w:eastAsia="Calibri" w:hAnsi="Aptos" w:cs="Calibri"/>
                <w:sz w:val="22"/>
                <w:szCs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C384270" w14:textId="77777777" w:rsidR="00DB174D" w:rsidRPr="00326528" w:rsidRDefault="00DB174D" w:rsidP="0092068F">
            <w:pPr>
              <w:ind w:left="11"/>
              <w:jc w:val="center"/>
              <w:rPr>
                <w:rFonts w:ascii="Aptos" w:hAnsi="Aptos"/>
                <w:sz w:val="22"/>
                <w:szCs w:val="22"/>
              </w:rPr>
            </w:pPr>
            <w:r w:rsidRPr="00326528">
              <w:rPr>
                <w:rFonts w:ascii="Aptos" w:eastAsia="Calibri" w:hAnsi="Aptos" w:cs="Calibri"/>
                <w:sz w:val="22"/>
                <w:szCs w:val="22"/>
              </w:rPr>
              <w:t xml:space="preserve">A I  </w:t>
            </w:r>
          </w:p>
        </w:tc>
      </w:tr>
    </w:tbl>
    <w:p w14:paraId="7B076B01" w14:textId="77777777" w:rsidR="00DB174D" w:rsidRPr="00326528" w:rsidRDefault="00DB174D" w:rsidP="00DB174D">
      <w:pPr>
        <w:rPr>
          <w:rFonts w:ascii="Aptos" w:hAnsi="Aptos"/>
          <w:sz w:val="22"/>
          <w:szCs w:val="22"/>
        </w:rPr>
      </w:pPr>
      <w:r w:rsidRPr="00326528">
        <w:rPr>
          <w:rFonts w:ascii="Aptos" w:eastAsia="Calibri" w:hAnsi="Aptos" w:cs="Calibri"/>
          <w:b/>
          <w:sz w:val="22"/>
          <w:szCs w:val="22"/>
        </w:rPr>
        <w:t xml:space="preserve"> </w:t>
      </w:r>
    </w:p>
    <w:p w14:paraId="66A0F647" w14:textId="77777777" w:rsidR="00DB174D" w:rsidRPr="00326528" w:rsidRDefault="00DB174D" w:rsidP="00DB174D">
      <w:pPr>
        <w:spacing w:after="5" w:line="250" w:lineRule="auto"/>
        <w:ind w:left="-5" w:hanging="10"/>
        <w:rPr>
          <w:rFonts w:ascii="Aptos" w:hAnsi="Aptos"/>
          <w:sz w:val="22"/>
          <w:szCs w:val="22"/>
        </w:rPr>
      </w:pPr>
      <w:r w:rsidRPr="00326528">
        <w:rPr>
          <w:rFonts w:ascii="Aptos" w:eastAsia="Calibri" w:hAnsi="Aptos" w:cs="Calibri"/>
          <w:b/>
          <w:sz w:val="22"/>
          <w:szCs w:val="22"/>
        </w:rPr>
        <w:t xml:space="preserve">Key to Method of Assessment – A = Application; I = Interview and assessment; R = Reference; C = Certificate. </w:t>
      </w:r>
    </w:p>
    <w:p w14:paraId="5CC180F0" w14:textId="77777777" w:rsidR="00F855D6" w:rsidRPr="00326528" w:rsidRDefault="00F855D6" w:rsidP="00B3690A">
      <w:pPr>
        <w:jc w:val="both"/>
        <w:rPr>
          <w:rFonts w:ascii="Aptos" w:hAnsi="Aptos" w:cs="Arial"/>
          <w:b/>
          <w:sz w:val="22"/>
          <w:szCs w:val="22"/>
        </w:rPr>
      </w:pPr>
    </w:p>
    <w:sectPr w:rsidR="00F855D6" w:rsidRPr="00326528" w:rsidSect="00637CB3">
      <w:headerReference w:type="default" r:id="rId10"/>
      <w:footerReference w:type="default" r:id="rId11"/>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388C" w14:textId="77777777" w:rsidR="003C3FA6" w:rsidRDefault="003C3FA6" w:rsidP="00171AC2">
      <w:r>
        <w:separator/>
      </w:r>
    </w:p>
  </w:endnote>
  <w:endnote w:type="continuationSeparator" w:id="0">
    <w:p w14:paraId="37BEB996" w14:textId="77777777" w:rsidR="003C3FA6" w:rsidRDefault="003C3FA6" w:rsidP="00171AC2">
      <w:r>
        <w:continuationSeparator/>
      </w:r>
    </w:p>
  </w:endnote>
  <w:endnote w:type="continuationNotice" w:id="1">
    <w:p w14:paraId="50312E3F" w14:textId="77777777" w:rsidR="003C3FA6" w:rsidRDefault="003C3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00002FF" w:usb1="5000205B" w:usb2="00000001" w:usb3="00000000" w:csb0="000001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0344" w14:textId="77777777" w:rsidR="00281381" w:rsidRDefault="00841596">
    <w:pPr>
      <w:pStyle w:val="Footer"/>
    </w:pPr>
    <w:r w:rsidRPr="00494B19">
      <w:rPr>
        <w:noProof/>
        <w:sz w:val="20"/>
        <w:szCs w:val="20"/>
        <w:lang w:val="en-GB" w:eastAsia="en-GB"/>
      </w:rPr>
      <mc:AlternateContent>
        <mc:Choice Requires="wps">
          <w:drawing>
            <wp:anchor distT="45720" distB="45720" distL="114300" distR="114300" simplePos="0" relativeHeight="251658241" behindDoc="0" locked="0" layoutInCell="1" allowOverlap="1" wp14:anchorId="6E07F3DE" wp14:editId="42236EEE">
              <wp:simplePos x="0" y="0"/>
              <wp:positionH relativeFrom="margin">
                <wp:posOffset>1609725</wp:posOffset>
              </wp:positionH>
              <wp:positionV relativeFrom="paragraph">
                <wp:posOffset>265430</wp:posOffset>
              </wp:positionV>
              <wp:extent cx="3248025"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noFill/>
                      <a:ln w="9525">
                        <a:noFill/>
                        <a:miter lim="800000"/>
                        <a:headEnd/>
                        <a:tailEnd/>
                      </a:ln>
                    </wps:spPr>
                    <wps:txbx>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7F3DE" id="_x0000_t202" coordsize="21600,21600" o:spt="202" path="m,l,21600r21600,l21600,xe">
              <v:stroke joinstyle="miter"/>
              <v:path gradientshapeok="t" o:connecttype="rect"/>
            </v:shapetype>
            <v:shape id="Text Box 2" o:spid="_x0000_s1026" type="#_x0000_t202" style="position:absolute;margin-left:126.75pt;margin-top:20.9pt;width:255.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" filled="f" stroked="f">
              <v:textbox style="mso-fit-shape-to-text:t">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v:textbox>
              <w10:wrap anchorx="margin"/>
            </v:shape>
          </w:pict>
        </mc:Fallback>
      </mc:AlternateContent>
    </w:r>
    <w:r>
      <w:rPr>
        <w:rFonts w:ascii="Comic Sans MS" w:hAnsi="Comic Sans MS"/>
        <w:b/>
        <w:noProof/>
        <w:lang w:val="en-GB" w:eastAsia="en-GB"/>
      </w:rPr>
      <mc:AlternateContent>
        <mc:Choice Requires="wps">
          <w:drawing>
            <wp:anchor distT="0" distB="0" distL="114300" distR="114300" simplePos="0" relativeHeight="251658242" behindDoc="0" locked="0" layoutInCell="1" allowOverlap="1" wp14:anchorId="615EEC7A" wp14:editId="11A2FBC2">
              <wp:simplePos x="0" y="0"/>
              <wp:positionH relativeFrom="page">
                <wp:posOffset>4514850</wp:posOffset>
              </wp:positionH>
              <wp:positionV relativeFrom="paragraph">
                <wp:posOffset>-142875</wp:posOffset>
              </wp:positionV>
              <wp:extent cx="2838450" cy="1047750"/>
              <wp:effectExtent l="76200" t="19050" r="76200" b="133350"/>
              <wp:wrapNone/>
              <wp:docPr id="3" name="Right Triangle 3"/>
              <wp:cNvGraphicFramePr/>
              <a:graphic xmlns:a="http://schemas.openxmlformats.org/drawingml/2006/main">
                <a:graphicData uri="http://schemas.microsoft.com/office/word/2010/wordprocessingShape">
                  <wps:wsp>
                    <wps:cNvSpPr/>
                    <wps:spPr>
                      <a:xfrm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13C0BC"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355.5pt;margin-top:-11.25pt;width:223.5pt;height:82.5pt;flip:x;z-index:25165824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" fillcolor="#0c9" strokecolor="#1f4d78 [1604]" strokeweight="1pt">
              <v:shadow on="t" color="#7030a0" offset="0,4pt"/>
              <w10:wrap anchorx="page"/>
            </v:shape>
          </w:pict>
        </mc:Fallback>
      </mc:AlternateContent>
    </w:r>
    <w:r>
      <w:rPr>
        <w:rFonts w:ascii="Comic Sans MS" w:hAnsi="Comic Sans MS"/>
        <w:b/>
        <w:noProof/>
        <w:lang w:val="en-GB" w:eastAsia="en-GB"/>
      </w:rPr>
      <w:drawing>
        <wp:inline distT="0" distB="0" distL="0" distR="0" wp14:anchorId="305A69E4" wp14:editId="179D15D0">
          <wp:extent cx="1502122" cy="876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Q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58" cy="890147"/>
                  </a:xfrm>
                  <a:prstGeom prst="rect">
                    <a:avLst/>
                  </a:prstGeom>
                </pic:spPr>
              </pic:pic>
            </a:graphicData>
          </a:graphic>
        </wp:inline>
      </w:drawing>
    </w:r>
  </w:p>
  <w:p w14:paraId="493CA24D" w14:textId="77777777" w:rsidR="00281381" w:rsidRDefault="002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C9C8" w14:textId="77777777" w:rsidR="003C3FA6" w:rsidRDefault="003C3FA6" w:rsidP="00171AC2">
      <w:r>
        <w:separator/>
      </w:r>
    </w:p>
  </w:footnote>
  <w:footnote w:type="continuationSeparator" w:id="0">
    <w:p w14:paraId="7C195A4F" w14:textId="77777777" w:rsidR="003C3FA6" w:rsidRDefault="003C3FA6" w:rsidP="00171AC2">
      <w:r>
        <w:continuationSeparator/>
      </w:r>
    </w:p>
  </w:footnote>
  <w:footnote w:type="continuationNotice" w:id="1">
    <w:p w14:paraId="7121CE5A" w14:textId="77777777" w:rsidR="003C3FA6" w:rsidRDefault="003C3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CFDE" w14:textId="64458F7E" w:rsidR="0006697D" w:rsidRDefault="001C3DC7" w:rsidP="00975755">
    <w:pPr>
      <w:pStyle w:val="Header"/>
      <w:rPr>
        <w:rFonts w:ascii="Comic Sans MS" w:hAnsi="Comic Sans MS"/>
        <w:b/>
      </w:rPr>
    </w:pPr>
    <w:r>
      <w:rPr>
        <w:noProof/>
      </w:rPr>
      <w:drawing>
        <wp:anchor distT="0" distB="0" distL="114300" distR="114300" simplePos="0" relativeHeight="251658243" behindDoc="1" locked="0" layoutInCell="1" allowOverlap="1" wp14:anchorId="45F0EF6A" wp14:editId="777D0BD7">
          <wp:simplePos x="0" y="0"/>
          <wp:positionH relativeFrom="column">
            <wp:posOffset>5478780</wp:posOffset>
          </wp:positionH>
          <wp:positionV relativeFrom="paragraph">
            <wp:posOffset>-313055</wp:posOffset>
          </wp:positionV>
          <wp:extent cx="1455420" cy="1183640"/>
          <wp:effectExtent l="0" t="0" r="0" b="0"/>
          <wp:wrapTight wrapText="bothSides">
            <wp:wrapPolygon edited="0">
              <wp:start x="0" y="0"/>
              <wp:lineTo x="0" y="21206"/>
              <wp:lineTo x="21204" y="21206"/>
              <wp:lineTo x="21204" y="0"/>
              <wp:lineTo x="0" y="0"/>
            </wp:wrapPolygon>
          </wp:wrapTight>
          <wp:docPr id="974875264" name="Picture 97487526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97D">
      <w:rPr>
        <w:rFonts w:ascii="Comic Sans MS" w:hAnsi="Comic Sans MS"/>
        <w:b/>
        <w:noProof/>
        <w:lang w:val="en-GB" w:eastAsia="en-GB"/>
      </w:rPr>
      <mc:AlternateContent>
        <mc:Choice Requires="wps">
          <w:drawing>
            <wp:anchor distT="0" distB="0" distL="114300" distR="114300" simplePos="0" relativeHeight="251658240" behindDoc="0" locked="0" layoutInCell="1" allowOverlap="1" wp14:anchorId="45918084" wp14:editId="15E97669">
              <wp:simplePos x="0" y="0"/>
              <wp:positionH relativeFrom="page">
                <wp:align>left</wp:align>
              </wp:positionH>
              <wp:positionV relativeFrom="paragraph">
                <wp:posOffset>-368300</wp:posOffset>
              </wp:positionV>
              <wp:extent cx="2838450" cy="1047750"/>
              <wp:effectExtent l="57150" t="0" r="76200" b="133350"/>
              <wp:wrapNone/>
              <wp:docPr id="2" name="Right Triangle 2"/>
              <wp:cNvGraphicFramePr/>
              <a:graphic xmlns:a="http://schemas.openxmlformats.org/drawingml/2006/main">
                <a:graphicData uri="http://schemas.microsoft.com/office/word/2010/wordprocessingShape">
                  <wps:wsp>
                    <wps:cNvSpPr/>
                    <wps:spPr>
                      <a:xfrm rot="10800000"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6DCED8"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0;margin-top:-29pt;width:223.5pt;height:82.5pt;rotation:180;flip:x;z-index:25165824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" fillcolor="#0c9" strokecolor="#1f4d78 [1604]" strokeweight="1pt">
              <v:shadow on="t" color="#7030a0" offset="0,4pt"/>
              <w10:wrap anchorx="page"/>
            </v:shape>
          </w:pict>
        </mc:Fallback>
      </mc:AlternateContent>
    </w:r>
  </w:p>
  <w:p w14:paraId="359008BE" w14:textId="77777777" w:rsidR="0006697D" w:rsidRDefault="0006697D" w:rsidP="001C3DC7">
    <w:pPr>
      <w:pStyle w:val="Header"/>
      <w:rPr>
        <w:rFonts w:ascii="Comic Sans MS" w:hAnsi="Comic Sans MS"/>
        <w:b/>
      </w:rPr>
    </w:pPr>
  </w:p>
  <w:p w14:paraId="0CD7CC34" w14:textId="5A30F43E" w:rsidR="00171AC2" w:rsidRPr="00171AC2" w:rsidRDefault="00405E14" w:rsidP="00631B65">
    <w:pPr>
      <w:pStyle w:val="Header"/>
      <w:ind w:left="3983" w:firstLine="4513"/>
      <w:rPr>
        <w:rFonts w:ascii="Comic Sans MS" w:hAnsi="Comic Sans MS"/>
        <w:b/>
      </w:rPr>
    </w:pPr>
    <w:r>
      <w:rPr>
        <w:rFonts w:ascii="Comic Sans MS" w:hAnsi="Comic Sans MS"/>
        <w:b/>
        <w:noProof/>
        <w:lang w:val="en-GB" w:eastAsia="en-GB"/>
      </w:rPr>
      <w:drawing>
        <wp:inline distT="0" distB="0" distL="0" distR="0" wp14:anchorId="7E527C37" wp14:editId="1E2010A8">
          <wp:extent cx="1685290" cy="44890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bined Logo.PNG"/>
                  <pic:cNvPicPr/>
                </pic:nvPicPr>
                <pic:blipFill rotWithShape="1">
                  <a:blip r:embed="rId2">
                    <a:extLst>
                      <a:ext uri="{28A0092B-C50C-407E-A947-70E740481C1C}">
                        <a14:useLocalDpi xmlns:a14="http://schemas.microsoft.com/office/drawing/2010/main" val="0"/>
                      </a:ext>
                    </a:extLst>
                  </a:blip>
                  <a:srcRect t="65732"/>
                  <a:stretch/>
                </pic:blipFill>
                <pic:spPr bwMode="auto">
                  <a:xfrm>
                    <a:off x="0" y="0"/>
                    <a:ext cx="1701193" cy="4531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759082" o:spid="_x0000_i1025" type="#_x0000_t75" style="width:208.85pt;height:332.45pt;visibility:visible;mso-wrap-style:square" o:bullet="t">
        <v:imagedata r:id="rId1" o:title=""/>
      </v:shape>
    </w:pict>
  </w:numPicBullet>
  <w:abstractNum w:abstractNumId="0" w15:restartNumberingAfterBreak="0">
    <w:nsid w:val="030051A8"/>
    <w:multiLevelType w:val="hybridMultilevel"/>
    <w:tmpl w:val="E402DAAE"/>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78D9"/>
    <w:multiLevelType w:val="hybridMultilevel"/>
    <w:tmpl w:val="683E7DB2"/>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5070"/>
    <w:multiLevelType w:val="multilevel"/>
    <w:tmpl w:val="21EE0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6156947"/>
    <w:multiLevelType w:val="multilevel"/>
    <w:tmpl w:val="2A0A3E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6CC4877"/>
    <w:multiLevelType w:val="hybridMultilevel"/>
    <w:tmpl w:val="409A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83665"/>
    <w:multiLevelType w:val="hybridMultilevel"/>
    <w:tmpl w:val="EEFA70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9798A"/>
    <w:multiLevelType w:val="hybridMultilevel"/>
    <w:tmpl w:val="CA66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C5885"/>
    <w:multiLevelType w:val="multilevel"/>
    <w:tmpl w:val="57526F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5E741BF"/>
    <w:multiLevelType w:val="hybridMultilevel"/>
    <w:tmpl w:val="4B9C2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77F5A"/>
    <w:multiLevelType w:val="hybridMultilevel"/>
    <w:tmpl w:val="889C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9742D"/>
    <w:multiLevelType w:val="hybridMultilevel"/>
    <w:tmpl w:val="81867430"/>
    <w:lvl w:ilvl="0" w:tplc="D6B2224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7400346">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E81E7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0967CA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D4C088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CA84578">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9EB1A0">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D696FE">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25E7F3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32192980"/>
    <w:multiLevelType w:val="hybridMultilevel"/>
    <w:tmpl w:val="A2E824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258CD"/>
    <w:multiLevelType w:val="hybridMultilevel"/>
    <w:tmpl w:val="E7CC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24D00"/>
    <w:multiLevelType w:val="hybridMultilevel"/>
    <w:tmpl w:val="9296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594414A">
      <w:numFmt w:val="bullet"/>
      <w:lvlText w:val="•"/>
      <w:lvlJc w:val="left"/>
      <w:pPr>
        <w:ind w:left="2160" w:hanging="360"/>
      </w:pPr>
      <w:rPr>
        <w:rFonts w:ascii="Arial" w:eastAsia="Batang"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C5717"/>
    <w:multiLevelType w:val="hybridMultilevel"/>
    <w:tmpl w:val="D3A289CA"/>
    <w:lvl w:ilvl="0" w:tplc="E6E6CA2E">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3E54"/>
    <w:multiLevelType w:val="multilevel"/>
    <w:tmpl w:val="957424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565560C"/>
    <w:multiLevelType w:val="hybridMultilevel"/>
    <w:tmpl w:val="ACA250DA"/>
    <w:lvl w:ilvl="0" w:tplc="25045F52">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5E0DA74">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460F9FA">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77E0CCA">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8C1438">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30D954">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BEAD15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018F2F0">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5209128">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60101A84"/>
    <w:multiLevelType w:val="multilevel"/>
    <w:tmpl w:val="CAC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07F5F"/>
    <w:multiLevelType w:val="hybridMultilevel"/>
    <w:tmpl w:val="5A18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B6455"/>
    <w:multiLevelType w:val="hybridMultilevel"/>
    <w:tmpl w:val="A91ADFB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F71DE"/>
    <w:multiLevelType w:val="hybridMultilevel"/>
    <w:tmpl w:val="3BDCFA72"/>
    <w:lvl w:ilvl="0" w:tplc="80ACC3F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4C80F98">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AAE4F38">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30BBC4">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1AEB0C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D28C8A6">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9D6CCF4">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A7C9BF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2EC3104">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73B003AB"/>
    <w:multiLevelType w:val="hybridMultilevel"/>
    <w:tmpl w:val="7EBC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D5B9A"/>
    <w:multiLevelType w:val="hybridMultilevel"/>
    <w:tmpl w:val="B9CC5F56"/>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17049"/>
    <w:multiLevelType w:val="multilevel"/>
    <w:tmpl w:val="E310A1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54929326">
    <w:abstractNumId w:val="11"/>
  </w:num>
  <w:num w:numId="2" w16cid:durableId="656959067">
    <w:abstractNumId w:val="5"/>
  </w:num>
  <w:num w:numId="3" w16cid:durableId="737097717">
    <w:abstractNumId w:val="3"/>
  </w:num>
  <w:num w:numId="4" w16cid:durableId="1040711747">
    <w:abstractNumId w:val="15"/>
  </w:num>
  <w:num w:numId="5" w16cid:durableId="1863862332">
    <w:abstractNumId w:val="7"/>
  </w:num>
  <w:num w:numId="6" w16cid:durableId="47457283">
    <w:abstractNumId w:val="23"/>
  </w:num>
  <w:num w:numId="7" w16cid:durableId="562452772">
    <w:abstractNumId w:val="2"/>
  </w:num>
  <w:num w:numId="8" w16cid:durableId="1879967948">
    <w:abstractNumId w:val="19"/>
  </w:num>
  <w:num w:numId="9" w16cid:durableId="1064060367">
    <w:abstractNumId w:val="18"/>
  </w:num>
  <w:num w:numId="10" w16cid:durableId="289556508">
    <w:abstractNumId w:val="22"/>
  </w:num>
  <w:num w:numId="11" w16cid:durableId="1921064581">
    <w:abstractNumId w:val="0"/>
  </w:num>
  <w:num w:numId="12" w16cid:durableId="75058855">
    <w:abstractNumId w:val="1"/>
  </w:num>
  <w:num w:numId="13" w16cid:durableId="1904245305">
    <w:abstractNumId w:val="13"/>
  </w:num>
  <w:num w:numId="14" w16cid:durableId="488520711">
    <w:abstractNumId w:val="4"/>
  </w:num>
  <w:num w:numId="15" w16cid:durableId="1662003293">
    <w:abstractNumId w:val="12"/>
  </w:num>
  <w:num w:numId="16" w16cid:durableId="1081834747">
    <w:abstractNumId w:val="9"/>
  </w:num>
  <w:num w:numId="17" w16cid:durableId="374548066">
    <w:abstractNumId w:val="8"/>
  </w:num>
  <w:num w:numId="18" w16cid:durableId="1815025494">
    <w:abstractNumId w:val="10"/>
  </w:num>
  <w:num w:numId="19" w16cid:durableId="451750861">
    <w:abstractNumId w:val="20"/>
  </w:num>
  <w:num w:numId="20" w16cid:durableId="1986814345">
    <w:abstractNumId w:val="16"/>
  </w:num>
  <w:num w:numId="21" w16cid:durableId="247858298">
    <w:abstractNumId w:val="14"/>
  </w:num>
  <w:num w:numId="22" w16cid:durableId="499778860">
    <w:abstractNumId w:val="6"/>
  </w:num>
  <w:num w:numId="23" w16cid:durableId="986782979">
    <w:abstractNumId w:val="17"/>
  </w:num>
  <w:num w:numId="24" w16cid:durableId="2175929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599d48,#610912,#0c6"/>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2"/>
    <w:rsid w:val="00001F36"/>
    <w:rsid w:val="00011E23"/>
    <w:rsid w:val="00040B28"/>
    <w:rsid w:val="0004696F"/>
    <w:rsid w:val="0005547A"/>
    <w:rsid w:val="00064910"/>
    <w:rsid w:val="0006697D"/>
    <w:rsid w:val="00071107"/>
    <w:rsid w:val="00071B15"/>
    <w:rsid w:val="00076D15"/>
    <w:rsid w:val="00077FD3"/>
    <w:rsid w:val="00091AE5"/>
    <w:rsid w:val="0009346C"/>
    <w:rsid w:val="000A0996"/>
    <w:rsid w:val="000B474F"/>
    <w:rsid w:val="000C5301"/>
    <w:rsid w:val="000C675B"/>
    <w:rsid w:val="000C716D"/>
    <w:rsid w:val="000C77DE"/>
    <w:rsid w:val="000D5D96"/>
    <w:rsid w:val="000F13A3"/>
    <w:rsid w:val="000F6BB0"/>
    <w:rsid w:val="00101FA8"/>
    <w:rsid w:val="0010581A"/>
    <w:rsid w:val="00106310"/>
    <w:rsid w:val="00106A56"/>
    <w:rsid w:val="00106F79"/>
    <w:rsid w:val="00111C51"/>
    <w:rsid w:val="00115F9D"/>
    <w:rsid w:val="0011669B"/>
    <w:rsid w:val="00116A98"/>
    <w:rsid w:val="00117AAC"/>
    <w:rsid w:val="00120100"/>
    <w:rsid w:val="00135D16"/>
    <w:rsid w:val="001369D9"/>
    <w:rsid w:val="00144BD4"/>
    <w:rsid w:val="001457B3"/>
    <w:rsid w:val="00156449"/>
    <w:rsid w:val="0017084B"/>
    <w:rsid w:val="00171AC2"/>
    <w:rsid w:val="00175F71"/>
    <w:rsid w:val="001769AB"/>
    <w:rsid w:val="00187AEB"/>
    <w:rsid w:val="001922F2"/>
    <w:rsid w:val="001946A8"/>
    <w:rsid w:val="001A32E7"/>
    <w:rsid w:val="001B5F66"/>
    <w:rsid w:val="001C3279"/>
    <w:rsid w:val="001C3AF0"/>
    <w:rsid w:val="001C3DC7"/>
    <w:rsid w:val="001D5655"/>
    <w:rsid w:val="001E640C"/>
    <w:rsid w:val="00202F50"/>
    <w:rsid w:val="002075D7"/>
    <w:rsid w:val="002124CA"/>
    <w:rsid w:val="00212617"/>
    <w:rsid w:val="00217228"/>
    <w:rsid w:val="002225EC"/>
    <w:rsid w:val="0023163C"/>
    <w:rsid w:val="00232FAD"/>
    <w:rsid w:val="0023530D"/>
    <w:rsid w:val="002365B8"/>
    <w:rsid w:val="002370BC"/>
    <w:rsid w:val="00244D8D"/>
    <w:rsid w:val="002458E2"/>
    <w:rsid w:val="00246CB3"/>
    <w:rsid w:val="00250362"/>
    <w:rsid w:val="00255674"/>
    <w:rsid w:val="00262836"/>
    <w:rsid w:val="002668C7"/>
    <w:rsid w:val="00270C11"/>
    <w:rsid w:val="00272FFD"/>
    <w:rsid w:val="0027587E"/>
    <w:rsid w:val="00281381"/>
    <w:rsid w:val="0028176E"/>
    <w:rsid w:val="00282D38"/>
    <w:rsid w:val="00285024"/>
    <w:rsid w:val="00285CD6"/>
    <w:rsid w:val="0029097D"/>
    <w:rsid w:val="00292DA5"/>
    <w:rsid w:val="00293746"/>
    <w:rsid w:val="002B0905"/>
    <w:rsid w:val="002D33FE"/>
    <w:rsid w:val="002E296A"/>
    <w:rsid w:val="002E479A"/>
    <w:rsid w:val="002E7E34"/>
    <w:rsid w:val="002F0268"/>
    <w:rsid w:val="003024FD"/>
    <w:rsid w:val="00303BF6"/>
    <w:rsid w:val="003119B0"/>
    <w:rsid w:val="00321AAF"/>
    <w:rsid w:val="00321D22"/>
    <w:rsid w:val="00326528"/>
    <w:rsid w:val="00330D93"/>
    <w:rsid w:val="00335801"/>
    <w:rsid w:val="0033626B"/>
    <w:rsid w:val="00337486"/>
    <w:rsid w:val="0034649A"/>
    <w:rsid w:val="0035494E"/>
    <w:rsid w:val="0036536A"/>
    <w:rsid w:val="00380AAA"/>
    <w:rsid w:val="00382820"/>
    <w:rsid w:val="00383150"/>
    <w:rsid w:val="00385765"/>
    <w:rsid w:val="00392A42"/>
    <w:rsid w:val="003A2EED"/>
    <w:rsid w:val="003A5054"/>
    <w:rsid w:val="003A572C"/>
    <w:rsid w:val="003A5EA1"/>
    <w:rsid w:val="003B1AB9"/>
    <w:rsid w:val="003C3FA6"/>
    <w:rsid w:val="003D096D"/>
    <w:rsid w:val="003E4A72"/>
    <w:rsid w:val="003E615F"/>
    <w:rsid w:val="003E7962"/>
    <w:rsid w:val="003F0EED"/>
    <w:rsid w:val="003F6EBA"/>
    <w:rsid w:val="00402A9B"/>
    <w:rsid w:val="00405E14"/>
    <w:rsid w:val="00412950"/>
    <w:rsid w:val="00413AF2"/>
    <w:rsid w:val="00414066"/>
    <w:rsid w:val="00426616"/>
    <w:rsid w:val="00430731"/>
    <w:rsid w:val="00431893"/>
    <w:rsid w:val="00432B11"/>
    <w:rsid w:val="00433431"/>
    <w:rsid w:val="004337CF"/>
    <w:rsid w:val="00440B6D"/>
    <w:rsid w:val="004500ED"/>
    <w:rsid w:val="0045795D"/>
    <w:rsid w:val="00462A8E"/>
    <w:rsid w:val="0049143D"/>
    <w:rsid w:val="00494B19"/>
    <w:rsid w:val="00497EED"/>
    <w:rsid w:val="004A3002"/>
    <w:rsid w:val="004A4A18"/>
    <w:rsid w:val="004A7541"/>
    <w:rsid w:val="004B0393"/>
    <w:rsid w:val="004B4CF3"/>
    <w:rsid w:val="004C031A"/>
    <w:rsid w:val="004C6307"/>
    <w:rsid w:val="004C78A3"/>
    <w:rsid w:val="004D1021"/>
    <w:rsid w:val="004E1E08"/>
    <w:rsid w:val="004E2467"/>
    <w:rsid w:val="004E29F5"/>
    <w:rsid w:val="004F0EDF"/>
    <w:rsid w:val="004F2F2F"/>
    <w:rsid w:val="004F35FA"/>
    <w:rsid w:val="004F630F"/>
    <w:rsid w:val="005038E4"/>
    <w:rsid w:val="00503C4B"/>
    <w:rsid w:val="00505A22"/>
    <w:rsid w:val="00523484"/>
    <w:rsid w:val="00527497"/>
    <w:rsid w:val="00530A3C"/>
    <w:rsid w:val="00531FD5"/>
    <w:rsid w:val="005332C9"/>
    <w:rsid w:val="00535594"/>
    <w:rsid w:val="00535B1D"/>
    <w:rsid w:val="00544229"/>
    <w:rsid w:val="00545DB5"/>
    <w:rsid w:val="0055018D"/>
    <w:rsid w:val="00557C1E"/>
    <w:rsid w:val="00564617"/>
    <w:rsid w:val="0057567F"/>
    <w:rsid w:val="0058395D"/>
    <w:rsid w:val="00592343"/>
    <w:rsid w:val="005950E4"/>
    <w:rsid w:val="0059558C"/>
    <w:rsid w:val="005A2E9B"/>
    <w:rsid w:val="005A30C9"/>
    <w:rsid w:val="005A5FA5"/>
    <w:rsid w:val="005B5F12"/>
    <w:rsid w:val="005C43D0"/>
    <w:rsid w:val="005C7B5A"/>
    <w:rsid w:val="005E1BEB"/>
    <w:rsid w:val="005E6F2F"/>
    <w:rsid w:val="005F02BF"/>
    <w:rsid w:val="005F17D3"/>
    <w:rsid w:val="005F46DD"/>
    <w:rsid w:val="00600312"/>
    <w:rsid w:val="006011D7"/>
    <w:rsid w:val="00601415"/>
    <w:rsid w:val="00602579"/>
    <w:rsid w:val="00623854"/>
    <w:rsid w:val="00631B65"/>
    <w:rsid w:val="00634BD5"/>
    <w:rsid w:val="00635187"/>
    <w:rsid w:val="00637CB3"/>
    <w:rsid w:val="006437D1"/>
    <w:rsid w:val="00670D81"/>
    <w:rsid w:val="006767E3"/>
    <w:rsid w:val="006936E3"/>
    <w:rsid w:val="00696725"/>
    <w:rsid w:val="006A1767"/>
    <w:rsid w:val="006B0C29"/>
    <w:rsid w:val="006B1AD3"/>
    <w:rsid w:val="006C47BE"/>
    <w:rsid w:val="006E217F"/>
    <w:rsid w:val="006F2EB1"/>
    <w:rsid w:val="00701164"/>
    <w:rsid w:val="00702747"/>
    <w:rsid w:val="00703359"/>
    <w:rsid w:val="0070677A"/>
    <w:rsid w:val="00706D6E"/>
    <w:rsid w:val="00712705"/>
    <w:rsid w:val="0071699A"/>
    <w:rsid w:val="007240EA"/>
    <w:rsid w:val="00732C80"/>
    <w:rsid w:val="00740DB5"/>
    <w:rsid w:val="00741C52"/>
    <w:rsid w:val="00743729"/>
    <w:rsid w:val="00747501"/>
    <w:rsid w:val="00750C40"/>
    <w:rsid w:val="0075547F"/>
    <w:rsid w:val="0075618D"/>
    <w:rsid w:val="00757A69"/>
    <w:rsid w:val="00757B11"/>
    <w:rsid w:val="00764D12"/>
    <w:rsid w:val="00765293"/>
    <w:rsid w:val="00767823"/>
    <w:rsid w:val="00773FB1"/>
    <w:rsid w:val="00777674"/>
    <w:rsid w:val="00777C12"/>
    <w:rsid w:val="00781278"/>
    <w:rsid w:val="007908AB"/>
    <w:rsid w:val="0079638F"/>
    <w:rsid w:val="00797897"/>
    <w:rsid w:val="007A7100"/>
    <w:rsid w:val="007B0969"/>
    <w:rsid w:val="007B185D"/>
    <w:rsid w:val="007B1F3D"/>
    <w:rsid w:val="007C7D89"/>
    <w:rsid w:val="007C7F7D"/>
    <w:rsid w:val="007E0570"/>
    <w:rsid w:val="007F0AD6"/>
    <w:rsid w:val="007F77D6"/>
    <w:rsid w:val="00801354"/>
    <w:rsid w:val="00806170"/>
    <w:rsid w:val="00807549"/>
    <w:rsid w:val="008100BF"/>
    <w:rsid w:val="0081297C"/>
    <w:rsid w:val="008141CB"/>
    <w:rsid w:val="00816EB9"/>
    <w:rsid w:val="0082609D"/>
    <w:rsid w:val="00827F1D"/>
    <w:rsid w:val="00833794"/>
    <w:rsid w:val="00841596"/>
    <w:rsid w:val="0084528E"/>
    <w:rsid w:val="0084544E"/>
    <w:rsid w:val="00847ACA"/>
    <w:rsid w:val="00850E6E"/>
    <w:rsid w:val="00852770"/>
    <w:rsid w:val="0085373F"/>
    <w:rsid w:val="00860AB9"/>
    <w:rsid w:val="0086306F"/>
    <w:rsid w:val="0087764D"/>
    <w:rsid w:val="00877C8B"/>
    <w:rsid w:val="008823CD"/>
    <w:rsid w:val="00883AA6"/>
    <w:rsid w:val="00887D06"/>
    <w:rsid w:val="00896E13"/>
    <w:rsid w:val="008A01A0"/>
    <w:rsid w:val="008A1F8F"/>
    <w:rsid w:val="008B0C19"/>
    <w:rsid w:val="008B1141"/>
    <w:rsid w:val="008B52AE"/>
    <w:rsid w:val="008B5D20"/>
    <w:rsid w:val="008C25F7"/>
    <w:rsid w:val="008C60B0"/>
    <w:rsid w:val="008D4982"/>
    <w:rsid w:val="008E20A7"/>
    <w:rsid w:val="008E3B1B"/>
    <w:rsid w:val="008E7B8D"/>
    <w:rsid w:val="008F43B8"/>
    <w:rsid w:val="008F4E6C"/>
    <w:rsid w:val="00900384"/>
    <w:rsid w:val="009009D9"/>
    <w:rsid w:val="009009F2"/>
    <w:rsid w:val="00906AF7"/>
    <w:rsid w:val="00906F4F"/>
    <w:rsid w:val="00910063"/>
    <w:rsid w:val="009117E7"/>
    <w:rsid w:val="00913587"/>
    <w:rsid w:val="0091486B"/>
    <w:rsid w:val="0093349C"/>
    <w:rsid w:val="00942364"/>
    <w:rsid w:val="00942A98"/>
    <w:rsid w:val="009525DC"/>
    <w:rsid w:val="009557D4"/>
    <w:rsid w:val="0095620D"/>
    <w:rsid w:val="00956393"/>
    <w:rsid w:val="0096572B"/>
    <w:rsid w:val="00966984"/>
    <w:rsid w:val="009708F6"/>
    <w:rsid w:val="00975755"/>
    <w:rsid w:val="00977EFF"/>
    <w:rsid w:val="009859C0"/>
    <w:rsid w:val="009977F1"/>
    <w:rsid w:val="009B494B"/>
    <w:rsid w:val="009D299C"/>
    <w:rsid w:val="009D3106"/>
    <w:rsid w:val="009D79E5"/>
    <w:rsid w:val="009D7B78"/>
    <w:rsid w:val="009E20B7"/>
    <w:rsid w:val="009E2F9A"/>
    <w:rsid w:val="009E5644"/>
    <w:rsid w:val="009E669A"/>
    <w:rsid w:val="009E6FF9"/>
    <w:rsid w:val="009F3B7A"/>
    <w:rsid w:val="009F7502"/>
    <w:rsid w:val="00A054A0"/>
    <w:rsid w:val="00A20CD3"/>
    <w:rsid w:val="00A273AF"/>
    <w:rsid w:val="00A30D0F"/>
    <w:rsid w:val="00A36941"/>
    <w:rsid w:val="00A4403A"/>
    <w:rsid w:val="00A44858"/>
    <w:rsid w:val="00A50ECC"/>
    <w:rsid w:val="00A53517"/>
    <w:rsid w:val="00A55447"/>
    <w:rsid w:val="00A60F37"/>
    <w:rsid w:val="00A61562"/>
    <w:rsid w:val="00A6520D"/>
    <w:rsid w:val="00A76088"/>
    <w:rsid w:val="00A82348"/>
    <w:rsid w:val="00AA21E2"/>
    <w:rsid w:val="00AA2C46"/>
    <w:rsid w:val="00AA36AD"/>
    <w:rsid w:val="00AA5D51"/>
    <w:rsid w:val="00AB1935"/>
    <w:rsid w:val="00AC2056"/>
    <w:rsid w:val="00AD74A7"/>
    <w:rsid w:val="00AE460A"/>
    <w:rsid w:val="00AE4FEE"/>
    <w:rsid w:val="00AE5C30"/>
    <w:rsid w:val="00AF1487"/>
    <w:rsid w:val="00B064F2"/>
    <w:rsid w:val="00B158BF"/>
    <w:rsid w:val="00B16633"/>
    <w:rsid w:val="00B24F03"/>
    <w:rsid w:val="00B279C5"/>
    <w:rsid w:val="00B31F5A"/>
    <w:rsid w:val="00B3690A"/>
    <w:rsid w:val="00B411AF"/>
    <w:rsid w:val="00B52926"/>
    <w:rsid w:val="00B548E6"/>
    <w:rsid w:val="00B569C2"/>
    <w:rsid w:val="00B56A37"/>
    <w:rsid w:val="00B57990"/>
    <w:rsid w:val="00B66EEB"/>
    <w:rsid w:val="00B676FD"/>
    <w:rsid w:val="00B74033"/>
    <w:rsid w:val="00B8106E"/>
    <w:rsid w:val="00B85BFB"/>
    <w:rsid w:val="00B8706B"/>
    <w:rsid w:val="00B87507"/>
    <w:rsid w:val="00B92ECB"/>
    <w:rsid w:val="00B9319F"/>
    <w:rsid w:val="00B93863"/>
    <w:rsid w:val="00BA3F1C"/>
    <w:rsid w:val="00BA7EA1"/>
    <w:rsid w:val="00BB1B4A"/>
    <w:rsid w:val="00BC0C22"/>
    <w:rsid w:val="00BC17AF"/>
    <w:rsid w:val="00BD71FC"/>
    <w:rsid w:val="00BE18F8"/>
    <w:rsid w:val="00BE2368"/>
    <w:rsid w:val="00BE2F01"/>
    <w:rsid w:val="00BE46A7"/>
    <w:rsid w:val="00BE5E30"/>
    <w:rsid w:val="00BE655B"/>
    <w:rsid w:val="00BF67D1"/>
    <w:rsid w:val="00C03B47"/>
    <w:rsid w:val="00C17500"/>
    <w:rsid w:val="00C22BF8"/>
    <w:rsid w:val="00C24EE6"/>
    <w:rsid w:val="00C32776"/>
    <w:rsid w:val="00C33C58"/>
    <w:rsid w:val="00C34D3A"/>
    <w:rsid w:val="00C36660"/>
    <w:rsid w:val="00C4412B"/>
    <w:rsid w:val="00C45DAD"/>
    <w:rsid w:val="00C57E2D"/>
    <w:rsid w:val="00C62249"/>
    <w:rsid w:val="00C645E4"/>
    <w:rsid w:val="00C712A8"/>
    <w:rsid w:val="00C774F8"/>
    <w:rsid w:val="00C77832"/>
    <w:rsid w:val="00C8727B"/>
    <w:rsid w:val="00C9254A"/>
    <w:rsid w:val="00C93581"/>
    <w:rsid w:val="00CA4F4C"/>
    <w:rsid w:val="00CC0A13"/>
    <w:rsid w:val="00CC5707"/>
    <w:rsid w:val="00CD361C"/>
    <w:rsid w:val="00CD735B"/>
    <w:rsid w:val="00CE1A7D"/>
    <w:rsid w:val="00CE4FA5"/>
    <w:rsid w:val="00CE6A59"/>
    <w:rsid w:val="00CF4C3E"/>
    <w:rsid w:val="00CF634B"/>
    <w:rsid w:val="00D02394"/>
    <w:rsid w:val="00D051BA"/>
    <w:rsid w:val="00D07CFF"/>
    <w:rsid w:val="00D1566B"/>
    <w:rsid w:val="00D2031B"/>
    <w:rsid w:val="00D23793"/>
    <w:rsid w:val="00D23CA6"/>
    <w:rsid w:val="00D278F8"/>
    <w:rsid w:val="00D3480B"/>
    <w:rsid w:val="00D4184D"/>
    <w:rsid w:val="00D42629"/>
    <w:rsid w:val="00D677AC"/>
    <w:rsid w:val="00D70F00"/>
    <w:rsid w:val="00D8543F"/>
    <w:rsid w:val="00D87503"/>
    <w:rsid w:val="00DA0C83"/>
    <w:rsid w:val="00DA45DB"/>
    <w:rsid w:val="00DA5BE0"/>
    <w:rsid w:val="00DA5F4B"/>
    <w:rsid w:val="00DA7C3C"/>
    <w:rsid w:val="00DB174D"/>
    <w:rsid w:val="00DC0920"/>
    <w:rsid w:val="00DC2903"/>
    <w:rsid w:val="00DC2FE1"/>
    <w:rsid w:val="00DC4245"/>
    <w:rsid w:val="00DC5C22"/>
    <w:rsid w:val="00DC6418"/>
    <w:rsid w:val="00DC6B30"/>
    <w:rsid w:val="00DD2CAB"/>
    <w:rsid w:val="00DE14E1"/>
    <w:rsid w:val="00DF0AD9"/>
    <w:rsid w:val="00DF0DA8"/>
    <w:rsid w:val="00DF30C0"/>
    <w:rsid w:val="00DF798D"/>
    <w:rsid w:val="00E0136F"/>
    <w:rsid w:val="00E11BAB"/>
    <w:rsid w:val="00E12789"/>
    <w:rsid w:val="00E133C0"/>
    <w:rsid w:val="00E175B6"/>
    <w:rsid w:val="00E20109"/>
    <w:rsid w:val="00E3194D"/>
    <w:rsid w:val="00E3504F"/>
    <w:rsid w:val="00E428F0"/>
    <w:rsid w:val="00E451C8"/>
    <w:rsid w:val="00E50195"/>
    <w:rsid w:val="00E54BA9"/>
    <w:rsid w:val="00E71DD0"/>
    <w:rsid w:val="00E9743D"/>
    <w:rsid w:val="00EA78A2"/>
    <w:rsid w:val="00EB1DB1"/>
    <w:rsid w:val="00EB3D44"/>
    <w:rsid w:val="00EB405B"/>
    <w:rsid w:val="00ED0785"/>
    <w:rsid w:val="00EE4C49"/>
    <w:rsid w:val="00F11B6E"/>
    <w:rsid w:val="00F14F72"/>
    <w:rsid w:val="00F2039B"/>
    <w:rsid w:val="00F21194"/>
    <w:rsid w:val="00F30246"/>
    <w:rsid w:val="00F30362"/>
    <w:rsid w:val="00F32662"/>
    <w:rsid w:val="00F343A9"/>
    <w:rsid w:val="00F477DC"/>
    <w:rsid w:val="00F47D63"/>
    <w:rsid w:val="00F63F8D"/>
    <w:rsid w:val="00F6761B"/>
    <w:rsid w:val="00F73518"/>
    <w:rsid w:val="00F826BB"/>
    <w:rsid w:val="00F855D6"/>
    <w:rsid w:val="00F903F9"/>
    <w:rsid w:val="00FA0FC8"/>
    <w:rsid w:val="00FA37D0"/>
    <w:rsid w:val="00FA6550"/>
    <w:rsid w:val="00FA7BD8"/>
    <w:rsid w:val="00FB1E97"/>
    <w:rsid w:val="00FC11F2"/>
    <w:rsid w:val="00FC1869"/>
    <w:rsid w:val="00FC54D0"/>
    <w:rsid w:val="00FC7CB9"/>
    <w:rsid w:val="00FD1C9E"/>
    <w:rsid w:val="00FD43F6"/>
    <w:rsid w:val="00FD70C3"/>
    <w:rsid w:val="00FD7EBE"/>
    <w:rsid w:val="00FE0483"/>
    <w:rsid w:val="00FE14F3"/>
    <w:rsid w:val="00F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99d48,#610912,#0c6"/>
    </o:shapedefaults>
    <o:shapelayout v:ext="edit">
      <o:idmap v:ext="edit" data="2"/>
    </o:shapelayout>
  </w:shapeDefaults>
  <w:decimalSymbol w:val="."/>
  <w:listSeparator w:val=","/>
  <w14:docId w14:val="6FAFFE80"/>
  <w15:chartTrackingRefBased/>
  <w15:docId w15:val="{5E46A5C5-DA01-4A16-80BB-5A645E4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ko-KR"/>
    </w:rPr>
  </w:style>
  <w:style w:type="paragraph" w:styleId="Heading4">
    <w:name w:val="heading 4"/>
    <w:basedOn w:val="Normal"/>
    <w:next w:val="Normal"/>
    <w:link w:val="Heading4Char"/>
    <w:uiPriority w:val="9"/>
    <w:semiHidden/>
    <w:unhideWhenUsed/>
    <w:qFormat/>
    <w:rsid w:val="00B279C5"/>
    <w:pPr>
      <w:keepNext/>
      <w:suppressAutoHyphens/>
      <w:spacing w:before="240" w:after="60" w:line="1" w:lineRule="atLeast"/>
      <w:ind w:leftChars="-1" w:left="-1" w:hangingChars="1" w:hanging="1"/>
      <w:outlineLvl w:val="3"/>
    </w:pPr>
    <w:rPr>
      <w:rFonts w:ascii="Calibri" w:eastAsia="Times New Roman" w:hAnsi="Calibri"/>
      <w:b/>
      <w:bCs/>
      <w:position w:val="-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character" w:customStyle="1" w:styleId="sowc">
    <w:name w:val="sowc"/>
    <w:basedOn w:val="DefaultParagraphFont"/>
    <w:rsid w:val="00703359"/>
  </w:style>
  <w:style w:type="character" w:customStyle="1" w:styleId="howc">
    <w:name w:val="howc"/>
    <w:basedOn w:val="DefaultParagraphFont"/>
    <w:rsid w:val="00703359"/>
  </w:style>
  <w:style w:type="paragraph" w:customStyle="1" w:styleId="My">
    <w:name w:val="My"/>
    <w:rsid w:val="00703359"/>
    <w:rPr>
      <w:rFonts w:ascii="Verdana" w:hAnsi="Verdana" w:cs="Arial"/>
      <w:sz w:val="24"/>
      <w:szCs w:val="24"/>
      <w:lang w:val="uk-UA" w:eastAsia="ko-KR"/>
    </w:rPr>
  </w:style>
  <w:style w:type="paragraph" w:styleId="Header">
    <w:name w:val="header"/>
    <w:basedOn w:val="Normal"/>
    <w:link w:val="HeaderChar"/>
    <w:uiPriority w:val="99"/>
    <w:rsid w:val="00171AC2"/>
    <w:pPr>
      <w:tabs>
        <w:tab w:val="center" w:pos="4513"/>
        <w:tab w:val="right" w:pos="9026"/>
      </w:tabs>
    </w:pPr>
  </w:style>
  <w:style w:type="character" w:customStyle="1" w:styleId="HeaderChar">
    <w:name w:val="Header Char"/>
    <w:link w:val="Header"/>
    <w:uiPriority w:val="99"/>
    <w:rsid w:val="00171AC2"/>
    <w:rPr>
      <w:sz w:val="24"/>
      <w:szCs w:val="24"/>
      <w:lang w:val="en-US" w:eastAsia="ko-KR"/>
    </w:rPr>
  </w:style>
  <w:style w:type="paragraph" w:styleId="Footer">
    <w:name w:val="footer"/>
    <w:basedOn w:val="Normal"/>
    <w:link w:val="FooterChar"/>
    <w:uiPriority w:val="99"/>
    <w:qFormat/>
    <w:rsid w:val="00171AC2"/>
    <w:pPr>
      <w:tabs>
        <w:tab w:val="center" w:pos="4513"/>
        <w:tab w:val="right" w:pos="9026"/>
      </w:tabs>
    </w:pPr>
  </w:style>
  <w:style w:type="character" w:customStyle="1" w:styleId="FooterChar">
    <w:name w:val="Footer Char"/>
    <w:link w:val="Footer"/>
    <w:uiPriority w:val="99"/>
    <w:rsid w:val="00171AC2"/>
    <w:rPr>
      <w:sz w:val="24"/>
      <w:szCs w:val="24"/>
      <w:lang w:val="en-US" w:eastAsia="ko-KR"/>
    </w:rPr>
  </w:style>
  <w:style w:type="paragraph" w:styleId="BalloonText">
    <w:name w:val="Balloon Text"/>
    <w:basedOn w:val="Normal"/>
    <w:link w:val="BalloonTextChar"/>
    <w:rsid w:val="001946A8"/>
    <w:rPr>
      <w:rFonts w:ascii="Segoe UI" w:hAnsi="Segoe UI"/>
      <w:sz w:val="18"/>
      <w:szCs w:val="18"/>
    </w:rPr>
  </w:style>
  <w:style w:type="character" w:customStyle="1" w:styleId="BalloonTextChar">
    <w:name w:val="Balloon Text Char"/>
    <w:basedOn w:val="DefaultParagraphFont"/>
    <w:link w:val="BalloonText"/>
    <w:rsid w:val="001946A8"/>
    <w:rPr>
      <w:rFonts w:ascii="Segoe UI" w:hAnsi="Segoe UI"/>
      <w:sz w:val="18"/>
      <w:szCs w:val="18"/>
      <w:lang w:val="en-US" w:eastAsia="ko-KR"/>
    </w:rPr>
  </w:style>
  <w:style w:type="paragraph" w:styleId="NoSpacing">
    <w:name w:val="No Spacing"/>
    <w:uiPriority w:val="1"/>
    <w:qFormat/>
    <w:rsid w:val="00D87503"/>
    <w:rPr>
      <w:rFonts w:asciiTheme="minorHAnsi" w:eastAsiaTheme="minorHAnsi" w:hAnsiTheme="minorHAnsi" w:cstheme="minorBidi"/>
      <w:color w:val="44546A" w:themeColor="text2"/>
      <w:lang w:val="en-US" w:eastAsia="en-US"/>
    </w:rPr>
  </w:style>
  <w:style w:type="paragraph" w:styleId="NormalWeb">
    <w:name w:val="Normal (Web)"/>
    <w:basedOn w:val="Normal"/>
    <w:uiPriority w:val="99"/>
    <w:unhideWhenUsed/>
    <w:rsid w:val="00E71DD0"/>
    <w:pPr>
      <w:spacing w:before="100" w:beforeAutospacing="1" w:after="100" w:afterAutospacing="1"/>
    </w:pPr>
    <w:rPr>
      <w:rFonts w:eastAsia="Times New Roman"/>
      <w:lang w:val="en-GB" w:eastAsia="en-GB"/>
    </w:rPr>
  </w:style>
  <w:style w:type="character" w:customStyle="1" w:styleId="Heading4Char">
    <w:name w:val="Heading 4 Char"/>
    <w:basedOn w:val="DefaultParagraphFont"/>
    <w:link w:val="Heading4"/>
    <w:uiPriority w:val="9"/>
    <w:semiHidden/>
    <w:rsid w:val="00B279C5"/>
    <w:rPr>
      <w:rFonts w:ascii="Calibri" w:eastAsia="Times New Roman" w:hAnsi="Calibri"/>
      <w:b/>
      <w:bCs/>
      <w:position w:val="-1"/>
      <w:sz w:val="28"/>
      <w:szCs w:val="28"/>
    </w:rPr>
  </w:style>
  <w:style w:type="table" w:styleId="TableGrid">
    <w:name w:val="Table Grid"/>
    <w:basedOn w:val="TableNormal"/>
    <w:uiPriority w:val="39"/>
    <w:rsid w:val="00FA65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550"/>
    <w:rPr>
      <w:color w:val="0000FF"/>
      <w:u w:val="single"/>
    </w:rPr>
  </w:style>
  <w:style w:type="paragraph" w:customStyle="1" w:styleId="xmsonormal">
    <w:name w:val="x_msonormal"/>
    <w:basedOn w:val="Normal"/>
    <w:rsid w:val="00852770"/>
    <w:pPr>
      <w:spacing w:before="100" w:beforeAutospacing="1" w:after="100" w:afterAutospacing="1"/>
    </w:pPr>
    <w:rPr>
      <w:rFonts w:eastAsia="Times New Roman"/>
      <w:lang w:val="en-GB" w:eastAsia="en-GB"/>
    </w:rPr>
  </w:style>
  <w:style w:type="character" w:customStyle="1" w:styleId="xcontentpasted1">
    <w:name w:val="x_contentpasted1"/>
    <w:basedOn w:val="DefaultParagraphFont"/>
    <w:rsid w:val="00852770"/>
  </w:style>
  <w:style w:type="paragraph" w:styleId="ListParagraph">
    <w:name w:val="List Paragraph"/>
    <w:basedOn w:val="Normal"/>
    <w:uiPriority w:val="34"/>
    <w:qFormat/>
    <w:rsid w:val="006C47BE"/>
    <w:pPr>
      <w:ind w:left="720"/>
      <w:contextualSpacing/>
    </w:pPr>
  </w:style>
  <w:style w:type="table" w:customStyle="1" w:styleId="TableGrid0">
    <w:name w:val="TableGrid"/>
    <w:rsid w:val="00250362"/>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5289">
      <w:bodyDiv w:val="1"/>
      <w:marLeft w:val="0"/>
      <w:marRight w:val="0"/>
      <w:marTop w:val="0"/>
      <w:marBottom w:val="0"/>
      <w:divBdr>
        <w:top w:val="none" w:sz="0" w:space="0" w:color="auto"/>
        <w:left w:val="none" w:sz="0" w:space="0" w:color="auto"/>
        <w:bottom w:val="none" w:sz="0" w:space="0" w:color="auto"/>
        <w:right w:val="none" w:sz="0" w:space="0" w:color="auto"/>
      </w:divBdr>
    </w:div>
    <w:div w:id="806047018">
      <w:bodyDiv w:val="1"/>
      <w:marLeft w:val="0"/>
      <w:marRight w:val="0"/>
      <w:marTop w:val="0"/>
      <w:marBottom w:val="0"/>
      <w:divBdr>
        <w:top w:val="none" w:sz="0" w:space="0" w:color="auto"/>
        <w:left w:val="none" w:sz="0" w:space="0" w:color="auto"/>
        <w:bottom w:val="none" w:sz="0" w:space="0" w:color="auto"/>
        <w:right w:val="none" w:sz="0" w:space="0" w:color="auto"/>
      </w:divBdr>
    </w:div>
    <w:div w:id="893585077">
      <w:bodyDiv w:val="1"/>
      <w:marLeft w:val="0"/>
      <w:marRight w:val="0"/>
      <w:marTop w:val="0"/>
      <w:marBottom w:val="0"/>
      <w:divBdr>
        <w:top w:val="none" w:sz="0" w:space="0" w:color="auto"/>
        <w:left w:val="none" w:sz="0" w:space="0" w:color="auto"/>
        <w:bottom w:val="none" w:sz="0" w:space="0" w:color="auto"/>
        <w:right w:val="none" w:sz="0" w:space="0" w:color="auto"/>
      </w:divBdr>
    </w:div>
    <w:div w:id="1052075719">
      <w:bodyDiv w:val="1"/>
      <w:marLeft w:val="0"/>
      <w:marRight w:val="0"/>
      <w:marTop w:val="0"/>
      <w:marBottom w:val="0"/>
      <w:divBdr>
        <w:top w:val="none" w:sz="0" w:space="0" w:color="auto"/>
        <w:left w:val="none" w:sz="0" w:space="0" w:color="auto"/>
        <w:bottom w:val="none" w:sz="0" w:space="0" w:color="auto"/>
        <w:right w:val="none" w:sz="0" w:space="0" w:color="auto"/>
      </w:divBdr>
    </w:div>
    <w:div w:id="1302464280">
      <w:bodyDiv w:val="1"/>
      <w:marLeft w:val="0"/>
      <w:marRight w:val="0"/>
      <w:marTop w:val="0"/>
      <w:marBottom w:val="0"/>
      <w:divBdr>
        <w:top w:val="none" w:sz="0" w:space="0" w:color="auto"/>
        <w:left w:val="none" w:sz="0" w:space="0" w:color="auto"/>
        <w:bottom w:val="none" w:sz="0" w:space="0" w:color="auto"/>
        <w:right w:val="none" w:sz="0" w:space="0" w:color="auto"/>
      </w:divBdr>
    </w:div>
    <w:div w:id="1341395027">
      <w:bodyDiv w:val="1"/>
      <w:marLeft w:val="0"/>
      <w:marRight w:val="0"/>
      <w:marTop w:val="0"/>
      <w:marBottom w:val="0"/>
      <w:divBdr>
        <w:top w:val="none" w:sz="0" w:space="0" w:color="auto"/>
        <w:left w:val="none" w:sz="0" w:space="0" w:color="auto"/>
        <w:bottom w:val="none" w:sz="0" w:space="0" w:color="auto"/>
        <w:right w:val="none" w:sz="0" w:space="0" w:color="auto"/>
      </w:divBdr>
    </w:div>
    <w:div w:id="1446270760">
      <w:bodyDiv w:val="1"/>
      <w:marLeft w:val="0"/>
      <w:marRight w:val="0"/>
      <w:marTop w:val="0"/>
      <w:marBottom w:val="0"/>
      <w:divBdr>
        <w:top w:val="none" w:sz="0" w:space="0" w:color="auto"/>
        <w:left w:val="none" w:sz="0" w:space="0" w:color="auto"/>
        <w:bottom w:val="none" w:sz="0" w:space="0" w:color="auto"/>
        <w:right w:val="none" w:sz="0" w:space="0" w:color="auto"/>
      </w:divBdr>
    </w:div>
    <w:div w:id="1481382550">
      <w:bodyDiv w:val="1"/>
      <w:marLeft w:val="0"/>
      <w:marRight w:val="0"/>
      <w:marTop w:val="0"/>
      <w:marBottom w:val="0"/>
      <w:divBdr>
        <w:top w:val="none" w:sz="0" w:space="0" w:color="auto"/>
        <w:left w:val="none" w:sz="0" w:space="0" w:color="auto"/>
        <w:bottom w:val="none" w:sz="0" w:space="0" w:color="auto"/>
        <w:right w:val="none" w:sz="0" w:space="0" w:color="auto"/>
      </w:divBdr>
    </w:div>
    <w:div w:id="1493331296">
      <w:bodyDiv w:val="1"/>
      <w:marLeft w:val="0"/>
      <w:marRight w:val="0"/>
      <w:marTop w:val="0"/>
      <w:marBottom w:val="0"/>
      <w:divBdr>
        <w:top w:val="none" w:sz="0" w:space="0" w:color="auto"/>
        <w:left w:val="none" w:sz="0" w:space="0" w:color="auto"/>
        <w:bottom w:val="none" w:sz="0" w:space="0" w:color="auto"/>
        <w:right w:val="none" w:sz="0" w:space="0" w:color="auto"/>
      </w:divBdr>
    </w:div>
    <w:div w:id="1696737554">
      <w:bodyDiv w:val="1"/>
      <w:marLeft w:val="0"/>
      <w:marRight w:val="0"/>
      <w:marTop w:val="0"/>
      <w:marBottom w:val="0"/>
      <w:divBdr>
        <w:top w:val="none" w:sz="0" w:space="0" w:color="auto"/>
        <w:left w:val="none" w:sz="0" w:space="0" w:color="auto"/>
        <w:bottom w:val="none" w:sz="0" w:space="0" w:color="auto"/>
        <w:right w:val="none" w:sz="0" w:space="0" w:color="auto"/>
      </w:divBdr>
    </w:div>
    <w:div w:id="1826892815">
      <w:bodyDiv w:val="1"/>
      <w:marLeft w:val="0"/>
      <w:marRight w:val="0"/>
      <w:marTop w:val="0"/>
      <w:marBottom w:val="0"/>
      <w:divBdr>
        <w:top w:val="none" w:sz="0" w:space="0" w:color="auto"/>
        <w:left w:val="none" w:sz="0" w:space="0" w:color="auto"/>
        <w:bottom w:val="none" w:sz="0" w:space="0" w:color="auto"/>
        <w:right w:val="none" w:sz="0" w:space="0" w:color="auto"/>
      </w:divBdr>
    </w:div>
    <w:div w:id="1849981892">
      <w:bodyDiv w:val="1"/>
      <w:marLeft w:val="0"/>
      <w:marRight w:val="0"/>
      <w:marTop w:val="0"/>
      <w:marBottom w:val="0"/>
      <w:divBdr>
        <w:top w:val="none" w:sz="0" w:space="0" w:color="auto"/>
        <w:left w:val="none" w:sz="0" w:space="0" w:color="auto"/>
        <w:bottom w:val="none" w:sz="0" w:space="0" w:color="auto"/>
        <w:right w:val="none" w:sz="0" w:space="0" w:color="auto"/>
      </w:divBdr>
    </w:div>
    <w:div w:id="1924603704">
      <w:bodyDiv w:val="1"/>
      <w:marLeft w:val="0"/>
      <w:marRight w:val="0"/>
      <w:marTop w:val="0"/>
      <w:marBottom w:val="0"/>
      <w:divBdr>
        <w:top w:val="none" w:sz="0" w:space="0" w:color="auto"/>
        <w:left w:val="none" w:sz="0" w:space="0" w:color="auto"/>
        <w:bottom w:val="none" w:sz="0" w:space="0" w:color="auto"/>
        <w:right w:val="none" w:sz="0" w:space="0" w:color="auto"/>
      </w:divBdr>
    </w:div>
    <w:div w:id="20782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ckley\AppData\Local\Temp\Temp1_lh_dot_03209.zip\templat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c9fbdb-c8d2-4d9d-8833-66e9f7b24f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408EE24566847B24E171C0450A4C5" ma:contentTypeVersion="14" ma:contentTypeDescription="Create a new document." ma:contentTypeScope="" ma:versionID="859603539c3ed3ba1d247f052736b659">
  <xsd:schema xmlns:xsd="http://www.w3.org/2001/XMLSchema" xmlns:xs="http://www.w3.org/2001/XMLSchema" xmlns:p="http://schemas.microsoft.com/office/2006/metadata/properties" xmlns:ns2="bbc9fbdb-c8d2-4d9d-8833-66e9f7b24f50" xmlns:ns3="37fb7e2a-e6cb-47e2-9c02-2fcd169e7e46" targetNamespace="http://schemas.microsoft.com/office/2006/metadata/properties" ma:root="true" ma:fieldsID="34ba51f6c421e8ab370c8da33b00e4db" ns2:_="" ns3:_="">
    <xsd:import namespace="bbc9fbdb-c8d2-4d9d-8833-66e9f7b24f50"/>
    <xsd:import namespace="37fb7e2a-e6cb-47e2-9c02-2fcd169e7e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fbdb-c8d2-4d9d-8833-66e9f7b2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b7e2a-e6cb-47e2-9c02-2fcd169e7e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BFD9-B2FC-411A-A8CE-444C3618F46D}">
  <ds:schemaRefs>
    <ds:schemaRef ds:uri="http://schemas.microsoft.com/sharepoint/v3/contenttype/forms"/>
  </ds:schemaRefs>
</ds:datastoreItem>
</file>

<file path=customXml/itemProps2.xml><?xml version="1.0" encoding="utf-8"?>
<ds:datastoreItem xmlns:ds="http://schemas.openxmlformats.org/officeDocument/2006/customXml" ds:itemID="{442D85FA-4F48-4208-9572-8974A359EFBE}">
  <ds:schemaRefs>
    <ds:schemaRef ds:uri="http://schemas.microsoft.com/office/2006/metadata/properties"/>
    <ds:schemaRef ds:uri="http://schemas.microsoft.com/office/infopath/2007/PartnerControls"/>
    <ds:schemaRef ds:uri="bbc9fbdb-c8d2-4d9d-8833-66e9f7b24f50"/>
  </ds:schemaRefs>
</ds:datastoreItem>
</file>

<file path=customXml/itemProps3.xml><?xml version="1.0" encoding="utf-8"?>
<ds:datastoreItem xmlns:ds="http://schemas.openxmlformats.org/officeDocument/2006/customXml" ds:itemID="{678EE169-63FA-44D2-84CB-098CB78B3545}"/>
</file>

<file path=docProps/app.xml><?xml version="1.0" encoding="utf-8"?>
<Properties xmlns="http://schemas.openxmlformats.org/officeDocument/2006/extended-properties" xmlns:vt="http://schemas.openxmlformats.org/officeDocument/2006/docPropsVTypes">
  <Template>template-letterhead</Template>
  <TotalTime>13</TotalTime>
  <Pages>4</Pages>
  <Words>767</Words>
  <Characters>4376</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Hockley</dc:creator>
  <cp:keywords/>
  <dc:description/>
  <cp:lastModifiedBy>S Hockley</cp:lastModifiedBy>
  <cp:revision>27</cp:revision>
  <cp:lastPrinted>2023-10-09T09:39:00Z</cp:lastPrinted>
  <dcterms:created xsi:type="dcterms:W3CDTF">2026-06-26T13:48:00Z</dcterms:created>
  <dcterms:modified xsi:type="dcterms:W3CDTF">2026-06-26T14:00:00Z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0x0101001D4408EE24566847B24E171C0450A4C5</vt:lpwstr>
  </property>
  <property fmtid="{D5CDD505-2E9C-101B-9397-08002B2CF9AE}" pid="3" name="Order">
    <vt:r8>635200</vt:r8>
  </property>
  <property fmtid="{D5CDD505-2E9C-101B-9397-08002B2CF9AE}" pid="4" name="MSIP_Label_defa4170-0d19-0005-0004-bc88714345d2_Enabled">
    <vt:lpwstr>true</vt:lpwstr>
  </property>
  <property fmtid="{D5CDD505-2E9C-101B-9397-08002B2CF9AE}" pid="5" name="MSIP_Label_defa4170-0d19-0005-0004-bc88714345d2_SetDate">
    <vt:lpwstr>2022-09-27T10:19:29Z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9884f407-4b14-498b-a774-260663cd1ac8</vt:lpwstr>
  </property>
  <property fmtid="{D5CDD505-2E9C-101B-9397-08002B2CF9AE}" pid="10" name="MSIP_Label_defa4170-0d19-0005-0004-bc88714345d2_ContentBits">
    <vt:lpwstr>0</vt:lpwstr>
  </property>
  <property fmtid="{D5CDD505-2E9C-101B-9397-08002B2CF9AE}" pid="11" name="MediaServiceImageTags">
    <vt:lpwstr/>
  </property>
</Properties>
</file>