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8" w:space="0" w:color="485B6B"/>
          <w:left w:val="single" w:sz="18" w:space="0" w:color="485B6B"/>
          <w:bottom w:val="single" w:sz="18" w:space="0" w:color="485B6B"/>
          <w:right w:val="single" w:sz="18" w:space="0" w:color="485B6B"/>
          <w:insideH w:val="single" w:sz="6" w:space="0" w:color="485B6B"/>
          <w:insideV w:val="single" w:sz="6" w:space="0" w:color="485B6B"/>
        </w:tblBorders>
        <w:tblLook w:val="04A0" w:firstRow="1" w:lastRow="0" w:firstColumn="1" w:lastColumn="0" w:noHBand="0" w:noVBand="1"/>
      </w:tblPr>
      <w:tblGrid>
        <w:gridCol w:w="5200"/>
        <w:gridCol w:w="2607"/>
        <w:gridCol w:w="2613"/>
      </w:tblGrid>
      <w:tr w:rsidR="00EE3C05" w:rsidRPr="005C6DB4" w14:paraId="4A7F2AAB" w14:textId="77777777" w:rsidTr="00923F3B">
        <w:tc>
          <w:tcPr>
            <w:tcW w:w="5200" w:type="dxa"/>
            <w:vAlign w:val="center"/>
          </w:tcPr>
          <w:p w14:paraId="2A8AA00B" w14:textId="77777777" w:rsidR="005F27FF" w:rsidRDefault="005F27FF" w:rsidP="00EE3C05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  <w:t xml:space="preserve"> </w:t>
            </w:r>
          </w:p>
          <w:p w14:paraId="255BD125" w14:textId="78B74979" w:rsidR="00EE3C05" w:rsidRPr="005C6DB4" w:rsidRDefault="005C6DB4" w:rsidP="00EE3C05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 w:rsidRPr="005C6DB4"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  <w:t xml:space="preserve">Agora Learning Partnership </w:t>
            </w:r>
          </w:p>
          <w:p w14:paraId="32E94980" w14:textId="77777777" w:rsidR="00923F3B" w:rsidRDefault="005F27FF" w:rsidP="00EE3C05">
            <w:pP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</w:pPr>
            <w:r w:rsidRPr="00036DB1"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  <w:t xml:space="preserve">Job Description: </w:t>
            </w:r>
          </w:p>
          <w:p w14:paraId="3D43D561" w14:textId="1D752A6D" w:rsidR="005F27FF" w:rsidRPr="00036DB1" w:rsidRDefault="00923F3B" w:rsidP="00EE3C05">
            <w:pP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</w:rPr>
              <w:t>Admin Assistant /Pupil Welfare</w:t>
            </w:r>
          </w:p>
          <w:p w14:paraId="75565A12" w14:textId="668A9E76" w:rsidR="005F27FF" w:rsidRPr="005C6DB4" w:rsidRDefault="005F27FF" w:rsidP="00EE3C05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</w:p>
        </w:tc>
        <w:tc>
          <w:tcPr>
            <w:tcW w:w="2607" w:type="dxa"/>
            <w:vAlign w:val="center"/>
          </w:tcPr>
          <w:p w14:paraId="6B277E32" w14:textId="3117299F" w:rsidR="00EE3C05" w:rsidRPr="005C6DB4" w:rsidRDefault="00923F3B" w:rsidP="00EE3C05">
            <w:pPr>
              <w:jc w:val="center"/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 w:rsidRPr="00923F3B">
              <w:rPr>
                <w:rFonts w:ascii="Calibri" w:hAnsi="Calibri" w:cs="Calibri"/>
                <w:noProof/>
                <w:color w:val="485B6B"/>
                <w:spacing w:val="-2"/>
                <w:sz w:val="36"/>
                <w:szCs w:val="36"/>
                <w:lang w:val="en-GB"/>
              </w:rPr>
              <w:drawing>
                <wp:inline distT="0" distB="0" distL="0" distR="0" wp14:anchorId="60A47EF8" wp14:editId="21A7D181">
                  <wp:extent cx="1054100" cy="1079500"/>
                  <wp:effectExtent l="0" t="0" r="0" b="0"/>
                  <wp:docPr id="549681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68139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vAlign w:val="center"/>
          </w:tcPr>
          <w:p w14:paraId="0CCA5DDA" w14:textId="73DEC305" w:rsidR="00EE3C05" w:rsidRPr="005C6DB4" w:rsidRDefault="00782A51" w:rsidP="00EE3C05">
            <w:pPr>
              <w:jc w:val="center"/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3EC8976" wp14:editId="1D5DC255">
                  <wp:extent cx="1478122" cy="936000"/>
                  <wp:effectExtent l="0" t="0" r="8255" b="0"/>
                  <wp:docPr id="1" name="Picture 1" descr="Agora Learning Partnership logo | Diverse Educa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ora Learning Partnership logo | Diverse Educato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7" t="25848" r="13521" b="29381"/>
                          <a:stretch/>
                        </pic:blipFill>
                        <pic:spPr bwMode="auto">
                          <a:xfrm>
                            <a:off x="0" y="0"/>
                            <a:ext cx="1478122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A51" w:rsidRPr="00782A51" w14:paraId="1783A996" w14:textId="77777777" w:rsidTr="00923F3B">
        <w:trPr>
          <w:trHeight w:val="236"/>
        </w:trPr>
        <w:tc>
          <w:tcPr>
            <w:tcW w:w="10420" w:type="dxa"/>
            <w:gridSpan w:val="3"/>
            <w:vAlign w:val="center"/>
          </w:tcPr>
          <w:p w14:paraId="0DED3BB8" w14:textId="77777777" w:rsidR="00782A51" w:rsidRPr="00782A51" w:rsidRDefault="00782A51" w:rsidP="00782A51">
            <w:pPr>
              <w:pStyle w:val="NoSpacing"/>
              <w:rPr>
                <w:rFonts w:ascii="Museo Sans 300" w:hAnsi="Museo Sans 300"/>
                <w:color w:val="485B6B"/>
                <w:sz w:val="20"/>
                <w:szCs w:val="20"/>
              </w:rPr>
            </w:pPr>
          </w:p>
          <w:p w14:paraId="0A3ECFFE" w14:textId="2ADBDD38" w:rsidR="005F27FF" w:rsidRPr="00782A51" w:rsidRDefault="00782A51" w:rsidP="00782A51">
            <w:pPr>
              <w:pStyle w:val="NoSpacing"/>
              <w:rPr>
                <w:rFonts w:ascii="Museo Sans 300" w:hAnsi="Museo Sans 300"/>
                <w:color w:val="485B6B"/>
                <w:sz w:val="24"/>
                <w:szCs w:val="24"/>
              </w:rPr>
            </w:pPr>
            <w:r w:rsidRPr="00782A51">
              <w:rPr>
                <w:rFonts w:ascii="Museo Sans 300" w:hAnsi="Museo Sans 300"/>
                <w:color w:val="485B6B"/>
                <w:sz w:val="24"/>
                <w:szCs w:val="24"/>
              </w:rPr>
              <w:t>This job description is subject to review and amendment through annual negotiation as the role develops in scope.</w:t>
            </w:r>
          </w:p>
          <w:p w14:paraId="34D2D6B5" w14:textId="063A842C" w:rsidR="00782A51" w:rsidRPr="00782A51" w:rsidRDefault="00782A51" w:rsidP="00782A51">
            <w:pPr>
              <w:pStyle w:val="NoSpacing"/>
              <w:rPr>
                <w:rFonts w:ascii="Museo Sans 300" w:hAnsi="Museo Sans 300"/>
                <w:color w:val="485B6B"/>
                <w:sz w:val="20"/>
                <w:szCs w:val="20"/>
              </w:rPr>
            </w:pPr>
          </w:p>
        </w:tc>
      </w:tr>
      <w:tr w:rsidR="00923F3B" w:rsidRPr="00782A51" w14:paraId="1E3076B1" w14:textId="77777777" w:rsidTr="00923F3B">
        <w:trPr>
          <w:trHeight w:val="236"/>
        </w:trPr>
        <w:tc>
          <w:tcPr>
            <w:tcW w:w="5200" w:type="dxa"/>
            <w:vAlign w:val="center"/>
          </w:tcPr>
          <w:p w14:paraId="24C21E33" w14:textId="301C5B68" w:rsidR="00923F3B" w:rsidRPr="006E4E4D" w:rsidRDefault="00923F3B" w:rsidP="00923F3B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E2841"/>
              </w:rPr>
              <w:t>Salary</w:t>
            </w:r>
            <w:r>
              <w:rPr>
                <w:rStyle w:val="apple-converted-space"/>
                <w:rFonts w:ascii="Calibri" w:hAnsi="Calibri" w:cs="Calibri"/>
                <w:color w:val="0E2841"/>
              </w:rPr>
              <w:t> </w:t>
            </w:r>
          </w:p>
        </w:tc>
        <w:tc>
          <w:tcPr>
            <w:tcW w:w="5220" w:type="dxa"/>
            <w:gridSpan w:val="2"/>
            <w:vAlign w:val="center"/>
          </w:tcPr>
          <w:p w14:paraId="410CAC08" w14:textId="2B1176F3" w:rsidR="00923F3B" w:rsidRPr="006E4E4D" w:rsidRDefault="00923F3B" w:rsidP="00923F3B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</w:rPr>
              <w:t> </w:t>
            </w:r>
            <w:r w:rsidR="007E1FC9">
              <w:rPr>
                <w:rFonts w:ascii="Calibri" w:hAnsi="Calibri" w:cs="Calibri"/>
                <w:color w:val="485B6B"/>
                <w:spacing w:val="-2"/>
              </w:rPr>
              <w:t>H</w:t>
            </w:r>
            <w:r w:rsidR="00A82D96">
              <w:rPr>
                <w:rFonts w:ascii="Calibri" w:hAnsi="Calibri" w:cs="Calibri"/>
                <w:color w:val="485B6B"/>
                <w:spacing w:val="-2"/>
              </w:rPr>
              <w:t>3</w:t>
            </w:r>
          </w:p>
        </w:tc>
      </w:tr>
      <w:tr w:rsidR="00923F3B" w:rsidRPr="00782A51" w14:paraId="0A3BE085" w14:textId="77777777" w:rsidTr="00923F3B">
        <w:trPr>
          <w:trHeight w:val="236"/>
        </w:trPr>
        <w:tc>
          <w:tcPr>
            <w:tcW w:w="5200" w:type="dxa"/>
            <w:vAlign w:val="center"/>
          </w:tcPr>
          <w:p w14:paraId="14991448" w14:textId="7212DACB" w:rsidR="00923F3B" w:rsidRPr="006E4E4D" w:rsidRDefault="00923F3B" w:rsidP="00923F3B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E2841"/>
              </w:rPr>
              <w:t>Line manager</w:t>
            </w:r>
          </w:p>
        </w:tc>
        <w:tc>
          <w:tcPr>
            <w:tcW w:w="5220" w:type="dxa"/>
            <w:gridSpan w:val="2"/>
            <w:vAlign w:val="center"/>
          </w:tcPr>
          <w:p w14:paraId="4FABBB43" w14:textId="5175F266" w:rsidR="00923F3B" w:rsidRPr="006E4E4D" w:rsidRDefault="007E1FC9" w:rsidP="00923F3B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</w:rPr>
              <w:t>Office Manager</w:t>
            </w:r>
          </w:p>
        </w:tc>
      </w:tr>
      <w:tr w:rsidR="00923F3B" w:rsidRPr="00782A51" w14:paraId="5432C3F0" w14:textId="77777777" w:rsidTr="00923F3B">
        <w:trPr>
          <w:trHeight w:val="236"/>
        </w:trPr>
        <w:tc>
          <w:tcPr>
            <w:tcW w:w="5200" w:type="dxa"/>
            <w:vAlign w:val="center"/>
          </w:tcPr>
          <w:p w14:paraId="484E0F97" w14:textId="459CB314" w:rsidR="00923F3B" w:rsidRPr="006E4E4D" w:rsidRDefault="00923F3B" w:rsidP="00923F3B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E2841"/>
              </w:rPr>
              <w:t>Responsible to</w:t>
            </w:r>
          </w:p>
        </w:tc>
        <w:tc>
          <w:tcPr>
            <w:tcW w:w="5220" w:type="dxa"/>
            <w:gridSpan w:val="2"/>
            <w:vAlign w:val="center"/>
          </w:tcPr>
          <w:p w14:paraId="75B8F8EE" w14:textId="521EFC35" w:rsidR="00923F3B" w:rsidRPr="006E4E4D" w:rsidRDefault="007E1FC9" w:rsidP="00923F3B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</w:rPr>
              <w:t>Deputy Head</w:t>
            </w:r>
          </w:p>
        </w:tc>
      </w:tr>
      <w:tr w:rsidR="00923F3B" w:rsidRPr="00782A51" w14:paraId="68FD319F" w14:textId="77777777" w:rsidTr="00923F3B">
        <w:trPr>
          <w:trHeight w:val="236"/>
        </w:trPr>
        <w:tc>
          <w:tcPr>
            <w:tcW w:w="5200" w:type="dxa"/>
            <w:vAlign w:val="center"/>
          </w:tcPr>
          <w:p w14:paraId="1B4F41CE" w14:textId="1D825524" w:rsidR="00923F3B" w:rsidRPr="006E4E4D" w:rsidRDefault="00923F3B" w:rsidP="00923F3B">
            <w:pPr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E2841"/>
              </w:rPr>
              <w:t>Location</w:t>
            </w:r>
          </w:p>
        </w:tc>
        <w:tc>
          <w:tcPr>
            <w:tcW w:w="5220" w:type="dxa"/>
            <w:gridSpan w:val="2"/>
            <w:vAlign w:val="center"/>
          </w:tcPr>
          <w:p w14:paraId="4A9C4B2F" w14:textId="2C08FB6E" w:rsidR="00923F3B" w:rsidRPr="006E4E4D" w:rsidRDefault="00923F3B" w:rsidP="00923F3B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</w:rPr>
              <w:t>Main School Office</w:t>
            </w:r>
          </w:p>
        </w:tc>
      </w:tr>
      <w:tr w:rsidR="006E4E4D" w:rsidRPr="006E4E4D" w14:paraId="45050409" w14:textId="77777777" w:rsidTr="00923F3B">
        <w:trPr>
          <w:trHeight w:val="236"/>
        </w:trPr>
        <w:tc>
          <w:tcPr>
            <w:tcW w:w="10420" w:type="dxa"/>
            <w:gridSpan w:val="3"/>
            <w:shd w:val="clear" w:color="auto" w:fill="485B6B"/>
          </w:tcPr>
          <w:p w14:paraId="6299E577" w14:textId="3F75AF50" w:rsidR="006E4E4D" w:rsidRPr="006E4E4D" w:rsidRDefault="006E4E4D" w:rsidP="006E4E4D">
            <w:pPr>
              <w:jc w:val="center"/>
              <w:rPr>
                <w:rFonts w:ascii="Calibri" w:hAnsi="Calibri" w:cs="Calibri"/>
                <w:color w:val="485B6B"/>
                <w:spacing w:val="-2"/>
                <w:sz w:val="24"/>
                <w:szCs w:val="24"/>
                <w:lang w:val="en-GB"/>
              </w:rPr>
            </w:pPr>
            <w:r w:rsidRPr="006E4E4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Core Purpose of the Post:</w:t>
            </w:r>
          </w:p>
        </w:tc>
      </w:tr>
      <w:tr w:rsidR="006E4E4D" w:rsidRPr="006E4E4D" w14:paraId="75537F7D" w14:textId="77777777" w:rsidTr="00923F3B">
        <w:trPr>
          <w:trHeight w:val="236"/>
        </w:trPr>
        <w:tc>
          <w:tcPr>
            <w:tcW w:w="10420" w:type="dxa"/>
            <w:gridSpan w:val="3"/>
          </w:tcPr>
          <w:p w14:paraId="0330770A" w14:textId="3F903B3B" w:rsidR="006E4E4D" w:rsidRPr="00643478" w:rsidRDefault="00643478" w:rsidP="00643478">
            <w:pPr>
              <w:rPr>
                <w:rFonts w:ascii="Calibri" w:hAnsi="Calibri" w:cs="Calibri"/>
                <w:color w:val="485B6B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  <w:shd w:val="clear" w:color="auto" w:fill="FFFFFF"/>
              </w:rPr>
              <w:t>The administrative assistant/officer is responsible for supporting the administrative, financial and organisational processes within the school. They will also act as the initial point of contact for parents/carers, visitors and other stakeholders, so will be an ambassador for the school and embody the value, vision and ethos of the school in all interactions.</w:t>
            </w:r>
            <w:r w:rsidR="008A20A1">
              <w:rPr>
                <w:rFonts w:ascii="Calibri" w:hAnsi="Calibri" w:cs="Calibri"/>
                <w:color w:val="485B6B"/>
                <w:spacing w:val="-2"/>
                <w:shd w:val="clear" w:color="auto" w:fill="FFFFFF"/>
              </w:rPr>
              <w:t xml:space="preserve"> They will take the lead for all first aid matters.</w:t>
            </w:r>
          </w:p>
        </w:tc>
      </w:tr>
      <w:tr w:rsidR="006E4E4D" w:rsidRPr="006E4E4D" w14:paraId="5803D40A" w14:textId="77777777" w:rsidTr="00923F3B">
        <w:trPr>
          <w:trHeight w:val="236"/>
        </w:trPr>
        <w:tc>
          <w:tcPr>
            <w:tcW w:w="10420" w:type="dxa"/>
            <w:gridSpan w:val="3"/>
            <w:shd w:val="clear" w:color="auto" w:fill="485B6B"/>
          </w:tcPr>
          <w:p w14:paraId="1FB759FC" w14:textId="2DA1C48A" w:rsidR="006E4E4D" w:rsidRPr="006E4E4D" w:rsidRDefault="006E4E4D" w:rsidP="006E4E4D">
            <w:pPr>
              <w:rPr>
                <w:rFonts w:ascii="Calibri" w:hAnsi="Calibri" w:cs="Calibri"/>
                <w:color w:val="485B6B"/>
                <w:sz w:val="20"/>
                <w:szCs w:val="20"/>
                <w:lang w:val="en-GB"/>
              </w:rPr>
            </w:pPr>
            <w:r w:rsidRPr="006E4E4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Duties and Responsibilities – Specific:</w:t>
            </w:r>
          </w:p>
        </w:tc>
      </w:tr>
      <w:tr w:rsidR="006E4E4D" w:rsidRPr="006E4E4D" w14:paraId="577C6D6A" w14:textId="77777777" w:rsidTr="00643478">
        <w:trPr>
          <w:trHeight w:val="9020"/>
        </w:trPr>
        <w:tc>
          <w:tcPr>
            <w:tcW w:w="10420" w:type="dxa"/>
            <w:gridSpan w:val="3"/>
          </w:tcPr>
          <w:p w14:paraId="1C723524" w14:textId="77777777" w:rsidR="00643478" w:rsidRDefault="00643478" w:rsidP="00643478">
            <w:pPr>
              <w:rPr>
                <w:rFonts w:ascii="Aptos" w:hAnsi="Aptos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485B6B"/>
                <w:spacing w:val="-2"/>
              </w:rPr>
              <w:t>The administrative assistant/officer</w:t>
            </w:r>
            <w:r>
              <w:rPr>
                <w:rStyle w:val="apple-converted-space"/>
                <w:rFonts w:ascii="Calibri" w:hAnsi="Calibri" w:cs="Calibri"/>
                <w:color w:val="485B6B"/>
                <w:spacing w:val="-2"/>
              </w:rPr>
              <w:t> </w:t>
            </w:r>
            <w:r>
              <w:rPr>
                <w:rFonts w:ascii="Calibri" w:hAnsi="Calibri" w:cs="Calibri"/>
                <w:color w:val="485B6B"/>
              </w:rPr>
              <w:t>will:</w:t>
            </w:r>
          </w:p>
          <w:p w14:paraId="646D5DAC" w14:textId="371507FA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Administer first aid to pupils and staff in school</w:t>
            </w:r>
            <w:r w:rsidR="008A20A1">
              <w:rPr>
                <w:rFonts w:ascii="Calibri" w:hAnsi="Calibri" w:cs="Calibri"/>
                <w:color w:val="485B6B"/>
                <w:lang w:val="en-US"/>
              </w:rPr>
              <w:t xml:space="preserve"> and manage the online allergy information</w:t>
            </w:r>
          </w:p>
          <w:p w14:paraId="52AF8725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Support in writing risk assessments linked to pupil needs</w:t>
            </w:r>
          </w:p>
          <w:p w14:paraId="32E0735B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Update manual and computerised record/information systems</w:t>
            </w:r>
          </w:p>
          <w:p w14:paraId="67B62686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</w:rPr>
              <w:t>·</w:t>
            </w:r>
            <w:r>
              <w:rPr>
                <w:color w:val="485B6B"/>
                <w:sz w:val="14"/>
                <w:szCs w:val="14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485B6B"/>
              </w:rPr>
              <w:t>Assist with managing the school’s email inbox, ensuring the school meets its expected response times and that emails are forwarded to the relevant staff member as necessary</w:t>
            </w:r>
            <w:r>
              <w:rPr>
                <w:rStyle w:val="apple-converted-space"/>
                <w:rFonts w:ascii="Calibri" w:eastAsiaTheme="majorEastAsia" w:hAnsi="Calibri" w:cs="Calibri"/>
                <w:color w:val="485B6B"/>
              </w:rPr>
              <w:t> </w:t>
            </w:r>
          </w:p>
          <w:p w14:paraId="51F0D2EC" w14:textId="64307E4C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</w:rPr>
              <w:t>·</w:t>
            </w:r>
            <w:r>
              <w:rPr>
                <w:color w:val="485B6B"/>
                <w:sz w:val="14"/>
                <w:szCs w:val="14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485B6B"/>
              </w:rPr>
              <w:t>Manage and organise completed forms from parents and carers especially with regards to pupil needs and medical information</w:t>
            </w:r>
          </w:p>
          <w:p w14:paraId="1ED88552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Report any issues with the school’s IT systems</w:t>
            </w:r>
          </w:p>
          <w:p w14:paraId="737F6F9B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Book first aid training courses for all staff</w:t>
            </w:r>
          </w:p>
          <w:p w14:paraId="7AE97ED2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Order, monitor and manage stock, ensuring best value following the school’s purchasing processes</w:t>
            </w:r>
          </w:p>
          <w:p w14:paraId="6AB345AF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Assist with organising parents’ evenings and other meetings and events, including the organisation of rooms and equipment, and providing refreshments as required</w:t>
            </w:r>
          </w:p>
          <w:p w14:paraId="7A852D1A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</w:rPr>
              <w:t>·</w:t>
            </w:r>
            <w:r>
              <w:rPr>
                <w:color w:val="485B6B"/>
                <w:sz w:val="14"/>
                <w:szCs w:val="14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</w:rPr>
              <w:t> </w:t>
            </w:r>
            <w:r>
              <w:rPr>
                <w:rFonts w:ascii="Calibri" w:hAnsi="Calibri" w:cs="Calibri"/>
                <w:color w:val="485B6B"/>
              </w:rPr>
              <w:t>Keep records in accordance with the school’s record retention schedule and data protection law, ensuring information security and confidentiality at all times</w:t>
            </w:r>
            <w:r>
              <w:rPr>
                <w:rStyle w:val="apple-converted-space"/>
                <w:rFonts w:ascii="Calibri" w:eastAsiaTheme="majorEastAsia" w:hAnsi="Calibri" w:cs="Calibri"/>
                <w:color w:val="485B6B"/>
              </w:rPr>
              <w:t> </w:t>
            </w:r>
          </w:p>
          <w:p w14:paraId="6220392D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Monitor and maintain an accurate record of pupil’s medical needs, producing reports as necessary</w:t>
            </w:r>
          </w:p>
          <w:p w14:paraId="093E616C" w14:textId="77777777" w:rsid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Control access to the school in line with the school’s safeguarding procedures, including signing in visitors, checking identification as necessary, issuing passes and notifying them of safeguarding and safety procedures</w:t>
            </w:r>
            <w:r>
              <w:rPr>
                <w:rStyle w:val="apple-converted-space"/>
                <w:rFonts w:ascii="Calibri" w:eastAsiaTheme="majorEastAsia" w:hAnsi="Calibri" w:cs="Calibri"/>
                <w:color w:val="485B6B"/>
                <w:lang w:val="en-US"/>
              </w:rPr>
              <w:t> </w:t>
            </w:r>
          </w:p>
          <w:p w14:paraId="2C586DE3" w14:textId="546B9252" w:rsidR="00CD32EF" w:rsidRPr="00643478" w:rsidRDefault="00643478" w:rsidP="00643478">
            <w:pPr>
              <w:pStyle w:val="4bulletedcopyblue"/>
              <w:spacing w:before="0" w:beforeAutospacing="0" w:after="0" w:afterAutospacing="0"/>
              <w:ind w:left="360" w:hanging="360"/>
              <w:rPr>
                <w:rFonts w:ascii="Calibri" w:hAnsi="Calibri" w:cs="Calibri"/>
                <w:color w:val="000000"/>
              </w:rPr>
            </w:pPr>
            <w:r>
              <w:rPr>
                <w:rFonts w:ascii="Symbol" w:hAnsi="Symbol" w:cs="Calibri"/>
                <w:color w:val="485B6B"/>
                <w:lang w:val="en-US"/>
              </w:rPr>
              <w:t>·</w:t>
            </w:r>
            <w:r>
              <w:rPr>
                <w:color w:val="485B6B"/>
                <w:sz w:val="14"/>
                <w:szCs w:val="14"/>
                <w:lang w:val="en-US"/>
              </w:rPr>
              <w:t>        </w:t>
            </w:r>
            <w:r>
              <w:rPr>
                <w:rStyle w:val="apple-converted-space"/>
                <w:rFonts w:eastAsiaTheme="majorEastAsia"/>
                <w:color w:val="485B6B"/>
                <w:sz w:val="14"/>
                <w:szCs w:val="14"/>
                <w:lang w:val="en-US"/>
              </w:rPr>
              <w:t> </w:t>
            </w:r>
            <w:r>
              <w:rPr>
                <w:rFonts w:ascii="Calibri" w:hAnsi="Calibri" w:cs="Calibri"/>
                <w:color w:val="485B6B"/>
                <w:lang w:val="en-US"/>
              </w:rPr>
              <w:t>Be alert to unknown individuals on the school premises and report any concerns in line with the school’s procedures</w:t>
            </w:r>
          </w:p>
        </w:tc>
      </w:tr>
      <w:tr w:rsidR="006E4E4D" w:rsidRPr="006E4E4D" w14:paraId="65947217" w14:textId="77777777" w:rsidTr="00923F3B">
        <w:trPr>
          <w:trHeight w:val="236"/>
        </w:trPr>
        <w:tc>
          <w:tcPr>
            <w:tcW w:w="10420" w:type="dxa"/>
            <w:gridSpan w:val="3"/>
            <w:shd w:val="clear" w:color="auto" w:fill="485B6B"/>
          </w:tcPr>
          <w:p w14:paraId="58984B7A" w14:textId="0654B874" w:rsidR="006E4E4D" w:rsidRPr="006E4E4D" w:rsidRDefault="006E4E4D" w:rsidP="006E4E4D">
            <w:pPr>
              <w:rPr>
                <w:rFonts w:ascii="Calibri" w:hAnsi="Calibri" w:cs="Calibri"/>
                <w:color w:val="485B6B"/>
                <w:sz w:val="24"/>
                <w:szCs w:val="24"/>
                <w:lang w:val="en-GB"/>
              </w:rPr>
            </w:pPr>
            <w:r w:rsidRPr="006E4E4D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lastRenderedPageBreak/>
              <w:t>Duties and Responsibilities – General:</w:t>
            </w:r>
          </w:p>
        </w:tc>
      </w:tr>
      <w:tr w:rsidR="006E4E4D" w:rsidRPr="006E4E4D" w14:paraId="2824F73A" w14:textId="77777777" w:rsidTr="00923F3B">
        <w:trPr>
          <w:trHeight w:val="236"/>
        </w:trPr>
        <w:tc>
          <w:tcPr>
            <w:tcW w:w="10420" w:type="dxa"/>
            <w:gridSpan w:val="3"/>
          </w:tcPr>
          <w:p w14:paraId="2A9E5669" w14:textId="77777777" w:rsidR="00643478" w:rsidRPr="00643478" w:rsidRDefault="00643478" w:rsidP="00643478">
            <w:pPr>
              <w:widowControl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43478">
              <w:rPr>
                <w:rFonts w:ascii="Calibri" w:hAnsi="Calibri" w:cs="Calibri"/>
                <w:color w:val="485B6B"/>
                <w:spacing w:val="-2"/>
              </w:rPr>
              <w:t>The administrative assistant/officer</w:t>
            </w:r>
            <w:r w:rsidRPr="00643478">
              <w:rPr>
                <w:rStyle w:val="apple-converted-space"/>
                <w:rFonts w:ascii="Calibri" w:hAnsi="Calibri" w:cs="Calibri"/>
                <w:color w:val="485B6B"/>
                <w:spacing w:val="-2"/>
              </w:rPr>
              <w:t> </w:t>
            </w:r>
            <w:r w:rsidRPr="00643478">
              <w:rPr>
                <w:rFonts w:ascii="Calibri" w:hAnsi="Calibri" w:cs="Calibri"/>
                <w:color w:val="485B6B"/>
              </w:rPr>
              <w:t>will:</w:t>
            </w:r>
          </w:p>
          <w:p w14:paraId="3A194639" w14:textId="525BE649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Uphold the ethos of the Trust </w:t>
            </w:r>
          </w:p>
          <w:p w14:paraId="76A7D8D6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>Actively assist in achieving the Trust’s vision and aims</w:t>
            </w:r>
          </w:p>
          <w:p w14:paraId="20368BAC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Actively support the implementation of the Trust’s strategic plans </w:t>
            </w:r>
          </w:p>
          <w:p w14:paraId="6798F7C2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Establish and maintain professional and effective working relationships </w:t>
            </w:r>
          </w:p>
          <w:p w14:paraId="7265C91B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Contribute positively to creating a productive and happy working environment </w:t>
            </w:r>
          </w:p>
          <w:p w14:paraId="45E105C6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Work effectively with colleagues as a member of the team, taking individual and collective responsibility for reinforcing and promoting a working environment free from discrimination, victimisation, harassment and bullying </w:t>
            </w:r>
          </w:p>
          <w:p w14:paraId="64A7453C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>Participate as required in meetings and training with colleagues in respect of duties and responsibilities of the post</w:t>
            </w:r>
          </w:p>
          <w:p w14:paraId="0017F381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>Take responsibility for their own professional development and play a full and active part in the appraisal process</w:t>
            </w:r>
          </w:p>
          <w:p w14:paraId="31E55423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>Adhere to all Trust policies and procedures, including those pertaining to:</w:t>
            </w:r>
          </w:p>
          <w:p w14:paraId="45D98600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>Child protection and safeguarding (and be pro-active and professional with regards to all child protection-related matters)</w:t>
            </w:r>
          </w:p>
          <w:p w14:paraId="44F699D2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Finance </w:t>
            </w:r>
          </w:p>
          <w:p w14:paraId="4377F5BD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>Health and safety</w:t>
            </w:r>
          </w:p>
          <w:p w14:paraId="6C1B3570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Data Protection </w:t>
            </w:r>
          </w:p>
          <w:p w14:paraId="6ADE0B76" w14:textId="77777777" w:rsidR="006E4E4D" w:rsidRPr="006E4E4D" w:rsidRDefault="006E4E4D" w:rsidP="006E4E4D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 xml:space="preserve">Equality, ensuring that all stake holders are treated fairly and equally </w:t>
            </w:r>
          </w:p>
          <w:p w14:paraId="47D0965B" w14:textId="63F3D4E0" w:rsidR="006E4E4D" w:rsidRPr="00643478" w:rsidRDefault="006E4E4D" w:rsidP="00643478">
            <w:pPr>
              <w:pStyle w:val="ListParagraph"/>
              <w:widowControl/>
              <w:numPr>
                <w:ilvl w:val="0"/>
                <w:numId w:val="2"/>
              </w:numPr>
              <w:ind w:left="360"/>
              <w:rPr>
                <w:rFonts w:ascii="Calibri" w:hAnsi="Calibri" w:cs="Calibri"/>
                <w:color w:val="485B6B"/>
                <w:sz w:val="24"/>
                <w:szCs w:val="24"/>
              </w:rPr>
            </w:pPr>
            <w:r w:rsidRPr="006E4E4D">
              <w:rPr>
                <w:rFonts w:ascii="Calibri" w:hAnsi="Calibri" w:cs="Calibri"/>
                <w:color w:val="485B6B"/>
                <w:sz w:val="24"/>
                <w:szCs w:val="24"/>
              </w:rPr>
              <w:t>Maintain confidentiality at all times in respect of Trust related matters and prevent disclosure of confidential and sensitive information</w:t>
            </w:r>
          </w:p>
        </w:tc>
      </w:tr>
    </w:tbl>
    <w:p w14:paraId="07A7DCD1" w14:textId="3431A0DD" w:rsidR="00514280" w:rsidRDefault="00514280" w:rsidP="00045E4D">
      <w:pPr>
        <w:pStyle w:val="Heading1"/>
        <w:spacing w:before="0"/>
        <w:rPr>
          <w:rFonts w:ascii="Museo Sans 300" w:hAnsi="Museo Sans 300" w:cs="Calibri"/>
          <w:b/>
          <w:color w:val="501549" w:themeColor="accent5" w:themeShade="80"/>
          <w:sz w:val="24"/>
          <w:szCs w:val="24"/>
          <w:lang w:val="en-GB"/>
        </w:rPr>
      </w:pPr>
    </w:p>
    <w:p w14:paraId="6EF50C82" w14:textId="77777777" w:rsidR="00514280" w:rsidRDefault="00514280">
      <w:pPr>
        <w:widowControl/>
        <w:spacing w:after="160" w:line="278" w:lineRule="auto"/>
        <w:rPr>
          <w:rFonts w:ascii="Museo Sans 300" w:eastAsiaTheme="majorEastAsia" w:hAnsi="Museo Sans 300" w:cs="Calibri"/>
          <w:b/>
          <w:color w:val="501549" w:themeColor="accent5" w:themeShade="80"/>
          <w:sz w:val="24"/>
          <w:szCs w:val="24"/>
          <w:lang w:val="en-GB"/>
        </w:rPr>
      </w:pPr>
      <w:r>
        <w:rPr>
          <w:rFonts w:ascii="Museo Sans 300" w:hAnsi="Museo Sans 300" w:cs="Calibri"/>
          <w:b/>
          <w:color w:val="501549" w:themeColor="accent5" w:themeShade="80"/>
          <w:sz w:val="24"/>
          <w:szCs w:val="24"/>
          <w:lang w:val="en-GB"/>
        </w:rPr>
        <w:br w:type="page"/>
      </w:r>
    </w:p>
    <w:tbl>
      <w:tblPr>
        <w:tblStyle w:val="TableGrid"/>
        <w:tblW w:w="0" w:type="auto"/>
        <w:tblBorders>
          <w:top w:val="single" w:sz="18" w:space="0" w:color="485B6B"/>
          <w:left w:val="single" w:sz="18" w:space="0" w:color="485B6B"/>
          <w:bottom w:val="single" w:sz="18" w:space="0" w:color="485B6B"/>
          <w:right w:val="single" w:sz="18" w:space="0" w:color="485B6B"/>
          <w:insideH w:val="single" w:sz="6" w:space="0" w:color="485B6B"/>
          <w:insideV w:val="single" w:sz="6" w:space="0" w:color="485B6B"/>
        </w:tblBorders>
        <w:tblLook w:val="04A0" w:firstRow="1" w:lastRow="0" w:firstColumn="1" w:lastColumn="0" w:noHBand="0" w:noVBand="1"/>
      </w:tblPr>
      <w:tblGrid>
        <w:gridCol w:w="4168"/>
        <w:gridCol w:w="1033"/>
        <w:gridCol w:w="1051"/>
        <w:gridCol w:w="1555"/>
        <w:gridCol w:w="529"/>
        <w:gridCol w:w="2084"/>
      </w:tblGrid>
      <w:tr w:rsidR="00514280" w:rsidRPr="00B810B0" w14:paraId="31BE9CEF" w14:textId="77777777" w:rsidTr="00514280">
        <w:tc>
          <w:tcPr>
            <w:tcW w:w="5201" w:type="dxa"/>
            <w:gridSpan w:val="2"/>
            <w:vAlign w:val="center"/>
          </w:tcPr>
          <w:p w14:paraId="11E3AF45" w14:textId="77777777" w:rsidR="00514280" w:rsidRPr="00B810B0" w:rsidRDefault="00514280" w:rsidP="00256BAF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</w:p>
          <w:p w14:paraId="7E2E1995" w14:textId="77777777" w:rsidR="00643478" w:rsidRPr="005C6DB4" w:rsidRDefault="00643478" w:rsidP="00643478">
            <w:pPr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 w:rsidRPr="005C6DB4"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  <w:t xml:space="preserve">Agora Learning Partnership </w:t>
            </w:r>
          </w:p>
          <w:p w14:paraId="4998741F" w14:textId="77777777" w:rsidR="00643478" w:rsidRDefault="00643478" w:rsidP="00643478">
            <w:pP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</w:pPr>
            <w:r w:rsidRPr="00036DB1"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  <w:t xml:space="preserve">Job Description: </w:t>
            </w:r>
          </w:p>
          <w:p w14:paraId="52F9F0A2" w14:textId="6B4C71BC" w:rsidR="00514280" w:rsidRPr="00643478" w:rsidRDefault="00643478" w:rsidP="00256BAF">
            <w:pP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485B6B"/>
                <w:spacing w:val="-2"/>
                <w:sz w:val="36"/>
                <w:szCs w:val="36"/>
              </w:rPr>
              <w:t>Admin Assistant /Pupil Welfare</w:t>
            </w:r>
          </w:p>
        </w:tc>
        <w:tc>
          <w:tcPr>
            <w:tcW w:w="2606" w:type="dxa"/>
            <w:gridSpan w:val="2"/>
            <w:vAlign w:val="center"/>
          </w:tcPr>
          <w:p w14:paraId="59916273" w14:textId="5CE33136" w:rsidR="00514280" w:rsidRPr="00B810B0" w:rsidRDefault="00643478" w:rsidP="00256BAF">
            <w:pPr>
              <w:jc w:val="center"/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 w:rsidRPr="00923F3B">
              <w:rPr>
                <w:rFonts w:ascii="Calibri" w:hAnsi="Calibri" w:cs="Calibri"/>
                <w:noProof/>
                <w:color w:val="485B6B"/>
                <w:spacing w:val="-2"/>
                <w:sz w:val="36"/>
                <w:szCs w:val="36"/>
                <w:lang w:val="en-GB"/>
              </w:rPr>
              <w:drawing>
                <wp:inline distT="0" distB="0" distL="0" distR="0" wp14:anchorId="12E3D90F" wp14:editId="4A0AD244">
                  <wp:extent cx="1054100" cy="1079500"/>
                  <wp:effectExtent l="0" t="0" r="0" b="0"/>
                  <wp:docPr id="9724595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68139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gridSpan w:val="2"/>
            <w:vAlign w:val="center"/>
          </w:tcPr>
          <w:p w14:paraId="397AA953" w14:textId="77777777" w:rsidR="00514280" w:rsidRPr="00B810B0" w:rsidRDefault="00514280" w:rsidP="00256BAF">
            <w:pPr>
              <w:jc w:val="center"/>
              <w:rPr>
                <w:rFonts w:ascii="Calibri" w:hAnsi="Calibri" w:cs="Calibri"/>
                <w:color w:val="485B6B"/>
                <w:spacing w:val="-2"/>
                <w:sz w:val="36"/>
                <w:szCs w:val="36"/>
                <w:lang w:val="en-GB"/>
              </w:rPr>
            </w:pPr>
            <w:r w:rsidRPr="00B810B0">
              <w:rPr>
                <w:rFonts w:ascii="Calibri" w:hAnsi="Calibri" w:cs="Calibri"/>
                <w:noProof/>
              </w:rPr>
              <w:drawing>
                <wp:inline distT="0" distB="0" distL="0" distR="0" wp14:anchorId="60818E31" wp14:editId="6538CBAF">
                  <wp:extent cx="1478122" cy="936000"/>
                  <wp:effectExtent l="0" t="0" r="8255" b="0"/>
                  <wp:docPr id="788042447" name="Picture 788042447" descr="Agora Learning Partnership logo | Diverse Educa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ora Learning Partnership logo | Diverse Educato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7" t="25848" r="13521" b="29381"/>
                          <a:stretch/>
                        </pic:blipFill>
                        <pic:spPr bwMode="auto">
                          <a:xfrm>
                            <a:off x="0" y="0"/>
                            <a:ext cx="1478122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6DB1" w:rsidRPr="00B810B0" w14:paraId="005CF272" w14:textId="77777777" w:rsidTr="00036DB1">
        <w:trPr>
          <w:trHeight w:val="236"/>
        </w:trPr>
        <w:tc>
          <w:tcPr>
            <w:tcW w:w="4168" w:type="dxa"/>
            <w:shd w:val="clear" w:color="auto" w:fill="485B6B"/>
            <w:vAlign w:val="center"/>
          </w:tcPr>
          <w:p w14:paraId="4C80E02B" w14:textId="46B92EFF" w:rsidR="00036DB1" w:rsidRPr="00B810B0" w:rsidRDefault="00036DB1" w:rsidP="00036DB1">
            <w:pPr>
              <w:jc w:val="center"/>
              <w:rPr>
                <w:rFonts w:ascii="Calibri" w:hAnsi="Calibri" w:cs="Calibri"/>
                <w:color w:val="FFFFFF" w:themeColor="background1"/>
                <w:spacing w:val="-2"/>
                <w:sz w:val="24"/>
                <w:szCs w:val="24"/>
                <w:lang w:val="en-GB"/>
              </w:rPr>
            </w:pPr>
            <w:r w:rsidRPr="00B810B0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Requirements of the Post</w:t>
            </w:r>
          </w:p>
        </w:tc>
        <w:tc>
          <w:tcPr>
            <w:tcW w:w="2084" w:type="dxa"/>
            <w:gridSpan w:val="2"/>
            <w:shd w:val="clear" w:color="auto" w:fill="485B6B"/>
            <w:vAlign w:val="center"/>
          </w:tcPr>
          <w:p w14:paraId="2587B765" w14:textId="494CD2C4" w:rsidR="00036DB1" w:rsidRPr="00B810B0" w:rsidRDefault="00036DB1" w:rsidP="00036DB1">
            <w:pPr>
              <w:jc w:val="center"/>
              <w:rPr>
                <w:rFonts w:ascii="Calibri" w:hAnsi="Calibri" w:cs="Calibri"/>
                <w:color w:val="FFFFFF" w:themeColor="background1"/>
                <w:spacing w:val="-2"/>
                <w:sz w:val="24"/>
                <w:szCs w:val="24"/>
                <w:lang w:val="en-GB"/>
              </w:rPr>
            </w:pPr>
            <w:r w:rsidRPr="00B810B0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2084" w:type="dxa"/>
            <w:gridSpan w:val="2"/>
            <w:shd w:val="clear" w:color="auto" w:fill="485B6B"/>
            <w:vAlign w:val="center"/>
          </w:tcPr>
          <w:p w14:paraId="49E281AE" w14:textId="233E72C9" w:rsidR="00036DB1" w:rsidRPr="00B810B0" w:rsidRDefault="00036DB1" w:rsidP="00036DB1">
            <w:pPr>
              <w:jc w:val="center"/>
              <w:rPr>
                <w:rFonts w:ascii="Calibri" w:hAnsi="Calibri" w:cs="Calibri"/>
                <w:color w:val="FFFFFF" w:themeColor="background1"/>
                <w:spacing w:val="-2"/>
                <w:sz w:val="24"/>
                <w:szCs w:val="24"/>
                <w:lang w:val="en-GB"/>
              </w:rPr>
            </w:pPr>
            <w:r w:rsidRPr="00B810B0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Preferred</w:t>
            </w:r>
          </w:p>
        </w:tc>
        <w:tc>
          <w:tcPr>
            <w:tcW w:w="2084" w:type="dxa"/>
            <w:shd w:val="clear" w:color="auto" w:fill="485B6B"/>
            <w:vAlign w:val="center"/>
          </w:tcPr>
          <w:p w14:paraId="134605E6" w14:textId="2DC64ABC" w:rsidR="00036DB1" w:rsidRPr="00B810B0" w:rsidRDefault="00036DB1" w:rsidP="00036DB1">
            <w:pPr>
              <w:jc w:val="center"/>
              <w:rPr>
                <w:rFonts w:ascii="Calibri" w:hAnsi="Calibri" w:cs="Calibri"/>
                <w:color w:val="FFFFFF" w:themeColor="background1"/>
                <w:spacing w:val="-2"/>
                <w:sz w:val="24"/>
                <w:szCs w:val="24"/>
                <w:lang w:val="en-GB"/>
              </w:rPr>
            </w:pPr>
            <w:r w:rsidRPr="00B810B0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Source</w:t>
            </w:r>
          </w:p>
        </w:tc>
      </w:tr>
      <w:tr w:rsidR="00B810B0" w:rsidRPr="00B810B0" w14:paraId="37F15E9F" w14:textId="77777777" w:rsidTr="0063591A">
        <w:trPr>
          <w:trHeight w:val="236"/>
        </w:trPr>
        <w:tc>
          <w:tcPr>
            <w:tcW w:w="10420" w:type="dxa"/>
            <w:gridSpan w:val="6"/>
            <w:vAlign w:val="center"/>
          </w:tcPr>
          <w:p w14:paraId="4F137160" w14:textId="1DDD34B2" w:rsidR="00B810B0" w:rsidRPr="00B810B0" w:rsidRDefault="00B810B0" w:rsidP="00036DB1">
            <w:pPr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</w:pPr>
            <w:r w:rsidRPr="00B810B0"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  <w:t>Qualifications</w:t>
            </w:r>
          </w:p>
        </w:tc>
      </w:tr>
      <w:tr w:rsidR="00643478" w:rsidRPr="00B810B0" w14:paraId="441CECFE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50259827" w14:textId="4B7A6BFE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GCSE English and maths (or equivalent)</w:t>
            </w:r>
          </w:p>
        </w:tc>
        <w:tc>
          <w:tcPr>
            <w:tcW w:w="2084" w:type="dxa"/>
            <w:gridSpan w:val="2"/>
            <w:vAlign w:val="center"/>
          </w:tcPr>
          <w:p w14:paraId="4D4ADDF1" w14:textId="4CDED890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14:paraId="4C315538" w14:textId="0723AFC9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vAlign w:val="center"/>
          </w:tcPr>
          <w:p w14:paraId="1B9F2A0D" w14:textId="1C26DB5D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641D8CA7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40C9B467" w14:textId="5867F270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First aid training</w:t>
            </w:r>
          </w:p>
        </w:tc>
        <w:tc>
          <w:tcPr>
            <w:tcW w:w="2084" w:type="dxa"/>
            <w:gridSpan w:val="2"/>
            <w:vAlign w:val="center"/>
          </w:tcPr>
          <w:p w14:paraId="151AA6E4" w14:textId="19BA4A7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14:paraId="3A8139A4" w14:textId="121AD2FE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vAlign w:val="center"/>
          </w:tcPr>
          <w:p w14:paraId="0A8D26FE" w14:textId="1AC77C3E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30D18F68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58EACB8D" w14:textId="374F144D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Willingness to become one of the Deputy Designated Safeguarding Leads</w:t>
            </w:r>
          </w:p>
        </w:tc>
        <w:tc>
          <w:tcPr>
            <w:tcW w:w="2084" w:type="dxa"/>
            <w:gridSpan w:val="2"/>
            <w:vAlign w:val="center"/>
          </w:tcPr>
          <w:p w14:paraId="428FD244" w14:textId="71F61529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14:paraId="22823FB7" w14:textId="4DCB1A44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vAlign w:val="center"/>
          </w:tcPr>
          <w:p w14:paraId="79D30E1E" w14:textId="0896C068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B810B0" w:rsidRPr="00B810B0" w14:paraId="32FA6C2E" w14:textId="77777777" w:rsidTr="00C524DC">
        <w:trPr>
          <w:trHeight w:val="236"/>
        </w:trPr>
        <w:tc>
          <w:tcPr>
            <w:tcW w:w="10420" w:type="dxa"/>
            <w:gridSpan w:val="6"/>
            <w:vAlign w:val="center"/>
          </w:tcPr>
          <w:p w14:paraId="18EF64CB" w14:textId="6851E121" w:rsidR="00B810B0" w:rsidRPr="00B810B0" w:rsidRDefault="00B810B0" w:rsidP="00036DB1">
            <w:pPr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</w:pPr>
            <w:r w:rsidRPr="00B810B0"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  <w:t xml:space="preserve">Experience </w:t>
            </w:r>
          </w:p>
        </w:tc>
      </w:tr>
      <w:tr w:rsidR="00643478" w:rsidRPr="00B810B0" w14:paraId="213570D7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262BC118" w14:textId="1EC97D0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Carrying out administrative tasks</w:t>
            </w:r>
          </w:p>
        </w:tc>
        <w:tc>
          <w:tcPr>
            <w:tcW w:w="2084" w:type="dxa"/>
            <w:gridSpan w:val="2"/>
            <w:vAlign w:val="center"/>
          </w:tcPr>
          <w:p w14:paraId="779B71E2" w14:textId="7F48872C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14:paraId="216CE5D6" w14:textId="0E1E77FF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vAlign w:val="center"/>
          </w:tcPr>
          <w:p w14:paraId="69BA0A99" w14:textId="1C76912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4D6E7E6E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47E5186E" w14:textId="684C189E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Dealing with face-to-face and telephone interactions</w:t>
            </w:r>
          </w:p>
        </w:tc>
        <w:tc>
          <w:tcPr>
            <w:tcW w:w="2084" w:type="dxa"/>
            <w:gridSpan w:val="2"/>
            <w:vAlign w:val="center"/>
          </w:tcPr>
          <w:p w14:paraId="3AE6FE37" w14:textId="0BAA7948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14:paraId="4AB35E0B" w14:textId="61AFE138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vAlign w:val="center"/>
          </w:tcPr>
          <w:p w14:paraId="5E2BB292" w14:textId="25FB6DEA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1BAE3911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16718617" w14:textId="39B46AAC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Working with children or young people</w:t>
            </w:r>
          </w:p>
        </w:tc>
        <w:tc>
          <w:tcPr>
            <w:tcW w:w="2084" w:type="dxa"/>
            <w:gridSpan w:val="2"/>
            <w:vAlign w:val="center"/>
          </w:tcPr>
          <w:p w14:paraId="1C31EC56" w14:textId="596D18F5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14:paraId="424459C3" w14:textId="50A6AE3F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vAlign w:val="center"/>
          </w:tcPr>
          <w:p w14:paraId="5334625C" w14:textId="49634BFD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4D9E4BC4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42D33D45" w14:textId="016712B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Working and collaborating within a team</w:t>
            </w:r>
          </w:p>
        </w:tc>
        <w:tc>
          <w:tcPr>
            <w:tcW w:w="2084" w:type="dxa"/>
            <w:gridSpan w:val="2"/>
            <w:vAlign w:val="center"/>
          </w:tcPr>
          <w:p w14:paraId="3CE26B24" w14:textId="6A4595E0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Align w:val="center"/>
          </w:tcPr>
          <w:p w14:paraId="55350D35" w14:textId="6ECEE1F6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vAlign w:val="center"/>
          </w:tcPr>
          <w:p w14:paraId="6F488EE1" w14:textId="0A93905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B810B0" w:rsidRPr="00B810B0" w14:paraId="2BB0B037" w14:textId="77777777" w:rsidTr="00C24C75">
        <w:trPr>
          <w:trHeight w:val="236"/>
        </w:trPr>
        <w:tc>
          <w:tcPr>
            <w:tcW w:w="10420" w:type="dxa"/>
            <w:gridSpan w:val="6"/>
            <w:vAlign w:val="center"/>
          </w:tcPr>
          <w:p w14:paraId="0EA6AFBD" w14:textId="2AD38F6A" w:rsidR="00B810B0" w:rsidRPr="00B810B0" w:rsidRDefault="00B810B0" w:rsidP="00036DB1">
            <w:pPr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</w:pPr>
            <w:r w:rsidRPr="00B810B0"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  <w:t xml:space="preserve">Knowledge </w:t>
            </w:r>
          </w:p>
        </w:tc>
      </w:tr>
      <w:tr w:rsidR="00643478" w:rsidRPr="00B810B0" w14:paraId="43909E02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05599D9E" w14:textId="4F945D00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Good oral and written communications skills</w:t>
            </w:r>
          </w:p>
        </w:tc>
        <w:tc>
          <w:tcPr>
            <w:tcW w:w="2084" w:type="dxa"/>
            <w:gridSpan w:val="2"/>
            <w:vAlign w:val="center"/>
          </w:tcPr>
          <w:p w14:paraId="5A00702B" w14:textId="09C0B0EE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5DDBFD2F" w14:textId="70764960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5B8CCC90" w14:textId="04E9DC78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7DB59C0A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2DB9771D" w14:textId="1ABB8CFC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Excellent attention to detail</w:t>
            </w:r>
          </w:p>
        </w:tc>
        <w:tc>
          <w:tcPr>
            <w:tcW w:w="2084" w:type="dxa"/>
            <w:gridSpan w:val="2"/>
            <w:vAlign w:val="center"/>
          </w:tcPr>
          <w:p w14:paraId="3F1B6C7A" w14:textId="649BEA98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1A1D4F1A" w14:textId="281C6B8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7170568F" w14:textId="6555D48F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08E9C97E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3AD18455" w14:textId="28C86CD5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Understanding of data protection and confidentiality</w:t>
            </w:r>
          </w:p>
        </w:tc>
        <w:tc>
          <w:tcPr>
            <w:tcW w:w="2084" w:type="dxa"/>
            <w:gridSpan w:val="2"/>
            <w:vAlign w:val="center"/>
          </w:tcPr>
          <w:p w14:paraId="12CE87E0" w14:textId="238E57A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183F4B6F" w14:textId="2C03FD06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4F3D977F" w14:textId="300E9A4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39146E24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6B2925D3" w14:textId="406F991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Understanding of safeguarding</w:t>
            </w:r>
          </w:p>
        </w:tc>
        <w:tc>
          <w:tcPr>
            <w:tcW w:w="2084" w:type="dxa"/>
            <w:gridSpan w:val="2"/>
            <w:vAlign w:val="center"/>
          </w:tcPr>
          <w:p w14:paraId="249CF675" w14:textId="14502B9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34A7A213" w14:textId="3B40AFF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1E0175E4" w14:textId="3BAB765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B810B0" w:rsidRPr="00B810B0" w14:paraId="582F7B92" w14:textId="77777777" w:rsidTr="00332EBB">
        <w:trPr>
          <w:trHeight w:val="236"/>
        </w:trPr>
        <w:tc>
          <w:tcPr>
            <w:tcW w:w="10420" w:type="dxa"/>
            <w:gridSpan w:val="6"/>
            <w:vAlign w:val="center"/>
          </w:tcPr>
          <w:p w14:paraId="593B6F73" w14:textId="4E44286D" w:rsidR="00B810B0" w:rsidRPr="00B810B0" w:rsidRDefault="00B810B0" w:rsidP="00036DB1">
            <w:pPr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</w:pPr>
            <w:r w:rsidRPr="00B810B0"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  <w:t xml:space="preserve">Ability </w:t>
            </w:r>
          </w:p>
        </w:tc>
      </w:tr>
      <w:tr w:rsidR="00643478" w:rsidRPr="00B810B0" w14:paraId="20E0501D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4826B554" w14:textId="0AC501E4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Ability to respond quickly and effectively to issues that arise</w:t>
            </w:r>
          </w:p>
        </w:tc>
        <w:tc>
          <w:tcPr>
            <w:tcW w:w="2084" w:type="dxa"/>
            <w:gridSpan w:val="2"/>
            <w:vAlign w:val="center"/>
          </w:tcPr>
          <w:p w14:paraId="10074537" w14:textId="42E633F6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01F6FF77" w14:textId="5715D8D6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7BB31958" w14:textId="7C2C5D6F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1DBBC9DD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6BD70DDA" w14:textId="4914A041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Ability to plan, organise and prioritise to meet deadlines</w:t>
            </w:r>
          </w:p>
        </w:tc>
        <w:tc>
          <w:tcPr>
            <w:tcW w:w="2084" w:type="dxa"/>
            <w:gridSpan w:val="2"/>
            <w:vAlign w:val="center"/>
          </w:tcPr>
          <w:p w14:paraId="343B63CD" w14:textId="3754A93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65706FD6" w14:textId="4D096768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257F3FB5" w14:textId="7CD0D2D3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658025E6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2FA8CF62" w14:textId="4C1FEA57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Ability to use IT packages including word processing, spreadsheets and presentation software</w:t>
            </w:r>
          </w:p>
        </w:tc>
        <w:tc>
          <w:tcPr>
            <w:tcW w:w="2084" w:type="dxa"/>
            <w:gridSpan w:val="2"/>
            <w:vAlign w:val="center"/>
          </w:tcPr>
          <w:p w14:paraId="7A28B22C" w14:textId="7F6DE84A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06483E72" w14:textId="7234E4E1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1C9043A7" w14:textId="723D9215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36B21978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46774C83" w14:textId="20DDAE89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Administer first aid (with relevant training)</w:t>
            </w:r>
          </w:p>
        </w:tc>
        <w:tc>
          <w:tcPr>
            <w:tcW w:w="2084" w:type="dxa"/>
            <w:gridSpan w:val="2"/>
            <w:vAlign w:val="center"/>
          </w:tcPr>
          <w:p w14:paraId="69BF1AA6" w14:textId="737D76CA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636E4312" w14:textId="3F1A23B1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180FF18B" w14:textId="68D82513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B810B0" w:rsidRPr="00B810B0" w14:paraId="077EA2A9" w14:textId="77777777" w:rsidTr="00BE3E79">
        <w:trPr>
          <w:trHeight w:val="236"/>
        </w:trPr>
        <w:tc>
          <w:tcPr>
            <w:tcW w:w="10420" w:type="dxa"/>
            <w:gridSpan w:val="6"/>
            <w:vAlign w:val="center"/>
          </w:tcPr>
          <w:p w14:paraId="22E00724" w14:textId="204F4B4F" w:rsidR="00B810B0" w:rsidRPr="00B810B0" w:rsidRDefault="00B810B0" w:rsidP="00036DB1">
            <w:pPr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</w:pPr>
            <w:r w:rsidRPr="00B810B0">
              <w:rPr>
                <w:rFonts w:ascii="Calibri" w:hAnsi="Calibri" w:cs="Calibri"/>
                <w:b/>
                <w:bCs/>
                <w:color w:val="485B6B"/>
                <w:sz w:val="24"/>
                <w:szCs w:val="24"/>
              </w:rPr>
              <w:t xml:space="preserve">Personal Qualities and Attributes </w:t>
            </w:r>
          </w:p>
        </w:tc>
      </w:tr>
      <w:tr w:rsidR="00643478" w:rsidRPr="00B810B0" w14:paraId="77E6BCED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6943ADA6" w14:textId="19ED1E8E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Ability to use own initiative and take action accordingly</w:t>
            </w:r>
          </w:p>
        </w:tc>
        <w:tc>
          <w:tcPr>
            <w:tcW w:w="2084" w:type="dxa"/>
            <w:gridSpan w:val="2"/>
            <w:vAlign w:val="center"/>
          </w:tcPr>
          <w:p w14:paraId="6469AE57" w14:textId="2466AA0D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4552352B" w14:textId="38B9F871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7DCE8C3B" w14:textId="517CCC2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445DF6D3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6121469E" w14:textId="3720B78C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Commitment to promoting the ethos and values of the school and getting the best outcomes for all pupils</w:t>
            </w:r>
          </w:p>
        </w:tc>
        <w:tc>
          <w:tcPr>
            <w:tcW w:w="2084" w:type="dxa"/>
            <w:gridSpan w:val="2"/>
            <w:vAlign w:val="center"/>
          </w:tcPr>
          <w:p w14:paraId="549F045F" w14:textId="7D2E3565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73779CB5" w14:textId="3BB02053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4EC3B0AF" w14:textId="6ED4E02C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189D91AF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172C6DEF" w14:textId="05428AE0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Commitment to acting with integrity, honesty, loyalty and fairness to safeguard the assets, financial probity and reputation of the school</w:t>
            </w:r>
          </w:p>
        </w:tc>
        <w:tc>
          <w:tcPr>
            <w:tcW w:w="2084" w:type="dxa"/>
            <w:gridSpan w:val="2"/>
            <w:vAlign w:val="center"/>
          </w:tcPr>
          <w:p w14:paraId="1E82277E" w14:textId="64D66414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0231D30F" w14:textId="77A8F7E2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4C7AA876" w14:textId="283A9BB4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  <w:tr w:rsidR="00643478" w:rsidRPr="00B810B0" w14:paraId="52262B52" w14:textId="77777777" w:rsidTr="00036DB1">
        <w:trPr>
          <w:trHeight w:val="236"/>
        </w:trPr>
        <w:tc>
          <w:tcPr>
            <w:tcW w:w="4168" w:type="dxa"/>
            <w:vAlign w:val="center"/>
          </w:tcPr>
          <w:p w14:paraId="3BDFEE87" w14:textId="525DF65B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Show compassion to others</w:t>
            </w:r>
          </w:p>
        </w:tc>
        <w:tc>
          <w:tcPr>
            <w:tcW w:w="2084" w:type="dxa"/>
            <w:gridSpan w:val="2"/>
            <w:vAlign w:val="center"/>
          </w:tcPr>
          <w:p w14:paraId="18CE8869" w14:textId="79C0DC05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  <w:r>
              <w:rPr>
                <w:rFonts w:ascii="Calibri" w:hAnsi="Calibri" w:cs="Calibri"/>
                <w:color w:val="485B6B"/>
              </w:rPr>
              <w:t>x</w:t>
            </w:r>
          </w:p>
        </w:tc>
        <w:tc>
          <w:tcPr>
            <w:tcW w:w="2084" w:type="dxa"/>
            <w:gridSpan w:val="2"/>
            <w:vAlign w:val="center"/>
          </w:tcPr>
          <w:p w14:paraId="4653F60B" w14:textId="6B7412F1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  <w:tc>
          <w:tcPr>
            <w:tcW w:w="2084" w:type="dxa"/>
            <w:vAlign w:val="center"/>
          </w:tcPr>
          <w:p w14:paraId="1E12CBEE" w14:textId="5F079D7D" w:rsidR="00643478" w:rsidRPr="00B810B0" w:rsidRDefault="00643478" w:rsidP="00643478">
            <w:pPr>
              <w:jc w:val="center"/>
              <w:rPr>
                <w:rFonts w:ascii="Calibri" w:hAnsi="Calibri" w:cs="Calibri"/>
                <w:color w:val="485B6B"/>
                <w:sz w:val="24"/>
                <w:szCs w:val="24"/>
              </w:rPr>
            </w:pPr>
          </w:p>
        </w:tc>
      </w:tr>
    </w:tbl>
    <w:p w14:paraId="7202B003" w14:textId="2A0ADE80" w:rsidR="00BF4A2F" w:rsidRDefault="00BF4A2F"/>
    <w:sectPr w:rsidR="00BF4A2F" w:rsidSect="00EE3C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059"/>
    <w:multiLevelType w:val="hybridMultilevel"/>
    <w:tmpl w:val="9E1AF9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E6ADF"/>
    <w:multiLevelType w:val="hybridMultilevel"/>
    <w:tmpl w:val="5FD4D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94493"/>
    <w:multiLevelType w:val="hybridMultilevel"/>
    <w:tmpl w:val="0D167B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4730B"/>
    <w:multiLevelType w:val="hybridMultilevel"/>
    <w:tmpl w:val="E3E093C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956EDB"/>
    <w:multiLevelType w:val="hybridMultilevel"/>
    <w:tmpl w:val="1278D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00F71"/>
    <w:multiLevelType w:val="hybridMultilevel"/>
    <w:tmpl w:val="186AF8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3C8B"/>
    <w:multiLevelType w:val="hybridMultilevel"/>
    <w:tmpl w:val="9B6ACD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E0D1A"/>
    <w:multiLevelType w:val="hybridMultilevel"/>
    <w:tmpl w:val="4F36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</w:abstractNum>
  <w:num w:numId="1" w16cid:durableId="1206257890">
    <w:abstractNumId w:val="7"/>
  </w:num>
  <w:num w:numId="2" w16cid:durableId="1619801979">
    <w:abstractNumId w:val="4"/>
  </w:num>
  <w:num w:numId="3" w16cid:durableId="1429426941">
    <w:abstractNumId w:val="2"/>
  </w:num>
  <w:num w:numId="4" w16cid:durableId="875896226">
    <w:abstractNumId w:val="0"/>
  </w:num>
  <w:num w:numId="5" w16cid:durableId="1357386209">
    <w:abstractNumId w:val="5"/>
  </w:num>
  <w:num w:numId="6" w16cid:durableId="1385567755">
    <w:abstractNumId w:val="6"/>
  </w:num>
  <w:num w:numId="7" w16cid:durableId="145167234">
    <w:abstractNumId w:val="3"/>
  </w:num>
  <w:num w:numId="8" w16cid:durableId="526332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4D"/>
    <w:rsid w:val="00036DB1"/>
    <w:rsid w:val="00045E4D"/>
    <w:rsid w:val="004501E3"/>
    <w:rsid w:val="00514280"/>
    <w:rsid w:val="005645F9"/>
    <w:rsid w:val="005C6DB4"/>
    <w:rsid w:val="005F27FF"/>
    <w:rsid w:val="00614F16"/>
    <w:rsid w:val="00643478"/>
    <w:rsid w:val="006E4E4D"/>
    <w:rsid w:val="00712E4F"/>
    <w:rsid w:val="00751F4A"/>
    <w:rsid w:val="00780D80"/>
    <w:rsid w:val="00782A51"/>
    <w:rsid w:val="007D666B"/>
    <w:rsid w:val="007E1FC9"/>
    <w:rsid w:val="0083714D"/>
    <w:rsid w:val="008A20A1"/>
    <w:rsid w:val="00923F3B"/>
    <w:rsid w:val="00A80BEC"/>
    <w:rsid w:val="00A82D96"/>
    <w:rsid w:val="00AA7FC5"/>
    <w:rsid w:val="00B61A0E"/>
    <w:rsid w:val="00B810B0"/>
    <w:rsid w:val="00B85A23"/>
    <w:rsid w:val="00BF4A2F"/>
    <w:rsid w:val="00C12248"/>
    <w:rsid w:val="00CD32EF"/>
    <w:rsid w:val="00DC1725"/>
    <w:rsid w:val="00E808EC"/>
    <w:rsid w:val="00E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9E2C"/>
  <w15:chartTrackingRefBased/>
  <w15:docId w15:val="{E04AE236-72AE-4212-98F7-53B6AD6B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5E4D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045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E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E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E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E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45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E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E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045E4D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5E4D"/>
    <w:pPr>
      <w:spacing w:after="0" w:line="240" w:lineRule="auto"/>
    </w:pPr>
    <w:rPr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045E4D"/>
    <w:pPr>
      <w:spacing w:after="0" w:line="240" w:lineRule="auto"/>
    </w:pPr>
    <w:rPr>
      <w:rFonts w:ascii="Calibri" w:hAnsi="Calibri" w:cs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23F3B"/>
  </w:style>
  <w:style w:type="paragraph" w:customStyle="1" w:styleId="4bulletedcopyblue">
    <w:name w:val="4bulletedcopyblue"/>
    <w:basedOn w:val="Normal"/>
    <w:rsid w:val="0064347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4eb07b-b707-493e-b5f6-05b7adff432e">
      <Terms xmlns="http://schemas.microsoft.com/office/infopath/2007/PartnerControls"/>
    </lcf76f155ced4ddcb4097134ff3c332f>
    <TaxCatchAll xmlns="7f8e0558-d12a-4407-b721-11797fde94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D5DC05D998284182CC307F2F50BACD" ma:contentTypeVersion="10" ma:contentTypeDescription="Create a new document." ma:contentTypeScope="" ma:versionID="26538669368ea02f7e7b14a90a63af73">
  <xsd:schema xmlns:xsd="http://www.w3.org/2001/XMLSchema" xmlns:xs="http://www.w3.org/2001/XMLSchema" xmlns:p="http://schemas.microsoft.com/office/2006/metadata/properties" xmlns:ns2="f44eb07b-b707-493e-b5f6-05b7adff432e" xmlns:ns3="7f8e0558-d12a-4407-b721-11797fde948d" targetNamespace="http://schemas.microsoft.com/office/2006/metadata/properties" ma:root="true" ma:fieldsID="f443cd63713d20c0fc16db57e3868e6b" ns2:_="" ns3:_="">
    <xsd:import namespace="f44eb07b-b707-493e-b5f6-05b7adff432e"/>
    <xsd:import namespace="7f8e0558-d12a-4407-b721-11797fde94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eb07b-b707-493e-b5f6-05b7adff4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442f41-b747-4aa1-9930-5357346dad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e0558-d12a-4407-b721-11797fde94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02ec28-f905-49f2-a863-0f08b44f7444}" ma:internalName="TaxCatchAll" ma:showField="CatchAllData" ma:web="7f8e0558-d12a-4407-b721-11797fde9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16C8E-78DD-415E-AEA4-B11502B947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B104D-29EE-449F-A8BD-87220B291148}">
  <ds:schemaRefs>
    <ds:schemaRef ds:uri="http://schemas.microsoft.com/office/2006/metadata/properties"/>
    <ds:schemaRef ds:uri="http://schemas.microsoft.com/office/infopath/2007/PartnerControls"/>
    <ds:schemaRef ds:uri="f44eb07b-b707-493e-b5f6-05b7adff432e"/>
    <ds:schemaRef ds:uri="7f8e0558-d12a-4407-b721-11797fde948d"/>
  </ds:schemaRefs>
</ds:datastoreItem>
</file>

<file path=customXml/itemProps3.xml><?xml version="1.0" encoding="utf-8"?>
<ds:datastoreItem xmlns:ds="http://schemas.openxmlformats.org/officeDocument/2006/customXml" ds:itemID="{A65264A9-6895-4C6D-9C9A-F5985B6EA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eb07b-b707-493e-b5f6-05b7adff432e"/>
    <ds:schemaRef ds:uri="7f8e0558-d12a-4407-b721-11797fde9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Lee</dc:creator>
  <cp:keywords/>
  <dc:description/>
  <cp:lastModifiedBy>Mr Spector</cp:lastModifiedBy>
  <cp:revision>3</cp:revision>
  <dcterms:created xsi:type="dcterms:W3CDTF">2026-09-04T08:54:00Z</dcterms:created>
  <dcterms:modified xsi:type="dcterms:W3CDTF">2026-09-04T08:59:00Z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0x010100FED5DC05D998284182CC307F2F50BACD</vt:lpwstr>
  </property>
  <property fmtid="{D5CDD505-2E9C-101B-9397-08002B2CF9AE}" pid="3" name="_dlc_DocIdItemGuid">
    <vt:lpwstr>8626cb80-3adb-4bd4-91d6-5b7e80f5b071</vt:lpwstr>
  </property>
  <property fmtid="{D5CDD505-2E9C-101B-9397-08002B2CF9AE}" pid="4" name="MediaServiceImageTags">
    <vt:lpwstr/>
  </property>
</Properties>
</file>