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449DA" w:rsidR="00CD2183" w:rsidP="006E2DBD" w:rsidRDefault="00CD2183" w14:paraId="711C8009" w14:textId="092E9BE6">
      <w:r w:rsidRPr="00B449DA">
        <w:rPr>
          <w:rFonts w:cstheme="minorHAnsi"/>
          <w:noProof/>
        </w:rPr>
        <mc:AlternateContent>
          <mc:Choice Requires="wps">
            <w:drawing>
              <wp:anchor distT="0" distB="0" distL="114300" distR="114300" simplePos="0" relativeHeight="251660288" behindDoc="0" locked="0" layoutInCell="1" allowOverlap="1" wp14:anchorId="5C1F8E42" wp14:editId="5CA6BA66">
                <wp:simplePos x="0" y="0"/>
                <wp:positionH relativeFrom="column">
                  <wp:posOffset>2649085</wp:posOffset>
                </wp:positionH>
                <wp:positionV relativeFrom="paragraph">
                  <wp:posOffset>-366395</wp:posOffset>
                </wp:positionV>
                <wp:extent cx="1394298" cy="1595337"/>
                <wp:effectExtent l="0" t="0" r="0" b="5080"/>
                <wp:wrapNone/>
                <wp:docPr id="40567909" name="Text Box 3"/>
                <wp:cNvGraphicFramePr/>
                <a:graphic xmlns:a="http://schemas.openxmlformats.org/drawingml/2006/main">
                  <a:graphicData uri="http://schemas.microsoft.com/office/word/2010/wordprocessingShape">
                    <wps:wsp>
                      <wps:cNvSpPr txBox="1"/>
                      <wps:spPr>
                        <a:xfrm>
                          <a:off x="0" y="0"/>
                          <a:ext cx="1394298" cy="1595337"/>
                        </a:xfrm>
                        <a:prstGeom prst="rect">
                          <a:avLst/>
                        </a:prstGeom>
                        <a:solidFill>
                          <a:schemeClr val="lt1"/>
                        </a:solidFill>
                        <a:ln w="6350">
                          <a:noFill/>
                        </a:ln>
                      </wps:spPr>
                      <wps:txbx>
                        <w:txbxContent>
                          <w:p w:rsidR="00CD2183" w:rsidRDefault="00CD2183" w14:paraId="29357481" w14:textId="5DF0CDCC">
                            <w:r w:rsidRPr="00CD2183">
                              <w:rPr>
                                <w:noProof/>
                              </w:rPr>
                              <w:drawing>
                                <wp:inline distT="0" distB="0" distL="0" distR="0" wp14:anchorId="312A36EE" wp14:editId="4105C9C6">
                                  <wp:extent cx="1231574" cy="1407268"/>
                                  <wp:effectExtent l="0" t="0" r="6985" b="2540"/>
                                  <wp:docPr id="13111466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7956" cy="14145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F8E42">
                <v:stroke joinstyle="miter"/>
                <v:path gradientshapeok="t" o:connecttype="rect"/>
              </v:shapetype>
              <v:shape id="Text Box 3" style="position:absolute;margin-left:208.6pt;margin-top:-28.85pt;width:109.8pt;height:1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">
                <v:textbox>
                  <w:txbxContent>
                    <w:p w:rsidR="00CD2183" w:rsidRDefault="00CD2183" w14:paraId="29357481" w14:textId="5DF0CDCC">
                      <w:r w:rsidRPr="00CD2183">
                        <w:rPr>
                          <w:noProof/>
                        </w:rPr>
                        <w:drawing>
                          <wp:inline distT="0" distB="0" distL="0" distR="0" wp14:anchorId="312A36EE" wp14:editId="4105C9C6">
                            <wp:extent cx="1231574" cy="1407268"/>
                            <wp:effectExtent l="0" t="0" r="6985" b="2540"/>
                            <wp:docPr id="13111466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7956" cy="1414560"/>
                                    </a:xfrm>
                                    <a:prstGeom prst="rect">
                                      <a:avLst/>
                                    </a:prstGeom>
                                    <a:noFill/>
                                    <a:ln>
                                      <a:noFill/>
                                    </a:ln>
                                  </pic:spPr>
                                </pic:pic>
                              </a:graphicData>
                            </a:graphic>
                          </wp:inline>
                        </w:drawing>
                      </w:r>
                    </w:p>
                  </w:txbxContent>
                </v:textbox>
              </v:shape>
            </w:pict>
          </mc:Fallback>
        </mc:AlternateContent>
      </w:r>
    </w:p>
    <w:p w:rsidRPr="00B449DA" w:rsidR="00EC2366" w:rsidP="006E2DBD" w:rsidRDefault="005E421B" w14:paraId="258E9457" w14:textId="64963282">
      <w:r w:rsidRPr="00B449DA">
        <w:rPr>
          <w:rFonts w:cstheme="minorHAnsi"/>
          <w:noProof/>
        </w:rPr>
        <mc:AlternateContent>
          <mc:Choice Requires="wps">
            <w:drawing>
              <wp:anchor distT="0" distB="0" distL="114300" distR="114300" simplePos="0" relativeHeight="251659264" behindDoc="0" locked="0" layoutInCell="1" allowOverlap="1" wp14:anchorId="6D4C67DF" wp14:editId="34005C5E">
                <wp:simplePos x="0" y="0"/>
                <wp:positionH relativeFrom="column">
                  <wp:posOffset>5398770</wp:posOffset>
                </wp:positionH>
                <wp:positionV relativeFrom="paragraph">
                  <wp:posOffset>-477655</wp:posOffset>
                </wp:positionV>
                <wp:extent cx="1608050" cy="1485089"/>
                <wp:effectExtent l="0" t="0" r="0" b="1270"/>
                <wp:wrapNone/>
                <wp:docPr id="1539505017" name="Text Box 1"/>
                <wp:cNvGraphicFramePr/>
                <a:graphic xmlns:a="http://schemas.openxmlformats.org/drawingml/2006/main">
                  <a:graphicData uri="http://schemas.microsoft.com/office/word/2010/wordprocessingShape">
                    <wps:wsp>
                      <wps:cNvSpPr txBox="1"/>
                      <wps:spPr>
                        <a:xfrm>
                          <a:off x="0" y="0"/>
                          <a:ext cx="1608050" cy="1485089"/>
                        </a:xfrm>
                        <a:prstGeom prst="rect">
                          <a:avLst/>
                        </a:prstGeom>
                        <a:solidFill>
                          <a:schemeClr val="lt1"/>
                        </a:solidFill>
                        <a:ln w="6350">
                          <a:noFill/>
                        </a:ln>
                      </wps:spPr>
                      <wps:txbx>
                        <w:txbxContent>
                          <w:p w:rsidR="005E421B" w:rsidRDefault="005E421B" w14:paraId="7C965FEA" w14:textId="3981EF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425.1pt;margin-top:-37.6pt;width:126.6pt;height:1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" w14:anchorId="6D4C67DF">
                <v:textbox>
                  <w:txbxContent>
                    <w:p w:rsidR="005E421B" w:rsidRDefault="005E421B" w14:paraId="7C965FEA" w14:textId="3981EF39"/>
                  </w:txbxContent>
                </v:textbox>
              </v:shape>
            </w:pict>
          </mc:Fallback>
        </mc:AlternateContent>
      </w:r>
    </w:p>
    <w:p w:rsidRPr="00B449DA" w:rsidR="00CD2183" w:rsidP="006E2DBD" w:rsidRDefault="00CD2183" w14:paraId="28E79003" w14:textId="77777777">
      <w:pPr>
        <w:rPr>
          <w:b/>
          <w:bCs/>
          <w:u w:val="single"/>
        </w:rPr>
      </w:pPr>
    </w:p>
    <w:p w:rsidRPr="00B449DA" w:rsidR="005E421B" w:rsidP="006E2DBD" w:rsidRDefault="005E421B" w14:paraId="304AC357" w14:textId="0349B44C">
      <w:pPr>
        <w:rPr>
          <w:b/>
          <w:bCs/>
          <w:u w:val="single"/>
        </w:rPr>
      </w:pPr>
      <w:r w:rsidRPr="006E2DBD">
        <w:rPr>
          <w:b/>
          <w:bCs/>
          <w:u w:val="single"/>
        </w:rPr>
        <w:t>Advert</w:t>
      </w:r>
    </w:p>
    <w:p w:rsidRPr="00B449DA" w:rsidR="00EC2366" w:rsidP="006E2DBD" w:rsidRDefault="00B9382B" w14:paraId="090C195B" w14:textId="0CE46030">
      <w:r w:rsidRPr="006E2DBD">
        <w:t xml:space="preserve">Headteacher: </w:t>
      </w:r>
      <w:r>
        <w:tab/>
      </w:r>
      <w:r>
        <w:tab/>
      </w:r>
      <w:r w:rsidRPr="006E2DBD">
        <w:t xml:space="preserve">Mrs </w:t>
      </w:r>
      <w:r w:rsidRPr="006E2DBD" w:rsidR="00BF05CA">
        <w:t>Laura Lazenby</w:t>
      </w:r>
    </w:p>
    <w:p w:rsidRPr="00C6404E" w:rsidR="00EC2366" w:rsidP="006E2DBD" w:rsidRDefault="00B9382B" w14:paraId="30357E1E" w14:textId="40EC1B17">
      <w:pPr>
        <w:rPr>
          <w:b/>
          <w:bCs/>
        </w:rPr>
      </w:pPr>
      <w:r w:rsidRPr="1E699D6A">
        <w:t>Position:</w:t>
      </w:r>
      <w:r>
        <w:tab/>
      </w:r>
      <w:r>
        <w:tab/>
      </w:r>
      <w:r w:rsidRPr="1E699D6A" w:rsidR="00C6404E">
        <w:rPr>
          <w:b/>
          <w:bCs/>
        </w:rPr>
        <w:t>Nursery Room Leader</w:t>
      </w:r>
    </w:p>
    <w:p w:rsidRPr="005731F0" w:rsidR="00EC2366" w:rsidP="006E2DBD" w:rsidRDefault="0A7B9104" w14:paraId="0F34185F" w14:textId="61E93650">
      <w:r w:rsidRPr="03B0D972">
        <w:t>Salary:</w:t>
      </w:r>
      <w:r w:rsidR="00B9382B">
        <w:tab/>
      </w:r>
      <w:r w:rsidR="00B9382B">
        <w:tab/>
      </w:r>
      <w:r w:rsidR="00B9382B">
        <w:tab/>
      </w:r>
      <w:r w:rsidRPr="03B0D972" w:rsidR="78448797">
        <w:t xml:space="preserve"> </w:t>
      </w:r>
      <w:r w:rsidRPr="006E4509" w:rsidR="765CDA0D">
        <w:t xml:space="preserve">Grade 6 </w:t>
      </w:r>
      <w:r w:rsidRPr="006E4509" w:rsidR="78448797">
        <w:t>£2</w:t>
      </w:r>
      <w:r w:rsidR="00AC5512">
        <w:t>7,254</w:t>
      </w:r>
      <w:r w:rsidRPr="006E4509" w:rsidR="765CDA0D">
        <w:t xml:space="preserve"> - £</w:t>
      </w:r>
      <w:r w:rsidR="00AC5512">
        <w:t>30,024</w:t>
      </w:r>
      <w:r w:rsidRPr="006E4509" w:rsidR="78448797">
        <w:t xml:space="preserve"> </w:t>
      </w:r>
      <w:r w:rsidR="006E4509">
        <w:t>(Full Time Equivalent)</w:t>
      </w:r>
    </w:p>
    <w:p w:rsidRPr="005731F0" w:rsidR="00EC2366" w:rsidP="006E2DBD" w:rsidRDefault="00B9382B" w14:paraId="5C97B553" w14:textId="6551231C">
      <w:pPr>
        <w:pStyle w:val="NoSpacing"/>
      </w:pPr>
      <w:r w:rsidRPr="1E699D6A">
        <w:t>Type:</w:t>
      </w:r>
      <w:r>
        <w:tab/>
      </w:r>
      <w:r>
        <w:tab/>
      </w:r>
      <w:r>
        <w:tab/>
      </w:r>
      <w:r w:rsidRPr="1E699D6A" w:rsidR="00C6404E">
        <w:t xml:space="preserve">Temporary. Initially </w:t>
      </w:r>
      <w:r w:rsidRPr="1E699D6A" w:rsidR="06DB5413">
        <w:t xml:space="preserve">until </w:t>
      </w:r>
      <w:r w:rsidRPr="1E699D6A" w:rsidR="48A40AC0">
        <w:t>July 2027</w:t>
      </w:r>
    </w:p>
    <w:p w:rsidRPr="00C6404E" w:rsidR="00A55743" w:rsidP="006E2DBD" w:rsidRDefault="00A55743" w14:paraId="371CE455" w14:textId="77777777">
      <w:pPr>
        <w:pStyle w:val="NoSpacing"/>
        <w:rPr>
          <w:highlight w:val="yellow"/>
        </w:rPr>
      </w:pPr>
    </w:p>
    <w:p w:rsidRPr="00B449DA" w:rsidR="00EC2366" w:rsidP="1E699D6A" w:rsidRDefault="0A7B9104" w14:paraId="54974975" w14:textId="488AC408">
      <w:pPr>
        <w:spacing w:after="60" w:line="240" w:lineRule="auto"/>
      </w:pPr>
      <w:r w:rsidR="0A7B9104">
        <w:rPr/>
        <w:t>Hours:</w:t>
      </w:r>
      <w:r>
        <w:tab/>
      </w:r>
      <w:r>
        <w:tab/>
      </w:r>
      <w:r>
        <w:tab/>
      </w:r>
      <w:r w:rsidR="270DC958">
        <w:rPr/>
        <w:t>35 hours a week (</w:t>
      </w:r>
      <w:r w:rsidR="7CAE8FA7">
        <w:rPr/>
        <w:t>8:30</w:t>
      </w:r>
      <w:r w:rsidR="69042362">
        <w:rPr/>
        <w:t>am</w:t>
      </w:r>
      <w:r w:rsidR="7CAE8FA7">
        <w:rPr/>
        <w:t xml:space="preserve"> – </w:t>
      </w:r>
      <w:r w:rsidR="05A80E2C">
        <w:rPr/>
        <w:t>4:00pm</w:t>
      </w:r>
      <w:r w:rsidR="270DC958">
        <w:rPr/>
        <w:t>)</w:t>
      </w:r>
    </w:p>
    <w:p w:rsidRPr="00B449DA" w:rsidR="00EC2366" w:rsidP="006E2DBD" w:rsidRDefault="00EC2366" w14:paraId="43140F90" w14:textId="1B890E89">
      <w:pPr>
        <w:spacing w:after="60" w:line="240" w:lineRule="auto"/>
      </w:pPr>
    </w:p>
    <w:p w:rsidR="23B28FEA" w:rsidP="1E699D6A" w:rsidRDefault="23B28FEA" w14:paraId="03196761" w14:textId="545CAE66">
      <w:pPr>
        <w:rPr>
          <w:b/>
          <w:bCs/>
        </w:rPr>
      </w:pPr>
      <w:r w:rsidRPr="1E699D6A">
        <w:rPr>
          <w:b/>
          <w:bCs/>
        </w:rPr>
        <w:t>Start Date:</w:t>
      </w:r>
      <w:r>
        <w:tab/>
      </w:r>
      <w:r w:rsidR="00D91B13">
        <w:tab/>
      </w:r>
      <w:r w:rsidRPr="1E699D6A">
        <w:rPr>
          <w:b/>
          <w:bCs/>
        </w:rPr>
        <w:t>September 2026</w:t>
      </w:r>
      <w:r w:rsidRPr="1E699D6A">
        <w:rPr>
          <w:rFonts w:ascii="Calibri" w:hAnsi="Calibri" w:eastAsia="Calibri" w:cs="Calibri"/>
          <w:b/>
          <w:bCs/>
          <w:color w:val="000000" w:themeColor="text1"/>
        </w:rPr>
        <w:t xml:space="preserve"> </w:t>
      </w:r>
    </w:p>
    <w:p w:rsidR="660142DD" w:rsidRDefault="660142DD" w14:paraId="382EE644" w14:textId="72252625">
      <w:r w:rsidRPr="31FD76D4" w:rsidR="660142DD">
        <w:rPr>
          <w:rFonts w:ascii="Calibri" w:hAnsi="Calibri" w:eastAsia="Calibri" w:cs="Calibri"/>
          <w:b w:val="1"/>
          <w:bCs w:val="1"/>
          <w:color w:val="000000" w:themeColor="text1" w:themeTint="FF" w:themeShade="FF"/>
        </w:rPr>
        <w:t xml:space="preserve">Closing Date: </w:t>
      </w:r>
      <w:r>
        <w:tab/>
      </w:r>
      <w:r>
        <w:tab/>
      </w:r>
      <w:r w:rsidRPr="31FD76D4" w:rsidR="660142DD">
        <w:rPr>
          <w:rFonts w:ascii="Calibri" w:hAnsi="Calibri" w:eastAsia="Calibri" w:cs="Calibri"/>
          <w:b w:val="1"/>
          <w:bCs w:val="1"/>
          <w:color w:val="000000" w:themeColor="text1" w:themeTint="FF" w:themeShade="FF"/>
        </w:rPr>
        <w:t xml:space="preserve">Midday on </w:t>
      </w:r>
      <w:r w:rsidRPr="31FD76D4" w:rsidR="5EB4277C">
        <w:rPr>
          <w:rFonts w:ascii="Calibri" w:hAnsi="Calibri" w:eastAsia="Calibri" w:cs="Calibri"/>
          <w:b w:val="1"/>
          <w:bCs w:val="1"/>
          <w:color w:val="000000" w:themeColor="text1" w:themeTint="FF" w:themeShade="FF"/>
        </w:rPr>
        <w:t>Mon</w:t>
      </w:r>
      <w:r w:rsidRPr="31FD76D4" w:rsidR="660142DD">
        <w:rPr>
          <w:rFonts w:ascii="Calibri" w:hAnsi="Calibri" w:eastAsia="Calibri" w:cs="Calibri"/>
          <w:b w:val="1"/>
          <w:bCs w:val="1"/>
          <w:color w:val="000000" w:themeColor="text1" w:themeTint="FF" w:themeShade="FF"/>
        </w:rPr>
        <w:t xml:space="preserve">day </w:t>
      </w:r>
      <w:r w:rsidRPr="31FD76D4" w:rsidR="472A8DA8">
        <w:rPr>
          <w:rFonts w:ascii="Calibri" w:hAnsi="Calibri" w:eastAsia="Calibri" w:cs="Calibri"/>
          <w:b w:val="1"/>
          <w:bCs w:val="1"/>
          <w:color w:val="000000" w:themeColor="text1" w:themeTint="FF" w:themeShade="FF"/>
        </w:rPr>
        <w:t>22</w:t>
      </w:r>
      <w:r w:rsidRPr="31FD76D4" w:rsidR="472A8DA8">
        <w:rPr>
          <w:rFonts w:ascii="Calibri" w:hAnsi="Calibri" w:eastAsia="Calibri" w:cs="Calibri"/>
          <w:b w:val="1"/>
          <w:bCs w:val="1"/>
          <w:color w:val="000000" w:themeColor="text1" w:themeTint="FF" w:themeShade="FF"/>
          <w:vertAlign w:val="superscript"/>
        </w:rPr>
        <w:t>nd</w:t>
      </w:r>
      <w:r w:rsidRPr="31FD76D4" w:rsidR="472A8DA8">
        <w:rPr>
          <w:rFonts w:ascii="Calibri" w:hAnsi="Calibri" w:eastAsia="Calibri" w:cs="Calibri"/>
          <w:b w:val="1"/>
          <w:bCs w:val="1"/>
          <w:color w:val="000000" w:themeColor="text1" w:themeTint="FF" w:themeShade="FF"/>
        </w:rPr>
        <w:t xml:space="preserve"> </w:t>
      </w:r>
      <w:r w:rsidRPr="31FD76D4" w:rsidR="660142DD">
        <w:rPr>
          <w:rFonts w:ascii="Calibri" w:hAnsi="Calibri" w:eastAsia="Calibri" w:cs="Calibri"/>
          <w:b w:val="1"/>
          <w:bCs w:val="1"/>
          <w:color w:val="000000" w:themeColor="text1" w:themeTint="FF" w:themeShade="FF"/>
        </w:rPr>
        <w:t xml:space="preserve"> </w:t>
      </w:r>
      <w:r w:rsidRPr="31FD76D4" w:rsidR="660142DD">
        <w:rPr>
          <w:rFonts w:ascii="Calibri" w:hAnsi="Calibri" w:eastAsia="Calibri" w:cs="Calibri"/>
          <w:b w:val="1"/>
          <w:bCs w:val="1"/>
          <w:color w:val="000000" w:themeColor="text1" w:themeTint="FF" w:themeShade="FF"/>
        </w:rPr>
        <w:t>June</w:t>
      </w:r>
      <w:r w:rsidRPr="31FD76D4" w:rsidR="660142DD">
        <w:rPr>
          <w:rFonts w:ascii="Calibri" w:hAnsi="Calibri" w:eastAsia="Calibri" w:cs="Calibri"/>
          <w:b w:val="1"/>
          <w:bCs w:val="1"/>
          <w:color w:val="000000" w:themeColor="text1" w:themeTint="FF" w:themeShade="FF"/>
        </w:rPr>
        <w:t xml:space="preserve"> </w:t>
      </w:r>
      <w:r w:rsidRPr="31FD76D4" w:rsidR="660142DD">
        <w:rPr>
          <w:rFonts w:ascii="Calibri" w:hAnsi="Calibri" w:eastAsia="Calibri" w:cs="Calibri"/>
        </w:rPr>
        <w:t xml:space="preserve"> </w:t>
      </w:r>
    </w:p>
    <w:p w:rsidR="1E699D6A" w:rsidP="1E699D6A" w:rsidRDefault="1E699D6A" w14:paraId="5C5359BF" w14:textId="439991D4">
      <w:pPr>
        <w:spacing w:after="60" w:line="240" w:lineRule="auto"/>
        <w:ind w:left="1440" w:firstLine="720"/>
      </w:pPr>
    </w:p>
    <w:p w:rsidR="00C271EF" w:rsidP="006E2DBD" w:rsidRDefault="00C271EF" w14:paraId="4FA56024" w14:textId="33D0B319">
      <w:pPr>
        <w:pStyle w:val="NoSpacing"/>
        <w:rPr>
          <w:b/>
          <w:bCs/>
          <w:u w:val="single"/>
        </w:rPr>
      </w:pPr>
      <w:r w:rsidRPr="1E699D6A">
        <w:rPr>
          <w:b/>
          <w:bCs/>
          <w:u w:val="single"/>
        </w:rPr>
        <w:t>Nursery Room Leader</w:t>
      </w:r>
    </w:p>
    <w:p w:rsidRPr="00C271EF" w:rsidR="00C271EF" w:rsidP="006E2DBD" w:rsidRDefault="00C271EF" w14:paraId="68ED75D2" w14:textId="77777777">
      <w:pPr>
        <w:pStyle w:val="NoSpacing"/>
        <w:rPr>
          <w:b/>
          <w:bCs/>
          <w:u w:val="single"/>
        </w:rPr>
      </w:pPr>
    </w:p>
    <w:p w:rsidR="0021682F" w:rsidP="006E2DBD" w:rsidRDefault="00861B54" w14:paraId="538A5580" w14:textId="2C71E9F4">
      <w:pPr>
        <w:pStyle w:val="NoSpacing"/>
      </w:pPr>
      <w:r w:rsidRPr="006E2DBD">
        <w:t xml:space="preserve">Doxey Academy are seeking to appoint an enthusiastic and dedicated </w:t>
      </w:r>
      <w:r w:rsidRPr="006E2DBD" w:rsidR="00C271EF">
        <w:t xml:space="preserve">individual to join the EYFS team. </w:t>
      </w:r>
    </w:p>
    <w:p w:rsidR="0021682F" w:rsidP="006E2DBD" w:rsidRDefault="0021682F" w14:paraId="5C8F2627" w14:textId="0E932812">
      <w:pPr>
        <w:pStyle w:val="NoSpacing"/>
      </w:pPr>
    </w:p>
    <w:p w:rsidRPr="00B449DA" w:rsidR="00EC2366" w:rsidP="1E699D6A" w:rsidRDefault="00C271EF" w14:paraId="1AF4DFF5" w14:textId="643F5850">
      <w:pPr>
        <w:pStyle w:val="NoSpacing"/>
      </w:pPr>
      <w:r w:rsidRPr="1E699D6A">
        <w:t>The position will involve leading one of our Nursery rooms across our EYFS unit.</w:t>
      </w:r>
      <w:r w:rsidRPr="1E699D6A" w:rsidR="76DCC6AF">
        <w:t xml:space="preserve">  </w:t>
      </w:r>
      <w:r w:rsidRPr="1E699D6A" w:rsidR="00B9382B">
        <w:t xml:space="preserve">This is an exciting opportunity for someone who would like to become an integral part of our </w:t>
      </w:r>
      <w:proofErr w:type="gramStart"/>
      <w:r w:rsidRPr="1E699D6A" w:rsidR="00B9382B">
        <w:t xml:space="preserve">friendly </w:t>
      </w:r>
      <w:r w:rsidRPr="1E699D6A" w:rsidR="0641DB0E">
        <w:t xml:space="preserve"> and</w:t>
      </w:r>
      <w:proofErr w:type="gramEnd"/>
      <w:r w:rsidRPr="1E699D6A" w:rsidR="0641DB0E">
        <w:t xml:space="preserve"> ambitious </w:t>
      </w:r>
      <w:r w:rsidRPr="1E699D6A" w:rsidR="00B9382B">
        <w:t>team.</w:t>
      </w:r>
    </w:p>
    <w:p w:rsidR="1E699D6A" w:rsidP="1E699D6A" w:rsidRDefault="1E699D6A" w14:paraId="2C7EC6AF" w14:textId="38EA5A3B">
      <w:pPr>
        <w:pStyle w:val="NoSpacing"/>
      </w:pPr>
    </w:p>
    <w:p w:rsidR="2215BED6" w:rsidP="1E699D6A" w:rsidRDefault="2215BED6" w14:paraId="53389662" w14:textId="1E691B56">
      <w:pPr>
        <w:rPr>
          <w:rFonts w:ascii="Calibri" w:hAnsi="Calibri" w:eastAsia="Calibri" w:cs="Calibri"/>
          <w:color w:val="000000" w:themeColor="text1"/>
        </w:rPr>
      </w:pPr>
      <w:r w:rsidRPr="1E699D6A">
        <w:rPr>
          <w:rFonts w:ascii="Calibri" w:hAnsi="Calibri" w:eastAsia="Calibri" w:cs="Calibri"/>
          <w:b/>
          <w:bCs/>
          <w:color w:val="000000" w:themeColor="text1"/>
        </w:rPr>
        <w:t>About Us:</w:t>
      </w:r>
      <w:r w:rsidRPr="1E699D6A">
        <w:rPr>
          <w:rFonts w:ascii="Calibri" w:hAnsi="Calibri" w:eastAsia="Calibri" w:cs="Calibri"/>
          <w:color w:val="000000" w:themeColor="text1"/>
        </w:rPr>
        <w:t xml:space="preserve"> Doxey Academy is a rapidly improving school.  Our school motto, "Dream Big, Fly High," encapsulates our commitment to fostering aspirational goals in all aspects of our children's lives, both now and in the future. We break down barriers both socially and academically to ensure that </w:t>
      </w:r>
      <w:proofErr w:type="gramStart"/>
      <w:r w:rsidRPr="1E699D6A">
        <w:rPr>
          <w:rFonts w:ascii="Calibri" w:hAnsi="Calibri" w:eastAsia="Calibri" w:cs="Calibri"/>
          <w:color w:val="000000" w:themeColor="text1"/>
        </w:rPr>
        <w:t>all of</w:t>
      </w:r>
      <w:proofErr w:type="gramEnd"/>
      <w:r w:rsidRPr="1E699D6A">
        <w:rPr>
          <w:rFonts w:ascii="Calibri" w:hAnsi="Calibri" w:eastAsia="Calibri" w:cs="Calibri"/>
          <w:color w:val="000000" w:themeColor="text1"/>
        </w:rPr>
        <w:t xml:space="preserve"> our children have the ambition, opportunities, knowledge, and skills required to achieve the best outcomes in life.</w:t>
      </w:r>
    </w:p>
    <w:p w:rsidR="2215BED6" w:rsidP="1E699D6A" w:rsidRDefault="2215BED6" w14:paraId="33842675" w14:textId="2512058B">
      <w:pPr>
        <w:rPr>
          <w:rFonts w:ascii="Calibri" w:hAnsi="Calibri" w:eastAsia="Calibri" w:cs="Calibri"/>
          <w:color w:val="000000" w:themeColor="text1"/>
        </w:rPr>
      </w:pPr>
      <w:r w:rsidRPr="1E699D6A">
        <w:rPr>
          <w:rFonts w:ascii="Calibri" w:hAnsi="Calibri" w:eastAsia="Calibri" w:cs="Calibri"/>
          <w:b/>
          <w:bCs/>
          <w:color w:val="000000" w:themeColor="text1"/>
        </w:rPr>
        <w:t>Why Join Us?</w:t>
      </w:r>
      <w:r w:rsidRPr="1E699D6A">
        <w:rPr>
          <w:rFonts w:ascii="Calibri" w:hAnsi="Calibri" w:eastAsia="Calibri" w:cs="Calibri"/>
          <w:color w:val="000000" w:themeColor="text1"/>
        </w:rPr>
        <w:t xml:space="preserve"> At Doxey Academy, we believe that education can change lives! Teachers take part in ongoing Continuous Professional Development where we explore educational research and evidence-based strategies. Everything that we do has a purpose and contributes to our overall school aims to ensure </w:t>
      </w:r>
      <w:proofErr w:type="gramStart"/>
      <w:r w:rsidRPr="1E699D6A">
        <w:rPr>
          <w:rFonts w:ascii="Calibri" w:hAnsi="Calibri" w:eastAsia="Calibri" w:cs="Calibri"/>
          <w:color w:val="000000" w:themeColor="text1"/>
        </w:rPr>
        <w:t>all of</w:t>
      </w:r>
      <w:proofErr w:type="gramEnd"/>
      <w:r w:rsidRPr="1E699D6A">
        <w:rPr>
          <w:rFonts w:ascii="Calibri" w:hAnsi="Calibri" w:eastAsia="Calibri" w:cs="Calibri"/>
          <w:color w:val="000000" w:themeColor="text1"/>
        </w:rPr>
        <w:t xml:space="preserve"> our children get the best education possible.</w:t>
      </w:r>
    </w:p>
    <w:p w:rsidR="006E2DBD" w:rsidP="006E2DBD" w:rsidRDefault="006E2DBD" w14:paraId="06D5EA56" w14:textId="1DCCB253">
      <w:pPr>
        <w:pStyle w:val="NoSpacing"/>
      </w:pPr>
    </w:p>
    <w:p w:rsidRPr="00B449DA" w:rsidR="00EC2366" w:rsidP="006E2DBD" w:rsidRDefault="00B9382B" w14:paraId="3F407D84" w14:textId="77777777">
      <w:pPr>
        <w:pStyle w:val="NoSpacing"/>
      </w:pPr>
      <w:r w:rsidRPr="006E2DBD">
        <w:t>We are looking for someone who:</w:t>
      </w:r>
    </w:p>
    <w:p w:rsidRPr="00B449DA" w:rsidR="00861B54" w:rsidP="006E2DBD" w:rsidRDefault="00861B54" w14:paraId="1DE1CB86" w14:textId="096C0C4D">
      <w:pPr>
        <w:pStyle w:val="NoSpacing"/>
        <w:numPr>
          <w:ilvl w:val="0"/>
          <w:numId w:val="5"/>
        </w:numPr>
      </w:pPr>
      <w:r w:rsidRPr="006E2DBD">
        <w:t>Has a friendly and caring nature.</w:t>
      </w:r>
    </w:p>
    <w:p w:rsidRPr="00B449DA" w:rsidR="00861B54" w:rsidP="006E2DBD" w:rsidRDefault="00A4209F" w14:paraId="2D43A494" w14:textId="0E4C3DBF">
      <w:pPr>
        <w:pStyle w:val="NoSpacing"/>
        <w:numPr>
          <w:ilvl w:val="0"/>
          <w:numId w:val="5"/>
        </w:numPr>
      </w:pPr>
      <w:r w:rsidRPr="006E2DBD">
        <w:t>Enjoys</w:t>
      </w:r>
      <w:r w:rsidRPr="006E2DBD" w:rsidR="00861B54">
        <w:t xml:space="preserve"> working with children.</w:t>
      </w:r>
    </w:p>
    <w:p w:rsidRPr="00B449DA" w:rsidR="00861B54" w:rsidP="006E2DBD" w:rsidRDefault="00A4209F" w14:paraId="2CCD7AAF" w14:textId="2ADBCD2F">
      <w:pPr>
        <w:pStyle w:val="NoSpacing"/>
        <w:numPr>
          <w:ilvl w:val="0"/>
          <w:numId w:val="5"/>
        </w:numPr>
      </w:pPr>
      <w:r w:rsidRPr="006E2DBD">
        <w:t>Is organised, reliable and hardworking.</w:t>
      </w:r>
    </w:p>
    <w:p w:rsidRPr="00B449DA" w:rsidR="00861B54" w:rsidP="006E2DBD" w:rsidRDefault="00A4209F" w14:paraId="039BE836" w14:textId="26A342C4">
      <w:pPr>
        <w:pStyle w:val="NoSpacing"/>
        <w:numPr>
          <w:ilvl w:val="0"/>
          <w:numId w:val="5"/>
        </w:numPr>
      </w:pPr>
      <w:r w:rsidRPr="1E699D6A">
        <w:t>Is a team player and is willing to contribute to the life of the school.</w:t>
      </w:r>
    </w:p>
    <w:p w:rsidR="26B7DCC0" w:rsidP="1E699D6A" w:rsidRDefault="26B7DCC0" w14:paraId="11FD2126" w14:textId="72422406">
      <w:pPr>
        <w:pStyle w:val="NoSpacing"/>
        <w:numPr>
          <w:ilvl w:val="0"/>
          <w:numId w:val="5"/>
        </w:numPr>
      </w:pPr>
      <w:r w:rsidRPr="1E699D6A">
        <w:t>Has experience working in an EYFS setting.</w:t>
      </w:r>
    </w:p>
    <w:p w:rsidRPr="00B449DA" w:rsidR="00EC2366" w:rsidP="006E2DBD" w:rsidRDefault="00EC2366" w14:paraId="1B9CAB0B" w14:textId="77777777">
      <w:pPr>
        <w:pStyle w:val="NoSpacing"/>
        <w:ind w:left="720"/>
      </w:pPr>
    </w:p>
    <w:p w:rsidRPr="00B449DA" w:rsidR="007B48C1" w:rsidP="006E2DBD" w:rsidRDefault="007B48C1" w14:paraId="035ACF78" w14:textId="77777777">
      <w:pPr>
        <w:pStyle w:val="NoSpacing"/>
      </w:pPr>
      <w:r w:rsidRPr="006E2DBD">
        <w:t xml:space="preserve">We can offer you:   </w:t>
      </w:r>
    </w:p>
    <w:p w:rsidRPr="00B449DA" w:rsidR="00EC2366" w:rsidP="006E2DBD" w:rsidRDefault="00B9382B" w14:paraId="7EE07F36" w14:textId="77777777">
      <w:pPr>
        <w:pStyle w:val="NoSpacing"/>
        <w:numPr>
          <w:ilvl w:val="0"/>
          <w:numId w:val="7"/>
        </w:numPr>
      </w:pPr>
      <w:r w:rsidRPr="006E2DBD">
        <w:t>A stimulating working environment with enthusiastic children who enjoy coming to school and have a good attitude to learning.</w:t>
      </w:r>
    </w:p>
    <w:p w:rsidRPr="00B449DA" w:rsidR="00A4209F" w:rsidP="006E2DBD" w:rsidRDefault="00A4209F" w14:paraId="3FF9DD5C" w14:textId="6E56DFDF">
      <w:pPr>
        <w:pStyle w:val="NoSpacing"/>
        <w:numPr>
          <w:ilvl w:val="0"/>
          <w:numId w:val="7"/>
        </w:numPr>
      </w:pPr>
      <w:r w:rsidRPr="006E2DBD">
        <w:t>A warm and welcoming atmosphere.</w:t>
      </w:r>
    </w:p>
    <w:p w:rsidRPr="00B449DA" w:rsidR="00EC2366" w:rsidP="006E2DBD" w:rsidRDefault="00B9382B" w14:paraId="057D2E63" w14:textId="77777777">
      <w:pPr>
        <w:pStyle w:val="NoSpacing"/>
        <w:numPr>
          <w:ilvl w:val="0"/>
          <w:numId w:val="3"/>
        </w:numPr>
      </w:pPr>
      <w:r w:rsidRPr="006E2DBD">
        <w:t xml:space="preserve">A great opportunity to develop professionally in a supportive team where everyone is valued. </w:t>
      </w:r>
    </w:p>
    <w:p w:rsidR="00A4209F" w:rsidP="006E2DBD" w:rsidRDefault="00B9382B" w14:paraId="3B261D78" w14:textId="172485CB">
      <w:pPr>
        <w:pStyle w:val="NoSpacing"/>
        <w:numPr>
          <w:ilvl w:val="0"/>
          <w:numId w:val="3"/>
        </w:numPr>
      </w:pPr>
      <w:r w:rsidRPr="006E2DBD">
        <w:t>A commitment to CPD</w:t>
      </w:r>
      <w:r w:rsidRPr="006E2DBD" w:rsidR="00A4209F">
        <w:t>.</w:t>
      </w:r>
    </w:p>
    <w:p w:rsidR="00D60573" w:rsidP="006E2DBD" w:rsidRDefault="00D60573" w14:paraId="4D58A391" w14:textId="6CA15F93">
      <w:pPr>
        <w:pStyle w:val="NoSpacing"/>
        <w:numPr>
          <w:ilvl w:val="0"/>
          <w:numId w:val="3"/>
        </w:numPr>
      </w:pPr>
      <w:r w:rsidRPr="006E2DBD">
        <w:t>Support and guidance from an experienced class teacher.</w:t>
      </w:r>
    </w:p>
    <w:p w:rsidR="00B750CA" w:rsidP="006E2DBD" w:rsidRDefault="00B750CA" w14:paraId="48DDE08A" w14:textId="17E53E57">
      <w:pPr>
        <w:pStyle w:val="NoSpacing"/>
        <w:numPr>
          <w:ilvl w:val="0"/>
          <w:numId w:val="3"/>
        </w:numPr>
      </w:pPr>
      <w:r w:rsidRPr="006E2DBD">
        <w:lastRenderedPageBreak/>
        <w:t xml:space="preserve">An opportunity for the position to be extend beyond the </w:t>
      </w:r>
      <w:r w:rsidRPr="006E2DBD" w:rsidR="00C271EF">
        <w:t>temporary</w:t>
      </w:r>
      <w:r w:rsidRPr="006E2DBD">
        <w:t xml:space="preserve"> contract.</w:t>
      </w:r>
    </w:p>
    <w:p w:rsidR="006E2DBD" w:rsidP="006E2DBD" w:rsidRDefault="006E2DBD" w14:paraId="1E99B4FB" w14:textId="51CFE23F">
      <w:pPr>
        <w:pStyle w:val="NoSpacing"/>
        <w:ind w:left="720"/>
      </w:pPr>
    </w:p>
    <w:p w:rsidR="008C76F9" w:rsidP="006E2DBD" w:rsidRDefault="008C76F9" w14:paraId="0C5DA5E1" w14:textId="5F346632">
      <w:pPr>
        <w:rPr>
          <w:color w:val="343433"/>
        </w:rPr>
      </w:pPr>
      <w:r w:rsidRPr="1E699D6A">
        <w:rPr>
          <w:color w:val="343433"/>
        </w:rPr>
        <w:t xml:space="preserve">We are committed to safeguarding and promoting the welfare of children and expect all staff and volunteers to share this commitment. The successful candidate will be subject to a Disclosure Barring Service </w:t>
      </w:r>
      <w:proofErr w:type="gramStart"/>
      <w:r w:rsidRPr="1E699D6A">
        <w:rPr>
          <w:color w:val="343433"/>
        </w:rPr>
        <w:t>Check,</w:t>
      </w:r>
      <w:proofErr w:type="gramEnd"/>
      <w:r w:rsidRPr="1E699D6A">
        <w:rPr>
          <w:color w:val="343433"/>
        </w:rPr>
        <w:t xml:space="preserve"> an online search and two references will be sought.</w:t>
      </w:r>
    </w:p>
    <w:p w:rsidR="2CE2A695" w:rsidP="1E699D6A" w:rsidRDefault="2CE2A695" w14:paraId="55C618C3" w14:textId="188E12F9">
      <w:pPr>
        <w:rPr>
          <w:rFonts w:ascii="Calibri" w:hAnsi="Calibri" w:eastAsia="Calibri" w:cs="Calibri"/>
          <w:color w:val="343433"/>
          <w:sz w:val="24"/>
          <w:szCs w:val="24"/>
        </w:rPr>
      </w:pPr>
      <w:r w:rsidRPr="7F65ABFA" w:rsidR="2CE2A695">
        <w:rPr>
          <w:rFonts w:ascii="Calibri" w:hAnsi="Calibri" w:eastAsia="Calibri" w:cs="Calibri"/>
          <w:color w:val="343433"/>
          <w:sz w:val="24"/>
          <w:szCs w:val="24"/>
        </w:rPr>
        <w:t xml:space="preserve">Candidates are encouraged to visit the school. Date available to look around </w:t>
      </w:r>
      <w:r w:rsidRPr="7F65ABFA" w:rsidR="286BD817">
        <w:rPr>
          <w:rFonts w:ascii="Calibri" w:hAnsi="Calibri" w:eastAsia="Calibri" w:cs="Calibri"/>
          <w:color w:val="343433"/>
          <w:sz w:val="24"/>
          <w:szCs w:val="24"/>
        </w:rPr>
        <w:t xml:space="preserve">is </w:t>
      </w:r>
      <w:r w:rsidRPr="7F65ABFA" w:rsidR="2CE2A695">
        <w:rPr>
          <w:rFonts w:ascii="Calibri" w:hAnsi="Calibri" w:eastAsia="Calibri" w:cs="Calibri"/>
          <w:color w:val="343433"/>
          <w:sz w:val="24"/>
          <w:szCs w:val="24"/>
        </w:rPr>
        <w:t>Tuesday</w:t>
      </w:r>
      <w:r w:rsidRPr="7F65ABFA" w:rsidR="2CE2A695">
        <w:rPr>
          <w:rFonts w:ascii="Calibri" w:hAnsi="Calibri" w:eastAsia="Calibri" w:cs="Calibri"/>
          <w:color w:val="343433"/>
          <w:sz w:val="24"/>
          <w:szCs w:val="24"/>
        </w:rPr>
        <w:t xml:space="preserve"> 2</w:t>
      </w:r>
      <w:r w:rsidRPr="7F65ABFA" w:rsidR="2CE2A695">
        <w:rPr>
          <w:rFonts w:ascii="Calibri" w:hAnsi="Calibri" w:eastAsia="Calibri" w:cs="Calibri"/>
          <w:color w:val="343433"/>
          <w:sz w:val="24"/>
          <w:szCs w:val="24"/>
          <w:vertAlign w:val="superscript"/>
        </w:rPr>
        <w:t>nd</w:t>
      </w:r>
      <w:r w:rsidRPr="7F65ABFA" w:rsidR="2CE2A695">
        <w:rPr>
          <w:rFonts w:ascii="Calibri" w:hAnsi="Calibri" w:eastAsia="Calibri" w:cs="Calibri"/>
          <w:color w:val="343433"/>
          <w:sz w:val="24"/>
          <w:szCs w:val="24"/>
        </w:rPr>
        <w:t xml:space="preserve"> June at 10am</w:t>
      </w:r>
      <w:r w:rsidRPr="7F65ABFA" w:rsidR="6A9B7A0A">
        <w:rPr>
          <w:rFonts w:ascii="Calibri" w:hAnsi="Calibri" w:eastAsia="Calibri" w:cs="Calibri"/>
          <w:color w:val="343433"/>
          <w:sz w:val="24"/>
          <w:szCs w:val="24"/>
        </w:rPr>
        <w:t>.</w:t>
      </w:r>
    </w:p>
    <w:p w:rsidR="2CE2A695" w:rsidP="7F65ABFA" w:rsidRDefault="2CE2A695" w14:paraId="03A76DC8" w14:textId="227C0C5B">
      <w:pPr>
        <w:rPr>
          <w:rFonts w:ascii="Calibri" w:hAnsi="Calibri" w:eastAsia="Calibri" w:cs="Calibri"/>
          <w:color w:val="000000" w:themeColor="text1" w:themeTint="FF" w:themeShade="FF"/>
        </w:rPr>
      </w:pPr>
      <w:r w:rsidRPr="31FD76D4" w:rsidR="2CE2A695">
        <w:rPr>
          <w:rFonts w:ascii="Calibri" w:hAnsi="Calibri" w:eastAsia="Calibri" w:cs="Calibri"/>
          <w:color w:val="000000" w:themeColor="text1" w:themeTint="FF" w:themeShade="FF"/>
        </w:rPr>
        <w:t xml:space="preserve">Interviews to be held </w:t>
      </w:r>
      <w:r w:rsidRPr="31FD76D4" w:rsidR="21C1ED39">
        <w:rPr>
          <w:rFonts w:ascii="Calibri" w:hAnsi="Calibri" w:eastAsia="Calibri" w:cs="Calibri"/>
          <w:color w:val="000000" w:themeColor="text1" w:themeTint="FF" w:themeShade="FF"/>
        </w:rPr>
        <w:t>on Thursday</w:t>
      </w:r>
      <w:r w:rsidRPr="31FD76D4" w:rsidR="21C1ED39">
        <w:rPr>
          <w:rFonts w:ascii="Calibri" w:hAnsi="Calibri" w:eastAsia="Calibri" w:cs="Calibri"/>
          <w:color w:val="000000" w:themeColor="text1" w:themeTint="FF" w:themeShade="FF"/>
        </w:rPr>
        <w:t xml:space="preserve"> 25</w:t>
      </w:r>
      <w:r w:rsidRPr="31FD76D4" w:rsidR="21C1ED39">
        <w:rPr>
          <w:rFonts w:ascii="Calibri" w:hAnsi="Calibri" w:eastAsia="Calibri" w:cs="Calibri"/>
          <w:color w:val="000000" w:themeColor="text1" w:themeTint="FF" w:themeShade="FF"/>
          <w:vertAlign w:val="superscript"/>
        </w:rPr>
        <w:t>th</w:t>
      </w:r>
      <w:r w:rsidRPr="31FD76D4" w:rsidR="21C1ED39">
        <w:rPr>
          <w:rFonts w:ascii="Calibri" w:hAnsi="Calibri" w:eastAsia="Calibri" w:cs="Calibri"/>
          <w:color w:val="000000" w:themeColor="text1" w:themeTint="FF" w:themeShade="FF"/>
        </w:rPr>
        <w:t xml:space="preserve"> June</w:t>
      </w:r>
    </w:p>
    <w:p w:rsidR="1E699D6A" w:rsidP="1E699D6A" w:rsidRDefault="1E699D6A" w14:paraId="270BB56F" w14:textId="71E75E74">
      <w:pPr>
        <w:rPr>
          <w:b/>
          <w:bCs/>
        </w:rPr>
      </w:pPr>
    </w:p>
    <w:sectPr w:rsidR="1E699D6A">
      <w:footerReference w:type="default" r:id="rId12"/>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2366" w:rsidRDefault="00B9382B" w14:paraId="43D2C7FD" w14:textId="77777777">
      <w:pPr>
        <w:spacing w:after="0" w:line="240" w:lineRule="auto"/>
      </w:pPr>
      <w:r>
        <w:separator/>
      </w:r>
    </w:p>
  </w:endnote>
  <w:endnote w:type="continuationSeparator" w:id="0">
    <w:p w:rsidR="00EC2366" w:rsidRDefault="00B9382B" w14:paraId="5AB69B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C2366" w:rsidRDefault="00B9382B" w14:paraId="7D67BED7" w14:textId="77777777">
    <w:pPr>
      <w:pStyle w:val="Footer"/>
      <w:tabs>
        <w:tab w:val="clear" w:pos="4513"/>
        <w:tab w:val="clear" w:pos="9026"/>
        <w:tab w:val="left" w:pos="8265"/>
      </w:tabs>
    </w:pPr>
    <w:r>
      <w:rPr>
        <w:noProof/>
        <w:lang w:eastAsia="en-GB"/>
      </w:rPr>
      <w:drawing>
        <wp:anchor distT="0" distB="0" distL="114300" distR="114300" simplePos="0" relativeHeight="251657216" behindDoc="1" locked="0" layoutInCell="1" allowOverlap="1" wp14:anchorId="034827DB" wp14:editId="64AEAB1B">
          <wp:simplePos x="0" y="0"/>
          <wp:positionH relativeFrom="column">
            <wp:posOffset>-466725</wp:posOffset>
          </wp:positionH>
          <wp:positionV relativeFrom="paragraph">
            <wp:posOffset>328930</wp:posOffset>
          </wp:positionV>
          <wp:extent cx="7639050" cy="276225"/>
          <wp:effectExtent l="0" t="0" r="0" b="9525"/>
          <wp:wrapNone/>
          <wp:docPr id="4" name="Picture 2"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1" cstate="print"/>
                  <a:srcRect t="59722"/>
                  <a:stretch/>
                </pic:blipFill>
                <pic:spPr bwMode="auto">
                  <a:xfrm>
                    <a:off x="0" y="0"/>
                    <a:ext cx="7639050" cy="2762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2366" w:rsidRDefault="00B9382B" w14:paraId="4C476D8D" w14:textId="77777777">
      <w:pPr>
        <w:spacing w:after="0" w:line="240" w:lineRule="auto"/>
      </w:pPr>
      <w:r>
        <w:separator/>
      </w:r>
    </w:p>
  </w:footnote>
  <w:footnote w:type="continuationSeparator" w:id="0">
    <w:p w:rsidR="00EC2366" w:rsidRDefault="00B9382B" w14:paraId="758D0C1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2E0C"/>
    <w:multiLevelType w:val="hybridMultilevel"/>
    <w:tmpl w:val="708E8E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7D65CAF"/>
    <w:multiLevelType w:val="hybridMultilevel"/>
    <w:tmpl w:val="EF4619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A685BE3"/>
    <w:multiLevelType w:val="hybridMultilevel"/>
    <w:tmpl w:val="96FA79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8B63CF1"/>
    <w:multiLevelType w:val="hybridMultilevel"/>
    <w:tmpl w:val="572450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D1A1DF0"/>
    <w:multiLevelType w:val="hybridMultilevel"/>
    <w:tmpl w:val="1E4CCC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D71218E"/>
    <w:multiLevelType w:val="hybridMultilevel"/>
    <w:tmpl w:val="7D7C9D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F6E73F0"/>
    <w:multiLevelType w:val="hybridMultilevel"/>
    <w:tmpl w:val="FC8E6C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15513423">
    <w:abstractNumId w:val="3"/>
  </w:num>
  <w:num w:numId="2" w16cid:durableId="2040818625">
    <w:abstractNumId w:val="1"/>
  </w:num>
  <w:num w:numId="3" w16cid:durableId="1494419669">
    <w:abstractNumId w:val="4"/>
  </w:num>
  <w:num w:numId="4" w16cid:durableId="1476335041">
    <w:abstractNumId w:val="6"/>
  </w:num>
  <w:num w:numId="5" w16cid:durableId="2055150204">
    <w:abstractNumId w:val="5"/>
  </w:num>
  <w:num w:numId="6" w16cid:durableId="1610043763">
    <w:abstractNumId w:val="2"/>
  </w:num>
  <w:num w:numId="7" w16cid:durableId="1627657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366"/>
    <w:rsid w:val="0021682F"/>
    <w:rsid w:val="002D0236"/>
    <w:rsid w:val="003A37D3"/>
    <w:rsid w:val="00447EF0"/>
    <w:rsid w:val="005375BA"/>
    <w:rsid w:val="0055009F"/>
    <w:rsid w:val="005731F0"/>
    <w:rsid w:val="005D4A83"/>
    <w:rsid w:val="005E421B"/>
    <w:rsid w:val="00611ED3"/>
    <w:rsid w:val="006B24D1"/>
    <w:rsid w:val="006D219B"/>
    <w:rsid w:val="006E2DBD"/>
    <w:rsid w:val="006E4509"/>
    <w:rsid w:val="007B48C1"/>
    <w:rsid w:val="007F17B0"/>
    <w:rsid w:val="00861B54"/>
    <w:rsid w:val="00870A10"/>
    <w:rsid w:val="00886214"/>
    <w:rsid w:val="008A17B7"/>
    <w:rsid w:val="008C76F9"/>
    <w:rsid w:val="009451C6"/>
    <w:rsid w:val="00A4209F"/>
    <w:rsid w:val="00A468FF"/>
    <w:rsid w:val="00A55743"/>
    <w:rsid w:val="00AC5512"/>
    <w:rsid w:val="00AF272F"/>
    <w:rsid w:val="00B01D41"/>
    <w:rsid w:val="00B449DA"/>
    <w:rsid w:val="00B750CA"/>
    <w:rsid w:val="00B77DE8"/>
    <w:rsid w:val="00B9382B"/>
    <w:rsid w:val="00BE3044"/>
    <w:rsid w:val="00BF05CA"/>
    <w:rsid w:val="00C271EF"/>
    <w:rsid w:val="00C339C3"/>
    <w:rsid w:val="00C6404E"/>
    <w:rsid w:val="00CD2183"/>
    <w:rsid w:val="00CF30C3"/>
    <w:rsid w:val="00D60573"/>
    <w:rsid w:val="00D91B13"/>
    <w:rsid w:val="00DD3524"/>
    <w:rsid w:val="00EC2366"/>
    <w:rsid w:val="02489EA6"/>
    <w:rsid w:val="03B0D972"/>
    <w:rsid w:val="04225A88"/>
    <w:rsid w:val="05A80E2C"/>
    <w:rsid w:val="0641DB0E"/>
    <w:rsid w:val="06DB5413"/>
    <w:rsid w:val="07CF69D5"/>
    <w:rsid w:val="0840BA6A"/>
    <w:rsid w:val="08AC22BE"/>
    <w:rsid w:val="0A7B9104"/>
    <w:rsid w:val="0D255DEC"/>
    <w:rsid w:val="1195BA2E"/>
    <w:rsid w:val="12890276"/>
    <w:rsid w:val="145E8463"/>
    <w:rsid w:val="14CB4E52"/>
    <w:rsid w:val="16A8FF4A"/>
    <w:rsid w:val="16E04AC6"/>
    <w:rsid w:val="16F09733"/>
    <w:rsid w:val="16FB866D"/>
    <w:rsid w:val="19E92BBA"/>
    <w:rsid w:val="1DA3C105"/>
    <w:rsid w:val="1E699D6A"/>
    <w:rsid w:val="21C1ED39"/>
    <w:rsid w:val="2215BED6"/>
    <w:rsid w:val="228237CC"/>
    <w:rsid w:val="23B28FEA"/>
    <w:rsid w:val="240E7A28"/>
    <w:rsid w:val="253BE743"/>
    <w:rsid w:val="26B7DCC0"/>
    <w:rsid w:val="270DC958"/>
    <w:rsid w:val="286BD817"/>
    <w:rsid w:val="2C13A228"/>
    <w:rsid w:val="2CE2A695"/>
    <w:rsid w:val="2E164D6D"/>
    <w:rsid w:val="2E326349"/>
    <w:rsid w:val="2E4B84EA"/>
    <w:rsid w:val="310C1356"/>
    <w:rsid w:val="3179CEE6"/>
    <w:rsid w:val="31FD76D4"/>
    <w:rsid w:val="372A4955"/>
    <w:rsid w:val="393A8301"/>
    <w:rsid w:val="395C28AE"/>
    <w:rsid w:val="3C90583A"/>
    <w:rsid w:val="3DE0F7FE"/>
    <w:rsid w:val="3F0E434A"/>
    <w:rsid w:val="3F961FE4"/>
    <w:rsid w:val="4039CF82"/>
    <w:rsid w:val="472A8DA8"/>
    <w:rsid w:val="48A40AC0"/>
    <w:rsid w:val="4C748937"/>
    <w:rsid w:val="55CA3748"/>
    <w:rsid w:val="5EB4277C"/>
    <w:rsid w:val="660142DD"/>
    <w:rsid w:val="69042362"/>
    <w:rsid w:val="6A9B7A0A"/>
    <w:rsid w:val="6B292389"/>
    <w:rsid w:val="6B55D51E"/>
    <w:rsid w:val="6CE1D936"/>
    <w:rsid w:val="72F1C540"/>
    <w:rsid w:val="765CDA0D"/>
    <w:rsid w:val="76DCC6AF"/>
    <w:rsid w:val="7813B079"/>
    <w:rsid w:val="78448797"/>
    <w:rsid w:val="7A763A1D"/>
    <w:rsid w:val="7C96C73B"/>
    <w:rsid w:val="7CAE8FA7"/>
    <w:rsid w:val="7CC5A7BB"/>
    <w:rsid w:val="7D738A6F"/>
    <w:rsid w:val="7DBA25E4"/>
    <w:rsid w:val="7E5D75AA"/>
    <w:rsid w:val="7F65A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6FF9CA6F"/>
  <w15:docId w15:val="{24AA9069-A43A-4E05-92F0-2B4ABC83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ListParagraph">
    <w:name w:val="List Paragraph"/>
    <w:basedOn w:val="Normal"/>
    <w:uiPriority w:val="34"/>
    <w:qFormat/>
    <w:pPr>
      <w:spacing w:after="0" w:line="240" w:lineRule="auto"/>
      <w:ind w:left="720"/>
      <w:contextualSpacing/>
    </w:pPr>
    <w:rPr>
      <w:rFonts w:ascii="Times New Roman" w:hAnsi="Times New Roman" w:eastAsia="MS Mincho" w:cs="Times New Roman"/>
      <w:sz w:val="24"/>
      <w:szCs w:val="24"/>
      <w:lang w:val="en-US" w:eastAsia="ja-JP"/>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BodyTextIndent3">
    <w:name w:val="Body Text Indent 3"/>
    <w:basedOn w:val="Normal"/>
    <w:link w:val="BodyTextIndent3Char"/>
    <w:rsid w:val="0021682F"/>
    <w:pPr>
      <w:spacing w:after="120" w:line="240" w:lineRule="auto"/>
      <w:ind w:left="283"/>
    </w:pPr>
    <w:rPr>
      <w:rFonts w:ascii="Times New Roman" w:hAnsi="Times New Roman" w:eastAsia="Times New Roman" w:cs="Times New Roman"/>
      <w:sz w:val="16"/>
      <w:szCs w:val="16"/>
    </w:rPr>
  </w:style>
  <w:style w:type="character" w:styleId="BodyTextIndent3Char" w:customStyle="1">
    <w:name w:val="Body Text Indent 3 Char"/>
    <w:basedOn w:val="DefaultParagraphFont"/>
    <w:link w:val="BodyTextIndent3"/>
    <w:rsid w:val="0021682F"/>
    <w:rPr>
      <w:rFonts w:ascii="Times New Roman" w:hAnsi="Times New Roman" w:eastAsia="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wmf"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afd236-dadc-49b2-aef2-819498830f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7D842960A2DE4C836283B0DFB4D422" ma:contentTypeVersion="11" ma:contentTypeDescription="Create a new document." ma:contentTypeScope="" ma:versionID="14d7677fb1727edacb6f593741bd59b0">
  <xsd:schema xmlns:xsd="http://www.w3.org/2001/XMLSchema" xmlns:xs="http://www.w3.org/2001/XMLSchema" xmlns:p="http://schemas.microsoft.com/office/2006/metadata/properties" xmlns:ns2="e3afd236-dadc-49b2-aef2-819498830fd1" targetNamespace="http://schemas.microsoft.com/office/2006/metadata/properties" ma:root="true" ma:fieldsID="3c8086c0caaa438d8d739ee2b89425b7" ns2:_="">
    <xsd:import namespace="e3afd236-dadc-49b2-aef2-819498830f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fd236-dadc-49b2-aef2-819498830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de90972-bc2a-4a8f-a42d-01c5aea3e7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39FD8-3544-42BD-A6FE-4D7A001C12DE}">
  <ds:schemaRefs>
    <ds:schemaRef ds:uri="http://schemas.microsoft.com/office/2006/metadata/properties"/>
    <ds:schemaRef ds:uri="http://schemas.microsoft.com/office/infopath/2007/PartnerControls"/>
    <ds:schemaRef ds:uri="e3afd236-dadc-49b2-aef2-819498830fd1"/>
  </ds:schemaRefs>
</ds:datastoreItem>
</file>

<file path=customXml/itemProps2.xml><?xml version="1.0" encoding="utf-8"?>
<ds:datastoreItem xmlns:ds="http://schemas.openxmlformats.org/officeDocument/2006/customXml" ds:itemID="{683BC4CC-9272-4738-B10E-9499435C0B93}">
  <ds:schemaRefs>
    <ds:schemaRef ds:uri="http://schemas.microsoft.com/sharepoint/v3/contenttype/forms"/>
  </ds:schemaRefs>
</ds:datastoreItem>
</file>

<file path=customXml/itemProps3.xml><?xml version="1.0" encoding="utf-8"?>
<ds:datastoreItem xmlns:ds="http://schemas.openxmlformats.org/officeDocument/2006/customXml" ds:itemID="{563581CB-7EF3-45F7-AE3D-0AB9271B3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fd236-dadc-49b2-aef2-819498830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C7D004-844A-4B56-865C-801309EE820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2.0</dc:creator>
  <lastModifiedBy>Laura Lazenby (Doxey Academy)</lastModifiedBy>
  <revision>18</revision>
  <lastPrinted>2021-08-23T13:37:00.0000000Z</lastPrinted>
  <dcterms:created xsi:type="dcterms:W3CDTF">2025-06-10T10:18:00.0000000Z</dcterms:created>
  <dcterms:modified xsi:type="dcterms:W3CDTF">2026-06-11T10:17:56.0892282Z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0x010100F87D842960A2DE4C836283B0DFB4D422</vt:lpwstr>
  </property>
  <property fmtid="{D5CDD505-2E9C-101B-9397-08002B2CF9AE}" pid="3" name="Order">
    <vt:r8>677200</vt:r8>
  </property>
  <property fmtid="{D5CDD505-2E9C-101B-9397-08002B2CF9AE}" pid="4" name="MediaServiceImageTags">
    <vt:lpwstr/>
  </property>
</Properties>
</file>