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A67F"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Arial" w:eastAsia="Times New Roman" w:hAnsi="Arial" w:cs="Arial"/>
          <w:b/>
          <w:bCs/>
          <w:sz w:val="32"/>
          <w:szCs w:val="32"/>
          <w:lang w:eastAsia="en-GB"/>
        </w:rPr>
        <w:t>Teaching Assistant (TA1) </w:t>
      </w:r>
      <w:r w:rsidRPr="00167A19">
        <w:rPr>
          <w:rFonts w:ascii="Arial" w:eastAsia="Times New Roman" w:hAnsi="Arial" w:cs="Arial"/>
          <w:sz w:val="32"/>
          <w:szCs w:val="32"/>
          <w:lang w:eastAsia="en-GB"/>
        </w:rPr>
        <w:t> </w:t>
      </w:r>
    </w:p>
    <w:p w14:paraId="43FC43E8"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00"/>
      </w:tblGrid>
      <w:tr w:rsidR="00167A19" w:rsidRPr="00167A19" w14:paraId="5FEED16B" w14:textId="77777777" w:rsidTr="00830624">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3FC5F918"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b/>
                <w:bCs/>
                <w:sz w:val="24"/>
                <w:szCs w:val="24"/>
                <w:lang w:eastAsia="en-GB"/>
              </w:rPr>
              <w:t>Job Title</w:t>
            </w:r>
            <w:r w:rsidRPr="00167A19">
              <w:rPr>
                <w:rFonts w:ascii="Calibri" w:eastAsia="Times New Roman" w:hAnsi="Calibri" w:cs="Calibr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8F1D115"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sz w:val="24"/>
                <w:szCs w:val="24"/>
                <w:lang w:eastAsia="en-GB"/>
              </w:rPr>
              <w:t>Teaching Assistant (TA1) </w:t>
            </w:r>
          </w:p>
        </w:tc>
      </w:tr>
      <w:tr w:rsidR="00167A19" w:rsidRPr="00167A19" w14:paraId="3EE080BF" w14:textId="77777777" w:rsidTr="00830624">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7E4D7F3" w14:textId="20564086"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b/>
                <w:bCs/>
                <w:sz w:val="24"/>
                <w:szCs w:val="24"/>
                <w:lang w:eastAsia="en-GB"/>
              </w:rPr>
              <w:t>School</w:t>
            </w:r>
            <w:r w:rsidRPr="00167A19">
              <w:rPr>
                <w:rFonts w:ascii="Calibri" w:eastAsia="Times New Roman" w:hAnsi="Calibri" w:cs="Calibri"/>
                <w:sz w:val="24"/>
                <w:szCs w:val="24"/>
                <w:lang w:eastAsia="en-GB"/>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13D7C90" w14:textId="062E8836" w:rsidR="00167A19" w:rsidRPr="00167A19" w:rsidRDefault="00167A19" w:rsidP="00167A19">
            <w:pPr>
              <w:jc w:val="both"/>
              <w:textAlignment w:val="baseline"/>
              <w:rPr>
                <w:rFonts w:eastAsia="Times New Roman" w:cstheme="minorHAnsi"/>
                <w:sz w:val="24"/>
                <w:szCs w:val="24"/>
                <w:lang w:eastAsia="en-GB"/>
              </w:rPr>
            </w:pPr>
            <w:r w:rsidRPr="00167A19">
              <w:rPr>
                <w:rFonts w:eastAsia="Times New Roman" w:cstheme="minorHAnsi"/>
                <w:sz w:val="24"/>
                <w:szCs w:val="24"/>
                <w:lang w:eastAsia="en-GB"/>
              </w:rPr>
              <w:t xml:space="preserve">Grand </w:t>
            </w:r>
            <w:r>
              <w:rPr>
                <w:rFonts w:eastAsia="Times New Roman" w:cstheme="minorHAnsi"/>
                <w:sz w:val="24"/>
                <w:szCs w:val="24"/>
                <w:lang w:eastAsia="en-GB"/>
              </w:rPr>
              <w:t xml:space="preserve">Union Village School. </w:t>
            </w:r>
          </w:p>
        </w:tc>
      </w:tr>
      <w:tr w:rsidR="00167A19" w:rsidRPr="00167A19" w14:paraId="145EA835" w14:textId="77777777" w:rsidTr="00830624">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45B7F076"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b/>
                <w:bCs/>
                <w:sz w:val="24"/>
                <w:szCs w:val="24"/>
                <w:lang w:eastAsia="en-GB"/>
              </w:rPr>
              <w:t>Grade</w:t>
            </w:r>
            <w:r w:rsidRPr="00167A19">
              <w:rPr>
                <w:rFonts w:ascii="Calibri" w:eastAsia="Times New Roman" w:hAnsi="Calibri" w:cs="Calibr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C90A6E0"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sz w:val="24"/>
                <w:szCs w:val="24"/>
                <w:lang w:eastAsia="en-GB"/>
              </w:rPr>
              <w:t>Scale 3, Point 5 </w:t>
            </w:r>
          </w:p>
        </w:tc>
      </w:tr>
      <w:tr w:rsidR="00167A19" w:rsidRPr="00167A19" w14:paraId="0C63B3A6" w14:textId="77777777" w:rsidTr="00830624">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0E67C203"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b/>
                <w:bCs/>
                <w:sz w:val="24"/>
                <w:szCs w:val="24"/>
                <w:lang w:eastAsia="en-GB"/>
              </w:rPr>
              <w:t>Salary</w:t>
            </w:r>
            <w:r w:rsidRPr="00167A19">
              <w:rPr>
                <w:rFonts w:ascii="Calibri" w:eastAsia="Times New Roman" w:hAnsi="Calibri" w:cs="Calibri"/>
                <w:sz w:val="24"/>
                <w:szCs w:val="24"/>
                <w:lang w:eastAsia="en-GB"/>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8AAEE1"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sz w:val="24"/>
                <w:szCs w:val="24"/>
                <w:lang w:eastAsia="en-GB"/>
              </w:rPr>
              <w:t>36 hours per week, 39 weeks of the year </w:t>
            </w:r>
          </w:p>
        </w:tc>
      </w:tr>
      <w:tr w:rsidR="00167A19" w:rsidRPr="00167A19" w14:paraId="0C9AF066" w14:textId="77777777" w:rsidTr="00830624">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1C770287"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b/>
                <w:bCs/>
                <w:sz w:val="24"/>
                <w:szCs w:val="24"/>
                <w:lang w:eastAsia="en-GB"/>
              </w:rPr>
              <w:t>Accountability</w:t>
            </w:r>
            <w:r w:rsidRPr="00167A19">
              <w:rPr>
                <w:rFonts w:ascii="Calibri" w:eastAsia="Times New Roman" w:hAnsi="Calibri" w:cs="Calibri"/>
                <w:sz w:val="24"/>
                <w:szCs w:val="24"/>
                <w:lang w:eastAsia="en-GB"/>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CA8A3A7"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sz w:val="24"/>
                <w:szCs w:val="24"/>
                <w:lang w:eastAsia="en-GB"/>
              </w:rPr>
              <w:t>Classroom Teacher </w:t>
            </w:r>
          </w:p>
        </w:tc>
      </w:tr>
    </w:tbl>
    <w:p w14:paraId="49876F96" w14:textId="77777777" w:rsidR="00167A19" w:rsidRDefault="00167A19" w:rsidP="00167A19">
      <w:pPr>
        <w:textAlignment w:val="baseline"/>
        <w:rPr>
          <w:rFonts w:ascii="Calibri" w:eastAsia="Times New Roman" w:hAnsi="Calibri" w:cs="Calibri"/>
          <w:sz w:val="24"/>
          <w:szCs w:val="24"/>
          <w:lang w:eastAsia="en-GB"/>
        </w:rPr>
      </w:pPr>
      <w:r w:rsidRPr="00167A19">
        <w:rPr>
          <w:rFonts w:ascii="Calibri" w:eastAsia="Times New Roman" w:hAnsi="Calibri" w:cs="Calibri"/>
          <w:sz w:val="24"/>
          <w:szCs w:val="24"/>
          <w:lang w:eastAsia="en-GB"/>
        </w:rPr>
        <w:t> </w:t>
      </w:r>
    </w:p>
    <w:p w14:paraId="7E1CB74B" w14:textId="1081402B"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b/>
          <w:bCs/>
          <w:sz w:val="24"/>
          <w:szCs w:val="24"/>
          <w:lang w:eastAsia="en-GB"/>
        </w:rPr>
        <w:t>Main objectives</w:t>
      </w:r>
      <w:r w:rsidRPr="00167A19">
        <w:rPr>
          <w:rFonts w:ascii="Calibri" w:eastAsia="Times New Roman" w:hAnsi="Calibri" w:cs="Calibri"/>
          <w:sz w:val="24"/>
          <w:szCs w:val="24"/>
          <w:lang w:eastAsia="en-GB"/>
        </w:rPr>
        <w:t> </w:t>
      </w:r>
    </w:p>
    <w:p w14:paraId="4F960DE1" w14:textId="77777777" w:rsid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4A118303" w14:textId="382DC973"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color w:val="000000"/>
          <w:shd w:val="clear" w:color="auto" w:fill="FFFFFF"/>
          <w:lang w:val="en-US" w:eastAsia="en-GB"/>
        </w:rPr>
        <w:t>To work under the direct instruction of teaching staff and other professionals, usually in the classroom with the teacher but also within other settings, to support access to learning for pupils and provide general support to the teacher in the management of pupils and the classroom. </w:t>
      </w:r>
      <w:r w:rsidRPr="00167A19">
        <w:rPr>
          <w:rFonts w:ascii="Calibri" w:eastAsia="Times New Roman" w:hAnsi="Calibri" w:cs="Calibri"/>
          <w:color w:val="000000"/>
          <w:lang w:eastAsia="en-GB"/>
        </w:rPr>
        <w:t> </w:t>
      </w:r>
    </w:p>
    <w:p w14:paraId="5B75C784" w14:textId="77777777" w:rsidR="00167A19" w:rsidRDefault="00167A19" w:rsidP="00167A19">
      <w:pPr>
        <w:textAlignment w:val="baseline"/>
        <w:rPr>
          <w:rFonts w:ascii="Calibri" w:eastAsia="Times New Roman" w:hAnsi="Calibri" w:cs="Calibri"/>
          <w:color w:val="000000"/>
          <w:shd w:val="clear" w:color="auto" w:fill="FFFFFF"/>
          <w:lang w:val="en-US" w:eastAsia="en-GB"/>
        </w:rPr>
      </w:pPr>
    </w:p>
    <w:p w14:paraId="6F3A4AEF" w14:textId="4A9F470E" w:rsidR="00167A19" w:rsidRPr="00167A19" w:rsidRDefault="00167A19" w:rsidP="00167A19">
      <w:pPr>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To support pupils with a range of additional needs from profound to moderate learning difficulties plus social and emotional needs depending upon the school designation.</w:t>
      </w:r>
    </w:p>
    <w:p w14:paraId="65AC03C1" w14:textId="77777777" w:rsidR="00167A19" w:rsidRDefault="00167A19" w:rsidP="00167A19">
      <w:pPr>
        <w:textAlignment w:val="baseline"/>
        <w:rPr>
          <w:rFonts w:ascii="Calibri" w:eastAsia="Times New Roman" w:hAnsi="Calibri" w:cs="Calibri"/>
          <w:sz w:val="24"/>
          <w:szCs w:val="24"/>
          <w:lang w:eastAsia="en-GB"/>
        </w:rPr>
      </w:pPr>
    </w:p>
    <w:p w14:paraId="04BDA9A9" w14:textId="07586875" w:rsidR="00167A19" w:rsidRPr="00167A19" w:rsidRDefault="00167A19" w:rsidP="00167A19">
      <w:pPr>
        <w:textAlignment w:val="baseline"/>
        <w:rPr>
          <w:rFonts w:ascii="Calibri" w:eastAsia="Times New Roman" w:hAnsi="Calibri" w:cs="Calibri"/>
          <w:sz w:val="24"/>
          <w:szCs w:val="24"/>
          <w:lang w:eastAsia="en-GB"/>
        </w:rPr>
      </w:pPr>
      <w:r w:rsidRPr="00167A19">
        <w:rPr>
          <w:rFonts w:ascii="Calibri" w:eastAsia="Times New Roman" w:hAnsi="Calibri" w:cs="Calibri"/>
          <w:b/>
          <w:bCs/>
          <w:sz w:val="24"/>
          <w:szCs w:val="24"/>
          <w:lang w:val="en-US" w:eastAsia="en-GB"/>
        </w:rPr>
        <w:t>Specific Aspects of this position</w:t>
      </w:r>
      <w:r w:rsidRPr="00167A19">
        <w:rPr>
          <w:rFonts w:ascii="Calibri" w:eastAsia="Times New Roman" w:hAnsi="Calibri" w:cs="Calibri"/>
          <w:sz w:val="24"/>
          <w:szCs w:val="24"/>
          <w:lang w:eastAsia="en-GB"/>
        </w:rPr>
        <w:t> </w:t>
      </w:r>
    </w:p>
    <w:p w14:paraId="7B226C2B"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729C9B2A"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b/>
          <w:bCs/>
          <w:sz w:val="24"/>
          <w:szCs w:val="24"/>
          <w:lang w:val="en-US" w:eastAsia="en-GB"/>
        </w:rPr>
        <w:t>Support for Pupils</w:t>
      </w:r>
      <w:r w:rsidRPr="00167A19">
        <w:rPr>
          <w:rFonts w:ascii="Calibri" w:eastAsia="Times New Roman" w:hAnsi="Calibri" w:cs="Calibri"/>
          <w:sz w:val="24"/>
          <w:szCs w:val="24"/>
          <w:lang w:eastAsia="en-GB"/>
        </w:rPr>
        <w:t> </w:t>
      </w:r>
    </w:p>
    <w:p w14:paraId="348E86AA" w14:textId="77777777" w:rsid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0C238F96" w14:textId="5AD0FFF2" w:rsidR="00167A19" w:rsidRDefault="00167A19" w:rsidP="00167A19">
      <w:pPr>
        <w:textAlignment w:val="baseline"/>
        <w:rPr>
          <w:rFonts w:ascii="Calibri" w:eastAsia="Times New Roman" w:hAnsi="Calibri" w:cs="Calibri"/>
          <w:lang w:eastAsia="en-GB"/>
        </w:rPr>
      </w:pPr>
      <w:r w:rsidRPr="00167A19">
        <w:rPr>
          <w:rFonts w:ascii="Calibri" w:eastAsia="Times New Roman" w:hAnsi="Calibri" w:cs="Calibri"/>
          <w:lang w:eastAsia="en-GB"/>
        </w:rPr>
        <w:t>Attend to the pupil's personal needs and implement related personal programmes, including social, physical, hygiene, first aid and welfare matters. This may involve intimate care of children that are not yet, or may never be, toilet trained  </w:t>
      </w:r>
    </w:p>
    <w:p w14:paraId="1EF7DF1A" w14:textId="77777777" w:rsidR="00167A19" w:rsidRPr="00167A19" w:rsidRDefault="00167A19" w:rsidP="00167A19">
      <w:pPr>
        <w:textAlignment w:val="baseline"/>
        <w:rPr>
          <w:rFonts w:ascii="Segoe UI" w:eastAsia="Times New Roman" w:hAnsi="Segoe UI" w:cs="Segoe UI"/>
          <w:sz w:val="18"/>
          <w:szCs w:val="18"/>
          <w:lang w:eastAsia="en-GB"/>
        </w:rPr>
      </w:pPr>
    </w:p>
    <w:p w14:paraId="4B4829F5"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lang w:eastAsia="en-GB"/>
        </w:rPr>
        <w:t>Support pupils with a range of medical needs, for example seizures, asthma, diabetes.    </w:t>
      </w:r>
    </w:p>
    <w:p w14:paraId="2A7E8C40" w14:textId="2636A969" w:rsidR="00167A19" w:rsidRDefault="00167A19" w:rsidP="00167A19">
      <w:pPr>
        <w:textAlignment w:val="baseline"/>
        <w:rPr>
          <w:rFonts w:ascii="Calibri" w:eastAsia="Times New Roman" w:hAnsi="Calibri" w:cs="Calibri"/>
          <w:lang w:eastAsia="en-GB"/>
        </w:rPr>
      </w:pPr>
      <w:r w:rsidRPr="00167A19">
        <w:rPr>
          <w:rFonts w:ascii="Calibri" w:eastAsia="Times New Roman" w:hAnsi="Calibri" w:cs="Calibri"/>
          <w:lang w:eastAsia="en-GB"/>
        </w:rPr>
        <w:t>If applicable, administer medication in accordance with an agreed plan under direction of the Head and following appropriate training/sign off.  </w:t>
      </w:r>
    </w:p>
    <w:p w14:paraId="1A0DE721" w14:textId="77777777" w:rsidR="00167A19" w:rsidRPr="00167A19" w:rsidRDefault="00167A19" w:rsidP="00167A19">
      <w:pPr>
        <w:textAlignment w:val="baseline"/>
        <w:rPr>
          <w:rFonts w:ascii="Segoe UI" w:eastAsia="Times New Roman" w:hAnsi="Segoe UI" w:cs="Segoe UI"/>
          <w:sz w:val="18"/>
          <w:szCs w:val="18"/>
          <w:lang w:eastAsia="en-GB"/>
        </w:rPr>
      </w:pPr>
    </w:p>
    <w:p w14:paraId="083CFCCB" w14:textId="77777777" w:rsidR="00167A19" w:rsidRDefault="00167A19" w:rsidP="00167A19">
      <w:pPr>
        <w:textAlignment w:val="baseline"/>
        <w:rPr>
          <w:rFonts w:ascii="Calibri" w:eastAsia="Times New Roman" w:hAnsi="Calibri" w:cs="Calibri"/>
          <w:lang w:eastAsia="en-GB"/>
        </w:rPr>
      </w:pPr>
      <w:r w:rsidRPr="00167A19">
        <w:rPr>
          <w:rFonts w:ascii="Calibri" w:eastAsia="Times New Roman" w:hAnsi="Calibri" w:cs="Calibri"/>
          <w:lang w:eastAsia="en-GB"/>
        </w:rPr>
        <w:t>Attend specific health training and support the health needs of specific pupils as required</w:t>
      </w:r>
      <w:r>
        <w:rPr>
          <w:rFonts w:ascii="Calibri" w:eastAsia="Times New Roman" w:hAnsi="Calibri" w:cs="Calibri"/>
          <w:lang w:eastAsia="en-GB"/>
        </w:rPr>
        <w:t>.</w:t>
      </w:r>
    </w:p>
    <w:p w14:paraId="53D72A79" w14:textId="243B0BB6"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lang w:val="en-US" w:eastAsia="en-GB"/>
        </w:rPr>
        <w:t> </w:t>
      </w:r>
      <w:r w:rsidRPr="00167A19">
        <w:rPr>
          <w:rFonts w:ascii="Calibri" w:eastAsia="Times New Roman" w:hAnsi="Calibri" w:cs="Calibri"/>
          <w:lang w:eastAsia="en-GB"/>
        </w:rPr>
        <w:t> </w:t>
      </w:r>
    </w:p>
    <w:p w14:paraId="620B1E18" w14:textId="77777777" w:rsidR="00167A19" w:rsidRDefault="00167A19" w:rsidP="00167A19">
      <w:pPr>
        <w:textAlignment w:val="baseline"/>
        <w:rPr>
          <w:rFonts w:ascii="Calibri" w:eastAsia="Times New Roman" w:hAnsi="Calibri" w:cs="Calibri"/>
          <w:lang w:eastAsia="en-GB"/>
        </w:rPr>
      </w:pPr>
      <w:r w:rsidRPr="00167A19">
        <w:rPr>
          <w:rFonts w:ascii="Calibri" w:eastAsia="Times New Roman" w:hAnsi="Calibri" w:cs="Calibri"/>
          <w:lang w:eastAsia="en-GB"/>
        </w:rPr>
        <w:t>Support delivery of the universal offer of therapy programmes. This may include, but not limited to, meeting the moving and handling needs of pupils as directed by SLT and in line with EHCP </w:t>
      </w:r>
    </w:p>
    <w:p w14:paraId="008538C8" w14:textId="26BAA9A6"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lang w:eastAsia="en-GB"/>
        </w:rPr>
        <w:t> </w:t>
      </w:r>
    </w:p>
    <w:p w14:paraId="11DFF573" w14:textId="005AB044"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lang w:eastAsia="en-GB"/>
        </w:rPr>
        <w:t>Support for pupils who are in emotional crisis, in line with training received and following the school’s protocols in relation to this. </w:t>
      </w:r>
    </w:p>
    <w:p w14:paraId="744F8774" w14:textId="77777777" w:rsidR="00167A19" w:rsidRDefault="00167A19" w:rsidP="00167A19">
      <w:pPr>
        <w:textAlignment w:val="baseline"/>
        <w:rPr>
          <w:rFonts w:ascii="Calibri" w:eastAsia="Times New Roman" w:hAnsi="Calibri" w:cs="Calibri"/>
          <w:color w:val="000000"/>
          <w:shd w:val="clear" w:color="auto" w:fill="FFFFFF"/>
          <w:lang w:eastAsia="en-GB"/>
        </w:rPr>
      </w:pPr>
    </w:p>
    <w:p w14:paraId="57D7F75F" w14:textId="5F8E61EC"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color w:val="000000"/>
          <w:shd w:val="clear" w:color="auto" w:fill="FFFFFF"/>
          <w:lang w:eastAsia="en-GB"/>
        </w:rPr>
        <w:t>Supervise and support pupils ensuring their safety and access to learning. </w:t>
      </w:r>
      <w:r w:rsidRPr="00167A19">
        <w:rPr>
          <w:rFonts w:ascii="Calibri" w:eastAsia="Times New Roman" w:hAnsi="Calibri" w:cs="Calibri"/>
          <w:color w:val="000000"/>
          <w:lang w:eastAsia="en-GB"/>
        </w:rPr>
        <w:t> </w:t>
      </w:r>
    </w:p>
    <w:p w14:paraId="1339DE81" w14:textId="3228D8E7" w:rsidR="00167A19" w:rsidRDefault="00167A19" w:rsidP="00167A19">
      <w:pPr>
        <w:textAlignment w:val="baseline"/>
        <w:rPr>
          <w:rFonts w:ascii="Calibri" w:eastAsia="Times New Roman" w:hAnsi="Calibri" w:cs="Calibri"/>
          <w:color w:val="000000"/>
          <w:lang w:eastAsia="en-GB"/>
        </w:rPr>
      </w:pPr>
      <w:r w:rsidRPr="00167A19">
        <w:rPr>
          <w:rFonts w:ascii="Calibri" w:eastAsia="Times New Roman" w:hAnsi="Calibri" w:cs="Calibri"/>
          <w:color w:val="000000"/>
          <w:shd w:val="clear" w:color="auto" w:fill="FFFFFF"/>
          <w:lang w:eastAsia="en-GB"/>
        </w:rPr>
        <w:t>Supervise and support pupils during breaks and lunch to include helping them with eating lunch and lunch time activities </w:t>
      </w:r>
      <w:r w:rsidRPr="00167A19">
        <w:rPr>
          <w:rFonts w:ascii="Calibri" w:eastAsia="Times New Roman" w:hAnsi="Calibri" w:cs="Calibri"/>
          <w:color w:val="000000"/>
          <w:lang w:eastAsia="en-GB"/>
        </w:rPr>
        <w:t> </w:t>
      </w:r>
    </w:p>
    <w:p w14:paraId="6415D23C" w14:textId="77777777" w:rsidR="00167A19" w:rsidRPr="00167A19" w:rsidRDefault="00167A19" w:rsidP="00167A19">
      <w:pPr>
        <w:textAlignment w:val="baseline"/>
        <w:rPr>
          <w:rFonts w:ascii="Segoe UI" w:eastAsia="Times New Roman" w:hAnsi="Segoe UI" w:cs="Segoe UI"/>
          <w:sz w:val="18"/>
          <w:szCs w:val="18"/>
          <w:lang w:eastAsia="en-GB"/>
        </w:rPr>
      </w:pPr>
    </w:p>
    <w:p w14:paraId="2E19B4B6" w14:textId="342F387D" w:rsidR="00167A19" w:rsidRDefault="00167A19" w:rsidP="00167A19">
      <w:pPr>
        <w:textAlignment w:val="baseline"/>
        <w:rPr>
          <w:rFonts w:ascii="Calibri" w:eastAsia="Times New Roman" w:hAnsi="Calibri" w:cs="Calibri"/>
          <w:lang w:eastAsia="en-GB"/>
        </w:rPr>
      </w:pPr>
      <w:r w:rsidRPr="00167A19">
        <w:rPr>
          <w:rFonts w:ascii="Calibri" w:eastAsia="Times New Roman" w:hAnsi="Calibri" w:cs="Calibri"/>
          <w:lang w:eastAsia="en-GB"/>
        </w:rPr>
        <w:t>Establish good relationships with pupils, acting as a role model and being aware of and responding appropriately to individual needs.  </w:t>
      </w:r>
    </w:p>
    <w:p w14:paraId="1296F472" w14:textId="77777777" w:rsidR="00167A19" w:rsidRPr="00167A19" w:rsidRDefault="00167A19" w:rsidP="00167A19">
      <w:pPr>
        <w:textAlignment w:val="baseline"/>
        <w:rPr>
          <w:rFonts w:ascii="Segoe UI" w:eastAsia="Times New Roman" w:hAnsi="Segoe UI" w:cs="Segoe UI"/>
          <w:sz w:val="18"/>
          <w:szCs w:val="18"/>
          <w:lang w:eastAsia="en-GB"/>
        </w:rPr>
      </w:pPr>
    </w:p>
    <w:p w14:paraId="2B366649"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lang w:eastAsia="en-GB"/>
        </w:rPr>
        <w:t>Promote the inclusion and acceptance of all pupils.  </w:t>
      </w:r>
    </w:p>
    <w:p w14:paraId="78A4C9A0" w14:textId="77777777" w:rsidR="00167A19" w:rsidRDefault="00167A19" w:rsidP="00167A19">
      <w:pPr>
        <w:textAlignment w:val="baseline"/>
        <w:rPr>
          <w:rFonts w:ascii="Calibri" w:eastAsia="Times New Roman" w:hAnsi="Calibri" w:cs="Calibri"/>
          <w:lang w:eastAsia="en-GB"/>
        </w:rPr>
      </w:pPr>
    </w:p>
    <w:p w14:paraId="60FED2E3" w14:textId="1129B047" w:rsidR="00167A19" w:rsidRDefault="00167A19" w:rsidP="00167A19">
      <w:pPr>
        <w:textAlignment w:val="baseline"/>
        <w:rPr>
          <w:rFonts w:ascii="Calibri" w:eastAsia="Times New Roman" w:hAnsi="Calibri" w:cs="Calibri"/>
          <w:lang w:eastAsia="en-GB"/>
        </w:rPr>
      </w:pPr>
      <w:r w:rsidRPr="00167A19">
        <w:rPr>
          <w:rFonts w:ascii="Calibri" w:eastAsia="Times New Roman" w:hAnsi="Calibri" w:cs="Calibri"/>
          <w:lang w:eastAsia="en-GB"/>
        </w:rPr>
        <w:t>Encourage pupils to interact with others and engage in activities led by the teacher.  </w:t>
      </w:r>
    </w:p>
    <w:p w14:paraId="075C4254" w14:textId="77777777" w:rsidR="00167A19" w:rsidRPr="00167A19" w:rsidRDefault="00167A19" w:rsidP="00167A19">
      <w:pPr>
        <w:textAlignment w:val="baseline"/>
        <w:rPr>
          <w:rFonts w:ascii="Segoe UI" w:eastAsia="Times New Roman" w:hAnsi="Segoe UI" w:cs="Segoe UI"/>
          <w:sz w:val="18"/>
          <w:szCs w:val="18"/>
          <w:lang w:eastAsia="en-GB"/>
        </w:rPr>
      </w:pPr>
    </w:p>
    <w:p w14:paraId="2AED3C89"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color w:val="000000"/>
          <w:shd w:val="clear" w:color="auto" w:fill="FFFFFF"/>
          <w:lang w:eastAsia="en-GB"/>
        </w:rPr>
        <w:t>To participate in additional training to update knowledge in medical / first aid in relation to individual pupil needs.  </w:t>
      </w:r>
      <w:r w:rsidRPr="00167A19">
        <w:rPr>
          <w:rFonts w:ascii="Calibri" w:eastAsia="Times New Roman" w:hAnsi="Calibri" w:cs="Calibri"/>
          <w:color w:val="000000"/>
          <w:lang w:eastAsia="en-GB"/>
        </w:rPr>
        <w:t> </w:t>
      </w:r>
    </w:p>
    <w:p w14:paraId="553A2644" w14:textId="77777777" w:rsidR="00167A19" w:rsidRDefault="00167A19" w:rsidP="00167A19">
      <w:pPr>
        <w:textAlignment w:val="baseline"/>
        <w:rPr>
          <w:rFonts w:ascii="Calibri" w:eastAsia="Times New Roman" w:hAnsi="Calibri" w:cs="Calibri"/>
          <w:color w:val="000000"/>
          <w:shd w:val="clear" w:color="auto" w:fill="FFFFFF"/>
          <w:lang w:eastAsia="en-GB"/>
        </w:rPr>
      </w:pPr>
    </w:p>
    <w:p w14:paraId="6A382716" w14:textId="79693C45"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color w:val="000000"/>
          <w:shd w:val="clear" w:color="auto" w:fill="FFFFFF"/>
          <w:lang w:eastAsia="en-GB"/>
        </w:rPr>
        <w:t>Encourage pupils to act independently as appropriate. </w:t>
      </w:r>
      <w:r w:rsidRPr="00167A19">
        <w:rPr>
          <w:rFonts w:ascii="Calibri" w:eastAsia="Times New Roman" w:hAnsi="Calibri" w:cs="Calibri"/>
          <w:color w:val="000000"/>
          <w:lang w:eastAsia="en-GB"/>
        </w:rPr>
        <w:t> </w:t>
      </w:r>
    </w:p>
    <w:p w14:paraId="07407699"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Segoe UI" w:eastAsia="Times New Roman" w:hAnsi="Segoe UI" w:cs="Segoe UI"/>
          <w:sz w:val="18"/>
          <w:szCs w:val="18"/>
          <w:lang w:eastAsia="en-GB"/>
        </w:rPr>
        <w:t> </w:t>
      </w:r>
    </w:p>
    <w:p w14:paraId="4F128BDF"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b/>
          <w:bCs/>
          <w:sz w:val="24"/>
          <w:szCs w:val="24"/>
          <w:lang w:val="en-US" w:eastAsia="en-GB"/>
        </w:rPr>
        <w:t>Support for Teachers</w:t>
      </w:r>
      <w:r w:rsidRPr="00167A19">
        <w:rPr>
          <w:rFonts w:ascii="Calibri" w:eastAsia="Times New Roman" w:hAnsi="Calibri" w:cs="Calibri"/>
          <w:sz w:val="24"/>
          <w:szCs w:val="24"/>
          <w:lang w:eastAsia="en-GB"/>
        </w:rPr>
        <w:t> </w:t>
      </w:r>
    </w:p>
    <w:p w14:paraId="2BEFC5F3" w14:textId="77777777" w:rsid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53621DF4" w14:textId="68EB4CB1"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color w:val="000000"/>
          <w:shd w:val="clear" w:color="auto" w:fill="FFFFFF"/>
          <w:lang w:val="en-US" w:eastAsia="en-GB"/>
        </w:rPr>
        <w:t>Prepare classroom as directed for lessons and clear afterwards and assist with the display of pupil’s work. </w:t>
      </w:r>
      <w:r w:rsidRPr="00167A19">
        <w:rPr>
          <w:rFonts w:ascii="Calibri" w:eastAsia="Times New Roman" w:hAnsi="Calibri" w:cs="Calibri"/>
          <w:color w:val="000000"/>
          <w:lang w:eastAsia="en-GB"/>
        </w:rPr>
        <w:t> </w:t>
      </w:r>
    </w:p>
    <w:p w14:paraId="4A969383" w14:textId="77777777" w:rsidR="00167A19" w:rsidRDefault="00167A19" w:rsidP="00167A19">
      <w:pPr>
        <w:jc w:val="both"/>
        <w:textAlignment w:val="baseline"/>
        <w:rPr>
          <w:rFonts w:ascii="Calibri" w:eastAsia="Times New Roman" w:hAnsi="Calibri" w:cs="Calibri"/>
          <w:color w:val="000000"/>
          <w:shd w:val="clear" w:color="auto" w:fill="FFFFFF"/>
          <w:lang w:val="en-US" w:eastAsia="en-GB"/>
        </w:rPr>
      </w:pPr>
    </w:p>
    <w:p w14:paraId="76240190" w14:textId="2889D3FF" w:rsidR="00167A19" w:rsidRPr="00167A19" w:rsidRDefault="00167A19" w:rsidP="00167A19">
      <w:pPr>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Maintaining the smooth and efficient running of the classroom by overseeing the management of the class for short periods of time, such as when supervising routines, transitions, or, by prior arrangement and on an infrequent basis</w:t>
      </w:r>
      <w:r w:rsidRPr="00167A19">
        <w:rPr>
          <w:rFonts w:ascii="Calibri" w:eastAsia="Times New Roman" w:hAnsi="Calibri" w:cs="Calibri"/>
          <w:color w:val="000000"/>
          <w:lang w:eastAsia="en-GB"/>
        </w:rPr>
        <w:t> </w:t>
      </w:r>
    </w:p>
    <w:p w14:paraId="2D9F2225" w14:textId="77777777" w:rsidR="00167A19" w:rsidRDefault="00167A19" w:rsidP="00167A19">
      <w:pPr>
        <w:jc w:val="both"/>
        <w:textAlignment w:val="baseline"/>
        <w:rPr>
          <w:rFonts w:ascii="Calibri" w:eastAsia="Times New Roman" w:hAnsi="Calibri" w:cs="Calibri"/>
          <w:color w:val="000000"/>
          <w:shd w:val="clear" w:color="auto" w:fill="FFFFFF"/>
          <w:lang w:val="en-US" w:eastAsia="en-GB"/>
        </w:rPr>
      </w:pPr>
    </w:p>
    <w:p w14:paraId="5E5CEF0A" w14:textId="0DA5D312" w:rsidR="00167A19" w:rsidRPr="00167A19" w:rsidRDefault="00167A19" w:rsidP="00167A19">
      <w:pPr>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Understanding planning and aligning practice with the class or hubs planned curriculum </w:t>
      </w:r>
      <w:r w:rsidRPr="00167A19">
        <w:rPr>
          <w:rFonts w:ascii="Calibri" w:eastAsia="Times New Roman" w:hAnsi="Calibri" w:cs="Calibri"/>
          <w:color w:val="000000"/>
          <w:lang w:eastAsia="en-GB"/>
        </w:rPr>
        <w:t> </w:t>
      </w:r>
    </w:p>
    <w:p w14:paraId="57DE5E2E" w14:textId="77777777" w:rsidR="00167A19" w:rsidRDefault="00167A19" w:rsidP="00167A19">
      <w:pPr>
        <w:jc w:val="both"/>
        <w:textAlignment w:val="baseline"/>
        <w:rPr>
          <w:rFonts w:ascii="Calibri" w:eastAsia="Times New Roman" w:hAnsi="Calibri" w:cs="Calibri"/>
          <w:color w:val="000000"/>
          <w:shd w:val="clear" w:color="auto" w:fill="FFFFFF"/>
          <w:lang w:val="en-US" w:eastAsia="en-GB"/>
        </w:rPr>
      </w:pPr>
    </w:p>
    <w:p w14:paraId="2E4B4B0B" w14:textId="718A3520" w:rsidR="00167A19" w:rsidRPr="00167A19" w:rsidRDefault="00167A19" w:rsidP="00167A19">
      <w:pPr>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To actively engage in the evaluations and feedback of </w:t>
      </w:r>
      <w:r w:rsidR="00596E19" w:rsidRPr="00167A19">
        <w:rPr>
          <w:rFonts w:ascii="Calibri" w:eastAsia="Times New Roman" w:hAnsi="Calibri" w:cs="Calibri"/>
          <w:color w:val="000000"/>
          <w:shd w:val="clear" w:color="auto" w:fill="FFFFFF"/>
          <w:lang w:val="en-US" w:eastAsia="en-GB"/>
        </w:rPr>
        <w:t>pupil’s</w:t>
      </w:r>
      <w:r w:rsidRPr="00167A19">
        <w:rPr>
          <w:rFonts w:ascii="Calibri" w:eastAsia="Times New Roman" w:hAnsi="Calibri" w:cs="Calibri"/>
          <w:color w:val="000000"/>
          <w:shd w:val="clear" w:color="auto" w:fill="FFFFFF"/>
          <w:lang w:val="en-US" w:eastAsia="en-GB"/>
        </w:rPr>
        <w:t> work </w:t>
      </w:r>
      <w:r w:rsidRPr="00167A19">
        <w:rPr>
          <w:rFonts w:ascii="Calibri" w:eastAsia="Times New Roman" w:hAnsi="Calibri" w:cs="Calibri"/>
          <w:color w:val="000000"/>
          <w:lang w:eastAsia="en-GB"/>
        </w:rPr>
        <w:t> </w:t>
      </w:r>
    </w:p>
    <w:p w14:paraId="2D17C906" w14:textId="77777777" w:rsidR="00167A19" w:rsidRDefault="00167A19" w:rsidP="00167A19">
      <w:pPr>
        <w:jc w:val="both"/>
        <w:textAlignment w:val="baseline"/>
        <w:rPr>
          <w:rFonts w:ascii="Calibri" w:eastAsia="Times New Roman" w:hAnsi="Calibri" w:cs="Calibri"/>
          <w:color w:val="000000"/>
          <w:shd w:val="clear" w:color="auto" w:fill="FFFFFF"/>
          <w:lang w:val="en-US" w:eastAsia="en-GB"/>
        </w:rPr>
      </w:pPr>
    </w:p>
    <w:p w14:paraId="198ABADE" w14:textId="08CFF5DD" w:rsidR="00167A19" w:rsidRPr="00167A19" w:rsidRDefault="00167A19" w:rsidP="00167A19">
      <w:pPr>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To work with the staff team to recognise individual members strengths and contributions in order to best support pupils </w:t>
      </w:r>
      <w:r w:rsidRPr="00167A19">
        <w:rPr>
          <w:rFonts w:ascii="Calibri" w:eastAsia="Times New Roman" w:hAnsi="Calibri" w:cs="Calibri"/>
          <w:color w:val="000000"/>
          <w:lang w:eastAsia="en-GB"/>
        </w:rPr>
        <w:t> </w:t>
      </w:r>
    </w:p>
    <w:p w14:paraId="62DE3931" w14:textId="77777777" w:rsidR="00167A19" w:rsidRDefault="00167A19" w:rsidP="00167A19">
      <w:pPr>
        <w:jc w:val="both"/>
        <w:textAlignment w:val="baseline"/>
        <w:rPr>
          <w:rFonts w:ascii="Calibri" w:eastAsia="Times New Roman" w:hAnsi="Calibri" w:cs="Calibri"/>
          <w:color w:val="000000"/>
          <w:shd w:val="clear" w:color="auto" w:fill="FFFFFF"/>
          <w:lang w:val="en-US" w:eastAsia="en-GB"/>
        </w:rPr>
      </w:pPr>
    </w:p>
    <w:p w14:paraId="7A2F9044" w14:textId="0487A554" w:rsidR="00167A19" w:rsidRPr="00167A19" w:rsidRDefault="00167A19" w:rsidP="00167A19">
      <w:pPr>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Contribute to the maintenance of a safe, pleasant and stimulating teaching environment. </w:t>
      </w:r>
      <w:r w:rsidRPr="00167A19">
        <w:rPr>
          <w:rFonts w:ascii="Calibri" w:eastAsia="Times New Roman" w:hAnsi="Calibri" w:cs="Calibri"/>
          <w:color w:val="000000"/>
          <w:lang w:eastAsia="en-GB"/>
        </w:rPr>
        <w:t> </w:t>
      </w:r>
    </w:p>
    <w:p w14:paraId="2AC676EE" w14:textId="77777777" w:rsidR="00167A19" w:rsidRDefault="00167A19" w:rsidP="00167A19">
      <w:pPr>
        <w:jc w:val="both"/>
        <w:textAlignment w:val="baseline"/>
        <w:rPr>
          <w:rFonts w:ascii="Calibri" w:eastAsia="Times New Roman" w:hAnsi="Calibri" w:cs="Calibri"/>
          <w:color w:val="000000"/>
          <w:shd w:val="clear" w:color="auto" w:fill="FFFFFF"/>
          <w:lang w:val="en-US" w:eastAsia="en-GB"/>
        </w:rPr>
      </w:pPr>
    </w:p>
    <w:p w14:paraId="0DBE74B2" w14:textId="0244F70E" w:rsidR="00167A19" w:rsidRPr="00167A19" w:rsidRDefault="00167A19" w:rsidP="00167A19">
      <w:pPr>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Prepare materials as required by the teacher. </w:t>
      </w:r>
      <w:r w:rsidRPr="00167A19">
        <w:rPr>
          <w:rFonts w:ascii="Calibri" w:eastAsia="Times New Roman" w:hAnsi="Calibri" w:cs="Calibri"/>
          <w:color w:val="000000"/>
          <w:lang w:eastAsia="en-GB"/>
        </w:rPr>
        <w:t> </w:t>
      </w:r>
    </w:p>
    <w:p w14:paraId="5E8F8B08" w14:textId="77777777" w:rsidR="00167A19" w:rsidRPr="00167A19" w:rsidRDefault="00167A19" w:rsidP="00145292">
      <w:pPr>
        <w:numPr>
          <w:ilvl w:val="0"/>
          <w:numId w:val="1"/>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Be aware of pupil problems/progress/achievements and report to the teacher as agreed. </w:t>
      </w:r>
      <w:r w:rsidRPr="00167A19">
        <w:rPr>
          <w:rFonts w:ascii="Calibri" w:eastAsia="Times New Roman" w:hAnsi="Calibri" w:cs="Calibri"/>
          <w:color w:val="000000"/>
          <w:lang w:eastAsia="en-GB"/>
        </w:rPr>
        <w:t> </w:t>
      </w:r>
    </w:p>
    <w:p w14:paraId="43D59EDA" w14:textId="77777777" w:rsidR="00167A19" w:rsidRPr="00167A19" w:rsidRDefault="00167A19" w:rsidP="00145292">
      <w:pPr>
        <w:numPr>
          <w:ilvl w:val="0"/>
          <w:numId w:val="2"/>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Contribute to formal and informal assessments and contribute to and attend Annual Reviews of pupils. </w:t>
      </w:r>
      <w:r w:rsidRPr="00167A19">
        <w:rPr>
          <w:rFonts w:ascii="Calibri" w:eastAsia="Times New Roman" w:hAnsi="Calibri" w:cs="Calibri"/>
          <w:color w:val="000000"/>
          <w:lang w:eastAsia="en-GB"/>
        </w:rPr>
        <w:t> </w:t>
      </w:r>
    </w:p>
    <w:p w14:paraId="753BEF14" w14:textId="77777777" w:rsidR="00167A19" w:rsidRPr="00167A19" w:rsidRDefault="00167A19" w:rsidP="00145292">
      <w:pPr>
        <w:numPr>
          <w:ilvl w:val="0"/>
          <w:numId w:val="3"/>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Undertake pupil record keeping as requested. </w:t>
      </w:r>
      <w:r w:rsidRPr="00167A19">
        <w:rPr>
          <w:rFonts w:ascii="Calibri" w:eastAsia="Times New Roman" w:hAnsi="Calibri" w:cs="Calibri"/>
          <w:color w:val="000000"/>
          <w:lang w:eastAsia="en-GB"/>
        </w:rPr>
        <w:t> </w:t>
      </w:r>
    </w:p>
    <w:p w14:paraId="174FC2F6" w14:textId="77777777" w:rsidR="00167A19" w:rsidRPr="00167A19" w:rsidRDefault="00167A19" w:rsidP="00145292">
      <w:pPr>
        <w:numPr>
          <w:ilvl w:val="0"/>
          <w:numId w:val="4"/>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Support the teacher in managing pupil behaviour, reporting difficulties as appropriate. </w:t>
      </w:r>
      <w:r w:rsidRPr="00167A19">
        <w:rPr>
          <w:rFonts w:ascii="Calibri" w:eastAsia="Times New Roman" w:hAnsi="Calibri" w:cs="Calibri"/>
          <w:color w:val="000000"/>
          <w:lang w:eastAsia="en-GB"/>
        </w:rPr>
        <w:t> </w:t>
      </w:r>
    </w:p>
    <w:p w14:paraId="644341F4" w14:textId="77777777" w:rsidR="00145292" w:rsidRPr="00145292" w:rsidRDefault="00167A19" w:rsidP="00145292">
      <w:pPr>
        <w:numPr>
          <w:ilvl w:val="0"/>
          <w:numId w:val="5"/>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Gather/report information from/to parents/carers as directed. </w:t>
      </w:r>
    </w:p>
    <w:p w14:paraId="467BC5BA" w14:textId="16946028" w:rsidR="00167A19" w:rsidRPr="00145292" w:rsidRDefault="00167A19" w:rsidP="00145292">
      <w:pPr>
        <w:pStyle w:val="NoSpacing"/>
        <w:numPr>
          <w:ilvl w:val="0"/>
          <w:numId w:val="6"/>
        </w:numPr>
        <w:rPr>
          <w:rFonts w:ascii="Calibri" w:eastAsia="Times New Roman" w:hAnsi="Calibri" w:cs="Calibri"/>
          <w:sz w:val="24"/>
          <w:szCs w:val="24"/>
          <w:lang w:eastAsia="en-GB"/>
        </w:rPr>
      </w:pPr>
      <w:r w:rsidRPr="00145292">
        <w:rPr>
          <w:shd w:val="clear" w:color="auto" w:fill="FFFFFF"/>
          <w:lang w:val="en-US" w:eastAsia="en-GB"/>
        </w:rPr>
        <w:t>Provide</w:t>
      </w:r>
      <w:r w:rsidR="00145292">
        <w:rPr>
          <w:shd w:val="clear" w:color="auto" w:fill="FFFFFF"/>
          <w:lang w:val="en-US" w:eastAsia="en-GB"/>
        </w:rPr>
        <w:t xml:space="preserve"> </w:t>
      </w:r>
      <w:r w:rsidRPr="00145292">
        <w:rPr>
          <w:shd w:val="clear" w:color="auto" w:fill="FFFFFF"/>
          <w:lang w:val="en-US" w:eastAsia="en-GB"/>
        </w:rPr>
        <w:t>clerical/administrative support e.g. photocopying, typing, filing, collecting money etc. </w:t>
      </w:r>
      <w:r w:rsidRPr="00167A19">
        <w:rPr>
          <w:lang w:eastAsia="en-GB"/>
        </w:rPr>
        <w:t> </w:t>
      </w:r>
    </w:p>
    <w:p w14:paraId="155D3DF9" w14:textId="77777777" w:rsidR="00167A19" w:rsidRPr="00167A19" w:rsidRDefault="00167A19" w:rsidP="00145292">
      <w:pPr>
        <w:numPr>
          <w:ilvl w:val="0"/>
          <w:numId w:val="6"/>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Maintain constructive relationships with parents and carers. </w:t>
      </w:r>
      <w:r w:rsidRPr="00167A19">
        <w:rPr>
          <w:rFonts w:ascii="Calibri" w:eastAsia="Times New Roman" w:hAnsi="Calibri" w:cs="Calibri"/>
          <w:color w:val="000000"/>
          <w:lang w:eastAsia="en-GB"/>
        </w:rPr>
        <w:t> </w:t>
      </w:r>
    </w:p>
    <w:p w14:paraId="351F4549" w14:textId="77777777" w:rsidR="00167A19" w:rsidRPr="00167A19" w:rsidRDefault="00167A19" w:rsidP="00145292">
      <w:pPr>
        <w:numPr>
          <w:ilvl w:val="0"/>
          <w:numId w:val="7"/>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Administer routine tests and invigilate exams (where appropriate) </w:t>
      </w:r>
      <w:r w:rsidRPr="00167A19">
        <w:rPr>
          <w:rFonts w:ascii="Calibri" w:eastAsia="Times New Roman" w:hAnsi="Calibri" w:cs="Calibri"/>
          <w:color w:val="000000"/>
          <w:lang w:eastAsia="en-GB"/>
        </w:rPr>
        <w:t> </w:t>
      </w:r>
    </w:p>
    <w:p w14:paraId="0BB1D478"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4AC69CAA" w14:textId="77777777" w:rsidR="00596E19" w:rsidRDefault="00596E19" w:rsidP="00167A19">
      <w:pPr>
        <w:jc w:val="both"/>
        <w:textAlignment w:val="baseline"/>
        <w:rPr>
          <w:rFonts w:ascii="Calibri" w:eastAsia="Times New Roman" w:hAnsi="Calibri" w:cs="Calibri"/>
          <w:b/>
          <w:bCs/>
          <w:sz w:val="24"/>
          <w:szCs w:val="24"/>
          <w:lang w:eastAsia="en-GB"/>
        </w:rPr>
      </w:pPr>
    </w:p>
    <w:p w14:paraId="635903EF" w14:textId="77777777" w:rsidR="00596E19" w:rsidRDefault="00596E19" w:rsidP="00167A19">
      <w:pPr>
        <w:jc w:val="both"/>
        <w:textAlignment w:val="baseline"/>
        <w:rPr>
          <w:rFonts w:ascii="Calibri" w:eastAsia="Times New Roman" w:hAnsi="Calibri" w:cs="Calibri"/>
          <w:b/>
          <w:bCs/>
          <w:sz w:val="24"/>
          <w:szCs w:val="24"/>
          <w:lang w:eastAsia="en-GB"/>
        </w:rPr>
      </w:pPr>
    </w:p>
    <w:p w14:paraId="2C60AEF4" w14:textId="77777777" w:rsidR="00596E19" w:rsidRDefault="00596E19" w:rsidP="00167A19">
      <w:pPr>
        <w:jc w:val="both"/>
        <w:textAlignment w:val="baseline"/>
        <w:rPr>
          <w:rFonts w:ascii="Calibri" w:eastAsia="Times New Roman" w:hAnsi="Calibri" w:cs="Calibri"/>
          <w:b/>
          <w:bCs/>
          <w:sz w:val="24"/>
          <w:szCs w:val="24"/>
          <w:lang w:eastAsia="en-GB"/>
        </w:rPr>
      </w:pPr>
    </w:p>
    <w:p w14:paraId="0CD3DE30" w14:textId="77777777" w:rsidR="008E4C8A" w:rsidRDefault="008E4C8A" w:rsidP="00167A19">
      <w:pPr>
        <w:jc w:val="both"/>
        <w:textAlignment w:val="baseline"/>
        <w:rPr>
          <w:rFonts w:ascii="Calibri" w:eastAsia="Times New Roman" w:hAnsi="Calibri" w:cs="Calibri"/>
          <w:b/>
          <w:bCs/>
          <w:sz w:val="24"/>
          <w:szCs w:val="24"/>
          <w:lang w:eastAsia="en-GB"/>
        </w:rPr>
      </w:pPr>
    </w:p>
    <w:p w14:paraId="4030B5FE" w14:textId="6C477802"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b/>
          <w:bCs/>
          <w:sz w:val="24"/>
          <w:szCs w:val="24"/>
          <w:lang w:eastAsia="en-GB"/>
        </w:rPr>
        <w:lastRenderedPageBreak/>
        <w:t>Support for Learning</w:t>
      </w:r>
      <w:r w:rsidRPr="00167A19">
        <w:rPr>
          <w:rFonts w:ascii="Calibri" w:eastAsia="Times New Roman" w:hAnsi="Calibri" w:cs="Calibri"/>
          <w:sz w:val="24"/>
          <w:szCs w:val="24"/>
          <w:lang w:eastAsia="en-GB"/>
        </w:rPr>
        <w:t> </w:t>
      </w:r>
    </w:p>
    <w:p w14:paraId="27C2A62B"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716D91BD" w14:textId="4CC28DF7" w:rsidR="00167A19" w:rsidRPr="00167A19" w:rsidRDefault="00167A19" w:rsidP="00145292">
      <w:pPr>
        <w:numPr>
          <w:ilvl w:val="0"/>
          <w:numId w:val="8"/>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Support with </w:t>
      </w:r>
      <w:r w:rsidR="00145292" w:rsidRPr="00167A19">
        <w:rPr>
          <w:rFonts w:ascii="Calibri" w:eastAsia="Times New Roman" w:hAnsi="Calibri" w:cs="Calibri"/>
          <w:color w:val="000000"/>
          <w:shd w:val="clear" w:color="auto" w:fill="FFFFFF"/>
          <w:lang w:val="en-US" w:eastAsia="en-GB"/>
        </w:rPr>
        <w:t>planning,</w:t>
      </w:r>
      <w:r w:rsidRPr="00167A19">
        <w:rPr>
          <w:rFonts w:ascii="Calibri" w:eastAsia="Times New Roman" w:hAnsi="Calibri" w:cs="Calibri"/>
          <w:color w:val="000000"/>
          <w:shd w:val="clear" w:color="auto" w:fill="FFFFFF"/>
          <w:lang w:val="en-US" w:eastAsia="en-GB"/>
        </w:rPr>
        <w:t xml:space="preserve"> preparation and delivery of activities for small groups of children </w:t>
      </w:r>
      <w:r w:rsidR="00145292" w:rsidRPr="00167A19">
        <w:rPr>
          <w:rFonts w:ascii="Calibri" w:eastAsia="Times New Roman" w:hAnsi="Calibri" w:cs="Calibri"/>
          <w:color w:val="000000"/>
          <w:shd w:val="clear" w:color="auto" w:fill="FFFFFF"/>
          <w:lang w:val="en-US" w:eastAsia="en-GB"/>
        </w:rPr>
        <w:t xml:space="preserve">under </w:t>
      </w:r>
      <w:r w:rsidR="00145292">
        <w:rPr>
          <w:rFonts w:ascii="Calibri" w:eastAsia="Times New Roman" w:hAnsi="Calibri" w:cs="Calibri"/>
          <w:color w:val="000000"/>
          <w:shd w:val="clear" w:color="auto" w:fill="FFFFFF"/>
          <w:lang w:val="en-US" w:eastAsia="en-GB"/>
        </w:rPr>
        <w:t>the</w:t>
      </w:r>
      <w:r w:rsidRPr="00167A19">
        <w:rPr>
          <w:rFonts w:ascii="Calibri" w:eastAsia="Times New Roman" w:hAnsi="Calibri" w:cs="Calibri"/>
          <w:color w:val="000000"/>
          <w:shd w:val="clear" w:color="auto" w:fill="FFFFFF"/>
          <w:lang w:val="en-US" w:eastAsia="en-GB"/>
        </w:rPr>
        <w:t xml:space="preserve"> direction of teacher. </w:t>
      </w:r>
      <w:r w:rsidRPr="00167A19">
        <w:rPr>
          <w:rFonts w:ascii="Calibri" w:eastAsia="Times New Roman" w:hAnsi="Calibri" w:cs="Calibri"/>
          <w:color w:val="000000"/>
          <w:lang w:eastAsia="en-GB"/>
        </w:rPr>
        <w:t> </w:t>
      </w:r>
    </w:p>
    <w:p w14:paraId="137D02DD" w14:textId="77777777" w:rsidR="00167A19" w:rsidRPr="00167A19" w:rsidRDefault="00167A19" w:rsidP="00145292">
      <w:pPr>
        <w:numPr>
          <w:ilvl w:val="0"/>
          <w:numId w:val="9"/>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Contribute ideas for increasing pupil engagement </w:t>
      </w:r>
      <w:r w:rsidRPr="00167A19">
        <w:rPr>
          <w:rFonts w:ascii="Calibri" w:eastAsia="Times New Roman" w:hAnsi="Calibri" w:cs="Calibri"/>
          <w:color w:val="000000"/>
          <w:lang w:eastAsia="en-GB"/>
        </w:rPr>
        <w:t> </w:t>
      </w:r>
    </w:p>
    <w:p w14:paraId="3DE38DDC" w14:textId="77777777" w:rsidR="00167A19" w:rsidRPr="00167A19" w:rsidRDefault="00167A19" w:rsidP="00145292">
      <w:pPr>
        <w:numPr>
          <w:ilvl w:val="0"/>
          <w:numId w:val="10"/>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Lead on some activities for larger groups of children under the supervision of the teacher. </w:t>
      </w:r>
      <w:r w:rsidRPr="00167A19">
        <w:rPr>
          <w:rFonts w:ascii="Calibri" w:eastAsia="Times New Roman" w:hAnsi="Calibri" w:cs="Calibri"/>
          <w:color w:val="000000"/>
          <w:lang w:eastAsia="en-GB"/>
        </w:rPr>
        <w:t> </w:t>
      </w:r>
    </w:p>
    <w:p w14:paraId="5DC605E4" w14:textId="77777777" w:rsidR="00167A19" w:rsidRPr="00167A19" w:rsidRDefault="00167A19" w:rsidP="00145292">
      <w:pPr>
        <w:numPr>
          <w:ilvl w:val="0"/>
          <w:numId w:val="11"/>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Support pupils to understand instructions. </w:t>
      </w:r>
      <w:r w:rsidRPr="00167A19">
        <w:rPr>
          <w:rFonts w:ascii="Calibri" w:eastAsia="Times New Roman" w:hAnsi="Calibri" w:cs="Calibri"/>
          <w:color w:val="000000"/>
          <w:lang w:eastAsia="en-GB"/>
        </w:rPr>
        <w:t> </w:t>
      </w:r>
    </w:p>
    <w:p w14:paraId="10DCD4EC" w14:textId="77777777" w:rsidR="00167A19" w:rsidRPr="00167A19" w:rsidRDefault="00167A19" w:rsidP="00145292">
      <w:pPr>
        <w:numPr>
          <w:ilvl w:val="0"/>
          <w:numId w:val="12"/>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Support pupils in using standard and specialised equipment as directed. </w:t>
      </w:r>
      <w:r w:rsidRPr="00167A19">
        <w:rPr>
          <w:rFonts w:ascii="Calibri" w:eastAsia="Times New Roman" w:hAnsi="Calibri" w:cs="Calibri"/>
          <w:color w:val="000000"/>
          <w:lang w:eastAsia="en-GB"/>
        </w:rPr>
        <w:t> </w:t>
      </w:r>
    </w:p>
    <w:p w14:paraId="02E11417" w14:textId="77777777" w:rsidR="00167A19" w:rsidRPr="00167A19" w:rsidRDefault="00167A19" w:rsidP="00145292">
      <w:pPr>
        <w:numPr>
          <w:ilvl w:val="0"/>
          <w:numId w:val="13"/>
        </w:numPr>
        <w:ind w:left="360" w:firstLine="0"/>
        <w:jc w:val="both"/>
        <w:textAlignment w:val="baseline"/>
        <w:rPr>
          <w:rFonts w:ascii="Calibri" w:eastAsia="Times New Roman" w:hAnsi="Calibri" w:cs="Calibri"/>
          <w:sz w:val="24"/>
          <w:szCs w:val="24"/>
          <w:lang w:eastAsia="en-GB"/>
        </w:rPr>
      </w:pPr>
      <w:r w:rsidRPr="00167A19">
        <w:rPr>
          <w:rFonts w:ascii="Calibri" w:eastAsia="Times New Roman" w:hAnsi="Calibri" w:cs="Calibri"/>
          <w:color w:val="000000"/>
          <w:shd w:val="clear" w:color="auto" w:fill="FFFFFF"/>
          <w:lang w:val="en-US" w:eastAsia="en-GB"/>
        </w:rPr>
        <w:t>Prepare and maintain equipment/resources as directed by the teacher and assist pupils in their use. </w:t>
      </w:r>
      <w:r w:rsidRPr="00167A19">
        <w:rPr>
          <w:rFonts w:ascii="Calibri" w:eastAsia="Times New Roman" w:hAnsi="Calibri" w:cs="Calibri"/>
          <w:color w:val="000000"/>
          <w:lang w:eastAsia="en-GB"/>
        </w:rPr>
        <w:t> </w:t>
      </w:r>
    </w:p>
    <w:p w14:paraId="0FCC6C3B"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3060DDEA"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b/>
          <w:bCs/>
          <w:sz w:val="24"/>
          <w:szCs w:val="24"/>
          <w:lang w:eastAsia="en-GB"/>
        </w:rPr>
        <w:t>Support for the School/Trust</w:t>
      </w:r>
      <w:r w:rsidRPr="00167A19">
        <w:rPr>
          <w:rFonts w:ascii="Calibri" w:eastAsia="Times New Roman" w:hAnsi="Calibri" w:cs="Calibri"/>
          <w:sz w:val="24"/>
          <w:szCs w:val="24"/>
          <w:lang w:eastAsia="en-GB"/>
        </w:rPr>
        <w:t> </w:t>
      </w:r>
    </w:p>
    <w:p w14:paraId="0F2E399F"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7B65338B" w14:textId="77777777" w:rsidR="00167A19" w:rsidRPr="00167A19" w:rsidRDefault="00167A19" w:rsidP="00145292">
      <w:pPr>
        <w:numPr>
          <w:ilvl w:val="0"/>
          <w:numId w:val="14"/>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Be aware of and support difference and ensure all pupils have equal access to opportunities to learn and develop.  </w:t>
      </w:r>
    </w:p>
    <w:p w14:paraId="747750D5" w14:textId="77777777" w:rsidR="00167A19" w:rsidRPr="00167A19" w:rsidRDefault="00167A19" w:rsidP="00145292">
      <w:pPr>
        <w:numPr>
          <w:ilvl w:val="0"/>
          <w:numId w:val="15"/>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Contribute and uphold the overall ethos, work, aims and values of the school.  </w:t>
      </w:r>
    </w:p>
    <w:p w14:paraId="2064E69B" w14:textId="77777777" w:rsidR="00167A19" w:rsidRPr="00167A19" w:rsidRDefault="00167A19" w:rsidP="00145292">
      <w:pPr>
        <w:numPr>
          <w:ilvl w:val="0"/>
          <w:numId w:val="16"/>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Appreciate and support the role of other professionals.  </w:t>
      </w:r>
    </w:p>
    <w:p w14:paraId="59EF7916" w14:textId="77777777" w:rsidR="00167A19" w:rsidRPr="00167A19" w:rsidRDefault="00167A19" w:rsidP="00145292">
      <w:pPr>
        <w:numPr>
          <w:ilvl w:val="0"/>
          <w:numId w:val="17"/>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Attend relevant meetings as required.  </w:t>
      </w:r>
    </w:p>
    <w:p w14:paraId="53052459" w14:textId="77777777" w:rsidR="00167A19" w:rsidRPr="00167A19" w:rsidRDefault="00167A19" w:rsidP="00145292">
      <w:pPr>
        <w:numPr>
          <w:ilvl w:val="0"/>
          <w:numId w:val="18"/>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Participate in training and other learning activities and performance development as required.  </w:t>
      </w:r>
    </w:p>
    <w:p w14:paraId="07503EA1" w14:textId="77777777" w:rsidR="00167A19" w:rsidRPr="00167A19" w:rsidRDefault="00167A19" w:rsidP="00145292">
      <w:pPr>
        <w:numPr>
          <w:ilvl w:val="0"/>
          <w:numId w:val="19"/>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Assist with the supervision of pupils out of lesson times, including before and after school and at lunchtimes.  </w:t>
      </w:r>
    </w:p>
    <w:p w14:paraId="2C7F673A" w14:textId="77777777" w:rsidR="00167A19" w:rsidRPr="00167A19" w:rsidRDefault="00167A19" w:rsidP="00145292">
      <w:pPr>
        <w:numPr>
          <w:ilvl w:val="0"/>
          <w:numId w:val="20"/>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Accompany teaching staff and pupils on visits, trips and out of school activities as required.  </w:t>
      </w:r>
    </w:p>
    <w:p w14:paraId="2EA7F383" w14:textId="77777777" w:rsidR="00167A19" w:rsidRPr="00167A19" w:rsidRDefault="00167A19" w:rsidP="00145292">
      <w:pPr>
        <w:numPr>
          <w:ilvl w:val="0"/>
          <w:numId w:val="21"/>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 willingness to work across the school as directed by Senior Management to support the needs and best interest of the pupils  </w:t>
      </w:r>
    </w:p>
    <w:p w14:paraId="7C35C174" w14:textId="77777777" w:rsidR="00167A19" w:rsidRPr="00167A19" w:rsidRDefault="00167A19" w:rsidP="00167A19">
      <w:pPr>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354B6951"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b/>
          <w:bCs/>
          <w:sz w:val="24"/>
          <w:szCs w:val="24"/>
          <w:lang w:val="en-US" w:eastAsia="en-GB"/>
        </w:rPr>
        <w:t>DBS</w:t>
      </w:r>
      <w:r w:rsidRPr="00167A19">
        <w:rPr>
          <w:rFonts w:ascii="Calibri" w:eastAsia="Times New Roman" w:hAnsi="Calibri" w:cs="Calibri"/>
          <w:sz w:val="24"/>
          <w:szCs w:val="24"/>
          <w:lang w:eastAsia="en-GB"/>
        </w:rPr>
        <w:t> </w:t>
      </w:r>
    </w:p>
    <w:p w14:paraId="29140ABD"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00ECC4FD" w14:textId="77777777" w:rsidR="00167A19" w:rsidRPr="00167A19" w:rsidRDefault="00167A19" w:rsidP="00167A19">
      <w:pP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val="en-US" w:eastAsia="en-GB"/>
        </w:rPr>
        <w:t>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r w:rsidRPr="00167A19">
        <w:rPr>
          <w:rFonts w:ascii="Calibri" w:eastAsia="Times New Roman" w:hAnsi="Calibri" w:cs="Calibri"/>
          <w:sz w:val="24"/>
          <w:szCs w:val="24"/>
          <w:lang w:eastAsia="en-GB"/>
        </w:rPr>
        <w:t> </w:t>
      </w:r>
    </w:p>
    <w:p w14:paraId="40C8A743" w14:textId="6AFB84FF" w:rsidR="00167A19" w:rsidRPr="00167A19" w:rsidRDefault="00167A19" w:rsidP="00145292">
      <w:pPr>
        <w:textAlignment w:val="baseline"/>
        <w:rPr>
          <w:rFonts w:ascii="Segoe UI" w:eastAsia="Times New Roman" w:hAnsi="Segoe UI" w:cs="Segoe UI"/>
          <w:sz w:val="18"/>
          <w:szCs w:val="18"/>
          <w:lang w:eastAsia="en-GB"/>
        </w:rPr>
      </w:pPr>
    </w:p>
    <w:p w14:paraId="6CC585D9" w14:textId="77777777" w:rsidR="00167A19" w:rsidRPr="00167A19" w:rsidRDefault="00167A19" w:rsidP="00167A19">
      <w:pPr>
        <w:ind w:left="360"/>
        <w:jc w:val="both"/>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70ACC985" w14:textId="77777777" w:rsidR="00167A19" w:rsidRPr="00167A19" w:rsidRDefault="00167A19" w:rsidP="00167A19">
      <w:pPr>
        <w:pBdr>
          <w:top w:val="single" w:sz="4" w:space="1" w:color="000000"/>
          <w:left w:val="single" w:sz="4" w:space="4" w:color="000000"/>
          <w:bottom w:val="single" w:sz="4" w:space="1" w:color="000000"/>
          <w:right w:val="single" w:sz="4" w:space="4" w:color="000000"/>
        </w:pBd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val="en-US" w:eastAsia="en-GB"/>
        </w:rPr>
        <w:t>This list is only an indication of the main tasks required to be performed.  It is not an exhaustive list of duties and responsibilities and may be subject to reasonable amendments to take account of changing circumstances.</w:t>
      </w:r>
      <w:r w:rsidRPr="00167A19">
        <w:rPr>
          <w:rFonts w:ascii="Calibri" w:eastAsia="Times New Roman" w:hAnsi="Calibri" w:cs="Calibri"/>
          <w:sz w:val="24"/>
          <w:szCs w:val="24"/>
          <w:lang w:eastAsia="en-GB"/>
        </w:rPr>
        <w:t> </w:t>
      </w:r>
    </w:p>
    <w:p w14:paraId="2FBBDE8A" w14:textId="20C08681" w:rsidR="00167A19" w:rsidRPr="00167A19" w:rsidRDefault="00167A19" w:rsidP="00596E19">
      <w:pPr>
        <w:pBdr>
          <w:top w:val="single" w:sz="4" w:space="1" w:color="000000"/>
          <w:left w:val="single" w:sz="4" w:space="4" w:color="000000"/>
          <w:bottom w:val="single" w:sz="4" w:space="1" w:color="000000"/>
          <w:right w:val="single" w:sz="4" w:space="4" w:color="000000"/>
        </w:pBdr>
        <w:textAlignment w:val="baseline"/>
        <w:rPr>
          <w:rFonts w:ascii="Segoe UI" w:eastAsia="Times New Roman" w:hAnsi="Segoe UI" w:cs="Segoe UI"/>
          <w:sz w:val="18"/>
          <w:szCs w:val="18"/>
          <w:lang w:eastAsia="en-GB"/>
        </w:rPr>
      </w:pPr>
    </w:p>
    <w:p w14:paraId="55552B46" w14:textId="77777777" w:rsidR="00167A19" w:rsidRPr="00167A19" w:rsidRDefault="00167A19" w:rsidP="00167A19">
      <w:pPr>
        <w:pBdr>
          <w:top w:val="single" w:sz="4" w:space="1" w:color="000000"/>
          <w:left w:val="single" w:sz="4" w:space="4" w:color="000000"/>
          <w:bottom w:val="single" w:sz="4" w:space="1" w:color="000000"/>
          <w:right w:val="single" w:sz="4" w:space="4" w:color="000000"/>
        </w:pBd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val="en-US" w:eastAsia="en-GB"/>
        </w:rPr>
        <w:t>The Eden Academy Trust reserve the right that you may be required to undertake such other duties and/or hours of work as may reasonably be required of you commensurate with your grade at your normal place of work or from another location within the Trust.</w:t>
      </w:r>
      <w:r w:rsidRPr="00167A19">
        <w:rPr>
          <w:rFonts w:ascii="Calibri" w:eastAsia="Times New Roman" w:hAnsi="Calibri" w:cs="Calibri"/>
          <w:sz w:val="24"/>
          <w:szCs w:val="24"/>
          <w:lang w:eastAsia="en-GB"/>
        </w:rPr>
        <w:t> </w:t>
      </w:r>
    </w:p>
    <w:p w14:paraId="3F69FFC9" w14:textId="77777777" w:rsidR="00167A19" w:rsidRPr="00167A19" w:rsidRDefault="00167A19" w:rsidP="00167A19">
      <w:pPr>
        <w:jc w:val="center"/>
        <w:textAlignment w:val="baseline"/>
        <w:rPr>
          <w:rFonts w:ascii="Segoe UI" w:eastAsia="Times New Roman" w:hAnsi="Segoe UI" w:cs="Segoe UI"/>
          <w:sz w:val="18"/>
          <w:szCs w:val="18"/>
          <w:lang w:eastAsia="en-GB"/>
        </w:rPr>
      </w:pPr>
      <w:r w:rsidRPr="00167A19">
        <w:rPr>
          <w:rFonts w:ascii="Calibri" w:eastAsia="Times New Roman" w:hAnsi="Calibri" w:cs="Calibri"/>
          <w:sz w:val="24"/>
          <w:szCs w:val="24"/>
          <w:lang w:eastAsia="en-GB"/>
        </w:rPr>
        <w:t> </w:t>
      </w:r>
    </w:p>
    <w:p w14:paraId="60869650" w14:textId="4E2A0B12" w:rsidR="00167A19" w:rsidRDefault="00167A19" w:rsidP="00167A19">
      <w:pPr>
        <w:textAlignment w:val="baseline"/>
        <w:rPr>
          <w:rFonts w:ascii="Arial" w:eastAsia="Times New Roman" w:hAnsi="Arial" w:cs="Arial"/>
          <w:lang w:eastAsia="en-GB"/>
        </w:rPr>
      </w:pPr>
      <w:r w:rsidRPr="00167A19">
        <w:rPr>
          <w:rFonts w:ascii="Arial" w:eastAsia="Times New Roman" w:hAnsi="Arial" w:cs="Arial"/>
          <w:lang w:eastAsia="en-GB"/>
        </w:rPr>
        <w:t> </w:t>
      </w:r>
    </w:p>
    <w:p w14:paraId="3DF782B0" w14:textId="77777777" w:rsidR="00145292" w:rsidRPr="00167A19" w:rsidRDefault="00145292" w:rsidP="00167A19">
      <w:pPr>
        <w:textAlignment w:val="baseline"/>
        <w:rPr>
          <w:rFonts w:ascii="Segoe UI" w:eastAsia="Times New Roman" w:hAnsi="Segoe UI" w:cs="Segoe UI"/>
          <w:sz w:val="18"/>
          <w:szCs w:val="18"/>
          <w:lang w:eastAsia="en-GB"/>
        </w:rPr>
      </w:pPr>
    </w:p>
    <w:p w14:paraId="1AE73F63" w14:textId="77777777" w:rsidR="00830624" w:rsidRDefault="00830624" w:rsidP="00167A19">
      <w:pPr>
        <w:ind w:left="720" w:hanging="720"/>
        <w:jc w:val="center"/>
        <w:textAlignment w:val="baseline"/>
        <w:rPr>
          <w:rFonts w:ascii="Tahoma" w:eastAsia="Times New Roman" w:hAnsi="Tahoma" w:cs="Tahoma"/>
          <w:b/>
          <w:bCs/>
          <w:sz w:val="28"/>
          <w:szCs w:val="28"/>
          <w:lang w:eastAsia="en-GB"/>
        </w:rPr>
      </w:pPr>
    </w:p>
    <w:p w14:paraId="658AB115" w14:textId="77777777" w:rsidR="00830624" w:rsidRDefault="00830624" w:rsidP="00167A19">
      <w:pPr>
        <w:ind w:left="720" w:hanging="720"/>
        <w:jc w:val="center"/>
        <w:textAlignment w:val="baseline"/>
        <w:rPr>
          <w:rFonts w:ascii="Tahoma" w:eastAsia="Times New Roman" w:hAnsi="Tahoma" w:cs="Tahoma"/>
          <w:b/>
          <w:bCs/>
          <w:sz w:val="28"/>
          <w:szCs w:val="28"/>
          <w:lang w:eastAsia="en-GB"/>
        </w:rPr>
      </w:pPr>
    </w:p>
    <w:p w14:paraId="7F31D40D" w14:textId="77777777" w:rsidR="00830624" w:rsidRDefault="00830624" w:rsidP="00167A19">
      <w:pPr>
        <w:ind w:left="720" w:hanging="720"/>
        <w:jc w:val="center"/>
        <w:textAlignment w:val="baseline"/>
        <w:rPr>
          <w:rFonts w:ascii="Tahoma" w:eastAsia="Times New Roman" w:hAnsi="Tahoma" w:cs="Tahoma"/>
          <w:b/>
          <w:bCs/>
          <w:sz w:val="28"/>
          <w:szCs w:val="28"/>
          <w:lang w:eastAsia="en-GB"/>
        </w:rPr>
      </w:pPr>
    </w:p>
    <w:p w14:paraId="2641622A" w14:textId="14B858C2" w:rsidR="00167A19" w:rsidRPr="00167A19" w:rsidRDefault="00167A19" w:rsidP="00167A19">
      <w:pPr>
        <w:ind w:left="720" w:hanging="720"/>
        <w:jc w:val="center"/>
        <w:textAlignment w:val="baseline"/>
        <w:rPr>
          <w:rFonts w:ascii="Segoe UI" w:eastAsia="Times New Roman" w:hAnsi="Segoe UI" w:cs="Segoe UI"/>
          <w:sz w:val="18"/>
          <w:szCs w:val="18"/>
          <w:lang w:eastAsia="en-GB"/>
        </w:rPr>
      </w:pPr>
      <w:r w:rsidRPr="00167A19">
        <w:rPr>
          <w:rFonts w:ascii="Tahoma" w:eastAsia="Times New Roman" w:hAnsi="Tahoma" w:cs="Tahoma"/>
          <w:b/>
          <w:bCs/>
          <w:sz w:val="28"/>
          <w:szCs w:val="28"/>
          <w:lang w:eastAsia="en-GB"/>
        </w:rPr>
        <w:t>PERSON SPECIFICATION </w:t>
      </w:r>
      <w:r w:rsidRPr="00167A19">
        <w:rPr>
          <w:rFonts w:ascii="Tahoma" w:eastAsia="Times New Roman" w:hAnsi="Tahoma" w:cs="Tahoma"/>
          <w:sz w:val="28"/>
          <w:szCs w:val="28"/>
          <w:lang w:eastAsia="en-GB"/>
        </w:rPr>
        <w:t> </w:t>
      </w:r>
    </w:p>
    <w:p w14:paraId="355FBCB3" w14:textId="77777777" w:rsidR="00167A19" w:rsidRPr="00167A19" w:rsidRDefault="00167A19" w:rsidP="00167A19">
      <w:pPr>
        <w:ind w:left="720" w:hanging="720"/>
        <w:jc w:val="center"/>
        <w:textAlignment w:val="baseline"/>
        <w:rPr>
          <w:rFonts w:ascii="Segoe UI" w:eastAsia="Times New Roman" w:hAnsi="Segoe UI" w:cs="Segoe UI"/>
          <w:sz w:val="18"/>
          <w:szCs w:val="18"/>
          <w:lang w:eastAsia="en-GB"/>
        </w:rPr>
      </w:pPr>
      <w:r w:rsidRPr="00167A19">
        <w:rPr>
          <w:rFonts w:ascii="Tahoma" w:eastAsia="Times New Roman" w:hAnsi="Tahoma" w:cs="Tahoma"/>
          <w:sz w:val="24"/>
          <w:szCs w:val="24"/>
          <w:lang w:eastAsia="en-GB"/>
        </w:rPr>
        <w:t> </w:t>
      </w:r>
    </w:p>
    <w:tbl>
      <w:tblPr>
        <w:tblW w:w="85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167A19" w:rsidRPr="00167A19" w14:paraId="35F0D001" w14:textId="77777777" w:rsidTr="00596E19">
        <w:trPr>
          <w:trHeight w:val="300"/>
        </w:trPr>
        <w:tc>
          <w:tcPr>
            <w:tcW w:w="8505" w:type="dxa"/>
            <w:tcBorders>
              <w:top w:val="single" w:sz="6" w:space="0" w:color="auto"/>
              <w:left w:val="single" w:sz="6" w:space="0" w:color="auto"/>
              <w:bottom w:val="single" w:sz="6" w:space="0" w:color="auto"/>
              <w:right w:val="single" w:sz="6" w:space="0" w:color="auto"/>
            </w:tcBorders>
            <w:shd w:val="clear" w:color="auto" w:fill="DDD9C3"/>
            <w:hideMark/>
          </w:tcPr>
          <w:p w14:paraId="34D6F7E5" w14:textId="77777777" w:rsidR="00167A19" w:rsidRPr="00167A19" w:rsidRDefault="00167A19" w:rsidP="00167A19">
            <w:pPr>
              <w:jc w:val="center"/>
              <w:textAlignment w:val="baseline"/>
              <w:divId w:val="843932021"/>
              <w:rPr>
                <w:rFonts w:ascii="Times New Roman" w:eastAsia="Times New Roman" w:hAnsi="Times New Roman" w:cs="Times New Roman"/>
                <w:sz w:val="24"/>
                <w:szCs w:val="24"/>
                <w:lang w:eastAsia="en-GB"/>
              </w:rPr>
            </w:pPr>
            <w:r w:rsidRPr="00167A19">
              <w:rPr>
                <w:rFonts w:ascii="Tahoma" w:eastAsia="Times New Roman" w:hAnsi="Tahoma" w:cs="Tahoma"/>
                <w:b/>
                <w:bCs/>
                <w:sz w:val="24"/>
                <w:szCs w:val="24"/>
                <w:lang w:eastAsia="en-GB"/>
              </w:rPr>
              <w:t>Qualifications and Experience</w:t>
            </w:r>
            <w:r w:rsidRPr="00167A19">
              <w:rPr>
                <w:rFonts w:ascii="Tahoma" w:eastAsia="Times New Roman" w:hAnsi="Tahoma" w:cs="Tahoma"/>
                <w:sz w:val="24"/>
                <w:szCs w:val="24"/>
                <w:lang w:eastAsia="en-GB"/>
              </w:rPr>
              <w:t> </w:t>
            </w:r>
          </w:p>
        </w:tc>
      </w:tr>
      <w:tr w:rsidR="00167A19" w:rsidRPr="00167A19" w14:paraId="3C52A3E9" w14:textId="77777777" w:rsidTr="00596E19">
        <w:trPr>
          <w:trHeight w:val="300"/>
        </w:trPr>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72687899"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Tahoma" w:eastAsia="Times New Roman" w:hAnsi="Tahoma" w:cs="Tahoma"/>
                <w:sz w:val="20"/>
                <w:szCs w:val="20"/>
                <w:lang w:eastAsia="en-GB"/>
              </w:rPr>
              <w:t> </w:t>
            </w:r>
          </w:p>
          <w:p w14:paraId="2CE7754D" w14:textId="77777777" w:rsidR="00167A19" w:rsidRPr="00167A19" w:rsidRDefault="00167A19" w:rsidP="00145292">
            <w:pPr>
              <w:numPr>
                <w:ilvl w:val="0"/>
                <w:numId w:val="22"/>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Any relevant qualification is desirable but not essential.  </w:t>
            </w:r>
          </w:p>
          <w:p w14:paraId="468BDE38" w14:textId="77777777" w:rsidR="00167A19" w:rsidRPr="00167A19" w:rsidRDefault="00167A19" w:rsidP="00145292">
            <w:pPr>
              <w:numPr>
                <w:ilvl w:val="0"/>
                <w:numId w:val="23"/>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Level 2 qualification in Maths and English (</w:t>
            </w:r>
            <w:proofErr w:type="spellStart"/>
            <w:r w:rsidRPr="00167A19">
              <w:rPr>
                <w:rFonts w:ascii="Calibri" w:eastAsia="Times New Roman" w:hAnsi="Calibri" w:cs="Calibri"/>
                <w:lang w:eastAsia="en-GB"/>
              </w:rPr>
              <w:t>e.g</w:t>
            </w:r>
            <w:proofErr w:type="spellEnd"/>
            <w:r w:rsidRPr="00167A19">
              <w:rPr>
                <w:rFonts w:ascii="Calibri" w:eastAsia="Times New Roman" w:hAnsi="Calibri" w:cs="Calibri"/>
                <w:lang w:eastAsia="en-GB"/>
              </w:rPr>
              <w:t> GCSE or equivalent)  </w:t>
            </w:r>
          </w:p>
          <w:p w14:paraId="7ED8DC9D" w14:textId="77777777" w:rsidR="00167A19" w:rsidRPr="00167A19" w:rsidRDefault="00167A19" w:rsidP="00145292">
            <w:pPr>
              <w:numPr>
                <w:ilvl w:val="0"/>
                <w:numId w:val="24"/>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Experience of working with Primary and / or Secondary school age children preferably within a learning environment.  </w:t>
            </w:r>
          </w:p>
          <w:p w14:paraId="60945DCE" w14:textId="77777777" w:rsidR="00167A19" w:rsidRPr="00167A19" w:rsidRDefault="00167A19" w:rsidP="00145292">
            <w:pPr>
              <w:numPr>
                <w:ilvl w:val="0"/>
                <w:numId w:val="25"/>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Experience of working with children with special educational needs and/or complex learning difficulties.  </w:t>
            </w:r>
          </w:p>
          <w:p w14:paraId="36DFA1E5"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Tahoma" w:eastAsia="Times New Roman" w:hAnsi="Tahoma" w:cs="Tahoma"/>
                <w:sz w:val="20"/>
                <w:szCs w:val="20"/>
                <w:lang w:eastAsia="en-GB"/>
              </w:rPr>
              <w:t> </w:t>
            </w:r>
          </w:p>
        </w:tc>
      </w:tr>
      <w:tr w:rsidR="00167A19" w:rsidRPr="00167A19" w14:paraId="0D9FA32C" w14:textId="77777777" w:rsidTr="00596E19">
        <w:trPr>
          <w:trHeight w:val="300"/>
        </w:trPr>
        <w:tc>
          <w:tcPr>
            <w:tcW w:w="8505" w:type="dxa"/>
            <w:tcBorders>
              <w:top w:val="single" w:sz="6" w:space="0" w:color="auto"/>
              <w:left w:val="single" w:sz="6" w:space="0" w:color="auto"/>
              <w:bottom w:val="single" w:sz="6" w:space="0" w:color="auto"/>
              <w:right w:val="single" w:sz="6" w:space="0" w:color="auto"/>
            </w:tcBorders>
            <w:shd w:val="clear" w:color="auto" w:fill="DDD9C3"/>
            <w:hideMark/>
          </w:tcPr>
          <w:p w14:paraId="4966F3B1" w14:textId="77777777" w:rsidR="00167A19" w:rsidRPr="00167A19" w:rsidRDefault="00167A19" w:rsidP="00167A19">
            <w:pPr>
              <w:jc w:val="center"/>
              <w:textAlignment w:val="baseline"/>
              <w:rPr>
                <w:rFonts w:ascii="Times New Roman" w:eastAsia="Times New Roman" w:hAnsi="Times New Roman" w:cs="Times New Roman"/>
                <w:sz w:val="24"/>
                <w:szCs w:val="24"/>
                <w:lang w:eastAsia="en-GB"/>
              </w:rPr>
            </w:pPr>
            <w:r w:rsidRPr="00167A19">
              <w:rPr>
                <w:rFonts w:ascii="Tahoma" w:eastAsia="Times New Roman" w:hAnsi="Tahoma" w:cs="Tahoma"/>
                <w:b/>
                <w:bCs/>
                <w:sz w:val="24"/>
                <w:szCs w:val="24"/>
                <w:lang w:eastAsia="en-GB"/>
              </w:rPr>
              <w:t>Knowledge and Understanding</w:t>
            </w:r>
            <w:r w:rsidRPr="00167A19">
              <w:rPr>
                <w:rFonts w:ascii="Tahoma" w:eastAsia="Times New Roman" w:hAnsi="Tahoma" w:cs="Tahoma"/>
                <w:sz w:val="24"/>
                <w:szCs w:val="24"/>
                <w:lang w:eastAsia="en-GB"/>
              </w:rPr>
              <w:t> </w:t>
            </w:r>
          </w:p>
        </w:tc>
      </w:tr>
      <w:tr w:rsidR="00167A19" w:rsidRPr="00167A19" w14:paraId="0E295BD9" w14:textId="77777777" w:rsidTr="00596E19">
        <w:trPr>
          <w:trHeight w:val="300"/>
        </w:trPr>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4043889B"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Tahoma" w:eastAsia="Times New Roman" w:hAnsi="Tahoma" w:cs="Tahoma"/>
                <w:sz w:val="24"/>
                <w:szCs w:val="24"/>
                <w:lang w:eastAsia="en-GB"/>
              </w:rPr>
              <w:t> </w:t>
            </w:r>
          </w:p>
          <w:p w14:paraId="79DC6FEE" w14:textId="77777777" w:rsidR="00167A19" w:rsidRPr="00167A19" w:rsidRDefault="00167A19" w:rsidP="00145292">
            <w:pPr>
              <w:numPr>
                <w:ilvl w:val="0"/>
                <w:numId w:val="26"/>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Able to work constructively as part of a team, understanding classroom roles and responsibilities.  </w:t>
            </w:r>
          </w:p>
          <w:p w14:paraId="18BF048F" w14:textId="77777777" w:rsidR="00167A19" w:rsidRPr="00167A19" w:rsidRDefault="00167A19" w:rsidP="00145292">
            <w:pPr>
              <w:numPr>
                <w:ilvl w:val="0"/>
                <w:numId w:val="27"/>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The ability to communicate well in both verbal and written format with a good level of numeracy and Literacy  </w:t>
            </w:r>
          </w:p>
          <w:p w14:paraId="731EA89B" w14:textId="77777777" w:rsidR="00167A19" w:rsidRPr="00167A19" w:rsidRDefault="00167A19" w:rsidP="00145292">
            <w:pPr>
              <w:numPr>
                <w:ilvl w:val="0"/>
                <w:numId w:val="28"/>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Can demonstrate an understanding of the needs of children with a range of learning difficulties  </w:t>
            </w:r>
          </w:p>
          <w:p w14:paraId="7A372729" w14:textId="77777777" w:rsidR="00167A19" w:rsidRPr="00167A19" w:rsidRDefault="00167A19" w:rsidP="00145292">
            <w:pPr>
              <w:numPr>
                <w:ilvl w:val="0"/>
                <w:numId w:val="29"/>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Able to use basic technology - computer, video, photocopier.  </w:t>
            </w:r>
          </w:p>
          <w:p w14:paraId="30E63C9E" w14:textId="77777777" w:rsidR="00167A19" w:rsidRPr="00167A19" w:rsidRDefault="00167A19" w:rsidP="00145292">
            <w:pPr>
              <w:numPr>
                <w:ilvl w:val="0"/>
                <w:numId w:val="30"/>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Understanding of relevant policies, including safeguarding, codes of practice and awareness of relevant legislation.  </w:t>
            </w:r>
          </w:p>
          <w:p w14:paraId="0BB04275" w14:textId="77777777" w:rsidR="00167A19" w:rsidRPr="00167A19" w:rsidRDefault="00167A19" w:rsidP="00145292">
            <w:pPr>
              <w:numPr>
                <w:ilvl w:val="0"/>
                <w:numId w:val="31"/>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Understands the need for sensitivity and confidentiality.  </w:t>
            </w:r>
          </w:p>
          <w:p w14:paraId="03F239CE" w14:textId="77777777" w:rsidR="00167A19" w:rsidRPr="00167A19" w:rsidRDefault="00167A19" w:rsidP="00145292">
            <w:pPr>
              <w:numPr>
                <w:ilvl w:val="0"/>
                <w:numId w:val="32"/>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Can demonstrate an understanding of the importance of safeguarding in the context of a school supporting vulnerable children and acting in a way that at all times safeguards pupils   </w:t>
            </w:r>
          </w:p>
          <w:p w14:paraId="7EA04942" w14:textId="77777777" w:rsidR="00167A19" w:rsidRPr="00167A19" w:rsidRDefault="00167A19" w:rsidP="00145292">
            <w:pPr>
              <w:numPr>
                <w:ilvl w:val="0"/>
                <w:numId w:val="33"/>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eastAsia="en-GB"/>
              </w:rPr>
              <w:t>Willingness to undertake training as required  </w:t>
            </w:r>
          </w:p>
          <w:p w14:paraId="6627565F" w14:textId="77777777" w:rsidR="00167A19" w:rsidRPr="00167A19" w:rsidRDefault="00167A19" w:rsidP="00167A19">
            <w:pPr>
              <w:textAlignment w:val="baseline"/>
              <w:rPr>
                <w:rFonts w:ascii="Times New Roman" w:eastAsia="Times New Roman" w:hAnsi="Times New Roman" w:cs="Times New Roman"/>
                <w:sz w:val="24"/>
                <w:szCs w:val="24"/>
                <w:lang w:eastAsia="en-GB"/>
              </w:rPr>
            </w:pPr>
            <w:r w:rsidRPr="00167A19">
              <w:rPr>
                <w:rFonts w:ascii="Tahoma" w:eastAsia="Times New Roman" w:hAnsi="Tahoma" w:cs="Tahoma"/>
                <w:sz w:val="24"/>
                <w:szCs w:val="24"/>
                <w:lang w:eastAsia="en-GB"/>
              </w:rPr>
              <w:t> </w:t>
            </w:r>
          </w:p>
        </w:tc>
      </w:tr>
      <w:tr w:rsidR="00167A19" w:rsidRPr="00167A19" w14:paraId="3C35969B" w14:textId="77777777" w:rsidTr="00596E19">
        <w:trPr>
          <w:trHeight w:val="300"/>
        </w:trPr>
        <w:tc>
          <w:tcPr>
            <w:tcW w:w="8505" w:type="dxa"/>
            <w:tcBorders>
              <w:top w:val="single" w:sz="6" w:space="0" w:color="auto"/>
              <w:left w:val="single" w:sz="6" w:space="0" w:color="auto"/>
              <w:bottom w:val="single" w:sz="6" w:space="0" w:color="auto"/>
              <w:right w:val="single" w:sz="6" w:space="0" w:color="auto"/>
            </w:tcBorders>
            <w:shd w:val="clear" w:color="auto" w:fill="DDD9C3"/>
            <w:hideMark/>
          </w:tcPr>
          <w:p w14:paraId="63B5456F" w14:textId="77777777" w:rsidR="00167A19" w:rsidRPr="00167A19" w:rsidRDefault="00167A19" w:rsidP="00167A19">
            <w:pPr>
              <w:jc w:val="center"/>
              <w:textAlignment w:val="baseline"/>
              <w:rPr>
                <w:rFonts w:ascii="Times New Roman" w:eastAsia="Times New Roman" w:hAnsi="Times New Roman" w:cs="Times New Roman"/>
                <w:sz w:val="24"/>
                <w:szCs w:val="24"/>
                <w:lang w:eastAsia="en-GB"/>
              </w:rPr>
            </w:pPr>
            <w:r w:rsidRPr="00167A19">
              <w:rPr>
                <w:rFonts w:ascii="Tahoma" w:eastAsia="Times New Roman" w:hAnsi="Tahoma" w:cs="Tahoma"/>
                <w:b/>
                <w:bCs/>
                <w:sz w:val="24"/>
                <w:szCs w:val="24"/>
                <w:lang w:eastAsia="en-GB"/>
              </w:rPr>
              <w:t>Qualities</w:t>
            </w:r>
            <w:r w:rsidRPr="00167A19">
              <w:rPr>
                <w:rFonts w:ascii="Tahoma" w:eastAsia="Times New Roman" w:hAnsi="Tahoma" w:cs="Tahoma"/>
                <w:sz w:val="24"/>
                <w:szCs w:val="24"/>
                <w:lang w:eastAsia="en-GB"/>
              </w:rPr>
              <w:t> </w:t>
            </w:r>
          </w:p>
        </w:tc>
      </w:tr>
      <w:tr w:rsidR="00167A19" w:rsidRPr="00167A19" w14:paraId="7CE03CB3" w14:textId="77777777" w:rsidTr="00596E19">
        <w:trPr>
          <w:trHeight w:val="300"/>
        </w:trPr>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6EDF85A2" w14:textId="77777777" w:rsidR="00167A19" w:rsidRPr="00167A19" w:rsidRDefault="00167A19" w:rsidP="00167A19">
            <w:pPr>
              <w:ind w:left="720"/>
              <w:jc w:val="both"/>
              <w:textAlignment w:val="baseline"/>
              <w:rPr>
                <w:rFonts w:ascii="Times New Roman" w:eastAsia="Times New Roman" w:hAnsi="Times New Roman" w:cs="Times New Roman"/>
                <w:sz w:val="24"/>
                <w:szCs w:val="24"/>
                <w:lang w:eastAsia="en-GB"/>
              </w:rPr>
            </w:pPr>
            <w:r w:rsidRPr="00167A19">
              <w:rPr>
                <w:rFonts w:ascii="Calibri" w:eastAsia="Times New Roman" w:hAnsi="Calibri" w:cs="Calibri"/>
                <w:lang w:eastAsia="en-GB"/>
              </w:rPr>
              <w:t> </w:t>
            </w:r>
          </w:p>
          <w:p w14:paraId="10168314" w14:textId="77777777" w:rsidR="00167A19" w:rsidRPr="00167A19" w:rsidRDefault="00167A19" w:rsidP="00145292">
            <w:pPr>
              <w:numPr>
                <w:ilvl w:val="0"/>
                <w:numId w:val="34"/>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Can demonstrate a caring and supportive attitude towards children and their families. </w:t>
            </w:r>
            <w:r w:rsidRPr="00167A19">
              <w:rPr>
                <w:rFonts w:ascii="Calibri" w:eastAsia="Times New Roman" w:hAnsi="Calibri" w:cs="Calibri"/>
                <w:lang w:eastAsia="en-GB"/>
              </w:rPr>
              <w:t> </w:t>
            </w:r>
          </w:p>
          <w:p w14:paraId="4AAF470B" w14:textId="77777777" w:rsidR="00167A19" w:rsidRPr="00167A19" w:rsidRDefault="00167A19" w:rsidP="00145292">
            <w:pPr>
              <w:numPr>
                <w:ilvl w:val="0"/>
                <w:numId w:val="35"/>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Ability to relate well to, and engage with, children </w:t>
            </w:r>
            <w:r w:rsidRPr="00167A19">
              <w:rPr>
                <w:rFonts w:ascii="Calibri" w:eastAsia="Times New Roman" w:hAnsi="Calibri" w:cs="Calibri"/>
                <w:lang w:eastAsia="en-GB"/>
              </w:rPr>
              <w:t> </w:t>
            </w:r>
          </w:p>
          <w:p w14:paraId="4145545A" w14:textId="77777777" w:rsidR="00167A19" w:rsidRPr="00167A19" w:rsidRDefault="00167A19" w:rsidP="00145292">
            <w:pPr>
              <w:numPr>
                <w:ilvl w:val="0"/>
                <w:numId w:val="36"/>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Ability to communicate well with children, parents and professionals. </w:t>
            </w:r>
            <w:r w:rsidRPr="00167A19">
              <w:rPr>
                <w:rFonts w:ascii="Calibri" w:eastAsia="Times New Roman" w:hAnsi="Calibri" w:cs="Calibri"/>
                <w:lang w:eastAsia="en-GB"/>
              </w:rPr>
              <w:t> </w:t>
            </w:r>
          </w:p>
          <w:p w14:paraId="1BC1D4FE" w14:textId="77777777" w:rsidR="00167A19" w:rsidRPr="00167A19" w:rsidRDefault="00167A19" w:rsidP="00145292">
            <w:pPr>
              <w:numPr>
                <w:ilvl w:val="0"/>
                <w:numId w:val="37"/>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Ability to take appropriate initiative and work independently. </w:t>
            </w:r>
            <w:r w:rsidRPr="00167A19">
              <w:rPr>
                <w:rFonts w:ascii="Calibri" w:eastAsia="Times New Roman" w:hAnsi="Calibri" w:cs="Calibri"/>
                <w:lang w:eastAsia="en-GB"/>
              </w:rPr>
              <w:t> </w:t>
            </w:r>
          </w:p>
          <w:p w14:paraId="7614D502" w14:textId="77777777" w:rsidR="00167A19" w:rsidRPr="00167A19" w:rsidRDefault="00167A19" w:rsidP="00145292">
            <w:pPr>
              <w:numPr>
                <w:ilvl w:val="0"/>
                <w:numId w:val="38"/>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Ability to handle pressure and remain calm. </w:t>
            </w:r>
            <w:r w:rsidRPr="00167A19">
              <w:rPr>
                <w:rFonts w:ascii="Calibri" w:eastAsia="Times New Roman" w:hAnsi="Calibri" w:cs="Calibri"/>
                <w:lang w:eastAsia="en-GB"/>
              </w:rPr>
              <w:t> </w:t>
            </w:r>
          </w:p>
          <w:p w14:paraId="183CAB89" w14:textId="77777777" w:rsidR="00167A19" w:rsidRPr="00167A19" w:rsidRDefault="00167A19" w:rsidP="00145292">
            <w:pPr>
              <w:numPr>
                <w:ilvl w:val="0"/>
                <w:numId w:val="39"/>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Demonstrate understanding, patience, empathy and the ability to work in a non judgemental way </w:t>
            </w:r>
            <w:r w:rsidRPr="00167A19">
              <w:rPr>
                <w:rFonts w:ascii="Calibri" w:eastAsia="Times New Roman" w:hAnsi="Calibri" w:cs="Calibri"/>
                <w:lang w:eastAsia="en-GB"/>
              </w:rPr>
              <w:t> </w:t>
            </w:r>
          </w:p>
          <w:p w14:paraId="6A8D5958" w14:textId="77777777" w:rsidR="00167A19" w:rsidRPr="00167A19" w:rsidRDefault="00167A19" w:rsidP="00145292">
            <w:pPr>
              <w:numPr>
                <w:ilvl w:val="0"/>
                <w:numId w:val="40"/>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Be motivated to learn within and outside of the work setting.  </w:t>
            </w:r>
            <w:r w:rsidRPr="00167A19">
              <w:rPr>
                <w:rFonts w:ascii="Calibri" w:eastAsia="Times New Roman" w:hAnsi="Calibri" w:cs="Calibri"/>
                <w:lang w:eastAsia="en-GB"/>
              </w:rPr>
              <w:t> </w:t>
            </w:r>
          </w:p>
          <w:p w14:paraId="4BA9761C" w14:textId="77777777" w:rsidR="00167A19" w:rsidRPr="00167A19" w:rsidRDefault="00167A19" w:rsidP="00145292">
            <w:pPr>
              <w:numPr>
                <w:ilvl w:val="0"/>
                <w:numId w:val="41"/>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Ability to adapt to changing circumstance with class, hub or school </w:t>
            </w:r>
            <w:r w:rsidRPr="00167A19">
              <w:rPr>
                <w:rFonts w:ascii="Calibri" w:eastAsia="Times New Roman" w:hAnsi="Calibri" w:cs="Calibri"/>
                <w:lang w:eastAsia="en-GB"/>
              </w:rPr>
              <w:t> </w:t>
            </w:r>
          </w:p>
          <w:p w14:paraId="3F24F4A7" w14:textId="77777777" w:rsidR="00167A19" w:rsidRPr="00167A19" w:rsidRDefault="00167A19" w:rsidP="00145292">
            <w:pPr>
              <w:numPr>
                <w:ilvl w:val="0"/>
                <w:numId w:val="42"/>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 willingness and commitment to support the wider life of the school </w:t>
            </w:r>
            <w:r w:rsidRPr="00167A19">
              <w:rPr>
                <w:rFonts w:ascii="Calibri" w:eastAsia="Times New Roman" w:hAnsi="Calibri" w:cs="Calibri"/>
                <w:lang w:eastAsia="en-GB"/>
              </w:rPr>
              <w:t> </w:t>
            </w:r>
          </w:p>
          <w:p w14:paraId="07CA7467" w14:textId="77777777" w:rsidR="00167A19" w:rsidRPr="00167A19" w:rsidRDefault="00167A19" w:rsidP="00145292">
            <w:pPr>
              <w:numPr>
                <w:ilvl w:val="0"/>
                <w:numId w:val="43"/>
              </w:numPr>
              <w:ind w:left="360" w:firstLine="0"/>
              <w:jc w:val="both"/>
              <w:textAlignment w:val="baseline"/>
              <w:rPr>
                <w:rFonts w:ascii="Calibri" w:eastAsia="Times New Roman" w:hAnsi="Calibri" w:cs="Calibri"/>
                <w:lang w:eastAsia="en-GB"/>
              </w:rPr>
            </w:pPr>
            <w:r w:rsidRPr="00167A19">
              <w:rPr>
                <w:rFonts w:ascii="Calibri" w:eastAsia="Times New Roman" w:hAnsi="Calibri" w:cs="Calibri"/>
                <w:lang w:val="en-US" w:eastAsia="en-GB"/>
              </w:rPr>
              <w:t>A commitment to modelling personal conduct that represents the school in the best light at all times </w:t>
            </w:r>
            <w:r w:rsidRPr="00167A19">
              <w:rPr>
                <w:rFonts w:ascii="Calibri" w:eastAsia="Times New Roman" w:hAnsi="Calibri" w:cs="Calibri"/>
                <w:lang w:eastAsia="en-GB"/>
              </w:rPr>
              <w:t> </w:t>
            </w:r>
          </w:p>
        </w:tc>
      </w:tr>
    </w:tbl>
    <w:p w14:paraId="022DA9C6" w14:textId="59E4BAFC" w:rsidR="00E4697A" w:rsidRPr="00830624" w:rsidRDefault="00E4697A" w:rsidP="008E4C8A">
      <w:pPr>
        <w:ind w:left="720"/>
        <w:textAlignment w:val="baseline"/>
        <w:rPr>
          <w:rFonts w:ascii="Segoe UI" w:eastAsia="Times New Roman" w:hAnsi="Segoe UI" w:cs="Segoe UI"/>
          <w:sz w:val="18"/>
          <w:szCs w:val="18"/>
          <w:lang w:eastAsia="en-GB"/>
        </w:rPr>
      </w:pPr>
      <w:bookmarkStart w:id="0" w:name="_GoBack"/>
      <w:bookmarkEnd w:id="0"/>
    </w:p>
    <w:sectPr w:rsidR="00E4697A" w:rsidRPr="00830624" w:rsidSect="00167A19">
      <w:headerReference w:type="even" r:id="rId11"/>
      <w:headerReference w:type="default" r:id="rId12"/>
      <w:footerReference w:type="even" r:id="rId13"/>
      <w:footerReference w:type="default" r:id="rId14"/>
      <w:headerReference w:type="first" r:id="rId15"/>
      <w:footerReference w:type="first" r:id="rId16"/>
      <w:pgSz w:w="11906" w:h="16838"/>
      <w:pgMar w:top="1867" w:right="1418" w:bottom="2268" w:left="1418" w:header="113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66B0" w14:textId="77777777" w:rsidR="0039648D" w:rsidRDefault="0039648D" w:rsidP="00E4697A">
      <w:r>
        <w:separator/>
      </w:r>
    </w:p>
  </w:endnote>
  <w:endnote w:type="continuationSeparator" w:id="0">
    <w:p w14:paraId="484253E5" w14:textId="77777777" w:rsidR="0039648D" w:rsidRDefault="0039648D" w:rsidP="00E4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7753" w14:textId="77777777" w:rsidR="00167A19" w:rsidRDefault="00167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62EF" w14:textId="77777777" w:rsidR="00167A19" w:rsidRDefault="00167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525E" w14:textId="77777777" w:rsidR="00167A19" w:rsidRDefault="00167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633D" w14:textId="77777777" w:rsidR="0039648D" w:rsidRDefault="0039648D" w:rsidP="00E4697A">
      <w:r>
        <w:separator/>
      </w:r>
    </w:p>
  </w:footnote>
  <w:footnote w:type="continuationSeparator" w:id="0">
    <w:p w14:paraId="1966D2BB" w14:textId="77777777" w:rsidR="0039648D" w:rsidRDefault="0039648D" w:rsidP="00E4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B5D7" w14:textId="77777777" w:rsidR="00167A19" w:rsidRDefault="00167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1676" w14:textId="77777777" w:rsidR="009B7A42" w:rsidRDefault="009B7A42">
    <w:pPr>
      <w:pStyle w:val="Header"/>
    </w:pPr>
    <w:r>
      <w:rPr>
        <w:noProof/>
        <w:lang w:val="en-US"/>
      </w:rPr>
      <w:drawing>
        <wp:anchor distT="0" distB="0" distL="114300" distR="114300" simplePos="0" relativeHeight="251654656" behindDoc="1" locked="0" layoutInCell="1" allowOverlap="1" wp14:anchorId="36646D39" wp14:editId="4C77C3F0">
          <wp:simplePos x="0" y="0"/>
          <wp:positionH relativeFrom="page">
            <wp:align>right</wp:align>
          </wp:positionH>
          <wp:positionV relativeFrom="page">
            <wp:align>top</wp:align>
          </wp:positionV>
          <wp:extent cx="7542450" cy="1067351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n_A4Lhead_4Word_contin"/>
                  <pic:cNvPicPr>
                    <a:picLocks noChangeAspect="1" noChangeArrowheads="1"/>
                  </pic:cNvPicPr>
                </pic:nvPicPr>
                <pic:blipFill>
                  <a:blip r:embed="rId1"/>
                  <a:stretch>
                    <a:fillRect/>
                  </a:stretch>
                </pic:blipFill>
                <pic:spPr bwMode="auto">
                  <a:xfrm>
                    <a:off x="0" y="0"/>
                    <a:ext cx="7542450" cy="106735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0F63" w14:textId="54756BAF" w:rsidR="009B7A42" w:rsidRPr="00E92962" w:rsidRDefault="00167A19">
    <w:pPr>
      <w:pStyle w:val="Header"/>
      <w:rPr>
        <w:b/>
      </w:rPr>
    </w:pPr>
    <w:bookmarkStart w:id="1" w:name="_MacBuGuideStaticData_3640H"/>
    <w:r>
      <w:rPr>
        <w:noProof/>
        <w:lang w:val="en-US"/>
      </w:rPr>
      <w:drawing>
        <wp:anchor distT="0" distB="0" distL="114300" distR="114300" simplePos="0" relativeHeight="251664896" behindDoc="1" locked="0" layoutInCell="1" allowOverlap="1" wp14:anchorId="37B0E84C" wp14:editId="35C67886">
          <wp:simplePos x="0" y="0"/>
          <wp:positionH relativeFrom="page">
            <wp:align>left</wp:align>
          </wp:positionH>
          <wp:positionV relativeFrom="page">
            <wp:align>top</wp:align>
          </wp:positionV>
          <wp:extent cx="7646670" cy="106727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n_A4Lhead_4Word_contin"/>
                  <pic:cNvPicPr>
                    <a:picLocks noChangeAspect="1" noChangeArrowheads="1"/>
                  </pic:cNvPicPr>
                </pic:nvPicPr>
                <pic:blipFill>
                  <a:blip r:embed="rId1"/>
                  <a:stretch>
                    <a:fillRect/>
                  </a:stretch>
                </pic:blipFill>
                <pic:spPr bwMode="auto">
                  <a:xfrm>
                    <a:off x="0" y="0"/>
                    <a:ext cx="7646670" cy="10672732"/>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AF" w:rsidRPr="00E92962">
      <w:rPr>
        <w:b/>
        <w:noProof/>
        <w:lang w:val="en-US"/>
      </w:rPr>
      <mc:AlternateContent>
        <mc:Choice Requires="wps">
          <w:drawing>
            <wp:anchor distT="0" distB="0" distL="114300" distR="114300" simplePos="0" relativeHeight="251659776" behindDoc="1" locked="0" layoutInCell="1" allowOverlap="1" wp14:anchorId="16425709" wp14:editId="5DB028C6">
              <wp:simplePos x="0" y="0"/>
              <wp:positionH relativeFrom="column">
                <wp:posOffset>-875030</wp:posOffset>
              </wp:positionH>
              <wp:positionV relativeFrom="page">
                <wp:posOffset>-6350</wp:posOffset>
              </wp:positionV>
              <wp:extent cx="7563600" cy="1800000"/>
              <wp:effectExtent l="0" t="0" r="0" b="3810"/>
              <wp:wrapTight wrapText="bothSides">
                <wp:wrapPolygon edited="0">
                  <wp:start x="145" y="0"/>
                  <wp:lineTo x="145" y="21341"/>
                  <wp:lineTo x="21399" y="21341"/>
                  <wp:lineTo x="21399" y="0"/>
                  <wp:lineTo x="145" y="0"/>
                </wp:wrapPolygon>
              </wp:wrapTight>
              <wp:docPr id="1" name="Rectangle 1"/>
              <wp:cNvGraphicFramePr/>
              <a:graphic xmlns:a="http://schemas.openxmlformats.org/drawingml/2006/main">
                <a:graphicData uri="http://schemas.microsoft.com/office/word/2010/wordprocessingShape">
                  <wps:wsp>
                    <wps:cNvSpPr/>
                    <wps:spPr>
                      <a:xfrm>
                        <a:off x="0" y="0"/>
                        <a:ext cx="7563600" cy="18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3CC42" id="Rectangle 1" o:spid="_x0000_s1026" style="position:absolute;margin-left:-68.9pt;margin-top:-.5pt;width:595.55pt;height:14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" filled="f" stroked="f" strokeweight="2pt">
              <w10:wrap type="tight" anchory="page"/>
            </v:rect>
          </w:pict>
        </mc:Fallback>
      </mc:AlternateContent>
    </w:r>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1FB"/>
    <w:multiLevelType w:val="multilevel"/>
    <w:tmpl w:val="388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F18C0"/>
    <w:multiLevelType w:val="multilevel"/>
    <w:tmpl w:val="5814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F4BFD"/>
    <w:multiLevelType w:val="multilevel"/>
    <w:tmpl w:val="D45C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9479D"/>
    <w:multiLevelType w:val="multilevel"/>
    <w:tmpl w:val="34A6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44D5E"/>
    <w:multiLevelType w:val="multilevel"/>
    <w:tmpl w:val="A8B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61C64"/>
    <w:multiLevelType w:val="multilevel"/>
    <w:tmpl w:val="D61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C4AB3"/>
    <w:multiLevelType w:val="multilevel"/>
    <w:tmpl w:val="F38A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B6864"/>
    <w:multiLevelType w:val="multilevel"/>
    <w:tmpl w:val="3560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30577"/>
    <w:multiLevelType w:val="multilevel"/>
    <w:tmpl w:val="C378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05961"/>
    <w:multiLevelType w:val="multilevel"/>
    <w:tmpl w:val="2EB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174C8"/>
    <w:multiLevelType w:val="multilevel"/>
    <w:tmpl w:val="D7D2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A33F2"/>
    <w:multiLevelType w:val="multilevel"/>
    <w:tmpl w:val="07B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607DB"/>
    <w:multiLevelType w:val="multilevel"/>
    <w:tmpl w:val="24A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B226E"/>
    <w:multiLevelType w:val="multilevel"/>
    <w:tmpl w:val="3BD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250B1A"/>
    <w:multiLevelType w:val="multilevel"/>
    <w:tmpl w:val="20AC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30FAD"/>
    <w:multiLevelType w:val="multilevel"/>
    <w:tmpl w:val="07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66F0A"/>
    <w:multiLevelType w:val="multilevel"/>
    <w:tmpl w:val="461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FB4C6F"/>
    <w:multiLevelType w:val="multilevel"/>
    <w:tmpl w:val="FF84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A5355C"/>
    <w:multiLevelType w:val="multilevel"/>
    <w:tmpl w:val="A0F0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E03C92"/>
    <w:multiLevelType w:val="multilevel"/>
    <w:tmpl w:val="FE9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F3B0A"/>
    <w:multiLevelType w:val="multilevel"/>
    <w:tmpl w:val="6CD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4C4B12"/>
    <w:multiLevelType w:val="multilevel"/>
    <w:tmpl w:val="8D38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848AA"/>
    <w:multiLevelType w:val="multilevel"/>
    <w:tmpl w:val="D0C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8B7063"/>
    <w:multiLevelType w:val="multilevel"/>
    <w:tmpl w:val="9428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D745B"/>
    <w:multiLevelType w:val="multilevel"/>
    <w:tmpl w:val="4B2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6C65A8"/>
    <w:multiLevelType w:val="multilevel"/>
    <w:tmpl w:val="3BA4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2A721F"/>
    <w:multiLevelType w:val="multilevel"/>
    <w:tmpl w:val="D6FC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5010AB"/>
    <w:multiLevelType w:val="multilevel"/>
    <w:tmpl w:val="20C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6351BC"/>
    <w:multiLevelType w:val="multilevel"/>
    <w:tmpl w:val="A3C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0443E"/>
    <w:multiLevelType w:val="multilevel"/>
    <w:tmpl w:val="A85A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AC1965"/>
    <w:multiLevelType w:val="multilevel"/>
    <w:tmpl w:val="DAD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545BC8"/>
    <w:multiLevelType w:val="multilevel"/>
    <w:tmpl w:val="937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862B9A"/>
    <w:multiLevelType w:val="multilevel"/>
    <w:tmpl w:val="DE48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5A0967"/>
    <w:multiLevelType w:val="multilevel"/>
    <w:tmpl w:val="D16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A1C7D"/>
    <w:multiLevelType w:val="multilevel"/>
    <w:tmpl w:val="4C5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A06437"/>
    <w:multiLevelType w:val="multilevel"/>
    <w:tmpl w:val="D17A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E37E5"/>
    <w:multiLevelType w:val="multilevel"/>
    <w:tmpl w:val="0840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C12430"/>
    <w:multiLevelType w:val="multilevel"/>
    <w:tmpl w:val="F7A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2660BB"/>
    <w:multiLevelType w:val="multilevel"/>
    <w:tmpl w:val="5F7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C30631"/>
    <w:multiLevelType w:val="multilevel"/>
    <w:tmpl w:val="84C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38087C"/>
    <w:multiLevelType w:val="multilevel"/>
    <w:tmpl w:val="621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02262"/>
    <w:multiLevelType w:val="multilevel"/>
    <w:tmpl w:val="6A4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D154CE"/>
    <w:multiLevelType w:val="multilevel"/>
    <w:tmpl w:val="345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0"/>
  </w:num>
  <w:num w:numId="3">
    <w:abstractNumId w:val="0"/>
  </w:num>
  <w:num w:numId="4">
    <w:abstractNumId w:val="39"/>
  </w:num>
  <w:num w:numId="5">
    <w:abstractNumId w:val="31"/>
  </w:num>
  <w:num w:numId="6">
    <w:abstractNumId w:val="40"/>
  </w:num>
  <w:num w:numId="7">
    <w:abstractNumId w:val="34"/>
  </w:num>
  <w:num w:numId="8">
    <w:abstractNumId w:val="24"/>
  </w:num>
  <w:num w:numId="9">
    <w:abstractNumId w:val="13"/>
  </w:num>
  <w:num w:numId="10">
    <w:abstractNumId w:val="41"/>
  </w:num>
  <w:num w:numId="11">
    <w:abstractNumId w:val="15"/>
  </w:num>
  <w:num w:numId="12">
    <w:abstractNumId w:val="20"/>
  </w:num>
  <w:num w:numId="13">
    <w:abstractNumId w:val="2"/>
  </w:num>
  <w:num w:numId="14">
    <w:abstractNumId w:val="22"/>
  </w:num>
  <w:num w:numId="15">
    <w:abstractNumId w:val="17"/>
  </w:num>
  <w:num w:numId="16">
    <w:abstractNumId w:val="5"/>
  </w:num>
  <w:num w:numId="17">
    <w:abstractNumId w:val="28"/>
  </w:num>
  <w:num w:numId="18">
    <w:abstractNumId w:val="23"/>
  </w:num>
  <w:num w:numId="19">
    <w:abstractNumId w:val="29"/>
  </w:num>
  <w:num w:numId="20">
    <w:abstractNumId w:val="38"/>
  </w:num>
  <w:num w:numId="21">
    <w:abstractNumId w:val="1"/>
  </w:num>
  <w:num w:numId="22">
    <w:abstractNumId w:val="37"/>
  </w:num>
  <w:num w:numId="23">
    <w:abstractNumId w:val="35"/>
  </w:num>
  <w:num w:numId="24">
    <w:abstractNumId w:val="3"/>
  </w:num>
  <w:num w:numId="25">
    <w:abstractNumId w:val="33"/>
  </w:num>
  <w:num w:numId="26">
    <w:abstractNumId w:val="27"/>
  </w:num>
  <w:num w:numId="27">
    <w:abstractNumId w:val="7"/>
  </w:num>
  <w:num w:numId="28">
    <w:abstractNumId w:val="18"/>
  </w:num>
  <w:num w:numId="29">
    <w:abstractNumId w:val="4"/>
  </w:num>
  <w:num w:numId="30">
    <w:abstractNumId w:val="42"/>
  </w:num>
  <w:num w:numId="31">
    <w:abstractNumId w:val="8"/>
  </w:num>
  <w:num w:numId="32">
    <w:abstractNumId w:val="21"/>
  </w:num>
  <w:num w:numId="33">
    <w:abstractNumId w:val="6"/>
  </w:num>
  <w:num w:numId="34">
    <w:abstractNumId w:val="36"/>
  </w:num>
  <w:num w:numId="35">
    <w:abstractNumId w:val="25"/>
  </w:num>
  <w:num w:numId="36">
    <w:abstractNumId w:val="10"/>
  </w:num>
  <w:num w:numId="37">
    <w:abstractNumId w:val="9"/>
  </w:num>
  <w:num w:numId="38">
    <w:abstractNumId w:val="16"/>
  </w:num>
  <w:num w:numId="39">
    <w:abstractNumId w:val="19"/>
  </w:num>
  <w:num w:numId="40">
    <w:abstractNumId w:val="26"/>
  </w:num>
  <w:num w:numId="41">
    <w:abstractNumId w:val="32"/>
  </w:num>
  <w:num w:numId="42">
    <w:abstractNumId w:val="11"/>
  </w:num>
  <w:num w:numId="43">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Outlines" w:val="0"/>
    <w:docVar w:name="ShowStaticGuides" w:val="1"/>
  </w:docVars>
  <w:rsids>
    <w:rsidRoot w:val="00E4697A"/>
    <w:rsid w:val="0004727E"/>
    <w:rsid w:val="00077405"/>
    <w:rsid w:val="000A5A87"/>
    <w:rsid w:val="000C063F"/>
    <w:rsid w:val="00103325"/>
    <w:rsid w:val="00136879"/>
    <w:rsid w:val="00142E2F"/>
    <w:rsid w:val="00145292"/>
    <w:rsid w:val="00167A19"/>
    <w:rsid w:val="001A4448"/>
    <w:rsid w:val="001F2B9A"/>
    <w:rsid w:val="001F62C2"/>
    <w:rsid w:val="00241AAF"/>
    <w:rsid w:val="00242C55"/>
    <w:rsid w:val="00357E23"/>
    <w:rsid w:val="0039648D"/>
    <w:rsid w:val="003F1566"/>
    <w:rsid w:val="00487F27"/>
    <w:rsid w:val="004E1217"/>
    <w:rsid w:val="00547F4D"/>
    <w:rsid w:val="00567233"/>
    <w:rsid w:val="00596E19"/>
    <w:rsid w:val="00636F55"/>
    <w:rsid w:val="00664F03"/>
    <w:rsid w:val="00674EB8"/>
    <w:rsid w:val="006802C0"/>
    <w:rsid w:val="0070216F"/>
    <w:rsid w:val="00767CD7"/>
    <w:rsid w:val="00773D92"/>
    <w:rsid w:val="007768F1"/>
    <w:rsid w:val="007E7A52"/>
    <w:rsid w:val="00830624"/>
    <w:rsid w:val="00877A60"/>
    <w:rsid w:val="008E4C8A"/>
    <w:rsid w:val="008F2F8F"/>
    <w:rsid w:val="0097484F"/>
    <w:rsid w:val="00994BF6"/>
    <w:rsid w:val="009B7A42"/>
    <w:rsid w:val="00A0109A"/>
    <w:rsid w:val="00A10220"/>
    <w:rsid w:val="00A46D71"/>
    <w:rsid w:val="00A6150A"/>
    <w:rsid w:val="00A65648"/>
    <w:rsid w:val="00AA69A3"/>
    <w:rsid w:val="00AF71DA"/>
    <w:rsid w:val="00B25DB3"/>
    <w:rsid w:val="00B3274C"/>
    <w:rsid w:val="00B332ED"/>
    <w:rsid w:val="00B479D0"/>
    <w:rsid w:val="00B75388"/>
    <w:rsid w:val="00BC1382"/>
    <w:rsid w:val="00C10E64"/>
    <w:rsid w:val="00C53A05"/>
    <w:rsid w:val="00C77AB0"/>
    <w:rsid w:val="00CC4FA4"/>
    <w:rsid w:val="00CD66D7"/>
    <w:rsid w:val="00CF37F0"/>
    <w:rsid w:val="00D15481"/>
    <w:rsid w:val="00D577EA"/>
    <w:rsid w:val="00D82401"/>
    <w:rsid w:val="00D8779F"/>
    <w:rsid w:val="00DE6110"/>
    <w:rsid w:val="00E4697A"/>
    <w:rsid w:val="00E92962"/>
    <w:rsid w:val="00EE5B11"/>
    <w:rsid w:val="00F2146B"/>
    <w:rsid w:val="00F50FE1"/>
    <w:rsid w:val="00F5690E"/>
    <w:rsid w:val="00F610CC"/>
    <w:rsid w:val="00F808E5"/>
    <w:rsid w:val="00FB38D6"/>
    <w:rsid w:val="00FB74F4"/>
    <w:rsid w:val="00FC1004"/>
    <w:rsid w:val="00FD56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C1CDEE"/>
  <w15:docId w15:val="{93EA5F42-C35A-B743-9EFF-1FC6490B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7A"/>
    <w:pPr>
      <w:tabs>
        <w:tab w:val="center" w:pos="4513"/>
        <w:tab w:val="right" w:pos="9026"/>
      </w:tabs>
    </w:pPr>
  </w:style>
  <w:style w:type="character" w:customStyle="1" w:styleId="HeaderChar">
    <w:name w:val="Header Char"/>
    <w:basedOn w:val="DefaultParagraphFont"/>
    <w:link w:val="Header"/>
    <w:uiPriority w:val="99"/>
    <w:rsid w:val="00E4697A"/>
  </w:style>
  <w:style w:type="paragraph" w:styleId="Footer">
    <w:name w:val="footer"/>
    <w:basedOn w:val="Normal"/>
    <w:link w:val="FooterChar"/>
    <w:uiPriority w:val="99"/>
    <w:unhideWhenUsed/>
    <w:rsid w:val="00E4697A"/>
    <w:pPr>
      <w:tabs>
        <w:tab w:val="center" w:pos="4513"/>
        <w:tab w:val="right" w:pos="9026"/>
      </w:tabs>
    </w:pPr>
  </w:style>
  <w:style w:type="character" w:customStyle="1" w:styleId="FooterChar">
    <w:name w:val="Footer Char"/>
    <w:basedOn w:val="DefaultParagraphFont"/>
    <w:link w:val="Footer"/>
    <w:uiPriority w:val="99"/>
    <w:rsid w:val="00E4697A"/>
  </w:style>
  <w:style w:type="paragraph" w:styleId="BalloonText">
    <w:name w:val="Balloon Text"/>
    <w:basedOn w:val="Normal"/>
    <w:link w:val="BalloonTextChar"/>
    <w:uiPriority w:val="99"/>
    <w:semiHidden/>
    <w:unhideWhenUsed/>
    <w:rsid w:val="00CD66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6D7"/>
    <w:rPr>
      <w:rFonts w:ascii="Lucida Grande" w:hAnsi="Lucida Grande" w:cs="Lucida Grande"/>
      <w:sz w:val="18"/>
      <w:szCs w:val="18"/>
    </w:rPr>
  </w:style>
  <w:style w:type="paragraph" w:styleId="ListParagraph">
    <w:name w:val="List Paragraph"/>
    <w:basedOn w:val="Normal"/>
    <w:uiPriority w:val="34"/>
    <w:qFormat/>
    <w:rsid w:val="00167A19"/>
    <w:pPr>
      <w:ind w:left="720"/>
      <w:contextualSpacing/>
    </w:pPr>
  </w:style>
  <w:style w:type="paragraph" w:styleId="NoSpacing">
    <w:name w:val="No Spacing"/>
    <w:uiPriority w:val="1"/>
    <w:qFormat/>
    <w:rsid w:val="0014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168316">
      <w:bodyDiv w:val="1"/>
      <w:marLeft w:val="0"/>
      <w:marRight w:val="0"/>
      <w:marTop w:val="0"/>
      <w:marBottom w:val="0"/>
      <w:divBdr>
        <w:top w:val="none" w:sz="0" w:space="0" w:color="auto"/>
        <w:left w:val="none" w:sz="0" w:space="0" w:color="auto"/>
        <w:bottom w:val="none" w:sz="0" w:space="0" w:color="auto"/>
        <w:right w:val="none" w:sz="0" w:space="0" w:color="auto"/>
      </w:divBdr>
      <w:divsChild>
        <w:div w:id="1374693228">
          <w:marLeft w:val="0"/>
          <w:marRight w:val="0"/>
          <w:marTop w:val="0"/>
          <w:marBottom w:val="0"/>
          <w:divBdr>
            <w:top w:val="none" w:sz="0" w:space="0" w:color="auto"/>
            <w:left w:val="none" w:sz="0" w:space="0" w:color="auto"/>
            <w:bottom w:val="none" w:sz="0" w:space="0" w:color="auto"/>
            <w:right w:val="none" w:sz="0" w:space="0" w:color="auto"/>
          </w:divBdr>
        </w:div>
        <w:div w:id="2121142845">
          <w:marLeft w:val="0"/>
          <w:marRight w:val="0"/>
          <w:marTop w:val="0"/>
          <w:marBottom w:val="0"/>
          <w:divBdr>
            <w:top w:val="none" w:sz="0" w:space="0" w:color="auto"/>
            <w:left w:val="none" w:sz="0" w:space="0" w:color="auto"/>
            <w:bottom w:val="none" w:sz="0" w:space="0" w:color="auto"/>
            <w:right w:val="none" w:sz="0" w:space="0" w:color="auto"/>
          </w:divBdr>
        </w:div>
        <w:div w:id="1878740454">
          <w:marLeft w:val="0"/>
          <w:marRight w:val="0"/>
          <w:marTop w:val="0"/>
          <w:marBottom w:val="0"/>
          <w:divBdr>
            <w:top w:val="none" w:sz="0" w:space="0" w:color="auto"/>
            <w:left w:val="none" w:sz="0" w:space="0" w:color="auto"/>
            <w:bottom w:val="none" w:sz="0" w:space="0" w:color="auto"/>
            <w:right w:val="none" w:sz="0" w:space="0" w:color="auto"/>
          </w:divBdr>
          <w:divsChild>
            <w:div w:id="1205210583">
              <w:marLeft w:val="-75"/>
              <w:marRight w:val="0"/>
              <w:marTop w:val="30"/>
              <w:marBottom w:val="30"/>
              <w:divBdr>
                <w:top w:val="none" w:sz="0" w:space="0" w:color="auto"/>
                <w:left w:val="none" w:sz="0" w:space="0" w:color="auto"/>
                <w:bottom w:val="none" w:sz="0" w:space="0" w:color="auto"/>
                <w:right w:val="none" w:sz="0" w:space="0" w:color="auto"/>
              </w:divBdr>
              <w:divsChild>
                <w:div w:id="1194074624">
                  <w:marLeft w:val="0"/>
                  <w:marRight w:val="0"/>
                  <w:marTop w:val="0"/>
                  <w:marBottom w:val="0"/>
                  <w:divBdr>
                    <w:top w:val="none" w:sz="0" w:space="0" w:color="auto"/>
                    <w:left w:val="none" w:sz="0" w:space="0" w:color="auto"/>
                    <w:bottom w:val="none" w:sz="0" w:space="0" w:color="auto"/>
                    <w:right w:val="none" w:sz="0" w:space="0" w:color="auto"/>
                  </w:divBdr>
                  <w:divsChild>
                    <w:div w:id="1091927297">
                      <w:marLeft w:val="0"/>
                      <w:marRight w:val="0"/>
                      <w:marTop w:val="0"/>
                      <w:marBottom w:val="0"/>
                      <w:divBdr>
                        <w:top w:val="none" w:sz="0" w:space="0" w:color="auto"/>
                        <w:left w:val="none" w:sz="0" w:space="0" w:color="auto"/>
                        <w:bottom w:val="none" w:sz="0" w:space="0" w:color="auto"/>
                        <w:right w:val="none" w:sz="0" w:space="0" w:color="auto"/>
                      </w:divBdr>
                    </w:div>
                  </w:divsChild>
                </w:div>
                <w:div w:id="425350168">
                  <w:marLeft w:val="0"/>
                  <w:marRight w:val="0"/>
                  <w:marTop w:val="0"/>
                  <w:marBottom w:val="0"/>
                  <w:divBdr>
                    <w:top w:val="none" w:sz="0" w:space="0" w:color="auto"/>
                    <w:left w:val="none" w:sz="0" w:space="0" w:color="auto"/>
                    <w:bottom w:val="none" w:sz="0" w:space="0" w:color="auto"/>
                    <w:right w:val="none" w:sz="0" w:space="0" w:color="auto"/>
                  </w:divBdr>
                  <w:divsChild>
                    <w:div w:id="1782021139">
                      <w:marLeft w:val="0"/>
                      <w:marRight w:val="0"/>
                      <w:marTop w:val="0"/>
                      <w:marBottom w:val="0"/>
                      <w:divBdr>
                        <w:top w:val="none" w:sz="0" w:space="0" w:color="auto"/>
                        <w:left w:val="none" w:sz="0" w:space="0" w:color="auto"/>
                        <w:bottom w:val="none" w:sz="0" w:space="0" w:color="auto"/>
                        <w:right w:val="none" w:sz="0" w:space="0" w:color="auto"/>
                      </w:divBdr>
                    </w:div>
                  </w:divsChild>
                </w:div>
                <w:div w:id="643661669">
                  <w:marLeft w:val="0"/>
                  <w:marRight w:val="0"/>
                  <w:marTop w:val="0"/>
                  <w:marBottom w:val="0"/>
                  <w:divBdr>
                    <w:top w:val="none" w:sz="0" w:space="0" w:color="auto"/>
                    <w:left w:val="none" w:sz="0" w:space="0" w:color="auto"/>
                    <w:bottom w:val="none" w:sz="0" w:space="0" w:color="auto"/>
                    <w:right w:val="none" w:sz="0" w:space="0" w:color="auto"/>
                  </w:divBdr>
                  <w:divsChild>
                    <w:div w:id="804390319">
                      <w:marLeft w:val="0"/>
                      <w:marRight w:val="0"/>
                      <w:marTop w:val="0"/>
                      <w:marBottom w:val="0"/>
                      <w:divBdr>
                        <w:top w:val="none" w:sz="0" w:space="0" w:color="auto"/>
                        <w:left w:val="none" w:sz="0" w:space="0" w:color="auto"/>
                        <w:bottom w:val="none" w:sz="0" w:space="0" w:color="auto"/>
                        <w:right w:val="none" w:sz="0" w:space="0" w:color="auto"/>
                      </w:divBdr>
                    </w:div>
                  </w:divsChild>
                </w:div>
                <w:div w:id="1451631247">
                  <w:marLeft w:val="0"/>
                  <w:marRight w:val="0"/>
                  <w:marTop w:val="0"/>
                  <w:marBottom w:val="0"/>
                  <w:divBdr>
                    <w:top w:val="none" w:sz="0" w:space="0" w:color="auto"/>
                    <w:left w:val="none" w:sz="0" w:space="0" w:color="auto"/>
                    <w:bottom w:val="none" w:sz="0" w:space="0" w:color="auto"/>
                    <w:right w:val="none" w:sz="0" w:space="0" w:color="auto"/>
                  </w:divBdr>
                  <w:divsChild>
                    <w:div w:id="1970474194">
                      <w:marLeft w:val="0"/>
                      <w:marRight w:val="0"/>
                      <w:marTop w:val="0"/>
                      <w:marBottom w:val="0"/>
                      <w:divBdr>
                        <w:top w:val="none" w:sz="0" w:space="0" w:color="auto"/>
                        <w:left w:val="none" w:sz="0" w:space="0" w:color="auto"/>
                        <w:bottom w:val="none" w:sz="0" w:space="0" w:color="auto"/>
                        <w:right w:val="none" w:sz="0" w:space="0" w:color="auto"/>
                      </w:divBdr>
                    </w:div>
                  </w:divsChild>
                </w:div>
                <w:div w:id="1488475492">
                  <w:marLeft w:val="0"/>
                  <w:marRight w:val="0"/>
                  <w:marTop w:val="0"/>
                  <w:marBottom w:val="0"/>
                  <w:divBdr>
                    <w:top w:val="none" w:sz="0" w:space="0" w:color="auto"/>
                    <w:left w:val="none" w:sz="0" w:space="0" w:color="auto"/>
                    <w:bottom w:val="none" w:sz="0" w:space="0" w:color="auto"/>
                    <w:right w:val="none" w:sz="0" w:space="0" w:color="auto"/>
                  </w:divBdr>
                  <w:divsChild>
                    <w:div w:id="1329090514">
                      <w:marLeft w:val="0"/>
                      <w:marRight w:val="0"/>
                      <w:marTop w:val="0"/>
                      <w:marBottom w:val="0"/>
                      <w:divBdr>
                        <w:top w:val="none" w:sz="0" w:space="0" w:color="auto"/>
                        <w:left w:val="none" w:sz="0" w:space="0" w:color="auto"/>
                        <w:bottom w:val="none" w:sz="0" w:space="0" w:color="auto"/>
                        <w:right w:val="none" w:sz="0" w:space="0" w:color="auto"/>
                      </w:divBdr>
                    </w:div>
                  </w:divsChild>
                </w:div>
                <w:div w:id="2121680847">
                  <w:marLeft w:val="0"/>
                  <w:marRight w:val="0"/>
                  <w:marTop w:val="0"/>
                  <w:marBottom w:val="0"/>
                  <w:divBdr>
                    <w:top w:val="none" w:sz="0" w:space="0" w:color="auto"/>
                    <w:left w:val="none" w:sz="0" w:space="0" w:color="auto"/>
                    <w:bottom w:val="none" w:sz="0" w:space="0" w:color="auto"/>
                    <w:right w:val="none" w:sz="0" w:space="0" w:color="auto"/>
                  </w:divBdr>
                  <w:divsChild>
                    <w:div w:id="2127692396">
                      <w:marLeft w:val="0"/>
                      <w:marRight w:val="0"/>
                      <w:marTop w:val="0"/>
                      <w:marBottom w:val="0"/>
                      <w:divBdr>
                        <w:top w:val="none" w:sz="0" w:space="0" w:color="auto"/>
                        <w:left w:val="none" w:sz="0" w:space="0" w:color="auto"/>
                        <w:bottom w:val="none" w:sz="0" w:space="0" w:color="auto"/>
                        <w:right w:val="none" w:sz="0" w:space="0" w:color="auto"/>
                      </w:divBdr>
                    </w:div>
                  </w:divsChild>
                </w:div>
                <w:div w:id="147942935">
                  <w:marLeft w:val="0"/>
                  <w:marRight w:val="0"/>
                  <w:marTop w:val="0"/>
                  <w:marBottom w:val="0"/>
                  <w:divBdr>
                    <w:top w:val="none" w:sz="0" w:space="0" w:color="auto"/>
                    <w:left w:val="none" w:sz="0" w:space="0" w:color="auto"/>
                    <w:bottom w:val="none" w:sz="0" w:space="0" w:color="auto"/>
                    <w:right w:val="none" w:sz="0" w:space="0" w:color="auto"/>
                  </w:divBdr>
                  <w:divsChild>
                    <w:div w:id="10499286">
                      <w:marLeft w:val="0"/>
                      <w:marRight w:val="0"/>
                      <w:marTop w:val="0"/>
                      <w:marBottom w:val="0"/>
                      <w:divBdr>
                        <w:top w:val="none" w:sz="0" w:space="0" w:color="auto"/>
                        <w:left w:val="none" w:sz="0" w:space="0" w:color="auto"/>
                        <w:bottom w:val="none" w:sz="0" w:space="0" w:color="auto"/>
                        <w:right w:val="none" w:sz="0" w:space="0" w:color="auto"/>
                      </w:divBdr>
                    </w:div>
                  </w:divsChild>
                </w:div>
                <w:div w:id="904993621">
                  <w:marLeft w:val="0"/>
                  <w:marRight w:val="0"/>
                  <w:marTop w:val="0"/>
                  <w:marBottom w:val="0"/>
                  <w:divBdr>
                    <w:top w:val="none" w:sz="0" w:space="0" w:color="auto"/>
                    <w:left w:val="none" w:sz="0" w:space="0" w:color="auto"/>
                    <w:bottom w:val="none" w:sz="0" w:space="0" w:color="auto"/>
                    <w:right w:val="none" w:sz="0" w:space="0" w:color="auto"/>
                  </w:divBdr>
                  <w:divsChild>
                    <w:div w:id="63837454">
                      <w:marLeft w:val="0"/>
                      <w:marRight w:val="0"/>
                      <w:marTop w:val="0"/>
                      <w:marBottom w:val="0"/>
                      <w:divBdr>
                        <w:top w:val="none" w:sz="0" w:space="0" w:color="auto"/>
                        <w:left w:val="none" w:sz="0" w:space="0" w:color="auto"/>
                        <w:bottom w:val="none" w:sz="0" w:space="0" w:color="auto"/>
                        <w:right w:val="none" w:sz="0" w:space="0" w:color="auto"/>
                      </w:divBdr>
                    </w:div>
                  </w:divsChild>
                </w:div>
                <w:div w:id="2062554691">
                  <w:marLeft w:val="0"/>
                  <w:marRight w:val="0"/>
                  <w:marTop w:val="0"/>
                  <w:marBottom w:val="0"/>
                  <w:divBdr>
                    <w:top w:val="none" w:sz="0" w:space="0" w:color="auto"/>
                    <w:left w:val="none" w:sz="0" w:space="0" w:color="auto"/>
                    <w:bottom w:val="none" w:sz="0" w:space="0" w:color="auto"/>
                    <w:right w:val="none" w:sz="0" w:space="0" w:color="auto"/>
                  </w:divBdr>
                  <w:divsChild>
                    <w:div w:id="665284028">
                      <w:marLeft w:val="0"/>
                      <w:marRight w:val="0"/>
                      <w:marTop w:val="0"/>
                      <w:marBottom w:val="0"/>
                      <w:divBdr>
                        <w:top w:val="none" w:sz="0" w:space="0" w:color="auto"/>
                        <w:left w:val="none" w:sz="0" w:space="0" w:color="auto"/>
                        <w:bottom w:val="none" w:sz="0" w:space="0" w:color="auto"/>
                        <w:right w:val="none" w:sz="0" w:space="0" w:color="auto"/>
                      </w:divBdr>
                    </w:div>
                  </w:divsChild>
                </w:div>
                <w:div w:id="1678846508">
                  <w:marLeft w:val="0"/>
                  <w:marRight w:val="0"/>
                  <w:marTop w:val="0"/>
                  <w:marBottom w:val="0"/>
                  <w:divBdr>
                    <w:top w:val="none" w:sz="0" w:space="0" w:color="auto"/>
                    <w:left w:val="none" w:sz="0" w:space="0" w:color="auto"/>
                    <w:bottom w:val="none" w:sz="0" w:space="0" w:color="auto"/>
                    <w:right w:val="none" w:sz="0" w:space="0" w:color="auto"/>
                  </w:divBdr>
                  <w:divsChild>
                    <w:div w:id="682362736">
                      <w:marLeft w:val="0"/>
                      <w:marRight w:val="0"/>
                      <w:marTop w:val="0"/>
                      <w:marBottom w:val="0"/>
                      <w:divBdr>
                        <w:top w:val="none" w:sz="0" w:space="0" w:color="auto"/>
                        <w:left w:val="none" w:sz="0" w:space="0" w:color="auto"/>
                        <w:bottom w:val="none" w:sz="0" w:space="0" w:color="auto"/>
                        <w:right w:val="none" w:sz="0" w:space="0" w:color="auto"/>
                      </w:divBdr>
                    </w:div>
                  </w:divsChild>
                </w:div>
                <w:div w:id="1235582268">
                  <w:marLeft w:val="0"/>
                  <w:marRight w:val="0"/>
                  <w:marTop w:val="0"/>
                  <w:marBottom w:val="0"/>
                  <w:divBdr>
                    <w:top w:val="none" w:sz="0" w:space="0" w:color="auto"/>
                    <w:left w:val="none" w:sz="0" w:space="0" w:color="auto"/>
                    <w:bottom w:val="none" w:sz="0" w:space="0" w:color="auto"/>
                    <w:right w:val="none" w:sz="0" w:space="0" w:color="auto"/>
                  </w:divBdr>
                  <w:divsChild>
                    <w:div w:id="1751079644">
                      <w:marLeft w:val="0"/>
                      <w:marRight w:val="0"/>
                      <w:marTop w:val="0"/>
                      <w:marBottom w:val="0"/>
                      <w:divBdr>
                        <w:top w:val="none" w:sz="0" w:space="0" w:color="auto"/>
                        <w:left w:val="none" w:sz="0" w:space="0" w:color="auto"/>
                        <w:bottom w:val="none" w:sz="0" w:space="0" w:color="auto"/>
                        <w:right w:val="none" w:sz="0" w:space="0" w:color="auto"/>
                      </w:divBdr>
                    </w:div>
                  </w:divsChild>
                </w:div>
                <w:div w:id="248270561">
                  <w:marLeft w:val="0"/>
                  <w:marRight w:val="0"/>
                  <w:marTop w:val="0"/>
                  <w:marBottom w:val="0"/>
                  <w:divBdr>
                    <w:top w:val="none" w:sz="0" w:space="0" w:color="auto"/>
                    <w:left w:val="none" w:sz="0" w:space="0" w:color="auto"/>
                    <w:bottom w:val="none" w:sz="0" w:space="0" w:color="auto"/>
                    <w:right w:val="none" w:sz="0" w:space="0" w:color="auto"/>
                  </w:divBdr>
                  <w:divsChild>
                    <w:div w:id="225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069">
          <w:marLeft w:val="0"/>
          <w:marRight w:val="0"/>
          <w:marTop w:val="0"/>
          <w:marBottom w:val="0"/>
          <w:divBdr>
            <w:top w:val="none" w:sz="0" w:space="0" w:color="auto"/>
            <w:left w:val="none" w:sz="0" w:space="0" w:color="auto"/>
            <w:bottom w:val="none" w:sz="0" w:space="0" w:color="auto"/>
            <w:right w:val="none" w:sz="0" w:space="0" w:color="auto"/>
          </w:divBdr>
        </w:div>
        <w:div w:id="578517643">
          <w:marLeft w:val="0"/>
          <w:marRight w:val="0"/>
          <w:marTop w:val="0"/>
          <w:marBottom w:val="0"/>
          <w:divBdr>
            <w:top w:val="none" w:sz="0" w:space="0" w:color="auto"/>
            <w:left w:val="none" w:sz="0" w:space="0" w:color="auto"/>
            <w:bottom w:val="none" w:sz="0" w:space="0" w:color="auto"/>
            <w:right w:val="none" w:sz="0" w:space="0" w:color="auto"/>
          </w:divBdr>
        </w:div>
        <w:div w:id="1578856572">
          <w:marLeft w:val="0"/>
          <w:marRight w:val="0"/>
          <w:marTop w:val="0"/>
          <w:marBottom w:val="0"/>
          <w:divBdr>
            <w:top w:val="none" w:sz="0" w:space="0" w:color="auto"/>
            <w:left w:val="none" w:sz="0" w:space="0" w:color="auto"/>
            <w:bottom w:val="none" w:sz="0" w:space="0" w:color="auto"/>
            <w:right w:val="none" w:sz="0" w:space="0" w:color="auto"/>
          </w:divBdr>
        </w:div>
        <w:div w:id="1711027246">
          <w:marLeft w:val="0"/>
          <w:marRight w:val="0"/>
          <w:marTop w:val="0"/>
          <w:marBottom w:val="0"/>
          <w:divBdr>
            <w:top w:val="none" w:sz="0" w:space="0" w:color="auto"/>
            <w:left w:val="none" w:sz="0" w:space="0" w:color="auto"/>
            <w:bottom w:val="none" w:sz="0" w:space="0" w:color="auto"/>
            <w:right w:val="none" w:sz="0" w:space="0" w:color="auto"/>
          </w:divBdr>
          <w:divsChild>
            <w:div w:id="2140682691">
              <w:marLeft w:val="0"/>
              <w:marRight w:val="0"/>
              <w:marTop w:val="0"/>
              <w:marBottom w:val="0"/>
              <w:divBdr>
                <w:top w:val="none" w:sz="0" w:space="0" w:color="auto"/>
                <w:left w:val="none" w:sz="0" w:space="0" w:color="auto"/>
                <w:bottom w:val="none" w:sz="0" w:space="0" w:color="auto"/>
                <w:right w:val="none" w:sz="0" w:space="0" w:color="auto"/>
              </w:divBdr>
            </w:div>
            <w:div w:id="1496527419">
              <w:marLeft w:val="0"/>
              <w:marRight w:val="0"/>
              <w:marTop w:val="0"/>
              <w:marBottom w:val="0"/>
              <w:divBdr>
                <w:top w:val="none" w:sz="0" w:space="0" w:color="auto"/>
                <w:left w:val="none" w:sz="0" w:space="0" w:color="auto"/>
                <w:bottom w:val="none" w:sz="0" w:space="0" w:color="auto"/>
                <w:right w:val="none" w:sz="0" w:space="0" w:color="auto"/>
              </w:divBdr>
            </w:div>
            <w:div w:id="819225928">
              <w:marLeft w:val="0"/>
              <w:marRight w:val="0"/>
              <w:marTop w:val="0"/>
              <w:marBottom w:val="0"/>
              <w:divBdr>
                <w:top w:val="none" w:sz="0" w:space="0" w:color="auto"/>
                <w:left w:val="none" w:sz="0" w:space="0" w:color="auto"/>
                <w:bottom w:val="none" w:sz="0" w:space="0" w:color="auto"/>
                <w:right w:val="none" w:sz="0" w:space="0" w:color="auto"/>
              </w:divBdr>
            </w:div>
            <w:div w:id="785344882">
              <w:marLeft w:val="0"/>
              <w:marRight w:val="0"/>
              <w:marTop w:val="0"/>
              <w:marBottom w:val="0"/>
              <w:divBdr>
                <w:top w:val="none" w:sz="0" w:space="0" w:color="auto"/>
                <w:left w:val="none" w:sz="0" w:space="0" w:color="auto"/>
                <w:bottom w:val="none" w:sz="0" w:space="0" w:color="auto"/>
                <w:right w:val="none" w:sz="0" w:space="0" w:color="auto"/>
              </w:divBdr>
            </w:div>
          </w:divsChild>
        </w:div>
        <w:div w:id="1340886944">
          <w:marLeft w:val="0"/>
          <w:marRight w:val="0"/>
          <w:marTop w:val="0"/>
          <w:marBottom w:val="0"/>
          <w:divBdr>
            <w:top w:val="none" w:sz="0" w:space="0" w:color="auto"/>
            <w:left w:val="none" w:sz="0" w:space="0" w:color="auto"/>
            <w:bottom w:val="none" w:sz="0" w:space="0" w:color="auto"/>
            <w:right w:val="none" w:sz="0" w:space="0" w:color="auto"/>
          </w:divBdr>
        </w:div>
        <w:div w:id="1937128967">
          <w:marLeft w:val="0"/>
          <w:marRight w:val="0"/>
          <w:marTop w:val="0"/>
          <w:marBottom w:val="0"/>
          <w:divBdr>
            <w:top w:val="none" w:sz="0" w:space="0" w:color="auto"/>
            <w:left w:val="none" w:sz="0" w:space="0" w:color="auto"/>
            <w:bottom w:val="none" w:sz="0" w:space="0" w:color="auto"/>
            <w:right w:val="none" w:sz="0" w:space="0" w:color="auto"/>
          </w:divBdr>
          <w:divsChild>
            <w:div w:id="1101876262">
              <w:marLeft w:val="0"/>
              <w:marRight w:val="0"/>
              <w:marTop w:val="0"/>
              <w:marBottom w:val="0"/>
              <w:divBdr>
                <w:top w:val="none" w:sz="0" w:space="0" w:color="auto"/>
                <w:left w:val="none" w:sz="0" w:space="0" w:color="auto"/>
                <w:bottom w:val="none" w:sz="0" w:space="0" w:color="auto"/>
                <w:right w:val="none" w:sz="0" w:space="0" w:color="auto"/>
              </w:divBdr>
            </w:div>
            <w:div w:id="1857693490">
              <w:marLeft w:val="0"/>
              <w:marRight w:val="0"/>
              <w:marTop w:val="0"/>
              <w:marBottom w:val="0"/>
              <w:divBdr>
                <w:top w:val="none" w:sz="0" w:space="0" w:color="auto"/>
                <w:left w:val="none" w:sz="0" w:space="0" w:color="auto"/>
                <w:bottom w:val="none" w:sz="0" w:space="0" w:color="auto"/>
                <w:right w:val="none" w:sz="0" w:space="0" w:color="auto"/>
              </w:divBdr>
            </w:div>
            <w:div w:id="1135760306">
              <w:marLeft w:val="0"/>
              <w:marRight w:val="0"/>
              <w:marTop w:val="0"/>
              <w:marBottom w:val="0"/>
              <w:divBdr>
                <w:top w:val="none" w:sz="0" w:space="0" w:color="auto"/>
                <w:left w:val="none" w:sz="0" w:space="0" w:color="auto"/>
                <w:bottom w:val="none" w:sz="0" w:space="0" w:color="auto"/>
                <w:right w:val="none" w:sz="0" w:space="0" w:color="auto"/>
              </w:divBdr>
            </w:div>
            <w:div w:id="967513553">
              <w:marLeft w:val="0"/>
              <w:marRight w:val="0"/>
              <w:marTop w:val="0"/>
              <w:marBottom w:val="0"/>
              <w:divBdr>
                <w:top w:val="none" w:sz="0" w:space="0" w:color="auto"/>
                <w:left w:val="none" w:sz="0" w:space="0" w:color="auto"/>
                <w:bottom w:val="none" w:sz="0" w:space="0" w:color="auto"/>
                <w:right w:val="none" w:sz="0" w:space="0" w:color="auto"/>
              </w:divBdr>
            </w:div>
            <w:div w:id="1441951644">
              <w:marLeft w:val="0"/>
              <w:marRight w:val="0"/>
              <w:marTop w:val="0"/>
              <w:marBottom w:val="0"/>
              <w:divBdr>
                <w:top w:val="none" w:sz="0" w:space="0" w:color="auto"/>
                <w:left w:val="none" w:sz="0" w:space="0" w:color="auto"/>
                <w:bottom w:val="none" w:sz="0" w:space="0" w:color="auto"/>
                <w:right w:val="none" w:sz="0" w:space="0" w:color="auto"/>
              </w:divBdr>
            </w:div>
            <w:div w:id="457726989">
              <w:marLeft w:val="0"/>
              <w:marRight w:val="0"/>
              <w:marTop w:val="0"/>
              <w:marBottom w:val="0"/>
              <w:divBdr>
                <w:top w:val="none" w:sz="0" w:space="0" w:color="auto"/>
                <w:left w:val="none" w:sz="0" w:space="0" w:color="auto"/>
                <w:bottom w:val="none" w:sz="0" w:space="0" w:color="auto"/>
                <w:right w:val="none" w:sz="0" w:space="0" w:color="auto"/>
              </w:divBdr>
            </w:div>
            <w:div w:id="1057437912">
              <w:marLeft w:val="0"/>
              <w:marRight w:val="0"/>
              <w:marTop w:val="0"/>
              <w:marBottom w:val="0"/>
              <w:divBdr>
                <w:top w:val="none" w:sz="0" w:space="0" w:color="auto"/>
                <w:left w:val="none" w:sz="0" w:space="0" w:color="auto"/>
                <w:bottom w:val="none" w:sz="0" w:space="0" w:color="auto"/>
                <w:right w:val="none" w:sz="0" w:space="0" w:color="auto"/>
              </w:divBdr>
            </w:div>
            <w:div w:id="309018638">
              <w:marLeft w:val="0"/>
              <w:marRight w:val="0"/>
              <w:marTop w:val="0"/>
              <w:marBottom w:val="0"/>
              <w:divBdr>
                <w:top w:val="none" w:sz="0" w:space="0" w:color="auto"/>
                <w:left w:val="none" w:sz="0" w:space="0" w:color="auto"/>
                <w:bottom w:val="none" w:sz="0" w:space="0" w:color="auto"/>
                <w:right w:val="none" w:sz="0" w:space="0" w:color="auto"/>
              </w:divBdr>
            </w:div>
            <w:div w:id="1603874609">
              <w:marLeft w:val="0"/>
              <w:marRight w:val="0"/>
              <w:marTop w:val="0"/>
              <w:marBottom w:val="0"/>
              <w:divBdr>
                <w:top w:val="none" w:sz="0" w:space="0" w:color="auto"/>
                <w:left w:val="none" w:sz="0" w:space="0" w:color="auto"/>
                <w:bottom w:val="none" w:sz="0" w:space="0" w:color="auto"/>
                <w:right w:val="none" w:sz="0" w:space="0" w:color="auto"/>
              </w:divBdr>
            </w:div>
            <w:div w:id="1768840434">
              <w:marLeft w:val="0"/>
              <w:marRight w:val="0"/>
              <w:marTop w:val="0"/>
              <w:marBottom w:val="0"/>
              <w:divBdr>
                <w:top w:val="none" w:sz="0" w:space="0" w:color="auto"/>
                <w:left w:val="none" w:sz="0" w:space="0" w:color="auto"/>
                <w:bottom w:val="none" w:sz="0" w:space="0" w:color="auto"/>
                <w:right w:val="none" w:sz="0" w:space="0" w:color="auto"/>
              </w:divBdr>
            </w:div>
            <w:div w:id="2067298443">
              <w:marLeft w:val="0"/>
              <w:marRight w:val="0"/>
              <w:marTop w:val="0"/>
              <w:marBottom w:val="0"/>
              <w:divBdr>
                <w:top w:val="none" w:sz="0" w:space="0" w:color="auto"/>
                <w:left w:val="none" w:sz="0" w:space="0" w:color="auto"/>
                <w:bottom w:val="none" w:sz="0" w:space="0" w:color="auto"/>
                <w:right w:val="none" w:sz="0" w:space="0" w:color="auto"/>
              </w:divBdr>
            </w:div>
            <w:div w:id="325675085">
              <w:marLeft w:val="0"/>
              <w:marRight w:val="0"/>
              <w:marTop w:val="0"/>
              <w:marBottom w:val="0"/>
              <w:divBdr>
                <w:top w:val="none" w:sz="0" w:space="0" w:color="auto"/>
                <w:left w:val="none" w:sz="0" w:space="0" w:color="auto"/>
                <w:bottom w:val="none" w:sz="0" w:space="0" w:color="auto"/>
                <w:right w:val="none" w:sz="0" w:space="0" w:color="auto"/>
              </w:divBdr>
            </w:div>
            <w:div w:id="1945962207">
              <w:marLeft w:val="0"/>
              <w:marRight w:val="0"/>
              <w:marTop w:val="0"/>
              <w:marBottom w:val="0"/>
              <w:divBdr>
                <w:top w:val="none" w:sz="0" w:space="0" w:color="auto"/>
                <w:left w:val="none" w:sz="0" w:space="0" w:color="auto"/>
                <w:bottom w:val="none" w:sz="0" w:space="0" w:color="auto"/>
                <w:right w:val="none" w:sz="0" w:space="0" w:color="auto"/>
              </w:divBdr>
            </w:div>
            <w:div w:id="1335650677">
              <w:marLeft w:val="0"/>
              <w:marRight w:val="0"/>
              <w:marTop w:val="0"/>
              <w:marBottom w:val="0"/>
              <w:divBdr>
                <w:top w:val="none" w:sz="0" w:space="0" w:color="auto"/>
                <w:left w:val="none" w:sz="0" w:space="0" w:color="auto"/>
                <w:bottom w:val="none" w:sz="0" w:space="0" w:color="auto"/>
                <w:right w:val="none" w:sz="0" w:space="0" w:color="auto"/>
              </w:divBdr>
            </w:div>
            <w:div w:id="225268358">
              <w:marLeft w:val="0"/>
              <w:marRight w:val="0"/>
              <w:marTop w:val="0"/>
              <w:marBottom w:val="0"/>
              <w:divBdr>
                <w:top w:val="none" w:sz="0" w:space="0" w:color="auto"/>
                <w:left w:val="none" w:sz="0" w:space="0" w:color="auto"/>
                <w:bottom w:val="none" w:sz="0" w:space="0" w:color="auto"/>
                <w:right w:val="none" w:sz="0" w:space="0" w:color="auto"/>
              </w:divBdr>
            </w:div>
            <w:div w:id="323095712">
              <w:marLeft w:val="0"/>
              <w:marRight w:val="0"/>
              <w:marTop w:val="0"/>
              <w:marBottom w:val="0"/>
              <w:divBdr>
                <w:top w:val="none" w:sz="0" w:space="0" w:color="auto"/>
                <w:left w:val="none" w:sz="0" w:space="0" w:color="auto"/>
                <w:bottom w:val="none" w:sz="0" w:space="0" w:color="auto"/>
                <w:right w:val="none" w:sz="0" w:space="0" w:color="auto"/>
              </w:divBdr>
            </w:div>
            <w:div w:id="1653943806">
              <w:marLeft w:val="0"/>
              <w:marRight w:val="0"/>
              <w:marTop w:val="0"/>
              <w:marBottom w:val="0"/>
              <w:divBdr>
                <w:top w:val="none" w:sz="0" w:space="0" w:color="auto"/>
                <w:left w:val="none" w:sz="0" w:space="0" w:color="auto"/>
                <w:bottom w:val="none" w:sz="0" w:space="0" w:color="auto"/>
                <w:right w:val="none" w:sz="0" w:space="0" w:color="auto"/>
              </w:divBdr>
            </w:div>
            <w:div w:id="169179314">
              <w:marLeft w:val="0"/>
              <w:marRight w:val="0"/>
              <w:marTop w:val="0"/>
              <w:marBottom w:val="0"/>
              <w:divBdr>
                <w:top w:val="none" w:sz="0" w:space="0" w:color="auto"/>
                <w:left w:val="none" w:sz="0" w:space="0" w:color="auto"/>
                <w:bottom w:val="none" w:sz="0" w:space="0" w:color="auto"/>
                <w:right w:val="none" w:sz="0" w:space="0" w:color="auto"/>
              </w:divBdr>
            </w:div>
            <w:div w:id="1689601435">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
          </w:divsChild>
        </w:div>
        <w:div w:id="1678730085">
          <w:marLeft w:val="0"/>
          <w:marRight w:val="0"/>
          <w:marTop w:val="0"/>
          <w:marBottom w:val="0"/>
          <w:divBdr>
            <w:top w:val="none" w:sz="0" w:space="0" w:color="auto"/>
            <w:left w:val="none" w:sz="0" w:space="0" w:color="auto"/>
            <w:bottom w:val="none" w:sz="0" w:space="0" w:color="auto"/>
            <w:right w:val="none" w:sz="0" w:space="0" w:color="auto"/>
          </w:divBdr>
          <w:divsChild>
            <w:div w:id="1851527980">
              <w:marLeft w:val="0"/>
              <w:marRight w:val="0"/>
              <w:marTop w:val="0"/>
              <w:marBottom w:val="0"/>
              <w:divBdr>
                <w:top w:val="none" w:sz="0" w:space="0" w:color="auto"/>
                <w:left w:val="none" w:sz="0" w:space="0" w:color="auto"/>
                <w:bottom w:val="none" w:sz="0" w:space="0" w:color="auto"/>
                <w:right w:val="none" w:sz="0" w:space="0" w:color="auto"/>
              </w:divBdr>
            </w:div>
            <w:div w:id="69621742">
              <w:marLeft w:val="0"/>
              <w:marRight w:val="0"/>
              <w:marTop w:val="0"/>
              <w:marBottom w:val="0"/>
              <w:divBdr>
                <w:top w:val="none" w:sz="0" w:space="0" w:color="auto"/>
                <w:left w:val="none" w:sz="0" w:space="0" w:color="auto"/>
                <w:bottom w:val="none" w:sz="0" w:space="0" w:color="auto"/>
                <w:right w:val="none" w:sz="0" w:space="0" w:color="auto"/>
              </w:divBdr>
            </w:div>
            <w:div w:id="1194347955">
              <w:marLeft w:val="0"/>
              <w:marRight w:val="0"/>
              <w:marTop w:val="0"/>
              <w:marBottom w:val="0"/>
              <w:divBdr>
                <w:top w:val="none" w:sz="0" w:space="0" w:color="auto"/>
                <w:left w:val="none" w:sz="0" w:space="0" w:color="auto"/>
                <w:bottom w:val="none" w:sz="0" w:space="0" w:color="auto"/>
                <w:right w:val="none" w:sz="0" w:space="0" w:color="auto"/>
              </w:divBdr>
            </w:div>
            <w:div w:id="291832951">
              <w:marLeft w:val="0"/>
              <w:marRight w:val="0"/>
              <w:marTop w:val="0"/>
              <w:marBottom w:val="0"/>
              <w:divBdr>
                <w:top w:val="none" w:sz="0" w:space="0" w:color="auto"/>
                <w:left w:val="none" w:sz="0" w:space="0" w:color="auto"/>
                <w:bottom w:val="none" w:sz="0" w:space="0" w:color="auto"/>
                <w:right w:val="none" w:sz="0" w:space="0" w:color="auto"/>
              </w:divBdr>
            </w:div>
            <w:div w:id="1018777578">
              <w:marLeft w:val="0"/>
              <w:marRight w:val="0"/>
              <w:marTop w:val="0"/>
              <w:marBottom w:val="0"/>
              <w:divBdr>
                <w:top w:val="none" w:sz="0" w:space="0" w:color="auto"/>
                <w:left w:val="none" w:sz="0" w:space="0" w:color="auto"/>
                <w:bottom w:val="none" w:sz="0" w:space="0" w:color="auto"/>
                <w:right w:val="none" w:sz="0" w:space="0" w:color="auto"/>
              </w:divBdr>
            </w:div>
            <w:div w:id="6294193">
              <w:marLeft w:val="0"/>
              <w:marRight w:val="0"/>
              <w:marTop w:val="0"/>
              <w:marBottom w:val="0"/>
              <w:divBdr>
                <w:top w:val="none" w:sz="0" w:space="0" w:color="auto"/>
                <w:left w:val="none" w:sz="0" w:space="0" w:color="auto"/>
                <w:bottom w:val="none" w:sz="0" w:space="0" w:color="auto"/>
                <w:right w:val="none" w:sz="0" w:space="0" w:color="auto"/>
              </w:divBdr>
            </w:div>
            <w:div w:id="379281087">
              <w:marLeft w:val="0"/>
              <w:marRight w:val="0"/>
              <w:marTop w:val="0"/>
              <w:marBottom w:val="0"/>
              <w:divBdr>
                <w:top w:val="none" w:sz="0" w:space="0" w:color="auto"/>
                <w:left w:val="none" w:sz="0" w:space="0" w:color="auto"/>
                <w:bottom w:val="none" w:sz="0" w:space="0" w:color="auto"/>
                <w:right w:val="none" w:sz="0" w:space="0" w:color="auto"/>
              </w:divBdr>
            </w:div>
            <w:div w:id="1029649638">
              <w:marLeft w:val="0"/>
              <w:marRight w:val="0"/>
              <w:marTop w:val="0"/>
              <w:marBottom w:val="0"/>
              <w:divBdr>
                <w:top w:val="none" w:sz="0" w:space="0" w:color="auto"/>
                <w:left w:val="none" w:sz="0" w:space="0" w:color="auto"/>
                <w:bottom w:val="none" w:sz="0" w:space="0" w:color="auto"/>
                <w:right w:val="none" w:sz="0" w:space="0" w:color="auto"/>
              </w:divBdr>
            </w:div>
            <w:div w:id="1077939891">
              <w:marLeft w:val="0"/>
              <w:marRight w:val="0"/>
              <w:marTop w:val="0"/>
              <w:marBottom w:val="0"/>
              <w:divBdr>
                <w:top w:val="none" w:sz="0" w:space="0" w:color="auto"/>
                <w:left w:val="none" w:sz="0" w:space="0" w:color="auto"/>
                <w:bottom w:val="none" w:sz="0" w:space="0" w:color="auto"/>
                <w:right w:val="none" w:sz="0" w:space="0" w:color="auto"/>
              </w:divBdr>
            </w:div>
            <w:div w:id="1146971242">
              <w:marLeft w:val="0"/>
              <w:marRight w:val="0"/>
              <w:marTop w:val="0"/>
              <w:marBottom w:val="0"/>
              <w:divBdr>
                <w:top w:val="none" w:sz="0" w:space="0" w:color="auto"/>
                <w:left w:val="none" w:sz="0" w:space="0" w:color="auto"/>
                <w:bottom w:val="none" w:sz="0" w:space="0" w:color="auto"/>
                <w:right w:val="none" w:sz="0" w:space="0" w:color="auto"/>
              </w:divBdr>
            </w:div>
            <w:div w:id="1318654916">
              <w:marLeft w:val="0"/>
              <w:marRight w:val="0"/>
              <w:marTop w:val="0"/>
              <w:marBottom w:val="0"/>
              <w:divBdr>
                <w:top w:val="none" w:sz="0" w:space="0" w:color="auto"/>
                <w:left w:val="none" w:sz="0" w:space="0" w:color="auto"/>
                <w:bottom w:val="none" w:sz="0" w:space="0" w:color="auto"/>
                <w:right w:val="none" w:sz="0" w:space="0" w:color="auto"/>
              </w:divBdr>
            </w:div>
            <w:div w:id="983856066">
              <w:marLeft w:val="0"/>
              <w:marRight w:val="0"/>
              <w:marTop w:val="0"/>
              <w:marBottom w:val="0"/>
              <w:divBdr>
                <w:top w:val="none" w:sz="0" w:space="0" w:color="auto"/>
                <w:left w:val="none" w:sz="0" w:space="0" w:color="auto"/>
                <w:bottom w:val="none" w:sz="0" w:space="0" w:color="auto"/>
                <w:right w:val="none" w:sz="0" w:space="0" w:color="auto"/>
              </w:divBdr>
            </w:div>
            <w:div w:id="1013727463">
              <w:marLeft w:val="0"/>
              <w:marRight w:val="0"/>
              <w:marTop w:val="0"/>
              <w:marBottom w:val="0"/>
              <w:divBdr>
                <w:top w:val="none" w:sz="0" w:space="0" w:color="auto"/>
                <w:left w:val="none" w:sz="0" w:space="0" w:color="auto"/>
                <w:bottom w:val="none" w:sz="0" w:space="0" w:color="auto"/>
                <w:right w:val="none" w:sz="0" w:space="0" w:color="auto"/>
              </w:divBdr>
            </w:div>
            <w:div w:id="591865194">
              <w:marLeft w:val="0"/>
              <w:marRight w:val="0"/>
              <w:marTop w:val="0"/>
              <w:marBottom w:val="0"/>
              <w:divBdr>
                <w:top w:val="none" w:sz="0" w:space="0" w:color="auto"/>
                <w:left w:val="none" w:sz="0" w:space="0" w:color="auto"/>
                <w:bottom w:val="none" w:sz="0" w:space="0" w:color="auto"/>
                <w:right w:val="none" w:sz="0" w:space="0" w:color="auto"/>
              </w:divBdr>
            </w:div>
            <w:div w:id="1959801829">
              <w:marLeft w:val="0"/>
              <w:marRight w:val="0"/>
              <w:marTop w:val="0"/>
              <w:marBottom w:val="0"/>
              <w:divBdr>
                <w:top w:val="none" w:sz="0" w:space="0" w:color="auto"/>
                <w:left w:val="none" w:sz="0" w:space="0" w:color="auto"/>
                <w:bottom w:val="none" w:sz="0" w:space="0" w:color="auto"/>
                <w:right w:val="none" w:sz="0" w:space="0" w:color="auto"/>
              </w:divBdr>
            </w:div>
            <w:div w:id="25570140">
              <w:marLeft w:val="0"/>
              <w:marRight w:val="0"/>
              <w:marTop w:val="0"/>
              <w:marBottom w:val="0"/>
              <w:divBdr>
                <w:top w:val="none" w:sz="0" w:space="0" w:color="auto"/>
                <w:left w:val="none" w:sz="0" w:space="0" w:color="auto"/>
                <w:bottom w:val="none" w:sz="0" w:space="0" w:color="auto"/>
                <w:right w:val="none" w:sz="0" w:space="0" w:color="auto"/>
              </w:divBdr>
            </w:div>
            <w:div w:id="55668973">
              <w:marLeft w:val="0"/>
              <w:marRight w:val="0"/>
              <w:marTop w:val="0"/>
              <w:marBottom w:val="0"/>
              <w:divBdr>
                <w:top w:val="none" w:sz="0" w:space="0" w:color="auto"/>
                <w:left w:val="none" w:sz="0" w:space="0" w:color="auto"/>
                <w:bottom w:val="none" w:sz="0" w:space="0" w:color="auto"/>
                <w:right w:val="none" w:sz="0" w:space="0" w:color="auto"/>
              </w:divBdr>
            </w:div>
            <w:div w:id="61805284">
              <w:marLeft w:val="0"/>
              <w:marRight w:val="0"/>
              <w:marTop w:val="0"/>
              <w:marBottom w:val="0"/>
              <w:divBdr>
                <w:top w:val="none" w:sz="0" w:space="0" w:color="auto"/>
                <w:left w:val="none" w:sz="0" w:space="0" w:color="auto"/>
                <w:bottom w:val="none" w:sz="0" w:space="0" w:color="auto"/>
                <w:right w:val="none" w:sz="0" w:space="0" w:color="auto"/>
              </w:divBdr>
            </w:div>
            <w:div w:id="1714574652">
              <w:marLeft w:val="0"/>
              <w:marRight w:val="0"/>
              <w:marTop w:val="0"/>
              <w:marBottom w:val="0"/>
              <w:divBdr>
                <w:top w:val="none" w:sz="0" w:space="0" w:color="auto"/>
                <w:left w:val="none" w:sz="0" w:space="0" w:color="auto"/>
                <w:bottom w:val="none" w:sz="0" w:space="0" w:color="auto"/>
                <w:right w:val="none" w:sz="0" w:space="0" w:color="auto"/>
              </w:divBdr>
            </w:div>
            <w:div w:id="1699968975">
              <w:marLeft w:val="0"/>
              <w:marRight w:val="0"/>
              <w:marTop w:val="0"/>
              <w:marBottom w:val="0"/>
              <w:divBdr>
                <w:top w:val="none" w:sz="0" w:space="0" w:color="auto"/>
                <w:left w:val="none" w:sz="0" w:space="0" w:color="auto"/>
                <w:bottom w:val="none" w:sz="0" w:space="0" w:color="auto"/>
                <w:right w:val="none" w:sz="0" w:space="0" w:color="auto"/>
              </w:divBdr>
            </w:div>
          </w:divsChild>
        </w:div>
        <w:div w:id="775633946">
          <w:marLeft w:val="0"/>
          <w:marRight w:val="0"/>
          <w:marTop w:val="0"/>
          <w:marBottom w:val="0"/>
          <w:divBdr>
            <w:top w:val="none" w:sz="0" w:space="0" w:color="auto"/>
            <w:left w:val="none" w:sz="0" w:space="0" w:color="auto"/>
            <w:bottom w:val="none" w:sz="0" w:space="0" w:color="auto"/>
            <w:right w:val="none" w:sz="0" w:space="0" w:color="auto"/>
          </w:divBdr>
          <w:divsChild>
            <w:div w:id="720052785">
              <w:marLeft w:val="0"/>
              <w:marRight w:val="0"/>
              <w:marTop w:val="0"/>
              <w:marBottom w:val="0"/>
              <w:divBdr>
                <w:top w:val="none" w:sz="0" w:space="0" w:color="auto"/>
                <w:left w:val="none" w:sz="0" w:space="0" w:color="auto"/>
                <w:bottom w:val="none" w:sz="0" w:space="0" w:color="auto"/>
                <w:right w:val="none" w:sz="0" w:space="0" w:color="auto"/>
              </w:divBdr>
            </w:div>
            <w:div w:id="843668663">
              <w:marLeft w:val="0"/>
              <w:marRight w:val="0"/>
              <w:marTop w:val="0"/>
              <w:marBottom w:val="0"/>
              <w:divBdr>
                <w:top w:val="none" w:sz="0" w:space="0" w:color="auto"/>
                <w:left w:val="none" w:sz="0" w:space="0" w:color="auto"/>
                <w:bottom w:val="none" w:sz="0" w:space="0" w:color="auto"/>
                <w:right w:val="none" w:sz="0" w:space="0" w:color="auto"/>
              </w:divBdr>
            </w:div>
            <w:div w:id="1789278236">
              <w:marLeft w:val="0"/>
              <w:marRight w:val="0"/>
              <w:marTop w:val="0"/>
              <w:marBottom w:val="0"/>
              <w:divBdr>
                <w:top w:val="none" w:sz="0" w:space="0" w:color="auto"/>
                <w:left w:val="none" w:sz="0" w:space="0" w:color="auto"/>
                <w:bottom w:val="none" w:sz="0" w:space="0" w:color="auto"/>
                <w:right w:val="none" w:sz="0" w:space="0" w:color="auto"/>
              </w:divBdr>
            </w:div>
            <w:div w:id="880822669">
              <w:marLeft w:val="0"/>
              <w:marRight w:val="0"/>
              <w:marTop w:val="0"/>
              <w:marBottom w:val="0"/>
              <w:divBdr>
                <w:top w:val="none" w:sz="0" w:space="0" w:color="auto"/>
                <w:left w:val="none" w:sz="0" w:space="0" w:color="auto"/>
                <w:bottom w:val="none" w:sz="0" w:space="0" w:color="auto"/>
                <w:right w:val="none" w:sz="0" w:space="0" w:color="auto"/>
              </w:divBdr>
            </w:div>
            <w:div w:id="1166164885">
              <w:marLeft w:val="0"/>
              <w:marRight w:val="0"/>
              <w:marTop w:val="0"/>
              <w:marBottom w:val="0"/>
              <w:divBdr>
                <w:top w:val="none" w:sz="0" w:space="0" w:color="auto"/>
                <w:left w:val="none" w:sz="0" w:space="0" w:color="auto"/>
                <w:bottom w:val="none" w:sz="0" w:space="0" w:color="auto"/>
                <w:right w:val="none" w:sz="0" w:space="0" w:color="auto"/>
              </w:divBdr>
            </w:div>
            <w:div w:id="1328971363">
              <w:marLeft w:val="0"/>
              <w:marRight w:val="0"/>
              <w:marTop w:val="0"/>
              <w:marBottom w:val="0"/>
              <w:divBdr>
                <w:top w:val="none" w:sz="0" w:space="0" w:color="auto"/>
                <w:left w:val="none" w:sz="0" w:space="0" w:color="auto"/>
                <w:bottom w:val="none" w:sz="0" w:space="0" w:color="auto"/>
                <w:right w:val="none" w:sz="0" w:space="0" w:color="auto"/>
              </w:divBdr>
            </w:div>
            <w:div w:id="1894467778">
              <w:marLeft w:val="0"/>
              <w:marRight w:val="0"/>
              <w:marTop w:val="0"/>
              <w:marBottom w:val="0"/>
              <w:divBdr>
                <w:top w:val="none" w:sz="0" w:space="0" w:color="auto"/>
                <w:left w:val="none" w:sz="0" w:space="0" w:color="auto"/>
                <w:bottom w:val="none" w:sz="0" w:space="0" w:color="auto"/>
                <w:right w:val="none" w:sz="0" w:space="0" w:color="auto"/>
              </w:divBdr>
            </w:div>
            <w:div w:id="1194608602">
              <w:marLeft w:val="0"/>
              <w:marRight w:val="0"/>
              <w:marTop w:val="0"/>
              <w:marBottom w:val="0"/>
              <w:divBdr>
                <w:top w:val="none" w:sz="0" w:space="0" w:color="auto"/>
                <w:left w:val="none" w:sz="0" w:space="0" w:color="auto"/>
                <w:bottom w:val="none" w:sz="0" w:space="0" w:color="auto"/>
                <w:right w:val="none" w:sz="0" w:space="0" w:color="auto"/>
              </w:divBdr>
            </w:div>
            <w:div w:id="657659257">
              <w:marLeft w:val="0"/>
              <w:marRight w:val="0"/>
              <w:marTop w:val="0"/>
              <w:marBottom w:val="0"/>
              <w:divBdr>
                <w:top w:val="none" w:sz="0" w:space="0" w:color="auto"/>
                <w:left w:val="none" w:sz="0" w:space="0" w:color="auto"/>
                <w:bottom w:val="none" w:sz="0" w:space="0" w:color="auto"/>
                <w:right w:val="none" w:sz="0" w:space="0" w:color="auto"/>
              </w:divBdr>
            </w:div>
            <w:div w:id="1666742680">
              <w:marLeft w:val="0"/>
              <w:marRight w:val="0"/>
              <w:marTop w:val="0"/>
              <w:marBottom w:val="0"/>
              <w:divBdr>
                <w:top w:val="none" w:sz="0" w:space="0" w:color="auto"/>
                <w:left w:val="none" w:sz="0" w:space="0" w:color="auto"/>
                <w:bottom w:val="none" w:sz="0" w:space="0" w:color="auto"/>
                <w:right w:val="none" w:sz="0" w:space="0" w:color="auto"/>
              </w:divBdr>
            </w:div>
            <w:div w:id="1814517158">
              <w:marLeft w:val="0"/>
              <w:marRight w:val="0"/>
              <w:marTop w:val="0"/>
              <w:marBottom w:val="0"/>
              <w:divBdr>
                <w:top w:val="none" w:sz="0" w:space="0" w:color="auto"/>
                <w:left w:val="none" w:sz="0" w:space="0" w:color="auto"/>
                <w:bottom w:val="none" w:sz="0" w:space="0" w:color="auto"/>
                <w:right w:val="none" w:sz="0" w:space="0" w:color="auto"/>
              </w:divBdr>
            </w:div>
            <w:div w:id="1615400554">
              <w:marLeft w:val="0"/>
              <w:marRight w:val="0"/>
              <w:marTop w:val="0"/>
              <w:marBottom w:val="0"/>
              <w:divBdr>
                <w:top w:val="none" w:sz="0" w:space="0" w:color="auto"/>
                <w:left w:val="none" w:sz="0" w:space="0" w:color="auto"/>
                <w:bottom w:val="none" w:sz="0" w:space="0" w:color="auto"/>
                <w:right w:val="none" w:sz="0" w:space="0" w:color="auto"/>
              </w:divBdr>
            </w:div>
            <w:div w:id="1307707513">
              <w:marLeft w:val="0"/>
              <w:marRight w:val="0"/>
              <w:marTop w:val="0"/>
              <w:marBottom w:val="0"/>
              <w:divBdr>
                <w:top w:val="none" w:sz="0" w:space="0" w:color="auto"/>
                <w:left w:val="none" w:sz="0" w:space="0" w:color="auto"/>
                <w:bottom w:val="none" w:sz="0" w:space="0" w:color="auto"/>
                <w:right w:val="none" w:sz="0" w:space="0" w:color="auto"/>
              </w:divBdr>
            </w:div>
            <w:div w:id="569072959">
              <w:marLeft w:val="0"/>
              <w:marRight w:val="0"/>
              <w:marTop w:val="0"/>
              <w:marBottom w:val="0"/>
              <w:divBdr>
                <w:top w:val="none" w:sz="0" w:space="0" w:color="auto"/>
                <w:left w:val="none" w:sz="0" w:space="0" w:color="auto"/>
                <w:bottom w:val="none" w:sz="0" w:space="0" w:color="auto"/>
                <w:right w:val="none" w:sz="0" w:space="0" w:color="auto"/>
              </w:divBdr>
            </w:div>
            <w:div w:id="1268392494">
              <w:marLeft w:val="0"/>
              <w:marRight w:val="0"/>
              <w:marTop w:val="0"/>
              <w:marBottom w:val="0"/>
              <w:divBdr>
                <w:top w:val="none" w:sz="0" w:space="0" w:color="auto"/>
                <w:left w:val="none" w:sz="0" w:space="0" w:color="auto"/>
                <w:bottom w:val="none" w:sz="0" w:space="0" w:color="auto"/>
                <w:right w:val="none" w:sz="0" w:space="0" w:color="auto"/>
              </w:divBdr>
            </w:div>
            <w:div w:id="1598516904">
              <w:marLeft w:val="0"/>
              <w:marRight w:val="0"/>
              <w:marTop w:val="0"/>
              <w:marBottom w:val="0"/>
              <w:divBdr>
                <w:top w:val="none" w:sz="0" w:space="0" w:color="auto"/>
                <w:left w:val="none" w:sz="0" w:space="0" w:color="auto"/>
                <w:bottom w:val="none" w:sz="0" w:space="0" w:color="auto"/>
                <w:right w:val="none" w:sz="0" w:space="0" w:color="auto"/>
              </w:divBdr>
            </w:div>
            <w:div w:id="1035931383">
              <w:marLeft w:val="0"/>
              <w:marRight w:val="0"/>
              <w:marTop w:val="0"/>
              <w:marBottom w:val="0"/>
              <w:divBdr>
                <w:top w:val="none" w:sz="0" w:space="0" w:color="auto"/>
                <w:left w:val="none" w:sz="0" w:space="0" w:color="auto"/>
                <w:bottom w:val="none" w:sz="0" w:space="0" w:color="auto"/>
                <w:right w:val="none" w:sz="0" w:space="0" w:color="auto"/>
              </w:divBdr>
            </w:div>
            <w:div w:id="461075697">
              <w:marLeft w:val="0"/>
              <w:marRight w:val="0"/>
              <w:marTop w:val="0"/>
              <w:marBottom w:val="0"/>
              <w:divBdr>
                <w:top w:val="none" w:sz="0" w:space="0" w:color="auto"/>
                <w:left w:val="none" w:sz="0" w:space="0" w:color="auto"/>
                <w:bottom w:val="none" w:sz="0" w:space="0" w:color="auto"/>
                <w:right w:val="none" w:sz="0" w:space="0" w:color="auto"/>
              </w:divBdr>
            </w:div>
            <w:div w:id="1547378780">
              <w:marLeft w:val="0"/>
              <w:marRight w:val="0"/>
              <w:marTop w:val="0"/>
              <w:marBottom w:val="0"/>
              <w:divBdr>
                <w:top w:val="none" w:sz="0" w:space="0" w:color="auto"/>
                <w:left w:val="none" w:sz="0" w:space="0" w:color="auto"/>
                <w:bottom w:val="none" w:sz="0" w:space="0" w:color="auto"/>
                <w:right w:val="none" w:sz="0" w:space="0" w:color="auto"/>
              </w:divBdr>
            </w:div>
            <w:div w:id="2057855434">
              <w:marLeft w:val="0"/>
              <w:marRight w:val="0"/>
              <w:marTop w:val="0"/>
              <w:marBottom w:val="0"/>
              <w:divBdr>
                <w:top w:val="none" w:sz="0" w:space="0" w:color="auto"/>
                <w:left w:val="none" w:sz="0" w:space="0" w:color="auto"/>
                <w:bottom w:val="none" w:sz="0" w:space="0" w:color="auto"/>
                <w:right w:val="none" w:sz="0" w:space="0" w:color="auto"/>
              </w:divBdr>
            </w:div>
          </w:divsChild>
        </w:div>
        <w:div w:id="1412313485">
          <w:marLeft w:val="0"/>
          <w:marRight w:val="0"/>
          <w:marTop w:val="0"/>
          <w:marBottom w:val="0"/>
          <w:divBdr>
            <w:top w:val="none" w:sz="0" w:space="0" w:color="auto"/>
            <w:left w:val="none" w:sz="0" w:space="0" w:color="auto"/>
            <w:bottom w:val="none" w:sz="0" w:space="0" w:color="auto"/>
            <w:right w:val="none" w:sz="0" w:space="0" w:color="auto"/>
          </w:divBdr>
        </w:div>
        <w:div w:id="1994134882">
          <w:marLeft w:val="0"/>
          <w:marRight w:val="0"/>
          <w:marTop w:val="0"/>
          <w:marBottom w:val="0"/>
          <w:divBdr>
            <w:top w:val="none" w:sz="0" w:space="0" w:color="auto"/>
            <w:left w:val="none" w:sz="0" w:space="0" w:color="auto"/>
            <w:bottom w:val="none" w:sz="0" w:space="0" w:color="auto"/>
            <w:right w:val="none" w:sz="0" w:space="0" w:color="auto"/>
          </w:divBdr>
        </w:div>
        <w:div w:id="1848976307">
          <w:marLeft w:val="0"/>
          <w:marRight w:val="0"/>
          <w:marTop w:val="0"/>
          <w:marBottom w:val="0"/>
          <w:divBdr>
            <w:top w:val="none" w:sz="0" w:space="0" w:color="auto"/>
            <w:left w:val="none" w:sz="0" w:space="0" w:color="auto"/>
            <w:bottom w:val="none" w:sz="0" w:space="0" w:color="auto"/>
            <w:right w:val="none" w:sz="0" w:space="0" w:color="auto"/>
          </w:divBdr>
        </w:div>
        <w:div w:id="499465747">
          <w:marLeft w:val="0"/>
          <w:marRight w:val="0"/>
          <w:marTop w:val="0"/>
          <w:marBottom w:val="0"/>
          <w:divBdr>
            <w:top w:val="none" w:sz="0" w:space="0" w:color="auto"/>
            <w:left w:val="none" w:sz="0" w:space="0" w:color="auto"/>
            <w:bottom w:val="none" w:sz="0" w:space="0" w:color="auto"/>
            <w:right w:val="none" w:sz="0" w:space="0" w:color="auto"/>
          </w:divBdr>
        </w:div>
        <w:div w:id="2065131645">
          <w:marLeft w:val="0"/>
          <w:marRight w:val="0"/>
          <w:marTop w:val="0"/>
          <w:marBottom w:val="0"/>
          <w:divBdr>
            <w:top w:val="none" w:sz="0" w:space="0" w:color="auto"/>
            <w:left w:val="none" w:sz="0" w:space="0" w:color="auto"/>
            <w:bottom w:val="none" w:sz="0" w:space="0" w:color="auto"/>
            <w:right w:val="none" w:sz="0" w:space="0" w:color="auto"/>
          </w:divBdr>
        </w:div>
        <w:div w:id="584998263">
          <w:marLeft w:val="0"/>
          <w:marRight w:val="0"/>
          <w:marTop w:val="0"/>
          <w:marBottom w:val="0"/>
          <w:divBdr>
            <w:top w:val="none" w:sz="0" w:space="0" w:color="auto"/>
            <w:left w:val="none" w:sz="0" w:space="0" w:color="auto"/>
            <w:bottom w:val="none" w:sz="0" w:space="0" w:color="auto"/>
            <w:right w:val="none" w:sz="0" w:space="0" w:color="auto"/>
          </w:divBdr>
        </w:div>
        <w:div w:id="1334844609">
          <w:marLeft w:val="0"/>
          <w:marRight w:val="0"/>
          <w:marTop w:val="0"/>
          <w:marBottom w:val="0"/>
          <w:divBdr>
            <w:top w:val="none" w:sz="0" w:space="0" w:color="auto"/>
            <w:left w:val="none" w:sz="0" w:space="0" w:color="auto"/>
            <w:bottom w:val="none" w:sz="0" w:space="0" w:color="auto"/>
            <w:right w:val="none" w:sz="0" w:space="0" w:color="auto"/>
          </w:divBdr>
        </w:div>
        <w:div w:id="960381524">
          <w:marLeft w:val="0"/>
          <w:marRight w:val="0"/>
          <w:marTop w:val="0"/>
          <w:marBottom w:val="0"/>
          <w:divBdr>
            <w:top w:val="none" w:sz="0" w:space="0" w:color="auto"/>
            <w:left w:val="none" w:sz="0" w:space="0" w:color="auto"/>
            <w:bottom w:val="none" w:sz="0" w:space="0" w:color="auto"/>
            <w:right w:val="none" w:sz="0" w:space="0" w:color="auto"/>
          </w:divBdr>
        </w:div>
        <w:div w:id="1678339082">
          <w:marLeft w:val="0"/>
          <w:marRight w:val="0"/>
          <w:marTop w:val="0"/>
          <w:marBottom w:val="0"/>
          <w:divBdr>
            <w:top w:val="none" w:sz="0" w:space="0" w:color="auto"/>
            <w:left w:val="none" w:sz="0" w:space="0" w:color="auto"/>
            <w:bottom w:val="none" w:sz="0" w:space="0" w:color="auto"/>
            <w:right w:val="none" w:sz="0" w:space="0" w:color="auto"/>
          </w:divBdr>
          <w:divsChild>
            <w:div w:id="153687661">
              <w:marLeft w:val="-75"/>
              <w:marRight w:val="0"/>
              <w:marTop w:val="30"/>
              <w:marBottom w:val="30"/>
              <w:divBdr>
                <w:top w:val="none" w:sz="0" w:space="0" w:color="auto"/>
                <w:left w:val="none" w:sz="0" w:space="0" w:color="auto"/>
                <w:bottom w:val="none" w:sz="0" w:space="0" w:color="auto"/>
                <w:right w:val="none" w:sz="0" w:space="0" w:color="auto"/>
              </w:divBdr>
              <w:divsChild>
                <w:div w:id="1566837968">
                  <w:marLeft w:val="0"/>
                  <w:marRight w:val="0"/>
                  <w:marTop w:val="0"/>
                  <w:marBottom w:val="0"/>
                  <w:divBdr>
                    <w:top w:val="none" w:sz="0" w:space="0" w:color="auto"/>
                    <w:left w:val="none" w:sz="0" w:space="0" w:color="auto"/>
                    <w:bottom w:val="none" w:sz="0" w:space="0" w:color="auto"/>
                    <w:right w:val="none" w:sz="0" w:space="0" w:color="auto"/>
                  </w:divBdr>
                  <w:divsChild>
                    <w:div w:id="843932021">
                      <w:marLeft w:val="0"/>
                      <w:marRight w:val="0"/>
                      <w:marTop w:val="0"/>
                      <w:marBottom w:val="0"/>
                      <w:divBdr>
                        <w:top w:val="none" w:sz="0" w:space="0" w:color="auto"/>
                        <w:left w:val="none" w:sz="0" w:space="0" w:color="auto"/>
                        <w:bottom w:val="none" w:sz="0" w:space="0" w:color="auto"/>
                        <w:right w:val="none" w:sz="0" w:space="0" w:color="auto"/>
                      </w:divBdr>
                    </w:div>
                  </w:divsChild>
                </w:div>
                <w:div w:id="644090366">
                  <w:marLeft w:val="0"/>
                  <w:marRight w:val="0"/>
                  <w:marTop w:val="0"/>
                  <w:marBottom w:val="0"/>
                  <w:divBdr>
                    <w:top w:val="none" w:sz="0" w:space="0" w:color="auto"/>
                    <w:left w:val="none" w:sz="0" w:space="0" w:color="auto"/>
                    <w:bottom w:val="none" w:sz="0" w:space="0" w:color="auto"/>
                    <w:right w:val="none" w:sz="0" w:space="0" w:color="auto"/>
                  </w:divBdr>
                  <w:divsChild>
                    <w:div w:id="46540372">
                      <w:marLeft w:val="0"/>
                      <w:marRight w:val="0"/>
                      <w:marTop w:val="0"/>
                      <w:marBottom w:val="0"/>
                      <w:divBdr>
                        <w:top w:val="none" w:sz="0" w:space="0" w:color="auto"/>
                        <w:left w:val="none" w:sz="0" w:space="0" w:color="auto"/>
                        <w:bottom w:val="none" w:sz="0" w:space="0" w:color="auto"/>
                        <w:right w:val="none" w:sz="0" w:space="0" w:color="auto"/>
                      </w:divBdr>
                    </w:div>
                    <w:div w:id="342903736">
                      <w:marLeft w:val="0"/>
                      <w:marRight w:val="0"/>
                      <w:marTop w:val="0"/>
                      <w:marBottom w:val="0"/>
                      <w:divBdr>
                        <w:top w:val="none" w:sz="0" w:space="0" w:color="auto"/>
                        <w:left w:val="none" w:sz="0" w:space="0" w:color="auto"/>
                        <w:bottom w:val="none" w:sz="0" w:space="0" w:color="auto"/>
                        <w:right w:val="none" w:sz="0" w:space="0" w:color="auto"/>
                      </w:divBdr>
                    </w:div>
                    <w:div w:id="294681946">
                      <w:marLeft w:val="0"/>
                      <w:marRight w:val="0"/>
                      <w:marTop w:val="0"/>
                      <w:marBottom w:val="0"/>
                      <w:divBdr>
                        <w:top w:val="none" w:sz="0" w:space="0" w:color="auto"/>
                        <w:left w:val="none" w:sz="0" w:space="0" w:color="auto"/>
                        <w:bottom w:val="none" w:sz="0" w:space="0" w:color="auto"/>
                        <w:right w:val="none" w:sz="0" w:space="0" w:color="auto"/>
                      </w:divBdr>
                    </w:div>
                    <w:div w:id="1280407296">
                      <w:marLeft w:val="0"/>
                      <w:marRight w:val="0"/>
                      <w:marTop w:val="0"/>
                      <w:marBottom w:val="0"/>
                      <w:divBdr>
                        <w:top w:val="none" w:sz="0" w:space="0" w:color="auto"/>
                        <w:left w:val="none" w:sz="0" w:space="0" w:color="auto"/>
                        <w:bottom w:val="none" w:sz="0" w:space="0" w:color="auto"/>
                        <w:right w:val="none" w:sz="0" w:space="0" w:color="auto"/>
                      </w:divBdr>
                    </w:div>
                    <w:div w:id="1245453206">
                      <w:marLeft w:val="0"/>
                      <w:marRight w:val="0"/>
                      <w:marTop w:val="0"/>
                      <w:marBottom w:val="0"/>
                      <w:divBdr>
                        <w:top w:val="none" w:sz="0" w:space="0" w:color="auto"/>
                        <w:left w:val="none" w:sz="0" w:space="0" w:color="auto"/>
                        <w:bottom w:val="none" w:sz="0" w:space="0" w:color="auto"/>
                        <w:right w:val="none" w:sz="0" w:space="0" w:color="auto"/>
                      </w:divBdr>
                    </w:div>
                    <w:div w:id="1716192924">
                      <w:marLeft w:val="0"/>
                      <w:marRight w:val="0"/>
                      <w:marTop w:val="0"/>
                      <w:marBottom w:val="0"/>
                      <w:divBdr>
                        <w:top w:val="none" w:sz="0" w:space="0" w:color="auto"/>
                        <w:left w:val="none" w:sz="0" w:space="0" w:color="auto"/>
                        <w:bottom w:val="none" w:sz="0" w:space="0" w:color="auto"/>
                        <w:right w:val="none" w:sz="0" w:space="0" w:color="auto"/>
                      </w:divBdr>
                    </w:div>
                  </w:divsChild>
                </w:div>
                <w:div w:id="512184567">
                  <w:marLeft w:val="0"/>
                  <w:marRight w:val="0"/>
                  <w:marTop w:val="0"/>
                  <w:marBottom w:val="0"/>
                  <w:divBdr>
                    <w:top w:val="none" w:sz="0" w:space="0" w:color="auto"/>
                    <w:left w:val="none" w:sz="0" w:space="0" w:color="auto"/>
                    <w:bottom w:val="none" w:sz="0" w:space="0" w:color="auto"/>
                    <w:right w:val="none" w:sz="0" w:space="0" w:color="auto"/>
                  </w:divBdr>
                  <w:divsChild>
                    <w:div w:id="1877769165">
                      <w:marLeft w:val="0"/>
                      <w:marRight w:val="0"/>
                      <w:marTop w:val="0"/>
                      <w:marBottom w:val="0"/>
                      <w:divBdr>
                        <w:top w:val="none" w:sz="0" w:space="0" w:color="auto"/>
                        <w:left w:val="none" w:sz="0" w:space="0" w:color="auto"/>
                        <w:bottom w:val="none" w:sz="0" w:space="0" w:color="auto"/>
                        <w:right w:val="none" w:sz="0" w:space="0" w:color="auto"/>
                      </w:divBdr>
                    </w:div>
                  </w:divsChild>
                </w:div>
                <w:div w:id="306281552">
                  <w:marLeft w:val="0"/>
                  <w:marRight w:val="0"/>
                  <w:marTop w:val="0"/>
                  <w:marBottom w:val="0"/>
                  <w:divBdr>
                    <w:top w:val="none" w:sz="0" w:space="0" w:color="auto"/>
                    <w:left w:val="none" w:sz="0" w:space="0" w:color="auto"/>
                    <w:bottom w:val="none" w:sz="0" w:space="0" w:color="auto"/>
                    <w:right w:val="none" w:sz="0" w:space="0" w:color="auto"/>
                  </w:divBdr>
                  <w:divsChild>
                    <w:div w:id="793643121">
                      <w:marLeft w:val="0"/>
                      <w:marRight w:val="0"/>
                      <w:marTop w:val="0"/>
                      <w:marBottom w:val="0"/>
                      <w:divBdr>
                        <w:top w:val="none" w:sz="0" w:space="0" w:color="auto"/>
                        <w:left w:val="none" w:sz="0" w:space="0" w:color="auto"/>
                        <w:bottom w:val="none" w:sz="0" w:space="0" w:color="auto"/>
                        <w:right w:val="none" w:sz="0" w:space="0" w:color="auto"/>
                      </w:divBdr>
                    </w:div>
                    <w:div w:id="1925870141">
                      <w:marLeft w:val="0"/>
                      <w:marRight w:val="0"/>
                      <w:marTop w:val="0"/>
                      <w:marBottom w:val="0"/>
                      <w:divBdr>
                        <w:top w:val="none" w:sz="0" w:space="0" w:color="auto"/>
                        <w:left w:val="none" w:sz="0" w:space="0" w:color="auto"/>
                        <w:bottom w:val="none" w:sz="0" w:space="0" w:color="auto"/>
                        <w:right w:val="none" w:sz="0" w:space="0" w:color="auto"/>
                      </w:divBdr>
                    </w:div>
                    <w:div w:id="1707683448">
                      <w:marLeft w:val="0"/>
                      <w:marRight w:val="0"/>
                      <w:marTop w:val="0"/>
                      <w:marBottom w:val="0"/>
                      <w:divBdr>
                        <w:top w:val="none" w:sz="0" w:space="0" w:color="auto"/>
                        <w:left w:val="none" w:sz="0" w:space="0" w:color="auto"/>
                        <w:bottom w:val="none" w:sz="0" w:space="0" w:color="auto"/>
                        <w:right w:val="none" w:sz="0" w:space="0" w:color="auto"/>
                      </w:divBdr>
                    </w:div>
                    <w:div w:id="799299914">
                      <w:marLeft w:val="0"/>
                      <w:marRight w:val="0"/>
                      <w:marTop w:val="0"/>
                      <w:marBottom w:val="0"/>
                      <w:divBdr>
                        <w:top w:val="none" w:sz="0" w:space="0" w:color="auto"/>
                        <w:left w:val="none" w:sz="0" w:space="0" w:color="auto"/>
                        <w:bottom w:val="none" w:sz="0" w:space="0" w:color="auto"/>
                        <w:right w:val="none" w:sz="0" w:space="0" w:color="auto"/>
                      </w:divBdr>
                    </w:div>
                    <w:div w:id="1070688503">
                      <w:marLeft w:val="0"/>
                      <w:marRight w:val="0"/>
                      <w:marTop w:val="0"/>
                      <w:marBottom w:val="0"/>
                      <w:divBdr>
                        <w:top w:val="none" w:sz="0" w:space="0" w:color="auto"/>
                        <w:left w:val="none" w:sz="0" w:space="0" w:color="auto"/>
                        <w:bottom w:val="none" w:sz="0" w:space="0" w:color="auto"/>
                        <w:right w:val="none" w:sz="0" w:space="0" w:color="auto"/>
                      </w:divBdr>
                    </w:div>
                    <w:div w:id="1600602221">
                      <w:marLeft w:val="0"/>
                      <w:marRight w:val="0"/>
                      <w:marTop w:val="0"/>
                      <w:marBottom w:val="0"/>
                      <w:divBdr>
                        <w:top w:val="none" w:sz="0" w:space="0" w:color="auto"/>
                        <w:left w:val="none" w:sz="0" w:space="0" w:color="auto"/>
                        <w:bottom w:val="none" w:sz="0" w:space="0" w:color="auto"/>
                        <w:right w:val="none" w:sz="0" w:space="0" w:color="auto"/>
                      </w:divBdr>
                    </w:div>
                    <w:div w:id="2091733160">
                      <w:marLeft w:val="0"/>
                      <w:marRight w:val="0"/>
                      <w:marTop w:val="0"/>
                      <w:marBottom w:val="0"/>
                      <w:divBdr>
                        <w:top w:val="none" w:sz="0" w:space="0" w:color="auto"/>
                        <w:left w:val="none" w:sz="0" w:space="0" w:color="auto"/>
                        <w:bottom w:val="none" w:sz="0" w:space="0" w:color="auto"/>
                        <w:right w:val="none" w:sz="0" w:space="0" w:color="auto"/>
                      </w:divBdr>
                    </w:div>
                    <w:div w:id="2130277118">
                      <w:marLeft w:val="0"/>
                      <w:marRight w:val="0"/>
                      <w:marTop w:val="0"/>
                      <w:marBottom w:val="0"/>
                      <w:divBdr>
                        <w:top w:val="none" w:sz="0" w:space="0" w:color="auto"/>
                        <w:left w:val="none" w:sz="0" w:space="0" w:color="auto"/>
                        <w:bottom w:val="none" w:sz="0" w:space="0" w:color="auto"/>
                        <w:right w:val="none" w:sz="0" w:space="0" w:color="auto"/>
                      </w:divBdr>
                    </w:div>
                    <w:div w:id="1039012680">
                      <w:marLeft w:val="0"/>
                      <w:marRight w:val="0"/>
                      <w:marTop w:val="0"/>
                      <w:marBottom w:val="0"/>
                      <w:divBdr>
                        <w:top w:val="none" w:sz="0" w:space="0" w:color="auto"/>
                        <w:left w:val="none" w:sz="0" w:space="0" w:color="auto"/>
                        <w:bottom w:val="none" w:sz="0" w:space="0" w:color="auto"/>
                        <w:right w:val="none" w:sz="0" w:space="0" w:color="auto"/>
                      </w:divBdr>
                    </w:div>
                    <w:div w:id="1243180434">
                      <w:marLeft w:val="0"/>
                      <w:marRight w:val="0"/>
                      <w:marTop w:val="0"/>
                      <w:marBottom w:val="0"/>
                      <w:divBdr>
                        <w:top w:val="none" w:sz="0" w:space="0" w:color="auto"/>
                        <w:left w:val="none" w:sz="0" w:space="0" w:color="auto"/>
                        <w:bottom w:val="none" w:sz="0" w:space="0" w:color="auto"/>
                        <w:right w:val="none" w:sz="0" w:space="0" w:color="auto"/>
                      </w:divBdr>
                    </w:div>
                  </w:divsChild>
                </w:div>
                <w:div w:id="2026663916">
                  <w:marLeft w:val="0"/>
                  <w:marRight w:val="0"/>
                  <w:marTop w:val="0"/>
                  <w:marBottom w:val="0"/>
                  <w:divBdr>
                    <w:top w:val="none" w:sz="0" w:space="0" w:color="auto"/>
                    <w:left w:val="none" w:sz="0" w:space="0" w:color="auto"/>
                    <w:bottom w:val="none" w:sz="0" w:space="0" w:color="auto"/>
                    <w:right w:val="none" w:sz="0" w:space="0" w:color="auto"/>
                  </w:divBdr>
                  <w:divsChild>
                    <w:div w:id="1108967276">
                      <w:marLeft w:val="0"/>
                      <w:marRight w:val="0"/>
                      <w:marTop w:val="0"/>
                      <w:marBottom w:val="0"/>
                      <w:divBdr>
                        <w:top w:val="none" w:sz="0" w:space="0" w:color="auto"/>
                        <w:left w:val="none" w:sz="0" w:space="0" w:color="auto"/>
                        <w:bottom w:val="none" w:sz="0" w:space="0" w:color="auto"/>
                        <w:right w:val="none" w:sz="0" w:space="0" w:color="auto"/>
                      </w:divBdr>
                    </w:div>
                  </w:divsChild>
                </w:div>
                <w:div w:id="1964071306">
                  <w:marLeft w:val="0"/>
                  <w:marRight w:val="0"/>
                  <w:marTop w:val="0"/>
                  <w:marBottom w:val="0"/>
                  <w:divBdr>
                    <w:top w:val="none" w:sz="0" w:space="0" w:color="auto"/>
                    <w:left w:val="none" w:sz="0" w:space="0" w:color="auto"/>
                    <w:bottom w:val="none" w:sz="0" w:space="0" w:color="auto"/>
                    <w:right w:val="none" w:sz="0" w:space="0" w:color="auto"/>
                  </w:divBdr>
                  <w:divsChild>
                    <w:div w:id="1468552541">
                      <w:marLeft w:val="0"/>
                      <w:marRight w:val="0"/>
                      <w:marTop w:val="0"/>
                      <w:marBottom w:val="0"/>
                      <w:divBdr>
                        <w:top w:val="none" w:sz="0" w:space="0" w:color="auto"/>
                        <w:left w:val="none" w:sz="0" w:space="0" w:color="auto"/>
                        <w:bottom w:val="none" w:sz="0" w:space="0" w:color="auto"/>
                        <w:right w:val="none" w:sz="0" w:space="0" w:color="auto"/>
                      </w:divBdr>
                    </w:div>
                    <w:div w:id="740640288">
                      <w:marLeft w:val="0"/>
                      <w:marRight w:val="0"/>
                      <w:marTop w:val="0"/>
                      <w:marBottom w:val="0"/>
                      <w:divBdr>
                        <w:top w:val="none" w:sz="0" w:space="0" w:color="auto"/>
                        <w:left w:val="none" w:sz="0" w:space="0" w:color="auto"/>
                        <w:bottom w:val="none" w:sz="0" w:space="0" w:color="auto"/>
                        <w:right w:val="none" w:sz="0" w:space="0" w:color="auto"/>
                      </w:divBdr>
                    </w:div>
                    <w:div w:id="708803430">
                      <w:marLeft w:val="0"/>
                      <w:marRight w:val="0"/>
                      <w:marTop w:val="0"/>
                      <w:marBottom w:val="0"/>
                      <w:divBdr>
                        <w:top w:val="none" w:sz="0" w:space="0" w:color="auto"/>
                        <w:left w:val="none" w:sz="0" w:space="0" w:color="auto"/>
                        <w:bottom w:val="none" w:sz="0" w:space="0" w:color="auto"/>
                        <w:right w:val="none" w:sz="0" w:space="0" w:color="auto"/>
                      </w:divBdr>
                    </w:div>
                    <w:div w:id="210071874">
                      <w:marLeft w:val="0"/>
                      <w:marRight w:val="0"/>
                      <w:marTop w:val="0"/>
                      <w:marBottom w:val="0"/>
                      <w:divBdr>
                        <w:top w:val="none" w:sz="0" w:space="0" w:color="auto"/>
                        <w:left w:val="none" w:sz="0" w:space="0" w:color="auto"/>
                        <w:bottom w:val="none" w:sz="0" w:space="0" w:color="auto"/>
                        <w:right w:val="none" w:sz="0" w:space="0" w:color="auto"/>
                      </w:divBdr>
                    </w:div>
                    <w:div w:id="1306282368">
                      <w:marLeft w:val="0"/>
                      <w:marRight w:val="0"/>
                      <w:marTop w:val="0"/>
                      <w:marBottom w:val="0"/>
                      <w:divBdr>
                        <w:top w:val="none" w:sz="0" w:space="0" w:color="auto"/>
                        <w:left w:val="none" w:sz="0" w:space="0" w:color="auto"/>
                        <w:bottom w:val="none" w:sz="0" w:space="0" w:color="auto"/>
                        <w:right w:val="none" w:sz="0" w:space="0" w:color="auto"/>
                      </w:divBdr>
                    </w:div>
                    <w:div w:id="1820538812">
                      <w:marLeft w:val="0"/>
                      <w:marRight w:val="0"/>
                      <w:marTop w:val="0"/>
                      <w:marBottom w:val="0"/>
                      <w:divBdr>
                        <w:top w:val="none" w:sz="0" w:space="0" w:color="auto"/>
                        <w:left w:val="none" w:sz="0" w:space="0" w:color="auto"/>
                        <w:bottom w:val="none" w:sz="0" w:space="0" w:color="auto"/>
                        <w:right w:val="none" w:sz="0" w:space="0" w:color="auto"/>
                      </w:divBdr>
                    </w:div>
                    <w:div w:id="1841462794">
                      <w:marLeft w:val="0"/>
                      <w:marRight w:val="0"/>
                      <w:marTop w:val="0"/>
                      <w:marBottom w:val="0"/>
                      <w:divBdr>
                        <w:top w:val="none" w:sz="0" w:space="0" w:color="auto"/>
                        <w:left w:val="none" w:sz="0" w:space="0" w:color="auto"/>
                        <w:bottom w:val="none" w:sz="0" w:space="0" w:color="auto"/>
                        <w:right w:val="none" w:sz="0" w:space="0" w:color="auto"/>
                      </w:divBdr>
                    </w:div>
                    <w:div w:id="203179736">
                      <w:marLeft w:val="0"/>
                      <w:marRight w:val="0"/>
                      <w:marTop w:val="0"/>
                      <w:marBottom w:val="0"/>
                      <w:divBdr>
                        <w:top w:val="none" w:sz="0" w:space="0" w:color="auto"/>
                        <w:left w:val="none" w:sz="0" w:space="0" w:color="auto"/>
                        <w:bottom w:val="none" w:sz="0" w:space="0" w:color="auto"/>
                        <w:right w:val="none" w:sz="0" w:space="0" w:color="auto"/>
                      </w:divBdr>
                    </w:div>
                    <w:div w:id="1253710144">
                      <w:marLeft w:val="0"/>
                      <w:marRight w:val="0"/>
                      <w:marTop w:val="0"/>
                      <w:marBottom w:val="0"/>
                      <w:divBdr>
                        <w:top w:val="none" w:sz="0" w:space="0" w:color="auto"/>
                        <w:left w:val="none" w:sz="0" w:space="0" w:color="auto"/>
                        <w:bottom w:val="none" w:sz="0" w:space="0" w:color="auto"/>
                        <w:right w:val="none" w:sz="0" w:space="0" w:color="auto"/>
                      </w:divBdr>
                    </w:div>
                    <w:div w:id="1407418225">
                      <w:marLeft w:val="0"/>
                      <w:marRight w:val="0"/>
                      <w:marTop w:val="0"/>
                      <w:marBottom w:val="0"/>
                      <w:divBdr>
                        <w:top w:val="none" w:sz="0" w:space="0" w:color="auto"/>
                        <w:left w:val="none" w:sz="0" w:space="0" w:color="auto"/>
                        <w:bottom w:val="none" w:sz="0" w:space="0" w:color="auto"/>
                        <w:right w:val="none" w:sz="0" w:space="0" w:color="auto"/>
                      </w:divBdr>
                    </w:div>
                    <w:div w:id="16739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09657">
          <w:marLeft w:val="0"/>
          <w:marRight w:val="0"/>
          <w:marTop w:val="0"/>
          <w:marBottom w:val="0"/>
          <w:divBdr>
            <w:top w:val="none" w:sz="0" w:space="0" w:color="auto"/>
            <w:left w:val="none" w:sz="0" w:space="0" w:color="auto"/>
            <w:bottom w:val="none" w:sz="0" w:space="0" w:color="auto"/>
            <w:right w:val="none" w:sz="0" w:space="0" w:color="auto"/>
          </w:divBdr>
        </w:div>
        <w:div w:id="1254971107">
          <w:marLeft w:val="0"/>
          <w:marRight w:val="0"/>
          <w:marTop w:val="0"/>
          <w:marBottom w:val="0"/>
          <w:divBdr>
            <w:top w:val="none" w:sz="0" w:space="0" w:color="auto"/>
            <w:left w:val="none" w:sz="0" w:space="0" w:color="auto"/>
            <w:bottom w:val="none" w:sz="0" w:space="0" w:color="auto"/>
            <w:right w:val="none" w:sz="0" w:space="0" w:color="auto"/>
          </w:divBdr>
        </w:div>
        <w:div w:id="1940018010">
          <w:marLeft w:val="0"/>
          <w:marRight w:val="0"/>
          <w:marTop w:val="0"/>
          <w:marBottom w:val="0"/>
          <w:divBdr>
            <w:top w:val="none" w:sz="0" w:space="0" w:color="auto"/>
            <w:left w:val="none" w:sz="0" w:space="0" w:color="auto"/>
            <w:bottom w:val="none" w:sz="0" w:space="0" w:color="auto"/>
            <w:right w:val="none" w:sz="0" w:space="0" w:color="auto"/>
          </w:divBdr>
        </w:div>
        <w:div w:id="104787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7B08C65A1714EB3E11F0315B18878" ma:contentTypeVersion="9" ma:contentTypeDescription="Create a new document." ma:contentTypeScope="" ma:versionID="c6aee980569f6b1e753d3bf11b21d3f4">
  <xsd:schema xmlns:xsd="http://www.w3.org/2001/XMLSchema" xmlns:xs="http://www.w3.org/2001/XMLSchema" xmlns:p="http://schemas.microsoft.com/office/2006/metadata/properties" xmlns:ns3="cb425ed4-dbc2-4272-b334-c5b4d9f9cd2e" targetNamespace="http://schemas.microsoft.com/office/2006/metadata/properties" ma:root="true" ma:fieldsID="57ca002c9ca03375ff0b2a28c249f790" ns3:_="">
    <xsd:import namespace="cb425ed4-dbc2-4272-b334-c5b4d9f9cd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5ed4-dbc2-4272-b334-c5b4d9f9cd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425ed4-dbc2-4272-b334-c5b4d9f9cd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1D0B-669D-408C-91B8-7D9DC2164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5ed4-dbc2-4272-b334-c5b4d9f9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24D57-A56F-41CC-88ED-C6216D45914F}">
  <ds:schemaRefs>
    <ds:schemaRef ds:uri="http://schemas.microsoft.com/sharepoint/v3/contenttype/forms"/>
  </ds:schemaRefs>
</ds:datastoreItem>
</file>

<file path=customXml/itemProps3.xml><?xml version="1.0" encoding="utf-8"?>
<ds:datastoreItem xmlns:ds="http://schemas.openxmlformats.org/officeDocument/2006/customXml" ds:itemID="{A2F03559-9B5C-4AD9-B80C-EC41ED52E21C}">
  <ds:schemaRefs>
    <ds:schemaRef ds:uri="http://schemas.microsoft.com/office/2006/documentManagement/types"/>
    <ds:schemaRef ds:uri="cb425ed4-dbc2-4272-b334-c5b4d9f9cd2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1EAFD78-8B05-44AE-ACBA-0455722B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Michelle Fairchild</cp:lastModifiedBy>
  <cp:revision>2</cp:revision>
  <cp:lastPrinted>2015-12-01T20:25:00Z</cp:lastPrinted>
  <dcterms:created xsi:type="dcterms:W3CDTF">2026-01-12T09:42:00Z</dcterms:created>
  <dcterms:modified xsi:type="dcterms:W3CDTF">2026-01-12T09:42:00Z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0x0101003667B08C65A1714EB3E11F0315B18878</vt:lpwstr>
  </property>
</Properties>
</file>