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2CB7" w14:textId="77777777" w:rsidR="000E20C2" w:rsidRDefault="00ED10DB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21386C" wp14:editId="607E6C50">
            <wp:simplePos x="0" y="0"/>
            <wp:positionH relativeFrom="page">
              <wp:posOffset>5594708</wp:posOffset>
            </wp:positionH>
            <wp:positionV relativeFrom="page">
              <wp:posOffset>210415</wp:posOffset>
            </wp:positionV>
            <wp:extent cx="1537804" cy="828141"/>
            <wp:effectExtent l="0" t="0" r="0" b="0"/>
            <wp:wrapTopAndBottom/>
            <wp:docPr id="262" name="Pictur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7804" cy="82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This post is eligible for a DBS check under the Rehabilitation of Offenders Act 1974 (Exceptions) Order 1975 (</w:t>
      </w:r>
      <w:proofErr w:type="gramStart"/>
      <w:r>
        <w:rPr>
          <w:sz w:val="20"/>
        </w:rPr>
        <w:t>i.e.</w:t>
      </w:r>
      <w:proofErr w:type="gramEnd"/>
      <w:r>
        <w:rPr>
          <w:sz w:val="20"/>
        </w:rPr>
        <w:t xml:space="preserve"> it involves certain activities in relation to children and/ or adults) and is defined as regulated activity under Part 1 of the Safeguarding Vulnerable Groups Act 2006. </w:t>
      </w:r>
    </w:p>
    <w:tbl>
      <w:tblPr>
        <w:tblStyle w:val="TableGrid"/>
        <w:tblW w:w="9926" w:type="dxa"/>
        <w:tblInd w:w="26" w:type="dxa"/>
        <w:tblCellMar>
          <w:top w:w="77" w:type="dxa"/>
          <w:left w:w="108" w:type="dxa"/>
          <w:bottom w:w="32" w:type="dxa"/>
          <w:right w:w="112" w:type="dxa"/>
        </w:tblCellMar>
        <w:tblLook w:val="04A0" w:firstRow="1" w:lastRow="0" w:firstColumn="1" w:lastColumn="0" w:noHBand="0" w:noVBand="1"/>
      </w:tblPr>
      <w:tblGrid>
        <w:gridCol w:w="2268"/>
        <w:gridCol w:w="7658"/>
      </w:tblGrid>
      <w:tr w:rsidR="000E20C2" w14:paraId="058F1B52" w14:textId="77777777">
        <w:trPr>
          <w:trHeight w:val="2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3B6D" w14:textId="77777777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Job Title: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A15C" w14:textId="6D4280A1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Before / After School </w:t>
            </w:r>
            <w:r w:rsidR="003679AD">
              <w:rPr>
                <w:rFonts w:ascii="Poppins" w:hAnsi="Poppins" w:cs="Poppins"/>
                <w:sz w:val="18"/>
                <w:szCs w:val="18"/>
              </w:rPr>
              <w:t>Assistant</w:t>
            </w:r>
          </w:p>
        </w:tc>
      </w:tr>
      <w:tr w:rsidR="000E20C2" w14:paraId="24B98787" w14:textId="77777777">
        <w:trPr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C48C" w14:textId="77777777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Grade: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0BB2" w14:textId="23A564EE" w:rsidR="000E20C2" w:rsidRDefault="003679AD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3 </w:t>
            </w:r>
          </w:p>
        </w:tc>
      </w:tr>
      <w:tr w:rsidR="000E20C2" w14:paraId="6C791498" w14:textId="77777777">
        <w:trPr>
          <w:trHeight w:val="3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140A" w14:textId="77777777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Full time salar</w:t>
            </w: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y: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C734" w14:textId="59AF4A69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£24,</w:t>
            </w:r>
            <w:r w:rsidR="003679AD">
              <w:rPr>
                <w:rFonts w:ascii="Poppins" w:hAnsi="Poppins" w:cs="Poppins"/>
                <w:sz w:val="18"/>
                <w:szCs w:val="18"/>
              </w:rPr>
              <w:t>796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</w:t>
            </w:r>
          </w:p>
        </w:tc>
      </w:tr>
      <w:tr w:rsidR="000E20C2" w14:paraId="21A4E5D5" w14:textId="77777777">
        <w:trPr>
          <w:trHeight w:val="3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EAF9" w14:textId="77777777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Responsible to: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80E" w14:textId="6B42F10C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Headteacher, </w:t>
            </w:r>
            <w:r w:rsidR="003679AD">
              <w:rPr>
                <w:rFonts w:ascii="Poppins" w:hAnsi="Poppins" w:cs="Poppins"/>
                <w:sz w:val="18"/>
                <w:szCs w:val="18"/>
              </w:rPr>
              <w:t>Before and Aftercare Leader</w:t>
            </w:r>
          </w:p>
        </w:tc>
      </w:tr>
      <w:tr w:rsidR="000E20C2" w14:paraId="3300AC71" w14:textId="77777777">
        <w:trPr>
          <w:trHeight w:val="33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E090" w14:textId="77777777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Responsible for: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D965" w14:textId="022636F3" w:rsidR="000E20C2" w:rsidRDefault="000E20C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E20C2" w14:paraId="2B6C7EE3" w14:textId="77777777">
        <w:trPr>
          <w:trHeight w:val="6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4018" w14:textId="77777777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Key Relationships/ Liaison with: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B8C7" w14:textId="0F16B6D0" w:rsidR="000E20C2" w:rsidRDefault="000E20C2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0E20C2" w14:paraId="0FAE7226" w14:textId="77777777">
        <w:trPr>
          <w:trHeight w:val="93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A713" w14:textId="77777777" w:rsidR="000E20C2" w:rsidRDefault="00ED10D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 xml:space="preserve">Job Purpose: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713A" w14:textId="46240B48" w:rsidR="000E20C2" w:rsidRDefault="003679AD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To support the Before and Aftercare Leader in the Owls Hoot provision of </w:t>
            </w:r>
            <w:proofErr w:type="gramStart"/>
            <w:r>
              <w:rPr>
                <w:rFonts w:ascii="Poppins" w:hAnsi="Poppins" w:cs="Poppins"/>
                <w:sz w:val="18"/>
                <w:szCs w:val="18"/>
              </w:rPr>
              <w:t>high quality</w:t>
            </w:r>
            <w:proofErr w:type="gramEnd"/>
            <w:r>
              <w:rPr>
                <w:rFonts w:ascii="Poppins" w:hAnsi="Poppins" w:cs="Poppins"/>
                <w:sz w:val="18"/>
                <w:szCs w:val="18"/>
              </w:rPr>
              <w:t xml:space="preserve"> activities for pupils before the start of or after the end of the normal school day.</w:t>
            </w:r>
          </w:p>
        </w:tc>
      </w:tr>
      <w:tr w:rsidR="000E20C2" w14:paraId="7997FADD" w14:textId="77777777">
        <w:trPr>
          <w:trHeight w:val="312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</w:tcPr>
          <w:p w14:paraId="69F510F2" w14:textId="77777777" w:rsidR="000E20C2" w:rsidRDefault="00ED10DB">
            <w:pP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</w:rPr>
              <w:t xml:space="preserve">Main Duties and Responsibilities </w:t>
            </w:r>
          </w:p>
        </w:tc>
      </w:tr>
      <w:tr w:rsidR="000E20C2" w14:paraId="317D0EFB" w14:textId="77777777">
        <w:trPr>
          <w:trHeight w:val="4755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7FE027" w14:textId="57AD954F" w:rsidR="000E20C2" w:rsidRDefault="003679AD">
            <w:pPr>
              <w:numPr>
                <w:ilvl w:val="0"/>
                <w:numId w:val="1"/>
              </w:numPr>
              <w:spacing w:after="9" w:line="239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Assist in planning programs of activities appropriate to the age and ability of the group.</w:t>
            </w:r>
          </w:p>
          <w:p w14:paraId="02C7195B" w14:textId="54EA3F83" w:rsidR="000E20C2" w:rsidRDefault="003679AD">
            <w:pPr>
              <w:numPr>
                <w:ilvl w:val="0"/>
                <w:numId w:val="1"/>
              </w:numPr>
              <w:spacing w:after="16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Supervise, support and assist pupils undertaking activities, ensuring that all have equal opportunity to develop their individual and team skills.</w:t>
            </w:r>
          </w:p>
          <w:p w14:paraId="2B245BBA" w14:textId="73B71580" w:rsidR="000E20C2" w:rsidRDefault="003679AD">
            <w:pPr>
              <w:numPr>
                <w:ilvl w:val="0"/>
                <w:numId w:val="1"/>
              </w:numPr>
              <w:spacing w:after="16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Be aware at all times of appropriate Health and Safety procedures.</w:t>
            </w:r>
          </w:p>
          <w:p w14:paraId="2CDFB3BC" w14:textId="1FE8B4E6" w:rsidR="000E20C2" w:rsidRDefault="003679AD">
            <w:pPr>
              <w:numPr>
                <w:ilvl w:val="0"/>
                <w:numId w:val="1"/>
              </w:numPr>
              <w:spacing w:after="16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Attend staff meetings as required.</w:t>
            </w:r>
          </w:p>
          <w:p w14:paraId="1CFEF084" w14:textId="3054B979" w:rsidR="000E20C2" w:rsidRDefault="003679AD">
            <w:pPr>
              <w:numPr>
                <w:ilvl w:val="0"/>
                <w:numId w:val="1"/>
              </w:numPr>
              <w:spacing w:after="16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Assist with the organisation of equipment and accommodation.</w:t>
            </w:r>
          </w:p>
          <w:p w14:paraId="7B5DBAC9" w14:textId="251856F2" w:rsidR="000E20C2" w:rsidRDefault="003679AD">
            <w:pPr>
              <w:numPr>
                <w:ilvl w:val="0"/>
                <w:numId w:val="1"/>
              </w:numPr>
              <w:spacing w:after="24" w:line="239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Quietly refer any instance of unacceptable behaviour or concerns they may have about pupils to the Before and Aftercare leader.</w:t>
            </w:r>
          </w:p>
          <w:p w14:paraId="55D3B21F" w14:textId="1F94AA01" w:rsidR="000E20C2" w:rsidRDefault="003679AD">
            <w:pPr>
              <w:numPr>
                <w:ilvl w:val="0"/>
                <w:numId w:val="1"/>
              </w:numPr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Mop up spillages and accidents with the use of appropriate materials/equipment.</w:t>
            </w:r>
          </w:p>
          <w:p w14:paraId="356527E7" w14:textId="3ED8B526" w:rsidR="000E20C2" w:rsidRDefault="003679AD">
            <w:pPr>
              <w:numPr>
                <w:ilvl w:val="0"/>
                <w:numId w:val="1"/>
              </w:numPr>
              <w:spacing w:after="21" w:line="241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Comfort and supervise pupils who are ill or have had an accident, administering to their needs, as appropriate and referring to the nominated teacher and/or First Aider ensuring that accidents are recorded appropriately.</w:t>
            </w:r>
          </w:p>
          <w:p w14:paraId="04B89E31" w14:textId="3C588DC7" w:rsidR="000E20C2" w:rsidRDefault="003679AD">
            <w:pPr>
              <w:numPr>
                <w:ilvl w:val="0"/>
                <w:numId w:val="1"/>
              </w:numPr>
              <w:spacing w:after="24" w:line="239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Be aware and apply the school’s policies and procedures.</w:t>
            </w:r>
          </w:p>
          <w:p w14:paraId="3999660A" w14:textId="145B8667" w:rsidR="000E20C2" w:rsidRDefault="003679AD">
            <w:pPr>
              <w:numPr>
                <w:ilvl w:val="0"/>
                <w:numId w:val="1"/>
              </w:numPr>
              <w:spacing w:after="24" w:line="239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Being aware of confidentiality issues linked to home/pupil/teacher/school work and to keep confidences as appropriate.</w:t>
            </w:r>
          </w:p>
          <w:p w14:paraId="4CEC55DD" w14:textId="7C54C488" w:rsidR="000E20C2" w:rsidRDefault="003679AD">
            <w:pPr>
              <w:numPr>
                <w:ilvl w:val="0"/>
                <w:numId w:val="1"/>
              </w:numPr>
              <w:spacing w:after="24" w:line="239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Participating in appropriate school-based meetings and training activities within contracted hours.</w:t>
            </w:r>
          </w:p>
          <w:p w14:paraId="21A6DD06" w14:textId="2966D2D8" w:rsidR="000E20C2" w:rsidRDefault="003679AD">
            <w:pPr>
              <w:numPr>
                <w:ilvl w:val="0"/>
                <w:numId w:val="1"/>
              </w:numPr>
              <w:spacing w:after="24" w:line="239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Grade of the post as defined, subject to the proviso that any changes of a permanent nature shall be incorporated into the job description in specific terms, following </w:t>
            </w:r>
            <w:r w:rsidR="001E6432">
              <w:rPr>
                <w:rFonts w:ascii="Poppins" w:hAnsi="Poppins" w:cs="Poppins"/>
                <w:sz w:val="18"/>
                <w:szCs w:val="18"/>
              </w:rPr>
              <w:t>consultation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 with the recognised Trade Unions.</w:t>
            </w:r>
          </w:p>
          <w:p w14:paraId="74CC0ED6" w14:textId="77777777" w:rsidR="000E20C2" w:rsidRDefault="00ED10DB">
            <w:pPr>
              <w:numPr>
                <w:ilvl w:val="0"/>
                <w:numId w:val="1"/>
              </w:numPr>
              <w:spacing w:after="24" w:line="239" w:lineRule="auto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Participating in appropriate professional staff development training.</w:t>
            </w:r>
          </w:p>
          <w:p w14:paraId="53622446" w14:textId="77777777" w:rsidR="000E20C2" w:rsidRDefault="00ED10DB">
            <w:pPr>
              <w:numPr>
                <w:ilvl w:val="0"/>
                <w:numId w:val="1"/>
              </w:numPr>
              <w:spacing w:after="22"/>
              <w:ind w:hanging="360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To provide care and encouragement to children with disabilities or special educational needs, suppor</w:t>
            </w:r>
            <w:r>
              <w:rPr>
                <w:rFonts w:ascii="Poppins" w:hAnsi="Poppins" w:cs="Poppins"/>
                <w:sz w:val="18"/>
                <w:szCs w:val="18"/>
              </w:rPr>
              <w:t xml:space="preserve">ting them to participate in activities and liaising, if required, with parents / carers / other professionals as appropriate.  </w:t>
            </w:r>
          </w:p>
          <w:p w14:paraId="77166712" w14:textId="77777777" w:rsidR="000E20C2" w:rsidRDefault="000E20C2">
            <w:pPr>
              <w:pStyle w:val="ListParagraph"/>
              <w:spacing w:after="22"/>
              <w:ind w:left="432"/>
              <w:rPr>
                <w:rFonts w:ascii="Poppins" w:hAnsi="Poppins" w:cs="Poppins"/>
                <w:sz w:val="18"/>
                <w:szCs w:val="18"/>
                <w:highlight w:val="yellow"/>
              </w:rPr>
            </w:pPr>
          </w:p>
        </w:tc>
      </w:tr>
    </w:tbl>
    <w:p w14:paraId="25B48D53" w14:textId="77777777" w:rsidR="000E20C2" w:rsidRDefault="00ED10DB">
      <w:pPr>
        <w:spacing w:after="173"/>
        <w:ind w:left="2667"/>
      </w:pPr>
      <w:r>
        <w:rPr>
          <w:rFonts w:ascii="Arial" w:eastAsia="Arial" w:hAnsi="Arial" w:cs="Arial"/>
          <w:b/>
          <w:color w:val="413724"/>
          <w:sz w:val="16"/>
        </w:rPr>
        <w:t xml:space="preserve">OPPORTUNITY, AMBITION, KNOWLEDGE </w:t>
      </w:r>
    </w:p>
    <w:p w14:paraId="1A9E7056" w14:textId="77777777" w:rsidR="000E20C2" w:rsidRDefault="00ED10DB">
      <w:pPr>
        <w:spacing w:after="10"/>
        <w:ind w:left="2961" w:hanging="10"/>
      </w:pPr>
      <w:proofErr w:type="spellStart"/>
      <w:r>
        <w:rPr>
          <w:rFonts w:ascii="Arial" w:eastAsia="Arial" w:hAnsi="Arial" w:cs="Arial"/>
          <w:color w:val="156F21"/>
          <w:sz w:val="14"/>
        </w:rPr>
        <w:t>Copse</w:t>
      </w:r>
      <w:proofErr w:type="spellEnd"/>
      <w:r>
        <w:rPr>
          <w:rFonts w:ascii="Arial" w:eastAsia="Arial" w:hAnsi="Arial" w:cs="Arial"/>
          <w:color w:val="156F21"/>
          <w:sz w:val="14"/>
        </w:rPr>
        <w:t xml:space="preserve"> Close, Oadby, Leicester, LE2 4FU</w:t>
      </w:r>
    </w:p>
    <w:p w14:paraId="4B485C26" w14:textId="77777777" w:rsidR="000E20C2" w:rsidRDefault="00ED10DB">
      <w:pPr>
        <w:spacing w:after="185"/>
        <w:ind w:left="2224" w:hanging="10"/>
      </w:pPr>
      <w:r>
        <w:rPr>
          <w:rFonts w:ascii="Arial" w:eastAsia="Arial" w:hAnsi="Arial" w:cs="Arial"/>
          <w:color w:val="156F21"/>
          <w:sz w:val="14"/>
        </w:rPr>
        <w:t>T:</w:t>
      </w:r>
      <w:r>
        <w:rPr>
          <w:rFonts w:ascii="Arial" w:eastAsia="Arial" w:hAnsi="Arial" w:cs="Arial"/>
          <w:b/>
          <w:color w:val="156F21"/>
          <w:sz w:val="14"/>
        </w:rPr>
        <w:t xml:space="preserve"> </w:t>
      </w:r>
      <w:r>
        <w:rPr>
          <w:rFonts w:ascii="Arial" w:eastAsia="Arial" w:hAnsi="Arial" w:cs="Arial"/>
          <w:color w:val="156F21"/>
          <w:sz w:val="14"/>
        </w:rPr>
        <w:t>0116 271 4941  E:</w:t>
      </w:r>
      <w:r>
        <w:rPr>
          <w:rFonts w:ascii="Arial" w:eastAsia="Arial" w:hAnsi="Arial" w:cs="Arial"/>
          <w:b/>
          <w:color w:val="156F21"/>
          <w:sz w:val="14"/>
        </w:rPr>
        <w:t xml:space="preserve"> </w:t>
      </w:r>
      <w:r>
        <w:rPr>
          <w:rFonts w:ascii="Arial" w:eastAsia="Arial" w:hAnsi="Arial" w:cs="Arial"/>
          <w:color w:val="156F21"/>
          <w:sz w:val="14"/>
        </w:rPr>
        <w:t xml:space="preserve">admin@oaktrust.org W: oakacademies.org </w:t>
      </w:r>
    </w:p>
    <w:p w14:paraId="3203ED88" w14:textId="68B369A7" w:rsidR="000E20C2" w:rsidRDefault="00ED10DB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  <w:r>
        <w:rPr>
          <w:rFonts w:ascii="Arial" w:eastAsia="Arial" w:hAnsi="Arial" w:cs="Arial"/>
          <w:color w:val="156F21"/>
          <w:sz w:val="14"/>
        </w:rPr>
        <w:t xml:space="preserve">Company No. 07695364 </w:t>
      </w:r>
    </w:p>
    <w:p w14:paraId="45E92CEB" w14:textId="1D6D19E0" w:rsidR="001E6432" w:rsidRDefault="001E6432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</w:p>
    <w:p w14:paraId="7D866C6E" w14:textId="28FAB1CC" w:rsidR="001E6432" w:rsidRDefault="001E6432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</w:p>
    <w:p w14:paraId="3483A013" w14:textId="38A0BEE3" w:rsidR="001E6432" w:rsidRDefault="001E6432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</w:p>
    <w:p w14:paraId="09C7D6F8" w14:textId="528EAD07" w:rsidR="001E6432" w:rsidRDefault="001E6432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</w:p>
    <w:p w14:paraId="4690C394" w14:textId="3AABDD08" w:rsidR="001E6432" w:rsidRDefault="001E6432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</w:p>
    <w:p w14:paraId="6E4B54B2" w14:textId="5AFD13DE" w:rsidR="001E6432" w:rsidRDefault="001E6432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</w:p>
    <w:p w14:paraId="39F0185F" w14:textId="77777777" w:rsidR="001E6432" w:rsidRDefault="001E6432">
      <w:pPr>
        <w:spacing w:after="10"/>
        <w:ind w:left="3491" w:hanging="10"/>
        <w:rPr>
          <w:rFonts w:ascii="Arial" w:eastAsia="Arial" w:hAnsi="Arial" w:cs="Arial"/>
          <w:color w:val="156F21"/>
          <w:sz w:val="14"/>
        </w:rPr>
      </w:pPr>
    </w:p>
    <w:p w14:paraId="5BBC3812" w14:textId="77777777" w:rsidR="000E20C2" w:rsidRDefault="000E20C2">
      <w:pPr>
        <w:spacing w:after="10"/>
        <w:ind w:left="3491" w:hanging="10"/>
      </w:pP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895"/>
        <w:gridCol w:w="4157"/>
        <w:gridCol w:w="3885"/>
      </w:tblGrid>
      <w:tr w:rsidR="000E20C2" w14:paraId="4E834C97" w14:textId="77777777">
        <w:trPr>
          <w:jc w:val="center"/>
        </w:trPr>
        <w:tc>
          <w:tcPr>
            <w:tcW w:w="9918" w:type="dxa"/>
            <w:gridSpan w:val="3"/>
          </w:tcPr>
          <w:p w14:paraId="5EBFF72F" w14:textId="7F6A82D0" w:rsidR="000E20C2" w:rsidRDefault="00ED10DB">
            <w:pPr>
              <w:spacing w:after="10"/>
              <w:jc w:val="center"/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Before / After School </w:t>
            </w:r>
            <w:r w:rsidR="001E6432">
              <w:rPr>
                <w:rFonts w:ascii="Poppins" w:hAnsi="Poppins" w:cs="Poppins"/>
                <w:b/>
                <w:bCs/>
                <w:sz w:val="24"/>
                <w:szCs w:val="24"/>
              </w:rPr>
              <w:t>Assistant</w:t>
            </w:r>
          </w:p>
          <w:p w14:paraId="057AAE74" w14:textId="77777777" w:rsidR="000E20C2" w:rsidRDefault="00ED10DB">
            <w:pPr>
              <w:spacing w:after="10"/>
              <w:jc w:val="center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Personal Specification</w:t>
            </w:r>
          </w:p>
        </w:tc>
      </w:tr>
      <w:tr w:rsidR="000E20C2" w14:paraId="75DC8C7C" w14:textId="77777777">
        <w:trPr>
          <w:jc w:val="center"/>
        </w:trPr>
        <w:tc>
          <w:tcPr>
            <w:tcW w:w="1696" w:type="dxa"/>
            <w:shd w:val="clear" w:color="auto" w:fill="BFBFBF" w:themeFill="background1" w:themeFillShade="BF"/>
          </w:tcPr>
          <w:p w14:paraId="1E1E1C64" w14:textId="77777777" w:rsidR="000E20C2" w:rsidRDefault="000E20C2">
            <w:pPr>
              <w:spacing w:before="240" w:after="1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1F3864" w:themeFill="accent1" w:themeFillShade="80"/>
          </w:tcPr>
          <w:p w14:paraId="0433F283" w14:textId="77777777" w:rsidR="000E20C2" w:rsidRDefault="00ED10DB">
            <w:pPr>
              <w:spacing w:before="240" w:after="10" w:line="48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Essential</w:t>
            </w:r>
          </w:p>
        </w:tc>
        <w:tc>
          <w:tcPr>
            <w:tcW w:w="3969" w:type="dxa"/>
            <w:shd w:val="clear" w:color="auto" w:fill="1F3864" w:themeFill="accent1" w:themeFillShade="80"/>
          </w:tcPr>
          <w:p w14:paraId="57EB3852" w14:textId="77777777" w:rsidR="000E20C2" w:rsidRDefault="00ED10DB">
            <w:pPr>
              <w:spacing w:before="240" w:after="10" w:line="48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Desirable</w:t>
            </w:r>
          </w:p>
        </w:tc>
      </w:tr>
      <w:tr w:rsidR="000E20C2" w14:paraId="01F7C392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29066410" w14:textId="77777777" w:rsidR="000E20C2" w:rsidRDefault="00ED10D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Qualifications</w:t>
            </w:r>
          </w:p>
        </w:tc>
        <w:tc>
          <w:tcPr>
            <w:tcW w:w="4253" w:type="dxa"/>
          </w:tcPr>
          <w:p w14:paraId="3BD9CB3D" w14:textId="77777777" w:rsidR="000E20C2" w:rsidRDefault="00ED10DB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Good numeracy and literacy skills</w:t>
            </w:r>
          </w:p>
          <w:p w14:paraId="2D56B835" w14:textId="77777777" w:rsidR="000E20C2" w:rsidRDefault="00ED10DB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IT literate</w:t>
            </w:r>
          </w:p>
          <w:p w14:paraId="72E582F2" w14:textId="77777777" w:rsidR="000E20C2" w:rsidRDefault="000E20C2">
            <w:pPr>
              <w:spacing w:after="1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DD78DF" w14:textId="77777777" w:rsidR="000E20C2" w:rsidRDefault="00ED10DB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First aid trained</w:t>
            </w:r>
          </w:p>
          <w:p w14:paraId="7072DFB2" w14:textId="77777777" w:rsidR="000E20C2" w:rsidRDefault="00ED10DB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Basic Food Hygiene Certificate</w:t>
            </w:r>
          </w:p>
          <w:p w14:paraId="01FCA3F5" w14:textId="77777777" w:rsidR="000E20C2" w:rsidRDefault="00ED10DB">
            <w:pPr>
              <w:pStyle w:val="ListParagraph"/>
              <w:numPr>
                <w:ilvl w:val="0"/>
                <w:numId w:val="5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Experience of administering medication</w:t>
            </w:r>
          </w:p>
          <w:p w14:paraId="542A9DE2" w14:textId="342960AC" w:rsidR="000E20C2" w:rsidRDefault="000E20C2" w:rsidP="001E6432">
            <w:pPr>
              <w:pStyle w:val="ListParagraph"/>
              <w:spacing w:after="10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E20C2" w14:paraId="59399A0E" w14:textId="77777777">
        <w:trPr>
          <w:trHeight w:val="2072"/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191661B4" w14:textId="77777777" w:rsidR="000E20C2" w:rsidRDefault="00ED10D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Experience</w:t>
            </w:r>
          </w:p>
        </w:tc>
        <w:tc>
          <w:tcPr>
            <w:tcW w:w="4253" w:type="dxa"/>
          </w:tcPr>
          <w:p w14:paraId="0AAEE993" w14:textId="0AC0C3F8" w:rsidR="000E20C2" w:rsidRDefault="000E20C2" w:rsidP="001E6432">
            <w:pPr>
              <w:pStyle w:val="ListParagraph"/>
              <w:spacing w:after="10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4352D6" w14:textId="77777777" w:rsidR="000E20C2" w:rsidRDefault="00ED10DB">
            <w:pPr>
              <w:pStyle w:val="ListParagraph"/>
              <w:numPr>
                <w:ilvl w:val="0"/>
                <w:numId w:val="7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Experience of working within a school setting</w:t>
            </w:r>
          </w:p>
          <w:p w14:paraId="0D86F890" w14:textId="77777777" w:rsidR="000E20C2" w:rsidRDefault="00ED10DB">
            <w:pPr>
              <w:pStyle w:val="ListParagraph"/>
              <w:numPr>
                <w:ilvl w:val="0"/>
                <w:numId w:val="7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Understanding of religious and </w:t>
            </w:r>
            <w:r>
              <w:rPr>
                <w:rFonts w:ascii="Poppins" w:hAnsi="Poppins" w:cs="Poppins"/>
                <w:sz w:val="20"/>
                <w:szCs w:val="20"/>
              </w:rPr>
              <w:t>cultural diversity</w:t>
            </w:r>
          </w:p>
          <w:p w14:paraId="0DFA5FCB" w14:textId="77777777" w:rsidR="000E20C2" w:rsidRDefault="000E20C2">
            <w:pPr>
              <w:pStyle w:val="ListParagraph"/>
              <w:spacing w:after="10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E20C2" w14:paraId="073169B2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11D7E47B" w14:textId="77777777" w:rsidR="000E20C2" w:rsidRDefault="00ED10D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Knowledge/Skills</w:t>
            </w:r>
          </w:p>
        </w:tc>
        <w:tc>
          <w:tcPr>
            <w:tcW w:w="4253" w:type="dxa"/>
          </w:tcPr>
          <w:p w14:paraId="2264EA8C" w14:textId="5D4CC4D6" w:rsidR="000E20C2" w:rsidRDefault="001E6432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To be able to contribute to</w:t>
            </w:r>
            <w:r w:rsidR="00ED10DB">
              <w:rPr>
                <w:rFonts w:ascii="Poppins" w:hAnsi="Poppins" w:cs="Poppins"/>
                <w:sz w:val="20"/>
                <w:szCs w:val="20"/>
              </w:rPr>
              <w:t xml:space="preserve"> a stimulating and enthusiastic working environment</w:t>
            </w:r>
            <w:r>
              <w:rPr>
                <w:rFonts w:ascii="Poppins" w:hAnsi="Poppins" w:cs="Poppins"/>
                <w:sz w:val="20"/>
                <w:szCs w:val="20"/>
              </w:rPr>
              <w:t>.</w:t>
            </w:r>
          </w:p>
          <w:p w14:paraId="65282E7D" w14:textId="23B0EF96" w:rsidR="001E6432" w:rsidRDefault="001E6432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Empathy with children</w:t>
            </w:r>
          </w:p>
          <w:p w14:paraId="1486C89D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prioritise own workload and work flexibly, and at times under pressure, meeting deadlines</w:t>
            </w:r>
          </w:p>
          <w:p w14:paraId="11CAFB04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Excellent organisational skills</w:t>
            </w:r>
          </w:p>
          <w:p w14:paraId="330C82F9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Ability to </w:t>
            </w:r>
            <w:r>
              <w:rPr>
                <w:rFonts w:ascii="Poppins" w:hAnsi="Poppins" w:cs="Poppins"/>
                <w:sz w:val="20"/>
                <w:szCs w:val="20"/>
              </w:rPr>
              <w:t>work collaboratively in a team</w:t>
            </w:r>
          </w:p>
          <w:p w14:paraId="02095EFB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encourage high standards of effort, care and presentation</w:t>
            </w:r>
          </w:p>
          <w:p w14:paraId="3C8D7277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Able to build excellent relationships with all stakeholders</w:t>
            </w:r>
          </w:p>
        </w:tc>
        <w:tc>
          <w:tcPr>
            <w:tcW w:w="3969" w:type="dxa"/>
          </w:tcPr>
          <w:p w14:paraId="196D0A50" w14:textId="77777777" w:rsidR="000E20C2" w:rsidRDefault="000E20C2">
            <w:pPr>
              <w:spacing w:after="1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E20C2" w14:paraId="1A219257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0DB081D9" w14:textId="77777777" w:rsidR="000E20C2" w:rsidRDefault="00ED10D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t>Personal Competencies and Qualities</w:t>
            </w:r>
          </w:p>
        </w:tc>
        <w:tc>
          <w:tcPr>
            <w:tcW w:w="4253" w:type="dxa"/>
          </w:tcPr>
          <w:p w14:paraId="47720D71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Enthusiastic and positive</w:t>
            </w:r>
          </w:p>
          <w:p w14:paraId="7D7A76F2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communicate succinctl</w:t>
            </w:r>
            <w:r>
              <w:rPr>
                <w:rFonts w:ascii="Poppins" w:hAnsi="Poppins" w:cs="Poppins"/>
                <w:sz w:val="20"/>
                <w:szCs w:val="20"/>
              </w:rPr>
              <w:t>y and effectively both orally and in writing</w:t>
            </w:r>
          </w:p>
          <w:p w14:paraId="5E322C61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Friendly and approachable with a can-do attitude</w:t>
            </w:r>
          </w:p>
          <w:p w14:paraId="45DD78DA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Tact, sensitivity and the ability to hand confidential material with discretion as well as the ability to remain calm and professional in all situations</w:t>
            </w:r>
          </w:p>
          <w:p w14:paraId="5C722773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High degr</w:t>
            </w:r>
            <w:r>
              <w:rPr>
                <w:rFonts w:ascii="Poppins" w:hAnsi="Poppins" w:cs="Poppins"/>
                <w:sz w:val="20"/>
                <w:szCs w:val="20"/>
              </w:rPr>
              <w:t>ee of personal motivation, initiative, energy, creativity and drive</w:t>
            </w:r>
          </w:p>
          <w:p w14:paraId="226041F8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Ability to build good relationships with parents and colleagues, including working well within a team and ability to take direction</w:t>
            </w:r>
          </w:p>
          <w:p w14:paraId="61CF7CBE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Punctual and flexible</w:t>
            </w:r>
          </w:p>
        </w:tc>
        <w:tc>
          <w:tcPr>
            <w:tcW w:w="3969" w:type="dxa"/>
          </w:tcPr>
          <w:p w14:paraId="6FF160F5" w14:textId="77777777" w:rsidR="000E20C2" w:rsidRDefault="000E20C2">
            <w:pPr>
              <w:spacing w:after="1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0E20C2" w14:paraId="3A359AD0" w14:textId="77777777">
        <w:trPr>
          <w:jc w:val="center"/>
        </w:trPr>
        <w:tc>
          <w:tcPr>
            <w:tcW w:w="1696" w:type="dxa"/>
            <w:shd w:val="clear" w:color="auto" w:fill="1F3864" w:themeFill="accent1" w:themeFillShade="80"/>
          </w:tcPr>
          <w:p w14:paraId="14F7C67C" w14:textId="77777777" w:rsidR="000E20C2" w:rsidRDefault="00ED10DB">
            <w:pPr>
              <w:spacing w:after="10"/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0"/>
                <w:szCs w:val="20"/>
              </w:rPr>
              <w:lastRenderedPageBreak/>
              <w:t>Other Requirements</w:t>
            </w:r>
          </w:p>
        </w:tc>
        <w:tc>
          <w:tcPr>
            <w:tcW w:w="4253" w:type="dxa"/>
          </w:tcPr>
          <w:p w14:paraId="00864357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Willing to re</w:t>
            </w:r>
            <w:r>
              <w:rPr>
                <w:rFonts w:ascii="Poppins" w:hAnsi="Poppins" w:cs="Poppins"/>
                <w:sz w:val="20"/>
                <w:szCs w:val="20"/>
              </w:rPr>
              <w:t>ceive further training</w:t>
            </w:r>
          </w:p>
          <w:p w14:paraId="39D20E3D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Understanding of safeguarding issues and ability to follow all Trust procedures relating to this</w:t>
            </w:r>
          </w:p>
          <w:p w14:paraId="4A790564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 commitment to the Trust’s aims and values</w:t>
            </w:r>
          </w:p>
          <w:p w14:paraId="1FD09A5B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Hold positive values and attitudes and adopt high standards of behaviour in a </w:t>
            </w:r>
            <w:r>
              <w:rPr>
                <w:rFonts w:ascii="Poppins" w:hAnsi="Poppins" w:cs="Poppins"/>
                <w:sz w:val="20"/>
                <w:szCs w:val="20"/>
              </w:rPr>
              <w:t>professional role</w:t>
            </w:r>
          </w:p>
          <w:p w14:paraId="20BE6469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Demonstrate commitment to teamwork and whole Trust improvement</w:t>
            </w:r>
          </w:p>
          <w:p w14:paraId="431ED155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Integrity</w:t>
            </w:r>
          </w:p>
          <w:p w14:paraId="105184C5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Self-motivated</w:t>
            </w:r>
          </w:p>
        </w:tc>
        <w:tc>
          <w:tcPr>
            <w:tcW w:w="3969" w:type="dxa"/>
          </w:tcPr>
          <w:p w14:paraId="225F39B5" w14:textId="77777777" w:rsidR="000E20C2" w:rsidRDefault="00ED10DB">
            <w:pPr>
              <w:pStyle w:val="ListParagraph"/>
              <w:numPr>
                <w:ilvl w:val="0"/>
                <w:numId w:val="6"/>
              </w:numPr>
              <w:spacing w:after="1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Able to be flexible with working hours should the need arise for extra work on an ad hoc basis</w:t>
            </w:r>
          </w:p>
        </w:tc>
      </w:tr>
    </w:tbl>
    <w:p w14:paraId="3580F109" w14:textId="77777777" w:rsidR="000E20C2" w:rsidRDefault="000E20C2">
      <w:pPr>
        <w:spacing w:after="10"/>
        <w:ind w:left="3491" w:hanging="10"/>
        <w:rPr>
          <w:rFonts w:ascii="Poppins" w:hAnsi="Poppins" w:cs="Poppins"/>
          <w:sz w:val="20"/>
          <w:szCs w:val="20"/>
        </w:rPr>
      </w:pPr>
    </w:p>
    <w:p w14:paraId="2EABA715" w14:textId="77777777" w:rsidR="000E20C2" w:rsidRDefault="000E20C2">
      <w:pPr>
        <w:spacing w:after="0"/>
        <w:ind w:left="-1277" w:right="11224"/>
      </w:pPr>
    </w:p>
    <w:p w14:paraId="0A35AF0B" w14:textId="77777777" w:rsidR="000E20C2" w:rsidRDefault="000E20C2"/>
    <w:p w14:paraId="4888E760" w14:textId="77777777" w:rsidR="000E20C2" w:rsidRDefault="000E20C2">
      <w:pPr>
        <w:spacing w:after="0"/>
        <w:ind w:left="-1277" w:right="1132"/>
      </w:pPr>
    </w:p>
    <w:sectPr w:rsidR="000E20C2">
      <w:pgSz w:w="11906" w:h="16838"/>
      <w:pgMar w:top="996" w:right="682" w:bottom="284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41B3"/>
    <w:multiLevelType w:val="hybridMultilevel"/>
    <w:tmpl w:val="C66CA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62594"/>
    <w:multiLevelType w:val="hybridMultilevel"/>
    <w:tmpl w:val="903025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4244FB"/>
    <w:multiLevelType w:val="hybridMultilevel"/>
    <w:tmpl w:val="BC7C97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D105FE"/>
    <w:multiLevelType w:val="hybridMultilevel"/>
    <w:tmpl w:val="F96AF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63148"/>
    <w:multiLevelType w:val="hybridMultilevel"/>
    <w:tmpl w:val="B8A423FA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5" w15:restartNumberingAfterBreak="0">
    <w:nsid w:val="59E44520"/>
    <w:multiLevelType w:val="hybridMultilevel"/>
    <w:tmpl w:val="2AE63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D971EA"/>
    <w:multiLevelType w:val="hybridMultilevel"/>
    <w:tmpl w:val="D0169A60"/>
    <w:lvl w:ilvl="0" w:tplc="A17C7D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B7CFFC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E474A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B0380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4257D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A2236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6329B5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82822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CB6943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162E52"/>
    <w:multiLevelType w:val="hybridMultilevel"/>
    <w:tmpl w:val="820A49C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C2"/>
    <w:rsid w:val="000E20C2"/>
    <w:rsid w:val="001E6432"/>
    <w:rsid w:val="003679AD"/>
    <w:rsid w:val="00ED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D764"/>
  <w15:docId w15:val="{545778B1-7D32-43CF-BE7F-6EB8FDF8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0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Premises Officer L3 job desc and person spec</vt:lpstr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Officer L3 job desc and person spec</dc:title>
  <dc:subject/>
  <dc:creator>Pet Rose</dc:creator>
  <cp:keywords/>
  <cp:lastModifiedBy>Annette Howard</cp:lastModifiedBy>
  <cp:revision>2</cp:revision>
  <dcterms:created xsi:type="dcterms:W3CDTF">2026-06-11T09:49:00Z</dcterms:created>
  <dcterms:modified xsi:type="dcterms:W3CDTF">2026-06-11T09:49:00Z</dcterms:modified>
</cp:coreProperties>
</file>