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BB48" w14:textId="77777777" w:rsidR="006244B3" w:rsidRDefault="00415874" w:rsidP="006244B3">
      <w:pPr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Pr="001E7379">
        <w:rPr>
          <w:rFonts w:ascii="Arial" w:hAnsi="Arial" w:cs="Arial"/>
          <w:b/>
          <w:sz w:val="28"/>
          <w:szCs w:val="28"/>
        </w:rPr>
        <w:t>erson Specification</w:t>
      </w:r>
    </w:p>
    <w:p w14:paraId="0F54AEF2" w14:textId="350682E8" w:rsidR="00EF265F" w:rsidRDefault="003359D9" w:rsidP="48067A51">
      <w:pPr>
        <w:autoSpaceDN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Oyster Park Primary</w:t>
      </w:r>
      <w:r w:rsidR="006F087D" w:rsidRPr="48067A51">
        <w:rPr>
          <w:rFonts w:ascii="Arial" w:hAnsi="Arial" w:cs="Arial"/>
          <w:b/>
          <w:bCs/>
          <w:sz w:val="28"/>
          <w:szCs w:val="28"/>
        </w:rPr>
        <w:t xml:space="preserve"> </w:t>
      </w:r>
      <w:r w:rsidR="2F0D0642" w:rsidRPr="48067A51">
        <w:rPr>
          <w:rFonts w:ascii="Arial" w:hAnsi="Arial" w:cs="Arial"/>
          <w:b/>
          <w:bCs/>
          <w:sz w:val="28"/>
          <w:szCs w:val="28"/>
        </w:rPr>
        <w:t>Academy</w:t>
      </w:r>
    </w:p>
    <w:p w14:paraId="3EC84212" w14:textId="77777777" w:rsidR="006244B3" w:rsidRDefault="00927E79" w:rsidP="006244B3">
      <w:pPr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Lunch Time Supervisor</w:t>
      </w:r>
    </w:p>
    <w:p w14:paraId="239B834F" w14:textId="77777777" w:rsidR="00415874" w:rsidRPr="00B56F65" w:rsidRDefault="00415874" w:rsidP="00415874">
      <w:pPr>
        <w:autoSpaceDN w:val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5"/>
        <w:gridCol w:w="3543"/>
      </w:tblGrid>
      <w:tr w:rsidR="00415874" w:rsidRPr="009D497B" w14:paraId="4A3B8CC3" w14:textId="77777777" w:rsidTr="174DB67A">
        <w:tc>
          <w:tcPr>
            <w:tcW w:w="2127" w:type="dxa"/>
            <w:shd w:val="clear" w:color="auto" w:fill="0D0D0D" w:themeFill="text1" w:themeFillTint="F2"/>
          </w:tcPr>
          <w:p w14:paraId="20092E37" w14:textId="77777777" w:rsidR="00415874" w:rsidRPr="00411F25" w:rsidRDefault="00415874" w:rsidP="000D798F">
            <w:pPr>
              <w:autoSpaceDN w:val="0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395" w:type="dxa"/>
            <w:shd w:val="clear" w:color="auto" w:fill="0D0D0D" w:themeFill="text1" w:themeFillTint="F2"/>
          </w:tcPr>
          <w:p w14:paraId="1B3EB685" w14:textId="77777777" w:rsidR="00415874" w:rsidRPr="00411F25" w:rsidRDefault="00415874" w:rsidP="000D798F">
            <w:pPr>
              <w:autoSpaceDN w:val="0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411F25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3543" w:type="dxa"/>
            <w:shd w:val="clear" w:color="auto" w:fill="0D0D0D" w:themeFill="text1" w:themeFillTint="F2"/>
          </w:tcPr>
          <w:p w14:paraId="4FECCB2E" w14:textId="77777777" w:rsidR="00415874" w:rsidRPr="00411F25" w:rsidRDefault="00415874" w:rsidP="000D798F">
            <w:pPr>
              <w:autoSpaceDN w:val="0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411F25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415874" w:rsidRPr="00DB2F22" w14:paraId="1C1451B8" w14:textId="77777777" w:rsidTr="174DB67A">
        <w:tc>
          <w:tcPr>
            <w:tcW w:w="2127" w:type="dxa"/>
          </w:tcPr>
          <w:p w14:paraId="6993E1A4" w14:textId="77777777" w:rsidR="00415874" w:rsidRPr="00DB2F22" w:rsidRDefault="00415874" w:rsidP="000D798F">
            <w:pPr>
              <w:autoSpaceDN w:val="0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DB2F22">
              <w:rPr>
                <w:rFonts w:ascii="Franklin Gothic Book" w:hAnsi="Franklin Gothic Book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4395" w:type="dxa"/>
          </w:tcPr>
          <w:p w14:paraId="69443162" w14:textId="77777777" w:rsidR="00415874" w:rsidRPr="00927E79" w:rsidRDefault="00415874" w:rsidP="00927E79">
            <w:p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8277083" w14:textId="77777777" w:rsidR="00415874" w:rsidRPr="00927E79" w:rsidRDefault="00927E79" w:rsidP="00927E79">
            <w:pPr>
              <w:pStyle w:val="ListParagraph"/>
              <w:numPr>
                <w:ilvl w:val="0"/>
                <w:numId w:val="17"/>
              </w:numPr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Level 2 Numeracy/Literacy or willingness to work towards.</w:t>
            </w:r>
          </w:p>
        </w:tc>
      </w:tr>
      <w:tr w:rsidR="00415874" w:rsidRPr="00DB2F22" w14:paraId="30150DA4" w14:textId="77777777" w:rsidTr="174DB67A">
        <w:tc>
          <w:tcPr>
            <w:tcW w:w="2127" w:type="dxa"/>
          </w:tcPr>
          <w:p w14:paraId="528FCAB2" w14:textId="77777777" w:rsidR="00415874" w:rsidRPr="00DB2F22" w:rsidRDefault="00415874" w:rsidP="000D798F">
            <w:pPr>
              <w:autoSpaceDN w:val="0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DB2F22">
              <w:rPr>
                <w:rFonts w:ascii="Franklin Gothic Book" w:hAnsi="Franklin Gothic Book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395" w:type="dxa"/>
          </w:tcPr>
          <w:p w14:paraId="715FFA1C" w14:textId="77777777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Decision making when to intervene to prevent children injuring themselves or others.</w:t>
            </w:r>
          </w:p>
          <w:p w14:paraId="0A0AF026" w14:textId="0D3EA492" w:rsidR="009A3202" w:rsidRPr="00DB2F22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>Supporting or being in the company of pupils aged</w:t>
            </w:r>
            <w:r w:rsidR="0096046D"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 </w:t>
            </w:r>
            <w:r w:rsidR="0087085E" w:rsidRPr="174DB67A">
              <w:rPr>
                <w:rFonts w:ascii="Franklin Gothic Book" w:hAnsi="Franklin Gothic Book" w:cs="Arial"/>
                <w:sz w:val="22"/>
                <w:szCs w:val="22"/>
              </w:rPr>
              <w:t>3</w:t>
            </w:r>
            <w:r w:rsidR="3460266E" w:rsidRPr="174DB67A">
              <w:rPr>
                <w:rFonts w:ascii="Franklin Gothic Book" w:hAnsi="Franklin Gothic Book" w:cs="Arial"/>
                <w:sz w:val="22"/>
                <w:szCs w:val="22"/>
              </w:rPr>
              <w:t>-11</w:t>
            </w:r>
            <w:r w:rsidR="56D7113C" w:rsidRPr="174DB67A">
              <w:rPr>
                <w:rFonts w:ascii="Franklin Gothic Book" w:hAnsi="Franklin Gothic Book" w:cs="Arial"/>
                <w:sz w:val="22"/>
                <w:szCs w:val="22"/>
              </w:rPr>
              <w:t>.</w:t>
            </w:r>
          </w:p>
        </w:tc>
        <w:tc>
          <w:tcPr>
            <w:tcW w:w="3543" w:type="dxa"/>
          </w:tcPr>
          <w:p w14:paraId="60AB8B8A" w14:textId="77777777" w:rsidR="00415874" w:rsidRPr="00DB2F22" w:rsidRDefault="00415874" w:rsidP="00927E79">
            <w:pPr>
              <w:pStyle w:val="Default"/>
              <w:ind w:left="72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415874" w:rsidRPr="00DB2F22" w14:paraId="5D8A850D" w14:textId="77777777" w:rsidTr="174DB67A">
        <w:tc>
          <w:tcPr>
            <w:tcW w:w="2127" w:type="dxa"/>
          </w:tcPr>
          <w:p w14:paraId="32B9249F" w14:textId="77777777" w:rsidR="00415874" w:rsidRPr="00DB2F22" w:rsidRDefault="00927E79" w:rsidP="000D798F">
            <w:pPr>
              <w:autoSpaceDN w:val="0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Skills &amp; </w:t>
            </w:r>
            <w:r w:rsidR="00415874" w:rsidRPr="00DB2F22">
              <w:rPr>
                <w:rFonts w:ascii="Franklin Gothic Book" w:hAnsi="Franklin Gothic Book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4395" w:type="dxa"/>
          </w:tcPr>
          <w:p w14:paraId="03BEABA7" w14:textId="6CB30A0C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Ability to </w:t>
            </w:r>
            <w:r w:rsidR="15667FB1" w:rsidRPr="174DB67A">
              <w:rPr>
                <w:rFonts w:ascii="Franklin Gothic Book" w:hAnsi="Franklin Gothic Book" w:cs="Arial"/>
                <w:sz w:val="22"/>
                <w:szCs w:val="22"/>
              </w:rPr>
              <w:t>communicate with pupils effectively and appropriately.</w:t>
            </w:r>
          </w:p>
          <w:p w14:paraId="44CBC882" w14:textId="77777777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bookmarkStart w:id="0" w:name="_Int_rHFiYWId"/>
            <w:r w:rsidRPr="174DB67A">
              <w:rPr>
                <w:rFonts w:ascii="Franklin Gothic Book" w:hAnsi="Franklin Gothic Book" w:cs="Arial"/>
                <w:sz w:val="22"/>
                <w:szCs w:val="22"/>
              </w:rPr>
              <w:t>Have an understanding of</w:t>
            </w:r>
            <w:bookmarkEnd w:id="0"/>
            <w:r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 child protection procedures</w:t>
            </w:r>
            <w:r w:rsidR="00C20B96" w:rsidRPr="174DB67A">
              <w:rPr>
                <w:rFonts w:ascii="Franklin Gothic Book" w:hAnsi="Franklin Gothic Book" w:cs="Arial"/>
                <w:sz w:val="22"/>
                <w:szCs w:val="22"/>
              </w:rPr>
              <w:t>.</w:t>
            </w:r>
          </w:p>
          <w:p w14:paraId="58D80ED3" w14:textId="77777777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Ability to identify potentially challenging situations and diffuse them in a calm and professional manner</w:t>
            </w:r>
            <w:r w:rsidR="00C20B96">
              <w:rPr>
                <w:rFonts w:ascii="Franklin Gothic Book" w:hAnsi="Franklin Gothic Book" w:cs="Arial"/>
                <w:sz w:val="22"/>
                <w:szCs w:val="22"/>
              </w:rPr>
              <w:t>.</w:t>
            </w:r>
          </w:p>
          <w:p w14:paraId="73BD8832" w14:textId="28F4EAAB" w:rsidR="00927E79" w:rsidRPr="00927E79" w:rsidRDefault="2BC57582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Extremely </w:t>
            </w:r>
            <w:bookmarkStart w:id="1" w:name="_Int_02vptTp0"/>
            <w:r w:rsidRPr="174DB67A">
              <w:rPr>
                <w:rFonts w:ascii="Franklin Gothic Book" w:hAnsi="Franklin Gothic Book" w:cs="Arial"/>
                <w:sz w:val="22"/>
                <w:szCs w:val="22"/>
              </w:rPr>
              <w:t>high</w:t>
            </w:r>
            <w:r w:rsidR="00927E79"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 levels</w:t>
            </w:r>
            <w:bookmarkEnd w:id="1"/>
            <w:r w:rsidR="00927E79"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 of concentration &amp; alertness required.</w:t>
            </w:r>
          </w:p>
          <w:p w14:paraId="491ED44F" w14:textId="77777777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Willingness to participate in organisational development and training.</w:t>
            </w:r>
          </w:p>
          <w:p w14:paraId="3EC3B523" w14:textId="77777777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Excellent communication skills.</w:t>
            </w:r>
          </w:p>
          <w:p w14:paraId="7508E2C4" w14:textId="77777777" w:rsidR="00927E79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Excellent team working skills.</w:t>
            </w:r>
          </w:p>
          <w:p w14:paraId="70F07E59" w14:textId="77777777" w:rsidR="00415874" w:rsidRPr="00927E79" w:rsidRDefault="00927E79" w:rsidP="00927E79">
            <w:pPr>
              <w:pStyle w:val="ListParagraph"/>
              <w:numPr>
                <w:ilvl w:val="0"/>
                <w:numId w:val="17"/>
              </w:numPr>
              <w:autoSpaceDN w:val="0"/>
              <w:rPr>
                <w:rFonts w:ascii="Franklin Gothic Book" w:hAnsi="Franklin Gothic Book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Caring skills.</w:t>
            </w:r>
          </w:p>
        </w:tc>
        <w:tc>
          <w:tcPr>
            <w:tcW w:w="3543" w:type="dxa"/>
          </w:tcPr>
          <w:p w14:paraId="552C13FE" w14:textId="77777777" w:rsidR="00927E79" w:rsidRPr="00927E79" w:rsidRDefault="00927E79" w:rsidP="00927E79">
            <w:pPr>
              <w:numPr>
                <w:ilvl w:val="0"/>
                <w:numId w:val="17"/>
              </w:numPr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Knowledge of basic hygiene procedures.</w:t>
            </w:r>
          </w:p>
          <w:p w14:paraId="1707D443" w14:textId="77777777" w:rsidR="00927E79" w:rsidRPr="00927E79" w:rsidRDefault="00927E79" w:rsidP="00927E79">
            <w:pPr>
              <w:numPr>
                <w:ilvl w:val="0"/>
                <w:numId w:val="17"/>
              </w:num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927E79">
              <w:rPr>
                <w:rFonts w:ascii="Franklin Gothic Book" w:hAnsi="Franklin Gothic Book" w:cs="Arial"/>
                <w:sz w:val="22"/>
                <w:szCs w:val="22"/>
              </w:rPr>
              <w:t>Appropriate knowledge of basic First Aid.</w:t>
            </w:r>
          </w:p>
          <w:p w14:paraId="2266D1C7" w14:textId="77777777" w:rsidR="00EF265F" w:rsidRPr="00EF265F" w:rsidRDefault="00EF265F" w:rsidP="00927E79">
            <w:pPr>
              <w:pStyle w:val="ListParagraph"/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EF265F" w:rsidRPr="00DB2F22" w14:paraId="2B03BA94" w14:textId="77777777" w:rsidTr="174DB67A">
        <w:trPr>
          <w:trHeight w:val="268"/>
        </w:trPr>
        <w:tc>
          <w:tcPr>
            <w:tcW w:w="2127" w:type="dxa"/>
          </w:tcPr>
          <w:p w14:paraId="261F21AF" w14:textId="77777777" w:rsidR="00EF265F" w:rsidRPr="00DB2F22" w:rsidRDefault="00927E79" w:rsidP="00EF265F">
            <w:pPr>
              <w:autoSpaceDN w:val="0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Beliefs, Values &amp; </w:t>
            </w:r>
            <w:r w:rsidR="00EF265F" w:rsidRPr="00DB2F22">
              <w:rPr>
                <w:rFonts w:ascii="Franklin Gothic Book" w:hAnsi="Franklin Gothic Book" w:cs="Arial"/>
                <w:b/>
                <w:sz w:val="22"/>
                <w:szCs w:val="22"/>
              </w:rPr>
              <w:t>Personal Qualities</w:t>
            </w:r>
          </w:p>
          <w:p w14:paraId="135C07E0" w14:textId="77777777" w:rsidR="00EF265F" w:rsidRPr="00DB2F22" w:rsidRDefault="00EF265F" w:rsidP="00EF265F">
            <w:pPr>
              <w:autoSpaceDN w:val="0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4CA6D2EC" w14:textId="46E57FB6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Energy, </w:t>
            </w:r>
            <w:r w:rsidR="5BC57303" w:rsidRPr="174DB67A">
              <w:rPr>
                <w:rFonts w:ascii="Franklin Gothic Book" w:hAnsi="Franklin Gothic Book" w:cs="Arial"/>
                <w:sz w:val="22"/>
                <w:szCs w:val="22"/>
              </w:rPr>
              <w:t>enthusiasm,</w:t>
            </w: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 and drive.</w:t>
            </w:r>
          </w:p>
          <w:p w14:paraId="36F68A91" w14:textId="77777777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Ability to work under pressure.</w:t>
            </w:r>
          </w:p>
          <w:p w14:paraId="2B2EA68F" w14:textId="77777777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Flexibility.</w:t>
            </w:r>
          </w:p>
          <w:p w14:paraId="37B8732C" w14:textId="77777777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Attention to detail.</w:t>
            </w:r>
          </w:p>
          <w:p w14:paraId="3A2733CE" w14:textId="77777777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 xml:space="preserve">Team </w:t>
            </w:r>
            <w:r w:rsidR="00C20B96">
              <w:rPr>
                <w:rFonts w:ascii="Franklin Gothic Book" w:hAnsi="Franklin Gothic Book" w:cs="Arial"/>
                <w:sz w:val="22"/>
                <w:szCs w:val="20"/>
              </w:rPr>
              <w:t>p</w:t>
            </w: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layer.</w:t>
            </w:r>
          </w:p>
          <w:p w14:paraId="0CFB30FE" w14:textId="77777777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Excellent role model for young people and for staff.</w:t>
            </w:r>
          </w:p>
          <w:p w14:paraId="1B933ADF" w14:textId="77777777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A sense of humour.</w:t>
            </w:r>
          </w:p>
          <w:p w14:paraId="7A463222" w14:textId="1AEF20DC" w:rsidR="00927E79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Willingness to support and contribute </w:t>
            </w:r>
            <w:r w:rsidR="2642FF47" w:rsidRPr="174DB67A">
              <w:rPr>
                <w:rFonts w:ascii="Franklin Gothic Book" w:hAnsi="Franklin Gothic Book" w:cs="Arial"/>
                <w:sz w:val="22"/>
                <w:szCs w:val="22"/>
              </w:rPr>
              <w:t xml:space="preserve">to </w:t>
            </w:r>
            <w:r w:rsidRPr="174DB67A">
              <w:rPr>
                <w:rFonts w:ascii="Franklin Gothic Book" w:hAnsi="Franklin Gothic Book" w:cs="Arial"/>
                <w:sz w:val="22"/>
                <w:szCs w:val="22"/>
              </w:rPr>
              <w:t>school events in and out of school time.</w:t>
            </w:r>
          </w:p>
          <w:p w14:paraId="71FE3A3C" w14:textId="30FDE453" w:rsidR="00EF265F" w:rsidRPr="00927E79" w:rsidRDefault="00927E79" w:rsidP="00927E79">
            <w:pPr>
              <w:pStyle w:val="ListParagraph"/>
              <w:numPr>
                <w:ilvl w:val="0"/>
                <w:numId w:val="14"/>
              </w:numPr>
              <w:autoSpaceDN w:val="0"/>
              <w:rPr>
                <w:rFonts w:ascii="Franklin Gothic Book" w:hAnsi="Franklin Gothic Book" w:cs="Arial"/>
                <w:sz w:val="22"/>
                <w:szCs w:val="20"/>
              </w:rPr>
            </w:pP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 xml:space="preserve">Committed to providing the best for all students at </w:t>
            </w:r>
            <w:r w:rsidR="002A6994">
              <w:rPr>
                <w:rFonts w:ascii="Franklin Gothic Book" w:hAnsi="Franklin Gothic Book" w:cs="Arial"/>
                <w:sz w:val="22"/>
                <w:szCs w:val="20"/>
              </w:rPr>
              <w:t>Oyster Park Primary Academy</w:t>
            </w:r>
            <w:r w:rsidRPr="00927E79">
              <w:rPr>
                <w:rFonts w:ascii="Franklin Gothic Book" w:hAnsi="Franklin Gothic Book" w:cs="Arial"/>
                <w:sz w:val="22"/>
                <w:szCs w:val="20"/>
              </w:rPr>
              <w:t>.</w:t>
            </w:r>
          </w:p>
        </w:tc>
        <w:tc>
          <w:tcPr>
            <w:tcW w:w="3543" w:type="dxa"/>
          </w:tcPr>
          <w:p w14:paraId="410D019D" w14:textId="77777777" w:rsidR="00EF265F" w:rsidRPr="00DB2F22" w:rsidRDefault="00EF265F" w:rsidP="00EF265F">
            <w:pPr>
              <w:pStyle w:val="ListParagraph"/>
              <w:autoSpaceDN w:val="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491991BD" w14:textId="77777777" w:rsidR="005F137A" w:rsidRDefault="005F137A" w:rsidP="00067864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74F8CE8F" w14:textId="77777777" w:rsidR="005F137A" w:rsidRDefault="005F137A" w:rsidP="00067864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0819280F" w14:textId="77777777" w:rsidR="005F137A" w:rsidRDefault="005F137A" w:rsidP="00067864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8226E56" w14:textId="77777777" w:rsidR="005F137A" w:rsidRDefault="005F137A" w:rsidP="00067864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6BEFBD7E" w14:textId="77777777" w:rsidR="005F137A" w:rsidRDefault="005F137A" w:rsidP="00067864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188AC223" w14:textId="77777777" w:rsidR="007F597B" w:rsidRPr="00E70077" w:rsidRDefault="00984B0E" w:rsidP="00DB2F22">
      <w:pPr>
        <w:jc w:val="center"/>
        <w:rPr>
          <w:rFonts w:ascii="Franklin Gothic Book" w:hAnsi="Franklin Gothic Book" w:cs="Arial"/>
          <w:b/>
          <w:sz w:val="22"/>
          <w:szCs w:val="22"/>
        </w:rPr>
      </w:pPr>
      <w:r w:rsidRPr="00E70077">
        <w:rPr>
          <w:rFonts w:ascii="Franklin Gothic Book" w:hAnsi="Franklin Gothic Book" w:cs="Arial"/>
          <w:b/>
          <w:sz w:val="22"/>
          <w:szCs w:val="22"/>
        </w:rPr>
        <w:t>Job Description</w:t>
      </w:r>
      <w:r w:rsidRPr="00E70077">
        <w:rPr>
          <w:rFonts w:ascii="Franklin Gothic Book" w:hAnsi="Franklin Gothic Book" w:cs="Arial"/>
          <w:b/>
          <w:sz w:val="22"/>
          <w:szCs w:val="22"/>
        </w:rPr>
        <w:br/>
      </w:r>
      <w:r w:rsidR="00927E79">
        <w:rPr>
          <w:rFonts w:ascii="Franklin Gothic Book" w:hAnsi="Franklin Gothic Book" w:cs="Arial"/>
          <w:b/>
          <w:sz w:val="22"/>
          <w:szCs w:val="22"/>
        </w:rPr>
        <w:t xml:space="preserve">Lunch Time Supervisor </w:t>
      </w:r>
    </w:p>
    <w:p w14:paraId="1E468059" w14:textId="77777777" w:rsidR="001105E4" w:rsidRPr="00E70077" w:rsidRDefault="001105E4" w:rsidP="00D719F0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05E4" w:rsidRPr="00E70077" w14:paraId="61A6E719" w14:textId="77777777" w:rsidTr="41911CAD">
        <w:tc>
          <w:tcPr>
            <w:tcW w:w="4508" w:type="dxa"/>
          </w:tcPr>
          <w:p w14:paraId="11B6A2B0" w14:textId="77777777" w:rsidR="001105E4" w:rsidRPr="00E70077" w:rsidRDefault="001105E4" w:rsidP="001105E4">
            <w:pPr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E70077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RESPONSIBLE TO </w:t>
            </w:r>
          </w:p>
        </w:tc>
        <w:tc>
          <w:tcPr>
            <w:tcW w:w="4508" w:type="dxa"/>
          </w:tcPr>
          <w:p w14:paraId="268BF0F0" w14:textId="40FEAD18" w:rsidR="001105E4" w:rsidRPr="009A0994" w:rsidRDefault="009A0994" w:rsidP="41911CAD">
            <w:pPr>
              <w:rPr>
                <w:rFonts w:ascii="Franklin Gothic Book" w:hAnsi="Franklin Gothic Book"/>
                <w:b/>
                <w:bCs/>
              </w:rPr>
            </w:pPr>
            <w:r w:rsidRPr="009A0994">
              <w:rPr>
                <w:rFonts w:ascii="Franklin Gothic Book" w:hAnsi="Franklin Gothic Book"/>
                <w:b/>
                <w:bCs/>
              </w:rPr>
              <w:t>Deputy Headteacher</w:t>
            </w:r>
          </w:p>
        </w:tc>
      </w:tr>
    </w:tbl>
    <w:p w14:paraId="5AFCA7F6" w14:textId="77777777" w:rsidR="007F597B" w:rsidRPr="00E70077" w:rsidRDefault="007F597B" w:rsidP="007F597B">
      <w:pPr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29C46834" w14:textId="77777777" w:rsidR="00067864" w:rsidRPr="00E70077" w:rsidRDefault="00067864" w:rsidP="004E5D03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6EDE5294" w14:textId="77777777" w:rsidR="00067864" w:rsidRPr="00E70077" w:rsidRDefault="00067864" w:rsidP="0006786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0D0D0D" w:themeFill="text1" w:themeFillTint="F2"/>
        <w:jc w:val="both"/>
        <w:rPr>
          <w:rFonts w:ascii="Franklin Gothic Book" w:hAnsi="Franklin Gothic Book" w:cs="Arial"/>
          <w:b/>
          <w:color w:val="FFFFFF" w:themeColor="background1"/>
          <w:sz w:val="22"/>
          <w:szCs w:val="22"/>
        </w:rPr>
      </w:pPr>
      <w:r w:rsidRPr="00E70077">
        <w:rPr>
          <w:rFonts w:ascii="Franklin Gothic Book" w:hAnsi="Franklin Gothic Book" w:cs="Arial"/>
          <w:b/>
          <w:color w:val="FFFFFF" w:themeColor="background1"/>
          <w:sz w:val="22"/>
          <w:szCs w:val="22"/>
        </w:rPr>
        <w:t>MAIN AREAS OF RESPONSIBILITY</w:t>
      </w:r>
      <w:r w:rsidRPr="00E70077">
        <w:rPr>
          <w:rFonts w:ascii="Franklin Gothic Book" w:hAnsi="Franklin Gothic Book" w:cs="Arial"/>
          <w:b/>
          <w:color w:val="FFFFFF" w:themeColor="background1"/>
          <w:sz w:val="22"/>
          <w:szCs w:val="22"/>
        </w:rPr>
        <w:tab/>
      </w:r>
    </w:p>
    <w:p w14:paraId="6212E0BD" w14:textId="77777777" w:rsidR="00067864" w:rsidRPr="00E70077" w:rsidRDefault="00067864" w:rsidP="007F597B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09449EEF" w14:textId="77777777" w:rsidR="00927E79" w:rsidRPr="00927E79" w:rsidRDefault="00927E79" w:rsidP="00927E79">
      <w:pPr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p w14:paraId="2891FC5C" w14:textId="7B1BEEE2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To supervise pupils during meal breaks to ensure their welfare and safety is maintained at all times.</w:t>
      </w:r>
    </w:p>
    <w:p w14:paraId="0B1D0BFC" w14:textId="01A67C54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 xml:space="preserve">To supervise all areas both inside and outside </w:t>
      </w:r>
      <w:r w:rsidR="003038A0">
        <w:rPr>
          <w:rFonts w:ascii="Franklin Gothic Book" w:hAnsi="Franklin Gothic Book" w:cs="Arial"/>
          <w:color w:val="000000"/>
          <w:sz w:val="22"/>
          <w:szCs w:val="20"/>
        </w:rPr>
        <w:t xml:space="preserve">the provision/dining hall </w:t>
      </w:r>
      <w:r w:rsidRPr="00927E79">
        <w:rPr>
          <w:rFonts w:ascii="Franklin Gothic Book" w:hAnsi="Franklin Gothic Book" w:cs="Arial"/>
          <w:color w:val="000000"/>
          <w:sz w:val="22"/>
          <w:szCs w:val="20"/>
        </w:rPr>
        <w:t>where pupils congregate during lunch time.</w:t>
      </w:r>
    </w:p>
    <w:p w14:paraId="746177F8" w14:textId="7814DE8D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695856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To ensure </w:t>
      </w:r>
      <w:r w:rsidR="60B678C1" w:rsidRPr="00695856">
        <w:rPr>
          <w:rFonts w:ascii="Franklin Gothic Book" w:hAnsi="Franklin Gothic Book" w:cs="Arial"/>
          <w:color w:val="000000" w:themeColor="text1"/>
          <w:sz w:val="22"/>
          <w:szCs w:val="22"/>
        </w:rPr>
        <w:t>th</w:t>
      </w:r>
      <w:r w:rsidR="35527590" w:rsidRPr="00695856">
        <w:rPr>
          <w:rFonts w:ascii="Franklin Gothic Book" w:hAnsi="Franklin Gothic Book" w:cs="Arial"/>
          <w:color w:val="000000" w:themeColor="text1"/>
          <w:sz w:val="22"/>
          <w:szCs w:val="22"/>
        </w:rPr>
        <w:t>at pupils follow a</w:t>
      </w:r>
      <w:r w:rsidR="5AC3D6C1" w:rsidRPr="00695856">
        <w:rPr>
          <w:rFonts w:ascii="Franklin Gothic Book" w:hAnsi="Franklin Gothic Book" w:cs="Arial"/>
          <w:color w:val="000000" w:themeColor="text1"/>
          <w:sz w:val="22"/>
          <w:szCs w:val="22"/>
        </w:rPr>
        <w:t>n</w:t>
      </w:r>
      <w:r w:rsidR="35527590" w:rsidRPr="00695856">
        <w:rPr>
          <w:rFonts w:ascii="Franklin Gothic Book" w:hAnsi="Franklin Gothic Book" w:cs="Arial"/>
          <w:color w:val="000000" w:themeColor="text1"/>
          <w:sz w:val="22"/>
          <w:szCs w:val="22"/>
        </w:rPr>
        <w:t>y procedures in clearing away th</w:t>
      </w:r>
      <w:r w:rsidR="60B678C1" w:rsidRPr="00695856">
        <w:rPr>
          <w:rFonts w:ascii="Franklin Gothic Book" w:hAnsi="Franklin Gothic Book" w:cs="Arial"/>
          <w:color w:val="000000" w:themeColor="text1"/>
          <w:sz w:val="22"/>
          <w:szCs w:val="22"/>
        </w:rPr>
        <w:t>eir plate and any rubbish.</w:t>
      </w:r>
      <w:r w:rsidRPr="48735E42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</w:p>
    <w:p w14:paraId="0A1D66BF" w14:textId="0FDF9CB9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To report all accidents to the senior member of staff that is on duty.</w:t>
      </w:r>
    </w:p>
    <w:p w14:paraId="5A77F330" w14:textId="77777777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 xml:space="preserve">Ensure the dining room is kept in an orderly manner and is not a </w:t>
      </w:r>
      <w:r w:rsidR="003F4487">
        <w:rPr>
          <w:rFonts w:ascii="Franklin Gothic Book" w:hAnsi="Franklin Gothic Book" w:cs="Arial"/>
          <w:color w:val="000000"/>
          <w:sz w:val="22"/>
          <w:szCs w:val="20"/>
        </w:rPr>
        <w:t>h</w:t>
      </w:r>
      <w:r w:rsidRPr="00927E79">
        <w:rPr>
          <w:rFonts w:ascii="Franklin Gothic Book" w:hAnsi="Franklin Gothic Book" w:cs="Arial"/>
          <w:color w:val="000000"/>
          <w:sz w:val="22"/>
          <w:szCs w:val="20"/>
        </w:rPr>
        <w:t xml:space="preserve">ealth and </w:t>
      </w:r>
      <w:r w:rsidR="003F4487">
        <w:rPr>
          <w:rFonts w:ascii="Franklin Gothic Book" w:hAnsi="Franklin Gothic Book" w:cs="Arial"/>
          <w:color w:val="000000"/>
          <w:sz w:val="22"/>
          <w:szCs w:val="20"/>
        </w:rPr>
        <w:t>s</w:t>
      </w:r>
      <w:r w:rsidRPr="00927E79">
        <w:rPr>
          <w:rFonts w:ascii="Franklin Gothic Book" w:hAnsi="Franklin Gothic Book" w:cs="Arial"/>
          <w:color w:val="000000"/>
          <w:sz w:val="22"/>
          <w:szCs w:val="20"/>
        </w:rPr>
        <w:t>afety risk.</w:t>
      </w:r>
    </w:p>
    <w:p w14:paraId="46B96C20" w14:textId="77777777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Ensure that spillages are wiped up immediately within the dining area and surrounding spaces.</w:t>
      </w:r>
    </w:p>
    <w:p w14:paraId="5275F2D9" w14:textId="77777777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Ensure the correct cleaning materials and products are used when cleaning tables and floors.</w:t>
      </w:r>
    </w:p>
    <w:p w14:paraId="11F245E7" w14:textId="70A2FA6E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 xml:space="preserve">Attend to pupils who are ill during lunch time – as and when </w:t>
      </w:r>
      <w:r w:rsidR="00D75108" w:rsidRPr="00927E79">
        <w:rPr>
          <w:rFonts w:ascii="Franklin Gothic Book" w:hAnsi="Franklin Gothic Book" w:cs="Arial"/>
          <w:color w:val="000000"/>
          <w:sz w:val="22"/>
          <w:szCs w:val="20"/>
        </w:rPr>
        <w:t>required and</w:t>
      </w:r>
      <w:r w:rsidRPr="00927E79">
        <w:rPr>
          <w:rFonts w:ascii="Franklin Gothic Book" w:hAnsi="Franklin Gothic Book" w:cs="Arial"/>
          <w:color w:val="000000"/>
          <w:sz w:val="22"/>
          <w:szCs w:val="20"/>
        </w:rPr>
        <w:t xml:space="preserve"> refer to First Aid.</w:t>
      </w:r>
    </w:p>
    <w:p w14:paraId="167064F2" w14:textId="348E35C8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Report any potential issues relating to the welfare of the pupils</w:t>
      </w:r>
      <w:r w:rsidR="0087085E">
        <w:rPr>
          <w:rFonts w:ascii="Franklin Gothic Book" w:hAnsi="Franklin Gothic Book" w:cs="Arial"/>
          <w:color w:val="000000"/>
          <w:sz w:val="22"/>
          <w:szCs w:val="20"/>
        </w:rPr>
        <w:t xml:space="preserve"> to the class teacher or senior leaders.</w:t>
      </w:r>
    </w:p>
    <w:p w14:paraId="70DD49F7" w14:textId="77777777" w:rsidR="00927E79" w:rsidRPr="00927E79" w:rsidRDefault="00927E79" w:rsidP="00927E79">
      <w:pPr>
        <w:pStyle w:val="ListParagraph"/>
        <w:numPr>
          <w:ilvl w:val="0"/>
          <w:numId w:val="22"/>
        </w:numPr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Be vigilant and question (professionally) adults on site without appropriate ID badge.</w:t>
      </w:r>
    </w:p>
    <w:p w14:paraId="746B6F74" w14:textId="0F9FD047" w:rsidR="00927E79" w:rsidRDefault="00927E79" w:rsidP="00927E79">
      <w:pPr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p w14:paraId="0105EF84" w14:textId="5BC24583" w:rsidR="00B15B0E" w:rsidRDefault="00B15B0E" w:rsidP="00927E79">
      <w:pPr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p w14:paraId="50B3856E" w14:textId="77777777" w:rsidR="00B15B0E" w:rsidRDefault="00B15B0E" w:rsidP="00B15B0E">
      <w:pPr>
        <w:pStyle w:val="NormalWeb"/>
        <w:shd w:val="clear" w:color="auto" w:fill="FFFFFF"/>
        <w:spacing w:before="0" w:beforeAutospacing="0" w:after="0" w:afterAutospacing="0" w:line="224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Franklin Gothic Book" w:hAnsi="Franklin Gothic Book" w:cs="Calibri"/>
          <w:b/>
          <w:bCs/>
          <w:color w:val="242424"/>
          <w:sz w:val="22"/>
          <w:szCs w:val="22"/>
          <w:bdr w:val="none" w:sz="0" w:space="0" w:color="auto" w:frame="1"/>
        </w:rPr>
        <w:t>Data Protection and Safeguarding</w:t>
      </w:r>
    </w:p>
    <w:p w14:paraId="1212B497" w14:textId="77777777" w:rsidR="00B15B0E" w:rsidRDefault="00B15B0E" w:rsidP="00B15B0E">
      <w:pPr>
        <w:pStyle w:val="NormalWeb"/>
        <w:shd w:val="clear" w:color="auto" w:fill="FFFFFF"/>
        <w:spacing w:before="0" w:beforeAutospacing="0" w:after="0" w:afterAutospacing="0" w:line="224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Franklin Gothic Book" w:hAnsi="Franklin Gothic Book" w:cs="Calibri"/>
          <w:color w:val="242424"/>
          <w:sz w:val="22"/>
          <w:szCs w:val="22"/>
          <w:bdr w:val="none" w:sz="0" w:space="0" w:color="auto" w:frame="1"/>
        </w:rPr>
        <w:t> </w:t>
      </w:r>
    </w:p>
    <w:p w14:paraId="72A6C059" w14:textId="77777777" w:rsidR="00B15B0E" w:rsidRDefault="00B15B0E" w:rsidP="00B15B0E">
      <w:pPr>
        <w:numPr>
          <w:ilvl w:val="0"/>
          <w:numId w:val="3"/>
        </w:numPr>
        <w:spacing w:line="276" w:lineRule="auto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To work and process personal and sensitive information in accordance with the Data Protection Act 2018 including the General Data Protection Regulations (GDPR) 2018.</w:t>
      </w:r>
    </w:p>
    <w:p w14:paraId="022DF8B8" w14:textId="77777777" w:rsidR="00B15B0E" w:rsidRDefault="00B15B0E" w:rsidP="00B15B0E">
      <w:pPr>
        <w:numPr>
          <w:ilvl w:val="0"/>
          <w:numId w:val="3"/>
        </w:numPr>
        <w:spacing w:line="276" w:lineRule="auto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To ensure that you are kept updated with the requirements of Keeping Children Safe in Education and have responsibility for promoting and safeguarding the welfare of children and young people.</w:t>
      </w:r>
    </w:p>
    <w:p w14:paraId="38AB4AFD" w14:textId="77777777" w:rsidR="00B15B0E" w:rsidRDefault="00B15B0E" w:rsidP="00B15B0E">
      <w:pPr>
        <w:pStyle w:val="NormalWeb"/>
        <w:shd w:val="clear" w:color="auto" w:fill="FFFFFF"/>
        <w:spacing w:before="0" w:beforeAutospacing="0" w:after="0" w:afterAutospacing="0" w:line="224" w:lineRule="atLeast"/>
        <w:ind w:left="720"/>
        <w:jc w:val="both"/>
        <w:rPr>
          <w:rFonts w:ascii="Calibri" w:hAnsi="Calibri" w:cs="Calibri"/>
          <w:color w:val="242424"/>
          <w:sz w:val="22"/>
          <w:szCs w:val="22"/>
        </w:rPr>
      </w:pPr>
    </w:p>
    <w:p w14:paraId="1E68A2D5" w14:textId="77777777" w:rsidR="00B15B0E" w:rsidRDefault="00B15B0E" w:rsidP="00B15B0E">
      <w:pPr>
        <w:pStyle w:val="Heading1"/>
        <w:shd w:val="clear" w:color="auto" w:fill="FFFFFF"/>
        <w:rPr>
          <w:color w:val="242424"/>
        </w:rPr>
      </w:pPr>
      <w:r>
        <w:rPr>
          <w:rFonts w:ascii="Franklin Gothic Book" w:hAnsi="Franklin Gothic Book"/>
          <w:color w:val="242424"/>
          <w:bdr w:val="none" w:sz="0" w:space="0" w:color="auto" w:frame="1"/>
        </w:rPr>
        <w:t>Health and Safety</w:t>
      </w:r>
    </w:p>
    <w:p w14:paraId="2F3B8478" w14:textId="77777777" w:rsidR="00B15B0E" w:rsidRDefault="00B15B0E" w:rsidP="00B15B0E">
      <w:pPr>
        <w:pStyle w:val="Heading1"/>
        <w:shd w:val="clear" w:color="auto" w:fill="FFFFFF"/>
        <w:ind w:left="0"/>
        <w:rPr>
          <w:color w:val="242424"/>
        </w:rPr>
      </w:pPr>
    </w:p>
    <w:p w14:paraId="1955C730" w14:textId="77777777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Where appropriate, undergo Basic First Aid/Health and Safety training and update courses.</w:t>
      </w:r>
    </w:p>
    <w:p w14:paraId="0AC73CE1" w14:textId="77777777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654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Be aware of the responsibility for personal Health, Safety and Welfare and that of others who may be affected by your actions or</w:t>
      </w:r>
      <w:r>
        <w:rPr>
          <w:rFonts w:ascii="Franklin Gothic Book" w:hAnsi="Franklin Gothic Book"/>
          <w:color w:val="242424"/>
          <w:spacing w:val="-11"/>
          <w:sz w:val="22"/>
          <w:szCs w:val="22"/>
          <w:bdr w:val="none" w:sz="0" w:space="0" w:color="auto" w:frame="1"/>
        </w:rPr>
        <w:t> </w:t>
      </w: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inactions.</w:t>
      </w:r>
    </w:p>
    <w:p w14:paraId="18773F4F" w14:textId="77777777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1" w:lineRule="atLeast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Co-operate with the employer on all issues to do with Health, Safety &amp;</w:t>
      </w:r>
      <w:r>
        <w:rPr>
          <w:rFonts w:ascii="Franklin Gothic Book" w:hAnsi="Franklin Gothic Book"/>
          <w:color w:val="242424"/>
          <w:spacing w:val="-14"/>
          <w:sz w:val="22"/>
          <w:szCs w:val="22"/>
          <w:bdr w:val="none" w:sz="0" w:space="0" w:color="auto" w:frame="1"/>
        </w:rPr>
        <w:t> </w:t>
      </w: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Welfare.</w:t>
      </w:r>
    </w:p>
    <w:p w14:paraId="31C47CB0" w14:textId="77777777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652"/>
        <w:jc w:val="both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Support the Academy’s implementation of all current statutory requirements, e.g., The Equalities Act and Child Protection legislation.</w:t>
      </w:r>
    </w:p>
    <w:p w14:paraId="59F02E3F" w14:textId="77777777" w:rsidR="00B15B0E" w:rsidRDefault="00B15B0E" w:rsidP="00B15B0E">
      <w:pPr>
        <w:pStyle w:val="NormalWeb"/>
        <w:shd w:val="clear" w:color="auto" w:fill="FFFFFF"/>
        <w:spacing w:before="0" w:beforeAutospacing="0" w:after="0" w:afterAutospacing="0"/>
        <w:ind w:left="360" w:right="652"/>
        <w:jc w:val="both"/>
        <w:rPr>
          <w:rFonts w:ascii="Calibri" w:hAnsi="Calibri" w:cs="Calibri"/>
          <w:color w:val="242424"/>
          <w:sz w:val="22"/>
          <w:szCs w:val="22"/>
        </w:rPr>
      </w:pPr>
    </w:p>
    <w:p w14:paraId="2E5890D5" w14:textId="77777777" w:rsidR="00D9510C" w:rsidRDefault="00D9510C">
      <w:pPr>
        <w:spacing w:after="200" w:line="276" w:lineRule="auto"/>
        <w:rPr>
          <w:rFonts w:ascii="Franklin Gothic Book" w:hAnsi="Franklin Gothic Book" w:cs="Arial"/>
          <w:b/>
          <w:bCs/>
          <w:color w:val="242424"/>
          <w:bdr w:val="none" w:sz="0" w:space="0" w:color="auto" w:frame="1"/>
          <w:lang w:val="en-US" w:eastAsia="en-US"/>
        </w:rPr>
      </w:pPr>
      <w:r>
        <w:rPr>
          <w:rFonts w:ascii="Franklin Gothic Book" w:hAnsi="Franklin Gothic Book"/>
          <w:color w:val="242424"/>
          <w:bdr w:val="none" w:sz="0" w:space="0" w:color="auto" w:frame="1"/>
        </w:rPr>
        <w:br w:type="page"/>
      </w:r>
    </w:p>
    <w:p w14:paraId="6E2B1D92" w14:textId="6A753AAB" w:rsidR="00B15B0E" w:rsidRDefault="00B15B0E" w:rsidP="00B15B0E">
      <w:pPr>
        <w:pStyle w:val="Heading1"/>
        <w:shd w:val="clear" w:color="auto" w:fill="FFFFFF"/>
        <w:ind w:left="0"/>
        <w:rPr>
          <w:color w:val="242424"/>
        </w:rPr>
      </w:pPr>
      <w:r>
        <w:rPr>
          <w:rFonts w:ascii="Franklin Gothic Book" w:hAnsi="Franklin Gothic Book"/>
          <w:color w:val="242424"/>
          <w:bdr w:val="none" w:sz="0" w:space="0" w:color="auto" w:frame="1"/>
        </w:rPr>
        <w:t>Continuing Professional Development</w:t>
      </w:r>
    </w:p>
    <w:p w14:paraId="071A5F75" w14:textId="77777777" w:rsidR="00B15B0E" w:rsidRDefault="00B15B0E" w:rsidP="00B15B0E">
      <w:pPr>
        <w:pStyle w:val="Heading1"/>
        <w:shd w:val="clear" w:color="auto" w:fill="FFFFFF"/>
        <w:rPr>
          <w:color w:val="242424"/>
        </w:rPr>
      </w:pPr>
    </w:p>
    <w:p w14:paraId="19CCB0E5" w14:textId="77777777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Keep up-to-date and informed on changes to legislation, and roles and</w:t>
      </w:r>
      <w:r>
        <w:rPr>
          <w:rFonts w:ascii="Franklin Gothic Book" w:hAnsi="Franklin Gothic Book"/>
          <w:color w:val="242424"/>
          <w:spacing w:val="-7"/>
          <w:sz w:val="22"/>
          <w:szCs w:val="22"/>
          <w:bdr w:val="none" w:sz="0" w:space="0" w:color="auto" w:frame="1"/>
        </w:rPr>
        <w:t> </w:t>
      </w: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responsibilities.</w:t>
      </w:r>
    </w:p>
    <w:p w14:paraId="5CAB0D2B" w14:textId="522F3146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33" w:lineRule="atLeast"/>
        <w:ind w:right="651"/>
        <w:jc w:val="both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In conjunction with the line manager, take responsibility for personal professional development</w:t>
      </w:r>
      <w:r w:rsidR="002E5A98"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.</w:t>
      </w:r>
    </w:p>
    <w:p w14:paraId="29250B81" w14:textId="77777777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649"/>
        <w:jc w:val="both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Undertake any necessary professional development as identified in the Academy/Trust Development Plan, taking full advantage of any relevant training and development available.</w:t>
      </w:r>
    </w:p>
    <w:p w14:paraId="0D372863" w14:textId="501D3E1E" w:rsidR="00B15B0E" w:rsidRDefault="00B15B0E" w:rsidP="00B15B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652"/>
        <w:rPr>
          <w:color w:val="242424"/>
        </w:rPr>
      </w:pPr>
      <w:r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Maintain a professional portfolio of evidence to support the Performance Management process</w:t>
      </w:r>
      <w:r w:rsidR="00DF6EFE">
        <w:rPr>
          <w:rFonts w:ascii="Franklin Gothic Book" w:hAnsi="Franklin Gothic Book"/>
          <w:color w:val="242424"/>
          <w:sz w:val="22"/>
          <w:szCs w:val="22"/>
          <w:bdr w:val="none" w:sz="0" w:space="0" w:color="auto" w:frame="1"/>
        </w:rPr>
        <w:t>.</w:t>
      </w:r>
      <w:r>
        <w:rPr>
          <w:rFonts w:ascii="Franklin Gothic Book" w:hAnsi="Franklin Gothic Book" w:cs="Arial"/>
          <w:sz w:val="22"/>
          <w:szCs w:val="22"/>
        </w:rPr>
        <w:br/>
      </w:r>
    </w:p>
    <w:p w14:paraId="18150D3F" w14:textId="3AEC0C24" w:rsidR="00B15B0E" w:rsidRDefault="00B15B0E" w:rsidP="005B4222">
      <w:pPr>
        <w:pStyle w:val="ListParagraph"/>
        <w:tabs>
          <w:tab w:val="left" w:pos="426"/>
        </w:tabs>
        <w:ind w:left="360" w:right="652" w:firstLine="1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Candidates must also be willing to undertake any other responsibilities requested by the Headteacher</w:t>
      </w:r>
      <w:r w:rsidR="00BE0D7E">
        <w:rPr>
          <w:rFonts w:ascii="Franklin Gothic Book" w:hAnsi="Franklin Gothic Book" w:cs="Arial"/>
          <w:sz w:val="22"/>
          <w:szCs w:val="22"/>
        </w:rPr>
        <w:t>/Deputy Headteacher</w:t>
      </w:r>
      <w:r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46F19306" w14:textId="3CA229B7" w:rsidR="00B15B0E" w:rsidRDefault="00B15B0E" w:rsidP="00927E79">
      <w:pPr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p w14:paraId="0FAE2E00" w14:textId="77777777" w:rsidR="00B15B0E" w:rsidRPr="00927E79" w:rsidRDefault="00B15B0E" w:rsidP="00927E79">
      <w:pPr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p w14:paraId="589FB68A" w14:textId="77777777" w:rsidR="00927E79" w:rsidRPr="00927E79" w:rsidRDefault="00927E79" w:rsidP="005B4222">
      <w:pPr>
        <w:ind w:left="360"/>
        <w:jc w:val="both"/>
        <w:rPr>
          <w:rFonts w:ascii="Franklin Gothic Book" w:hAnsi="Franklin Gothic Book" w:cs="Arial"/>
          <w:color w:val="000000"/>
          <w:sz w:val="22"/>
          <w:szCs w:val="20"/>
        </w:rPr>
      </w:pPr>
      <w:r w:rsidRPr="00927E79">
        <w:rPr>
          <w:rFonts w:ascii="Franklin Gothic Book" w:hAnsi="Franklin Gothic Book" w:cs="Arial"/>
          <w:color w:val="000000"/>
          <w:sz w:val="22"/>
          <w:szCs w:val="20"/>
        </w:rPr>
        <w:t>Other duties commensurate with the grade of the post as directed by the Headteacher.</w:t>
      </w:r>
    </w:p>
    <w:p w14:paraId="022AC0A7" w14:textId="77777777" w:rsidR="00927E79" w:rsidRPr="00927E79" w:rsidRDefault="00927E79" w:rsidP="00927E79">
      <w:pPr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p w14:paraId="4D217963" w14:textId="77777777" w:rsidR="00CE4A38" w:rsidRPr="00CE4A38" w:rsidRDefault="00CE4A38" w:rsidP="00CE4A38">
      <w:pPr>
        <w:pStyle w:val="BodyTextIndent2"/>
        <w:spacing w:after="0" w:line="240" w:lineRule="auto"/>
        <w:ind w:left="0"/>
        <w:jc w:val="both"/>
        <w:rPr>
          <w:rFonts w:ascii="Franklin Gothic Book" w:hAnsi="Franklin Gothic Book" w:cs="Arial"/>
          <w:color w:val="000000"/>
          <w:sz w:val="22"/>
          <w:szCs w:val="20"/>
        </w:rPr>
      </w:pPr>
    </w:p>
    <w:sectPr w:rsidR="00CE4A38" w:rsidRPr="00CE4A38" w:rsidSect="00E030B4">
      <w:headerReference w:type="default" r:id="rId10"/>
      <w:footerReference w:type="default" r:id="rId11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08315" w14:textId="77777777" w:rsidR="002C44FC" w:rsidRDefault="002C44FC" w:rsidP="008112BC">
      <w:r>
        <w:separator/>
      </w:r>
    </w:p>
  </w:endnote>
  <w:endnote w:type="continuationSeparator" w:id="0">
    <w:p w14:paraId="2F42E8F1" w14:textId="77777777" w:rsidR="002C44FC" w:rsidRDefault="002C44FC" w:rsidP="008112BC">
      <w:r>
        <w:continuationSeparator/>
      </w:r>
    </w:p>
  </w:endnote>
  <w:endnote w:type="continuationNotice" w:id="1">
    <w:p w14:paraId="570CABC5" w14:textId="77777777" w:rsidR="002C44FC" w:rsidRDefault="002C44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4BC0BF" w14:paraId="52477832" w14:textId="77777777" w:rsidTr="7C4BC0BF">
      <w:trPr>
        <w:trHeight w:val="300"/>
      </w:trPr>
      <w:tc>
        <w:tcPr>
          <w:tcW w:w="3005" w:type="dxa"/>
        </w:tcPr>
        <w:p w14:paraId="2EADDE30" w14:textId="2AC3B71F" w:rsidR="7C4BC0BF" w:rsidRDefault="7C4BC0BF" w:rsidP="7C4BC0BF">
          <w:pPr>
            <w:pStyle w:val="Header"/>
            <w:ind w:left="-115"/>
          </w:pPr>
        </w:p>
      </w:tc>
      <w:tc>
        <w:tcPr>
          <w:tcW w:w="3005" w:type="dxa"/>
        </w:tcPr>
        <w:p w14:paraId="4AFB893D" w14:textId="39141819" w:rsidR="7C4BC0BF" w:rsidRDefault="7C4BC0BF" w:rsidP="7C4BC0BF">
          <w:pPr>
            <w:pStyle w:val="Header"/>
            <w:jc w:val="center"/>
          </w:pPr>
        </w:p>
      </w:tc>
      <w:tc>
        <w:tcPr>
          <w:tcW w:w="3005" w:type="dxa"/>
        </w:tcPr>
        <w:p w14:paraId="06FF5BE9" w14:textId="21BBA830" w:rsidR="7C4BC0BF" w:rsidRDefault="7C4BC0BF" w:rsidP="7C4BC0BF">
          <w:pPr>
            <w:pStyle w:val="Header"/>
            <w:ind w:right="-115"/>
            <w:jc w:val="right"/>
          </w:pPr>
        </w:p>
      </w:tc>
    </w:tr>
  </w:tbl>
  <w:p w14:paraId="5F9F9B60" w14:textId="64A36DD2" w:rsidR="7C4BC0BF" w:rsidRDefault="7C4BC0BF" w:rsidP="7C4BC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D1C0" w14:textId="77777777" w:rsidR="002C44FC" w:rsidRDefault="002C44FC" w:rsidP="008112BC">
      <w:r>
        <w:separator/>
      </w:r>
    </w:p>
  </w:footnote>
  <w:footnote w:type="continuationSeparator" w:id="0">
    <w:p w14:paraId="3EAC59DA" w14:textId="77777777" w:rsidR="002C44FC" w:rsidRDefault="002C44FC" w:rsidP="008112BC">
      <w:r>
        <w:continuationSeparator/>
      </w:r>
    </w:p>
  </w:footnote>
  <w:footnote w:type="continuationNotice" w:id="1">
    <w:p w14:paraId="1639DE7F" w14:textId="77777777" w:rsidR="002C44FC" w:rsidRDefault="002C44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D950" w14:textId="4C0166BF" w:rsidR="008112BC" w:rsidRDefault="003359D9" w:rsidP="008112BC">
    <w:pPr>
      <w:pStyle w:val="Header"/>
      <w:tabs>
        <w:tab w:val="clear" w:pos="9026"/>
      </w:tabs>
    </w:pPr>
    <w:r>
      <w:rPr>
        <w:noProof/>
      </w:rPr>
      <w:drawing>
        <wp:inline distT="0" distB="0" distL="0" distR="0" wp14:anchorId="6CCF91A3" wp14:editId="00819487">
          <wp:extent cx="6332220" cy="1097915"/>
          <wp:effectExtent l="0" t="0" r="0" b="0"/>
          <wp:docPr id="39" name="Picture 1" descr="A blue rectangle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45D81ED-FB51-491B-BD68-5411500AAC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 descr="A blue rectangle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220" cy="1097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E39"/>
    <w:multiLevelType w:val="hybridMultilevel"/>
    <w:tmpl w:val="7C8450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4677B5"/>
    <w:multiLevelType w:val="hybridMultilevel"/>
    <w:tmpl w:val="552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E3553"/>
    <w:multiLevelType w:val="hybridMultilevel"/>
    <w:tmpl w:val="C95A0A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B7D32"/>
    <w:multiLevelType w:val="hybridMultilevel"/>
    <w:tmpl w:val="8256A6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03586A"/>
    <w:multiLevelType w:val="hybridMultilevel"/>
    <w:tmpl w:val="6910112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430DCA"/>
    <w:multiLevelType w:val="hybridMultilevel"/>
    <w:tmpl w:val="238C2C54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B87C34"/>
    <w:multiLevelType w:val="hybridMultilevel"/>
    <w:tmpl w:val="90941A8C"/>
    <w:lvl w:ilvl="0" w:tplc="09C87E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9C04D6C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B3579AD"/>
    <w:multiLevelType w:val="hybridMultilevel"/>
    <w:tmpl w:val="6A2A4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4278"/>
    <w:multiLevelType w:val="hybridMultilevel"/>
    <w:tmpl w:val="68FC0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1D7BA6"/>
    <w:multiLevelType w:val="hybridMultilevel"/>
    <w:tmpl w:val="A6C66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EEE80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C09CA"/>
    <w:multiLevelType w:val="hybridMultilevel"/>
    <w:tmpl w:val="EC868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1B3D45"/>
    <w:multiLevelType w:val="hybridMultilevel"/>
    <w:tmpl w:val="A46E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33AC"/>
    <w:multiLevelType w:val="hybridMultilevel"/>
    <w:tmpl w:val="28BE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E12EC"/>
    <w:multiLevelType w:val="hybridMultilevel"/>
    <w:tmpl w:val="1674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93996"/>
    <w:multiLevelType w:val="hybridMultilevel"/>
    <w:tmpl w:val="B24A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65EC6"/>
    <w:multiLevelType w:val="hybridMultilevel"/>
    <w:tmpl w:val="130047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DC0261"/>
    <w:multiLevelType w:val="hybridMultilevel"/>
    <w:tmpl w:val="C57473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3601B6"/>
    <w:multiLevelType w:val="hybridMultilevel"/>
    <w:tmpl w:val="B53094FE"/>
    <w:lvl w:ilvl="0" w:tplc="164E0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FD0EE9"/>
    <w:multiLevelType w:val="hybridMultilevel"/>
    <w:tmpl w:val="43B02BE8"/>
    <w:lvl w:ilvl="0" w:tplc="CBA8AA1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6388B26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80068"/>
    <w:multiLevelType w:val="hybridMultilevel"/>
    <w:tmpl w:val="96CA3A6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685443"/>
    <w:multiLevelType w:val="hybridMultilevel"/>
    <w:tmpl w:val="47E0C298"/>
    <w:lvl w:ilvl="0" w:tplc="965253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BEEE80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B87440"/>
    <w:multiLevelType w:val="hybridMultilevel"/>
    <w:tmpl w:val="1B40CF4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EEE80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DC0B79"/>
    <w:multiLevelType w:val="hybridMultilevel"/>
    <w:tmpl w:val="9778481A"/>
    <w:lvl w:ilvl="0" w:tplc="08E6DFF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67ABE"/>
    <w:multiLevelType w:val="hybridMultilevel"/>
    <w:tmpl w:val="247C1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8317E"/>
    <w:multiLevelType w:val="hybridMultilevel"/>
    <w:tmpl w:val="F7B21C2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5CF31A37"/>
    <w:multiLevelType w:val="hybridMultilevel"/>
    <w:tmpl w:val="21923D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D14B5"/>
    <w:multiLevelType w:val="hybridMultilevel"/>
    <w:tmpl w:val="26AE5A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60554A"/>
    <w:multiLevelType w:val="hybridMultilevel"/>
    <w:tmpl w:val="7C345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41E2B5B"/>
    <w:multiLevelType w:val="hybridMultilevel"/>
    <w:tmpl w:val="A94EA224"/>
    <w:lvl w:ilvl="0" w:tplc="1F44CE60">
      <w:numFmt w:val="bullet"/>
      <w:lvlText w:val=""/>
      <w:lvlJc w:val="left"/>
      <w:pPr>
        <w:ind w:left="951" w:hanging="720"/>
      </w:pPr>
      <w:rPr>
        <w:rFonts w:ascii="Symbol" w:eastAsia="Symbol" w:hAnsi="Symbol" w:cs="Symbol" w:hint="default"/>
        <w:w w:val="99"/>
        <w:sz w:val="24"/>
        <w:szCs w:val="24"/>
      </w:rPr>
    </w:lvl>
    <w:lvl w:ilvl="1" w:tplc="DBD4CF8C">
      <w:numFmt w:val="bullet"/>
      <w:lvlText w:val=""/>
      <w:lvlJc w:val="left"/>
      <w:pPr>
        <w:ind w:left="1311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B14E72EC">
      <w:numFmt w:val="bullet"/>
      <w:lvlText w:val="•"/>
      <w:lvlJc w:val="left"/>
      <w:pPr>
        <w:ind w:left="2346" w:hanging="360"/>
      </w:pPr>
      <w:rPr>
        <w:rFonts w:hint="default"/>
      </w:rPr>
    </w:lvl>
    <w:lvl w:ilvl="3" w:tplc="3D98425E">
      <w:numFmt w:val="bullet"/>
      <w:lvlText w:val="•"/>
      <w:lvlJc w:val="left"/>
      <w:pPr>
        <w:ind w:left="3373" w:hanging="360"/>
      </w:pPr>
      <w:rPr>
        <w:rFonts w:hint="default"/>
      </w:rPr>
    </w:lvl>
    <w:lvl w:ilvl="4" w:tplc="8A126204">
      <w:numFmt w:val="bullet"/>
      <w:lvlText w:val="•"/>
      <w:lvlJc w:val="left"/>
      <w:pPr>
        <w:ind w:left="4400" w:hanging="360"/>
      </w:pPr>
      <w:rPr>
        <w:rFonts w:hint="default"/>
      </w:rPr>
    </w:lvl>
    <w:lvl w:ilvl="5" w:tplc="A58A16F8">
      <w:numFmt w:val="bullet"/>
      <w:lvlText w:val="•"/>
      <w:lvlJc w:val="left"/>
      <w:pPr>
        <w:ind w:left="5426" w:hanging="360"/>
      </w:pPr>
      <w:rPr>
        <w:rFonts w:hint="default"/>
      </w:rPr>
    </w:lvl>
    <w:lvl w:ilvl="6" w:tplc="6CEE4D06">
      <w:numFmt w:val="bullet"/>
      <w:lvlText w:val="•"/>
      <w:lvlJc w:val="left"/>
      <w:pPr>
        <w:ind w:left="6453" w:hanging="360"/>
      </w:pPr>
      <w:rPr>
        <w:rFonts w:hint="default"/>
      </w:rPr>
    </w:lvl>
    <w:lvl w:ilvl="7" w:tplc="78AA79F8">
      <w:numFmt w:val="bullet"/>
      <w:lvlText w:val="•"/>
      <w:lvlJc w:val="left"/>
      <w:pPr>
        <w:ind w:left="7480" w:hanging="360"/>
      </w:pPr>
      <w:rPr>
        <w:rFonts w:hint="default"/>
      </w:rPr>
    </w:lvl>
    <w:lvl w:ilvl="8" w:tplc="9656E32C">
      <w:numFmt w:val="bullet"/>
      <w:lvlText w:val="•"/>
      <w:lvlJc w:val="left"/>
      <w:pPr>
        <w:ind w:left="8506" w:hanging="360"/>
      </w:pPr>
      <w:rPr>
        <w:rFonts w:hint="default"/>
      </w:rPr>
    </w:lvl>
  </w:abstractNum>
  <w:abstractNum w:abstractNumId="29" w15:restartNumberingAfterBreak="0">
    <w:nsid w:val="64D45B4F"/>
    <w:multiLevelType w:val="hybridMultilevel"/>
    <w:tmpl w:val="5FB07A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6C01D03"/>
    <w:multiLevelType w:val="hybridMultilevel"/>
    <w:tmpl w:val="7FE01A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B6283"/>
    <w:multiLevelType w:val="hybridMultilevel"/>
    <w:tmpl w:val="EE34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D0C2C"/>
    <w:multiLevelType w:val="hybridMultilevel"/>
    <w:tmpl w:val="4C826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CE06BF1"/>
    <w:multiLevelType w:val="hybridMultilevel"/>
    <w:tmpl w:val="AD681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3533829">
    <w:abstractNumId w:val="12"/>
  </w:num>
  <w:num w:numId="2" w16cid:durableId="1086073880">
    <w:abstractNumId w:val="18"/>
  </w:num>
  <w:num w:numId="3" w16cid:durableId="1221206160">
    <w:abstractNumId w:val="1"/>
  </w:num>
  <w:num w:numId="4" w16cid:durableId="1282496594">
    <w:abstractNumId w:val="4"/>
  </w:num>
  <w:num w:numId="5" w16cid:durableId="1381048907">
    <w:abstractNumId w:val="33"/>
  </w:num>
  <w:num w:numId="6" w16cid:durableId="1402672551">
    <w:abstractNumId w:val="25"/>
  </w:num>
  <w:num w:numId="7" w16cid:durableId="1406033883">
    <w:abstractNumId w:val="8"/>
  </w:num>
  <w:num w:numId="8" w16cid:durableId="1504127714">
    <w:abstractNumId w:val="30"/>
  </w:num>
  <w:num w:numId="9" w16cid:durableId="1548107757">
    <w:abstractNumId w:val="13"/>
  </w:num>
  <w:num w:numId="10" w16cid:durableId="1561399675">
    <w:abstractNumId w:val="3"/>
  </w:num>
  <w:num w:numId="11" w16cid:durableId="1584756851">
    <w:abstractNumId w:val="22"/>
  </w:num>
  <w:num w:numId="12" w16cid:durableId="168982782">
    <w:abstractNumId w:val="17"/>
  </w:num>
  <w:num w:numId="13" w16cid:durableId="1747728811">
    <w:abstractNumId w:val="19"/>
  </w:num>
  <w:num w:numId="14" w16cid:durableId="1761676828">
    <w:abstractNumId w:val="23"/>
  </w:num>
  <w:num w:numId="15" w16cid:durableId="1785154748">
    <w:abstractNumId w:val="29"/>
  </w:num>
  <w:num w:numId="16" w16cid:durableId="1786346850">
    <w:abstractNumId w:val="2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2162501">
    <w:abstractNumId w:val="11"/>
  </w:num>
  <w:num w:numId="18" w16cid:durableId="1851218448">
    <w:abstractNumId w:val="5"/>
  </w:num>
  <w:num w:numId="19" w16cid:durableId="1877349789">
    <w:abstractNumId w:val="21"/>
  </w:num>
  <w:num w:numId="20" w16cid:durableId="1945841548">
    <w:abstractNumId w:val="6"/>
  </w:num>
  <w:num w:numId="21" w16cid:durableId="2041859459">
    <w:abstractNumId w:val="0"/>
  </w:num>
  <w:num w:numId="22" w16cid:durableId="2074504699">
    <w:abstractNumId w:val="14"/>
  </w:num>
  <w:num w:numId="23" w16cid:durableId="211893583">
    <w:abstractNumId w:val="10"/>
  </w:num>
  <w:num w:numId="24" w16cid:durableId="216088112">
    <w:abstractNumId w:val="31"/>
  </w:num>
  <w:num w:numId="25" w16cid:durableId="278949504">
    <w:abstractNumId w:val="27"/>
  </w:num>
  <w:num w:numId="26" w16cid:durableId="327291651">
    <w:abstractNumId w:val="16"/>
  </w:num>
  <w:num w:numId="27" w16cid:durableId="350382401">
    <w:abstractNumId w:val="2"/>
  </w:num>
  <w:num w:numId="28" w16cid:durableId="379088507">
    <w:abstractNumId w:val="24"/>
  </w:num>
  <w:num w:numId="29" w16cid:durableId="410078433">
    <w:abstractNumId w:val="26"/>
  </w:num>
  <w:num w:numId="30" w16cid:durableId="558708396">
    <w:abstractNumId w:val="20"/>
  </w:num>
  <w:num w:numId="31" w16cid:durableId="629480178">
    <w:abstractNumId w:val="15"/>
  </w:num>
  <w:num w:numId="32" w16cid:durableId="706221770">
    <w:abstractNumId w:val="9"/>
  </w:num>
  <w:num w:numId="33" w16cid:durableId="742141178">
    <w:abstractNumId w:val="32"/>
  </w:num>
  <w:num w:numId="34" w16cid:durableId="79570743">
    <w:abstractNumId w:val="7"/>
  </w:num>
  <w:num w:numId="35" w16cid:durableId="80880056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6D9"/>
    <w:rsid w:val="00005C04"/>
    <w:rsid w:val="0002154C"/>
    <w:rsid w:val="00034771"/>
    <w:rsid w:val="00034C51"/>
    <w:rsid w:val="0004198C"/>
    <w:rsid w:val="0006140F"/>
    <w:rsid w:val="00067864"/>
    <w:rsid w:val="000978E6"/>
    <w:rsid w:val="000C4899"/>
    <w:rsid w:val="000D798F"/>
    <w:rsid w:val="000E6B8D"/>
    <w:rsid w:val="000F11D5"/>
    <w:rsid w:val="000F3A8B"/>
    <w:rsid w:val="00102868"/>
    <w:rsid w:val="0010697A"/>
    <w:rsid w:val="001105C8"/>
    <w:rsid w:val="001105E4"/>
    <w:rsid w:val="00111E44"/>
    <w:rsid w:val="001473E9"/>
    <w:rsid w:val="00147626"/>
    <w:rsid w:val="001534A0"/>
    <w:rsid w:val="00156381"/>
    <w:rsid w:val="00157D5C"/>
    <w:rsid w:val="00173FFD"/>
    <w:rsid w:val="001810FD"/>
    <w:rsid w:val="0019212A"/>
    <w:rsid w:val="001B32CF"/>
    <w:rsid w:val="001B67BA"/>
    <w:rsid w:val="001C3A09"/>
    <w:rsid w:val="001C46F3"/>
    <w:rsid w:val="001D7F78"/>
    <w:rsid w:val="001F0AB9"/>
    <w:rsid w:val="001F3964"/>
    <w:rsid w:val="00201C3E"/>
    <w:rsid w:val="00204970"/>
    <w:rsid w:val="0021619C"/>
    <w:rsid w:val="00222B3A"/>
    <w:rsid w:val="002309A3"/>
    <w:rsid w:val="002467A9"/>
    <w:rsid w:val="00281194"/>
    <w:rsid w:val="0029742F"/>
    <w:rsid w:val="002A458C"/>
    <w:rsid w:val="002A6994"/>
    <w:rsid w:val="002A7A24"/>
    <w:rsid w:val="002C13E1"/>
    <w:rsid w:val="002C44FC"/>
    <w:rsid w:val="002C4C94"/>
    <w:rsid w:val="002C4F9D"/>
    <w:rsid w:val="002E5A98"/>
    <w:rsid w:val="0030147C"/>
    <w:rsid w:val="003038A0"/>
    <w:rsid w:val="00306174"/>
    <w:rsid w:val="003151BC"/>
    <w:rsid w:val="00317E62"/>
    <w:rsid w:val="00320A16"/>
    <w:rsid w:val="0032352D"/>
    <w:rsid w:val="00333CEB"/>
    <w:rsid w:val="00334254"/>
    <w:rsid w:val="003359D9"/>
    <w:rsid w:val="00340E3F"/>
    <w:rsid w:val="0034294B"/>
    <w:rsid w:val="003554C4"/>
    <w:rsid w:val="00365E8C"/>
    <w:rsid w:val="0036676D"/>
    <w:rsid w:val="00374AB3"/>
    <w:rsid w:val="00382BE0"/>
    <w:rsid w:val="003905BF"/>
    <w:rsid w:val="003A0F29"/>
    <w:rsid w:val="003B048D"/>
    <w:rsid w:val="003B6B7B"/>
    <w:rsid w:val="003C10A8"/>
    <w:rsid w:val="003C3954"/>
    <w:rsid w:val="003C3AE4"/>
    <w:rsid w:val="003C7DEB"/>
    <w:rsid w:val="003D2AFE"/>
    <w:rsid w:val="003D56B5"/>
    <w:rsid w:val="003E0B81"/>
    <w:rsid w:val="003E7448"/>
    <w:rsid w:val="003F3804"/>
    <w:rsid w:val="003F4487"/>
    <w:rsid w:val="003F5411"/>
    <w:rsid w:val="003F5A39"/>
    <w:rsid w:val="00400273"/>
    <w:rsid w:val="0040209E"/>
    <w:rsid w:val="0040532A"/>
    <w:rsid w:val="00411E86"/>
    <w:rsid w:val="00411F25"/>
    <w:rsid w:val="00415874"/>
    <w:rsid w:val="0042643B"/>
    <w:rsid w:val="00431670"/>
    <w:rsid w:val="00432E29"/>
    <w:rsid w:val="00436229"/>
    <w:rsid w:val="004426F8"/>
    <w:rsid w:val="004622D4"/>
    <w:rsid w:val="00463EC6"/>
    <w:rsid w:val="00471526"/>
    <w:rsid w:val="00476863"/>
    <w:rsid w:val="004852C8"/>
    <w:rsid w:val="0048730B"/>
    <w:rsid w:val="0048764D"/>
    <w:rsid w:val="00490AE3"/>
    <w:rsid w:val="00492537"/>
    <w:rsid w:val="00492BB7"/>
    <w:rsid w:val="00494BB2"/>
    <w:rsid w:val="004B7412"/>
    <w:rsid w:val="004C2F02"/>
    <w:rsid w:val="004C3536"/>
    <w:rsid w:val="004C5AE5"/>
    <w:rsid w:val="004D01F9"/>
    <w:rsid w:val="004D655E"/>
    <w:rsid w:val="004E1ADB"/>
    <w:rsid w:val="004E5D03"/>
    <w:rsid w:val="004E5DE1"/>
    <w:rsid w:val="004F34BE"/>
    <w:rsid w:val="00507933"/>
    <w:rsid w:val="00522CD3"/>
    <w:rsid w:val="005322AF"/>
    <w:rsid w:val="00543B54"/>
    <w:rsid w:val="005A2A33"/>
    <w:rsid w:val="005A3D55"/>
    <w:rsid w:val="005A4C80"/>
    <w:rsid w:val="005B4222"/>
    <w:rsid w:val="005B49FE"/>
    <w:rsid w:val="005C2A5E"/>
    <w:rsid w:val="005C2C26"/>
    <w:rsid w:val="005C4897"/>
    <w:rsid w:val="005D08C6"/>
    <w:rsid w:val="005D1215"/>
    <w:rsid w:val="005E2376"/>
    <w:rsid w:val="005E5DCB"/>
    <w:rsid w:val="005F0BEC"/>
    <w:rsid w:val="005F137A"/>
    <w:rsid w:val="005F403D"/>
    <w:rsid w:val="00610A2E"/>
    <w:rsid w:val="006244B3"/>
    <w:rsid w:val="006266D9"/>
    <w:rsid w:val="00627E01"/>
    <w:rsid w:val="00637A0E"/>
    <w:rsid w:val="0064695D"/>
    <w:rsid w:val="0064781C"/>
    <w:rsid w:val="00654456"/>
    <w:rsid w:val="00656456"/>
    <w:rsid w:val="006723FE"/>
    <w:rsid w:val="00680EF4"/>
    <w:rsid w:val="00683EE1"/>
    <w:rsid w:val="00692CE0"/>
    <w:rsid w:val="00695856"/>
    <w:rsid w:val="006A1ABD"/>
    <w:rsid w:val="006A5FA0"/>
    <w:rsid w:val="006A7B50"/>
    <w:rsid w:val="006A7F15"/>
    <w:rsid w:val="006C23B5"/>
    <w:rsid w:val="006C2D6F"/>
    <w:rsid w:val="006D4CA9"/>
    <w:rsid w:val="006E007C"/>
    <w:rsid w:val="006E4F64"/>
    <w:rsid w:val="006F087D"/>
    <w:rsid w:val="0070054A"/>
    <w:rsid w:val="0072774A"/>
    <w:rsid w:val="00745DCC"/>
    <w:rsid w:val="007604EF"/>
    <w:rsid w:val="0078223A"/>
    <w:rsid w:val="00782F09"/>
    <w:rsid w:val="0079030A"/>
    <w:rsid w:val="00790798"/>
    <w:rsid w:val="00795671"/>
    <w:rsid w:val="00796515"/>
    <w:rsid w:val="007A2F36"/>
    <w:rsid w:val="007E76A4"/>
    <w:rsid w:val="007F042A"/>
    <w:rsid w:val="007F597B"/>
    <w:rsid w:val="008112BC"/>
    <w:rsid w:val="008306E6"/>
    <w:rsid w:val="00830900"/>
    <w:rsid w:val="0083677E"/>
    <w:rsid w:val="0084203A"/>
    <w:rsid w:val="00865866"/>
    <w:rsid w:val="0087085E"/>
    <w:rsid w:val="008A3AA6"/>
    <w:rsid w:val="008B339A"/>
    <w:rsid w:val="008C2255"/>
    <w:rsid w:val="008C58CF"/>
    <w:rsid w:val="008D37F1"/>
    <w:rsid w:val="008E0400"/>
    <w:rsid w:val="008F054C"/>
    <w:rsid w:val="008F6188"/>
    <w:rsid w:val="008F69F0"/>
    <w:rsid w:val="008F7029"/>
    <w:rsid w:val="00914C5D"/>
    <w:rsid w:val="009159E0"/>
    <w:rsid w:val="00927E79"/>
    <w:rsid w:val="00931270"/>
    <w:rsid w:val="00947C71"/>
    <w:rsid w:val="009572C3"/>
    <w:rsid w:val="00960132"/>
    <w:rsid w:val="0096046D"/>
    <w:rsid w:val="00971F8F"/>
    <w:rsid w:val="00974235"/>
    <w:rsid w:val="00977DCD"/>
    <w:rsid w:val="00984B0E"/>
    <w:rsid w:val="00987CFB"/>
    <w:rsid w:val="00990151"/>
    <w:rsid w:val="00992766"/>
    <w:rsid w:val="0099329F"/>
    <w:rsid w:val="00994E08"/>
    <w:rsid w:val="009A0994"/>
    <w:rsid w:val="009A3202"/>
    <w:rsid w:val="009C4E42"/>
    <w:rsid w:val="009D23AC"/>
    <w:rsid w:val="009D3C08"/>
    <w:rsid w:val="009D6A8D"/>
    <w:rsid w:val="009F1E3A"/>
    <w:rsid w:val="009F474C"/>
    <w:rsid w:val="00A16405"/>
    <w:rsid w:val="00A300A8"/>
    <w:rsid w:val="00A51E30"/>
    <w:rsid w:val="00A56173"/>
    <w:rsid w:val="00A5799F"/>
    <w:rsid w:val="00A67076"/>
    <w:rsid w:val="00A70126"/>
    <w:rsid w:val="00A72DE7"/>
    <w:rsid w:val="00A763AC"/>
    <w:rsid w:val="00A950D4"/>
    <w:rsid w:val="00AB7D19"/>
    <w:rsid w:val="00B02C53"/>
    <w:rsid w:val="00B06BFA"/>
    <w:rsid w:val="00B14970"/>
    <w:rsid w:val="00B15B0E"/>
    <w:rsid w:val="00B34A41"/>
    <w:rsid w:val="00B52114"/>
    <w:rsid w:val="00B65715"/>
    <w:rsid w:val="00BB301E"/>
    <w:rsid w:val="00BB502D"/>
    <w:rsid w:val="00BB641D"/>
    <w:rsid w:val="00BC20BD"/>
    <w:rsid w:val="00BE0D7E"/>
    <w:rsid w:val="00BF561B"/>
    <w:rsid w:val="00C00C22"/>
    <w:rsid w:val="00C13B85"/>
    <w:rsid w:val="00C20B96"/>
    <w:rsid w:val="00C3630F"/>
    <w:rsid w:val="00C54422"/>
    <w:rsid w:val="00C55756"/>
    <w:rsid w:val="00CA2264"/>
    <w:rsid w:val="00CB6A20"/>
    <w:rsid w:val="00CC7D00"/>
    <w:rsid w:val="00CE090F"/>
    <w:rsid w:val="00CE4A38"/>
    <w:rsid w:val="00CE7EF5"/>
    <w:rsid w:val="00CF0C74"/>
    <w:rsid w:val="00CF0F52"/>
    <w:rsid w:val="00D051E6"/>
    <w:rsid w:val="00D07F7E"/>
    <w:rsid w:val="00D10AAA"/>
    <w:rsid w:val="00D210EE"/>
    <w:rsid w:val="00D3080B"/>
    <w:rsid w:val="00D44AEF"/>
    <w:rsid w:val="00D64999"/>
    <w:rsid w:val="00D64C29"/>
    <w:rsid w:val="00D719F0"/>
    <w:rsid w:val="00D75108"/>
    <w:rsid w:val="00D77032"/>
    <w:rsid w:val="00D820A4"/>
    <w:rsid w:val="00D9510C"/>
    <w:rsid w:val="00DA096D"/>
    <w:rsid w:val="00DB2F22"/>
    <w:rsid w:val="00DD144C"/>
    <w:rsid w:val="00DD27A8"/>
    <w:rsid w:val="00DE26B5"/>
    <w:rsid w:val="00DF0D4C"/>
    <w:rsid w:val="00DF6EFE"/>
    <w:rsid w:val="00E016E5"/>
    <w:rsid w:val="00E030B4"/>
    <w:rsid w:val="00E14756"/>
    <w:rsid w:val="00E57563"/>
    <w:rsid w:val="00E640A4"/>
    <w:rsid w:val="00E70077"/>
    <w:rsid w:val="00E76D80"/>
    <w:rsid w:val="00EA6996"/>
    <w:rsid w:val="00EB5ED8"/>
    <w:rsid w:val="00EC5AA6"/>
    <w:rsid w:val="00ED039E"/>
    <w:rsid w:val="00ED1F17"/>
    <w:rsid w:val="00ED3D4B"/>
    <w:rsid w:val="00ED5E97"/>
    <w:rsid w:val="00EE1BA3"/>
    <w:rsid w:val="00EF0101"/>
    <w:rsid w:val="00EF265F"/>
    <w:rsid w:val="00EF5356"/>
    <w:rsid w:val="00EF6B9C"/>
    <w:rsid w:val="00F11992"/>
    <w:rsid w:val="00F163E3"/>
    <w:rsid w:val="00F257C0"/>
    <w:rsid w:val="00F36A11"/>
    <w:rsid w:val="00F5513A"/>
    <w:rsid w:val="00F67C38"/>
    <w:rsid w:val="00F76517"/>
    <w:rsid w:val="00FB4ACA"/>
    <w:rsid w:val="00FC40A7"/>
    <w:rsid w:val="00FD5D9C"/>
    <w:rsid w:val="00FD6775"/>
    <w:rsid w:val="00FD6F73"/>
    <w:rsid w:val="00FE0B84"/>
    <w:rsid w:val="00FE2D78"/>
    <w:rsid w:val="03EA0D45"/>
    <w:rsid w:val="0AA9BD7B"/>
    <w:rsid w:val="0D0F94AC"/>
    <w:rsid w:val="15667FB1"/>
    <w:rsid w:val="174DB67A"/>
    <w:rsid w:val="1A9A52A5"/>
    <w:rsid w:val="21D8CDB6"/>
    <w:rsid w:val="2642FF47"/>
    <w:rsid w:val="28AAC2FA"/>
    <w:rsid w:val="2BC57582"/>
    <w:rsid w:val="2F0D0642"/>
    <w:rsid w:val="30D0D6F2"/>
    <w:rsid w:val="3460266E"/>
    <w:rsid w:val="35527590"/>
    <w:rsid w:val="41911CAD"/>
    <w:rsid w:val="4321E07F"/>
    <w:rsid w:val="48067A51"/>
    <w:rsid w:val="48735E42"/>
    <w:rsid w:val="56D7113C"/>
    <w:rsid w:val="5AC3D6C1"/>
    <w:rsid w:val="5BC57303"/>
    <w:rsid w:val="60B678C1"/>
    <w:rsid w:val="63574F7D"/>
    <w:rsid w:val="7BFB39C3"/>
    <w:rsid w:val="7C4BC0BF"/>
    <w:rsid w:val="7CA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1619E7"/>
  <w15:docId w15:val="{BE542421-71F6-469C-88D9-B5F3DCCC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rsid w:val="0010697A"/>
    <w:pPr>
      <w:widowControl w:val="0"/>
      <w:autoSpaceDE w:val="0"/>
      <w:autoSpaceDN w:val="0"/>
      <w:ind w:left="231"/>
      <w:outlineLvl w:val="0"/>
    </w:pPr>
    <w:rPr>
      <w:rFonts w:ascii="Arial" w:eastAsia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77032"/>
    <w:rPr>
      <w:b/>
      <w:bCs/>
      <w:color w:val="003399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770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7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77E"/>
    <w:rPr>
      <w:rFonts w:ascii="Tahoma" w:eastAsia="Times New Roman" w:hAnsi="Tahoma" w:cs="Tahoma"/>
      <w:sz w:val="16"/>
      <w:szCs w:val="16"/>
      <w:lang w:eastAsia="en-GB"/>
    </w:rPr>
  </w:style>
  <w:style w:type="paragraph" w:styleId="NormalWeb">
    <w:name w:val="Normal (Web)"/>
    <w:basedOn w:val="Normal"/>
    <w:uiPriority w:val="99"/>
    <w:unhideWhenUsed/>
    <w:rsid w:val="0020497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04970"/>
    <w:rPr>
      <w:b/>
      <w:bCs/>
    </w:rPr>
  </w:style>
  <w:style w:type="paragraph" w:customStyle="1" w:styleId="Default">
    <w:name w:val="Default"/>
    <w:rsid w:val="00415874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nhideWhenUsed/>
    <w:rsid w:val="008112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112B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112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2BC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11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9030A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10697A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30B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rsid w:val="009A3202"/>
    <w:rPr>
      <w:rFonts w:eastAsiaTheme="minorEastAsia"/>
      <w:b/>
      <w:bCs/>
      <w:color w:val="00000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A3202"/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164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1640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listStartat1">
    <w:name w:val="Number list Start at 1"/>
    <w:basedOn w:val="BodyText"/>
    <w:uiPriority w:val="99"/>
    <w:rsid w:val="00CE4A38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AC8C318FA414D90053B3711EA216B" ma:contentTypeVersion="14" ma:contentTypeDescription="Create a new document." ma:contentTypeScope="" ma:versionID="86d697388fa56077e1503231c9026a41">
  <xsd:schema xmlns:xsd="http://www.w3.org/2001/XMLSchema" xmlns:xs="http://www.w3.org/2001/XMLSchema" xmlns:p="http://schemas.microsoft.com/office/2006/metadata/properties" xmlns:ns2="b2c973a3-eedf-4f0c-9879-b4587d6aca61" xmlns:ns3="68be6c67-e2f1-4ebd-9e5b-a04e3f292756" targetNamespace="http://schemas.microsoft.com/office/2006/metadata/properties" ma:root="true" ma:fieldsID="46acbdb5af74f048637d4b08476f4b03" ns2:_="" ns3:_="">
    <xsd:import namespace="b2c973a3-eedf-4f0c-9879-b4587d6aca61"/>
    <xsd:import namespace="68be6c67-e2f1-4ebd-9e5b-a04e3f292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973a3-eedf-4f0c-9879-b4587d6ac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2288b17-7ec0-4226-b44a-edc5ac4c3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e6c67-e2f1-4ebd-9e5b-a04e3f292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973a3-eedf-4f0c-9879-b4587d6aca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57E777-AB80-44C2-A589-F71FB7160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973a3-eedf-4f0c-9879-b4587d6aca61"/>
    <ds:schemaRef ds:uri="68be6c67-e2f1-4ebd-9e5b-a04e3f292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FF052-31B3-4C88-B644-304E69F8A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C9840-4F48-4C28-890F-C6DA7620809B}">
  <ds:schemaRefs>
    <ds:schemaRef ds:uri="http://schemas.microsoft.com/office/2006/metadata/properties"/>
    <ds:schemaRef ds:uri="http://schemas.microsoft.com/office/infopath/2007/PartnerControls"/>
    <ds:schemaRef ds:uri="b2c973a3-eedf-4f0c-9879-b4587d6aca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GREENWOOD</dc:creator>
  <cp:keywords/>
  <cp:lastModifiedBy>Nikky York</cp:lastModifiedBy>
  <cp:revision>5</cp:revision>
  <cp:lastPrinted>2025-10-17T12:17:00Z</cp:lastPrinted>
  <dcterms:created xsi:type="dcterms:W3CDTF">2026-06-24T11:34:00Z</dcterms:created>
  <dcterms:modified xsi:type="dcterms:W3CDTF">2026-06-24T15:05:00Z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0x01010065EAC8C318FA414D90053B3711EA216B</vt:lpwstr>
  </property>
  <property fmtid="{D5CDD505-2E9C-101B-9397-08002B2CF9AE}" pid="3" name="MediaServiceImageTags">
    <vt:lpwstr/>
  </property>
</Properties>
</file>