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5B7473" w14:textId="77777777" w:rsidR="00B218A5" w:rsidRDefault="00B218A5">
      <w:pPr>
        <w:rPr>
          <w:rFonts w:ascii="Calibri" w:eastAsia="Calibri" w:hAnsi="Calibri" w:cs="Calibri"/>
        </w:rPr>
      </w:pPr>
    </w:p>
    <w:p w14:paraId="475B7474" w14:textId="77777777" w:rsidR="00B218A5" w:rsidRDefault="00B218A5">
      <w:pPr>
        <w:widowControl w:val="0"/>
        <w:spacing w:line="240" w:lineRule="auto"/>
        <w:jc w:val="center"/>
        <w:rPr>
          <w:rFonts w:ascii="Calibri" w:eastAsia="Calibri" w:hAnsi="Calibri" w:cs="Calibri"/>
          <w:b/>
        </w:rPr>
      </w:pPr>
    </w:p>
    <w:p w14:paraId="475B7475" w14:textId="77777777" w:rsidR="00B218A5" w:rsidRDefault="003C7E5C">
      <w:pPr>
        <w:widowControl w:val="0"/>
        <w:spacing w:line="240" w:lineRule="auto"/>
        <w:jc w:val="center"/>
        <w:rPr>
          <w:rFonts w:ascii="Calibri" w:eastAsia="Calibri" w:hAnsi="Calibri" w:cs="Calibri"/>
          <w:b/>
          <w:sz w:val="30"/>
          <w:szCs w:val="30"/>
        </w:rPr>
      </w:pPr>
      <w:r>
        <w:rPr>
          <w:rFonts w:ascii="Calibri" w:eastAsia="Calibri" w:hAnsi="Calibri" w:cs="Calibri"/>
          <w:b/>
          <w:sz w:val="30"/>
          <w:szCs w:val="30"/>
        </w:rPr>
        <w:t>JOB DESCRIPTION</w:t>
      </w:r>
    </w:p>
    <w:p w14:paraId="475B7476" w14:textId="77777777" w:rsidR="00B218A5" w:rsidRDefault="00B218A5">
      <w:pPr>
        <w:widowControl w:val="0"/>
        <w:spacing w:line="240" w:lineRule="auto"/>
        <w:rPr>
          <w:rFonts w:ascii="Calibri" w:eastAsia="Calibri" w:hAnsi="Calibri" w:cs="Calibri"/>
          <w:b/>
        </w:rPr>
      </w:pPr>
    </w:p>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8340"/>
      </w:tblGrid>
      <w:tr w:rsidR="00B218A5" w14:paraId="475B7479" w14:textId="77777777">
        <w:tc>
          <w:tcPr>
            <w:tcW w:w="2100" w:type="dxa"/>
            <w:tcMar>
              <w:top w:w="100" w:type="dxa"/>
              <w:left w:w="100" w:type="dxa"/>
              <w:bottom w:w="100" w:type="dxa"/>
              <w:right w:w="100" w:type="dxa"/>
            </w:tcMar>
          </w:tcPr>
          <w:p w14:paraId="475B7477" w14:textId="77777777" w:rsidR="00B218A5" w:rsidRDefault="003C7E5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NAME:</w:t>
            </w:r>
          </w:p>
        </w:tc>
        <w:tc>
          <w:tcPr>
            <w:tcW w:w="8340" w:type="dxa"/>
            <w:tcMar>
              <w:top w:w="100" w:type="dxa"/>
              <w:left w:w="100" w:type="dxa"/>
              <w:bottom w:w="100" w:type="dxa"/>
              <w:right w:w="100" w:type="dxa"/>
            </w:tcMar>
          </w:tcPr>
          <w:p w14:paraId="475B7478" w14:textId="23E507B4" w:rsidR="00B218A5" w:rsidRDefault="00B218A5">
            <w:pPr>
              <w:widowControl w:val="0"/>
              <w:pBdr>
                <w:top w:val="nil"/>
                <w:left w:val="nil"/>
                <w:bottom w:val="nil"/>
                <w:right w:val="nil"/>
                <w:between w:val="nil"/>
              </w:pBdr>
              <w:spacing w:line="240" w:lineRule="auto"/>
              <w:rPr>
                <w:rFonts w:ascii="Calibri" w:eastAsia="Calibri" w:hAnsi="Calibri" w:cs="Calibri"/>
                <w:b/>
              </w:rPr>
            </w:pPr>
          </w:p>
        </w:tc>
      </w:tr>
      <w:tr w:rsidR="00B218A5" w14:paraId="475B747C" w14:textId="77777777">
        <w:tc>
          <w:tcPr>
            <w:tcW w:w="2100" w:type="dxa"/>
            <w:tcMar>
              <w:top w:w="100" w:type="dxa"/>
              <w:left w:w="100" w:type="dxa"/>
              <w:bottom w:w="100" w:type="dxa"/>
              <w:right w:w="100" w:type="dxa"/>
            </w:tcMar>
          </w:tcPr>
          <w:p w14:paraId="475B747A" w14:textId="77777777" w:rsidR="00B218A5" w:rsidRDefault="003C7E5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JOB TITLE: </w:t>
            </w:r>
          </w:p>
        </w:tc>
        <w:tc>
          <w:tcPr>
            <w:tcW w:w="8340" w:type="dxa"/>
            <w:tcMar>
              <w:top w:w="100" w:type="dxa"/>
              <w:left w:w="100" w:type="dxa"/>
              <w:bottom w:w="100" w:type="dxa"/>
              <w:right w:w="100" w:type="dxa"/>
            </w:tcMar>
          </w:tcPr>
          <w:p w14:paraId="475B747B" w14:textId="24654F9F" w:rsidR="00B218A5" w:rsidRDefault="003C7E5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DT Technician</w:t>
            </w:r>
          </w:p>
        </w:tc>
      </w:tr>
      <w:tr w:rsidR="00B218A5" w14:paraId="475B747F" w14:textId="77777777">
        <w:tc>
          <w:tcPr>
            <w:tcW w:w="2100" w:type="dxa"/>
            <w:tcMar>
              <w:top w:w="100" w:type="dxa"/>
              <w:left w:w="100" w:type="dxa"/>
              <w:bottom w:w="100" w:type="dxa"/>
              <w:right w:w="100" w:type="dxa"/>
            </w:tcMar>
          </w:tcPr>
          <w:p w14:paraId="475B747D" w14:textId="77777777" w:rsidR="00B218A5" w:rsidRDefault="003C7E5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HOURS: </w:t>
            </w:r>
          </w:p>
        </w:tc>
        <w:tc>
          <w:tcPr>
            <w:tcW w:w="8340" w:type="dxa"/>
            <w:tcMar>
              <w:top w:w="100" w:type="dxa"/>
              <w:left w:w="100" w:type="dxa"/>
              <w:bottom w:w="100" w:type="dxa"/>
              <w:right w:w="100" w:type="dxa"/>
            </w:tcMar>
          </w:tcPr>
          <w:p w14:paraId="475B747E" w14:textId="005BECEA" w:rsidR="00B218A5" w:rsidRDefault="007071B3">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18</w:t>
            </w:r>
            <w:r w:rsidR="003C7E5C">
              <w:rPr>
                <w:rFonts w:ascii="Calibri" w:eastAsia="Calibri" w:hAnsi="Calibri" w:cs="Calibri"/>
                <w:b/>
              </w:rPr>
              <w:t xml:space="preserve"> hours</w:t>
            </w:r>
          </w:p>
        </w:tc>
      </w:tr>
      <w:tr w:rsidR="00B218A5" w14:paraId="475B7482" w14:textId="77777777">
        <w:tc>
          <w:tcPr>
            <w:tcW w:w="2100" w:type="dxa"/>
            <w:tcMar>
              <w:top w:w="100" w:type="dxa"/>
              <w:left w:w="100" w:type="dxa"/>
              <w:bottom w:w="100" w:type="dxa"/>
              <w:right w:w="100" w:type="dxa"/>
            </w:tcMar>
          </w:tcPr>
          <w:p w14:paraId="475B7480" w14:textId="77777777" w:rsidR="00B218A5" w:rsidRDefault="003C7E5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SALARY BAND: </w:t>
            </w:r>
          </w:p>
        </w:tc>
        <w:tc>
          <w:tcPr>
            <w:tcW w:w="8340" w:type="dxa"/>
            <w:tcMar>
              <w:top w:w="100" w:type="dxa"/>
              <w:left w:w="100" w:type="dxa"/>
              <w:bottom w:w="100" w:type="dxa"/>
              <w:right w:w="100" w:type="dxa"/>
            </w:tcMar>
          </w:tcPr>
          <w:p w14:paraId="475B7481" w14:textId="77777777" w:rsidR="00B218A5" w:rsidRDefault="003C7E5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Band C</w:t>
            </w:r>
          </w:p>
        </w:tc>
      </w:tr>
      <w:tr w:rsidR="00B218A5" w14:paraId="475B7485" w14:textId="77777777">
        <w:tc>
          <w:tcPr>
            <w:tcW w:w="2100" w:type="dxa"/>
            <w:tcMar>
              <w:top w:w="100" w:type="dxa"/>
              <w:left w:w="100" w:type="dxa"/>
              <w:bottom w:w="100" w:type="dxa"/>
              <w:right w:w="100" w:type="dxa"/>
            </w:tcMar>
          </w:tcPr>
          <w:p w14:paraId="475B7483" w14:textId="77777777" w:rsidR="00B218A5" w:rsidRDefault="003C7E5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CONTRACT TYPE:</w:t>
            </w:r>
          </w:p>
        </w:tc>
        <w:tc>
          <w:tcPr>
            <w:tcW w:w="8340" w:type="dxa"/>
            <w:tcMar>
              <w:top w:w="100" w:type="dxa"/>
              <w:left w:w="100" w:type="dxa"/>
              <w:bottom w:w="100" w:type="dxa"/>
              <w:right w:w="100" w:type="dxa"/>
            </w:tcMar>
          </w:tcPr>
          <w:p w14:paraId="475B7484" w14:textId="505B8DCB" w:rsidR="00B218A5" w:rsidRDefault="00983B84">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Part Time</w:t>
            </w:r>
            <w:r w:rsidR="003C7E5C">
              <w:rPr>
                <w:rFonts w:ascii="Calibri" w:eastAsia="Calibri" w:hAnsi="Calibri" w:cs="Calibri"/>
                <w:b/>
              </w:rPr>
              <w:t>, Permanent</w:t>
            </w:r>
          </w:p>
        </w:tc>
      </w:tr>
      <w:tr w:rsidR="00B218A5" w14:paraId="475B7488" w14:textId="77777777">
        <w:tc>
          <w:tcPr>
            <w:tcW w:w="2100" w:type="dxa"/>
            <w:tcMar>
              <w:top w:w="100" w:type="dxa"/>
              <w:left w:w="100" w:type="dxa"/>
              <w:bottom w:w="100" w:type="dxa"/>
              <w:right w:w="100" w:type="dxa"/>
            </w:tcMar>
          </w:tcPr>
          <w:p w14:paraId="475B7486" w14:textId="77777777" w:rsidR="00B218A5" w:rsidRDefault="003C7E5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REPORTS TO:</w:t>
            </w:r>
          </w:p>
        </w:tc>
        <w:tc>
          <w:tcPr>
            <w:tcW w:w="8340" w:type="dxa"/>
            <w:tcMar>
              <w:top w:w="100" w:type="dxa"/>
              <w:left w:w="100" w:type="dxa"/>
              <w:bottom w:w="100" w:type="dxa"/>
              <w:right w:w="100" w:type="dxa"/>
            </w:tcMar>
          </w:tcPr>
          <w:p w14:paraId="475B7487" w14:textId="4E21CDE4" w:rsidR="00B218A5" w:rsidRDefault="003C7E5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School Business Manager</w:t>
            </w:r>
          </w:p>
        </w:tc>
      </w:tr>
      <w:tr w:rsidR="00B218A5" w14:paraId="475B748B" w14:textId="77777777">
        <w:tc>
          <w:tcPr>
            <w:tcW w:w="2100" w:type="dxa"/>
            <w:tcMar>
              <w:top w:w="100" w:type="dxa"/>
              <w:left w:w="100" w:type="dxa"/>
              <w:bottom w:w="100" w:type="dxa"/>
              <w:right w:w="100" w:type="dxa"/>
            </w:tcMar>
          </w:tcPr>
          <w:p w14:paraId="475B7489" w14:textId="77777777" w:rsidR="00B218A5" w:rsidRDefault="003C7E5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RESPONSIBLE FOR:</w:t>
            </w:r>
          </w:p>
        </w:tc>
        <w:tc>
          <w:tcPr>
            <w:tcW w:w="8340" w:type="dxa"/>
            <w:tcMar>
              <w:top w:w="100" w:type="dxa"/>
              <w:left w:w="100" w:type="dxa"/>
              <w:bottom w:w="100" w:type="dxa"/>
              <w:right w:w="100" w:type="dxa"/>
            </w:tcMar>
          </w:tcPr>
          <w:p w14:paraId="475B748A" w14:textId="77777777" w:rsidR="00B218A5" w:rsidRDefault="003C7E5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N/A</w:t>
            </w:r>
          </w:p>
        </w:tc>
      </w:tr>
    </w:tbl>
    <w:p w14:paraId="475B748C" w14:textId="77777777" w:rsidR="00B218A5" w:rsidRDefault="00B218A5">
      <w:pPr>
        <w:widowControl w:val="0"/>
        <w:spacing w:line="240" w:lineRule="auto"/>
        <w:rPr>
          <w:rFonts w:ascii="Calibri" w:eastAsia="Calibri" w:hAnsi="Calibri" w:cs="Calibri"/>
          <w:b/>
        </w:rPr>
      </w:pPr>
    </w:p>
    <w:p w14:paraId="475B748D" w14:textId="77777777" w:rsidR="00B218A5" w:rsidRDefault="00B218A5">
      <w:pPr>
        <w:rPr>
          <w:rFonts w:ascii="Calibri" w:eastAsia="Calibri" w:hAnsi="Calibri" w:cs="Calibri"/>
        </w:rPr>
      </w:pPr>
    </w:p>
    <w:p w14:paraId="475B748E" w14:textId="77777777" w:rsidR="00B218A5" w:rsidRDefault="003C7E5C">
      <w:pPr>
        <w:rPr>
          <w:rFonts w:ascii="Calibri" w:eastAsia="Calibri" w:hAnsi="Calibri" w:cs="Calibri"/>
          <w:b/>
        </w:rPr>
      </w:pPr>
      <w:r>
        <w:rPr>
          <w:rFonts w:ascii="Calibri" w:eastAsia="Calibri" w:hAnsi="Calibri" w:cs="Calibri"/>
          <w:b/>
        </w:rPr>
        <w:t>MAIN PURPOSE</w:t>
      </w:r>
    </w:p>
    <w:p w14:paraId="379606DE" w14:textId="77777777" w:rsidR="00A51F39" w:rsidRDefault="00A51F39" w:rsidP="00A51F39">
      <w:pPr>
        <w:jc w:val="both"/>
        <w:rPr>
          <w:rFonts w:ascii="Calibri" w:eastAsia="Calibri" w:hAnsi="Calibri" w:cs="Calibri"/>
          <w:lang w:val="en-GB"/>
        </w:rPr>
      </w:pPr>
      <w:r w:rsidRPr="00A51F39">
        <w:rPr>
          <w:rFonts w:ascii="Calibri" w:eastAsia="Calibri" w:hAnsi="Calibri" w:cs="Calibri"/>
          <w:lang w:val="en-GB"/>
        </w:rPr>
        <w:t>To support the effective delivery of the Design &amp; Technology curriculum by providing technical, practical and administrative assistance to teaching staff and students. The postholder will ensure workshops, equipment, materials and resources are prepared, maintained and available for teaching and learning activities, while promoting a safe, organised and productive learning environment.</w:t>
      </w:r>
    </w:p>
    <w:p w14:paraId="1139C1D3" w14:textId="77777777" w:rsidR="00A51F39" w:rsidRPr="00A51F39" w:rsidRDefault="00A51F39" w:rsidP="00A51F39">
      <w:pPr>
        <w:jc w:val="both"/>
        <w:rPr>
          <w:rFonts w:ascii="Calibri" w:eastAsia="Calibri" w:hAnsi="Calibri" w:cs="Calibri"/>
          <w:lang w:val="en-GB"/>
        </w:rPr>
      </w:pPr>
    </w:p>
    <w:p w14:paraId="11923424" w14:textId="77777777" w:rsidR="00A51F39" w:rsidRPr="00A51F39" w:rsidRDefault="00A51F39" w:rsidP="00A51F39">
      <w:pPr>
        <w:jc w:val="both"/>
        <w:rPr>
          <w:rFonts w:ascii="Calibri" w:eastAsia="Calibri" w:hAnsi="Calibri" w:cs="Calibri"/>
          <w:lang w:val="en-GB"/>
        </w:rPr>
      </w:pPr>
      <w:r w:rsidRPr="00A51F39">
        <w:rPr>
          <w:rFonts w:ascii="Calibri" w:eastAsia="Calibri" w:hAnsi="Calibri" w:cs="Calibri"/>
          <w:lang w:val="en-GB"/>
        </w:rPr>
        <w:t>The role includes supporting practical lessons, preparing materials and equipment for projects, maintaining specialist machinery and resources, assisting students under the direction of teaching staff, and ensuring compliance with health and safety requirements across all Design &amp; Technology areas.</w:t>
      </w:r>
    </w:p>
    <w:p w14:paraId="475B7490" w14:textId="77777777" w:rsidR="00B218A5" w:rsidRDefault="00B218A5">
      <w:pPr>
        <w:jc w:val="both"/>
        <w:rPr>
          <w:rFonts w:ascii="Calibri" w:eastAsia="Calibri" w:hAnsi="Calibri" w:cs="Calibri"/>
        </w:rPr>
      </w:pPr>
    </w:p>
    <w:p w14:paraId="475B7491" w14:textId="77777777" w:rsidR="00B218A5" w:rsidRDefault="003C7E5C">
      <w:pPr>
        <w:rPr>
          <w:rFonts w:ascii="Calibri" w:eastAsia="Calibri" w:hAnsi="Calibri" w:cs="Calibri"/>
          <w:b/>
        </w:rPr>
      </w:pPr>
      <w:r>
        <w:rPr>
          <w:rFonts w:ascii="Calibri" w:eastAsia="Calibri" w:hAnsi="Calibri" w:cs="Calibri"/>
          <w:b/>
        </w:rPr>
        <w:t>DUTIES &amp; RESPONSIBILITIES</w:t>
      </w:r>
    </w:p>
    <w:p w14:paraId="6D59A927" w14:textId="77777777" w:rsidR="00B10329" w:rsidRPr="00B10329" w:rsidRDefault="00B10329" w:rsidP="00B10329">
      <w:pPr>
        <w:rPr>
          <w:rFonts w:ascii="Calibri" w:eastAsia="Calibri" w:hAnsi="Calibri" w:cs="Calibri"/>
          <w:b/>
          <w:bCs/>
          <w:lang w:val="en-GB"/>
        </w:rPr>
      </w:pPr>
      <w:r w:rsidRPr="00B10329">
        <w:rPr>
          <w:rFonts w:ascii="Calibri" w:eastAsia="Calibri" w:hAnsi="Calibri" w:cs="Calibri"/>
          <w:b/>
          <w:bCs/>
          <w:lang w:val="en-GB"/>
        </w:rPr>
        <w:t>Curriculum and Classroom Support</w:t>
      </w:r>
    </w:p>
    <w:p w14:paraId="23BB2386" w14:textId="77777777" w:rsidR="00B10329" w:rsidRPr="00B10329" w:rsidRDefault="00B10329" w:rsidP="00B10329">
      <w:pPr>
        <w:numPr>
          <w:ilvl w:val="0"/>
          <w:numId w:val="4"/>
        </w:numPr>
        <w:rPr>
          <w:rFonts w:ascii="Calibri" w:eastAsia="Calibri" w:hAnsi="Calibri" w:cs="Calibri"/>
          <w:lang w:val="en-GB"/>
        </w:rPr>
      </w:pPr>
      <w:r w:rsidRPr="00B10329">
        <w:rPr>
          <w:rFonts w:ascii="Calibri" w:eastAsia="Calibri" w:hAnsi="Calibri" w:cs="Calibri"/>
          <w:lang w:val="en-GB"/>
        </w:rPr>
        <w:t>Prepare and organise materials, tools, equipment and resources required for practical lessons and projects.</w:t>
      </w:r>
    </w:p>
    <w:p w14:paraId="5D4E83F3" w14:textId="77777777" w:rsidR="00B10329" w:rsidRPr="00B10329" w:rsidRDefault="00B10329" w:rsidP="00B10329">
      <w:pPr>
        <w:numPr>
          <w:ilvl w:val="0"/>
          <w:numId w:val="4"/>
        </w:numPr>
        <w:rPr>
          <w:rFonts w:ascii="Calibri" w:eastAsia="Calibri" w:hAnsi="Calibri" w:cs="Calibri"/>
          <w:lang w:val="en-GB"/>
        </w:rPr>
      </w:pPr>
      <w:r w:rsidRPr="00B10329">
        <w:rPr>
          <w:rFonts w:ascii="Calibri" w:eastAsia="Calibri" w:hAnsi="Calibri" w:cs="Calibri"/>
          <w:lang w:val="en-GB"/>
        </w:rPr>
        <w:t>Support teaching staff in the delivery of practical activities, demonstrations and classroom projects.</w:t>
      </w:r>
    </w:p>
    <w:p w14:paraId="2828EAEE" w14:textId="77777777" w:rsidR="00B10329" w:rsidRPr="00B10329" w:rsidRDefault="00B10329" w:rsidP="00B10329">
      <w:pPr>
        <w:numPr>
          <w:ilvl w:val="0"/>
          <w:numId w:val="4"/>
        </w:numPr>
        <w:rPr>
          <w:rFonts w:ascii="Calibri" w:eastAsia="Calibri" w:hAnsi="Calibri" w:cs="Calibri"/>
          <w:lang w:val="en-GB"/>
        </w:rPr>
      </w:pPr>
      <w:r w:rsidRPr="00B10329">
        <w:rPr>
          <w:rFonts w:ascii="Calibri" w:eastAsia="Calibri" w:hAnsi="Calibri" w:cs="Calibri"/>
          <w:lang w:val="en-GB"/>
        </w:rPr>
        <w:t>Assist students during practical lessons and coursework activities under the direction of teaching staff.</w:t>
      </w:r>
    </w:p>
    <w:p w14:paraId="44C96448" w14:textId="77777777" w:rsidR="00B10329" w:rsidRPr="00B10329" w:rsidRDefault="00B10329" w:rsidP="00B10329">
      <w:pPr>
        <w:numPr>
          <w:ilvl w:val="0"/>
          <w:numId w:val="4"/>
        </w:numPr>
        <w:rPr>
          <w:rFonts w:ascii="Calibri" w:eastAsia="Calibri" w:hAnsi="Calibri" w:cs="Calibri"/>
          <w:lang w:val="en-GB"/>
        </w:rPr>
      </w:pPr>
      <w:r w:rsidRPr="00B10329">
        <w:rPr>
          <w:rFonts w:ascii="Calibri" w:eastAsia="Calibri" w:hAnsi="Calibri" w:cs="Calibri"/>
          <w:lang w:val="en-GB"/>
        </w:rPr>
        <w:t>Produce sample work, prototypes, templates and teaching aids to support curriculum delivery.</w:t>
      </w:r>
    </w:p>
    <w:p w14:paraId="7D19045B" w14:textId="77777777" w:rsidR="00B10329" w:rsidRPr="00B10329" w:rsidRDefault="00B10329" w:rsidP="00B10329">
      <w:pPr>
        <w:numPr>
          <w:ilvl w:val="0"/>
          <w:numId w:val="4"/>
        </w:numPr>
        <w:rPr>
          <w:rFonts w:ascii="Calibri" w:eastAsia="Calibri" w:hAnsi="Calibri" w:cs="Calibri"/>
          <w:lang w:val="en-GB"/>
        </w:rPr>
      </w:pPr>
      <w:r w:rsidRPr="00B10329">
        <w:rPr>
          <w:rFonts w:ascii="Calibri" w:eastAsia="Calibri" w:hAnsi="Calibri" w:cs="Calibri"/>
          <w:lang w:val="en-GB"/>
        </w:rPr>
        <w:t>Prepare, set up and clear away equipment and materials before and after lessons.</w:t>
      </w:r>
    </w:p>
    <w:p w14:paraId="43C90DF8" w14:textId="77777777" w:rsidR="00B10329" w:rsidRPr="00B10329" w:rsidRDefault="00B10329" w:rsidP="00B10329">
      <w:pPr>
        <w:numPr>
          <w:ilvl w:val="0"/>
          <w:numId w:val="4"/>
        </w:numPr>
        <w:rPr>
          <w:rFonts w:ascii="Calibri" w:eastAsia="Calibri" w:hAnsi="Calibri" w:cs="Calibri"/>
          <w:lang w:val="en-GB"/>
        </w:rPr>
      </w:pPr>
      <w:r w:rsidRPr="00B10329">
        <w:rPr>
          <w:rFonts w:ascii="Calibri" w:eastAsia="Calibri" w:hAnsi="Calibri" w:cs="Calibri"/>
          <w:lang w:val="en-GB"/>
        </w:rPr>
        <w:t>Support practical assessments and examination preparations as required.</w:t>
      </w:r>
    </w:p>
    <w:p w14:paraId="1329C720" w14:textId="77777777" w:rsidR="00B10329" w:rsidRPr="00B10329" w:rsidRDefault="00B10329" w:rsidP="00B10329">
      <w:pPr>
        <w:numPr>
          <w:ilvl w:val="0"/>
          <w:numId w:val="4"/>
        </w:numPr>
        <w:rPr>
          <w:rFonts w:ascii="Calibri" w:eastAsia="Calibri" w:hAnsi="Calibri" w:cs="Calibri"/>
          <w:lang w:val="en-GB"/>
        </w:rPr>
      </w:pPr>
      <w:r w:rsidRPr="00B10329">
        <w:rPr>
          <w:rFonts w:ascii="Calibri" w:eastAsia="Calibri" w:hAnsi="Calibri" w:cs="Calibri"/>
          <w:lang w:val="en-GB"/>
        </w:rPr>
        <w:t>Assist with displays, exhibitions, open evenings and enrichment activities within the department.</w:t>
      </w:r>
    </w:p>
    <w:p w14:paraId="44C8DCE8" w14:textId="77777777" w:rsidR="00B10329" w:rsidRDefault="00B10329" w:rsidP="00B10329">
      <w:pPr>
        <w:numPr>
          <w:ilvl w:val="0"/>
          <w:numId w:val="4"/>
        </w:numPr>
        <w:rPr>
          <w:rFonts w:ascii="Calibri" w:eastAsia="Calibri" w:hAnsi="Calibri" w:cs="Calibri"/>
          <w:lang w:val="en-GB"/>
        </w:rPr>
      </w:pPr>
      <w:r w:rsidRPr="00B10329">
        <w:rPr>
          <w:rFonts w:ascii="Calibri" w:eastAsia="Calibri" w:hAnsi="Calibri" w:cs="Calibri"/>
          <w:lang w:val="en-GB"/>
        </w:rPr>
        <w:t>Help ensure students work safely and effectively during practical activities.</w:t>
      </w:r>
    </w:p>
    <w:p w14:paraId="58C37F51" w14:textId="77777777" w:rsidR="00B10329" w:rsidRPr="00B10329" w:rsidRDefault="00B10329" w:rsidP="00B10329">
      <w:pPr>
        <w:ind w:left="720"/>
        <w:rPr>
          <w:rFonts w:ascii="Calibri" w:eastAsia="Calibri" w:hAnsi="Calibri" w:cs="Calibri"/>
          <w:lang w:val="en-GB"/>
        </w:rPr>
      </w:pPr>
    </w:p>
    <w:p w14:paraId="68CF98A7" w14:textId="77777777" w:rsidR="00B10329" w:rsidRPr="00B10329" w:rsidRDefault="00B10329" w:rsidP="00B10329">
      <w:pPr>
        <w:rPr>
          <w:rFonts w:ascii="Calibri" w:eastAsia="Calibri" w:hAnsi="Calibri" w:cs="Calibri"/>
          <w:b/>
          <w:bCs/>
          <w:lang w:val="en-GB"/>
        </w:rPr>
      </w:pPr>
      <w:r w:rsidRPr="00B10329">
        <w:rPr>
          <w:rFonts w:ascii="Calibri" w:eastAsia="Calibri" w:hAnsi="Calibri" w:cs="Calibri"/>
          <w:b/>
          <w:bCs/>
          <w:lang w:val="en-GB"/>
        </w:rPr>
        <w:t>Workshop and Resource Management</w:t>
      </w:r>
    </w:p>
    <w:p w14:paraId="7F203FD7" w14:textId="77777777" w:rsidR="00B10329" w:rsidRPr="00B10329" w:rsidRDefault="00B10329" w:rsidP="00B10329">
      <w:pPr>
        <w:numPr>
          <w:ilvl w:val="0"/>
          <w:numId w:val="5"/>
        </w:numPr>
        <w:rPr>
          <w:rFonts w:ascii="Calibri" w:eastAsia="Calibri" w:hAnsi="Calibri" w:cs="Calibri"/>
          <w:lang w:val="en-GB"/>
        </w:rPr>
      </w:pPr>
      <w:r w:rsidRPr="00B10329">
        <w:rPr>
          <w:rFonts w:ascii="Calibri" w:eastAsia="Calibri" w:hAnsi="Calibri" w:cs="Calibri"/>
          <w:lang w:val="en-GB"/>
        </w:rPr>
        <w:t>Maintain workshops, preparation rooms and storage areas in a clean, organised and safe condition.</w:t>
      </w:r>
    </w:p>
    <w:p w14:paraId="133E2101" w14:textId="77777777" w:rsidR="00B10329" w:rsidRPr="00B10329" w:rsidRDefault="00B10329" w:rsidP="00B10329">
      <w:pPr>
        <w:numPr>
          <w:ilvl w:val="0"/>
          <w:numId w:val="5"/>
        </w:numPr>
        <w:rPr>
          <w:rFonts w:ascii="Calibri" w:eastAsia="Calibri" w:hAnsi="Calibri" w:cs="Calibri"/>
          <w:lang w:val="en-GB"/>
        </w:rPr>
      </w:pPr>
      <w:r w:rsidRPr="00B10329">
        <w:rPr>
          <w:rFonts w:ascii="Calibri" w:eastAsia="Calibri" w:hAnsi="Calibri" w:cs="Calibri"/>
          <w:lang w:val="en-GB"/>
        </w:rPr>
        <w:t>Carry out routine maintenance, inspection and minor repairs to machinery, tools and equipment.</w:t>
      </w:r>
    </w:p>
    <w:p w14:paraId="5184ED9E" w14:textId="77777777" w:rsidR="00B10329" w:rsidRPr="00B10329" w:rsidRDefault="00B10329" w:rsidP="00B10329">
      <w:pPr>
        <w:numPr>
          <w:ilvl w:val="0"/>
          <w:numId w:val="5"/>
        </w:numPr>
        <w:rPr>
          <w:rFonts w:ascii="Calibri" w:eastAsia="Calibri" w:hAnsi="Calibri" w:cs="Calibri"/>
          <w:lang w:val="en-GB"/>
        </w:rPr>
      </w:pPr>
      <w:r w:rsidRPr="00B10329">
        <w:rPr>
          <w:rFonts w:ascii="Calibri" w:eastAsia="Calibri" w:hAnsi="Calibri" w:cs="Calibri"/>
          <w:lang w:val="en-GB"/>
        </w:rPr>
        <w:t>Ensure all machinery and equipment are safe, operational and fit for purpose.</w:t>
      </w:r>
    </w:p>
    <w:p w14:paraId="739CA076" w14:textId="77777777" w:rsidR="00B10329" w:rsidRPr="00B10329" w:rsidRDefault="00B10329" w:rsidP="00B10329">
      <w:pPr>
        <w:numPr>
          <w:ilvl w:val="0"/>
          <w:numId w:val="5"/>
        </w:numPr>
        <w:rPr>
          <w:rFonts w:ascii="Calibri" w:eastAsia="Calibri" w:hAnsi="Calibri" w:cs="Calibri"/>
          <w:lang w:val="en-GB"/>
        </w:rPr>
      </w:pPr>
      <w:r w:rsidRPr="00B10329">
        <w:rPr>
          <w:rFonts w:ascii="Calibri" w:eastAsia="Calibri" w:hAnsi="Calibri" w:cs="Calibri"/>
          <w:lang w:val="en-GB"/>
        </w:rPr>
        <w:t>Liaise with external contractors and service providers regarding specialist maintenance and repairs when required.</w:t>
      </w:r>
    </w:p>
    <w:p w14:paraId="5AC4B571" w14:textId="77777777" w:rsidR="00B10329" w:rsidRPr="00B10329" w:rsidRDefault="00B10329" w:rsidP="00B10329">
      <w:pPr>
        <w:numPr>
          <w:ilvl w:val="0"/>
          <w:numId w:val="5"/>
        </w:numPr>
        <w:rPr>
          <w:rFonts w:ascii="Calibri" w:eastAsia="Calibri" w:hAnsi="Calibri" w:cs="Calibri"/>
          <w:lang w:val="en-GB"/>
        </w:rPr>
      </w:pPr>
      <w:r w:rsidRPr="00B10329">
        <w:rPr>
          <w:rFonts w:ascii="Calibri" w:eastAsia="Calibri" w:hAnsi="Calibri" w:cs="Calibri"/>
          <w:lang w:val="en-GB"/>
        </w:rPr>
        <w:t>Maintain inventories of tools, machinery, equipment and materials.</w:t>
      </w:r>
    </w:p>
    <w:p w14:paraId="4771A384" w14:textId="77777777" w:rsidR="00B10329" w:rsidRPr="00B10329" w:rsidRDefault="00B10329" w:rsidP="00B10329">
      <w:pPr>
        <w:numPr>
          <w:ilvl w:val="0"/>
          <w:numId w:val="5"/>
        </w:numPr>
        <w:rPr>
          <w:rFonts w:ascii="Calibri" w:eastAsia="Calibri" w:hAnsi="Calibri" w:cs="Calibri"/>
          <w:lang w:val="en-GB"/>
        </w:rPr>
      </w:pPr>
      <w:r w:rsidRPr="00B10329">
        <w:rPr>
          <w:rFonts w:ascii="Calibri" w:eastAsia="Calibri" w:hAnsi="Calibri" w:cs="Calibri"/>
          <w:lang w:val="en-GB"/>
        </w:rPr>
        <w:t>Monitor stock levels and ensure adequate supplies of materials and consumables are available.</w:t>
      </w:r>
    </w:p>
    <w:p w14:paraId="6D9AD545" w14:textId="77777777" w:rsidR="00B10329" w:rsidRPr="00B10329" w:rsidRDefault="00B10329" w:rsidP="00B10329">
      <w:pPr>
        <w:numPr>
          <w:ilvl w:val="0"/>
          <w:numId w:val="5"/>
        </w:numPr>
        <w:rPr>
          <w:rFonts w:ascii="Calibri" w:eastAsia="Calibri" w:hAnsi="Calibri" w:cs="Calibri"/>
          <w:lang w:val="en-GB"/>
        </w:rPr>
      </w:pPr>
      <w:r w:rsidRPr="00B10329">
        <w:rPr>
          <w:rFonts w:ascii="Calibri" w:eastAsia="Calibri" w:hAnsi="Calibri" w:cs="Calibri"/>
          <w:lang w:val="en-GB"/>
        </w:rPr>
        <w:t>Assist with the ordering, receipt and storage of materials, equipment and resources.</w:t>
      </w:r>
    </w:p>
    <w:p w14:paraId="67F49B7F" w14:textId="77777777" w:rsidR="00B10329" w:rsidRDefault="00B10329" w:rsidP="00B10329">
      <w:pPr>
        <w:numPr>
          <w:ilvl w:val="0"/>
          <w:numId w:val="5"/>
        </w:numPr>
        <w:rPr>
          <w:rFonts w:ascii="Calibri" w:eastAsia="Calibri" w:hAnsi="Calibri" w:cs="Calibri"/>
          <w:lang w:val="en-GB"/>
        </w:rPr>
      </w:pPr>
      <w:r w:rsidRPr="00B10329">
        <w:rPr>
          <w:rFonts w:ascii="Calibri" w:eastAsia="Calibri" w:hAnsi="Calibri" w:cs="Calibri"/>
          <w:lang w:val="en-GB"/>
        </w:rPr>
        <w:t>Ensure materials are stored securely and appropriately.</w:t>
      </w:r>
    </w:p>
    <w:p w14:paraId="3713FA43" w14:textId="77777777" w:rsidR="00B10329" w:rsidRPr="00B10329" w:rsidRDefault="00B10329" w:rsidP="00B10329">
      <w:pPr>
        <w:ind w:left="720"/>
        <w:rPr>
          <w:rFonts w:ascii="Calibri" w:eastAsia="Calibri" w:hAnsi="Calibri" w:cs="Calibri"/>
          <w:lang w:val="en-GB"/>
        </w:rPr>
      </w:pPr>
    </w:p>
    <w:p w14:paraId="2DFE327A" w14:textId="77777777" w:rsidR="00B10329" w:rsidRPr="00B10329" w:rsidRDefault="00B10329" w:rsidP="00B10329">
      <w:pPr>
        <w:rPr>
          <w:rFonts w:ascii="Calibri" w:eastAsia="Calibri" w:hAnsi="Calibri" w:cs="Calibri"/>
          <w:b/>
          <w:bCs/>
          <w:lang w:val="en-GB"/>
        </w:rPr>
      </w:pPr>
      <w:r w:rsidRPr="00B10329">
        <w:rPr>
          <w:rFonts w:ascii="Calibri" w:eastAsia="Calibri" w:hAnsi="Calibri" w:cs="Calibri"/>
          <w:b/>
          <w:bCs/>
          <w:lang w:val="en-GB"/>
        </w:rPr>
        <w:lastRenderedPageBreak/>
        <w:t>Health and Safety</w:t>
      </w:r>
    </w:p>
    <w:p w14:paraId="0BE335E9" w14:textId="77777777" w:rsidR="00B10329" w:rsidRPr="00B10329" w:rsidRDefault="00B10329" w:rsidP="00B10329">
      <w:pPr>
        <w:numPr>
          <w:ilvl w:val="0"/>
          <w:numId w:val="6"/>
        </w:numPr>
        <w:rPr>
          <w:rFonts w:ascii="Calibri" w:eastAsia="Calibri" w:hAnsi="Calibri" w:cs="Calibri"/>
          <w:lang w:val="en-GB"/>
        </w:rPr>
      </w:pPr>
      <w:r w:rsidRPr="00B10329">
        <w:rPr>
          <w:rFonts w:ascii="Calibri" w:eastAsia="Calibri" w:hAnsi="Calibri" w:cs="Calibri"/>
          <w:lang w:val="en-GB"/>
        </w:rPr>
        <w:t>Promote and maintain high standards of health and safety at all times within Design &amp; Technology facilities.</w:t>
      </w:r>
    </w:p>
    <w:p w14:paraId="2697D8FA" w14:textId="77777777" w:rsidR="00B10329" w:rsidRPr="00B10329" w:rsidRDefault="00B10329" w:rsidP="00B10329">
      <w:pPr>
        <w:numPr>
          <w:ilvl w:val="0"/>
          <w:numId w:val="6"/>
        </w:numPr>
        <w:rPr>
          <w:rFonts w:ascii="Calibri" w:eastAsia="Calibri" w:hAnsi="Calibri" w:cs="Calibri"/>
          <w:lang w:val="en-GB"/>
        </w:rPr>
      </w:pPr>
      <w:r w:rsidRPr="00B10329">
        <w:rPr>
          <w:rFonts w:ascii="Calibri" w:eastAsia="Calibri" w:hAnsi="Calibri" w:cs="Calibri"/>
          <w:lang w:val="en-GB"/>
        </w:rPr>
        <w:t>Ensure compliance with relevant health and safety legislation, CLEAPSS guidance and school procedures.</w:t>
      </w:r>
    </w:p>
    <w:p w14:paraId="2A6BC48A" w14:textId="77777777" w:rsidR="00B10329" w:rsidRPr="00B10329" w:rsidRDefault="00B10329" w:rsidP="00B10329">
      <w:pPr>
        <w:numPr>
          <w:ilvl w:val="0"/>
          <w:numId w:val="6"/>
        </w:numPr>
        <w:rPr>
          <w:rFonts w:ascii="Calibri" w:eastAsia="Calibri" w:hAnsi="Calibri" w:cs="Calibri"/>
          <w:lang w:val="en-GB"/>
        </w:rPr>
      </w:pPr>
      <w:r w:rsidRPr="00B10329">
        <w:rPr>
          <w:rFonts w:ascii="Calibri" w:eastAsia="Calibri" w:hAnsi="Calibri" w:cs="Calibri"/>
          <w:lang w:val="en-GB"/>
        </w:rPr>
        <w:t>Maintain safety equipment, guards, extraction systems and personal protective equipment (PPE).</w:t>
      </w:r>
    </w:p>
    <w:p w14:paraId="035FB42F" w14:textId="77777777" w:rsidR="00B10329" w:rsidRPr="00B10329" w:rsidRDefault="00B10329" w:rsidP="00B10329">
      <w:pPr>
        <w:numPr>
          <w:ilvl w:val="0"/>
          <w:numId w:val="6"/>
        </w:numPr>
        <w:rPr>
          <w:rFonts w:ascii="Calibri" w:eastAsia="Calibri" w:hAnsi="Calibri" w:cs="Calibri"/>
          <w:lang w:val="en-GB"/>
        </w:rPr>
      </w:pPr>
      <w:r w:rsidRPr="00B10329">
        <w:rPr>
          <w:rFonts w:ascii="Calibri" w:eastAsia="Calibri" w:hAnsi="Calibri" w:cs="Calibri"/>
          <w:lang w:val="en-GB"/>
        </w:rPr>
        <w:t>Carry out routine safety inspections and maintain associated records.</w:t>
      </w:r>
    </w:p>
    <w:p w14:paraId="09901E95" w14:textId="77777777" w:rsidR="00B10329" w:rsidRPr="00B10329" w:rsidRDefault="00B10329" w:rsidP="00B10329">
      <w:pPr>
        <w:numPr>
          <w:ilvl w:val="0"/>
          <w:numId w:val="6"/>
        </w:numPr>
        <w:rPr>
          <w:rFonts w:ascii="Calibri" w:eastAsia="Calibri" w:hAnsi="Calibri" w:cs="Calibri"/>
          <w:lang w:val="en-GB"/>
        </w:rPr>
      </w:pPr>
      <w:r w:rsidRPr="00B10329">
        <w:rPr>
          <w:rFonts w:ascii="Calibri" w:eastAsia="Calibri" w:hAnsi="Calibri" w:cs="Calibri"/>
          <w:lang w:val="en-GB"/>
        </w:rPr>
        <w:t>Support the completion and implementation of risk assessments.</w:t>
      </w:r>
    </w:p>
    <w:p w14:paraId="78F1F3BF" w14:textId="77777777" w:rsidR="00B10329" w:rsidRPr="00B10329" w:rsidRDefault="00B10329" w:rsidP="00B10329">
      <w:pPr>
        <w:numPr>
          <w:ilvl w:val="0"/>
          <w:numId w:val="6"/>
        </w:numPr>
        <w:rPr>
          <w:rFonts w:ascii="Calibri" w:eastAsia="Calibri" w:hAnsi="Calibri" w:cs="Calibri"/>
          <w:lang w:val="en-GB"/>
        </w:rPr>
      </w:pPr>
      <w:r w:rsidRPr="00B10329">
        <w:rPr>
          <w:rFonts w:ascii="Calibri" w:eastAsia="Calibri" w:hAnsi="Calibri" w:cs="Calibri"/>
          <w:lang w:val="en-GB"/>
        </w:rPr>
        <w:t>Ensure the safe handling, storage and disposal of materials and substances in accordance with COSHH regulations.</w:t>
      </w:r>
    </w:p>
    <w:p w14:paraId="7520DA5F" w14:textId="77777777" w:rsidR="00B10329" w:rsidRDefault="00B10329" w:rsidP="00B10329">
      <w:pPr>
        <w:numPr>
          <w:ilvl w:val="0"/>
          <w:numId w:val="6"/>
        </w:numPr>
        <w:rPr>
          <w:rFonts w:ascii="Calibri" w:eastAsia="Calibri" w:hAnsi="Calibri" w:cs="Calibri"/>
          <w:lang w:val="en-GB"/>
        </w:rPr>
      </w:pPr>
      <w:r w:rsidRPr="00B10329">
        <w:rPr>
          <w:rFonts w:ascii="Calibri" w:eastAsia="Calibri" w:hAnsi="Calibri" w:cs="Calibri"/>
          <w:lang w:val="en-GB"/>
        </w:rPr>
        <w:t>Report defects, hazards, accidents and near misses promptly and take appropriate action where necessary.</w:t>
      </w:r>
    </w:p>
    <w:p w14:paraId="240B290B" w14:textId="77777777" w:rsidR="00B10329" w:rsidRPr="00B10329" w:rsidRDefault="00B10329" w:rsidP="00B10329">
      <w:pPr>
        <w:ind w:left="720"/>
        <w:rPr>
          <w:rFonts w:ascii="Calibri" w:eastAsia="Calibri" w:hAnsi="Calibri" w:cs="Calibri"/>
          <w:lang w:val="en-GB"/>
        </w:rPr>
      </w:pPr>
    </w:p>
    <w:p w14:paraId="0866759C" w14:textId="77777777" w:rsidR="00B10329" w:rsidRPr="00B10329" w:rsidRDefault="00B10329" w:rsidP="00B10329">
      <w:pPr>
        <w:rPr>
          <w:rFonts w:ascii="Calibri" w:eastAsia="Calibri" w:hAnsi="Calibri" w:cs="Calibri"/>
          <w:b/>
          <w:bCs/>
          <w:lang w:val="en-GB"/>
        </w:rPr>
      </w:pPr>
      <w:r w:rsidRPr="00B10329">
        <w:rPr>
          <w:rFonts w:ascii="Calibri" w:eastAsia="Calibri" w:hAnsi="Calibri" w:cs="Calibri"/>
          <w:b/>
          <w:bCs/>
          <w:lang w:val="en-GB"/>
        </w:rPr>
        <w:t>General Responsibilities</w:t>
      </w:r>
    </w:p>
    <w:p w14:paraId="5DBAA854" w14:textId="77777777" w:rsidR="00B10329" w:rsidRPr="00B10329" w:rsidRDefault="00B10329" w:rsidP="00B10329">
      <w:pPr>
        <w:numPr>
          <w:ilvl w:val="0"/>
          <w:numId w:val="7"/>
        </w:numPr>
        <w:rPr>
          <w:rFonts w:ascii="Calibri" w:eastAsia="Calibri" w:hAnsi="Calibri" w:cs="Calibri"/>
          <w:lang w:val="en-GB"/>
        </w:rPr>
      </w:pPr>
      <w:r w:rsidRPr="00B10329">
        <w:rPr>
          <w:rFonts w:ascii="Calibri" w:eastAsia="Calibri" w:hAnsi="Calibri" w:cs="Calibri"/>
          <w:lang w:val="en-GB"/>
        </w:rPr>
        <w:t>Be committed to safeguarding and promoting the welfare of children and young people.</w:t>
      </w:r>
    </w:p>
    <w:p w14:paraId="5CD8835E" w14:textId="77777777" w:rsidR="00B10329" w:rsidRPr="00B10329" w:rsidRDefault="00B10329" w:rsidP="00B10329">
      <w:pPr>
        <w:numPr>
          <w:ilvl w:val="0"/>
          <w:numId w:val="7"/>
        </w:numPr>
        <w:rPr>
          <w:rFonts w:ascii="Calibri" w:eastAsia="Calibri" w:hAnsi="Calibri" w:cs="Calibri"/>
          <w:lang w:val="en-GB"/>
        </w:rPr>
      </w:pPr>
      <w:r w:rsidRPr="00B10329">
        <w:rPr>
          <w:rFonts w:ascii="Calibri" w:eastAsia="Calibri" w:hAnsi="Calibri" w:cs="Calibri"/>
          <w:lang w:val="en-GB"/>
        </w:rPr>
        <w:t>Comply with all school policies and procedures relating to safeguarding, health and safety, equality, confidentiality, data protection and security.</w:t>
      </w:r>
    </w:p>
    <w:p w14:paraId="793499B7" w14:textId="77777777" w:rsidR="00B10329" w:rsidRPr="00B10329" w:rsidRDefault="00B10329" w:rsidP="00B10329">
      <w:pPr>
        <w:numPr>
          <w:ilvl w:val="0"/>
          <w:numId w:val="7"/>
        </w:numPr>
        <w:rPr>
          <w:rFonts w:ascii="Calibri" w:eastAsia="Calibri" w:hAnsi="Calibri" w:cs="Calibri"/>
          <w:lang w:val="en-GB"/>
        </w:rPr>
      </w:pPr>
      <w:r w:rsidRPr="00B10329">
        <w:rPr>
          <w:rFonts w:ascii="Calibri" w:eastAsia="Calibri" w:hAnsi="Calibri" w:cs="Calibri"/>
          <w:lang w:val="en-GB"/>
        </w:rPr>
        <w:t>Contribute positively to the overall ethos, aims and values of the school.</w:t>
      </w:r>
    </w:p>
    <w:p w14:paraId="71FA093F" w14:textId="77777777" w:rsidR="00B10329" w:rsidRPr="00B10329" w:rsidRDefault="00B10329" w:rsidP="00B10329">
      <w:pPr>
        <w:numPr>
          <w:ilvl w:val="0"/>
          <w:numId w:val="7"/>
        </w:numPr>
        <w:rPr>
          <w:rFonts w:ascii="Calibri" w:eastAsia="Calibri" w:hAnsi="Calibri" w:cs="Calibri"/>
          <w:lang w:val="en-GB"/>
        </w:rPr>
      </w:pPr>
      <w:r w:rsidRPr="00B10329">
        <w:rPr>
          <w:rFonts w:ascii="Calibri" w:eastAsia="Calibri" w:hAnsi="Calibri" w:cs="Calibri"/>
          <w:lang w:val="en-GB"/>
        </w:rPr>
        <w:t>Establish and maintain effective working relationships with students, staff, parents and external agencies.</w:t>
      </w:r>
    </w:p>
    <w:p w14:paraId="2041BB30" w14:textId="77777777" w:rsidR="00B10329" w:rsidRPr="00B10329" w:rsidRDefault="00B10329" w:rsidP="00B10329">
      <w:pPr>
        <w:numPr>
          <w:ilvl w:val="0"/>
          <w:numId w:val="7"/>
        </w:numPr>
        <w:rPr>
          <w:rFonts w:ascii="Calibri" w:eastAsia="Calibri" w:hAnsi="Calibri" w:cs="Calibri"/>
          <w:lang w:val="en-GB"/>
        </w:rPr>
      </w:pPr>
      <w:r w:rsidRPr="00B10329">
        <w:rPr>
          <w:rFonts w:ascii="Calibri" w:eastAsia="Calibri" w:hAnsi="Calibri" w:cs="Calibri"/>
          <w:lang w:val="en-GB"/>
        </w:rPr>
        <w:t>Participate in training, professional development and performance management activities as required.</w:t>
      </w:r>
    </w:p>
    <w:p w14:paraId="14B6D950" w14:textId="77777777" w:rsidR="00B10329" w:rsidRPr="00B10329" w:rsidRDefault="00B10329" w:rsidP="00B10329">
      <w:pPr>
        <w:numPr>
          <w:ilvl w:val="0"/>
          <w:numId w:val="7"/>
        </w:numPr>
        <w:rPr>
          <w:rFonts w:ascii="Calibri" w:eastAsia="Calibri" w:hAnsi="Calibri" w:cs="Calibri"/>
          <w:lang w:val="en-GB"/>
        </w:rPr>
      </w:pPr>
      <w:r w:rsidRPr="00B10329">
        <w:rPr>
          <w:rFonts w:ascii="Calibri" w:eastAsia="Calibri" w:hAnsi="Calibri" w:cs="Calibri"/>
          <w:lang w:val="en-GB"/>
        </w:rPr>
        <w:t>Take reasonable care for the health and safety of yourself and others who may be affected by your work.</w:t>
      </w:r>
    </w:p>
    <w:p w14:paraId="475B74AB" w14:textId="5160914F" w:rsidR="00FD4265" w:rsidRPr="00F4108C" w:rsidRDefault="00B10329" w:rsidP="00F4108C">
      <w:pPr>
        <w:numPr>
          <w:ilvl w:val="0"/>
          <w:numId w:val="7"/>
        </w:numPr>
        <w:rPr>
          <w:rFonts w:ascii="Calibri" w:eastAsia="Calibri" w:hAnsi="Calibri" w:cs="Calibri"/>
          <w:lang w:val="en-GB"/>
        </w:rPr>
      </w:pPr>
      <w:r w:rsidRPr="00B10329">
        <w:rPr>
          <w:rFonts w:ascii="Calibri" w:eastAsia="Calibri" w:hAnsi="Calibri" w:cs="Calibri"/>
          <w:lang w:val="en-GB"/>
        </w:rPr>
        <w:t>Undertake any other duties commensurate with the grade and responsibilities of the post as reasonably required by the Headteacher.</w:t>
      </w:r>
    </w:p>
    <w:p w14:paraId="475B74AC" w14:textId="77777777" w:rsidR="00FD4265" w:rsidRDefault="00FD4265">
      <w:pPr>
        <w:rPr>
          <w:rFonts w:ascii="Calibri" w:eastAsia="Calibri" w:hAnsi="Calibri" w:cs="Calibri"/>
        </w:rPr>
      </w:pPr>
    </w:p>
    <w:p w14:paraId="438E422D" w14:textId="77777777" w:rsidR="00F4108C" w:rsidRPr="00F4108C" w:rsidRDefault="00F4108C" w:rsidP="00F4108C">
      <w:pPr>
        <w:rPr>
          <w:rFonts w:ascii="Calibri" w:eastAsia="Calibri" w:hAnsi="Calibri" w:cs="Calibri"/>
          <w:lang w:val="en-GB"/>
        </w:rPr>
      </w:pPr>
      <w:r w:rsidRPr="00F4108C">
        <w:rPr>
          <w:rFonts w:ascii="Calibri" w:eastAsia="Calibri" w:hAnsi="Calibri" w:cs="Calibri"/>
          <w:lang w:val="en-GB"/>
        </w:rPr>
        <w:t>The duties and responsibilities outlined above are intended as a guide to the principal functions of the post and are not intended to be exhaustive. The postholder may be required to undertake other duties that are reasonably assigned and are commensurate with the grade and nature of the role. The job description may be reviewed and amended following consultation with the postholder to reflect the evolving needs of the school.</w:t>
      </w:r>
    </w:p>
    <w:p w14:paraId="475B74B3" w14:textId="77777777" w:rsidR="003C7E5C" w:rsidRDefault="003C7E5C">
      <w:pPr>
        <w:rPr>
          <w:rFonts w:ascii="Calibri" w:eastAsia="Calibri" w:hAnsi="Calibri" w:cs="Calibri"/>
        </w:rPr>
      </w:pPr>
    </w:p>
    <w:p w14:paraId="475B74B4" w14:textId="77777777" w:rsidR="003C7E5C" w:rsidRDefault="003C7E5C">
      <w:pPr>
        <w:rPr>
          <w:rFonts w:ascii="Calibri" w:eastAsia="Calibri" w:hAnsi="Calibri" w:cs="Calibri"/>
        </w:rPr>
      </w:pPr>
    </w:p>
    <w:p w14:paraId="475B74B5" w14:textId="77777777" w:rsidR="003C7E5C" w:rsidRDefault="003C7E5C">
      <w:pPr>
        <w:rPr>
          <w:rFonts w:ascii="Calibri" w:eastAsia="Calibri" w:hAnsi="Calibri" w:cs="Calibri"/>
        </w:rPr>
      </w:pPr>
    </w:p>
    <w:p w14:paraId="475B74B6" w14:textId="77777777" w:rsidR="003C7E5C" w:rsidRDefault="003C7E5C">
      <w:pPr>
        <w:rPr>
          <w:rFonts w:ascii="Calibri" w:eastAsia="Calibri" w:hAnsi="Calibri" w:cs="Calibri"/>
        </w:rPr>
      </w:pPr>
    </w:p>
    <w:p w14:paraId="475B74B7" w14:textId="77777777" w:rsidR="003C7E5C" w:rsidRDefault="003C7E5C">
      <w:pPr>
        <w:rPr>
          <w:rFonts w:ascii="Calibri" w:eastAsia="Calibri" w:hAnsi="Calibri" w:cs="Calibri"/>
        </w:rPr>
      </w:pPr>
    </w:p>
    <w:p w14:paraId="475B74B8" w14:textId="77777777" w:rsidR="003C7E5C" w:rsidRDefault="003C7E5C">
      <w:pPr>
        <w:rPr>
          <w:rFonts w:ascii="Calibri" w:eastAsia="Calibri" w:hAnsi="Calibri" w:cs="Calibri"/>
        </w:rPr>
      </w:pPr>
    </w:p>
    <w:p w14:paraId="475B74B9" w14:textId="77777777" w:rsidR="003C7E5C" w:rsidRDefault="003C7E5C">
      <w:pPr>
        <w:rPr>
          <w:rFonts w:ascii="Calibri" w:eastAsia="Calibri" w:hAnsi="Calibri" w:cs="Calibri"/>
        </w:rPr>
      </w:pPr>
    </w:p>
    <w:p w14:paraId="475B74BA" w14:textId="77777777" w:rsidR="003C7E5C" w:rsidRDefault="003C7E5C">
      <w:pPr>
        <w:rPr>
          <w:rFonts w:ascii="Calibri" w:eastAsia="Calibri" w:hAnsi="Calibri" w:cs="Calibri"/>
        </w:rPr>
      </w:pPr>
    </w:p>
    <w:p w14:paraId="475B74BB" w14:textId="77777777" w:rsidR="003C7E5C" w:rsidRDefault="003C7E5C">
      <w:pPr>
        <w:rPr>
          <w:rFonts w:ascii="Calibri" w:eastAsia="Calibri" w:hAnsi="Calibri" w:cs="Calibri"/>
        </w:rPr>
      </w:pPr>
    </w:p>
    <w:p w14:paraId="475B74BC" w14:textId="77777777" w:rsidR="003C7E5C" w:rsidRDefault="003C7E5C">
      <w:pPr>
        <w:rPr>
          <w:rFonts w:ascii="Calibri" w:eastAsia="Calibri" w:hAnsi="Calibri" w:cs="Calibri"/>
        </w:rPr>
      </w:pPr>
    </w:p>
    <w:p w14:paraId="475B74BD" w14:textId="77777777" w:rsidR="003C7E5C" w:rsidRDefault="003C7E5C">
      <w:pPr>
        <w:rPr>
          <w:rFonts w:ascii="Calibri" w:eastAsia="Calibri" w:hAnsi="Calibri" w:cs="Calibri"/>
        </w:rPr>
      </w:pPr>
    </w:p>
    <w:p w14:paraId="475B74BE" w14:textId="77777777" w:rsidR="003C7E5C" w:rsidRDefault="003C7E5C">
      <w:pPr>
        <w:rPr>
          <w:rFonts w:ascii="Calibri" w:eastAsia="Calibri" w:hAnsi="Calibri" w:cs="Calibri"/>
        </w:rPr>
      </w:pPr>
    </w:p>
    <w:p w14:paraId="475B74BF" w14:textId="77777777" w:rsidR="003C7E5C" w:rsidRDefault="003C7E5C">
      <w:pPr>
        <w:rPr>
          <w:rFonts w:ascii="Calibri" w:eastAsia="Calibri" w:hAnsi="Calibri" w:cs="Calibri"/>
        </w:rPr>
      </w:pPr>
    </w:p>
    <w:p w14:paraId="475B74C0" w14:textId="77777777" w:rsidR="003C7E5C" w:rsidRDefault="003C7E5C">
      <w:pPr>
        <w:rPr>
          <w:rFonts w:ascii="Calibri" w:eastAsia="Calibri" w:hAnsi="Calibri" w:cs="Calibri"/>
        </w:rPr>
      </w:pPr>
    </w:p>
    <w:p w14:paraId="475B74C1" w14:textId="77777777" w:rsidR="003C7E5C" w:rsidRDefault="003C7E5C">
      <w:pPr>
        <w:rPr>
          <w:rFonts w:ascii="Calibri" w:eastAsia="Calibri" w:hAnsi="Calibri" w:cs="Calibri"/>
        </w:rPr>
      </w:pPr>
    </w:p>
    <w:p w14:paraId="475B74C2" w14:textId="77777777" w:rsidR="003C7E5C" w:rsidRDefault="003C7E5C">
      <w:pPr>
        <w:rPr>
          <w:rFonts w:ascii="Calibri" w:eastAsia="Calibri" w:hAnsi="Calibri" w:cs="Calibri"/>
        </w:rPr>
      </w:pPr>
    </w:p>
    <w:p w14:paraId="475B74C3" w14:textId="77777777" w:rsidR="003C7E5C" w:rsidRDefault="003C7E5C">
      <w:pPr>
        <w:rPr>
          <w:rFonts w:ascii="Calibri" w:eastAsia="Calibri" w:hAnsi="Calibri" w:cs="Calibri"/>
        </w:rPr>
      </w:pPr>
    </w:p>
    <w:p w14:paraId="475B74C4" w14:textId="77777777" w:rsidR="003C7E5C" w:rsidRDefault="003C7E5C">
      <w:pPr>
        <w:rPr>
          <w:rFonts w:ascii="Calibri" w:eastAsia="Calibri" w:hAnsi="Calibri" w:cs="Calibri"/>
        </w:rPr>
      </w:pPr>
    </w:p>
    <w:p w14:paraId="475B74C5" w14:textId="77777777" w:rsidR="003C7E5C" w:rsidRDefault="003C7E5C">
      <w:pPr>
        <w:rPr>
          <w:rFonts w:ascii="Calibri" w:eastAsia="Calibri" w:hAnsi="Calibri" w:cs="Calibri"/>
        </w:rPr>
      </w:pPr>
    </w:p>
    <w:p w14:paraId="475B74C6" w14:textId="77777777" w:rsidR="003C7E5C" w:rsidRDefault="003C7E5C">
      <w:pPr>
        <w:rPr>
          <w:rFonts w:ascii="Calibri" w:eastAsia="Calibri" w:hAnsi="Calibri" w:cs="Calibri"/>
        </w:rPr>
      </w:pPr>
    </w:p>
    <w:p w14:paraId="475B74C7" w14:textId="77777777" w:rsidR="003C7E5C" w:rsidRDefault="003C7E5C">
      <w:pPr>
        <w:rPr>
          <w:rFonts w:ascii="Calibri" w:eastAsia="Calibri" w:hAnsi="Calibri" w:cs="Calibri"/>
        </w:rPr>
      </w:pPr>
    </w:p>
    <w:p w14:paraId="475B74C8" w14:textId="77777777" w:rsidR="003C7E5C" w:rsidRDefault="003C7E5C">
      <w:pPr>
        <w:rPr>
          <w:rFonts w:ascii="Calibri" w:eastAsia="Calibri" w:hAnsi="Calibri" w:cs="Calibri"/>
        </w:rPr>
      </w:pPr>
    </w:p>
    <w:p w14:paraId="475B74C9" w14:textId="77777777" w:rsidR="00FD4265" w:rsidRDefault="00FD4265">
      <w:pPr>
        <w:rPr>
          <w:rFonts w:ascii="Calibri" w:eastAsia="Calibri" w:hAnsi="Calibri" w:cs="Calibri"/>
        </w:rPr>
      </w:pPr>
    </w:p>
    <w:p w14:paraId="475B74CA" w14:textId="77777777" w:rsidR="00FD4265" w:rsidRDefault="00FD4265">
      <w:pPr>
        <w:rPr>
          <w:rFonts w:ascii="Calibri" w:eastAsia="Calibri" w:hAnsi="Calibri" w:cs="Calibri"/>
        </w:rPr>
      </w:pPr>
    </w:p>
    <w:p w14:paraId="475B74CB" w14:textId="77777777" w:rsidR="003C7E5C" w:rsidRDefault="003C7E5C">
      <w:pPr>
        <w:rPr>
          <w:rFonts w:ascii="Calibri" w:eastAsia="Calibri" w:hAnsi="Calibri" w:cs="Calibri"/>
        </w:rPr>
      </w:pPr>
    </w:p>
    <w:p w14:paraId="475B74CC" w14:textId="77777777" w:rsidR="003C7E5C" w:rsidRDefault="003C7E5C">
      <w:pPr>
        <w:rPr>
          <w:rFonts w:ascii="Calibri" w:eastAsia="Calibri" w:hAnsi="Calibri" w:cs="Calibri"/>
        </w:rPr>
      </w:pPr>
    </w:p>
    <w:p w14:paraId="475B74CD" w14:textId="77777777" w:rsidR="003C7E5C" w:rsidRDefault="003C7E5C">
      <w:pPr>
        <w:rPr>
          <w:rFonts w:ascii="Calibri" w:eastAsia="Calibri" w:hAnsi="Calibri" w:cs="Calibri"/>
        </w:rPr>
      </w:pPr>
    </w:p>
    <w:p w14:paraId="475B74CE" w14:textId="77777777" w:rsidR="003C7E5C" w:rsidRDefault="003C7E5C">
      <w:pPr>
        <w:rPr>
          <w:rFonts w:ascii="Calibri" w:eastAsia="Calibri" w:hAnsi="Calibri" w:cs="Calibri"/>
        </w:rPr>
      </w:pPr>
    </w:p>
    <w:p w14:paraId="475B74CF" w14:textId="77777777" w:rsidR="003C7E5C" w:rsidRDefault="003C7E5C">
      <w:pPr>
        <w:rPr>
          <w:rFonts w:ascii="Calibri" w:eastAsia="Calibri" w:hAnsi="Calibri" w:cs="Calibri"/>
        </w:rPr>
      </w:pPr>
    </w:p>
    <w:p w14:paraId="475B74D0" w14:textId="77777777" w:rsidR="003C7E5C" w:rsidRDefault="003C7E5C">
      <w:pPr>
        <w:rPr>
          <w:rFonts w:ascii="Calibri" w:eastAsia="Calibri" w:hAnsi="Calibri" w:cs="Calibri"/>
        </w:rPr>
      </w:pPr>
    </w:p>
    <w:p w14:paraId="475B74D1" w14:textId="77777777" w:rsidR="003C7E5C" w:rsidRDefault="003C7E5C">
      <w:pPr>
        <w:rPr>
          <w:rFonts w:ascii="Calibri" w:eastAsia="Calibri" w:hAnsi="Calibri" w:cs="Calibri"/>
        </w:rPr>
      </w:pPr>
    </w:p>
    <w:p w14:paraId="475B74D2" w14:textId="77777777" w:rsidR="003C7E5C" w:rsidRDefault="003C7E5C">
      <w:pPr>
        <w:rPr>
          <w:rFonts w:ascii="Calibri" w:eastAsia="Calibri" w:hAnsi="Calibri" w:cs="Calibri"/>
        </w:rPr>
      </w:pPr>
    </w:p>
    <w:p w14:paraId="475B74D3" w14:textId="77777777" w:rsidR="003C7E5C" w:rsidRDefault="003C7E5C">
      <w:pPr>
        <w:rPr>
          <w:rFonts w:ascii="Calibri" w:eastAsia="Calibri" w:hAnsi="Calibri" w:cs="Calibri"/>
        </w:rPr>
      </w:pPr>
    </w:p>
    <w:p w14:paraId="475B74D4" w14:textId="77777777" w:rsidR="003C7E5C" w:rsidRDefault="003C7E5C">
      <w:pPr>
        <w:rPr>
          <w:rFonts w:ascii="Calibri" w:eastAsia="Calibri" w:hAnsi="Calibri" w:cs="Calibri"/>
        </w:rPr>
      </w:pPr>
    </w:p>
    <w:p w14:paraId="475B74D5" w14:textId="77777777" w:rsidR="003C7E5C" w:rsidRDefault="003C7E5C">
      <w:pPr>
        <w:rPr>
          <w:rFonts w:ascii="Calibri" w:eastAsia="Calibri" w:hAnsi="Calibri" w:cs="Calibri"/>
        </w:rPr>
      </w:pPr>
    </w:p>
    <w:p w14:paraId="475B74D6" w14:textId="77777777" w:rsidR="003C7E5C" w:rsidRDefault="003C7E5C">
      <w:pPr>
        <w:rPr>
          <w:rFonts w:ascii="Calibri" w:eastAsia="Calibri" w:hAnsi="Calibri" w:cs="Calibri"/>
        </w:rPr>
      </w:pPr>
    </w:p>
    <w:p w14:paraId="475B74D7" w14:textId="77777777" w:rsidR="003C7E5C" w:rsidRDefault="003C7E5C">
      <w:pPr>
        <w:rPr>
          <w:rFonts w:ascii="Calibri" w:eastAsia="Calibri" w:hAnsi="Calibri" w:cs="Calibri"/>
        </w:rPr>
      </w:pPr>
    </w:p>
    <w:p w14:paraId="475B74D8" w14:textId="77777777" w:rsidR="003C7E5C" w:rsidRDefault="003C7E5C">
      <w:pPr>
        <w:rPr>
          <w:rFonts w:ascii="Calibri" w:eastAsia="Calibri" w:hAnsi="Calibri" w:cs="Calibri"/>
        </w:rPr>
      </w:pPr>
    </w:p>
    <w:p w14:paraId="475B74D9" w14:textId="77777777" w:rsidR="00B218A5" w:rsidRDefault="00FD4265" w:rsidP="00FD4265">
      <w:pPr>
        <w:widowControl w:val="0"/>
        <w:overflowPunct w:val="0"/>
        <w:autoSpaceDE w:val="0"/>
        <w:autoSpaceDN w:val="0"/>
        <w:adjustRightInd w:val="0"/>
        <w:jc w:val="both"/>
        <w:rPr>
          <w:rFonts w:ascii="Calibri" w:eastAsia="Calibri" w:hAnsi="Calibri" w:cs="Calibri"/>
        </w:rPr>
      </w:pPr>
      <w:r>
        <w:rPr>
          <w:rFonts w:asciiTheme="majorHAnsi" w:eastAsia="Times New Roman" w:hAnsiTheme="majorHAnsi" w:cstheme="majorHAnsi"/>
          <w:color w:val="000000"/>
          <w:kern w:val="30"/>
          <w:sz w:val="18"/>
        </w:rPr>
        <w:t>Last issued</w:t>
      </w:r>
      <w:proofErr w:type="gramStart"/>
      <w:r>
        <w:rPr>
          <w:rFonts w:asciiTheme="majorHAnsi" w:eastAsia="Times New Roman" w:hAnsiTheme="majorHAnsi" w:cstheme="majorHAnsi"/>
          <w:color w:val="000000"/>
          <w:kern w:val="30"/>
          <w:sz w:val="18"/>
        </w:rPr>
        <w:t>:  Nov</w:t>
      </w:r>
      <w:proofErr w:type="gramEnd"/>
      <w:r>
        <w:rPr>
          <w:rFonts w:asciiTheme="majorHAnsi" w:eastAsia="Times New Roman" w:hAnsiTheme="majorHAnsi" w:cstheme="majorHAnsi"/>
          <w:color w:val="000000"/>
          <w:kern w:val="30"/>
          <w:sz w:val="18"/>
        </w:rPr>
        <w:t xml:space="preserve"> 2022</w:t>
      </w:r>
    </w:p>
    <w:sectPr w:rsidR="00B218A5">
      <w:headerReference w:type="default" r:id="rId10"/>
      <w:footerReference w:type="default" r:id="rId11"/>
      <w:pgSz w:w="11906" w:h="16838"/>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1FECB" w14:textId="77777777" w:rsidR="00E400C0" w:rsidRDefault="00E400C0">
      <w:pPr>
        <w:spacing w:line="240" w:lineRule="auto"/>
      </w:pPr>
      <w:r>
        <w:separator/>
      </w:r>
    </w:p>
  </w:endnote>
  <w:endnote w:type="continuationSeparator" w:id="0">
    <w:p w14:paraId="5ABB2B70" w14:textId="77777777" w:rsidR="00E400C0" w:rsidRDefault="00E40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74DF" w14:textId="77777777" w:rsidR="00FD4265" w:rsidRDefault="00FD4265">
    <w:pPr>
      <w:pStyle w:val="Footer"/>
    </w:pPr>
    <w:r>
      <w:rPr>
        <w:rFonts w:ascii="Calibri" w:eastAsia="Calibri" w:hAnsi="Calibri" w:cs="Calibri"/>
        <w:noProof/>
        <w:lang w:val="en-GB"/>
      </w:rPr>
      <mc:AlternateContent>
        <mc:Choice Requires="wpg">
          <w:drawing>
            <wp:anchor distT="0" distB="0" distL="0" distR="0" simplePos="0" relativeHeight="251661312" behindDoc="0" locked="0" layoutInCell="1" hidden="0" allowOverlap="1" wp14:anchorId="475B74E4" wp14:editId="475B74E5">
              <wp:simplePos x="0" y="0"/>
              <wp:positionH relativeFrom="page">
                <wp:posOffset>9525</wp:posOffset>
              </wp:positionH>
              <wp:positionV relativeFrom="page">
                <wp:posOffset>10312400</wp:posOffset>
              </wp:positionV>
              <wp:extent cx="7586663" cy="257175"/>
              <wp:effectExtent l="0" t="0" r="0" b="9525"/>
              <wp:wrapSquare wrapText="bothSides" distT="0" distB="0" distL="0" distR="0"/>
              <wp:docPr id="9" name="Group 9"/>
              <wp:cNvGraphicFramePr/>
              <a:graphic xmlns:a="http://schemas.openxmlformats.org/drawingml/2006/main">
                <a:graphicData uri="http://schemas.microsoft.com/office/word/2010/wordprocessingGroup">
                  <wpg:wgp>
                    <wpg:cNvGrpSpPr/>
                    <wpg:grpSpPr>
                      <a:xfrm>
                        <a:off x="0" y="0"/>
                        <a:ext cx="7586663" cy="257175"/>
                        <a:chOff x="247650" y="485775"/>
                        <a:chExt cx="6450300" cy="95400"/>
                      </a:xfrm>
                    </wpg:grpSpPr>
                    <wps:wsp>
                      <wps:cNvPr id="10" name="Rectangle 10"/>
                      <wps:cNvSpPr/>
                      <wps:spPr>
                        <a:xfrm>
                          <a:off x="247650" y="485775"/>
                          <a:ext cx="2150100" cy="95400"/>
                        </a:xfrm>
                        <a:prstGeom prst="rect">
                          <a:avLst/>
                        </a:prstGeom>
                        <a:solidFill>
                          <a:srgbClr val="CC0000"/>
                        </a:solidFill>
                        <a:ln>
                          <a:noFill/>
                        </a:ln>
                      </wps:spPr>
                      <wps:txbx>
                        <w:txbxContent>
                          <w:p w14:paraId="475B74E9" w14:textId="77777777" w:rsidR="00FD4265" w:rsidRDefault="00FD4265" w:rsidP="00FD4265">
                            <w:pPr>
                              <w:spacing w:line="240" w:lineRule="auto"/>
                              <w:textDirection w:val="btLr"/>
                            </w:pPr>
                          </w:p>
                        </w:txbxContent>
                      </wps:txbx>
                      <wps:bodyPr spcFirstLastPara="1" wrap="square" lIns="91425" tIns="91425" rIns="91425" bIns="91425" anchor="ctr" anchorCtr="0">
                        <a:noAutofit/>
                      </wps:bodyPr>
                    </wps:wsp>
                    <wps:wsp>
                      <wps:cNvPr id="11" name="Rectangle 11"/>
                      <wps:cNvSpPr/>
                      <wps:spPr>
                        <a:xfrm>
                          <a:off x="4547850" y="485775"/>
                          <a:ext cx="2150100" cy="95400"/>
                        </a:xfrm>
                        <a:prstGeom prst="rect">
                          <a:avLst/>
                        </a:prstGeom>
                        <a:solidFill>
                          <a:srgbClr val="75288C"/>
                        </a:solidFill>
                        <a:ln>
                          <a:noFill/>
                        </a:ln>
                      </wps:spPr>
                      <wps:txbx>
                        <w:txbxContent>
                          <w:p w14:paraId="475B74EA" w14:textId="77777777" w:rsidR="00FD4265" w:rsidRDefault="00FD4265" w:rsidP="00FD4265">
                            <w:pPr>
                              <w:spacing w:line="240" w:lineRule="auto"/>
                              <w:textDirection w:val="btLr"/>
                            </w:pPr>
                          </w:p>
                        </w:txbxContent>
                      </wps:txbx>
                      <wps:bodyPr spcFirstLastPara="1" wrap="square" lIns="91425" tIns="91425" rIns="91425" bIns="91425" anchor="ctr" anchorCtr="0">
                        <a:noAutofit/>
                      </wps:bodyPr>
                    </wps:wsp>
                    <wps:wsp>
                      <wps:cNvPr id="12" name="Rectangle 12"/>
                      <wps:cNvSpPr/>
                      <wps:spPr>
                        <a:xfrm>
                          <a:off x="2397750" y="485775"/>
                          <a:ext cx="2150100" cy="95400"/>
                        </a:xfrm>
                        <a:prstGeom prst="rect">
                          <a:avLst/>
                        </a:prstGeom>
                        <a:solidFill>
                          <a:srgbClr val="19946F"/>
                        </a:solidFill>
                        <a:ln>
                          <a:noFill/>
                        </a:ln>
                      </wps:spPr>
                      <wps:txbx>
                        <w:txbxContent>
                          <w:p w14:paraId="475B74EB" w14:textId="77777777" w:rsidR="00FD4265" w:rsidRDefault="00FD4265" w:rsidP="00FD4265">
                            <w:pPr>
                              <w:spacing w:line="240" w:lineRule="auto"/>
                              <w:textDirection w:val="btLr"/>
                            </w:pPr>
                          </w:p>
                        </w:txbxContent>
                      </wps:txbx>
                      <wps:bodyPr spcFirstLastPara="1" wrap="square" lIns="91425" tIns="91425" rIns="91425" bIns="91425" anchor="ctr" anchorCtr="0">
                        <a:noAutofit/>
                      </wps:bodyPr>
                    </wps:wsp>
                  </wpg:wgp>
                </a:graphicData>
              </a:graphic>
            </wp:anchor>
          </w:drawing>
        </mc:Choice>
        <mc:Fallback>
          <w:pict>
            <v:group w14:anchorId="475B74E4" id="Group 9" o:spid="_x0000_s1030" style="position:absolute;margin-left:.75pt;margin-top:812pt;width:597.4pt;height:20.25pt;z-index:251661312;mso-wrap-distance-left:0;mso-wrap-distance-right:0;mso-position-horizontal-relative:page;mso-position-vertical-relative:page" coordorigin="2476,4857" coordsize="6450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">
              <v:rect id="Rectangle 10" o:spid="_x0000_s1031" style="position:absolute;left:2476;top:4857;width:21501;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" fillcolor="#c00" stroked="f">
                <v:textbox inset="2.53958mm,2.53958mm,2.53958mm,2.53958mm">
                  <w:txbxContent>
                    <w:p w14:paraId="475B74E9" w14:textId="77777777" w:rsidR="00FD4265" w:rsidRDefault="00FD4265" w:rsidP="00FD4265">
                      <w:pPr>
                        <w:spacing w:line="240" w:lineRule="auto"/>
                        <w:textDirection w:val="btLr"/>
                      </w:pPr>
                    </w:p>
                  </w:txbxContent>
                </v:textbox>
              </v:rect>
              <v:rect id="Rectangle 11" o:spid="_x0000_s1032" style="position:absolute;left:45478;top:4857;width:21501;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" fillcolor="#75288c" stroked="f">
                <v:textbox inset="2.53958mm,2.53958mm,2.53958mm,2.53958mm">
                  <w:txbxContent>
                    <w:p w14:paraId="475B74EA" w14:textId="77777777" w:rsidR="00FD4265" w:rsidRDefault="00FD4265" w:rsidP="00FD4265">
                      <w:pPr>
                        <w:spacing w:line="240" w:lineRule="auto"/>
                        <w:textDirection w:val="btLr"/>
                      </w:pPr>
                    </w:p>
                  </w:txbxContent>
                </v:textbox>
              </v:rect>
              <v:rect id="Rectangle 12" o:spid="_x0000_s1033" style="position:absolute;left:23977;top:4857;width:21501;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" fillcolor="#19946f" stroked="f">
                <v:textbox inset="2.53958mm,2.53958mm,2.53958mm,2.53958mm">
                  <w:txbxContent>
                    <w:p w14:paraId="475B74EB" w14:textId="77777777" w:rsidR="00FD4265" w:rsidRDefault="00FD4265" w:rsidP="00FD4265">
                      <w:pPr>
                        <w:spacing w:line="240" w:lineRule="auto"/>
                        <w:textDirection w:val="btLr"/>
                      </w:pP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0685" w14:textId="77777777" w:rsidR="00E400C0" w:rsidRDefault="00E400C0">
      <w:pPr>
        <w:spacing w:line="240" w:lineRule="auto"/>
      </w:pPr>
      <w:r>
        <w:separator/>
      </w:r>
    </w:p>
  </w:footnote>
  <w:footnote w:type="continuationSeparator" w:id="0">
    <w:p w14:paraId="7C2A9E3F" w14:textId="77777777" w:rsidR="00E400C0" w:rsidRDefault="00E400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74DE" w14:textId="77777777" w:rsidR="00B218A5" w:rsidRDefault="00FD4265">
    <w:r>
      <w:rPr>
        <w:noProof/>
        <w:lang w:val="en-GB"/>
      </w:rPr>
      <w:drawing>
        <wp:anchor distT="114300" distB="114300" distL="114300" distR="114300" simplePos="0" relativeHeight="251659264" behindDoc="0" locked="0" layoutInCell="1" hidden="0" allowOverlap="1" wp14:anchorId="475B74E0" wp14:editId="475B74E1">
          <wp:simplePos x="0" y="0"/>
          <wp:positionH relativeFrom="column">
            <wp:posOffset>4800600</wp:posOffset>
          </wp:positionH>
          <wp:positionV relativeFrom="paragraph">
            <wp:posOffset>352425</wp:posOffset>
          </wp:positionV>
          <wp:extent cx="2133600" cy="299720"/>
          <wp:effectExtent l="0" t="0" r="0" b="5080"/>
          <wp:wrapSquare wrapText="bothSides" distT="114300" distB="114300" distL="114300" distR="114300"/>
          <wp:docPr id="3" name="image3.png" descr="SchoolLogo2015.png"/>
          <wp:cNvGraphicFramePr/>
          <a:graphic xmlns:a="http://schemas.openxmlformats.org/drawingml/2006/main">
            <a:graphicData uri="http://schemas.openxmlformats.org/drawingml/2006/picture">
              <pic:pic xmlns:pic="http://schemas.openxmlformats.org/drawingml/2006/picture">
                <pic:nvPicPr>
                  <pic:cNvPr id="0" name="image3.png" descr="SchoolLogo2015.png"/>
                  <pic:cNvPicPr preferRelativeResize="0"/>
                </pic:nvPicPr>
                <pic:blipFill>
                  <a:blip r:embed="rId1"/>
                  <a:srcRect/>
                  <a:stretch>
                    <a:fillRect/>
                  </a:stretch>
                </pic:blipFill>
                <pic:spPr>
                  <a:xfrm>
                    <a:off x="0" y="0"/>
                    <a:ext cx="2133600" cy="299720"/>
                  </a:xfrm>
                  <a:prstGeom prst="rect">
                    <a:avLst/>
                  </a:prstGeom>
                  <a:ln/>
                </pic:spPr>
              </pic:pic>
            </a:graphicData>
          </a:graphic>
        </wp:anchor>
      </w:drawing>
    </w:r>
    <w:r w:rsidR="003C7E5C">
      <w:rPr>
        <w:noProof/>
        <w:lang w:val="en-GB"/>
      </w:rPr>
      <mc:AlternateContent>
        <mc:Choice Requires="wpg">
          <w:drawing>
            <wp:anchor distT="0" distB="0" distL="0" distR="0" simplePos="0" relativeHeight="251658240" behindDoc="0" locked="0" layoutInCell="1" hidden="0" allowOverlap="1" wp14:anchorId="475B74E2" wp14:editId="475B74E3">
              <wp:simplePos x="0" y="0"/>
              <wp:positionH relativeFrom="column">
                <wp:posOffset>-466725</wp:posOffset>
              </wp:positionH>
              <wp:positionV relativeFrom="paragraph">
                <wp:posOffset>-66675</wp:posOffset>
              </wp:positionV>
              <wp:extent cx="7591425" cy="371475"/>
              <wp:effectExtent l="0" t="0" r="9525" b="9525"/>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7591425" cy="371475"/>
                        <a:chOff x="247650" y="485775"/>
                        <a:chExt cx="6450300" cy="95400"/>
                      </a:xfrm>
                    </wpg:grpSpPr>
                    <wps:wsp>
                      <wps:cNvPr id="6" name="Rectangle 6"/>
                      <wps:cNvSpPr/>
                      <wps:spPr>
                        <a:xfrm>
                          <a:off x="247650" y="485775"/>
                          <a:ext cx="2150100" cy="95400"/>
                        </a:xfrm>
                        <a:prstGeom prst="rect">
                          <a:avLst/>
                        </a:prstGeom>
                        <a:solidFill>
                          <a:srgbClr val="CC0000"/>
                        </a:solidFill>
                        <a:ln>
                          <a:noFill/>
                        </a:ln>
                      </wps:spPr>
                      <wps:txbx>
                        <w:txbxContent>
                          <w:p w14:paraId="475B74E6" w14:textId="77777777" w:rsidR="00B218A5" w:rsidRDefault="00B218A5">
                            <w:pPr>
                              <w:spacing w:line="240" w:lineRule="auto"/>
                              <w:textDirection w:val="btLr"/>
                            </w:pPr>
                          </w:p>
                        </w:txbxContent>
                      </wps:txbx>
                      <wps:bodyPr spcFirstLastPara="1" wrap="square" lIns="91425" tIns="91425" rIns="91425" bIns="91425" anchor="ctr" anchorCtr="0">
                        <a:noAutofit/>
                      </wps:bodyPr>
                    </wps:wsp>
                    <wps:wsp>
                      <wps:cNvPr id="7" name="Rectangle 7"/>
                      <wps:cNvSpPr/>
                      <wps:spPr>
                        <a:xfrm>
                          <a:off x="4547850" y="485775"/>
                          <a:ext cx="2150100" cy="95400"/>
                        </a:xfrm>
                        <a:prstGeom prst="rect">
                          <a:avLst/>
                        </a:prstGeom>
                        <a:solidFill>
                          <a:srgbClr val="75288C"/>
                        </a:solidFill>
                        <a:ln>
                          <a:noFill/>
                        </a:ln>
                      </wps:spPr>
                      <wps:txbx>
                        <w:txbxContent>
                          <w:p w14:paraId="475B74E7" w14:textId="77777777" w:rsidR="00B218A5" w:rsidRDefault="00B218A5">
                            <w:pPr>
                              <w:spacing w:line="240" w:lineRule="auto"/>
                              <w:textDirection w:val="btLr"/>
                            </w:pPr>
                          </w:p>
                        </w:txbxContent>
                      </wps:txbx>
                      <wps:bodyPr spcFirstLastPara="1" wrap="square" lIns="91425" tIns="91425" rIns="91425" bIns="91425" anchor="ctr" anchorCtr="0">
                        <a:noAutofit/>
                      </wps:bodyPr>
                    </wps:wsp>
                    <wps:wsp>
                      <wps:cNvPr id="8" name="Rectangle 8"/>
                      <wps:cNvSpPr/>
                      <wps:spPr>
                        <a:xfrm>
                          <a:off x="2397750" y="485775"/>
                          <a:ext cx="2150100" cy="95400"/>
                        </a:xfrm>
                        <a:prstGeom prst="rect">
                          <a:avLst/>
                        </a:prstGeom>
                        <a:solidFill>
                          <a:srgbClr val="19946F"/>
                        </a:solidFill>
                        <a:ln>
                          <a:noFill/>
                        </a:ln>
                      </wps:spPr>
                      <wps:txbx>
                        <w:txbxContent>
                          <w:p w14:paraId="475B74E8" w14:textId="77777777" w:rsidR="00B218A5" w:rsidRDefault="00B218A5">
                            <w:pPr>
                              <w:spacing w:line="240" w:lineRule="auto"/>
                              <w:textDirection w:val="btLr"/>
                            </w:pPr>
                          </w:p>
                        </w:txbxContent>
                      </wps:txbx>
                      <wps:bodyPr spcFirstLastPara="1" wrap="square" lIns="91425" tIns="91425" rIns="91425" bIns="91425" anchor="ctr" anchorCtr="0">
                        <a:noAutofit/>
                      </wps:bodyPr>
                    </wps:wsp>
                  </wpg:wgp>
                </a:graphicData>
              </a:graphic>
              <wp14:sizeRelV relativeFrom="margin">
                <wp14:pctHeight>0</wp14:pctHeight>
              </wp14:sizeRelV>
            </wp:anchor>
          </w:drawing>
        </mc:Choice>
        <mc:Fallback>
          <w:pict>
            <v:group w14:anchorId="475B74E2" id="Group 1" o:spid="_x0000_s1026" style="position:absolute;margin-left:-36.75pt;margin-top:-5.25pt;width:597.75pt;height:29.25pt;z-index:251658240;mso-wrap-distance-left:0;mso-wrap-distance-right:0;mso-height-relative:margin" coordorigin="2476,4857" coordsize="6450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">
              <v:rect id="Rectangle 6" o:spid="_x0000_s1027" style="position:absolute;left:2476;top:4857;width:21501;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" fillcolor="#c00" stroked="f">
                <v:textbox inset="2.53958mm,2.53958mm,2.53958mm,2.53958mm">
                  <w:txbxContent>
                    <w:p w14:paraId="475B74E6" w14:textId="77777777" w:rsidR="00B218A5" w:rsidRDefault="00B218A5">
                      <w:pPr>
                        <w:spacing w:line="240" w:lineRule="auto"/>
                        <w:textDirection w:val="btLr"/>
                      </w:pPr>
                    </w:p>
                  </w:txbxContent>
                </v:textbox>
              </v:rect>
              <v:rect id="Rectangle 7" o:spid="_x0000_s1028" style="position:absolute;left:45478;top:4857;width:21501;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" fillcolor="#75288c" stroked="f">
                <v:textbox inset="2.53958mm,2.53958mm,2.53958mm,2.53958mm">
                  <w:txbxContent>
                    <w:p w14:paraId="475B74E7" w14:textId="77777777" w:rsidR="00B218A5" w:rsidRDefault="00B218A5">
                      <w:pPr>
                        <w:spacing w:line="240" w:lineRule="auto"/>
                        <w:textDirection w:val="btLr"/>
                      </w:pPr>
                    </w:p>
                  </w:txbxContent>
                </v:textbox>
              </v:rect>
              <v:rect id="Rectangle 8" o:spid="_x0000_s1029" style="position:absolute;left:23977;top:4857;width:21501;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" fillcolor="#19946f" stroked="f">
                <v:textbox inset="2.53958mm,2.53958mm,2.53958mm,2.53958mm">
                  <w:txbxContent>
                    <w:p w14:paraId="475B74E8" w14:textId="77777777" w:rsidR="00B218A5" w:rsidRDefault="00B218A5">
                      <w:pPr>
                        <w:spacing w:line="240" w:lineRule="auto"/>
                        <w:textDirection w:val="btLr"/>
                      </w:pP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8BE"/>
    <w:multiLevelType w:val="multilevel"/>
    <w:tmpl w:val="15DE3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0C584F"/>
    <w:multiLevelType w:val="multilevel"/>
    <w:tmpl w:val="4CB04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527A0E"/>
    <w:multiLevelType w:val="multilevel"/>
    <w:tmpl w:val="6AB2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F3DCB"/>
    <w:multiLevelType w:val="multilevel"/>
    <w:tmpl w:val="C6146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764B0A"/>
    <w:multiLevelType w:val="multilevel"/>
    <w:tmpl w:val="E0F4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A0A78"/>
    <w:multiLevelType w:val="multilevel"/>
    <w:tmpl w:val="82B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60BB4"/>
    <w:multiLevelType w:val="multilevel"/>
    <w:tmpl w:val="6C3C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141282">
    <w:abstractNumId w:val="1"/>
  </w:num>
  <w:num w:numId="2" w16cid:durableId="1457676708">
    <w:abstractNumId w:val="0"/>
  </w:num>
  <w:num w:numId="3" w16cid:durableId="896402178">
    <w:abstractNumId w:val="3"/>
  </w:num>
  <w:num w:numId="4" w16cid:durableId="1063875359">
    <w:abstractNumId w:val="5"/>
  </w:num>
  <w:num w:numId="5" w16cid:durableId="1639143922">
    <w:abstractNumId w:val="2"/>
  </w:num>
  <w:num w:numId="6" w16cid:durableId="159660714">
    <w:abstractNumId w:val="6"/>
  </w:num>
  <w:num w:numId="7" w16cid:durableId="337928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8A5"/>
    <w:rsid w:val="001F13BF"/>
    <w:rsid w:val="003C7E5C"/>
    <w:rsid w:val="007071B3"/>
    <w:rsid w:val="00983B84"/>
    <w:rsid w:val="00A51F39"/>
    <w:rsid w:val="00B10329"/>
    <w:rsid w:val="00B218A5"/>
    <w:rsid w:val="00B8097F"/>
    <w:rsid w:val="00BB1828"/>
    <w:rsid w:val="00BE6D6D"/>
    <w:rsid w:val="00D06773"/>
    <w:rsid w:val="00DD28C9"/>
    <w:rsid w:val="00E400C0"/>
    <w:rsid w:val="00F4108C"/>
    <w:rsid w:val="00FD4265"/>
    <w:rsid w:val="00FE3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B7473"/>
  <w15:docId w15:val="{607C3964-5E60-49E3-88CC-DC546728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D4265"/>
    <w:pPr>
      <w:tabs>
        <w:tab w:val="center" w:pos="4513"/>
        <w:tab w:val="right" w:pos="9026"/>
      </w:tabs>
      <w:spacing w:line="240" w:lineRule="auto"/>
    </w:pPr>
  </w:style>
  <w:style w:type="character" w:customStyle="1" w:styleId="HeaderChar">
    <w:name w:val="Header Char"/>
    <w:basedOn w:val="DefaultParagraphFont"/>
    <w:link w:val="Header"/>
    <w:uiPriority w:val="99"/>
    <w:rsid w:val="00FD4265"/>
  </w:style>
  <w:style w:type="paragraph" w:styleId="Footer">
    <w:name w:val="footer"/>
    <w:basedOn w:val="Normal"/>
    <w:link w:val="FooterChar"/>
    <w:uiPriority w:val="99"/>
    <w:unhideWhenUsed/>
    <w:rsid w:val="00FD4265"/>
    <w:pPr>
      <w:tabs>
        <w:tab w:val="center" w:pos="4513"/>
        <w:tab w:val="right" w:pos="9026"/>
      </w:tabs>
      <w:spacing w:line="240" w:lineRule="auto"/>
    </w:pPr>
  </w:style>
  <w:style w:type="character" w:customStyle="1" w:styleId="FooterChar">
    <w:name w:val="Footer Char"/>
    <w:basedOn w:val="DefaultParagraphFont"/>
    <w:link w:val="Footer"/>
    <w:uiPriority w:val="99"/>
    <w:rsid w:val="00FD4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68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3b6e68-68ec-43a0-9608-d9fec4ad14db" xsi:nil="true"/>
    <lcf76f155ced4ddcb4097134ff3c332f xmlns="4f525d02-cb1e-414d-a71b-010237c627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49DA1FA6B5241B7E999D3AE92D872" ma:contentTypeVersion="11" ma:contentTypeDescription="Create a new document." ma:contentTypeScope="" ma:versionID="053afa2c8e883c273fd45370850e3931">
  <xsd:schema xmlns:xsd="http://www.w3.org/2001/XMLSchema" xmlns:xs="http://www.w3.org/2001/XMLSchema" xmlns:p="http://schemas.microsoft.com/office/2006/metadata/properties" xmlns:ns2="4f525d02-cb1e-414d-a71b-010237c6276f" xmlns:ns3="243b6e68-68ec-43a0-9608-d9fec4ad14db" targetNamespace="http://schemas.microsoft.com/office/2006/metadata/properties" ma:root="true" ma:fieldsID="8656f439a32af81f9751f29f3f621483" ns2:_="" ns3:_="">
    <xsd:import namespace="4f525d02-cb1e-414d-a71b-010237c6276f"/>
    <xsd:import namespace="243b6e68-68ec-43a0-9608-d9fec4ad1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25d02-cb1e-414d-a71b-010237c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575509-2f6c-46e7-ad8d-f28853c374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b6e68-68ec-43a0-9608-d9fec4ad14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1c1c2e-895a-4043-97cf-e189ad0c4073}" ma:internalName="TaxCatchAll" ma:showField="CatchAllData" ma:web="243b6e68-68ec-43a0-9608-d9fec4ad1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B6031-CFF4-4B36-AED9-6704D085C2CF}">
  <ds:schemaRefs>
    <ds:schemaRef ds:uri="http://schemas.microsoft.com/office/2006/metadata/properties"/>
    <ds:schemaRef ds:uri="http://schemas.microsoft.com/office/infopath/2007/PartnerControls"/>
    <ds:schemaRef ds:uri="243b6e68-68ec-43a0-9608-d9fec4ad14db"/>
    <ds:schemaRef ds:uri="4f525d02-cb1e-414d-a71b-010237c6276f"/>
  </ds:schemaRefs>
</ds:datastoreItem>
</file>

<file path=customXml/itemProps2.xml><?xml version="1.0" encoding="utf-8"?>
<ds:datastoreItem xmlns:ds="http://schemas.openxmlformats.org/officeDocument/2006/customXml" ds:itemID="{F984B204-957D-46AC-BFB5-C84CC8273355}">
  <ds:schemaRefs>
    <ds:schemaRef ds:uri="http://schemas.microsoft.com/sharepoint/v3/contenttype/forms"/>
  </ds:schemaRefs>
</ds:datastoreItem>
</file>

<file path=customXml/itemProps3.xml><?xml version="1.0" encoding="utf-8"?>
<ds:datastoreItem xmlns:ds="http://schemas.openxmlformats.org/officeDocument/2006/customXml" ds:itemID="{869A424A-65B9-40DA-802D-AEDC67CE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25d02-cb1e-414d-a71b-010237c6276f"/>
    <ds:schemaRef ds:uri="243b6e68-68ec-43a0-9608-d9fec4ad1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651</Words>
  <Characters>3714</Characters>
  <Application>Microsoft Office Word</Application>
  <DocSecurity>0</DocSecurity>
  <Lines>30</Lines>
  <Paragraphs>8</Paragraphs>
  <ScaleCrop>false</ScaleCrop>
  <Company>RM Education</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Long J</cp:lastModifiedBy>
  <cp:revision>9</cp:revision>
  <dcterms:created xsi:type="dcterms:W3CDTF">2021-11-11T08:53:00Z</dcterms:created>
  <dcterms:modified xsi:type="dcterms:W3CDTF">2026-07-21T13:01:00Z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0x010100FC249DA1FA6B5241B7E999D3AE92D872</vt:lpwstr>
  </property>
</Properties>
</file>