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D2BD3" w14:textId="6BDBDE68" w:rsidR="008F26D9" w:rsidRPr="004E29D2" w:rsidRDefault="009B4F5B" w:rsidP="00C7466B">
      <w:pPr>
        <w:jc w:val="center"/>
        <w:rPr>
          <w:rFonts w:asciiTheme="minorHAnsi" w:hAnsiTheme="minorHAnsi" w:cstheme="minorHAnsi"/>
          <w:caps/>
          <w:sz w:val="64"/>
          <w:szCs w:val="64"/>
        </w:rPr>
      </w:pPr>
      <w:r w:rsidRPr="004E29D2">
        <w:rPr>
          <w:rFonts w:asciiTheme="minorHAnsi" w:hAnsiTheme="minorHAnsi" w:cstheme="minorHAnsi"/>
          <w:b/>
          <w:bCs/>
          <w:sz w:val="40"/>
          <w:szCs w:val="40"/>
        </w:rPr>
        <w:t>Safeguarding</w:t>
      </w:r>
      <w:r w:rsidR="00F701DD" w:rsidRPr="004E29D2">
        <w:rPr>
          <w:rFonts w:asciiTheme="minorHAnsi" w:hAnsiTheme="minorHAnsi" w:cstheme="minorHAnsi"/>
          <w:b/>
          <w:bCs/>
          <w:sz w:val="40"/>
          <w:szCs w:val="40"/>
        </w:rPr>
        <w:t xml:space="preserve"> </w:t>
      </w:r>
      <w:r w:rsidRPr="004E29D2">
        <w:rPr>
          <w:rFonts w:asciiTheme="minorHAnsi" w:hAnsiTheme="minorHAnsi" w:cstheme="minorHAnsi"/>
          <w:b/>
          <w:bCs/>
          <w:sz w:val="40"/>
          <w:szCs w:val="40"/>
        </w:rPr>
        <w:t xml:space="preserve">and Child Protection </w:t>
      </w:r>
      <w:r w:rsidR="00BB086E" w:rsidRPr="004E29D2">
        <w:rPr>
          <w:rFonts w:asciiTheme="minorHAnsi" w:hAnsiTheme="minorHAnsi" w:cstheme="minorHAnsi"/>
          <w:b/>
          <w:bCs/>
          <w:sz w:val="40"/>
          <w:szCs w:val="40"/>
        </w:rPr>
        <w:t>Policy</w:t>
      </w:r>
    </w:p>
    <w:p w14:paraId="73B70BA6" w14:textId="77777777" w:rsidR="008F26D9" w:rsidRPr="004E29D2" w:rsidRDefault="008F26D9" w:rsidP="00083235">
      <w:pPr>
        <w:rPr>
          <w:rFonts w:asciiTheme="minorHAnsi" w:hAnsiTheme="minorHAnsi" w:cstheme="minorHAnsi"/>
          <w:sz w:val="10"/>
          <w:szCs w:val="22"/>
        </w:rPr>
      </w:pPr>
    </w:p>
    <w:p w14:paraId="5046E2E1" w14:textId="391E95DF" w:rsidR="0028483C" w:rsidRPr="004E29D2" w:rsidRDefault="007F7894" w:rsidP="0028483C">
      <w:pPr>
        <w:pStyle w:val="Normal1"/>
        <w:spacing w:after="0"/>
        <w:jc w:val="center"/>
        <w:rPr>
          <w:rFonts w:asciiTheme="minorHAnsi" w:hAnsiTheme="minorHAnsi" w:cstheme="minorHAnsi"/>
          <w:sz w:val="32"/>
          <w:szCs w:val="26"/>
        </w:rPr>
      </w:pPr>
      <w:r w:rsidRPr="004E29D2">
        <w:rPr>
          <w:rFonts w:asciiTheme="minorHAnsi" w:hAnsiTheme="minorHAnsi" w:cstheme="minorHAnsi"/>
          <w:sz w:val="32"/>
          <w:szCs w:val="26"/>
        </w:rPr>
        <w:t xml:space="preserve">Launch2Learning </w:t>
      </w:r>
      <w:r w:rsidR="008F26D9" w:rsidRPr="004E29D2">
        <w:rPr>
          <w:rFonts w:asciiTheme="minorHAnsi" w:hAnsiTheme="minorHAnsi" w:cstheme="minorHAnsi"/>
          <w:sz w:val="32"/>
          <w:szCs w:val="26"/>
        </w:rPr>
        <w:t xml:space="preserve">fully recognises its responsibilities for </w:t>
      </w:r>
    </w:p>
    <w:p w14:paraId="4A7AAA14" w14:textId="6292845C" w:rsidR="00106B95" w:rsidRPr="004E29D2" w:rsidRDefault="00F646C2" w:rsidP="0028483C">
      <w:pPr>
        <w:pStyle w:val="Normal1"/>
        <w:spacing w:after="0"/>
        <w:jc w:val="center"/>
        <w:rPr>
          <w:rFonts w:asciiTheme="minorHAnsi" w:hAnsiTheme="minorHAnsi" w:cstheme="minorHAnsi"/>
          <w:sz w:val="32"/>
          <w:szCs w:val="26"/>
        </w:rPr>
      </w:pPr>
      <w:r w:rsidRPr="004E29D2">
        <w:rPr>
          <w:rFonts w:asciiTheme="minorHAnsi" w:hAnsiTheme="minorHAnsi" w:cstheme="minorHAnsi"/>
          <w:sz w:val="32"/>
          <w:szCs w:val="26"/>
        </w:rPr>
        <w:t xml:space="preserve">safeguarding and </w:t>
      </w:r>
      <w:r w:rsidR="008F26D9" w:rsidRPr="004E29D2">
        <w:rPr>
          <w:rFonts w:asciiTheme="minorHAnsi" w:hAnsiTheme="minorHAnsi" w:cstheme="minorHAnsi"/>
          <w:sz w:val="32"/>
          <w:szCs w:val="26"/>
        </w:rPr>
        <w:t>child protection.</w:t>
      </w:r>
    </w:p>
    <w:p w14:paraId="5EDBA106" w14:textId="77777777" w:rsidR="00F8405F" w:rsidRPr="004E29D2" w:rsidRDefault="00F8405F" w:rsidP="00083235">
      <w:pPr>
        <w:pStyle w:val="Normal1"/>
        <w:spacing w:after="0"/>
        <w:jc w:val="center"/>
        <w:rPr>
          <w:rFonts w:asciiTheme="minorHAnsi" w:hAnsiTheme="minorHAnsi" w:cstheme="minorHAnsi"/>
          <w:sz w:val="10"/>
          <w:szCs w:val="22"/>
        </w:rPr>
      </w:pPr>
    </w:p>
    <w:tbl>
      <w:tblPr>
        <w:tblStyle w:val="TableGrid"/>
        <w:tblW w:w="10060" w:type="dxa"/>
        <w:tblLook w:val="04A0" w:firstRow="1" w:lastRow="0" w:firstColumn="1" w:lastColumn="0" w:noHBand="0" w:noVBand="1"/>
      </w:tblPr>
      <w:tblGrid>
        <w:gridCol w:w="4957"/>
        <w:gridCol w:w="5103"/>
      </w:tblGrid>
      <w:tr w:rsidR="00F813FF" w:rsidRPr="00C7466B" w14:paraId="61721B25" w14:textId="77777777" w:rsidTr="6E33007E">
        <w:trPr>
          <w:trHeight w:val="555"/>
        </w:trPr>
        <w:tc>
          <w:tcPr>
            <w:tcW w:w="4957" w:type="dxa"/>
            <w:vAlign w:val="center"/>
          </w:tcPr>
          <w:p w14:paraId="2ABD4244" w14:textId="77777777" w:rsidR="00F8405F" w:rsidRPr="00C7466B" w:rsidRDefault="00F8405F" w:rsidP="00F8405F">
            <w:pPr>
              <w:pStyle w:val="Normal1"/>
              <w:spacing w:after="0"/>
              <w:rPr>
                <w:rFonts w:asciiTheme="minorHAnsi" w:hAnsiTheme="minorHAnsi" w:cstheme="minorHAnsi"/>
                <w:b/>
                <w:sz w:val="24"/>
                <w:szCs w:val="24"/>
              </w:rPr>
            </w:pPr>
            <w:r w:rsidRPr="00C7466B">
              <w:rPr>
                <w:rFonts w:asciiTheme="minorHAnsi" w:hAnsiTheme="minorHAnsi" w:cstheme="minorHAnsi"/>
                <w:b/>
                <w:sz w:val="24"/>
                <w:szCs w:val="24"/>
              </w:rPr>
              <w:t>Policy agreed (date):</w:t>
            </w:r>
          </w:p>
        </w:tc>
        <w:tc>
          <w:tcPr>
            <w:tcW w:w="5103" w:type="dxa"/>
            <w:vAlign w:val="center"/>
          </w:tcPr>
          <w:p w14:paraId="39A3F170" w14:textId="63498C54" w:rsidR="00F8405F" w:rsidRPr="00C7466B" w:rsidRDefault="007F7894" w:rsidP="6E3C320D">
            <w:pPr>
              <w:pStyle w:val="Normal1"/>
              <w:spacing w:after="0"/>
              <w:rPr>
                <w:rFonts w:asciiTheme="minorHAnsi" w:hAnsiTheme="minorHAnsi" w:cstheme="minorHAnsi"/>
                <w:b/>
                <w:bCs/>
                <w:sz w:val="24"/>
                <w:szCs w:val="24"/>
                <w:highlight w:val="yellow"/>
              </w:rPr>
            </w:pPr>
            <w:r w:rsidRPr="00C7466B">
              <w:rPr>
                <w:rFonts w:asciiTheme="minorHAnsi" w:hAnsiTheme="minorHAnsi" w:cstheme="minorHAnsi"/>
                <w:b/>
                <w:bCs/>
                <w:sz w:val="24"/>
                <w:szCs w:val="24"/>
              </w:rPr>
              <w:t>September 202</w:t>
            </w:r>
            <w:r w:rsidR="00893C30">
              <w:rPr>
                <w:rFonts w:asciiTheme="minorHAnsi" w:hAnsiTheme="minorHAnsi" w:cstheme="minorHAnsi"/>
                <w:b/>
                <w:bCs/>
                <w:sz w:val="24"/>
                <w:szCs w:val="24"/>
              </w:rPr>
              <w:t>5</w:t>
            </w:r>
            <w:r w:rsidR="00F8405F" w:rsidRPr="00C7466B">
              <w:rPr>
                <w:rFonts w:asciiTheme="minorHAnsi" w:hAnsiTheme="minorHAnsi" w:cstheme="minorHAnsi"/>
                <w:b/>
                <w:bCs/>
                <w:sz w:val="24"/>
                <w:szCs w:val="24"/>
              </w:rPr>
              <w:t xml:space="preserve">                      </w:t>
            </w:r>
            <w:r w:rsidR="00196192" w:rsidRPr="00C7466B">
              <w:rPr>
                <w:rFonts w:asciiTheme="minorHAnsi" w:hAnsiTheme="minorHAnsi" w:cstheme="minorHAnsi"/>
                <w:b/>
                <w:bCs/>
                <w:sz w:val="24"/>
                <w:szCs w:val="24"/>
              </w:rPr>
              <w:t xml:space="preserve">  </w:t>
            </w:r>
            <w:r w:rsidR="00F8405F" w:rsidRPr="00C7466B">
              <w:rPr>
                <w:rFonts w:asciiTheme="minorHAnsi" w:hAnsiTheme="minorHAnsi" w:cstheme="minorHAnsi"/>
                <w:b/>
                <w:bCs/>
                <w:sz w:val="24"/>
                <w:szCs w:val="24"/>
              </w:rPr>
              <w:t xml:space="preserve">                           </w:t>
            </w:r>
          </w:p>
        </w:tc>
      </w:tr>
      <w:tr w:rsidR="00F813FF" w:rsidRPr="00C7466B" w14:paraId="71B96A28" w14:textId="77777777" w:rsidTr="6E33007E">
        <w:trPr>
          <w:trHeight w:val="555"/>
        </w:trPr>
        <w:tc>
          <w:tcPr>
            <w:tcW w:w="4957" w:type="dxa"/>
            <w:vAlign w:val="center"/>
          </w:tcPr>
          <w:p w14:paraId="718842E4" w14:textId="77777777" w:rsidR="00F8405F" w:rsidRPr="00C7466B" w:rsidRDefault="008168BB" w:rsidP="00F8405F">
            <w:pPr>
              <w:pStyle w:val="Normal1"/>
              <w:spacing w:after="0"/>
              <w:rPr>
                <w:rFonts w:asciiTheme="minorHAnsi" w:hAnsiTheme="minorHAnsi" w:cstheme="minorHAnsi"/>
                <w:b/>
                <w:sz w:val="24"/>
                <w:szCs w:val="24"/>
              </w:rPr>
            </w:pPr>
            <w:r w:rsidRPr="00C7466B">
              <w:rPr>
                <w:rFonts w:asciiTheme="minorHAnsi" w:hAnsiTheme="minorHAnsi" w:cstheme="minorHAnsi"/>
                <w:b/>
                <w:sz w:val="24"/>
                <w:szCs w:val="24"/>
              </w:rPr>
              <w:t>P</w:t>
            </w:r>
            <w:r w:rsidR="00F8405F" w:rsidRPr="00C7466B">
              <w:rPr>
                <w:rFonts w:asciiTheme="minorHAnsi" w:hAnsiTheme="minorHAnsi" w:cstheme="minorHAnsi"/>
                <w:b/>
                <w:sz w:val="24"/>
                <w:szCs w:val="24"/>
              </w:rPr>
              <w:t xml:space="preserve">olicy published </w:t>
            </w:r>
            <w:r w:rsidR="00F8405F" w:rsidRPr="00C7466B">
              <w:rPr>
                <w:rFonts w:asciiTheme="minorHAnsi" w:hAnsiTheme="minorHAnsi" w:cstheme="minorHAnsi"/>
                <w:sz w:val="24"/>
                <w:szCs w:val="24"/>
              </w:rPr>
              <w:t>(incl</w:t>
            </w:r>
            <w:r w:rsidR="00F646C2" w:rsidRPr="00C7466B">
              <w:rPr>
                <w:rFonts w:asciiTheme="minorHAnsi" w:hAnsiTheme="minorHAnsi" w:cstheme="minorHAnsi"/>
                <w:sz w:val="24"/>
                <w:szCs w:val="24"/>
              </w:rPr>
              <w:t>uding on</w:t>
            </w:r>
            <w:r w:rsidR="00F8405F" w:rsidRPr="00C7466B">
              <w:rPr>
                <w:rFonts w:asciiTheme="minorHAnsi" w:hAnsiTheme="minorHAnsi" w:cstheme="minorHAnsi"/>
                <w:sz w:val="24"/>
                <w:szCs w:val="24"/>
              </w:rPr>
              <w:t xml:space="preserve"> website)</w:t>
            </w:r>
            <w:r w:rsidR="0028483C" w:rsidRPr="00C7466B">
              <w:rPr>
                <w:rFonts w:asciiTheme="minorHAnsi" w:hAnsiTheme="minorHAnsi" w:cstheme="minorHAnsi"/>
                <w:b/>
                <w:sz w:val="24"/>
                <w:szCs w:val="24"/>
              </w:rPr>
              <w:t xml:space="preserve"> </w:t>
            </w:r>
            <w:r w:rsidRPr="00C7466B">
              <w:rPr>
                <w:rFonts w:asciiTheme="minorHAnsi" w:hAnsiTheme="minorHAnsi" w:cstheme="minorHAnsi"/>
                <w:b/>
                <w:sz w:val="24"/>
                <w:szCs w:val="24"/>
              </w:rPr>
              <w:t>(date)</w:t>
            </w:r>
            <w:r w:rsidR="00F8405F" w:rsidRPr="00C7466B">
              <w:rPr>
                <w:rFonts w:asciiTheme="minorHAnsi" w:hAnsiTheme="minorHAnsi" w:cstheme="minorHAnsi"/>
                <w:b/>
                <w:sz w:val="24"/>
                <w:szCs w:val="24"/>
              </w:rPr>
              <w:t>:</w:t>
            </w:r>
          </w:p>
        </w:tc>
        <w:tc>
          <w:tcPr>
            <w:tcW w:w="5103" w:type="dxa"/>
            <w:vAlign w:val="center"/>
          </w:tcPr>
          <w:p w14:paraId="137B069D" w14:textId="73827DA5" w:rsidR="00F8405F" w:rsidRPr="00C7466B" w:rsidRDefault="007F7894" w:rsidP="6E3C320D">
            <w:pPr>
              <w:pStyle w:val="Normal1"/>
              <w:spacing w:after="0"/>
              <w:rPr>
                <w:rFonts w:asciiTheme="minorHAnsi" w:hAnsiTheme="minorHAnsi" w:cstheme="minorHAnsi"/>
                <w:b/>
                <w:bCs/>
                <w:sz w:val="24"/>
                <w:szCs w:val="24"/>
              </w:rPr>
            </w:pPr>
            <w:r w:rsidRPr="00C7466B">
              <w:rPr>
                <w:rFonts w:asciiTheme="minorHAnsi" w:hAnsiTheme="minorHAnsi" w:cstheme="minorHAnsi"/>
                <w:b/>
                <w:bCs/>
                <w:sz w:val="24"/>
                <w:szCs w:val="24"/>
              </w:rPr>
              <w:t>September 202</w:t>
            </w:r>
            <w:r w:rsidR="00893C30">
              <w:rPr>
                <w:rFonts w:asciiTheme="minorHAnsi" w:hAnsiTheme="minorHAnsi" w:cstheme="minorHAnsi"/>
                <w:b/>
                <w:bCs/>
                <w:sz w:val="24"/>
                <w:szCs w:val="24"/>
              </w:rPr>
              <w:t>5</w:t>
            </w:r>
          </w:p>
        </w:tc>
      </w:tr>
      <w:tr w:rsidR="00E03C40" w:rsidRPr="00C7466B" w14:paraId="78FA82B1" w14:textId="77777777" w:rsidTr="6E33007E">
        <w:trPr>
          <w:trHeight w:val="555"/>
        </w:trPr>
        <w:tc>
          <w:tcPr>
            <w:tcW w:w="4957" w:type="dxa"/>
            <w:vAlign w:val="center"/>
          </w:tcPr>
          <w:p w14:paraId="712A786A" w14:textId="77777777" w:rsidR="00F8405F" w:rsidRPr="00C7466B" w:rsidRDefault="0028483C" w:rsidP="00F8405F">
            <w:pPr>
              <w:pStyle w:val="Normal1"/>
              <w:spacing w:after="0"/>
              <w:rPr>
                <w:rFonts w:asciiTheme="minorHAnsi" w:hAnsiTheme="minorHAnsi" w:cstheme="minorHAnsi"/>
                <w:b/>
                <w:sz w:val="24"/>
                <w:szCs w:val="24"/>
              </w:rPr>
            </w:pPr>
            <w:r w:rsidRPr="00C7466B">
              <w:rPr>
                <w:rFonts w:asciiTheme="minorHAnsi" w:hAnsiTheme="minorHAnsi" w:cstheme="minorHAnsi"/>
                <w:b/>
                <w:sz w:val="24"/>
                <w:szCs w:val="24"/>
              </w:rPr>
              <w:t>N</w:t>
            </w:r>
            <w:r w:rsidR="00F8405F" w:rsidRPr="00C7466B">
              <w:rPr>
                <w:rFonts w:asciiTheme="minorHAnsi" w:hAnsiTheme="minorHAnsi" w:cstheme="minorHAnsi"/>
                <w:b/>
                <w:sz w:val="24"/>
                <w:szCs w:val="24"/>
              </w:rPr>
              <w:t>ext review</w:t>
            </w:r>
            <w:r w:rsidR="008168BB" w:rsidRPr="00C7466B">
              <w:rPr>
                <w:rFonts w:asciiTheme="minorHAnsi" w:hAnsiTheme="minorHAnsi" w:cstheme="minorHAnsi"/>
                <w:b/>
                <w:sz w:val="24"/>
                <w:szCs w:val="24"/>
              </w:rPr>
              <w:t xml:space="preserve"> (date)</w:t>
            </w:r>
            <w:r w:rsidR="00F8405F" w:rsidRPr="00C7466B">
              <w:rPr>
                <w:rFonts w:asciiTheme="minorHAnsi" w:hAnsiTheme="minorHAnsi" w:cstheme="minorHAnsi"/>
                <w:b/>
                <w:sz w:val="24"/>
                <w:szCs w:val="24"/>
              </w:rPr>
              <w:t>:</w:t>
            </w:r>
          </w:p>
        </w:tc>
        <w:tc>
          <w:tcPr>
            <w:tcW w:w="5103" w:type="dxa"/>
            <w:vAlign w:val="center"/>
          </w:tcPr>
          <w:p w14:paraId="055A6C54" w14:textId="59939178" w:rsidR="00F8405F" w:rsidRPr="00C7466B" w:rsidRDefault="007F7894" w:rsidP="6E3C320D">
            <w:pPr>
              <w:pStyle w:val="Normal1"/>
              <w:spacing w:after="0"/>
              <w:rPr>
                <w:rFonts w:asciiTheme="minorHAnsi" w:hAnsiTheme="minorHAnsi" w:cstheme="minorHAnsi"/>
                <w:b/>
                <w:bCs/>
                <w:sz w:val="24"/>
                <w:szCs w:val="24"/>
                <w:highlight w:val="yellow"/>
              </w:rPr>
            </w:pPr>
            <w:r w:rsidRPr="00C7466B">
              <w:rPr>
                <w:rFonts w:asciiTheme="minorHAnsi" w:hAnsiTheme="minorHAnsi" w:cstheme="minorHAnsi"/>
                <w:b/>
                <w:bCs/>
                <w:sz w:val="24"/>
                <w:szCs w:val="24"/>
              </w:rPr>
              <w:t>September 202</w:t>
            </w:r>
            <w:r w:rsidR="00893C30">
              <w:rPr>
                <w:rFonts w:asciiTheme="minorHAnsi" w:hAnsiTheme="minorHAnsi" w:cstheme="minorHAnsi"/>
                <w:b/>
                <w:bCs/>
                <w:sz w:val="24"/>
                <w:szCs w:val="24"/>
              </w:rPr>
              <w:t>6</w:t>
            </w:r>
            <w:r w:rsidR="00F8405F" w:rsidRPr="00C7466B">
              <w:rPr>
                <w:rFonts w:asciiTheme="minorHAnsi" w:hAnsiTheme="minorHAnsi" w:cstheme="minorHAnsi"/>
                <w:b/>
                <w:bCs/>
                <w:sz w:val="24"/>
                <w:szCs w:val="24"/>
              </w:rPr>
              <w:t xml:space="preserve">                             </w:t>
            </w:r>
            <w:r w:rsidR="00196192" w:rsidRPr="00C7466B">
              <w:rPr>
                <w:rFonts w:asciiTheme="minorHAnsi" w:hAnsiTheme="minorHAnsi" w:cstheme="minorHAnsi"/>
                <w:b/>
                <w:bCs/>
                <w:sz w:val="24"/>
                <w:szCs w:val="24"/>
              </w:rPr>
              <w:t xml:space="preserve"> </w:t>
            </w:r>
            <w:r w:rsidR="00F8405F" w:rsidRPr="00C7466B">
              <w:rPr>
                <w:rFonts w:asciiTheme="minorHAnsi" w:hAnsiTheme="minorHAnsi" w:cstheme="minorHAnsi"/>
                <w:b/>
                <w:bCs/>
                <w:sz w:val="24"/>
                <w:szCs w:val="24"/>
              </w:rPr>
              <w:t xml:space="preserve">                                        </w:t>
            </w:r>
          </w:p>
        </w:tc>
      </w:tr>
    </w:tbl>
    <w:p w14:paraId="3D74B8A3" w14:textId="77777777" w:rsidR="00955242" w:rsidRPr="00C7466B" w:rsidRDefault="00955242" w:rsidP="00787796">
      <w:pPr>
        <w:pStyle w:val="Normal1"/>
        <w:spacing w:after="0"/>
        <w:rPr>
          <w:rFonts w:asciiTheme="minorHAnsi" w:hAnsiTheme="minorHAnsi" w:cstheme="minorHAnsi"/>
          <w:sz w:val="18"/>
          <w:szCs w:val="24"/>
        </w:rPr>
      </w:pPr>
    </w:p>
    <w:tbl>
      <w:tblPr>
        <w:tblStyle w:val="TableGrid"/>
        <w:tblW w:w="10060" w:type="dxa"/>
        <w:tblLook w:val="04A0" w:firstRow="1" w:lastRow="0" w:firstColumn="1" w:lastColumn="0" w:noHBand="0" w:noVBand="1"/>
      </w:tblPr>
      <w:tblGrid>
        <w:gridCol w:w="1792"/>
        <w:gridCol w:w="1926"/>
        <w:gridCol w:w="1679"/>
        <w:gridCol w:w="4441"/>
        <w:gridCol w:w="222"/>
      </w:tblGrid>
      <w:tr w:rsidR="00F813FF" w:rsidRPr="004E29D2" w14:paraId="33024062" w14:textId="77777777" w:rsidTr="0C69C63D">
        <w:trPr>
          <w:gridAfter w:val="1"/>
          <w:trHeight w:val="649"/>
        </w:trPr>
        <w:tc>
          <w:tcPr>
            <w:tcW w:w="10060" w:type="dxa"/>
            <w:gridSpan w:val="4"/>
            <w:shd w:val="clear" w:color="auto" w:fill="D9D9D9" w:themeFill="background1" w:themeFillShade="D9"/>
          </w:tcPr>
          <w:p w14:paraId="41DC1444" w14:textId="77777777" w:rsidR="00955242" w:rsidRPr="004E29D2" w:rsidRDefault="00981980" w:rsidP="000A42AD">
            <w:pPr>
              <w:pStyle w:val="Normal1"/>
              <w:spacing w:before="120" w:after="120"/>
              <w:jc w:val="center"/>
              <w:rPr>
                <w:rFonts w:asciiTheme="minorHAnsi" w:hAnsiTheme="minorHAnsi" w:cstheme="minorHAnsi"/>
                <w:b/>
                <w:sz w:val="32"/>
                <w:szCs w:val="22"/>
              </w:rPr>
            </w:pPr>
            <w:r w:rsidRPr="004E29D2">
              <w:rPr>
                <w:rFonts w:asciiTheme="minorHAnsi" w:hAnsiTheme="minorHAnsi" w:cstheme="minorHAnsi"/>
                <w:b/>
                <w:sz w:val="32"/>
                <w:szCs w:val="22"/>
              </w:rPr>
              <w:t xml:space="preserve">Key Safeguarding Personnel </w:t>
            </w:r>
          </w:p>
        </w:tc>
      </w:tr>
      <w:tr w:rsidR="00F524A0" w:rsidRPr="004E29D2" w14:paraId="104F938E" w14:textId="77777777" w:rsidTr="0C69C63D">
        <w:trPr>
          <w:gridAfter w:val="1"/>
          <w:trHeight w:val="794"/>
        </w:trPr>
        <w:tc>
          <w:tcPr>
            <w:tcW w:w="1843" w:type="dxa"/>
            <w:shd w:val="clear" w:color="auto" w:fill="D9D9D9" w:themeFill="background1" w:themeFillShade="D9"/>
          </w:tcPr>
          <w:p w14:paraId="786CB49B" w14:textId="77777777" w:rsidR="00955242" w:rsidRPr="004E29D2" w:rsidRDefault="00955242" w:rsidP="00955242">
            <w:pPr>
              <w:pStyle w:val="Normal1"/>
              <w:spacing w:after="0"/>
              <w:jc w:val="center"/>
              <w:rPr>
                <w:rFonts w:asciiTheme="minorHAnsi" w:hAnsiTheme="minorHAnsi" w:cstheme="minorHAnsi"/>
                <w:b/>
                <w:sz w:val="22"/>
                <w:szCs w:val="22"/>
              </w:rPr>
            </w:pPr>
          </w:p>
          <w:p w14:paraId="7D59A9AC" w14:textId="77777777" w:rsidR="00955242" w:rsidRPr="004E29D2" w:rsidRDefault="00955242" w:rsidP="00955242">
            <w:pPr>
              <w:pStyle w:val="Normal1"/>
              <w:spacing w:after="0"/>
              <w:jc w:val="center"/>
              <w:rPr>
                <w:rFonts w:asciiTheme="minorHAnsi" w:hAnsiTheme="minorHAnsi" w:cstheme="minorHAnsi"/>
                <w:b/>
                <w:sz w:val="22"/>
                <w:szCs w:val="22"/>
              </w:rPr>
            </w:pPr>
            <w:r w:rsidRPr="004E29D2">
              <w:rPr>
                <w:rFonts w:asciiTheme="minorHAnsi" w:hAnsiTheme="minorHAnsi" w:cstheme="minorHAnsi"/>
                <w:b/>
                <w:sz w:val="22"/>
                <w:szCs w:val="22"/>
              </w:rPr>
              <w:t>Role</w:t>
            </w:r>
          </w:p>
          <w:p w14:paraId="73CF25FD" w14:textId="77777777" w:rsidR="00955242" w:rsidRPr="004E29D2" w:rsidRDefault="00955242" w:rsidP="00955242">
            <w:pPr>
              <w:pStyle w:val="Normal1"/>
              <w:spacing w:after="0"/>
              <w:jc w:val="center"/>
              <w:rPr>
                <w:rFonts w:asciiTheme="minorHAnsi" w:hAnsiTheme="minorHAnsi" w:cstheme="minorHAnsi"/>
                <w:b/>
                <w:sz w:val="22"/>
                <w:szCs w:val="22"/>
              </w:rPr>
            </w:pPr>
          </w:p>
        </w:tc>
        <w:tc>
          <w:tcPr>
            <w:tcW w:w="2030" w:type="dxa"/>
          </w:tcPr>
          <w:p w14:paraId="6CF15A83" w14:textId="77777777" w:rsidR="00955242" w:rsidRPr="004E29D2" w:rsidRDefault="00955242" w:rsidP="00955242">
            <w:pPr>
              <w:pStyle w:val="Normal1"/>
              <w:spacing w:after="0"/>
              <w:jc w:val="center"/>
              <w:rPr>
                <w:rFonts w:asciiTheme="minorHAnsi" w:hAnsiTheme="minorHAnsi" w:cstheme="minorHAnsi"/>
                <w:b/>
                <w:sz w:val="22"/>
                <w:szCs w:val="22"/>
              </w:rPr>
            </w:pPr>
          </w:p>
          <w:p w14:paraId="022A3A52" w14:textId="77777777" w:rsidR="00955242" w:rsidRPr="004E29D2" w:rsidRDefault="00955242" w:rsidP="00955242">
            <w:pPr>
              <w:pStyle w:val="Normal1"/>
              <w:spacing w:after="0"/>
              <w:jc w:val="center"/>
              <w:rPr>
                <w:rFonts w:asciiTheme="minorHAnsi" w:hAnsiTheme="minorHAnsi" w:cstheme="minorHAnsi"/>
                <w:b/>
                <w:sz w:val="22"/>
                <w:szCs w:val="22"/>
              </w:rPr>
            </w:pPr>
            <w:r w:rsidRPr="004E29D2">
              <w:rPr>
                <w:rFonts w:asciiTheme="minorHAnsi" w:hAnsiTheme="minorHAnsi" w:cstheme="minorHAnsi"/>
                <w:b/>
                <w:sz w:val="22"/>
                <w:szCs w:val="22"/>
              </w:rPr>
              <w:t>Name</w:t>
            </w:r>
          </w:p>
        </w:tc>
        <w:tc>
          <w:tcPr>
            <w:tcW w:w="1710" w:type="dxa"/>
          </w:tcPr>
          <w:p w14:paraId="290C1077" w14:textId="77777777" w:rsidR="00955242" w:rsidRPr="004E29D2" w:rsidRDefault="00955242" w:rsidP="00955242">
            <w:pPr>
              <w:pStyle w:val="Normal1"/>
              <w:spacing w:after="0"/>
              <w:jc w:val="center"/>
              <w:rPr>
                <w:rFonts w:asciiTheme="minorHAnsi" w:hAnsiTheme="minorHAnsi" w:cstheme="minorHAnsi"/>
                <w:b/>
                <w:sz w:val="22"/>
                <w:szCs w:val="22"/>
              </w:rPr>
            </w:pPr>
          </w:p>
          <w:p w14:paraId="4EE0734F" w14:textId="77777777" w:rsidR="00955242" w:rsidRPr="004E29D2" w:rsidRDefault="00955242" w:rsidP="00955242">
            <w:pPr>
              <w:pStyle w:val="Normal1"/>
              <w:spacing w:after="0"/>
              <w:jc w:val="center"/>
              <w:rPr>
                <w:rFonts w:asciiTheme="minorHAnsi" w:hAnsiTheme="minorHAnsi" w:cstheme="minorHAnsi"/>
                <w:b/>
                <w:sz w:val="22"/>
                <w:szCs w:val="22"/>
              </w:rPr>
            </w:pPr>
            <w:r w:rsidRPr="004E29D2">
              <w:rPr>
                <w:rFonts w:asciiTheme="minorHAnsi" w:hAnsiTheme="minorHAnsi" w:cstheme="minorHAnsi"/>
                <w:b/>
                <w:sz w:val="22"/>
                <w:szCs w:val="22"/>
              </w:rPr>
              <w:t>Tel.</w:t>
            </w:r>
          </w:p>
        </w:tc>
        <w:tc>
          <w:tcPr>
            <w:tcW w:w="4477" w:type="dxa"/>
          </w:tcPr>
          <w:p w14:paraId="13B47285" w14:textId="77777777" w:rsidR="00955242" w:rsidRPr="004E29D2" w:rsidRDefault="00955242" w:rsidP="00955242">
            <w:pPr>
              <w:pStyle w:val="Normal1"/>
              <w:spacing w:after="0"/>
              <w:jc w:val="center"/>
              <w:rPr>
                <w:rFonts w:asciiTheme="minorHAnsi" w:hAnsiTheme="minorHAnsi" w:cstheme="minorHAnsi"/>
                <w:b/>
                <w:sz w:val="22"/>
                <w:szCs w:val="22"/>
              </w:rPr>
            </w:pPr>
          </w:p>
          <w:p w14:paraId="0C9A2379" w14:textId="700B54AB" w:rsidR="00955242" w:rsidRPr="004E29D2" w:rsidRDefault="005C595F" w:rsidP="00955242">
            <w:pPr>
              <w:pStyle w:val="Normal1"/>
              <w:spacing w:after="0"/>
              <w:jc w:val="center"/>
              <w:rPr>
                <w:rFonts w:asciiTheme="minorHAnsi" w:hAnsiTheme="minorHAnsi" w:cstheme="minorHAnsi"/>
                <w:b/>
                <w:sz w:val="22"/>
                <w:szCs w:val="22"/>
              </w:rPr>
            </w:pPr>
            <w:r w:rsidRPr="004E29D2">
              <w:rPr>
                <w:rFonts w:asciiTheme="minorHAnsi" w:hAnsiTheme="minorHAnsi" w:cstheme="minorHAnsi"/>
                <w:b/>
                <w:sz w:val="22"/>
                <w:szCs w:val="22"/>
              </w:rPr>
              <w:t>email</w:t>
            </w:r>
          </w:p>
        </w:tc>
      </w:tr>
      <w:tr w:rsidR="00F524A0" w:rsidRPr="004E29D2" w14:paraId="62875007" w14:textId="77777777" w:rsidTr="0C69C63D">
        <w:trPr>
          <w:gridAfter w:val="1"/>
          <w:trHeight w:val="923"/>
        </w:trPr>
        <w:tc>
          <w:tcPr>
            <w:tcW w:w="1843" w:type="dxa"/>
            <w:shd w:val="clear" w:color="auto" w:fill="D9D9D9" w:themeFill="background1" w:themeFillShade="D9"/>
            <w:vAlign w:val="center"/>
          </w:tcPr>
          <w:p w14:paraId="57DC63B5" w14:textId="71EE0FE0" w:rsidR="00F646C2" w:rsidRPr="004E29D2" w:rsidRDefault="00200DAA" w:rsidP="00F646C2">
            <w:pPr>
              <w:pStyle w:val="Normal1"/>
              <w:spacing w:after="0"/>
              <w:rPr>
                <w:rFonts w:asciiTheme="minorHAnsi" w:hAnsiTheme="minorHAnsi" w:cstheme="minorHAnsi"/>
                <w:b/>
                <w:sz w:val="22"/>
                <w:szCs w:val="22"/>
              </w:rPr>
            </w:pPr>
            <w:r w:rsidRPr="004E29D2">
              <w:rPr>
                <w:rFonts w:asciiTheme="minorHAnsi" w:hAnsiTheme="minorHAnsi" w:cstheme="minorHAnsi"/>
                <w:b/>
                <w:sz w:val="22"/>
                <w:szCs w:val="22"/>
              </w:rPr>
              <w:t xml:space="preserve">Proprietor </w:t>
            </w:r>
          </w:p>
        </w:tc>
        <w:tc>
          <w:tcPr>
            <w:tcW w:w="2030" w:type="dxa"/>
            <w:vAlign w:val="center"/>
          </w:tcPr>
          <w:p w14:paraId="3CEA0EA4" w14:textId="0CF2F7D9" w:rsidR="00F646C2" w:rsidRPr="004E29D2" w:rsidRDefault="007F7894" w:rsidP="6E3C320D">
            <w:pPr>
              <w:pStyle w:val="Normal1"/>
              <w:spacing w:after="0"/>
              <w:rPr>
                <w:rFonts w:asciiTheme="minorHAnsi" w:hAnsiTheme="minorHAnsi" w:cstheme="minorHAnsi"/>
                <w:b/>
                <w:bCs/>
                <w:sz w:val="22"/>
                <w:szCs w:val="22"/>
              </w:rPr>
            </w:pPr>
            <w:r w:rsidRPr="004E29D2">
              <w:rPr>
                <w:rFonts w:asciiTheme="minorHAnsi" w:hAnsiTheme="minorHAnsi" w:cstheme="minorHAnsi"/>
                <w:b/>
                <w:bCs/>
                <w:sz w:val="22"/>
                <w:szCs w:val="22"/>
              </w:rPr>
              <w:t>Marie</w:t>
            </w:r>
            <w:r w:rsidR="307509CB" w:rsidRPr="004E29D2">
              <w:rPr>
                <w:rFonts w:asciiTheme="minorHAnsi" w:hAnsiTheme="minorHAnsi" w:cstheme="minorHAnsi"/>
                <w:b/>
                <w:bCs/>
                <w:sz w:val="22"/>
                <w:szCs w:val="22"/>
              </w:rPr>
              <w:t xml:space="preserve"> </w:t>
            </w:r>
            <w:r w:rsidRPr="004E29D2">
              <w:rPr>
                <w:rFonts w:asciiTheme="minorHAnsi" w:hAnsiTheme="minorHAnsi" w:cstheme="minorHAnsi"/>
                <w:b/>
                <w:bCs/>
                <w:sz w:val="22"/>
                <w:szCs w:val="22"/>
              </w:rPr>
              <w:t>Wykes</w:t>
            </w:r>
            <w:r w:rsidR="00F646C2" w:rsidRPr="004E29D2">
              <w:rPr>
                <w:rFonts w:asciiTheme="minorHAnsi" w:hAnsiTheme="minorHAnsi" w:cstheme="minorHAnsi"/>
                <w:b/>
                <w:bCs/>
                <w:sz w:val="22"/>
                <w:szCs w:val="22"/>
              </w:rPr>
              <w:t xml:space="preserve">                         </w:t>
            </w:r>
          </w:p>
        </w:tc>
        <w:tc>
          <w:tcPr>
            <w:tcW w:w="1710" w:type="dxa"/>
            <w:vAlign w:val="center"/>
          </w:tcPr>
          <w:p w14:paraId="7A407507" w14:textId="2E326493" w:rsidR="00F646C2" w:rsidRPr="004E29D2" w:rsidRDefault="00F646C2" w:rsidP="007F7894">
            <w:pPr>
              <w:pStyle w:val="Normal1"/>
              <w:spacing w:after="0"/>
              <w:rPr>
                <w:rFonts w:asciiTheme="minorHAnsi" w:hAnsiTheme="minorHAnsi" w:cstheme="minorHAnsi"/>
                <w:b/>
                <w:sz w:val="22"/>
                <w:szCs w:val="22"/>
              </w:rPr>
            </w:pPr>
            <w:r w:rsidRPr="004E29D2">
              <w:rPr>
                <w:rFonts w:asciiTheme="minorHAnsi" w:hAnsiTheme="minorHAnsi" w:cstheme="minorHAnsi"/>
                <w:b/>
                <w:sz w:val="22"/>
                <w:szCs w:val="22"/>
              </w:rPr>
              <w:t xml:space="preserve">        </w:t>
            </w:r>
            <w:r w:rsidR="00A338F6" w:rsidRPr="004E29D2">
              <w:rPr>
                <w:rFonts w:asciiTheme="minorHAnsi" w:hAnsiTheme="minorHAnsi" w:cstheme="minorHAnsi"/>
                <w:b/>
                <w:sz w:val="22"/>
                <w:szCs w:val="22"/>
              </w:rPr>
              <w:t xml:space="preserve">  </w:t>
            </w:r>
            <w:r w:rsidR="007F7894" w:rsidRPr="004E29D2">
              <w:rPr>
                <w:rFonts w:asciiTheme="minorHAnsi" w:hAnsiTheme="minorHAnsi" w:cstheme="minorHAnsi"/>
                <w:b/>
                <w:sz w:val="22"/>
                <w:szCs w:val="22"/>
              </w:rPr>
              <w:t>07919454589</w:t>
            </w:r>
          </w:p>
        </w:tc>
        <w:tc>
          <w:tcPr>
            <w:tcW w:w="4477" w:type="dxa"/>
            <w:vAlign w:val="center"/>
          </w:tcPr>
          <w:p w14:paraId="15D68A60" w14:textId="58927C26" w:rsidR="00F646C2" w:rsidRPr="004E29D2" w:rsidRDefault="00F646C2" w:rsidP="00C7466B">
            <w:pPr>
              <w:pStyle w:val="Normal1"/>
              <w:spacing w:after="0"/>
              <w:rPr>
                <w:rFonts w:asciiTheme="minorHAnsi" w:hAnsiTheme="minorHAnsi" w:cstheme="minorHAnsi"/>
                <w:b/>
                <w:sz w:val="22"/>
                <w:szCs w:val="22"/>
              </w:rPr>
            </w:pPr>
            <w:r w:rsidRPr="004E29D2">
              <w:rPr>
                <w:rFonts w:asciiTheme="minorHAnsi" w:hAnsiTheme="minorHAnsi" w:cstheme="minorHAnsi"/>
                <w:b/>
                <w:sz w:val="22"/>
                <w:szCs w:val="22"/>
              </w:rPr>
              <w:t xml:space="preserve">                                </w:t>
            </w:r>
            <w:hyperlink r:id="rId12" w:history="1">
              <w:r w:rsidR="0037094C" w:rsidRPr="004E29D2">
                <w:rPr>
                  <w:rStyle w:val="Hyperlink"/>
                  <w:rFonts w:asciiTheme="minorHAnsi" w:hAnsiTheme="minorHAnsi" w:cstheme="minorHAnsi"/>
                  <w:b/>
                  <w:sz w:val="22"/>
                  <w:szCs w:val="22"/>
                </w:rPr>
                <w:t>mariewykes@launch2learning.co.uk</w:t>
              </w:r>
            </w:hyperlink>
            <w:r w:rsidR="0037094C" w:rsidRPr="004E29D2">
              <w:rPr>
                <w:rFonts w:asciiTheme="minorHAnsi" w:hAnsiTheme="minorHAnsi" w:cstheme="minorHAnsi"/>
                <w:b/>
                <w:sz w:val="22"/>
                <w:szCs w:val="22"/>
              </w:rPr>
              <w:t xml:space="preserve"> </w:t>
            </w:r>
            <w:r w:rsidRPr="004E29D2">
              <w:rPr>
                <w:rFonts w:asciiTheme="minorHAnsi" w:hAnsiTheme="minorHAnsi" w:cstheme="minorHAnsi"/>
                <w:b/>
                <w:sz w:val="22"/>
                <w:szCs w:val="22"/>
              </w:rPr>
              <w:t xml:space="preserve">                               </w:t>
            </w:r>
          </w:p>
        </w:tc>
      </w:tr>
      <w:tr w:rsidR="00F524A0" w:rsidRPr="004E29D2" w14:paraId="559D1885" w14:textId="77777777" w:rsidTr="0C69C63D">
        <w:trPr>
          <w:gridAfter w:val="1"/>
          <w:trHeight w:val="923"/>
        </w:trPr>
        <w:tc>
          <w:tcPr>
            <w:tcW w:w="1843" w:type="dxa"/>
            <w:shd w:val="clear" w:color="auto" w:fill="D9D9D9" w:themeFill="background1" w:themeFillShade="D9"/>
            <w:vAlign w:val="center"/>
          </w:tcPr>
          <w:p w14:paraId="7C15FD7F" w14:textId="4DB2CE2E" w:rsidR="00F646C2" w:rsidRPr="004E29D2" w:rsidRDefault="00F6711A" w:rsidP="00F646C2">
            <w:pPr>
              <w:pStyle w:val="Normal1"/>
              <w:spacing w:after="0"/>
              <w:rPr>
                <w:rFonts w:asciiTheme="minorHAnsi" w:hAnsiTheme="minorHAnsi" w:cstheme="minorHAnsi"/>
                <w:b/>
                <w:sz w:val="22"/>
                <w:szCs w:val="22"/>
              </w:rPr>
            </w:pPr>
            <w:r w:rsidRPr="004E29D2">
              <w:rPr>
                <w:rFonts w:asciiTheme="minorHAnsi" w:hAnsiTheme="minorHAnsi" w:cstheme="minorHAnsi"/>
                <w:b/>
                <w:sz w:val="22"/>
                <w:szCs w:val="22"/>
              </w:rPr>
              <w:t xml:space="preserve">Named </w:t>
            </w:r>
            <w:r w:rsidR="00F646C2" w:rsidRPr="004E29D2">
              <w:rPr>
                <w:rFonts w:asciiTheme="minorHAnsi" w:hAnsiTheme="minorHAnsi" w:cstheme="minorHAnsi"/>
                <w:b/>
                <w:sz w:val="22"/>
                <w:szCs w:val="22"/>
              </w:rPr>
              <w:t xml:space="preserve">Safeguarding Lead </w:t>
            </w:r>
            <w:r w:rsidR="00A72E4B" w:rsidRPr="004E29D2">
              <w:rPr>
                <w:rFonts w:asciiTheme="minorHAnsi" w:hAnsiTheme="minorHAnsi" w:cstheme="minorHAnsi"/>
                <w:b/>
                <w:sz w:val="22"/>
                <w:szCs w:val="22"/>
              </w:rPr>
              <w:t xml:space="preserve"> </w:t>
            </w:r>
          </w:p>
        </w:tc>
        <w:tc>
          <w:tcPr>
            <w:tcW w:w="2030" w:type="dxa"/>
            <w:vAlign w:val="center"/>
          </w:tcPr>
          <w:p w14:paraId="72AAF2FC" w14:textId="17E8CEB2" w:rsidR="007F7894" w:rsidRPr="004E29D2" w:rsidRDefault="62BF0858" w:rsidP="001241C2">
            <w:pPr>
              <w:pStyle w:val="Normal1"/>
              <w:spacing w:after="0"/>
              <w:rPr>
                <w:rFonts w:asciiTheme="minorHAnsi" w:hAnsiTheme="minorHAnsi" w:cstheme="minorHAnsi"/>
                <w:b/>
                <w:bCs/>
                <w:sz w:val="22"/>
                <w:szCs w:val="22"/>
              </w:rPr>
            </w:pPr>
            <w:r w:rsidRPr="004E29D2">
              <w:rPr>
                <w:rFonts w:asciiTheme="minorHAnsi" w:hAnsiTheme="minorHAnsi" w:cstheme="minorHAnsi"/>
                <w:b/>
                <w:bCs/>
                <w:sz w:val="22"/>
                <w:szCs w:val="22"/>
              </w:rPr>
              <w:t>Sophie Staniforth</w:t>
            </w:r>
          </w:p>
        </w:tc>
        <w:tc>
          <w:tcPr>
            <w:tcW w:w="1710" w:type="dxa"/>
            <w:vAlign w:val="center"/>
          </w:tcPr>
          <w:p w14:paraId="2338A582" w14:textId="103A3A4F" w:rsidR="0037094C" w:rsidRPr="004E29D2" w:rsidRDefault="62BF0858" w:rsidP="6E33007E">
            <w:pPr>
              <w:pStyle w:val="Normal1"/>
              <w:spacing w:after="0"/>
              <w:rPr>
                <w:rFonts w:asciiTheme="minorHAnsi" w:hAnsiTheme="minorHAnsi" w:cstheme="minorHAnsi"/>
                <w:b/>
                <w:bCs/>
                <w:sz w:val="22"/>
                <w:szCs w:val="22"/>
              </w:rPr>
            </w:pPr>
            <w:r w:rsidRPr="004E29D2">
              <w:rPr>
                <w:rFonts w:asciiTheme="minorHAnsi" w:hAnsiTheme="minorHAnsi" w:cstheme="minorHAnsi"/>
                <w:b/>
                <w:bCs/>
                <w:sz w:val="22"/>
                <w:szCs w:val="22"/>
              </w:rPr>
              <w:t>07496 228184</w:t>
            </w:r>
          </w:p>
        </w:tc>
        <w:tc>
          <w:tcPr>
            <w:tcW w:w="4477" w:type="dxa"/>
            <w:vAlign w:val="center"/>
          </w:tcPr>
          <w:p w14:paraId="4F323EB9" w14:textId="5C9DC632" w:rsidR="00F646C2" w:rsidRPr="004E29D2" w:rsidRDefault="62BF0858" w:rsidP="0C69C63D">
            <w:pPr>
              <w:pStyle w:val="Normal1"/>
              <w:spacing w:after="0"/>
              <w:rPr>
                <w:rFonts w:asciiTheme="minorHAnsi" w:hAnsiTheme="minorHAnsi" w:cstheme="minorBidi"/>
                <w:b/>
                <w:bCs/>
                <w:sz w:val="22"/>
                <w:szCs w:val="22"/>
              </w:rPr>
            </w:pPr>
            <w:hyperlink r:id="rId13">
              <w:r w:rsidRPr="0C69C63D">
                <w:rPr>
                  <w:rStyle w:val="Hyperlink"/>
                  <w:rFonts w:asciiTheme="minorHAnsi" w:hAnsiTheme="minorHAnsi" w:cstheme="minorBidi"/>
                  <w:b/>
                  <w:bCs/>
                  <w:sz w:val="22"/>
                  <w:szCs w:val="22"/>
                </w:rPr>
                <w:t>Sophiestaniforth@launch2learning.co.uk</w:t>
              </w:r>
            </w:hyperlink>
            <w:r w:rsidR="549030AB" w:rsidRPr="0C69C63D">
              <w:rPr>
                <w:rFonts w:asciiTheme="minorHAnsi" w:hAnsiTheme="minorHAnsi" w:cstheme="minorBidi"/>
                <w:b/>
                <w:bCs/>
                <w:sz w:val="22"/>
                <w:szCs w:val="22"/>
              </w:rPr>
              <w:t xml:space="preserve"> </w:t>
            </w:r>
          </w:p>
        </w:tc>
      </w:tr>
      <w:tr w:rsidR="00F524A0" w:rsidRPr="004E29D2" w14:paraId="159000A4" w14:textId="77777777" w:rsidTr="0C69C63D">
        <w:trPr>
          <w:gridAfter w:val="1"/>
          <w:trHeight w:val="923"/>
        </w:trPr>
        <w:tc>
          <w:tcPr>
            <w:tcW w:w="1843" w:type="dxa"/>
            <w:shd w:val="clear" w:color="auto" w:fill="D9D9D9" w:themeFill="background1" w:themeFillShade="D9"/>
            <w:vAlign w:val="center"/>
          </w:tcPr>
          <w:p w14:paraId="06C293F1" w14:textId="42B56B18" w:rsidR="00F646C2" w:rsidRPr="004E29D2" w:rsidRDefault="00F646C2" w:rsidP="6E3C320D">
            <w:pPr>
              <w:pStyle w:val="Normal1"/>
              <w:spacing w:after="0"/>
              <w:rPr>
                <w:rFonts w:asciiTheme="minorHAnsi" w:hAnsiTheme="minorHAnsi" w:cstheme="minorHAnsi"/>
                <w:b/>
                <w:bCs/>
                <w:sz w:val="22"/>
                <w:szCs w:val="22"/>
              </w:rPr>
            </w:pPr>
            <w:r w:rsidRPr="004E29D2">
              <w:rPr>
                <w:rFonts w:asciiTheme="minorHAnsi" w:hAnsiTheme="minorHAnsi" w:cstheme="minorHAnsi"/>
                <w:b/>
                <w:bCs/>
                <w:sz w:val="22"/>
                <w:szCs w:val="22"/>
              </w:rPr>
              <w:t xml:space="preserve">Deputy </w:t>
            </w:r>
            <w:r w:rsidR="75808560" w:rsidRPr="004E29D2">
              <w:rPr>
                <w:rFonts w:asciiTheme="minorHAnsi" w:hAnsiTheme="minorHAnsi" w:cstheme="minorHAnsi"/>
                <w:b/>
                <w:bCs/>
                <w:sz w:val="22"/>
                <w:szCs w:val="22"/>
              </w:rPr>
              <w:t xml:space="preserve">Named </w:t>
            </w:r>
            <w:r w:rsidR="00F813FF" w:rsidRPr="004E29D2">
              <w:rPr>
                <w:rFonts w:asciiTheme="minorHAnsi" w:hAnsiTheme="minorHAnsi" w:cstheme="minorHAnsi"/>
                <w:b/>
                <w:bCs/>
                <w:sz w:val="22"/>
                <w:szCs w:val="22"/>
              </w:rPr>
              <w:t xml:space="preserve">Safeguarding Lead </w:t>
            </w:r>
          </w:p>
        </w:tc>
        <w:tc>
          <w:tcPr>
            <w:tcW w:w="2030" w:type="dxa"/>
            <w:vAlign w:val="center"/>
          </w:tcPr>
          <w:p w14:paraId="33A70ADD" w14:textId="77777777" w:rsidR="001C5075" w:rsidRDefault="6E33007E" w:rsidP="6E33007E">
            <w:pPr>
              <w:pStyle w:val="Normal1"/>
              <w:spacing w:after="0"/>
              <w:rPr>
                <w:rFonts w:asciiTheme="minorHAnsi" w:hAnsiTheme="minorHAnsi" w:cstheme="minorBidi"/>
                <w:b/>
                <w:bCs/>
                <w:sz w:val="22"/>
                <w:szCs w:val="22"/>
              </w:rPr>
            </w:pPr>
            <w:r w:rsidRPr="0C69C63D">
              <w:rPr>
                <w:rFonts w:asciiTheme="minorHAnsi" w:hAnsiTheme="minorHAnsi" w:cstheme="minorBidi"/>
                <w:b/>
                <w:bCs/>
                <w:sz w:val="22"/>
                <w:szCs w:val="22"/>
              </w:rPr>
              <w:t xml:space="preserve">  </w:t>
            </w:r>
          </w:p>
          <w:p w14:paraId="05B50A9A" w14:textId="4B486712" w:rsidR="6E33007E" w:rsidRPr="004E29D2" w:rsidRDefault="6E33007E" w:rsidP="6E33007E">
            <w:pPr>
              <w:pStyle w:val="Normal1"/>
              <w:spacing w:after="0"/>
              <w:rPr>
                <w:rFonts w:asciiTheme="minorHAnsi" w:hAnsiTheme="minorHAnsi" w:cstheme="minorHAnsi"/>
                <w:b/>
                <w:bCs/>
                <w:sz w:val="22"/>
                <w:szCs w:val="22"/>
              </w:rPr>
            </w:pPr>
            <w:r w:rsidRPr="0C69C63D">
              <w:rPr>
                <w:rFonts w:asciiTheme="minorHAnsi" w:hAnsiTheme="minorHAnsi" w:cstheme="minorBidi"/>
                <w:b/>
                <w:bCs/>
                <w:sz w:val="22"/>
                <w:szCs w:val="22"/>
              </w:rPr>
              <w:t xml:space="preserve">                              </w:t>
            </w:r>
            <w:r w:rsidR="00E2483A">
              <w:rPr>
                <w:rFonts w:asciiTheme="minorHAnsi" w:hAnsiTheme="minorHAnsi" w:cstheme="minorBidi"/>
                <w:b/>
                <w:bCs/>
                <w:sz w:val="22"/>
                <w:szCs w:val="22"/>
              </w:rPr>
              <w:t>Steph</w:t>
            </w:r>
            <w:r w:rsidR="0038498C">
              <w:rPr>
                <w:rFonts w:asciiTheme="minorHAnsi" w:hAnsiTheme="minorHAnsi" w:cstheme="minorBidi"/>
                <w:b/>
                <w:bCs/>
                <w:sz w:val="22"/>
                <w:szCs w:val="22"/>
              </w:rPr>
              <w:t>anie</w:t>
            </w:r>
            <w:r w:rsidR="00E2483A">
              <w:rPr>
                <w:rFonts w:asciiTheme="minorHAnsi" w:hAnsiTheme="minorHAnsi" w:cstheme="minorBidi"/>
                <w:b/>
                <w:bCs/>
                <w:sz w:val="22"/>
                <w:szCs w:val="22"/>
              </w:rPr>
              <w:t xml:space="preserve"> Cambell (Keller Cluster)</w:t>
            </w:r>
          </w:p>
          <w:p w14:paraId="11F13937" w14:textId="72B50BBB" w:rsidR="0C69C63D" w:rsidRDefault="0C69C63D" w:rsidP="0C69C63D">
            <w:pPr>
              <w:pStyle w:val="Normal1"/>
              <w:spacing w:after="0"/>
              <w:rPr>
                <w:rFonts w:asciiTheme="minorHAnsi" w:hAnsiTheme="minorHAnsi" w:cstheme="minorBidi"/>
                <w:b/>
                <w:bCs/>
                <w:sz w:val="22"/>
                <w:szCs w:val="22"/>
              </w:rPr>
            </w:pPr>
          </w:p>
          <w:p w14:paraId="549AC419" w14:textId="77777777" w:rsidR="00893C30" w:rsidRDefault="00893C30" w:rsidP="6E33007E">
            <w:pPr>
              <w:pStyle w:val="Normal1"/>
              <w:spacing w:after="0"/>
              <w:rPr>
                <w:rFonts w:asciiTheme="minorHAnsi" w:hAnsiTheme="minorHAnsi" w:cstheme="minorHAnsi"/>
                <w:b/>
                <w:bCs/>
                <w:sz w:val="22"/>
                <w:szCs w:val="22"/>
              </w:rPr>
            </w:pPr>
            <w:r>
              <w:rPr>
                <w:rFonts w:asciiTheme="minorHAnsi" w:hAnsiTheme="minorHAnsi" w:cstheme="minorHAnsi"/>
                <w:b/>
                <w:bCs/>
                <w:sz w:val="22"/>
                <w:szCs w:val="22"/>
              </w:rPr>
              <w:t>Claire Williams</w:t>
            </w:r>
          </w:p>
          <w:p w14:paraId="133C063E" w14:textId="5508FB3A" w:rsidR="6E33007E" w:rsidRPr="004E29D2" w:rsidRDefault="6E33007E" w:rsidP="6E33007E">
            <w:pPr>
              <w:pStyle w:val="Normal1"/>
              <w:spacing w:after="0"/>
              <w:rPr>
                <w:rFonts w:asciiTheme="minorHAnsi" w:hAnsiTheme="minorHAnsi" w:cstheme="minorHAnsi"/>
                <w:b/>
                <w:bCs/>
                <w:sz w:val="22"/>
                <w:szCs w:val="22"/>
              </w:rPr>
            </w:pPr>
            <w:r w:rsidRPr="004E29D2">
              <w:rPr>
                <w:rFonts w:asciiTheme="minorHAnsi" w:hAnsiTheme="minorHAnsi" w:cstheme="minorHAnsi"/>
                <w:b/>
                <w:bCs/>
                <w:sz w:val="22"/>
                <w:szCs w:val="22"/>
              </w:rPr>
              <w:t>(</w:t>
            </w:r>
            <w:r w:rsidR="0038498C">
              <w:rPr>
                <w:rFonts w:asciiTheme="minorHAnsi" w:hAnsiTheme="minorHAnsi" w:cstheme="minorHAnsi"/>
                <w:b/>
                <w:bCs/>
                <w:sz w:val="22"/>
                <w:szCs w:val="22"/>
              </w:rPr>
              <w:t>Martin</w:t>
            </w:r>
            <w:r w:rsidRPr="004E29D2">
              <w:rPr>
                <w:rFonts w:asciiTheme="minorHAnsi" w:hAnsiTheme="minorHAnsi" w:cstheme="minorHAnsi"/>
                <w:b/>
                <w:bCs/>
                <w:sz w:val="22"/>
                <w:szCs w:val="22"/>
              </w:rPr>
              <w:t xml:space="preserve"> Cluster)</w:t>
            </w:r>
          </w:p>
          <w:p w14:paraId="745AC632" w14:textId="77777777" w:rsidR="6E33007E" w:rsidRPr="004E29D2" w:rsidRDefault="6E33007E" w:rsidP="6E33007E">
            <w:pPr>
              <w:pStyle w:val="Normal1"/>
              <w:spacing w:after="0"/>
              <w:rPr>
                <w:rFonts w:asciiTheme="minorHAnsi" w:hAnsiTheme="minorHAnsi" w:cstheme="minorHAnsi"/>
                <w:b/>
                <w:bCs/>
                <w:sz w:val="22"/>
                <w:szCs w:val="22"/>
              </w:rPr>
            </w:pPr>
          </w:p>
          <w:p w14:paraId="192571E2" w14:textId="678B346B" w:rsidR="3B7A9F07" w:rsidRDefault="3B7A9F07" w:rsidP="6E33007E">
            <w:pPr>
              <w:pStyle w:val="Normal1"/>
              <w:spacing w:after="0"/>
              <w:rPr>
                <w:rFonts w:asciiTheme="minorHAnsi" w:hAnsiTheme="minorHAnsi" w:cstheme="minorHAnsi"/>
                <w:b/>
                <w:bCs/>
                <w:sz w:val="22"/>
                <w:szCs w:val="22"/>
              </w:rPr>
            </w:pPr>
            <w:r w:rsidRPr="004E29D2">
              <w:rPr>
                <w:rFonts w:asciiTheme="minorHAnsi" w:hAnsiTheme="minorHAnsi" w:cstheme="minorHAnsi"/>
                <w:b/>
                <w:bCs/>
                <w:sz w:val="22"/>
                <w:szCs w:val="22"/>
              </w:rPr>
              <w:t>Jody Johnson</w:t>
            </w:r>
            <w:r w:rsidR="6E33007E" w:rsidRPr="004E29D2">
              <w:rPr>
                <w:rFonts w:asciiTheme="minorHAnsi" w:hAnsiTheme="minorHAnsi" w:cstheme="minorHAnsi"/>
                <w:b/>
                <w:bCs/>
                <w:sz w:val="22"/>
                <w:szCs w:val="22"/>
              </w:rPr>
              <w:t xml:space="preserve"> (</w:t>
            </w:r>
            <w:r w:rsidR="0038498C">
              <w:rPr>
                <w:rFonts w:asciiTheme="minorHAnsi" w:hAnsiTheme="minorHAnsi" w:cstheme="minorHAnsi"/>
                <w:b/>
                <w:bCs/>
                <w:sz w:val="22"/>
                <w:szCs w:val="22"/>
              </w:rPr>
              <w:t>Radcliffe</w:t>
            </w:r>
            <w:r w:rsidR="6E33007E" w:rsidRPr="004E29D2">
              <w:rPr>
                <w:rFonts w:asciiTheme="minorHAnsi" w:hAnsiTheme="minorHAnsi" w:cstheme="minorHAnsi"/>
                <w:b/>
                <w:bCs/>
                <w:sz w:val="22"/>
                <w:szCs w:val="22"/>
              </w:rPr>
              <w:t xml:space="preserve"> Cluster)</w:t>
            </w:r>
          </w:p>
          <w:p w14:paraId="1F2F1FC5" w14:textId="77777777" w:rsidR="0038498C" w:rsidRDefault="0038498C" w:rsidP="6E33007E">
            <w:pPr>
              <w:pStyle w:val="Normal1"/>
              <w:spacing w:after="0"/>
              <w:rPr>
                <w:rFonts w:asciiTheme="minorHAnsi" w:hAnsiTheme="minorHAnsi" w:cstheme="minorHAnsi"/>
                <w:b/>
                <w:bCs/>
                <w:sz w:val="22"/>
                <w:szCs w:val="22"/>
              </w:rPr>
            </w:pPr>
          </w:p>
          <w:p w14:paraId="271368C5" w14:textId="522CB158" w:rsidR="0038498C" w:rsidRPr="004E29D2" w:rsidRDefault="0038498C" w:rsidP="6E33007E">
            <w:pPr>
              <w:pStyle w:val="Normal1"/>
              <w:spacing w:after="0"/>
              <w:rPr>
                <w:rFonts w:asciiTheme="minorHAnsi" w:hAnsiTheme="minorHAnsi" w:cstheme="minorHAnsi"/>
                <w:b/>
                <w:bCs/>
                <w:sz w:val="22"/>
                <w:szCs w:val="22"/>
              </w:rPr>
            </w:pPr>
            <w:r>
              <w:rPr>
                <w:rFonts w:asciiTheme="minorHAnsi" w:hAnsiTheme="minorHAnsi" w:cstheme="minorHAnsi"/>
                <w:b/>
                <w:bCs/>
                <w:sz w:val="22"/>
                <w:szCs w:val="22"/>
              </w:rPr>
              <w:t>Mel Po</w:t>
            </w:r>
            <w:r w:rsidR="00362129">
              <w:rPr>
                <w:rFonts w:asciiTheme="minorHAnsi" w:hAnsiTheme="minorHAnsi" w:cstheme="minorHAnsi"/>
                <w:b/>
                <w:bCs/>
                <w:sz w:val="22"/>
                <w:szCs w:val="22"/>
              </w:rPr>
              <w:t>l</w:t>
            </w:r>
            <w:r>
              <w:rPr>
                <w:rFonts w:asciiTheme="minorHAnsi" w:hAnsiTheme="minorHAnsi" w:cstheme="minorHAnsi"/>
                <w:b/>
                <w:bCs/>
                <w:sz w:val="22"/>
                <w:szCs w:val="22"/>
              </w:rPr>
              <w:t>lard (</w:t>
            </w:r>
            <w:r w:rsidR="00754A44">
              <w:rPr>
                <w:rFonts w:asciiTheme="minorHAnsi" w:hAnsiTheme="minorHAnsi" w:cstheme="minorHAnsi"/>
                <w:b/>
                <w:bCs/>
                <w:sz w:val="22"/>
                <w:szCs w:val="22"/>
              </w:rPr>
              <w:t>Oliver Cluster)</w:t>
            </w:r>
          </w:p>
          <w:p w14:paraId="3CC0D7A1" w14:textId="2D0427DF" w:rsidR="6E33007E" w:rsidRDefault="6E33007E" w:rsidP="6E33007E">
            <w:pPr>
              <w:pStyle w:val="Normal1"/>
              <w:spacing w:after="0"/>
              <w:jc w:val="center"/>
              <w:rPr>
                <w:rFonts w:asciiTheme="minorHAnsi" w:hAnsiTheme="minorHAnsi" w:cstheme="minorHAnsi"/>
                <w:b/>
                <w:bCs/>
                <w:sz w:val="22"/>
                <w:szCs w:val="22"/>
              </w:rPr>
            </w:pPr>
          </w:p>
          <w:p w14:paraId="2FB4C960" w14:textId="02D85DB1" w:rsidR="00362129" w:rsidRPr="004E29D2" w:rsidRDefault="004A2244" w:rsidP="001C5075">
            <w:pPr>
              <w:pStyle w:val="Normal1"/>
              <w:spacing w:after="0"/>
              <w:rPr>
                <w:rFonts w:asciiTheme="minorHAnsi" w:hAnsiTheme="minorHAnsi" w:cstheme="minorHAnsi"/>
                <w:b/>
                <w:bCs/>
                <w:sz w:val="22"/>
                <w:szCs w:val="22"/>
              </w:rPr>
            </w:pPr>
            <w:r>
              <w:rPr>
                <w:rFonts w:asciiTheme="minorHAnsi" w:hAnsiTheme="minorHAnsi" w:cstheme="minorHAnsi"/>
                <w:b/>
                <w:bCs/>
                <w:sz w:val="22"/>
                <w:szCs w:val="22"/>
              </w:rPr>
              <w:t>Mark Dagger</w:t>
            </w:r>
            <w:r w:rsidR="00362129">
              <w:rPr>
                <w:rFonts w:asciiTheme="minorHAnsi" w:hAnsiTheme="minorHAnsi" w:cstheme="minorHAnsi"/>
                <w:b/>
                <w:bCs/>
                <w:sz w:val="22"/>
                <w:szCs w:val="22"/>
              </w:rPr>
              <w:t xml:space="preserve"> (</w:t>
            </w:r>
            <w:r w:rsidR="001C5075">
              <w:rPr>
                <w:rFonts w:asciiTheme="minorHAnsi" w:hAnsiTheme="minorHAnsi" w:cstheme="minorHAnsi"/>
                <w:b/>
                <w:bCs/>
                <w:sz w:val="22"/>
                <w:szCs w:val="22"/>
              </w:rPr>
              <w:t>Reeve Cluster)</w:t>
            </w:r>
          </w:p>
          <w:p w14:paraId="1587531A" w14:textId="77777777" w:rsidR="6E33007E" w:rsidRPr="004E29D2" w:rsidRDefault="6E33007E" w:rsidP="6E33007E">
            <w:pPr>
              <w:pStyle w:val="Normal1"/>
              <w:spacing w:after="0"/>
              <w:jc w:val="center"/>
              <w:rPr>
                <w:rFonts w:asciiTheme="minorHAnsi" w:hAnsiTheme="minorHAnsi" w:cstheme="minorHAnsi"/>
                <w:b/>
                <w:bCs/>
                <w:sz w:val="22"/>
                <w:szCs w:val="22"/>
              </w:rPr>
            </w:pPr>
          </w:p>
          <w:p w14:paraId="73C4D45E" w14:textId="230B1B0E" w:rsidR="6E33007E" w:rsidRPr="004E29D2" w:rsidRDefault="6E33007E" w:rsidP="6E33007E">
            <w:pPr>
              <w:pStyle w:val="Normal1"/>
              <w:spacing w:after="0"/>
              <w:jc w:val="center"/>
              <w:rPr>
                <w:rFonts w:asciiTheme="minorHAnsi" w:hAnsiTheme="minorHAnsi" w:cstheme="minorHAnsi"/>
                <w:b/>
                <w:bCs/>
                <w:sz w:val="22"/>
                <w:szCs w:val="22"/>
              </w:rPr>
            </w:pPr>
          </w:p>
        </w:tc>
        <w:tc>
          <w:tcPr>
            <w:tcW w:w="1710" w:type="dxa"/>
            <w:vAlign w:val="center"/>
          </w:tcPr>
          <w:p w14:paraId="55A755F2" w14:textId="5B9A29BB" w:rsidR="6E33007E" w:rsidRPr="004E29D2" w:rsidRDefault="0038498C" w:rsidP="6E33007E">
            <w:pPr>
              <w:pStyle w:val="Normal1"/>
              <w:spacing w:after="0"/>
              <w:rPr>
                <w:rFonts w:asciiTheme="minorHAnsi" w:hAnsiTheme="minorHAnsi" w:cstheme="minorHAnsi"/>
                <w:b/>
                <w:bCs/>
                <w:sz w:val="22"/>
                <w:szCs w:val="22"/>
              </w:rPr>
            </w:pPr>
            <w:r>
              <w:rPr>
                <w:rFonts w:asciiTheme="minorHAnsi" w:hAnsiTheme="minorHAnsi" w:cstheme="minorHAnsi"/>
                <w:b/>
                <w:bCs/>
                <w:sz w:val="22"/>
                <w:szCs w:val="22"/>
              </w:rPr>
              <w:t>0</w:t>
            </w:r>
            <w:r w:rsidR="6E33007E" w:rsidRPr="004E29D2">
              <w:rPr>
                <w:rFonts w:asciiTheme="minorHAnsi" w:hAnsiTheme="minorHAnsi" w:cstheme="minorHAnsi"/>
                <w:b/>
                <w:bCs/>
                <w:sz w:val="22"/>
                <w:szCs w:val="22"/>
              </w:rPr>
              <w:t>7</w:t>
            </w:r>
            <w:r w:rsidR="001072EA">
              <w:rPr>
                <w:rFonts w:asciiTheme="minorHAnsi" w:hAnsiTheme="minorHAnsi" w:cstheme="minorHAnsi"/>
                <w:b/>
                <w:bCs/>
                <w:sz w:val="22"/>
                <w:szCs w:val="22"/>
              </w:rPr>
              <w:t>951365608</w:t>
            </w:r>
          </w:p>
          <w:p w14:paraId="139F1A6D" w14:textId="7F2E307E" w:rsidR="6E33007E" w:rsidRPr="004E29D2" w:rsidRDefault="6E33007E" w:rsidP="6E33007E">
            <w:pPr>
              <w:pStyle w:val="Normal1"/>
              <w:spacing w:after="0"/>
              <w:rPr>
                <w:rFonts w:asciiTheme="minorHAnsi" w:hAnsiTheme="minorHAnsi" w:cstheme="minorHAnsi"/>
                <w:b/>
                <w:bCs/>
                <w:sz w:val="22"/>
                <w:szCs w:val="22"/>
              </w:rPr>
            </w:pPr>
          </w:p>
          <w:p w14:paraId="4E93A987" w14:textId="0893DBF8" w:rsidR="6E33007E" w:rsidRPr="004E29D2" w:rsidRDefault="6E33007E" w:rsidP="6E33007E">
            <w:pPr>
              <w:pStyle w:val="Normal1"/>
              <w:spacing w:after="0"/>
              <w:rPr>
                <w:rFonts w:asciiTheme="minorHAnsi" w:hAnsiTheme="minorHAnsi" w:cstheme="minorHAnsi"/>
                <w:b/>
                <w:bCs/>
                <w:sz w:val="22"/>
                <w:szCs w:val="22"/>
              </w:rPr>
            </w:pPr>
          </w:p>
          <w:p w14:paraId="7964683F" w14:textId="448149EB" w:rsidR="6E33007E" w:rsidRPr="004E29D2" w:rsidRDefault="004A2244" w:rsidP="6E33007E">
            <w:pPr>
              <w:pStyle w:val="Normal1"/>
              <w:spacing w:after="0"/>
              <w:rPr>
                <w:rFonts w:asciiTheme="minorHAnsi" w:hAnsiTheme="minorHAnsi" w:cstheme="minorHAnsi"/>
                <w:b/>
                <w:bCs/>
                <w:sz w:val="22"/>
                <w:szCs w:val="22"/>
              </w:rPr>
            </w:pPr>
            <w:r>
              <w:rPr>
                <w:rFonts w:asciiTheme="minorHAnsi" w:hAnsiTheme="minorHAnsi" w:cstheme="minorHAnsi"/>
                <w:b/>
                <w:bCs/>
                <w:sz w:val="22"/>
                <w:szCs w:val="22"/>
              </w:rPr>
              <w:t>07399815102</w:t>
            </w:r>
          </w:p>
          <w:p w14:paraId="253DF3E6" w14:textId="77777777" w:rsidR="6E33007E" w:rsidRPr="004E29D2" w:rsidRDefault="6E33007E" w:rsidP="6E33007E">
            <w:pPr>
              <w:pStyle w:val="Normal1"/>
              <w:spacing w:after="0"/>
              <w:rPr>
                <w:rFonts w:asciiTheme="minorHAnsi" w:hAnsiTheme="minorHAnsi" w:cstheme="minorHAnsi"/>
                <w:b/>
                <w:bCs/>
                <w:sz w:val="22"/>
                <w:szCs w:val="22"/>
              </w:rPr>
            </w:pPr>
          </w:p>
          <w:p w14:paraId="5E8879F7" w14:textId="77777777" w:rsidR="6E33007E" w:rsidRPr="004E29D2" w:rsidRDefault="6E33007E" w:rsidP="6E33007E">
            <w:pPr>
              <w:pStyle w:val="Normal1"/>
              <w:spacing w:after="0"/>
              <w:rPr>
                <w:rFonts w:asciiTheme="minorHAnsi" w:hAnsiTheme="minorHAnsi" w:cstheme="minorHAnsi"/>
                <w:b/>
                <w:bCs/>
                <w:sz w:val="22"/>
                <w:szCs w:val="22"/>
              </w:rPr>
            </w:pPr>
          </w:p>
          <w:p w14:paraId="664A130E" w14:textId="77777777" w:rsidR="6E33007E" w:rsidRDefault="6E33007E" w:rsidP="6E33007E">
            <w:pPr>
              <w:pStyle w:val="Normal1"/>
              <w:spacing w:after="0"/>
              <w:rPr>
                <w:rFonts w:asciiTheme="minorHAnsi" w:hAnsiTheme="minorHAnsi" w:cstheme="minorHAnsi"/>
                <w:b/>
                <w:bCs/>
                <w:sz w:val="22"/>
                <w:szCs w:val="22"/>
              </w:rPr>
            </w:pPr>
            <w:r w:rsidRPr="004E29D2">
              <w:rPr>
                <w:rFonts w:asciiTheme="minorHAnsi" w:hAnsiTheme="minorHAnsi" w:cstheme="minorHAnsi"/>
                <w:b/>
                <w:bCs/>
                <w:sz w:val="22"/>
                <w:szCs w:val="22"/>
              </w:rPr>
              <w:t>07399815102</w:t>
            </w:r>
          </w:p>
          <w:p w14:paraId="57C527B9" w14:textId="77777777" w:rsidR="00754A44" w:rsidRDefault="00754A44" w:rsidP="6E33007E">
            <w:pPr>
              <w:pStyle w:val="Normal1"/>
              <w:spacing w:after="0"/>
              <w:rPr>
                <w:rFonts w:asciiTheme="minorHAnsi" w:hAnsiTheme="minorHAnsi" w:cstheme="minorHAnsi"/>
                <w:b/>
                <w:bCs/>
                <w:sz w:val="22"/>
                <w:szCs w:val="22"/>
              </w:rPr>
            </w:pPr>
          </w:p>
          <w:p w14:paraId="7B114A5B" w14:textId="77777777" w:rsidR="001C5075" w:rsidRDefault="001C5075" w:rsidP="6E33007E">
            <w:pPr>
              <w:pStyle w:val="Normal1"/>
              <w:spacing w:after="0"/>
              <w:rPr>
                <w:rFonts w:asciiTheme="minorHAnsi" w:hAnsiTheme="minorHAnsi" w:cstheme="minorHAnsi"/>
                <w:b/>
                <w:bCs/>
                <w:sz w:val="22"/>
                <w:szCs w:val="22"/>
              </w:rPr>
            </w:pPr>
          </w:p>
          <w:p w14:paraId="49857BE1" w14:textId="77777777" w:rsidR="00754A44" w:rsidRDefault="00E84859" w:rsidP="6E33007E">
            <w:pPr>
              <w:pStyle w:val="Normal1"/>
              <w:spacing w:after="0"/>
              <w:rPr>
                <w:rFonts w:asciiTheme="minorHAnsi" w:hAnsiTheme="minorHAnsi" w:cstheme="minorHAnsi"/>
                <w:b/>
                <w:bCs/>
                <w:sz w:val="22"/>
                <w:szCs w:val="22"/>
              </w:rPr>
            </w:pPr>
            <w:r>
              <w:rPr>
                <w:rFonts w:asciiTheme="minorHAnsi" w:hAnsiTheme="minorHAnsi" w:cstheme="minorHAnsi"/>
                <w:b/>
                <w:bCs/>
                <w:sz w:val="22"/>
                <w:szCs w:val="22"/>
              </w:rPr>
              <w:t>07777135873</w:t>
            </w:r>
          </w:p>
          <w:p w14:paraId="6D0B4F24" w14:textId="77777777" w:rsidR="001C5075" w:rsidRDefault="001C5075" w:rsidP="6E33007E">
            <w:pPr>
              <w:pStyle w:val="Normal1"/>
              <w:spacing w:after="0"/>
              <w:rPr>
                <w:rFonts w:asciiTheme="minorHAnsi" w:hAnsiTheme="minorHAnsi" w:cstheme="minorHAnsi"/>
                <w:b/>
                <w:bCs/>
                <w:sz w:val="22"/>
                <w:szCs w:val="22"/>
              </w:rPr>
            </w:pPr>
          </w:p>
          <w:p w14:paraId="033960EF" w14:textId="77777777" w:rsidR="001C5075" w:rsidRDefault="001C5075" w:rsidP="6E33007E">
            <w:pPr>
              <w:pStyle w:val="Normal1"/>
              <w:spacing w:after="0"/>
              <w:rPr>
                <w:rFonts w:asciiTheme="minorHAnsi" w:hAnsiTheme="minorHAnsi" w:cstheme="minorHAnsi"/>
                <w:b/>
                <w:bCs/>
                <w:sz w:val="22"/>
                <w:szCs w:val="22"/>
              </w:rPr>
            </w:pPr>
          </w:p>
          <w:p w14:paraId="53D7A061" w14:textId="4C72D105" w:rsidR="001C5075" w:rsidRPr="004E29D2" w:rsidRDefault="00F524A0" w:rsidP="6E33007E">
            <w:pPr>
              <w:pStyle w:val="Normal1"/>
              <w:spacing w:after="0"/>
              <w:rPr>
                <w:rFonts w:asciiTheme="minorHAnsi" w:hAnsiTheme="minorHAnsi" w:cstheme="minorHAnsi"/>
                <w:b/>
                <w:bCs/>
                <w:sz w:val="22"/>
                <w:szCs w:val="22"/>
              </w:rPr>
            </w:pPr>
            <w:r>
              <w:rPr>
                <w:rFonts w:asciiTheme="minorHAnsi" w:hAnsiTheme="minorHAnsi" w:cstheme="minorHAnsi"/>
                <w:b/>
                <w:bCs/>
                <w:sz w:val="22"/>
                <w:szCs w:val="22"/>
              </w:rPr>
              <w:t>07432819430</w:t>
            </w:r>
          </w:p>
        </w:tc>
        <w:tc>
          <w:tcPr>
            <w:tcW w:w="4477" w:type="dxa"/>
            <w:vAlign w:val="center"/>
          </w:tcPr>
          <w:p w14:paraId="4583F7C8" w14:textId="0C466FC4" w:rsidR="6E33007E" w:rsidRPr="00391534" w:rsidRDefault="0038498C" w:rsidP="6E33007E">
            <w:pPr>
              <w:pStyle w:val="Normal1"/>
              <w:spacing w:after="0" w:line="259" w:lineRule="auto"/>
              <w:rPr>
                <w:rFonts w:asciiTheme="minorHAnsi" w:hAnsiTheme="minorHAnsi" w:cstheme="minorHAnsi"/>
                <w:b/>
                <w:bCs/>
                <w:sz w:val="22"/>
                <w:szCs w:val="22"/>
              </w:rPr>
            </w:pPr>
            <w:hyperlink r:id="rId14" w:history="1">
              <w:r w:rsidRPr="00391534">
                <w:rPr>
                  <w:rStyle w:val="Hyperlink"/>
                  <w:rFonts w:asciiTheme="minorHAnsi" w:hAnsiTheme="minorHAnsi" w:cstheme="minorHAnsi"/>
                  <w:b/>
                  <w:bCs/>
                  <w:sz w:val="22"/>
                  <w:szCs w:val="22"/>
                </w:rPr>
                <w:t>stephaniecampbell@launch2learning.co.uk</w:t>
              </w:r>
            </w:hyperlink>
            <w:r w:rsidR="6E33007E" w:rsidRPr="00391534">
              <w:rPr>
                <w:rFonts w:asciiTheme="minorHAnsi" w:hAnsiTheme="minorHAnsi" w:cstheme="minorHAnsi"/>
                <w:b/>
                <w:bCs/>
                <w:sz w:val="22"/>
                <w:szCs w:val="22"/>
              </w:rPr>
              <w:t xml:space="preserve"> </w:t>
            </w:r>
          </w:p>
          <w:p w14:paraId="0373253A" w14:textId="77777777" w:rsidR="6E33007E" w:rsidRDefault="6E33007E" w:rsidP="6E33007E">
            <w:pPr>
              <w:pStyle w:val="Normal1"/>
              <w:spacing w:after="0" w:line="259" w:lineRule="auto"/>
              <w:rPr>
                <w:rFonts w:asciiTheme="minorHAnsi" w:hAnsiTheme="minorHAnsi" w:cstheme="minorHAnsi"/>
                <w:b/>
                <w:bCs/>
                <w:sz w:val="22"/>
                <w:szCs w:val="22"/>
              </w:rPr>
            </w:pPr>
          </w:p>
          <w:p w14:paraId="11FAC111" w14:textId="77777777" w:rsidR="00391534" w:rsidRPr="004E29D2" w:rsidRDefault="00391534" w:rsidP="6E33007E">
            <w:pPr>
              <w:pStyle w:val="Normal1"/>
              <w:spacing w:after="0" w:line="259" w:lineRule="auto"/>
              <w:rPr>
                <w:rFonts w:asciiTheme="minorHAnsi" w:hAnsiTheme="minorHAnsi" w:cstheme="minorHAnsi"/>
                <w:b/>
                <w:bCs/>
                <w:sz w:val="22"/>
                <w:szCs w:val="22"/>
              </w:rPr>
            </w:pPr>
          </w:p>
          <w:p w14:paraId="5C2DE40F" w14:textId="0A240FD6" w:rsidR="6E33007E" w:rsidRPr="00893C30" w:rsidRDefault="00893C30" w:rsidP="6E33007E">
            <w:pPr>
              <w:pStyle w:val="Normal1"/>
              <w:spacing w:after="0" w:line="259" w:lineRule="auto"/>
              <w:rPr>
                <w:rFonts w:asciiTheme="minorHAnsi" w:hAnsiTheme="minorHAnsi" w:cstheme="minorHAnsi"/>
                <w:b/>
                <w:bCs/>
                <w:sz w:val="22"/>
                <w:szCs w:val="22"/>
              </w:rPr>
            </w:pPr>
            <w:hyperlink r:id="rId15" w:history="1">
              <w:r w:rsidRPr="00893C30">
                <w:rPr>
                  <w:rStyle w:val="Hyperlink"/>
                  <w:rFonts w:asciiTheme="minorHAnsi" w:hAnsiTheme="minorHAnsi" w:cstheme="minorHAnsi"/>
                  <w:b/>
                  <w:bCs/>
                  <w:sz w:val="22"/>
                  <w:szCs w:val="22"/>
                </w:rPr>
                <w:t>Clairewilliams@launch2learning.co.uk</w:t>
              </w:r>
            </w:hyperlink>
            <w:r w:rsidRPr="00893C30">
              <w:rPr>
                <w:rFonts w:asciiTheme="minorHAnsi" w:hAnsiTheme="minorHAnsi" w:cstheme="minorHAnsi"/>
                <w:b/>
                <w:bCs/>
                <w:sz w:val="22"/>
                <w:szCs w:val="22"/>
              </w:rPr>
              <w:t xml:space="preserve"> </w:t>
            </w:r>
          </w:p>
          <w:p w14:paraId="496E5CC6" w14:textId="77777777" w:rsidR="00391534" w:rsidRDefault="00391534" w:rsidP="00391534">
            <w:pPr>
              <w:pStyle w:val="Normal1"/>
              <w:spacing w:after="0"/>
              <w:rPr>
                <w:rFonts w:asciiTheme="minorHAnsi" w:hAnsiTheme="minorHAnsi" w:cstheme="minorHAnsi"/>
                <w:b/>
                <w:bCs/>
                <w:sz w:val="22"/>
                <w:szCs w:val="22"/>
              </w:rPr>
            </w:pPr>
          </w:p>
          <w:p w14:paraId="696E27CB" w14:textId="77777777" w:rsidR="00391534" w:rsidRPr="004E29D2" w:rsidRDefault="00391534" w:rsidP="6E33007E">
            <w:pPr>
              <w:pStyle w:val="Normal1"/>
              <w:spacing w:after="0"/>
              <w:jc w:val="center"/>
              <w:rPr>
                <w:rFonts w:asciiTheme="minorHAnsi" w:hAnsiTheme="minorHAnsi" w:cstheme="minorHAnsi"/>
                <w:b/>
                <w:bCs/>
                <w:sz w:val="22"/>
                <w:szCs w:val="22"/>
              </w:rPr>
            </w:pPr>
          </w:p>
          <w:p w14:paraId="7742E702" w14:textId="77777777" w:rsidR="6320A6FF" w:rsidRDefault="6320A6FF" w:rsidP="0C69C63D">
            <w:pPr>
              <w:pStyle w:val="Normal1"/>
              <w:spacing w:after="0" w:line="259" w:lineRule="auto"/>
              <w:rPr>
                <w:rFonts w:asciiTheme="minorHAnsi" w:hAnsiTheme="minorHAnsi" w:cstheme="minorBidi"/>
                <w:b/>
                <w:bCs/>
                <w:sz w:val="22"/>
                <w:szCs w:val="22"/>
              </w:rPr>
            </w:pPr>
            <w:hyperlink r:id="rId16">
              <w:r w:rsidRPr="0C69C63D">
                <w:rPr>
                  <w:rStyle w:val="Hyperlink"/>
                  <w:rFonts w:asciiTheme="minorHAnsi" w:hAnsiTheme="minorHAnsi" w:cstheme="minorBidi"/>
                  <w:b/>
                  <w:bCs/>
                  <w:sz w:val="22"/>
                  <w:szCs w:val="22"/>
                </w:rPr>
                <w:t>Jodyjohnson@launch2learning.co.uk</w:t>
              </w:r>
            </w:hyperlink>
            <w:r w:rsidR="7086165C" w:rsidRPr="0C69C63D">
              <w:rPr>
                <w:rFonts w:asciiTheme="minorHAnsi" w:hAnsiTheme="minorHAnsi" w:cstheme="minorBidi"/>
                <w:b/>
                <w:bCs/>
                <w:sz w:val="22"/>
                <w:szCs w:val="22"/>
              </w:rPr>
              <w:t xml:space="preserve"> </w:t>
            </w:r>
          </w:p>
          <w:p w14:paraId="494369CE" w14:textId="77777777" w:rsidR="00391534" w:rsidRDefault="00391534" w:rsidP="0C69C63D">
            <w:pPr>
              <w:pStyle w:val="Normal1"/>
              <w:spacing w:after="0" w:line="259" w:lineRule="auto"/>
              <w:rPr>
                <w:rFonts w:asciiTheme="minorHAnsi" w:hAnsiTheme="minorHAnsi" w:cstheme="minorBidi"/>
              </w:rPr>
            </w:pPr>
          </w:p>
          <w:p w14:paraId="19AB3D6F" w14:textId="77777777" w:rsidR="00391534" w:rsidRDefault="00391534" w:rsidP="0C69C63D">
            <w:pPr>
              <w:pStyle w:val="Normal1"/>
              <w:spacing w:after="0" w:line="259" w:lineRule="auto"/>
              <w:rPr>
                <w:rFonts w:asciiTheme="minorHAnsi" w:hAnsiTheme="minorHAnsi" w:cstheme="minorBidi"/>
              </w:rPr>
            </w:pPr>
          </w:p>
          <w:p w14:paraId="0B840961" w14:textId="7746CA2F" w:rsidR="001C5075" w:rsidRPr="00391534" w:rsidRDefault="00362129" w:rsidP="0C69C63D">
            <w:pPr>
              <w:pStyle w:val="Normal1"/>
              <w:spacing w:after="0" w:line="259" w:lineRule="auto"/>
              <w:rPr>
                <w:rFonts w:asciiTheme="minorHAnsi" w:hAnsiTheme="minorHAnsi" w:cstheme="minorBidi"/>
                <w:b/>
                <w:bCs/>
                <w:sz w:val="22"/>
                <w:szCs w:val="22"/>
              </w:rPr>
            </w:pPr>
            <w:hyperlink r:id="rId17" w:history="1">
              <w:r w:rsidRPr="00362129">
                <w:rPr>
                  <w:rStyle w:val="Hyperlink"/>
                  <w:rFonts w:asciiTheme="minorHAnsi" w:hAnsiTheme="minorHAnsi" w:cstheme="minorBidi"/>
                  <w:b/>
                  <w:bCs/>
                  <w:sz w:val="22"/>
                  <w:szCs w:val="22"/>
                </w:rPr>
                <w:t>melpollard@launch2learning.co.uk</w:t>
              </w:r>
            </w:hyperlink>
            <w:r w:rsidRPr="00362129">
              <w:rPr>
                <w:rFonts w:asciiTheme="minorHAnsi" w:hAnsiTheme="minorHAnsi" w:cstheme="minorBidi"/>
                <w:b/>
                <w:bCs/>
                <w:sz w:val="22"/>
                <w:szCs w:val="22"/>
              </w:rPr>
              <w:t xml:space="preserve"> </w:t>
            </w:r>
          </w:p>
          <w:p w14:paraId="2BE2AC4C" w14:textId="77777777" w:rsidR="00391534" w:rsidRDefault="00391534" w:rsidP="0C69C63D">
            <w:pPr>
              <w:pStyle w:val="Normal1"/>
              <w:spacing w:after="0" w:line="259" w:lineRule="auto"/>
              <w:rPr>
                <w:rFonts w:asciiTheme="minorHAnsi" w:hAnsiTheme="minorHAnsi" w:cstheme="minorBidi"/>
                <w:b/>
                <w:bCs/>
              </w:rPr>
            </w:pPr>
          </w:p>
          <w:p w14:paraId="28FBA6FC" w14:textId="77777777" w:rsidR="00391534" w:rsidRDefault="00391534" w:rsidP="0C69C63D">
            <w:pPr>
              <w:pStyle w:val="Normal1"/>
              <w:spacing w:after="0" w:line="259" w:lineRule="auto"/>
              <w:rPr>
                <w:rFonts w:asciiTheme="minorHAnsi" w:hAnsiTheme="minorHAnsi" w:cstheme="minorBidi"/>
                <w:b/>
                <w:bCs/>
              </w:rPr>
            </w:pPr>
          </w:p>
          <w:p w14:paraId="04E4502A" w14:textId="61D686C0" w:rsidR="001C5075" w:rsidRPr="004A2244" w:rsidRDefault="004A2244" w:rsidP="0C69C63D">
            <w:pPr>
              <w:pStyle w:val="Normal1"/>
              <w:spacing w:after="0" w:line="259" w:lineRule="auto"/>
              <w:rPr>
                <w:rFonts w:asciiTheme="minorHAnsi" w:hAnsiTheme="minorHAnsi" w:cstheme="minorHAnsi"/>
                <w:b/>
                <w:bCs/>
              </w:rPr>
            </w:pPr>
            <w:hyperlink r:id="rId18" w:history="1">
              <w:r w:rsidRPr="004A2244">
                <w:rPr>
                  <w:rStyle w:val="Hyperlink"/>
                  <w:rFonts w:asciiTheme="minorHAnsi" w:hAnsiTheme="minorHAnsi" w:cstheme="minorHAnsi"/>
                  <w:b/>
                  <w:bCs/>
                  <w:sz w:val="22"/>
                  <w:szCs w:val="22"/>
                </w:rPr>
                <w:t>markdagger@launch2learning.co.uk</w:t>
              </w:r>
            </w:hyperlink>
            <w:r w:rsidRPr="004A2244">
              <w:rPr>
                <w:rFonts w:asciiTheme="minorHAnsi" w:hAnsiTheme="minorHAnsi" w:cstheme="minorHAnsi"/>
                <w:b/>
                <w:bCs/>
                <w:sz w:val="22"/>
                <w:szCs w:val="22"/>
              </w:rPr>
              <w:t xml:space="preserve"> </w:t>
            </w:r>
            <w:hyperlink r:id="rId19" w:history="1"/>
            <w:r w:rsidR="001C5075" w:rsidRPr="004A2244">
              <w:rPr>
                <w:rFonts w:asciiTheme="minorHAnsi" w:hAnsiTheme="minorHAnsi" w:cstheme="minorHAnsi"/>
                <w:b/>
                <w:bCs/>
                <w:sz w:val="28"/>
                <w:szCs w:val="28"/>
              </w:rPr>
              <w:t xml:space="preserve"> </w:t>
            </w:r>
          </w:p>
        </w:tc>
      </w:tr>
      <w:tr w:rsidR="00F524A0" w:rsidRPr="004E29D2" w14:paraId="15517955" w14:textId="77777777" w:rsidTr="0C69C63D">
        <w:trPr>
          <w:trHeight w:val="923"/>
        </w:trPr>
        <w:tc>
          <w:tcPr>
            <w:tcW w:w="1843" w:type="dxa"/>
            <w:shd w:val="clear" w:color="auto" w:fill="D9D9D9" w:themeFill="background1" w:themeFillShade="D9"/>
            <w:vAlign w:val="center"/>
          </w:tcPr>
          <w:p w14:paraId="5E476925" w14:textId="2DCAC0F5" w:rsidR="5EB421C2" w:rsidRPr="004E29D2" w:rsidRDefault="5EB421C2" w:rsidP="6E33007E">
            <w:pPr>
              <w:pStyle w:val="Normal1"/>
              <w:rPr>
                <w:rFonts w:asciiTheme="minorHAnsi" w:hAnsiTheme="minorHAnsi" w:cstheme="minorHAnsi"/>
                <w:b/>
                <w:bCs/>
                <w:sz w:val="22"/>
                <w:szCs w:val="22"/>
              </w:rPr>
            </w:pPr>
            <w:r w:rsidRPr="004E29D2">
              <w:rPr>
                <w:rFonts w:asciiTheme="minorHAnsi" w:hAnsiTheme="minorHAnsi" w:cstheme="minorHAnsi"/>
                <w:b/>
                <w:bCs/>
                <w:sz w:val="22"/>
                <w:szCs w:val="22"/>
              </w:rPr>
              <w:t>Designated Teacher for LAC</w:t>
            </w:r>
          </w:p>
        </w:tc>
        <w:tc>
          <w:tcPr>
            <w:tcW w:w="2030" w:type="dxa"/>
            <w:vAlign w:val="center"/>
          </w:tcPr>
          <w:p w14:paraId="34F38C9F" w14:textId="649DD8C3" w:rsidR="5EB421C2" w:rsidRPr="004E29D2" w:rsidRDefault="5EB421C2" w:rsidP="6E33007E">
            <w:pPr>
              <w:pStyle w:val="Normal1"/>
              <w:rPr>
                <w:rFonts w:asciiTheme="minorHAnsi" w:hAnsiTheme="minorHAnsi" w:cstheme="minorHAnsi"/>
                <w:b/>
                <w:bCs/>
                <w:sz w:val="22"/>
                <w:szCs w:val="22"/>
              </w:rPr>
            </w:pPr>
            <w:r w:rsidRPr="004E29D2">
              <w:rPr>
                <w:rFonts w:asciiTheme="minorHAnsi" w:hAnsiTheme="minorHAnsi" w:cstheme="minorHAnsi"/>
                <w:b/>
                <w:bCs/>
                <w:sz w:val="22"/>
                <w:szCs w:val="22"/>
              </w:rPr>
              <w:t>Sophie Staniforth</w:t>
            </w:r>
          </w:p>
        </w:tc>
        <w:tc>
          <w:tcPr>
            <w:tcW w:w="1710" w:type="dxa"/>
            <w:vAlign w:val="center"/>
          </w:tcPr>
          <w:p w14:paraId="05E3A14F" w14:textId="18DBA7B3" w:rsidR="5EB421C2" w:rsidRPr="004E29D2" w:rsidRDefault="5EB421C2" w:rsidP="6E33007E">
            <w:pPr>
              <w:pStyle w:val="Normal1"/>
              <w:rPr>
                <w:rFonts w:asciiTheme="minorHAnsi" w:hAnsiTheme="minorHAnsi" w:cstheme="minorHAnsi"/>
                <w:b/>
                <w:bCs/>
                <w:sz w:val="22"/>
                <w:szCs w:val="22"/>
              </w:rPr>
            </w:pPr>
            <w:r w:rsidRPr="004E29D2">
              <w:rPr>
                <w:rFonts w:asciiTheme="minorHAnsi" w:hAnsiTheme="minorHAnsi" w:cstheme="minorHAnsi"/>
                <w:b/>
                <w:bCs/>
                <w:sz w:val="22"/>
                <w:szCs w:val="22"/>
              </w:rPr>
              <w:t>07496 228184</w:t>
            </w:r>
          </w:p>
        </w:tc>
        <w:tc>
          <w:tcPr>
            <w:tcW w:w="4477" w:type="dxa"/>
            <w:vAlign w:val="center"/>
          </w:tcPr>
          <w:p w14:paraId="762377F8" w14:textId="7BEFA2AB" w:rsidR="5EB421C2" w:rsidRPr="004E29D2" w:rsidRDefault="5EB421C2" w:rsidP="0C69C63D">
            <w:pPr>
              <w:pStyle w:val="Normal1"/>
              <w:spacing w:line="259" w:lineRule="auto"/>
              <w:rPr>
                <w:rFonts w:asciiTheme="minorHAnsi" w:hAnsiTheme="minorHAnsi" w:cstheme="minorBidi"/>
                <w:b/>
                <w:bCs/>
                <w:sz w:val="22"/>
                <w:szCs w:val="22"/>
              </w:rPr>
            </w:pPr>
            <w:hyperlink r:id="rId20">
              <w:r w:rsidRPr="0C69C63D">
                <w:rPr>
                  <w:rStyle w:val="Hyperlink"/>
                  <w:rFonts w:asciiTheme="minorHAnsi" w:hAnsiTheme="minorHAnsi" w:cstheme="minorBidi"/>
                  <w:b/>
                  <w:bCs/>
                  <w:sz w:val="22"/>
                  <w:szCs w:val="22"/>
                </w:rPr>
                <w:t>Sophiestaniforth@launch2learning.co.uk</w:t>
              </w:r>
            </w:hyperlink>
            <w:r w:rsidR="3684E4D6" w:rsidRPr="0C69C63D">
              <w:rPr>
                <w:rFonts w:asciiTheme="minorHAnsi" w:hAnsiTheme="minorHAnsi" w:cstheme="minorBidi"/>
                <w:b/>
                <w:bCs/>
                <w:sz w:val="22"/>
                <w:szCs w:val="22"/>
              </w:rPr>
              <w:t xml:space="preserve"> </w:t>
            </w:r>
          </w:p>
        </w:tc>
        <w:tc>
          <w:tcPr>
            <w:tcW w:w="0" w:type="auto"/>
          </w:tcPr>
          <w:p w14:paraId="70BEBE1B" w14:textId="77777777" w:rsidR="004D3393" w:rsidRPr="004E29D2" w:rsidRDefault="004D3393">
            <w:pPr>
              <w:rPr>
                <w:rFonts w:asciiTheme="minorHAnsi" w:hAnsiTheme="minorHAnsi" w:cstheme="minorHAnsi"/>
                <w:sz w:val="20"/>
                <w:szCs w:val="20"/>
              </w:rPr>
            </w:pPr>
          </w:p>
        </w:tc>
      </w:tr>
      <w:tr w:rsidR="00F524A0" w:rsidRPr="004E29D2" w14:paraId="7A9C5365" w14:textId="77777777" w:rsidTr="0C69C63D">
        <w:trPr>
          <w:trHeight w:val="923"/>
        </w:trPr>
        <w:tc>
          <w:tcPr>
            <w:tcW w:w="1843" w:type="dxa"/>
            <w:shd w:val="clear" w:color="auto" w:fill="D9D9D9" w:themeFill="background1" w:themeFillShade="D9"/>
            <w:vAlign w:val="center"/>
          </w:tcPr>
          <w:p w14:paraId="7FBAC223" w14:textId="26ADDCB1" w:rsidR="5EB421C2" w:rsidRPr="004E29D2" w:rsidRDefault="5EB421C2" w:rsidP="6E33007E">
            <w:pPr>
              <w:pStyle w:val="Normal1"/>
              <w:rPr>
                <w:rFonts w:asciiTheme="minorHAnsi" w:hAnsiTheme="minorHAnsi" w:cstheme="minorHAnsi"/>
                <w:b/>
                <w:bCs/>
                <w:sz w:val="22"/>
                <w:szCs w:val="22"/>
              </w:rPr>
            </w:pPr>
            <w:r w:rsidRPr="004E29D2">
              <w:rPr>
                <w:rFonts w:asciiTheme="minorHAnsi" w:hAnsiTheme="minorHAnsi" w:cstheme="minorHAnsi"/>
                <w:b/>
                <w:bCs/>
                <w:sz w:val="22"/>
                <w:szCs w:val="22"/>
              </w:rPr>
              <w:t>Designated Lead for Prevent</w:t>
            </w:r>
          </w:p>
        </w:tc>
        <w:tc>
          <w:tcPr>
            <w:tcW w:w="2030" w:type="dxa"/>
            <w:vAlign w:val="center"/>
          </w:tcPr>
          <w:p w14:paraId="783A0F55" w14:textId="1853DD57" w:rsidR="5EB421C2" w:rsidRPr="004E29D2" w:rsidRDefault="5EB421C2" w:rsidP="6E33007E">
            <w:pPr>
              <w:pStyle w:val="Normal1"/>
              <w:rPr>
                <w:rFonts w:asciiTheme="minorHAnsi" w:hAnsiTheme="minorHAnsi" w:cstheme="minorHAnsi"/>
                <w:b/>
                <w:bCs/>
                <w:sz w:val="22"/>
                <w:szCs w:val="22"/>
              </w:rPr>
            </w:pPr>
            <w:r w:rsidRPr="004E29D2">
              <w:rPr>
                <w:rFonts w:asciiTheme="minorHAnsi" w:hAnsiTheme="minorHAnsi" w:cstheme="minorHAnsi"/>
                <w:b/>
                <w:bCs/>
                <w:sz w:val="22"/>
                <w:szCs w:val="22"/>
              </w:rPr>
              <w:t>Sophie Staniforth</w:t>
            </w:r>
          </w:p>
        </w:tc>
        <w:tc>
          <w:tcPr>
            <w:tcW w:w="1710" w:type="dxa"/>
            <w:vAlign w:val="center"/>
          </w:tcPr>
          <w:p w14:paraId="27DD5018" w14:textId="29980C54" w:rsidR="5EB421C2" w:rsidRPr="004E29D2" w:rsidRDefault="5EB421C2" w:rsidP="6E33007E">
            <w:pPr>
              <w:pStyle w:val="Normal1"/>
              <w:rPr>
                <w:rFonts w:asciiTheme="minorHAnsi" w:hAnsiTheme="minorHAnsi" w:cstheme="minorHAnsi"/>
                <w:b/>
                <w:bCs/>
                <w:sz w:val="22"/>
                <w:szCs w:val="22"/>
              </w:rPr>
            </w:pPr>
            <w:r w:rsidRPr="004E29D2">
              <w:rPr>
                <w:rFonts w:asciiTheme="minorHAnsi" w:hAnsiTheme="minorHAnsi" w:cstheme="minorHAnsi"/>
                <w:b/>
                <w:bCs/>
                <w:sz w:val="22"/>
                <w:szCs w:val="22"/>
              </w:rPr>
              <w:t>07496 228184</w:t>
            </w:r>
          </w:p>
        </w:tc>
        <w:tc>
          <w:tcPr>
            <w:tcW w:w="4477" w:type="dxa"/>
            <w:vAlign w:val="center"/>
          </w:tcPr>
          <w:p w14:paraId="62F29C55" w14:textId="599C1531" w:rsidR="5EB421C2" w:rsidRPr="004E29D2" w:rsidRDefault="5EB421C2" w:rsidP="0C69C63D">
            <w:pPr>
              <w:pStyle w:val="Normal1"/>
              <w:spacing w:line="259" w:lineRule="auto"/>
              <w:rPr>
                <w:rFonts w:asciiTheme="minorHAnsi" w:hAnsiTheme="minorHAnsi" w:cstheme="minorBidi"/>
                <w:b/>
                <w:bCs/>
                <w:sz w:val="22"/>
                <w:szCs w:val="22"/>
              </w:rPr>
            </w:pPr>
            <w:hyperlink r:id="rId21">
              <w:r w:rsidRPr="0C69C63D">
                <w:rPr>
                  <w:rStyle w:val="Hyperlink"/>
                  <w:rFonts w:asciiTheme="minorHAnsi" w:hAnsiTheme="minorHAnsi" w:cstheme="minorBidi"/>
                  <w:b/>
                  <w:bCs/>
                  <w:sz w:val="22"/>
                  <w:szCs w:val="22"/>
                </w:rPr>
                <w:t>Sophiestaniforth@launch2learning.co.uk</w:t>
              </w:r>
            </w:hyperlink>
            <w:r w:rsidR="791E044E" w:rsidRPr="0C69C63D">
              <w:rPr>
                <w:rFonts w:asciiTheme="minorHAnsi" w:hAnsiTheme="minorHAnsi" w:cstheme="minorBidi"/>
                <w:b/>
                <w:bCs/>
                <w:sz w:val="22"/>
                <w:szCs w:val="22"/>
              </w:rPr>
              <w:t xml:space="preserve"> </w:t>
            </w:r>
          </w:p>
        </w:tc>
        <w:tc>
          <w:tcPr>
            <w:tcW w:w="0" w:type="auto"/>
          </w:tcPr>
          <w:p w14:paraId="60901442" w14:textId="77777777" w:rsidR="004D3393" w:rsidRPr="004E29D2" w:rsidRDefault="004D3393">
            <w:pPr>
              <w:rPr>
                <w:rFonts w:asciiTheme="minorHAnsi" w:hAnsiTheme="minorHAnsi" w:cstheme="minorHAnsi"/>
                <w:sz w:val="20"/>
                <w:szCs w:val="20"/>
              </w:rPr>
            </w:pPr>
          </w:p>
        </w:tc>
      </w:tr>
      <w:tr w:rsidR="00F524A0" w:rsidRPr="004E29D2" w14:paraId="279768A8" w14:textId="77777777" w:rsidTr="0C69C63D">
        <w:trPr>
          <w:trHeight w:val="923"/>
        </w:trPr>
        <w:tc>
          <w:tcPr>
            <w:tcW w:w="1843" w:type="dxa"/>
            <w:shd w:val="clear" w:color="auto" w:fill="BFBFBF" w:themeFill="background1" w:themeFillShade="BF"/>
            <w:vAlign w:val="center"/>
          </w:tcPr>
          <w:p w14:paraId="3C229994" w14:textId="3AC3B9CB" w:rsidR="5EB421C2" w:rsidRPr="004E29D2" w:rsidRDefault="5EB421C2" w:rsidP="6E33007E">
            <w:pPr>
              <w:pStyle w:val="Normal1"/>
              <w:rPr>
                <w:rFonts w:asciiTheme="minorHAnsi" w:hAnsiTheme="minorHAnsi" w:cstheme="minorHAnsi"/>
                <w:b/>
                <w:bCs/>
                <w:sz w:val="22"/>
                <w:szCs w:val="22"/>
              </w:rPr>
            </w:pPr>
            <w:r w:rsidRPr="004E29D2">
              <w:rPr>
                <w:rFonts w:asciiTheme="minorHAnsi" w:hAnsiTheme="minorHAnsi" w:cstheme="minorHAnsi"/>
                <w:b/>
                <w:bCs/>
                <w:sz w:val="22"/>
                <w:szCs w:val="22"/>
              </w:rPr>
              <w:t xml:space="preserve">Named member of staff responsible for </w:t>
            </w:r>
            <w:r w:rsidRPr="004E29D2">
              <w:rPr>
                <w:rFonts w:asciiTheme="minorHAnsi" w:hAnsiTheme="minorHAnsi" w:cstheme="minorHAnsi"/>
                <w:b/>
                <w:bCs/>
                <w:sz w:val="22"/>
                <w:szCs w:val="22"/>
              </w:rPr>
              <w:lastRenderedPageBreak/>
              <w:t>filtering and monitoring</w:t>
            </w:r>
          </w:p>
        </w:tc>
        <w:tc>
          <w:tcPr>
            <w:tcW w:w="2030" w:type="dxa"/>
            <w:vAlign w:val="center"/>
          </w:tcPr>
          <w:p w14:paraId="531F464F" w14:textId="37617B48" w:rsidR="5EB421C2" w:rsidRPr="004E29D2" w:rsidRDefault="004356E2" w:rsidP="6E33007E">
            <w:pPr>
              <w:pStyle w:val="Normal1"/>
              <w:rPr>
                <w:rFonts w:asciiTheme="minorHAnsi" w:hAnsiTheme="minorHAnsi" w:cstheme="minorHAnsi"/>
                <w:b/>
                <w:bCs/>
                <w:sz w:val="22"/>
                <w:szCs w:val="22"/>
              </w:rPr>
            </w:pPr>
            <w:r>
              <w:rPr>
                <w:rFonts w:asciiTheme="minorHAnsi" w:hAnsiTheme="minorHAnsi" w:cstheme="minorHAnsi"/>
                <w:b/>
                <w:bCs/>
                <w:sz w:val="22"/>
                <w:szCs w:val="22"/>
              </w:rPr>
              <w:lastRenderedPageBreak/>
              <w:t>Alison Knowles</w:t>
            </w:r>
          </w:p>
        </w:tc>
        <w:tc>
          <w:tcPr>
            <w:tcW w:w="1710" w:type="dxa"/>
            <w:vAlign w:val="center"/>
          </w:tcPr>
          <w:p w14:paraId="27786CAD" w14:textId="4969EB19" w:rsidR="5EB421C2" w:rsidRPr="004E29D2" w:rsidRDefault="5EB421C2" w:rsidP="6E33007E">
            <w:pPr>
              <w:pStyle w:val="Normal1"/>
              <w:rPr>
                <w:rFonts w:asciiTheme="minorHAnsi" w:hAnsiTheme="minorHAnsi" w:cstheme="minorHAnsi"/>
                <w:b/>
                <w:bCs/>
                <w:sz w:val="22"/>
                <w:szCs w:val="22"/>
              </w:rPr>
            </w:pPr>
            <w:r w:rsidRPr="004E29D2">
              <w:rPr>
                <w:rFonts w:asciiTheme="minorHAnsi" w:hAnsiTheme="minorHAnsi" w:cstheme="minorHAnsi"/>
                <w:b/>
                <w:bCs/>
                <w:sz w:val="22"/>
                <w:szCs w:val="22"/>
              </w:rPr>
              <w:t>07</w:t>
            </w:r>
            <w:r w:rsidR="000A7A1F">
              <w:rPr>
                <w:rFonts w:asciiTheme="minorHAnsi" w:hAnsiTheme="minorHAnsi" w:cstheme="minorHAnsi"/>
                <w:b/>
                <w:bCs/>
                <w:sz w:val="22"/>
                <w:szCs w:val="22"/>
              </w:rPr>
              <w:t>496228211</w:t>
            </w:r>
          </w:p>
        </w:tc>
        <w:tc>
          <w:tcPr>
            <w:tcW w:w="4477" w:type="dxa"/>
            <w:vAlign w:val="center"/>
          </w:tcPr>
          <w:p w14:paraId="1FDB11B6" w14:textId="70938432" w:rsidR="5EB421C2" w:rsidRPr="004923F2" w:rsidRDefault="004923F2" w:rsidP="0C69C63D">
            <w:pPr>
              <w:pStyle w:val="Normal1"/>
              <w:spacing w:line="259" w:lineRule="auto"/>
              <w:rPr>
                <w:rFonts w:asciiTheme="minorHAnsi" w:hAnsiTheme="minorHAnsi" w:cstheme="minorHAnsi"/>
                <w:b/>
                <w:bCs/>
                <w:sz w:val="22"/>
                <w:szCs w:val="22"/>
              </w:rPr>
            </w:pPr>
            <w:hyperlink r:id="rId22" w:history="1">
              <w:r w:rsidRPr="004923F2">
                <w:rPr>
                  <w:rStyle w:val="Hyperlink"/>
                  <w:rFonts w:asciiTheme="minorHAnsi" w:hAnsiTheme="minorHAnsi" w:cstheme="minorHAnsi"/>
                  <w:b/>
                  <w:bCs/>
                  <w:sz w:val="22"/>
                  <w:szCs w:val="22"/>
                </w:rPr>
                <w:t>alisonknowles@launch2learning.co.uk</w:t>
              </w:r>
            </w:hyperlink>
            <w:r w:rsidRPr="004923F2">
              <w:rPr>
                <w:rFonts w:asciiTheme="minorHAnsi" w:hAnsiTheme="minorHAnsi" w:cstheme="minorHAnsi"/>
                <w:b/>
                <w:bCs/>
                <w:sz w:val="22"/>
                <w:szCs w:val="22"/>
              </w:rPr>
              <w:t xml:space="preserve"> </w:t>
            </w:r>
            <w:r w:rsidR="091C60AA" w:rsidRPr="004923F2">
              <w:rPr>
                <w:rFonts w:asciiTheme="minorHAnsi" w:hAnsiTheme="minorHAnsi" w:cstheme="minorHAnsi"/>
                <w:b/>
                <w:bCs/>
                <w:sz w:val="22"/>
                <w:szCs w:val="22"/>
              </w:rPr>
              <w:t xml:space="preserve"> </w:t>
            </w:r>
          </w:p>
        </w:tc>
        <w:tc>
          <w:tcPr>
            <w:tcW w:w="0" w:type="auto"/>
          </w:tcPr>
          <w:p w14:paraId="12660AF6" w14:textId="77777777" w:rsidR="004D3393" w:rsidRPr="004E29D2" w:rsidRDefault="004D3393">
            <w:pPr>
              <w:rPr>
                <w:rFonts w:asciiTheme="minorHAnsi" w:hAnsiTheme="minorHAnsi" w:cstheme="minorHAnsi"/>
                <w:sz w:val="20"/>
                <w:szCs w:val="20"/>
              </w:rPr>
            </w:pPr>
          </w:p>
        </w:tc>
      </w:tr>
    </w:tbl>
    <w:p w14:paraId="6287CBFE" w14:textId="3163F4BE" w:rsidR="6E33007E" w:rsidRPr="004E29D2" w:rsidRDefault="6E33007E">
      <w:pPr>
        <w:rPr>
          <w:rFonts w:asciiTheme="minorHAnsi" w:hAnsiTheme="minorHAnsi" w:cstheme="minorHAnsi"/>
        </w:rPr>
      </w:pPr>
    </w:p>
    <w:tbl>
      <w:tblPr>
        <w:tblStyle w:val="TableGrid"/>
        <w:tblW w:w="0" w:type="auto"/>
        <w:tblLayout w:type="fixed"/>
        <w:tblLook w:val="06A0" w:firstRow="1" w:lastRow="0" w:firstColumn="1" w:lastColumn="0" w:noHBand="1" w:noVBand="1"/>
      </w:tblPr>
      <w:tblGrid>
        <w:gridCol w:w="4575"/>
        <w:gridCol w:w="5535"/>
      </w:tblGrid>
      <w:tr w:rsidR="000E71E3" w:rsidRPr="004E29D2" w14:paraId="70C5EF8E" w14:textId="77777777" w:rsidTr="0C69C63D">
        <w:tc>
          <w:tcPr>
            <w:tcW w:w="4575" w:type="dxa"/>
            <w:vMerge w:val="restart"/>
            <w:shd w:val="clear" w:color="auto" w:fill="BFBFBF" w:themeFill="background1" w:themeFillShade="BF"/>
          </w:tcPr>
          <w:p w14:paraId="0F3B3338" w14:textId="3874D431" w:rsidR="000E71E3" w:rsidRPr="004E29D2" w:rsidRDefault="000E71E3" w:rsidP="6E33007E">
            <w:pPr>
              <w:rPr>
                <w:rFonts w:asciiTheme="minorHAnsi" w:hAnsiTheme="minorHAnsi" w:cstheme="minorHAnsi"/>
              </w:rPr>
            </w:pPr>
            <w:r w:rsidRPr="004E29D2">
              <w:rPr>
                <w:rFonts w:asciiTheme="minorHAnsi" w:hAnsiTheme="minorHAnsi" w:cstheme="minorHAnsi"/>
              </w:rPr>
              <w:t>Children’s Social Care</w:t>
            </w:r>
          </w:p>
        </w:tc>
        <w:tc>
          <w:tcPr>
            <w:tcW w:w="5535" w:type="dxa"/>
          </w:tcPr>
          <w:p w14:paraId="3BC4C143" w14:textId="4558FD82" w:rsidR="000E71E3" w:rsidRPr="004E29D2" w:rsidRDefault="000E71E3" w:rsidP="0C69C63D">
            <w:pPr>
              <w:rPr>
                <w:rFonts w:asciiTheme="minorHAnsi" w:hAnsiTheme="minorHAnsi" w:cstheme="minorBidi"/>
              </w:rPr>
            </w:pPr>
            <w:r w:rsidRPr="0C69C63D">
              <w:rPr>
                <w:rFonts w:asciiTheme="minorHAnsi" w:hAnsiTheme="minorHAnsi" w:cstheme="minorBidi"/>
              </w:rPr>
              <w:t>Wilts: 0300 456 0100</w:t>
            </w:r>
          </w:p>
        </w:tc>
      </w:tr>
      <w:tr w:rsidR="000E71E3" w14:paraId="2E7B56FB" w14:textId="77777777" w:rsidTr="0C69C63D">
        <w:trPr>
          <w:trHeight w:val="300"/>
        </w:trPr>
        <w:tc>
          <w:tcPr>
            <w:tcW w:w="4575" w:type="dxa"/>
            <w:vMerge/>
            <w:shd w:val="clear" w:color="auto" w:fill="BFBFBF" w:themeFill="background1" w:themeFillShade="BF"/>
          </w:tcPr>
          <w:p w14:paraId="50B2C601" w14:textId="77777777" w:rsidR="000E71E3" w:rsidRDefault="000E71E3"/>
        </w:tc>
        <w:tc>
          <w:tcPr>
            <w:tcW w:w="5535" w:type="dxa"/>
          </w:tcPr>
          <w:p w14:paraId="1BBE36FB" w14:textId="21CB857A" w:rsidR="000E71E3" w:rsidRDefault="000E71E3" w:rsidP="0C69C63D">
            <w:pPr>
              <w:rPr>
                <w:rFonts w:ascii="Calibri" w:eastAsia="Calibri" w:hAnsi="Calibri" w:cs="Calibri"/>
              </w:rPr>
            </w:pPr>
            <w:r w:rsidRPr="0C69C63D">
              <w:rPr>
                <w:rFonts w:asciiTheme="minorHAnsi" w:hAnsiTheme="minorHAnsi" w:cstheme="minorBidi"/>
              </w:rPr>
              <w:t xml:space="preserve">Glos: </w:t>
            </w:r>
            <w:r w:rsidRPr="0C69C63D">
              <w:rPr>
                <w:rFonts w:ascii="Helvetica" w:eastAsia="Helvetica" w:hAnsi="Helvetica" w:cs="Helvetica"/>
                <w:color w:val="212529"/>
              </w:rPr>
              <w:t>01452 426565</w:t>
            </w:r>
          </w:p>
        </w:tc>
      </w:tr>
      <w:tr w:rsidR="000E71E3" w14:paraId="5C590F30" w14:textId="77777777" w:rsidTr="0C69C63D">
        <w:trPr>
          <w:trHeight w:val="300"/>
        </w:trPr>
        <w:tc>
          <w:tcPr>
            <w:tcW w:w="4575" w:type="dxa"/>
            <w:vMerge/>
            <w:shd w:val="clear" w:color="auto" w:fill="BFBFBF" w:themeFill="background1" w:themeFillShade="BF"/>
          </w:tcPr>
          <w:p w14:paraId="17630C8A" w14:textId="77777777" w:rsidR="000E71E3" w:rsidRDefault="000E71E3">
            <w:bookmarkStart w:id="0" w:name="_Hlk191474699"/>
          </w:p>
        </w:tc>
        <w:tc>
          <w:tcPr>
            <w:tcW w:w="5535" w:type="dxa"/>
          </w:tcPr>
          <w:p w14:paraId="4DE4C4A7" w14:textId="13CE18EF" w:rsidR="000E71E3" w:rsidRPr="0C69C63D" w:rsidRDefault="000E71E3" w:rsidP="0C69C63D">
            <w:pPr>
              <w:rPr>
                <w:rFonts w:asciiTheme="minorHAnsi" w:hAnsiTheme="minorHAnsi" w:cstheme="minorBidi"/>
              </w:rPr>
            </w:pPr>
            <w:r>
              <w:rPr>
                <w:rFonts w:asciiTheme="minorHAnsi" w:hAnsiTheme="minorHAnsi" w:cstheme="minorBidi"/>
              </w:rPr>
              <w:t>Som:</w:t>
            </w:r>
            <w:r w:rsidR="00820037">
              <w:rPr>
                <w:rFonts w:asciiTheme="minorHAnsi" w:hAnsiTheme="minorHAnsi" w:cstheme="minorBidi"/>
              </w:rPr>
              <w:t xml:space="preserve"> </w:t>
            </w:r>
            <w:r w:rsidR="00CC31D3">
              <w:rPr>
                <w:rFonts w:asciiTheme="minorHAnsi" w:hAnsiTheme="minorHAnsi" w:cstheme="minorBidi"/>
              </w:rPr>
              <w:t>0300</w:t>
            </w:r>
            <w:r w:rsidR="002820A4">
              <w:rPr>
                <w:rFonts w:asciiTheme="minorHAnsi" w:hAnsiTheme="minorHAnsi" w:cstheme="minorBidi"/>
              </w:rPr>
              <w:t xml:space="preserve"> 1233078</w:t>
            </w:r>
          </w:p>
        </w:tc>
      </w:tr>
      <w:tr w:rsidR="000E71E3" w14:paraId="50697BF1" w14:textId="77777777" w:rsidTr="0C69C63D">
        <w:trPr>
          <w:trHeight w:val="300"/>
        </w:trPr>
        <w:tc>
          <w:tcPr>
            <w:tcW w:w="4575" w:type="dxa"/>
            <w:vMerge/>
            <w:shd w:val="clear" w:color="auto" w:fill="BFBFBF" w:themeFill="background1" w:themeFillShade="BF"/>
          </w:tcPr>
          <w:p w14:paraId="2573935D" w14:textId="77777777" w:rsidR="000E71E3" w:rsidRDefault="000E71E3"/>
        </w:tc>
        <w:tc>
          <w:tcPr>
            <w:tcW w:w="5535" w:type="dxa"/>
          </w:tcPr>
          <w:p w14:paraId="5DE90B75" w14:textId="167CB315" w:rsidR="000E71E3" w:rsidRPr="0C69C63D" w:rsidRDefault="000E71E3" w:rsidP="0C69C63D">
            <w:pPr>
              <w:rPr>
                <w:rFonts w:asciiTheme="minorHAnsi" w:hAnsiTheme="minorHAnsi" w:cstheme="minorBidi"/>
              </w:rPr>
            </w:pPr>
            <w:r>
              <w:rPr>
                <w:rFonts w:asciiTheme="minorHAnsi" w:hAnsiTheme="minorHAnsi" w:cstheme="minorBidi"/>
              </w:rPr>
              <w:t>BANE</w:t>
            </w:r>
            <w:r w:rsidR="00CC02B3">
              <w:rPr>
                <w:rFonts w:asciiTheme="minorHAnsi" w:hAnsiTheme="minorHAnsi" w:cstheme="minorBidi"/>
              </w:rPr>
              <w:t xml:space="preserve">S: </w:t>
            </w:r>
            <w:r w:rsidR="008B26D0">
              <w:rPr>
                <w:rFonts w:asciiTheme="minorHAnsi" w:hAnsiTheme="minorHAnsi" w:cstheme="minorBidi"/>
              </w:rPr>
              <w:t xml:space="preserve">01225 </w:t>
            </w:r>
            <w:r w:rsidR="00591E47">
              <w:rPr>
                <w:rFonts w:asciiTheme="minorHAnsi" w:hAnsiTheme="minorHAnsi" w:cstheme="minorBidi"/>
              </w:rPr>
              <w:t>396111</w:t>
            </w:r>
          </w:p>
        </w:tc>
      </w:tr>
      <w:bookmarkEnd w:id="0"/>
      <w:tr w:rsidR="00CC02B3" w:rsidRPr="004E29D2" w14:paraId="09310ADB" w14:textId="77777777" w:rsidTr="0C69C63D">
        <w:tc>
          <w:tcPr>
            <w:tcW w:w="4575" w:type="dxa"/>
            <w:vMerge w:val="restart"/>
            <w:shd w:val="clear" w:color="auto" w:fill="BFBFBF" w:themeFill="background1" w:themeFillShade="BF"/>
          </w:tcPr>
          <w:p w14:paraId="025ECD63" w14:textId="72F83EEF" w:rsidR="00CC02B3" w:rsidRPr="004E29D2" w:rsidRDefault="00CC02B3" w:rsidP="0C69C63D">
            <w:pPr>
              <w:rPr>
                <w:rFonts w:asciiTheme="minorHAnsi" w:hAnsiTheme="minorHAnsi" w:cstheme="minorBidi"/>
              </w:rPr>
            </w:pPr>
            <w:r w:rsidRPr="0C69C63D">
              <w:rPr>
                <w:rFonts w:asciiTheme="minorHAnsi" w:hAnsiTheme="minorHAnsi" w:cstheme="minorBidi"/>
              </w:rPr>
              <w:t>Children’s Emergency Duty Service</w:t>
            </w:r>
          </w:p>
        </w:tc>
        <w:tc>
          <w:tcPr>
            <w:tcW w:w="5535" w:type="dxa"/>
          </w:tcPr>
          <w:p w14:paraId="29C3243F" w14:textId="06E3B824" w:rsidR="00CC02B3" w:rsidRPr="004E29D2" w:rsidRDefault="00CC02B3" w:rsidP="0C69C63D">
            <w:pPr>
              <w:rPr>
                <w:rFonts w:asciiTheme="minorHAnsi" w:hAnsiTheme="minorHAnsi" w:cstheme="minorBidi"/>
              </w:rPr>
            </w:pPr>
            <w:r w:rsidRPr="0C69C63D">
              <w:rPr>
                <w:rFonts w:asciiTheme="minorHAnsi" w:hAnsiTheme="minorHAnsi" w:cstheme="minorBidi"/>
              </w:rPr>
              <w:t>Wilts: 0300 456 0100</w:t>
            </w:r>
          </w:p>
        </w:tc>
      </w:tr>
      <w:tr w:rsidR="00CC02B3" w14:paraId="7524A859" w14:textId="77777777" w:rsidTr="0C69C63D">
        <w:trPr>
          <w:trHeight w:val="300"/>
        </w:trPr>
        <w:tc>
          <w:tcPr>
            <w:tcW w:w="4575" w:type="dxa"/>
            <w:vMerge/>
            <w:shd w:val="clear" w:color="auto" w:fill="BFBFBF" w:themeFill="background1" w:themeFillShade="BF"/>
          </w:tcPr>
          <w:p w14:paraId="584CDEE7" w14:textId="77777777" w:rsidR="00CC02B3" w:rsidRDefault="00CC02B3"/>
        </w:tc>
        <w:tc>
          <w:tcPr>
            <w:tcW w:w="5535" w:type="dxa"/>
          </w:tcPr>
          <w:p w14:paraId="22FF8586" w14:textId="1665E387" w:rsidR="00CC02B3" w:rsidRDefault="00CC02B3" w:rsidP="0C69C63D">
            <w:pPr>
              <w:rPr>
                <w:rFonts w:asciiTheme="minorHAnsi" w:hAnsiTheme="minorHAnsi" w:cstheme="minorBidi"/>
              </w:rPr>
            </w:pPr>
            <w:r w:rsidRPr="0C69C63D">
              <w:rPr>
                <w:rFonts w:asciiTheme="minorHAnsi" w:hAnsiTheme="minorHAnsi" w:cstheme="minorBidi"/>
              </w:rPr>
              <w:t xml:space="preserve">Glos: </w:t>
            </w:r>
            <w:r w:rsidRPr="0C69C63D">
              <w:rPr>
                <w:rFonts w:ascii="Helvetica" w:eastAsia="Helvetica" w:hAnsi="Helvetica" w:cs="Helvetica"/>
                <w:color w:val="212529"/>
              </w:rPr>
              <w:t xml:space="preserve">01452 614758 </w:t>
            </w:r>
            <w:r w:rsidRPr="0C69C63D">
              <w:rPr>
                <w:rFonts w:ascii="Calibri" w:eastAsia="Calibri" w:hAnsi="Calibri" w:cs="Calibri"/>
              </w:rPr>
              <w:t xml:space="preserve"> </w:t>
            </w:r>
          </w:p>
        </w:tc>
      </w:tr>
      <w:tr w:rsidR="00CC02B3" w14:paraId="32437649" w14:textId="77777777" w:rsidTr="0C69C63D">
        <w:trPr>
          <w:trHeight w:val="300"/>
        </w:trPr>
        <w:tc>
          <w:tcPr>
            <w:tcW w:w="4575" w:type="dxa"/>
            <w:vMerge/>
            <w:shd w:val="clear" w:color="auto" w:fill="BFBFBF" w:themeFill="background1" w:themeFillShade="BF"/>
          </w:tcPr>
          <w:p w14:paraId="4E355D1E" w14:textId="77777777" w:rsidR="00CC02B3" w:rsidRDefault="00CC02B3" w:rsidP="00CC02B3"/>
        </w:tc>
        <w:tc>
          <w:tcPr>
            <w:tcW w:w="5535" w:type="dxa"/>
          </w:tcPr>
          <w:p w14:paraId="70421599" w14:textId="1FB346EA" w:rsidR="00CC02B3" w:rsidRPr="0C69C63D" w:rsidRDefault="00CC02B3" w:rsidP="00CC02B3">
            <w:pPr>
              <w:rPr>
                <w:rFonts w:asciiTheme="minorHAnsi" w:hAnsiTheme="minorHAnsi" w:cstheme="minorBidi"/>
              </w:rPr>
            </w:pPr>
            <w:r>
              <w:rPr>
                <w:rFonts w:asciiTheme="minorHAnsi" w:hAnsiTheme="minorHAnsi" w:cstheme="minorBidi"/>
              </w:rPr>
              <w:t>Som:</w:t>
            </w:r>
            <w:r w:rsidR="00CC31D3">
              <w:rPr>
                <w:rFonts w:asciiTheme="minorHAnsi" w:hAnsiTheme="minorHAnsi" w:cstheme="minorBidi"/>
              </w:rPr>
              <w:t xml:space="preserve"> 0300 123 2224</w:t>
            </w:r>
          </w:p>
        </w:tc>
      </w:tr>
      <w:tr w:rsidR="00CC02B3" w14:paraId="1DC14AAF" w14:textId="77777777" w:rsidTr="0C69C63D">
        <w:trPr>
          <w:trHeight w:val="300"/>
        </w:trPr>
        <w:tc>
          <w:tcPr>
            <w:tcW w:w="4575" w:type="dxa"/>
            <w:vMerge/>
            <w:shd w:val="clear" w:color="auto" w:fill="BFBFBF" w:themeFill="background1" w:themeFillShade="BF"/>
          </w:tcPr>
          <w:p w14:paraId="7E3C9B38" w14:textId="77777777" w:rsidR="00CC02B3" w:rsidRDefault="00CC02B3" w:rsidP="00CC02B3"/>
        </w:tc>
        <w:tc>
          <w:tcPr>
            <w:tcW w:w="5535" w:type="dxa"/>
          </w:tcPr>
          <w:p w14:paraId="761BA622" w14:textId="6C61B888" w:rsidR="00CC02B3" w:rsidRPr="0C69C63D" w:rsidRDefault="00CC02B3" w:rsidP="00CC02B3">
            <w:pPr>
              <w:rPr>
                <w:rFonts w:asciiTheme="minorHAnsi" w:hAnsiTheme="minorHAnsi" w:cstheme="minorBidi"/>
              </w:rPr>
            </w:pPr>
            <w:r>
              <w:rPr>
                <w:rFonts w:asciiTheme="minorHAnsi" w:hAnsiTheme="minorHAnsi" w:cstheme="minorBidi"/>
              </w:rPr>
              <w:t xml:space="preserve">BANES: </w:t>
            </w:r>
            <w:r w:rsidR="00D81ED7">
              <w:rPr>
                <w:rFonts w:asciiTheme="minorHAnsi" w:hAnsiTheme="minorHAnsi" w:cstheme="minorBidi"/>
              </w:rPr>
              <w:t>01454 615165</w:t>
            </w:r>
          </w:p>
        </w:tc>
      </w:tr>
      <w:tr w:rsidR="00CC02B3" w:rsidRPr="004E29D2" w14:paraId="63118836" w14:textId="77777777" w:rsidTr="0C69C63D">
        <w:tc>
          <w:tcPr>
            <w:tcW w:w="4575" w:type="dxa"/>
            <w:vMerge w:val="restart"/>
            <w:shd w:val="clear" w:color="auto" w:fill="BFBFBF" w:themeFill="background1" w:themeFillShade="BF"/>
          </w:tcPr>
          <w:p w14:paraId="4381D0CF" w14:textId="20570A25" w:rsidR="00CC02B3" w:rsidRPr="004E29D2" w:rsidRDefault="00CC02B3" w:rsidP="00CC02B3">
            <w:pPr>
              <w:rPr>
                <w:rFonts w:asciiTheme="minorHAnsi" w:hAnsiTheme="minorHAnsi" w:cstheme="minorHAnsi"/>
              </w:rPr>
            </w:pPr>
            <w:r w:rsidRPr="004E29D2">
              <w:rPr>
                <w:rFonts w:asciiTheme="minorHAnsi" w:hAnsiTheme="minorHAnsi" w:cstheme="minorHAnsi"/>
              </w:rPr>
              <w:t>Adult Social Care (If students 18+ onsite)</w:t>
            </w:r>
          </w:p>
        </w:tc>
        <w:tc>
          <w:tcPr>
            <w:tcW w:w="5535" w:type="dxa"/>
          </w:tcPr>
          <w:p w14:paraId="32E610E0" w14:textId="1B2BD9E7" w:rsidR="00CC02B3" w:rsidRPr="004E29D2" w:rsidRDefault="00CC02B3" w:rsidP="00CC02B3">
            <w:pPr>
              <w:rPr>
                <w:rFonts w:asciiTheme="minorHAnsi" w:hAnsiTheme="minorHAnsi" w:cstheme="minorBidi"/>
              </w:rPr>
            </w:pPr>
            <w:r w:rsidRPr="0C69C63D">
              <w:rPr>
                <w:rFonts w:asciiTheme="minorHAnsi" w:hAnsiTheme="minorHAnsi" w:cstheme="minorBidi"/>
              </w:rPr>
              <w:t>Wilts: 0300 456 0111</w:t>
            </w:r>
          </w:p>
        </w:tc>
      </w:tr>
      <w:tr w:rsidR="00CC02B3" w14:paraId="5AA33DED" w14:textId="77777777" w:rsidTr="0C69C63D">
        <w:trPr>
          <w:trHeight w:val="300"/>
        </w:trPr>
        <w:tc>
          <w:tcPr>
            <w:tcW w:w="4575" w:type="dxa"/>
            <w:vMerge/>
            <w:shd w:val="clear" w:color="auto" w:fill="BFBFBF" w:themeFill="background1" w:themeFillShade="BF"/>
          </w:tcPr>
          <w:p w14:paraId="32D08866" w14:textId="77777777" w:rsidR="00CC02B3" w:rsidRDefault="00CC02B3" w:rsidP="00CC02B3"/>
        </w:tc>
        <w:tc>
          <w:tcPr>
            <w:tcW w:w="5535" w:type="dxa"/>
          </w:tcPr>
          <w:p w14:paraId="2E2FD9A6" w14:textId="4021A109" w:rsidR="00CC02B3" w:rsidRDefault="00CC02B3" w:rsidP="00CC02B3">
            <w:pPr>
              <w:rPr>
                <w:rFonts w:asciiTheme="minorHAnsi" w:hAnsiTheme="minorHAnsi" w:cstheme="minorBidi"/>
              </w:rPr>
            </w:pPr>
            <w:r w:rsidRPr="0C69C63D">
              <w:rPr>
                <w:rFonts w:asciiTheme="minorHAnsi" w:hAnsiTheme="minorHAnsi" w:cstheme="minorBidi"/>
              </w:rPr>
              <w:t>Glos: 01452 426868</w:t>
            </w:r>
          </w:p>
        </w:tc>
      </w:tr>
      <w:tr w:rsidR="00CC02B3" w14:paraId="02426B4E" w14:textId="77777777" w:rsidTr="0C69C63D">
        <w:trPr>
          <w:trHeight w:val="300"/>
        </w:trPr>
        <w:tc>
          <w:tcPr>
            <w:tcW w:w="4575" w:type="dxa"/>
            <w:vMerge/>
            <w:shd w:val="clear" w:color="auto" w:fill="BFBFBF" w:themeFill="background1" w:themeFillShade="BF"/>
          </w:tcPr>
          <w:p w14:paraId="7EC5EEC5" w14:textId="77777777" w:rsidR="00CC02B3" w:rsidRDefault="00CC02B3" w:rsidP="00CC02B3"/>
        </w:tc>
        <w:tc>
          <w:tcPr>
            <w:tcW w:w="5535" w:type="dxa"/>
          </w:tcPr>
          <w:p w14:paraId="0A65E658" w14:textId="11E86839" w:rsidR="00CC02B3" w:rsidRPr="0C69C63D" w:rsidRDefault="00CC02B3" w:rsidP="00CC02B3">
            <w:pPr>
              <w:rPr>
                <w:rFonts w:asciiTheme="minorHAnsi" w:hAnsiTheme="minorHAnsi" w:cstheme="minorBidi"/>
              </w:rPr>
            </w:pPr>
            <w:r>
              <w:rPr>
                <w:rFonts w:asciiTheme="minorHAnsi" w:hAnsiTheme="minorHAnsi" w:cstheme="minorBidi"/>
              </w:rPr>
              <w:t>Som:</w:t>
            </w:r>
            <w:r w:rsidR="00292F06">
              <w:rPr>
                <w:rFonts w:asciiTheme="minorHAnsi" w:hAnsiTheme="minorHAnsi" w:cstheme="minorBidi"/>
              </w:rPr>
              <w:t xml:space="preserve"> 0300 123 2224</w:t>
            </w:r>
          </w:p>
        </w:tc>
      </w:tr>
      <w:tr w:rsidR="00CC02B3" w14:paraId="5B5A41A6" w14:textId="77777777" w:rsidTr="0C69C63D">
        <w:trPr>
          <w:trHeight w:val="300"/>
        </w:trPr>
        <w:tc>
          <w:tcPr>
            <w:tcW w:w="4575" w:type="dxa"/>
            <w:vMerge/>
            <w:shd w:val="clear" w:color="auto" w:fill="BFBFBF" w:themeFill="background1" w:themeFillShade="BF"/>
          </w:tcPr>
          <w:p w14:paraId="149EE935" w14:textId="77777777" w:rsidR="00CC02B3" w:rsidRDefault="00CC02B3" w:rsidP="00CC02B3"/>
        </w:tc>
        <w:tc>
          <w:tcPr>
            <w:tcW w:w="5535" w:type="dxa"/>
          </w:tcPr>
          <w:p w14:paraId="2F6546CF" w14:textId="545D1B0C" w:rsidR="00CC02B3" w:rsidRPr="0C69C63D" w:rsidRDefault="00CC02B3" w:rsidP="00CC02B3">
            <w:pPr>
              <w:rPr>
                <w:rFonts w:asciiTheme="minorHAnsi" w:hAnsiTheme="minorHAnsi" w:cstheme="minorBidi"/>
              </w:rPr>
            </w:pPr>
            <w:r>
              <w:rPr>
                <w:rFonts w:asciiTheme="minorHAnsi" w:hAnsiTheme="minorHAnsi" w:cstheme="minorBidi"/>
              </w:rPr>
              <w:t xml:space="preserve">BANES: </w:t>
            </w:r>
            <w:r w:rsidR="00651F04">
              <w:rPr>
                <w:rFonts w:asciiTheme="minorHAnsi" w:hAnsiTheme="minorHAnsi" w:cstheme="minorBidi"/>
              </w:rPr>
              <w:t>01225 394200</w:t>
            </w:r>
          </w:p>
        </w:tc>
      </w:tr>
      <w:tr w:rsidR="00CC02B3" w:rsidRPr="004E29D2" w14:paraId="77B33D3B" w14:textId="77777777" w:rsidTr="0C69C63D">
        <w:tc>
          <w:tcPr>
            <w:tcW w:w="4575" w:type="dxa"/>
            <w:vMerge w:val="restart"/>
            <w:shd w:val="clear" w:color="auto" w:fill="BFBFBF" w:themeFill="background1" w:themeFillShade="BF"/>
          </w:tcPr>
          <w:p w14:paraId="62C55A1A" w14:textId="7A05F2EE" w:rsidR="00CC02B3" w:rsidRPr="004E29D2" w:rsidRDefault="00CC02B3" w:rsidP="00CC02B3">
            <w:pPr>
              <w:rPr>
                <w:rFonts w:asciiTheme="minorHAnsi" w:hAnsiTheme="minorHAnsi" w:cstheme="minorBidi"/>
              </w:rPr>
            </w:pPr>
            <w:r w:rsidRPr="0C69C63D">
              <w:rPr>
                <w:rFonts w:asciiTheme="minorHAnsi" w:hAnsiTheme="minorHAnsi" w:cstheme="minorBidi"/>
              </w:rPr>
              <w:t xml:space="preserve">Adult’s Emergency Duty Service </w:t>
            </w:r>
          </w:p>
        </w:tc>
        <w:tc>
          <w:tcPr>
            <w:tcW w:w="5535" w:type="dxa"/>
          </w:tcPr>
          <w:p w14:paraId="43458F88" w14:textId="612E00E1" w:rsidR="00CC02B3" w:rsidRPr="004E29D2" w:rsidRDefault="00CC02B3" w:rsidP="00CC02B3">
            <w:pPr>
              <w:rPr>
                <w:rFonts w:asciiTheme="minorHAnsi" w:hAnsiTheme="minorHAnsi" w:cstheme="minorBidi"/>
              </w:rPr>
            </w:pPr>
            <w:r w:rsidRPr="0C69C63D">
              <w:rPr>
                <w:rFonts w:asciiTheme="minorHAnsi" w:hAnsiTheme="minorHAnsi" w:cstheme="minorBidi"/>
              </w:rPr>
              <w:t>Wilts: 0300 456 0100</w:t>
            </w:r>
          </w:p>
        </w:tc>
      </w:tr>
      <w:tr w:rsidR="00CC02B3" w14:paraId="076987F5" w14:textId="77777777" w:rsidTr="0C69C63D">
        <w:trPr>
          <w:trHeight w:val="300"/>
        </w:trPr>
        <w:tc>
          <w:tcPr>
            <w:tcW w:w="4575" w:type="dxa"/>
            <w:vMerge/>
            <w:shd w:val="clear" w:color="auto" w:fill="BFBFBF" w:themeFill="background1" w:themeFillShade="BF"/>
          </w:tcPr>
          <w:p w14:paraId="2DBAD93C" w14:textId="77777777" w:rsidR="00CC02B3" w:rsidRDefault="00CC02B3" w:rsidP="00CC02B3"/>
        </w:tc>
        <w:tc>
          <w:tcPr>
            <w:tcW w:w="5535" w:type="dxa"/>
          </w:tcPr>
          <w:p w14:paraId="2BEC5D64" w14:textId="396C7440" w:rsidR="00CC02B3" w:rsidRDefault="00CC02B3" w:rsidP="00CC02B3">
            <w:pPr>
              <w:rPr>
                <w:rFonts w:asciiTheme="minorHAnsi" w:hAnsiTheme="minorHAnsi" w:cstheme="minorBidi"/>
              </w:rPr>
            </w:pPr>
            <w:r w:rsidRPr="0C69C63D">
              <w:rPr>
                <w:rFonts w:asciiTheme="minorHAnsi" w:hAnsiTheme="minorHAnsi" w:cstheme="minorBidi"/>
              </w:rPr>
              <w:t>Glos: 01452 614194</w:t>
            </w:r>
          </w:p>
        </w:tc>
      </w:tr>
      <w:tr w:rsidR="00CC02B3" w14:paraId="7DEEA01E" w14:textId="77777777" w:rsidTr="0C69C63D">
        <w:trPr>
          <w:trHeight w:val="300"/>
        </w:trPr>
        <w:tc>
          <w:tcPr>
            <w:tcW w:w="4575" w:type="dxa"/>
            <w:vMerge/>
            <w:shd w:val="clear" w:color="auto" w:fill="BFBFBF" w:themeFill="background1" w:themeFillShade="BF"/>
          </w:tcPr>
          <w:p w14:paraId="18D9B633" w14:textId="77777777" w:rsidR="00CC02B3" w:rsidRDefault="00CC02B3" w:rsidP="00CC02B3"/>
        </w:tc>
        <w:tc>
          <w:tcPr>
            <w:tcW w:w="5535" w:type="dxa"/>
          </w:tcPr>
          <w:p w14:paraId="732F7028" w14:textId="64F21B12" w:rsidR="00CC02B3" w:rsidRPr="0C69C63D" w:rsidRDefault="00CC02B3" w:rsidP="00CC02B3">
            <w:pPr>
              <w:rPr>
                <w:rFonts w:asciiTheme="minorHAnsi" w:hAnsiTheme="minorHAnsi" w:cstheme="minorBidi"/>
              </w:rPr>
            </w:pPr>
            <w:r>
              <w:rPr>
                <w:rFonts w:asciiTheme="minorHAnsi" w:hAnsiTheme="minorHAnsi" w:cstheme="minorBidi"/>
              </w:rPr>
              <w:t>Som:</w:t>
            </w:r>
            <w:r w:rsidR="00B773DA">
              <w:rPr>
                <w:rFonts w:asciiTheme="minorHAnsi" w:hAnsiTheme="minorHAnsi" w:cstheme="minorBidi"/>
              </w:rPr>
              <w:t xml:space="preserve"> 0300 123 2224</w:t>
            </w:r>
          </w:p>
        </w:tc>
      </w:tr>
      <w:tr w:rsidR="00CC02B3" w14:paraId="18DAE23E" w14:textId="77777777" w:rsidTr="0C69C63D">
        <w:trPr>
          <w:trHeight w:val="300"/>
        </w:trPr>
        <w:tc>
          <w:tcPr>
            <w:tcW w:w="4575" w:type="dxa"/>
            <w:vMerge/>
            <w:shd w:val="clear" w:color="auto" w:fill="BFBFBF" w:themeFill="background1" w:themeFillShade="BF"/>
          </w:tcPr>
          <w:p w14:paraId="162F4D9B" w14:textId="77777777" w:rsidR="00CC02B3" w:rsidRDefault="00CC02B3" w:rsidP="00CC02B3"/>
        </w:tc>
        <w:tc>
          <w:tcPr>
            <w:tcW w:w="5535" w:type="dxa"/>
          </w:tcPr>
          <w:p w14:paraId="2FC0F745" w14:textId="2027AB69" w:rsidR="00CC02B3" w:rsidRPr="0C69C63D" w:rsidRDefault="00CC02B3" w:rsidP="00CC02B3">
            <w:pPr>
              <w:rPr>
                <w:rFonts w:asciiTheme="minorHAnsi" w:hAnsiTheme="minorHAnsi" w:cstheme="minorBidi"/>
              </w:rPr>
            </w:pPr>
            <w:r>
              <w:rPr>
                <w:rFonts w:asciiTheme="minorHAnsi" w:hAnsiTheme="minorHAnsi" w:cstheme="minorBidi"/>
              </w:rPr>
              <w:t xml:space="preserve">BANES: </w:t>
            </w:r>
            <w:r w:rsidR="00651F04">
              <w:rPr>
                <w:rFonts w:asciiTheme="minorHAnsi" w:hAnsiTheme="minorHAnsi" w:cstheme="minorBidi"/>
              </w:rPr>
              <w:t xml:space="preserve">01454 </w:t>
            </w:r>
            <w:r w:rsidR="00224143">
              <w:rPr>
                <w:rFonts w:asciiTheme="minorHAnsi" w:hAnsiTheme="minorHAnsi" w:cstheme="minorBidi"/>
              </w:rPr>
              <w:t>615165</w:t>
            </w:r>
          </w:p>
        </w:tc>
      </w:tr>
      <w:tr w:rsidR="00CC02B3" w:rsidRPr="004E29D2" w14:paraId="1712D4BB" w14:textId="77777777" w:rsidTr="0C69C63D">
        <w:tc>
          <w:tcPr>
            <w:tcW w:w="4575" w:type="dxa"/>
            <w:vMerge w:val="restart"/>
            <w:shd w:val="clear" w:color="auto" w:fill="BFBFBF" w:themeFill="background1" w:themeFillShade="BF"/>
          </w:tcPr>
          <w:p w14:paraId="4151EAE6" w14:textId="6E8ECB13" w:rsidR="00CC02B3" w:rsidRPr="004E29D2" w:rsidRDefault="00CC02B3" w:rsidP="00CC02B3">
            <w:pPr>
              <w:rPr>
                <w:rFonts w:asciiTheme="minorHAnsi" w:hAnsiTheme="minorHAnsi" w:cstheme="minorBidi"/>
              </w:rPr>
            </w:pPr>
            <w:r w:rsidRPr="0C69C63D">
              <w:rPr>
                <w:rFonts w:asciiTheme="minorHAnsi" w:hAnsiTheme="minorHAnsi" w:cstheme="minorBidi"/>
              </w:rPr>
              <w:t>Local Authority Designated Officer/ Designated Officer for Allegations</w:t>
            </w:r>
          </w:p>
        </w:tc>
        <w:tc>
          <w:tcPr>
            <w:tcW w:w="5535" w:type="dxa"/>
          </w:tcPr>
          <w:p w14:paraId="4E34D53F" w14:textId="5AB5DCFD" w:rsidR="00CC02B3" w:rsidRPr="004E29D2" w:rsidRDefault="00CC02B3" w:rsidP="00CC02B3">
            <w:pPr>
              <w:rPr>
                <w:rFonts w:asciiTheme="minorHAnsi" w:hAnsiTheme="minorHAnsi" w:cstheme="minorBidi"/>
              </w:rPr>
            </w:pPr>
            <w:r w:rsidRPr="0C69C63D">
              <w:rPr>
                <w:rFonts w:asciiTheme="minorHAnsi" w:hAnsiTheme="minorHAnsi" w:cstheme="minorBidi"/>
              </w:rPr>
              <w:t>Wilts: Anton Hammond</w:t>
            </w:r>
          </w:p>
          <w:p w14:paraId="3849B503" w14:textId="0CFFF8A8" w:rsidR="00CC02B3" w:rsidRPr="004E29D2" w:rsidRDefault="00CC02B3" w:rsidP="00CC02B3">
            <w:pPr>
              <w:rPr>
                <w:rFonts w:asciiTheme="minorHAnsi" w:hAnsiTheme="minorHAnsi" w:cstheme="minorHAnsi"/>
              </w:rPr>
            </w:pPr>
            <w:hyperlink r:id="rId23">
              <w:r w:rsidRPr="004E29D2">
                <w:rPr>
                  <w:rStyle w:val="Hyperlink"/>
                  <w:rFonts w:asciiTheme="minorHAnsi" w:hAnsiTheme="minorHAnsi" w:cstheme="minorHAnsi"/>
                </w:rPr>
                <w:t>Dofaservice@wiltshire.gov.uk</w:t>
              </w:r>
            </w:hyperlink>
          </w:p>
          <w:p w14:paraId="7FD7731E" w14:textId="409E50D4" w:rsidR="00CC02B3" w:rsidRPr="004E29D2" w:rsidRDefault="00CC02B3" w:rsidP="00CC02B3">
            <w:pPr>
              <w:rPr>
                <w:rFonts w:asciiTheme="minorHAnsi" w:hAnsiTheme="minorHAnsi" w:cstheme="minorHAnsi"/>
              </w:rPr>
            </w:pPr>
            <w:r w:rsidRPr="004E29D2">
              <w:rPr>
                <w:rFonts w:asciiTheme="minorHAnsi" w:hAnsiTheme="minorHAnsi" w:cstheme="minorHAnsi"/>
              </w:rPr>
              <w:t>03004560108</w:t>
            </w:r>
          </w:p>
        </w:tc>
      </w:tr>
      <w:tr w:rsidR="00CC02B3" w14:paraId="31AD6F7B" w14:textId="77777777" w:rsidTr="0C69C63D">
        <w:trPr>
          <w:trHeight w:val="300"/>
        </w:trPr>
        <w:tc>
          <w:tcPr>
            <w:tcW w:w="4575" w:type="dxa"/>
            <w:vMerge/>
            <w:shd w:val="clear" w:color="auto" w:fill="BFBFBF" w:themeFill="background1" w:themeFillShade="BF"/>
          </w:tcPr>
          <w:p w14:paraId="66F59BB8" w14:textId="77777777" w:rsidR="00CC02B3" w:rsidRDefault="00CC02B3" w:rsidP="00CC02B3"/>
        </w:tc>
        <w:tc>
          <w:tcPr>
            <w:tcW w:w="5535" w:type="dxa"/>
          </w:tcPr>
          <w:p w14:paraId="4E9A7C18" w14:textId="70E39156" w:rsidR="00CC02B3" w:rsidRDefault="00CC02B3" w:rsidP="00CC02B3">
            <w:pPr>
              <w:rPr>
                <w:rFonts w:ascii="Calibri" w:eastAsia="Calibri" w:hAnsi="Calibri" w:cs="Calibri"/>
              </w:rPr>
            </w:pPr>
            <w:r w:rsidRPr="0C69C63D">
              <w:rPr>
                <w:rFonts w:asciiTheme="minorHAnsi" w:hAnsiTheme="minorHAnsi" w:cstheme="minorBidi"/>
              </w:rPr>
              <w:t xml:space="preserve">Glos: referral form </w:t>
            </w:r>
            <w:hyperlink r:id="rId24">
              <w:r w:rsidRPr="0C69C63D">
                <w:rPr>
                  <w:rStyle w:val="Hyperlink"/>
                  <w:rFonts w:ascii="Calibri" w:eastAsia="Calibri" w:hAnsi="Calibri" w:cs="Calibri"/>
                </w:rPr>
                <w:t>am-referral-form-v4-2023.docx (live.com)</w:t>
              </w:r>
            </w:hyperlink>
            <w:r w:rsidRPr="0C69C63D">
              <w:rPr>
                <w:rFonts w:ascii="Calibri" w:eastAsia="Calibri" w:hAnsi="Calibri" w:cs="Calibri"/>
              </w:rPr>
              <w:t xml:space="preserve"> sent to </w:t>
            </w:r>
            <w:hyperlink r:id="rId25">
              <w:r w:rsidRPr="0C69C63D">
                <w:rPr>
                  <w:rStyle w:val="Hyperlink"/>
                </w:rPr>
                <w:t>Amadmin@gloucestershire.gov.uk</w:t>
              </w:r>
            </w:hyperlink>
            <w:r w:rsidRPr="0C69C63D">
              <w:rPr>
                <w:color w:val="000000" w:themeColor="text1"/>
              </w:rPr>
              <w:t xml:space="preserve"> </w:t>
            </w:r>
          </w:p>
        </w:tc>
      </w:tr>
      <w:tr w:rsidR="00CC02B3" w14:paraId="49F014AE" w14:textId="77777777" w:rsidTr="0C69C63D">
        <w:trPr>
          <w:trHeight w:val="300"/>
        </w:trPr>
        <w:tc>
          <w:tcPr>
            <w:tcW w:w="4575" w:type="dxa"/>
            <w:vMerge/>
            <w:shd w:val="clear" w:color="auto" w:fill="BFBFBF" w:themeFill="background1" w:themeFillShade="BF"/>
          </w:tcPr>
          <w:p w14:paraId="71E84EA9" w14:textId="77777777" w:rsidR="00CC02B3" w:rsidRDefault="00CC02B3" w:rsidP="00CC02B3"/>
        </w:tc>
        <w:tc>
          <w:tcPr>
            <w:tcW w:w="5535" w:type="dxa"/>
          </w:tcPr>
          <w:p w14:paraId="781EA014" w14:textId="35F70172" w:rsidR="00CC02B3" w:rsidRPr="0C69C63D" w:rsidRDefault="00CC02B3" w:rsidP="00CC02B3">
            <w:pPr>
              <w:rPr>
                <w:rFonts w:asciiTheme="minorHAnsi" w:hAnsiTheme="minorHAnsi" w:cstheme="minorBidi"/>
              </w:rPr>
            </w:pPr>
            <w:r>
              <w:rPr>
                <w:rFonts w:asciiTheme="minorHAnsi" w:hAnsiTheme="minorHAnsi" w:cstheme="minorBidi"/>
              </w:rPr>
              <w:t>Som:</w:t>
            </w:r>
            <w:r w:rsidR="00385B5F">
              <w:rPr>
                <w:rFonts w:asciiTheme="minorHAnsi" w:hAnsiTheme="minorHAnsi" w:cstheme="minorBidi"/>
              </w:rPr>
              <w:t xml:space="preserve"> Referral form </w:t>
            </w:r>
            <w:hyperlink r:id="rId26" w:history="1">
              <w:r w:rsidR="00385B5F" w:rsidRPr="00385B5F">
                <w:rPr>
                  <w:rStyle w:val="Hyperlink"/>
                  <w:rFonts w:asciiTheme="minorHAnsi" w:hAnsiTheme="minorHAnsi" w:cstheme="minorBidi"/>
                </w:rPr>
                <w:t>Allegations Reporting Form - Somerset Safeguarding Children Partnership</w:t>
              </w:r>
            </w:hyperlink>
            <w:r w:rsidR="00385B5F">
              <w:rPr>
                <w:rFonts w:asciiTheme="minorHAnsi" w:hAnsiTheme="minorHAnsi" w:cstheme="minorBidi"/>
              </w:rPr>
              <w:t xml:space="preserve"> sent to</w:t>
            </w:r>
            <w:r w:rsidR="00224143">
              <w:rPr>
                <w:rFonts w:asciiTheme="minorHAnsi" w:hAnsiTheme="minorHAnsi" w:cstheme="minorBidi"/>
              </w:rPr>
              <w:t xml:space="preserve"> </w:t>
            </w:r>
            <w:hyperlink r:id="rId27" w:history="1">
              <w:r w:rsidR="00385B5F" w:rsidRPr="00377FD7">
                <w:rPr>
                  <w:rStyle w:val="Hyperlink"/>
                  <w:rFonts w:asciiTheme="minorHAnsi" w:hAnsiTheme="minorHAnsi" w:cstheme="minorBidi"/>
                </w:rPr>
                <w:t>sdinputters@somerset.gov.uk</w:t>
              </w:r>
            </w:hyperlink>
            <w:r w:rsidR="00385B5F">
              <w:rPr>
                <w:rFonts w:asciiTheme="minorHAnsi" w:hAnsiTheme="minorHAnsi" w:cstheme="minorBidi"/>
              </w:rPr>
              <w:t xml:space="preserve"> </w:t>
            </w:r>
          </w:p>
        </w:tc>
      </w:tr>
      <w:tr w:rsidR="00CC02B3" w14:paraId="50734BCF" w14:textId="77777777" w:rsidTr="0C69C63D">
        <w:trPr>
          <w:trHeight w:val="300"/>
        </w:trPr>
        <w:tc>
          <w:tcPr>
            <w:tcW w:w="4575" w:type="dxa"/>
            <w:vMerge/>
            <w:shd w:val="clear" w:color="auto" w:fill="BFBFBF" w:themeFill="background1" w:themeFillShade="BF"/>
          </w:tcPr>
          <w:p w14:paraId="03B4E5A4" w14:textId="77777777" w:rsidR="00CC02B3" w:rsidRDefault="00CC02B3" w:rsidP="00CC02B3"/>
        </w:tc>
        <w:tc>
          <w:tcPr>
            <w:tcW w:w="5535" w:type="dxa"/>
          </w:tcPr>
          <w:p w14:paraId="4DDA72CF" w14:textId="2EF31BAC" w:rsidR="00CC02B3" w:rsidRPr="0C69C63D" w:rsidRDefault="00CC02B3" w:rsidP="00CC02B3">
            <w:pPr>
              <w:rPr>
                <w:rFonts w:asciiTheme="minorHAnsi" w:hAnsiTheme="minorHAnsi" w:cstheme="minorBidi"/>
              </w:rPr>
            </w:pPr>
            <w:r>
              <w:rPr>
                <w:rFonts w:asciiTheme="minorHAnsi" w:hAnsiTheme="minorHAnsi" w:cstheme="minorBidi"/>
              </w:rPr>
              <w:t xml:space="preserve">BANES: </w:t>
            </w:r>
            <w:r w:rsidR="009A72F1">
              <w:rPr>
                <w:rFonts w:asciiTheme="minorHAnsi" w:hAnsiTheme="minorHAnsi" w:cstheme="minorBidi"/>
              </w:rPr>
              <w:t xml:space="preserve">01225 </w:t>
            </w:r>
            <w:r w:rsidR="00C56093">
              <w:rPr>
                <w:rFonts w:asciiTheme="minorHAnsi" w:hAnsiTheme="minorHAnsi" w:cstheme="minorBidi"/>
              </w:rPr>
              <w:t xml:space="preserve">396810 </w:t>
            </w:r>
            <w:hyperlink r:id="rId28" w:history="1">
              <w:r w:rsidR="00C56093" w:rsidRPr="002712BC">
                <w:rPr>
                  <w:rStyle w:val="Hyperlink"/>
                  <w:rFonts w:asciiTheme="minorHAnsi" w:hAnsiTheme="minorHAnsi" w:cstheme="minorBidi"/>
                </w:rPr>
                <w:t>lado@bathnes.gov.uk</w:t>
              </w:r>
            </w:hyperlink>
            <w:r w:rsidR="00C56093">
              <w:rPr>
                <w:rFonts w:asciiTheme="minorHAnsi" w:hAnsiTheme="minorHAnsi" w:cstheme="minorBidi"/>
              </w:rPr>
              <w:t xml:space="preserve"> </w:t>
            </w:r>
          </w:p>
        </w:tc>
      </w:tr>
      <w:tr w:rsidR="00CC02B3" w:rsidRPr="004E29D2" w14:paraId="316EF10C" w14:textId="77777777" w:rsidTr="0C69C63D">
        <w:trPr>
          <w:trHeight w:val="300"/>
        </w:trPr>
        <w:tc>
          <w:tcPr>
            <w:tcW w:w="4575" w:type="dxa"/>
            <w:shd w:val="clear" w:color="auto" w:fill="BFBFBF" w:themeFill="background1" w:themeFillShade="BF"/>
          </w:tcPr>
          <w:p w14:paraId="1E7892D8" w14:textId="13ECD582" w:rsidR="00CC02B3" w:rsidRPr="004E29D2" w:rsidRDefault="00CC02B3" w:rsidP="00CC02B3">
            <w:pPr>
              <w:rPr>
                <w:rFonts w:asciiTheme="minorHAnsi" w:hAnsiTheme="minorHAnsi" w:cstheme="minorHAnsi"/>
              </w:rPr>
            </w:pPr>
            <w:r w:rsidRPr="004E29D2">
              <w:rPr>
                <w:rFonts w:asciiTheme="minorHAnsi" w:hAnsiTheme="minorHAnsi" w:cstheme="minorHAnsi"/>
              </w:rPr>
              <w:t>NSPCC Whistleblowing Helpline</w:t>
            </w:r>
          </w:p>
        </w:tc>
        <w:tc>
          <w:tcPr>
            <w:tcW w:w="5535" w:type="dxa"/>
          </w:tcPr>
          <w:p w14:paraId="2A949F7D" w14:textId="6A10AA8C" w:rsidR="00CC02B3" w:rsidRPr="004E29D2" w:rsidRDefault="00CC02B3" w:rsidP="00CC02B3">
            <w:pPr>
              <w:rPr>
                <w:rFonts w:asciiTheme="minorHAnsi" w:hAnsiTheme="minorHAnsi" w:cstheme="minorHAnsi"/>
              </w:rPr>
            </w:pPr>
            <w:r w:rsidRPr="004E29D2">
              <w:rPr>
                <w:rFonts w:asciiTheme="minorHAnsi" w:hAnsiTheme="minorHAnsi" w:cstheme="minorHAnsi"/>
              </w:rPr>
              <w:t>0800 028 0285</w:t>
            </w:r>
          </w:p>
        </w:tc>
      </w:tr>
    </w:tbl>
    <w:p w14:paraId="73DA8786" w14:textId="77777777" w:rsidR="00515DDF" w:rsidRPr="004E29D2" w:rsidRDefault="00515DDF">
      <w:pPr>
        <w:rPr>
          <w:rFonts w:asciiTheme="minorHAnsi" w:hAnsiTheme="minorHAnsi" w:cstheme="minorHAnsi"/>
          <w:sz w:val="20"/>
        </w:rPr>
      </w:pPr>
    </w:p>
    <w:tbl>
      <w:tblPr>
        <w:tblStyle w:val="TableGrid"/>
        <w:tblW w:w="10060" w:type="dxa"/>
        <w:tblLook w:val="04A0" w:firstRow="1" w:lastRow="0" w:firstColumn="1" w:lastColumn="0" w:noHBand="0" w:noVBand="1"/>
      </w:tblPr>
      <w:tblGrid>
        <w:gridCol w:w="10060"/>
      </w:tblGrid>
      <w:tr w:rsidR="00F813FF" w:rsidRPr="004E29D2" w14:paraId="132B53EE" w14:textId="77777777" w:rsidTr="00465AE1">
        <w:trPr>
          <w:trHeight w:val="274"/>
        </w:trPr>
        <w:tc>
          <w:tcPr>
            <w:tcW w:w="10060" w:type="dxa"/>
            <w:shd w:val="clear" w:color="auto" w:fill="F2F2F2" w:themeFill="background1" w:themeFillShade="F2"/>
            <w:vAlign w:val="center"/>
          </w:tcPr>
          <w:p w14:paraId="218E06B5" w14:textId="67FFF6D2" w:rsidR="00515DDF" w:rsidRPr="004E29D2" w:rsidRDefault="00515DDF" w:rsidP="00515DDF">
            <w:pPr>
              <w:spacing w:before="120"/>
              <w:ind w:right="181"/>
              <w:jc w:val="center"/>
              <w:rPr>
                <w:rFonts w:asciiTheme="minorHAnsi" w:hAnsiTheme="minorHAnsi" w:cstheme="minorHAnsi"/>
                <w:bCs/>
                <w:sz w:val="22"/>
                <w:szCs w:val="22"/>
              </w:rPr>
            </w:pPr>
            <w:r w:rsidRPr="004E29D2">
              <w:rPr>
                <w:rFonts w:asciiTheme="minorHAnsi" w:hAnsiTheme="minorHAnsi" w:cstheme="minorHAnsi"/>
                <w:bCs/>
                <w:sz w:val="22"/>
                <w:szCs w:val="22"/>
              </w:rPr>
              <w:t xml:space="preserve">If you believe a </w:t>
            </w:r>
            <w:r w:rsidR="00530536" w:rsidRPr="004E29D2">
              <w:rPr>
                <w:rFonts w:asciiTheme="minorHAnsi" w:hAnsiTheme="minorHAnsi" w:cstheme="minorHAnsi"/>
                <w:bCs/>
                <w:sz w:val="22"/>
                <w:szCs w:val="22"/>
              </w:rPr>
              <w:t>learner</w:t>
            </w:r>
            <w:r w:rsidRPr="004E29D2">
              <w:rPr>
                <w:rFonts w:asciiTheme="minorHAnsi" w:hAnsiTheme="minorHAnsi" w:cstheme="minorHAnsi"/>
                <w:bCs/>
                <w:sz w:val="22"/>
                <w:szCs w:val="22"/>
              </w:rPr>
              <w:t xml:space="preserve"> is </w:t>
            </w:r>
            <w:r w:rsidRPr="004E29D2">
              <w:rPr>
                <w:rFonts w:asciiTheme="minorHAnsi" w:hAnsiTheme="minorHAnsi" w:cstheme="minorHAnsi"/>
                <w:b/>
                <w:bCs/>
                <w:sz w:val="22"/>
                <w:szCs w:val="22"/>
              </w:rPr>
              <w:t xml:space="preserve">at immediate risk </w:t>
            </w:r>
            <w:r w:rsidRPr="004E29D2">
              <w:rPr>
                <w:rFonts w:asciiTheme="minorHAnsi" w:hAnsiTheme="minorHAnsi" w:cstheme="minorHAnsi"/>
                <w:bCs/>
                <w:sz w:val="22"/>
                <w:szCs w:val="22"/>
              </w:rPr>
              <w:t xml:space="preserve">of significant harm or injury, </w:t>
            </w:r>
          </w:p>
          <w:p w14:paraId="60A41E4D" w14:textId="77777777" w:rsidR="00515DDF" w:rsidRPr="004E29D2" w:rsidRDefault="00515DDF" w:rsidP="00515DDF">
            <w:pPr>
              <w:spacing w:before="120" w:after="120"/>
              <w:ind w:right="181"/>
              <w:jc w:val="center"/>
              <w:rPr>
                <w:rFonts w:asciiTheme="minorHAnsi" w:hAnsiTheme="minorHAnsi" w:cstheme="minorHAnsi"/>
                <w:bCs/>
                <w:sz w:val="22"/>
                <w:szCs w:val="22"/>
              </w:rPr>
            </w:pPr>
            <w:r w:rsidRPr="004E29D2">
              <w:rPr>
                <w:rFonts w:asciiTheme="minorHAnsi" w:hAnsiTheme="minorHAnsi" w:cstheme="minorHAnsi"/>
                <w:bCs/>
                <w:sz w:val="22"/>
                <w:szCs w:val="22"/>
              </w:rPr>
              <w:t xml:space="preserve">you </w:t>
            </w:r>
            <w:r w:rsidRPr="004E29D2">
              <w:rPr>
                <w:rFonts w:asciiTheme="minorHAnsi" w:hAnsiTheme="minorHAnsi" w:cstheme="minorHAnsi"/>
                <w:b/>
                <w:bCs/>
                <w:sz w:val="22"/>
                <w:szCs w:val="22"/>
              </w:rPr>
              <w:t>must</w:t>
            </w:r>
            <w:r w:rsidRPr="004E29D2">
              <w:rPr>
                <w:rFonts w:asciiTheme="minorHAnsi" w:hAnsiTheme="minorHAnsi" w:cstheme="minorHAnsi"/>
                <w:bCs/>
                <w:sz w:val="22"/>
                <w:szCs w:val="22"/>
              </w:rPr>
              <w:t xml:space="preserve"> call the police on 999.</w:t>
            </w:r>
          </w:p>
        </w:tc>
      </w:tr>
    </w:tbl>
    <w:p w14:paraId="3B027FFF" w14:textId="77777777" w:rsidR="00465AE1" w:rsidRPr="004E29D2" w:rsidRDefault="00465AE1">
      <w:pPr>
        <w:rPr>
          <w:rFonts w:asciiTheme="minorHAnsi" w:hAnsiTheme="minorHAnsi" w:cstheme="minorHAnsi"/>
        </w:rPr>
      </w:pPr>
      <w:r w:rsidRPr="004E29D2">
        <w:rPr>
          <w:rFonts w:asciiTheme="minorHAnsi" w:hAnsiTheme="minorHAnsi" w:cstheme="minorHAnsi"/>
        </w:rPr>
        <w:br w:type="page"/>
      </w:r>
    </w:p>
    <w:tbl>
      <w:tblPr>
        <w:tblStyle w:val="TableGrid"/>
        <w:tblW w:w="10469" w:type="dxa"/>
        <w:tblLook w:val="04A0" w:firstRow="1" w:lastRow="0" w:firstColumn="1" w:lastColumn="0" w:noHBand="0" w:noVBand="1"/>
      </w:tblPr>
      <w:tblGrid>
        <w:gridCol w:w="10469"/>
      </w:tblGrid>
      <w:tr w:rsidR="00F813FF" w:rsidRPr="004E29D2" w14:paraId="21A1E86E" w14:textId="77777777" w:rsidTr="00515DDF">
        <w:tc>
          <w:tcPr>
            <w:tcW w:w="10469" w:type="dxa"/>
            <w:shd w:val="clear" w:color="auto" w:fill="D9D9D9" w:themeFill="background1" w:themeFillShade="D9"/>
          </w:tcPr>
          <w:p w14:paraId="003F90C8" w14:textId="27B08C48" w:rsidR="00C60FC6" w:rsidRPr="004E29D2" w:rsidRDefault="00C60FC6" w:rsidP="00C60FC6">
            <w:pPr>
              <w:pStyle w:val="Normal1"/>
              <w:spacing w:before="120" w:after="120"/>
              <w:rPr>
                <w:rFonts w:asciiTheme="minorHAnsi" w:hAnsiTheme="minorHAnsi" w:cstheme="minorHAnsi"/>
                <w:b/>
                <w:sz w:val="24"/>
                <w:szCs w:val="24"/>
              </w:rPr>
            </w:pPr>
            <w:r w:rsidRPr="004E29D2">
              <w:rPr>
                <w:rFonts w:asciiTheme="minorHAnsi" w:hAnsiTheme="minorHAnsi" w:cstheme="minorHAnsi"/>
                <w:b/>
                <w:sz w:val="28"/>
                <w:szCs w:val="24"/>
                <w:shd w:val="clear" w:color="auto" w:fill="D9D9D9" w:themeFill="background1" w:themeFillShade="D9"/>
              </w:rPr>
              <w:lastRenderedPageBreak/>
              <w:t>Introduction</w:t>
            </w:r>
            <w:r w:rsidRPr="004E29D2">
              <w:rPr>
                <w:rFonts w:asciiTheme="minorHAnsi" w:hAnsiTheme="minorHAnsi" w:cstheme="minorHAnsi"/>
                <w:b/>
                <w:sz w:val="28"/>
                <w:szCs w:val="24"/>
              </w:rPr>
              <w:t xml:space="preserve"> </w:t>
            </w:r>
          </w:p>
        </w:tc>
      </w:tr>
    </w:tbl>
    <w:p w14:paraId="522FE2B6" w14:textId="5C06D319" w:rsidR="00E163EA" w:rsidRPr="004E29D2" w:rsidRDefault="0070597C" w:rsidP="00DC637D">
      <w:pPr>
        <w:pStyle w:val="BodyText3"/>
        <w:spacing w:before="120" w:after="0" w:line="276" w:lineRule="auto"/>
        <w:rPr>
          <w:rFonts w:asciiTheme="minorHAnsi" w:hAnsiTheme="minorHAnsi" w:cstheme="minorHAnsi"/>
          <w:sz w:val="22"/>
          <w:szCs w:val="24"/>
        </w:rPr>
      </w:pPr>
      <w:r w:rsidRPr="004E29D2">
        <w:rPr>
          <w:rFonts w:asciiTheme="minorHAnsi" w:hAnsiTheme="minorHAnsi" w:cstheme="minorHAnsi"/>
          <w:sz w:val="22"/>
          <w:szCs w:val="24"/>
        </w:rPr>
        <w:t>Launch2Learning</w:t>
      </w:r>
      <w:r w:rsidR="00E163EA" w:rsidRPr="004E29D2">
        <w:rPr>
          <w:rFonts w:asciiTheme="minorHAnsi" w:hAnsiTheme="minorHAnsi" w:cstheme="minorHAnsi"/>
          <w:i/>
          <w:iCs/>
          <w:sz w:val="22"/>
          <w:szCs w:val="24"/>
        </w:rPr>
        <w:t xml:space="preserve"> </w:t>
      </w:r>
      <w:r w:rsidR="00E163EA" w:rsidRPr="004E29D2">
        <w:rPr>
          <w:rFonts w:asciiTheme="minorHAnsi" w:hAnsiTheme="minorHAnsi" w:cstheme="minorHAnsi"/>
          <w:sz w:val="22"/>
          <w:szCs w:val="24"/>
        </w:rPr>
        <w:t xml:space="preserve">is committed to safeguarding and promoting the welfare of </w:t>
      </w:r>
      <w:r w:rsidR="006C2D24" w:rsidRPr="004E29D2">
        <w:rPr>
          <w:rFonts w:asciiTheme="minorHAnsi" w:hAnsiTheme="minorHAnsi" w:cstheme="minorHAnsi"/>
          <w:sz w:val="22"/>
          <w:szCs w:val="24"/>
        </w:rPr>
        <w:t>our learners.</w:t>
      </w:r>
      <w:r w:rsidR="001061BD" w:rsidRPr="004E29D2">
        <w:rPr>
          <w:rFonts w:asciiTheme="minorHAnsi" w:hAnsiTheme="minorHAnsi" w:cstheme="minorHAnsi"/>
          <w:sz w:val="22"/>
          <w:szCs w:val="24"/>
        </w:rPr>
        <w:t xml:space="preserve"> </w:t>
      </w:r>
      <w:r w:rsidR="00E163EA" w:rsidRPr="004E29D2">
        <w:rPr>
          <w:rFonts w:asciiTheme="minorHAnsi" w:hAnsiTheme="minorHAnsi" w:cstheme="minorHAnsi"/>
          <w:sz w:val="22"/>
          <w:szCs w:val="24"/>
        </w:rPr>
        <w:t>We will</w:t>
      </w:r>
      <w:r w:rsidR="00762DC0" w:rsidRPr="004E29D2">
        <w:rPr>
          <w:rFonts w:asciiTheme="minorHAnsi" w:hAnsiTheme="minorHAnsi" w:cstheme="minorHAnsi"/>
          <w:sz w:val="22"/>
          <w:szCs w:val="24"/>
        </w:rPr>
        <w:t xml:space="preserve"> </w:t>
      </w:r>
      <w:r w:rsidR="00E163EA" w:rsidRPr="004E29D2">
        <w:rPr>
          <w:rFonts w:asciiTheme="minorHAnsi" w:hAnsiTheme="minorHAnsi" w:cstheme="minorHAnsi"/>
          <w:sz w:val="22"/>
          <w:szCs w:val="24"/>
        </w:rPr>
        <w:t xml:space="preserve">fulfil our local and national responsibilities as laid out in the following </w:t>
      </w:r>
      <w:r w:rsidR="00C11F61" w:rsidRPr="004E29D2">
        <w:rPr>
          <w:rFonts w:asciiTheme="minorHAnsi" w:hAnsiTheme="minorHAnsi" w:cstheme="minorHAnsi"/>
          <w:sz w:val="22"/>
          <w:szCs w:val="24"/>
        </w:rPr>
        <w:t xml:space="preserve">key </w:t>
      </w:r>
      <w:r w:rsidR="00E163EA" w:rsidRPr="004E29D2">
        <w:rPr>
          <w:rFonts w:asciiTheme="minorHAnsi" w:hAnsiTheme="minorHAnsi" w:cstheme="minorHAnsi"/>
          <w:sz w:val="22"/>
          <w:szCs w:val="24"/>
        </w:rPr>
        <w:t>documents:</w:t>
      </w:r>
    </w:p>
    <w:p w14:paraId="12193A1C" w14:textId="171878F9" w:rsidR="009C28AD" w:rsidRPr="004E29D2" w:rsidRDefault="009C28AD" w:rsidP="00BD1981">
      <w:pPr>
        <w:pStyle w:val="ListParagraph"/>
        <w:numPr>
          <w:ilvl w:val="0"/>
          <w:numId w:val="9"/>
        </w:numPr>
        <w:spacing w:line="276" w:lineRule="auto"/>
        <w:ind w:left="714" w:hanging="357"/>
        <w:rPr>
          <w:rFonts w:asciiTheme="minorHAnsi" w:eastAsia="Times New Roman" w:hAnsiTheme="minorHAnsi" w:cstheme="minorHAnsi"/>
          <w:sz w:val="22"/>
          <w:szCs w:val="22"/>
        </w:rPr>
      </w:pPr>
      <w:r w:rsidRPr="004E29D2">
        <w:rPr>
          <w:rFonts w:asciiTheme="minorHAnsi" w:hAnsiTheme="minorHAnsi" w:cstheme="minorHAnsi"/>
          <w:sz w:val="22"/>
          <w:szCs w:val="22"/>
        </w:rPr>
        <w:t>Working Together to Safeguard Children (</w:t>
      </w:r>
      <w:r w:rsidR="00ED51DB" w:rsidRPr="004E29D2">
        <w:rPr>
          <w:rFonts w:asciiTheme="minorHAnsi" w:hAnsiTheme="minorHAnsi" w:cstheme="minorHAnsi"/>
          <w:sz w:val="22"/>
          <w:szCs w:val="22"/>
        </w:rPr>
        <w:t>20</w:t>
      </w:r>
      <w:r w:rsidR="0058A435" w:rsidRPr="004E29D2">
        <w:rPr>
          <w:rFonts w:asciiTheme="minorHAnsi" w:hAnsiTheme="minorHAnsi" w:cstheme="minorHAnsi"/>
          <w:sz w:val="22"/>
          <w:szCs w:val="22"/>
        </w:rPr>
        <w:t>22</w:t>
      </w:r>
      <w:r w:rsidRPr="004E29D2">
        <w:rPr>
          <w:rFonts w:asciiTheme="minorHAnsi" w:hAnsiTheme="minorHAnsi" w:cstheme="minorHAnsi"/>
          <w:sz w:val="22"/>
          <w:szCs w:val="22"/>
        </w:rPr>
        <w:t>)</w:t>
      </w:r>
    </w:p>
    <w:p w14:paraId="6CD6FD6A" w14:textId="26DD9C05" w:rsidR="00E163EA" w:rsidRPr="004E29D2" w:rsidRDefault="00E163EA" w:rsidP="00BD1981">
      <w:pPr>
        <w:pStyle w:val="ListParagraph"/>
        <w:numPr>
          <w:ilvl w:val="0"/>
          <w:numId w:val="9"/>
        </w:numPr>
        <w:spacing w:line="276" w:lineRule="auto"/>
        <w:rPr>
          <w:rFonts w:asciiTheme="minorHAnsi" w:eastAsia="Times New Roman" w:hAnsiTheme="minorHAnsi" w:cstheme="minorHAnsi"/>
          <w:sz w:val="22"/>
          <w:szCs w:val="22"/>
        </w:rPr>
      </w:pPr>
      <w:r w:rsidRPr="004E29D2">
        <w:rPr>
          <w:rFonts w:asciiTheme="minorHAnsi" w:eastAsia="Times New Roman" w:hAnsiTheme="minorHAnsi" w:cstheme="minorHAnsi"/>
          <w:sz w:val="22"/>
          <w:szCs w:val="22"/>
        </w:rPr>
        <w:t>Keeping Children Safe in Education (</w:t>
      </w:r>
      <w:r w:rsidR="00171E54" w:rsidRPr="004E29D2">
        <w:rPr>
          <w:rFonts w:asciiTheme="minorHAnsi" w:eastAsia="Times New Roman" w:hAnsiTheme="minorHAnsi" w:cstheme="minorHAnsi"/>
          <w:sz w:val="22"/>
          <w:szCs w:val="22"/>
        </w:rPr>
        <w:t>202</w:t>
      </w:r>
      <w:r w:rsidR="00BE162B">
        <w:rPr>
          <w:rFonts w:asciiTheme="minorHAnsi" w:eastAsia="Times New Roman" w:hAnsiTheme="minorHAnsi" w:cstheme="minorHAnsi"/>
          <w:sz w:val="22"/>
          <w:szCs w:val="22"/>
        </w:rPr>
        <w:t>5</w:t>
      </w:r>
      <w:r w:rsidRPr="004E29D2">
        <w:rPr>
          <w:rFonts w:asciiTheme="minorHAnsi" w:eastAsia="Times New Roman" w:hAnsiTheme="minorHAnsi" w:cstheme="minorHAnsi"/>
          <w:sz w:val="22"/>
          <w:szCs w:val="22"/>
        </w:rPr>
        <w:t>)</w:t>
      </w:r>
      <w:r w:rsidR="00200DAA" w:rsidRPr="004E29D2">
        <w:rPr>
          <w:rFonts w:asciiTheme="minorHAnsi" w:eastAsia="Times New Roman" w:hAnsiTheme="minorHAnsi" w:cstheme="minorHAnsi"/>
          <w:sz w:val="22"/>
          <w:szCs w:val="22"/>
        </w:rPr>
        <w:t xml:space="preserve"> (statutory for Alternative Provision</w:t>
      </w:r>
      <w:r w:rsidR="00F830CD" w:rsidRPr="004E29D2">
        <w:rPr>
          <w:rFonts w:asciiTheme="minorHAnsi" w:eastAsia="Times New Roman" w:hAnsiTheme="minorHAnsi" w:cstheme="minorHAnsi"/>
          <w:sz w:val="22"/>
          <w:szCs w:val="22"/>
        </w:rPr>
        <w:t xml:space="preserve"> </w:t>
      </w:r>
      <w:r w:rsidR="776FF619" w:rsidRPr="004E29D2">
        <w:rPr>
          <w:rFonts w:asciiTheme="minorHAnsi" w:eastAsia="Times New Roman" w:hAnsiTheme="minorHAnsi" w:cstheme="minorHAnsi"/>
          <w:sz w:val="22"/>
          <w:szCs w:val="22"/>
        </w:rPr>
        <w:t>organisations</w:t>
      </w:r>
      <w:r w:rsidR="00200DAA" w:rsidRPr="004E29D2">
        <w:rPr>
          <w:rFonts w:asciiTheme="minorHAnsi" w:eastAsia="Times New Roman" w:hAnsiTheme="minorHAnsi" w:cstheme="minorHAnsi"/>
          <w:sz w:val="22"/>
          <w:szCs w:val="22"/>
        </w:rPr>
        <w:t xml:space="preserve">) </w:t>
      </w:r>
    </w:p>
    <w:p w14:paraId="11E291C7" w14:textId="59DD485F" w:rsidR="00EC3EFF" w:rsidRPr="004E29D2" w:rsidRDefault="00A44AAD" w:rsidP="00BD1981">
      <w:pPr>
        <w:pStyle w:val="ListParagraph"/>
        <w:numPr>
          <w:ilvl w:val="0"/>
          <w:numId w:val="9"/>
        </w:numPr>
        <w:spacing w:line="276" w:lineRule="auto"/>
        <w:rPr>
          <w:rFonts w:asciiTheme="minorHAnsi" w:eastAsia="Times New Roman" w:hAnsiTheme="minorHAnsi" w:cstheme="minorHAnsi"/>
          <w:sz w:val="22"/>
          <w:szCs w:val="24"/>
        </w:rPr>
      </w:pPr>
      <w:hyperlink r:id="rId29" w:history="1">
        <w:r w:rsidRPr="004E29D2">
          <w:rPr>
            <w:rFonts w:asciiTheme="minorHAnsi" w:eastAsia="Times New Roman" w:hAnsiTheme="minorHAnsi" w:cstheme="minorHAnsi"/>
            <w:sz w:val="22"/>
            <w:szCs w:val="24"/>
          </w:rPr>
          <w:t>The p</w:t>
        </w:r>
        <w:r w:rsidR="00E163EA" w:rsidRPr="004E29D2">
          <w:rPr>
            <w:rFonts w:asciiTheme="minorHAnsi" w:eastAsia="Times New Roman" w:hAnsiTheme="minorHAnsi" w:cstheme="minorHAnsi"/>
            <w:sz w:val="22"/>
            <w:szCs w:val="24"/>
          </w:rPr>
          <w:t xml:space="preserve">rocedures of </w:t>
        </w:r>
        <w:r w:rsidR="003E420C" w:rsidRPr="004E29D2">
          <w:rPr>
            <w:rFonts w:asciiTheme="minorHAnsi" w:eastAsia="Times New Roman" w:hAnsiTheme="minorHAnsi" w:cstheme="minorHAnsi"/>
            <w:sz w:val="22"/>
            <w:szCs w:val="24"/>
          </w:rPr>
          <w:t>the</w:t>
        </w:r>
      </w:hyperlink>
      <w:r w:rsidR="003E420C" w:rsidRPr="004E29D2">
        <w:rPr>
          <w:rFonts w:asciiTheme="minorHAnsi" w:eastAsia="Times New Roman" w:hAnsiTheme="minorHAnsi" w:cstheme="minorHAnsi"/>
          <w:sz w:val="22"/>
          <w:szCs w:val="24"/>
        </w:rPr>
        <w:t xml:space="preserve"> Safeguarding Vulnerable People Partnership (</w:t>
      </w:r>
      <w:r w:rsidR="00E802C4" w:rsidRPr="004E29D2">
        <w:rPr>
          <w:rFonts w:asciiTheme="minorHAnsi" w:eastAsia="Times New Roman" w:hAnsiTheme="minorHAnsi" w:cstheme="minorHAnsi"/>
          <w:sz w:val="22"/>
          <w:szCs w:val="24"/>
        </w:rPr>
        <w:t>SVPP</w:t>
      </w:r>
      <w:r w:rsidR="003E420C" w:rsidRPr="004E29D2">
        <w:rPr>
          <w:rFonts w:asciiTheme="minorHAnsi" w:eastAsia="Times New Roman" w:hAnsiTheme="minorHAnsi" w:cstheme="minorHAnsi"/>
          <w:sz w:val="22"/>
          <w:szCs w:val="24"/>
        </w:rPr>
        <w:t xml:space="preserve">) </w:t>
      </w:r>
    </w:p>
    <w:p w14:paraId="6D6E33FE" w14:textId="67B66046" w:rsidR="00B04C2B" w:rsidRPr="004E29D2" w:rsidRDefault="00B85D24" w:rsidP="00BD1981">
      <w:pPr>
        <w:pStyle w:val="ListParagraph"/>
        <w:numPr>
          <w:ilvl w:val="0"/>
          <w:numId w:val="9"/>
        </w:numPr>
        <w:spacing w:line="276" w:lineRule="auto"/>
        <w:rPr>
          <w:rFonts w:asciiTheme="minorHAnsi" w:eastAsia="Times New Roman" w:hAnsiTheme="minorHAnsi" w:cstheme="minorHAnsi"/>
          <w:sz w:val="22"/>
          <w:szCs w:val="24"/>
        </w:rPr>
      </w:pPr>
      <w:r w:rsidRPr="004E29D2">
        <w:rPr>
          <w:rFonts w:asciiTheme="minorHAnsi" w:eastAsia="Times New Roman" w:hAnsiTheme="minorHAnsi" w:cstheme="minorHAnsi"/>
          <w:sz w:val="22"/>
          <w:szCs w:val="24"/>
        </w:rPr>
        <w:t>Information sharing</w:t>
      </w:r>
      <w:r w:rsidR="00B73F92" w:rsidRPr="004E29D2">
        <w:rPr>
          <w:rFonts w:asciiTheme="minorHAnsi" w:eastAsia="Times New Roman" w:hAnsiTheme="minorHAnsi" w:cstheme="minorHAnsi"/>
          <w:sz w:val="22"/>
          <w:szCs w:val="24"/>
        </w:rPr>
        <w:t xml:space="preserve"> - </w:t>
      </w:r>
      <w:r w:rsidRPr="004E29D2">
        <w:rPr>
          <w:rFonts w:asciiTheme="minorHAnsi" w:hAnsiTheme="minorHAnsi" w:cstheme="minorHAnsi"/>
          <w:sz w:val="22"/>
        </w:rPr>
        <w:t>Advice for practitioners providing safeguarding services to children, young people, parents and carers (2018)</w:t>
      </w:r>
    </w:p>
    <w:p w14:paraId="5E9D48C6" w14:textId="4F562F16" w:rsidR="00762DC0" w:rsidRPr="004E29D2" w:rsidRDefault="00762DC0" w:rsidP="00BD1981">
      <w:pPr>
        <w:pStyle w:val="ListParagraph"/>
        <w:numPr>
          <w:ilvl w:val="0"/>
          <w:numId w:val="9"/>
        </w:numPr>
        <w:spacing w:line="276" w:lineRule="auto"/>
        <w:rPr>
          <w:rFonts w:asciiTheme="minorHAnsi" w:hAnsiTheme="minorHAnsi" w:cstheme="minorHAnsi"/>
          <w:sz w:val="22"/>
        </w:rPr>
      </w:pPr>
      <w:r w:rsidRPr="004E29D2">
        <w:rPr>
          <w:rFonts w:asciiTheme="minorHAnsi" w:hAnsiTheme="minorHAnsi" w:cstheme="minorHAnsi"/>
          <w:sz w:val="22"/>
        </w:rPr>
        <w:t>Alternative Provision -</w:t>
      </w:r>
      <w:r w:rsidR="00A215E2" w:rsidRPr="004E29D2">
        <w:rPr>
          <w:rFonts w:asciiTheme="minorHAnsi" w:hAnsiTheme="minorHAnsi" w:cstheme="minorHAnsi"/>
          <w:sz w:val="22"/>
        </w:rPr>
        <w:t xml:space="preserve"> </w:t>
      </w:r>
      <w:r w:rsidRPr="004E29D2">
        <w:rPr>
          <w:rFonts w:asciiTheme="minorHAnsi" w:hAnsiTheme="minorHAnsi" w:cstheme="minorHAnsi"/>
          <w:sz w:val="22"/>
        </w:rPr>
        <w:t>Statutory guidance 2013</w:t>
      </w:r>
    </w:p>
    <w:p w14:paraId="4BA2C153" w14:textId="1C4A048D" w:rsidR="00C242A2" w:rsidRPr="004E29D2" w:rsidRDefault="008616CC" w:rsidP="00413E0E">
      <w:pPr>
        <w:spacing w:before="120" w:line="276" w:lineRule="auto"/>
        <w:rPr>
          <w:rFonts w:asciiTheme="minorHAnsi" w:hAnsiTheme="minorHAnsi" w:cstheme="minorHAnsi"/>
          <w:sz w:val="22"/>
        </w:rPr>
      </w:pPr>
      <w:r w:rsidRPr="004E29D2">
        <w:rPr>
          <w:rFonts w:asciiTheme="minorHAnsi" w:hAnsiTheme="minorHAnsi" w:cstheme="minorHAnsi"/>
          <w:sz w:val="22"/>
        </w:rPr>
        <w:t xml:space="preserve">The aim of this policy is to </w:t>
      </w:r>
      <w:r w:rsidR="00C242A2" w:rsidRPr="004E29D2">
        <w:rPr>
          <w:rFonts w:asciiTheme="minorHAnsi" w:hAnsiTheme="minorHAnsi" w:cstheme="minorHAnsi"/>
          <w:sz w:val="22"/>
        </w:rPr>
        <w:t>ensure</w:t>
      </w:r>
      <w:r w:rsidR="007530A6" w:rsidRPr="004E29D2">
        <w:rPr>
          <w:rFonts w:asciiTheme="minorHAnsi" w:hAnsiTheme="minorHAnsi" w:cstheme="minorHAnsi"/>
          <w:sz w:val="22"/>
        </w:rPr>
        <w:t>:</w:t>
      </w:r>
    </w:p>
    <w:p w14:paraId="3DDF7886" w14:textId="68CC4CA8" w:rsidR="009C28AD" w:rsidRPr="004E29D2" w:rsidRDefault="009C28AD" w:rsidP="00BD1981">
      <w:pPr>
        <w:pStyle w:val="BodyText3"/>
        <w:numPr>
          <w:ilvl w:val="0"/>
          <w:numId w:val="6"/>
        </w:numPr>
        <w:spacing w:after="0" w:line="276" w:lineRule="auto"/>
        <w:ind w:left="714" w:hanging="357"/>
        <w:rPr>
          <w:rFonts w:asciiTheme="minorHAnsi" w:hAnsiTheme="minorHAnsi" w:cstheme="minorHAnsi"/>
          <w:sz w:val="22"/>
          <w:szCs w:val="24"/>
        </w:rPr>
      </w:pPr>
      <w:r w:rsidRPr="004E29D2">
        <w:rPr>
          <w:rFonts w:asciiTheme="minorHAnsi" w:hAnsiTheme="minorHAnsi" w:cstheme="minorHAnsi"/>
          <w:sz w:val="22"/>
          <w:szCs w:val="24"/>
        </w:rPr>
        <w:t xml:space="preserve">all our </w:t>
      </w:r>
      <w:r w:rsidR="00B73F92" w:rsidRPr="004E29D2">
        <w:rPr>
          <w:rFonts w:asciiTheme="minorHAnsi" w:hAnsiTheme="minorHAnsi" w:cstheme="minorHAnsi"/>
          <w:sz w:val="22"/>
          <w:szCs w:val="24"/>
        </w:rPr>
        <w:t xml:space="preserve">learners </w:t>
      </w:r>
      <w:r w:rsidRPr="004E29D2">
        <w:rPr>
          <w:rFonts w:asciiTheme="minorHAnsi" w:hAnsiTheme="minorHAnsi" w:cstheme="minorHAnsi"/>
          <w:sz w:val="22"/>
          <w:szCs w:val="24"/>
        </w:rPr>
        <w:t>are safe and protected from harm</w:t>
      </w:r>
      <w:r w:rsidR="007530A6" w:rsidRPr="004E29D2">
        <w:rPr>
          <w:rFonts w:asciiTheme="minorHAnsi" w:hAnsiTheme="minorHAnsi" w:cstheme="minorHAnsi"/>
          <w:sz w:val="22"/>
          <w:szCs w:val="24"/>
        </w:rPr>
        <w:t>.</w:t>
      </w:r>
    </w:p>
    <w:p w14:paraId="411F91AF" w14:textId="606A407E" w:rsidR="009C28AD" w:rsidRPr="004E29D2" w:rsidRDefault="0084724C" w:rsidP="00666F5E">
      <w:pPr>
        <w:pStyle w:val="BodyText3"/>
        <w:numPr>
          <w:ilvl w:val="0"/>
          <w:numId w:val="6"/>
        </w:numPr>
        <w:spacing w:after="0" w:line="276" w:lineRule="auto"/>
        <w:rPr>
          <w:rFonts w:asciiTheme="minorHAnsi" w:hAnsiTheme="minorHAnsi" w:cstheme="minorHAnsi"/>
          <w:sz w:val="22"/>
          <w:szCs w:val="24"/>
        </w:rPr>
      </w:pPr>
      <w:r w:rsidRPr="004E29D2">
        <w:rPr>
          <w:rFonts w:asciiTheme="minorHAnsi" w:hAnsiTheme="minorHAnsi" w:cstheme="minorHAnsi"/>
          <w:sz w:val="22"/>
          <w:szCs w:val="24"/>
        </w:rPr>
        <w:t>s</w:t>
      </w:r>
      <w:r w:rsidR="00C242A2" w:rsidRPr="004E29D2">
        <w:rPr>
          <w:rFonts w:asciiTheme="minorHAnsi" w:hAnsiTheme="minorHAnsi" w:cstheme="minorHAnsi"/>
          <w:sz w:val="22"/>
          <w:szCs w:val="24"/>
        </w:rPr>
        <w:t xml:space="preserve">afeguarding procedures are in place to </w:t>
      </w:r>
      <w:r w:rsidR="000D07C0" w:rsidRPr="004E29D2">
        <w:rPr>
          <w:rFonts w:asciiTheme="minorHAnsi" w:hAnsiTheme="minorHAnsi" w:cstheme="minorHAnsi"/>
          <w:sz w:val="22"/>
          <w:szCs w:val="24"/>
        </w:rPr>
        <w:t>help</w:t>
      </w:r>
      <w:r w:rsidR="00C242A2" w:rsidRPr="004E29D2">
        <w:rPr>
          <w:rFonts w:asciiTheme="minorHAnsi" w:hAnsiTheme="minorHAnsi" w:cstheme="minorHAnsi"/>
          <w:sz w:val="22"/>
          <w:szCs w:val="24"/>
        </w:rPr>
        <w:t xml:space="preserve"> </w:t>
      </w:r>
      <w:r w:rsidR="00B73F92" w:rsidRPr="004E29D2">
        <w:rPr>
          <w:rFonts w:asciiTheme="minorHAnsi" w:hAnsiTheme="minorHAnsi" w:cstheme="minorHAnsi"/>
          <w:sz w:val="22"/>
          <w:szCs w:val="24"/>
        </w:rPr>
        <w:t xml:space="preserve">learners </w:t>
      </w:r>
      <w:r w:rsidR="00C242A2" w:rsidRPr="004E29D2">
        <w:rPr>
          <w:rFonts w:asciiTheme="minorHAnsi" w:hAnsiTheme="minorHAnsi" w:cstheme="minorHAnsi"/>
          <w:sz w:val="22"/>
          <w:szCs w:val="24"/>
        </w:rPr>
        <w:t>to fee</w:t>
      </w:r>
      <w:r w:rsidRPr="004E29D2">
        <w:rPr>
          <w:rFonts w:asciiTheme="minorHAnsi" w:hAnsiTheme="minorHAnsi" w:cstheme="minorHAnsi"/>
          <w:sz w:val="22"/>
          <w:szCs w:val="24"/>
        </w:rPr>
        <w:t xml:space="preserve">l safe and </w:t>
      </w:r>
      <w:r w:rsidR="000D07C0" w:rsidRPr="004E29D2">
        <w:rPr>
          <w:rFonts w:asciiTheme="minorHAnsi" w:hAnsiTheme="minorHAnsi" w:cstheme="minorHAnsi"/>
          <w:sz w:val="22"/>
          <w:szCs w:val="24"/>
        </w:rPr>
        <w:t>learn to stay safe</w:t>
      </w:r>
      <w:r w:rsidRPr="004E29D2">
        <w:rPr>
          <w:rFonts w:asciiTheme="minorHAnsi" w:hAnsiTheme="minorHAnsi" w:cstheme="minorHAnsi"/>
          <w:sz w:val="22"/>
          <w:szCs w:val="24"/>
        </w:rPr>
        <w:t>.</w:t>
      </w:r>
    </w:p>
    <w:p w14:paraId="7324BAB7" w14:textId="536FD313" w:rsidR="00C60FC6" w:rsidRPr="004E29D2" w:rsidRDefault="001057C5" w:rsidP="00666F5E">
      <w:pPr>
        <w:pStyle w:val="BodyText3"/>
        <w:numPr>
          <w:ilvl w:val="0"/>
          <w:numId w:val="6"/>
        </w:numPr>
        <w:spacing w:after="0" w:line="276" w:lineRule="auto"/>
        <w:ind w:right="131"/>
        <w:rPr>
          <w:rFonts w:asciiTheme="minorHAnsi" w:hAnsiTheme="minorHAnsi" w:cstheme="minorHAnsi"/>
          <w:sz w:val="22"/>
          <w:szCs w:val="24"/>
        </w:rPr>
      </w:pPr>
      <w:r w:rsidRPr="004E29D2">
        <w:rPr>
          <w:rFonts w:asciiTheme="minorHAnsi" w:hAnsiTheme="minorHAnsi" w:cstheme="minorHAnsi"/>
          <w:sz w:val="22"/>
          <w:szCs w:val="24"/>
        </w:rPr>
        <w:t xml:space="preserve">adults in the </w:t>
      </w:r>
      <w:r w:rsidR="00DC733A" w:rsidRPr="004E29D2">
        <w:rPr>
          <w:rFonts w:asciiTheme="minorHAnsi" w:hAnsiTheme="minorHAnsi" w:cstheme="minorHAnsi"/>
          <w:sz w:val="22"/>
          <w:szCs w:val="24"/>
        </w:rPr>
        <w:t>organisation</w:t>
      </w:r>
      <w:r w:rsidR="005F4DF8" w:rsidRPr="004E29D2">
        <w:rPr>
          <w:rFonts w:asciiTheme="minorHAnsi" w:hAnsiTheme="minorHAnsi" w:cstheme="minorHAnsi"/>
          <w:sz w:val="22"/>
          <w:szCs w:val="24"/>
        </w:rPr>
        <w:t>’s</w:t>
      </w:r>
      <w:r w:rsidRPr="004E29D2">
        <w:rPr>
          <w:rFonts w:asciiTheme="minorHAnsi" w:hAnsiTheme="minorHAnsi" w:cstheme="minorHAnsi"/>
          <w:sz w:val="22"/>
          <w:szCs w:val="24"/>
        </w:rPr>
        <w:t xml:space="preserve"> community</w:t>
      </w:r>
      <w:r w:rsidR="00C242A2" w:rsidRPr="004E29D2">
        <w:rPr>
          <w:rFonts w:asciiTheme="minorHAnsi" w:hAnsiTheme="minorHAnsi" w:cstheme="minorHAnsi"/>
          <w:sz w:val="22"/>
          <w:szCs w:val="24"/>
        </w:rPr>
        <w:t xml:space="preserve"> are aware of the expected behaviours and the </w:t>
      </w:r>
      <w:r w:rsidR="00DC733A" w:rsidRPr="004E29D2">
        <w:rPr>
          <w:rFonts w:asciiTheme="minorHAnsi" w:hAnsiTheme="minorHAnsi" w:cstheme="minorHAnsi"/>
          <w:sz w:val="22"/>
          <w:szCs w:val="24"/>
        </w:rPr>
        <w:t>organisation</w:t>
      </w:r>
      <w:r w:rsidR="00C242A2" w:rsidRPr="004E29D2">
        <w:rPr>
          <w:rFonts w:asciiTheme="minorHAnsi" w:hAnsiTheme="minorHAnsi" w:cstheme="minorHAnsi"/>
          <w:sz w:val="22"/>
          <w:szCs w:val="24"/>
        </w:rPr>
        <w:t>’s legal res</w:t>
      </w:r>
      <w:r w:rsidR="0084724C" w:rsidRPr="004E29D2">
        <w:rPr>
          <w:rFonts w:asciiTheme="minorHAnsi" w:hAnsiTheme="minorHAnsi" w:cstheme="minorHAnsi"/>
          <w:sz w:val="22"/>
          <w:szCs w:val="24"/>
        </w:rPr>
        <w:t>ponsibilities in relation to</w:t>
      </w:r>
      <w:r w:rsidR="00C242A2" w:rsidRPr="004E29D2">
        <w:rPr>
          <w:rFonts w:asciiTheme="minorHAnsi" w:hAnsiTheme="minorHAnsi" w:cstheme="minorHAnsi"/>
          <w:sz w:val="22"/>
          <w:szCs w:val="24"/>
        </w:rPr>
        <w:t xml:space="preserve"> safeguarding</w:t>
      </w:r>
      <w:r w:rsidR="00BD1981" w:rsidRPr="004E29D2">
        <w:rPr>
          <w:rFonts w:asciiTheme="minorHAnsi" w:hAnsiTheme="minorHAnsi" w:cstheme="minorHAnsi"/>
          <w:sz w:val="22"/>
          <w:szCs w:val="24"/>
        </w:rPr>
        <w:t xml:space="preserve"> </w:t>
      </w:r>
      <w:r w:rsidR="00C242A2" w:rsidRPr="004E29D2">
        <w:rPr>
          <w:rFonts w:asciiTheme="minorHAnsi" w:hAnsiTheme="minorHAnsi" w:cstheme="minorHAnsi"/>
          <w:sz w:val="22"/>
          <w:szCs w:val="24"/>
        </w:rPr>
        <w:t>and child protection.</w:t>
      </w:r>
    </w:p>
    <w:p w14:paraId="631BFE02" w14:textId="77777777" w:rsidR="009C28AD" w:rsidRPr="004E29D2" w:rsidRDefault="009C28AD" w:rsidP="009C28AD">
      <w:pPr>
        <w:pStyle w:val="BodyText3"/>
        <w:spacing w:after="0" w:line="276" w:lineRule="auto"/>
        <w:ind w:left="720"/>
        <w:rPr>
          <w:rFonts w:asciiTheme="minorHAnsi" w:hAnsiTheme="minorHAnsi" w:cstheme="minorHAnsi"/>
          <w:sz w:val="12"/>
          <w:szCs w:val="24"/>
        </w:rPr>
      </w:pPr>
    </w:p>
    <w:tbl>
      <w:tblPr>
        <w:tblStyle w:val="TableGrid"/>
        <w:tblW w:w="10490" w:type="dxa"/>
        <w:tblInd w:w="-5" w:type="dxa"/>
        <w:tblLook w:val="04A0" w:firstRow="1" w:lastRow="0" w:firstColumn="1" w:lastColumn="0" w:noHBand="0" w:noVBand="1"/>
      </w:tblPr>
      <w:tblGrid>
        <w:gridCol w:w="10490"/>
      </w:tblGrid>
      <w:tr w:rsidR="00F813FF" w:rsidRPr="004E29D2" w14:paraId="60F3BE00" w14:textId="77777777" w:rsidTr="0028483C">
        <w:trPr>
          <w:trHeight w:val="431"/>
        </w:trPr>
        <w:tc>
          <w:tcPr>
            <w:tcW w:w="10490" w:type="dxa"/>
            <w:shd w:val="clear" w:color="auto" w:fill="D9D9D9" w:themeFill="background1" w:themeFillShade="D9"/>
          </w:tcPr>
          <w:p w14:paraId="43EC728F" w14:textId="77777777" w:rsidR="00C60FC6" w:rsidRPr="004E29D2" w:rsidRDefault="00C60FC6" w:rsidP="00C60FC6">
            <w:pPr>
              <w:pStyle w:val="Normal1"/>
              <w:spacing w:before="120" w:after="120"/>
              <w:rPr>
                <w:rFonts w:asciiTheme="minorHAnsi" w:hAnsiTheme="minorHAnsi" w:cstheme="minorHAnsi"/>
                <w:b/>
                <w:sz w:val="24"/>
                <w:szCs w:val="24"/>
              </w:rPr>
            </w:pPr>
            <w:r w:rsidRPr="004E29D2">
              <w:rPr>
                <w:rFonts w:asciiTheme="minorHAnsi" w:hAnsiTheme="minorHAnsi" w:cstheme="minorHAnsi"/>
                <w:b/>
                <w:sz w:val="28"/>
                <w:szCs w:val="24"/>
              </w:rPr>
              <w:t xml:space="preserve">Scope </w:t>
            </w:r>
          </w:p>
        </w:tc>
      </w:tr>
    </w:tbl>
    <w:p w14:paraId="01CCEEFB" w14:textId="5E6F8987" w:rsidR="00E163EA" w:rsidRPr="004E29D2" w:rsidRDefault="00E163EA" w:rsidP="00220F65">
      <w:pPr>
        <w:pStyle w:val="Normal1"/>
        <w:spacing w:before="120" w:after="0"/>
        <w:rPr>
          <w:rFonts w:asciiTheme="minorHAnsi" w:hAnsiTheme="minorHAnsi" w:cstheme="minorHAnsi"/>
          <w:sz w:val="22"/>
          <w:szCs w:val="24"/>
        </w:rPr>
      </w:pPr>
      <w:r w:rsidRPr="004E29D2">
        <w:rPr>
          <w:rFonts w:asciiTheme="minorHAnsi" w:hAnsiTheme="minorHAnsi" w:cstheme="minorHAnsi"/>
          <w:sz w:val="22"/>
          <w:szCs w:val="24"/>
        </w:rPr>
        <w:t xml:space="preserve">Safeguarding </w:t>
      </w:r>
      <w:r w:rsidR="00E95647" w:rsidRPr="004E29D2">
        <w:rPr>
          <w:rFonts w:asciiTheme="minorHAnsi" w:hAnsiTheme="minorHAnsi" w:cstheme="minorHAnsi"/>
          <w:sz w:val="22"/>
          <w:szCs w:val="24"/>
        </w:rPr>
        <w:t xml:space="preserve">children </w:t>
      </w:r>
      <w:r w:rsidRPr="004E29D2">
        <w:rPr>
          <w:rFonts w:asciiTheme="minorHAnsi" w:hAnsiTheme="minorHAnsi" w:cstheme="minorHAnsi"/>
          <w:sz w:val="22"/>
          <w:szCs w:val="24"/>
        </w:rPr>
        <w:t xml:space="preserve">is defined as: </w:t>
      </w:r>
    </w:p>
    <w:p w14:paraId="2DF8B2A8" w14:textId="77777777" w:rsidR="00220F65" w:rsidRPr="004E29D2" w:rsidRDefault="007530A6" w:rsidP="00BD1981">
      <w:pPr>
        <w:pStyle w:val="BodyText3"/>
        <w:numPr>
          <w:ilvl w:val="0"/>
          <w:numId w:val="6"/>
        </w:numPr>
        <w:spacing w:after="0" w:line="276" w:lineRule="auto"/>
        <w:ind w:left="714" w:hanging="357"/>
        <w:rPr>
          <w:rFonts w:asciiTheme="minorHAnsi" w:hAnsiTheme="minorHAnsi" w:cstheme="minorHAnsi"/>
          <w:sz w:val="22"/>
          <w:szCs w:val="24"/>
        </w:rPr>
      </w:pPr>
      <w:r w:rsidRPr="004E29D2">
        <w:rPr>
          <w:rFonts w:asciiTheme="minorHAnsi" w:hAnsiTheme="minorHAnsi" w:cstheme="minorHAnsi"/>
          <w:sz w:val="22"/>
          <w:szCs w:val="24"/>
        </w:rPr>
        <w:t>e</w:t>
      </w:r>
      <w:r w:rsidR="00220F65" w:rsidRPr="004E29D2">
        <w:rPr>
          <w:rFonts w:asciiTheme="minorHAnsi" w:hAnsiTheme="minorHAnsi" w:cstheme="minorHAnsi"/>
          <w:sz w:val="22"/>
          <w:szCs w:val="24"/>
        </w:rPr>
        <w:t>nsuring that children grow up with the provision of safe and effective care</w:t>
      </w:r>
    </w:p>
    <w:p w14:paraId="38EA9599" w14:textId="361C14F1" w:rsidR="00E163EA" w:rsidRPr="004E29D2" w:rsidRDefault="00DD695A" w:rsidP="00666F5E">
      <w:pPr>
        <w:pStyle w:val="BodyText3"/>
        <w:numPr>
          <w:ilvl w:val="0"/>
          <w:numId w:val="6"/>
        </w:numPr>
        <w:spacing w:after="0" w:line="276" w:lineRule="auto"/>
        <w:rPr>
          <w:rFonts w:asciiTheme="minorHAnsi" w:hAnsiTheme="minorHAnsi" w:cstheme="minorHAnsi"/>
          <w:sz w:val="22"/>
          <w:szCs w:val="24"/>
        </w:rPr>
      </w:pPr>
      <w:r w:rsidRPr="004E29D2">
        <w:rPr>
          <w:rFonts w:asciiTheme="minorHAnsi" w:hAnsiTheme="minorHAnsi" w:cstheme="minorHAnsi"/>
          <w:sz w:val="22"/>
          <w:szCs w:val="24"/>
        </w:rPr>
        <w:t>acting</w:t>
      </w:r>
      <w:r w:rsidR="00E163EA" w:rsidRPr="004E29D2">
        <w:rPr>
          <w:rFonts w:asciiTheme="minorHAnsi" w:hAnsiTheme="minorHAnsi" w:cstheme="minorHAnsi"/>
          <w:sz w:val="22"/>
          <w:szCs w:val="24"/>
        </w:rPr>
        <w:t xml:space="preserve"> to enable all childre</w:t>
      </w:r>
      <w:r w:rsidR="001057C5" w:rsidRPr="004E29D2">
        <w:rPr>
          <w:rFonts w:asciiTheme="minorHAnsi" w:hAnsiTheme="minorHAnsi" w:cstheme="minorHAnsi"/>
          <w:sz w:val="22"/>
          <w:szCs w:val="24"/>
        </w:rPr>
        <w:t>n to have the best life chances</w:t>
      </w:r>
    </w:p>
    <w:p w14:paraId="1A79F2C4" w14:textId="55AA4F14" w:rsidR="00E163EA" w:rsidRPr="004E29D2" w:rsidRDefault="007530A6" w:rsidP="00666F5E">
      <w:pPr>
        <w:pStyle w:val="BodyText3"/>
        <w:numPr>
          <w:ilvl w:val="0"/>
          <w:numId w:val="6"/>
        </w:numPr>
        <w:spacing w:after="0" w:line="276" w:lineRule="auto"/>
        <w:rPr>
          <w:rFonts w:asciiTheme="minorHAnsi" w:hAnsiTheme="minorHAnsi" w:cstheme="minorHAnsi"/>
          <w:sz w:val="22"/>
          <w:szCs w:val="24"/>
        </w:rPr>
      </w:pPr>
      <w:r w:rsidRPr="004E29D2">
        <w:rPr>
          <w:rFonts w:asciiTheme="minorHAnsi" w:hAnsiTheme="minorHAnsi" w:cstheme="minorHAnsi"/>
          <w:sz w:val="22"/>
          <w:szCs w:val="24"/>
        </w:rPr>
        <w:t>p</w:t>
      </w:r>
      <w:r w:rsidR="00E163EA" w:rsidRPr="004E29D2">
        <w:rPr>
          <w:rFonts w:asciiTheme="minorHAnsi" w:hAnsiTheme="minorHAnsi" w:cstheme="minorHAnsi"/>
          <w:sz w:val="22"/>
          <w:szCs w:val="24"/>
        </w:rPr>
        <w:t xml:space="preserve">reventing impairment of </w:t>
      </w:r>
      <w:r w:rsidR="00E95647" w:rsidRPr="004E29D2">
        <w:rPr>
          <w:rFonts w:asciiTheme="minorHAnsi" w:hAnsiTheme="minorHAnsi" w:cstheme="minorHAnsi"/>
          <w:sz w:val="22"/>
          <w:szCs w:val="24"/>
        </w:rPr>
        <w:t>children</w:t>
      </w:r>
      <w:r w:rsidR="005F7E12" w:rsidRPr="004E29D2">
        <w:rPr>
          <w:rFonts w:asciiTheme="minorHAnsi" w:hAnsiTheme="minorHAnsi" w:cstheme="minorHAnsi"/>
          <w:sz w:val="22"/>
          <w:szCs w:val="24"/>
        </w:rPr>
        <w:t>’</w:t>
      </w:r>
      <w:r w:rsidR="00E95647" w:rsidRPr="004E29D2">
        <w:rPr>
          <w:rFonts w:asciiTheme="minorHAnsi" w:hAnsiTheme="minorHAnsi" w:cstheme="minorHAnsi"/>
          <w:sz w:val="22"/>
          <w:szCs w:val="24"/>
        </w:rPr>
        <w:t>s</w:t>
      </w:r>
      <w:r w:rsidR="00DC1473" w:rsidRPr="004E29D2">
        <w:rPr>
          <w:rFonts w:asciiTheme="minorHAnsi" w:hAnsiTheme="minorHAnsi" w:cstheme="minorHAnsi"/>
          <w:sz w:val="22"/>
          <w:szCs w:val="24"/>
        </w:rPr>
        <w:t xml:space="preserve"> mental or physical</w:t>
      </w:r>
      <w:r w:rsidR="00E163EA" w:rsidRPr="004E29D2">
        <w:rPr>
          <w:rFonts w:asciiTheme="minorHAnsi" w:hAnsiTheme="minorHAnsi" w:cstheme="minorHAnsi"/>
          <w:sz w:val="22"/>
          <w:szCs w:val="24"/>
        </w:rPr>
        <w:t xml:space="preserve"> health or developme</w:t>
      </w:r>
      <w:r w:rsidR="001057C5" w:rsidRPr="004E29D2">
        <w:rPr>
          <w:rFonts w:asciiTheme="minorHAnsi" w:hAnsiTheme="minorHAnsi" w:cstheme="minorHAnsi"/>
          <w:sz w:val="22"/>
          <w:szCs w:val="24"/>
        </w:rPr>
        <w:t>nt</w:t>
      </w:r>
      <w:r w:rsidR="00936C16" w:rsidRPr="004E29D2">
        <w:rPr>
          <w:rFonts w:asciiTheme="minorHAnsi" w:hAnsiTheme="minorHAnsi" w:cstheme="minorHAnsi"/>
          <w:sz w:val="22"/>
          <w:szCs w:val="24"/>
        </w:rPr>
        <w:t xml:space="preserve"> </w:t>
      </w:r>
      <w:r w:rsidR="00E163EA" w:rsidRPr="004E29D2">
        <w:rPr>
          <w:rFonts w:asciiTheme="minorHAnsi" w:hAnsiTheme="minorHAnsi" w:cstheme="minorHAnsi"/>
          <w:sz w:val="22"/>
          <w:szCs w:val="24"/>
        </w:rPr>
        <w:t>and</w:t>
      </w:r>
    </w:p>
    <w:p w14:paraId="5362F70F" w14:textId="086C3421" w:rsidR="00E163EA" w:rsidRPr="004E29D2" w:rsidRDefault="007530A6" w:rsidP="00666F5E">
      <w:pPr>
        <w:pStyle w:val="BodyText3"/>
        <w:numPr>
          <w:ilvl w:val="0"/>
          <w:numId w:val="6"/>
        </w:numPr>
        <w:spacing w:after="0" w:line="276" w:lineRule="auto"/>
        <w:rPr>
          <w:rFonts w:asciiTheme="minorHAnsi" w:hAnsiTheme="minorHAnsi" w:cstheme="minorHAnsi"/>
          <w:sz w:val="22"/>
          <w:szCs w:val="24"/>
        </w:rPr>
      </w:pPr>
      <w:r w:rsidRPr="004E29D2">
        <w:rPr>
          <w:rFonts w:asciiTheme="minorHAnsi" w:hAnsiTheme="minorHAnsi" w:cstheme="minorHAnsi"/>
          <w:sz w:val="22"/>
          <w:szCs w:val="24"/>
        </w:rPr>
        <w:t>p</w:t>
      </w:r>
      <w:r w:rsidR="00E163EA" w:rsidRPr="004E29D2">
        <w:rPr>
          <w:rFonts w:asciiTheme="minorHAnsi" w:hAnsiTheme="minorHAnsi" w:cstheme="minorHAnsi"/>
          <w:sz w:val="22"/>
          <w:szCs w:val="24"/>
        </w:rPr>
        <w:t>rotec</w:t>
      </w:r>
      <w:r w:rsidR="001057C5" w:rsidRPr="004E29D2">
        <w:rPr>
          <w:rFonts w:asciiTheme="minorHAnsi" w:hAnsiTheme="minorHAnsi" w:cstheme="minorHAnsi"/>
          <w:sz w:val="22"/>
          <w:szCs w:val="24"/>
        </w:rPr>
        <w:t>ting children</w:t>
      </w:r>
      <w:r w:rsidR="005F7E12" w:rsidRPr="004E29D2">
        <w:rPr>
          <w:rFonts w:asciiTheme="minorHAnsi" w:hAnsiTheme="minorHAnsi" w:cstheme="minorHAnsi"/>
          <w:sz w:val="22"/>
          <w:szCs w:val="24"/>
        </w:rPr>
        <w:t xml:space="preserve"> </w:t>
      </w:r>
      <w:r w:rsidR="001057C5" w:rsidRPr="004E29D2">
        <w:rPr>
          <w:rFonts w:asciiTheme="minorHAnsi" w:hAnsiTheme="minorHAnsi" w:cstheme="minorHAnsi"/>
          <w:sz w:val="22"/>
          <w:szCs w:val="24"/>
        </w:rPr>
        <w:t>from maltreatment</w:t>
      </w:r>
      <w:r w:rsidRPr="004E29D2">
        <w:rPr>
          <w:rFonts w:asciiTheme="minorHAnsi" w:hAnsiTheme="minorHAnsi" w:cstheme="minorHAnsi"/>
          <w:sz w:val="22"/>
          <w:szCs w:val="24"/>
        </w:rPr>
        <w:t>.</w:t>
      </w:r>
    </w:p>
    <w:p w14:paraId="03483C89" w14:textId="0D75E48E" w:rsidR="00E95647" w:rsidRPr="004E29D2" w:rsidRDefault="00E95647" w:rsidP="00E95647">
      <w:pPr>
        <w:pStyle w:val="BodyText3"/>
        <w:spacing w:after="0" w:line="276" w:lineRule="auto"/>
        <w:rPr>
          <w:rFonts w:asciiTheme="minorHAnsi" w:hAnsiTheme="minorHAnsi" w:cstheme="minorHAnsi"/>
          <w:sz w:val="22"/>
          <w:szCs w:val="24"/>
        </w:rPr>
      </w:pPr>
      <w:r w:rsidRPr="004E29D2">
        <w:rPr>
          <w:rFonts w:asciiTheme="minorHAnsi" w:hAnsiTheme="minorHAnsi" w:cstheme="minorHAnsi"/>
          <w:sz w:val="22"/>
          <w:szCs w:val="24"/>
        </w:rPr>
        <w:t xml:space="preserve">Safeguarding adults means protecting a person’s right to live in safety, free from abuse and neglect. </w:t>
      </w:r>
    </w:p>
    <w:p w14:paraId="402F4104" w14:textId="77777777" w:rsidR="00B85D24" w:rsidRPr="004E29D2" w:rsidRDefault="00B85D24" w:rsidP="00B85D24">
      <w:pPr>
        <w:pStyle w:val="BodyText3"/>
        <w:spacing w:before="120" w:after="0" w:line="276" w:lineRule="auto"/>
        <w:ind w:left="720" w:hanging="720"/>
        <w:rPr>
          <w:rFonts w:asciiTheme="minorHAnsi" w:hAnsiTheme="minorHAnsi" w:cstheme="minorHAnsi"/>
          <w:sz w:val="22"/>
          <w:szCs w:val="24"/>
        </w:rPr>
      </w:pPr>
      <w:r w:rsidRPr="004E29D2">
        <w:rPr>
          <w:rFonts w:asciiTheme="minorHAnsi" w:hAnsiTheme="minorHAnsi" w:cstheme="minorHAnsi"/>
          <w:sz w:val="22"/>
          <w:szCs w:val="24"/>
        </w:rPr>
        <w:t>S</w:t>
      </w:r>
      <w:r w:rsidR="00C912B8" w:rsidRPr="004E29D2">
        <w:rPr>
          <w:rFonts w:asciiTheme="minorHAnsi" w:hAnsiTheme="minorHAnsi" w:cstheme="minorHAnsi"/>
          <w:sz w:val="22"/>
          <w:szCs w:val="24"/>
        </w:rPr>
        <w:t>afeguarding covers</w:t>
      </w:r>
      <w:r w:rsidR="00180D13" w:rsidRPr="004E29D2">
        <w:rPr>
          <w:rFonts w:asciiTheme="minorHAnsi" w:hAnsiTheme="minorHAnsi" w:cstheme="minorHAnsi"/>
          <w:sz w:val="22"/>
          <w:szCs w:val="24"/>
        </w:rPr>
        <w:t xml:space="preserve"> </w:t>
      </w:r>
      <w:r w:rsidR="0084724C" w:rsidRPr="004E29D2">
        <w:rPr>
          <w:rFonts w:asciiTheme="minorHAnsi" w:hAnsiTheme="minorHAnsi" w:cstheme="minorHAnsi"/>
          <w:sz w:val="22"/>
          <w:szCs w:val="24"/>
        </w:rPr>
        <w:t xml:space="preserve">a range of measures </w:t>
      </w:r>
      <w:r w:rsidRPr="004E29D2">
        <w:rPr>
          <w:rFonts w:asciiTheme="minorHAnsi" w:hAnsiTheme="minorHAnsi" w:cstheme="minorHAnsi"/>
          <w:sz w:val="22"/>
          <w:szCs w:val="24"/>
        </w:rPr>
        <w:t>that includes</w:t>
      </w:r>
      <w:r w:rsidR="0084724C" w:rsidRPr="004E29D2">
        <w:rPr>
          <w:rFonts w:asciiTheme="minorHAnsi" w:hAnsiTheme="minorHAnsi" w:cstheme="minorHAnsi"/>
          <w:sz w:val="22"/>
          <w:szCs w:val="24"/>
        </w:rPr>
        <w:t xml:space="preserve"> </w:t>
      </w:r>
      <w:r w:rsidR="00180D13" w:rsidRPr="004E29D2">
        <w:rPr>
          <w:rFonts w:asciiTheme="minorHAnsi" w:hAnsiTheme="minorHAnsi" w:cstheme="minorHAnsi"/>
          <w:sz w:val="22"/>
          <w:szCs w:val="24"/>
        </w:rPr>
        <w:t>child protection</w:t>
      </w:r>
      <w:r w:rsidR="008F4104" w:rsidRPr="004E29D2">
        <w:rPr>
          <w:rFonts w:asciiTheme="minorHAnsi" w:hAnsiTheme="minorHAnsi" w:cstheme="minorHAnsi"/>
          <w:sz w:val="22"/>
          <w:szCs w:val="24"/>
        </w:rPr>
        <w:t xml:space="preserve"> procedures</w:t>
      </w:r>
      <w:r w:rsidR="00E163EA" w:rsidRPr="004E29D2">
        <w:rPr>
          <w:rFonts w:asciiTheme="minorHAnsi" w:hAnsiTheme="minorHAnsi" w:cstheme="minorHAnsi"/>
          <w:sz w:val="22"/>
          <w:szCs w:val="24"/>
        </w:rPr>
        <w:t>. It</w:t>
      </w:r>
      <w:r w:rsidRPr="004E29D2">
        <w:rPr>
          <w:rFonts w:asciiTheme="minorHAnsi" w:hAnsiTheme="minorHAnsi" w:cstheme="minorHAnsi"/>
          <w:sz w:val="22"/>
          <w:szCs w:val="24"/>
        </w:rPr>
        <w:t xml:space="preserve"> </w:t>
      </w:r>
      <w:r w:rsidR="00E163EA" w:rsidRPr="004E29D2">
        <w:rPr>
          <w:rFonts w:asciiTheme="minorHAnsi" w:hAnsiTheme="minorHAnsi" w:cstheme="minorHAnsi"/>
          <w:sz w:val="22"/>
          <w:szCs w:val="24"/>
        </w:rPr>
        <w:t>encomp</w:t>
      </w:r>
      <w:r w:rsidR="0084724C" w:rsidRPr="004E29D2">
        <w:rPr>
          <w:rFonts w:asciiTheme="minorHAnsi" w:hAnsiTheme="minorHAnsi" w:cstheme="minorHAnsi"/>
          <w:sz w:val="22"/>
          <w:szCs w:val="24"/>
        </w:rPr>
        <w:t xml:space="preserve">asses a </w:t>
      </w:r>
    </w:p>
    <w:p w14:paraId="521075AC" w14:textId="024B8976" w:rsidR="00B85D24" w:rsidRPr="004E29D2" w:rsidRDefault="00C912B8" w:rsidP="005F546B">
      <w:pPr>
        <w:pStyle w:val="BodyText3"/>
        <w:spacing w:after="0" w:line="276" w:lineRule="auto"/>
        <w:rPr>
          <w:rFonts w:asciiTheme="minorHAnsi" w:hAnsiTheme="minorHAnsi" w:cstheme="minorHAnsi"/>
          <w:sz w:val="22"/>
          <w:szCs w:val="24"/>
        </w:rPr>
      </w:pPr>
      <w:r w:rsidRPr="004E29D2">
        <w:rPr>
          <w:rFonts w:asciiTheme="minorHAnsi" w:hAnsiTheme="minorHAnsi" w:cstheme="minorHAnsi"/>
          <w:sz w:val="22"/>
          <w:szCs w:val="24"/>
        </w:rPr>
        <w:t xml:space="preserve">preventative approach to </w:t>
      </w:r>
      <w:r w:rsidR="00180D13" w:rsidRPr="004E29D2">
        <w:rPr>
          <w:rFonts w:asciiTheme="minorHAnsi" w:hAnsiTheme="minorHAnsi" w:cstheme="minorHAnsi"/>
          <w:sz w:val="22"/>
          <w:szCs w:val="24"/>
        </w:rPr>
        <w:t xml:space="preserve">keeping </w:t>
      </w:r>
      <w:r w:rsidRPr="004E29D2">
        <w:rPr>
          <w:rFonts w:asciiTheme="minorHAnsi" w:hAnsiTheme="minorHAnsi" w:cstheme="minorHAnsi"/>
          <w:sz w:val="22"/>
          <w:szCs w:val="24"/>
        </w:rPr>
        <w:t>children</w:t>
      </w:r>
      <w:r w:rsidR="00E163EA" w:rsidRPr="004E29D2">
        <w:rPr>
          <w:rFonts w:asciiTheme="minorHAnsi" w:hAnsiTheme="minorHAnsi" w:cstheme="minorHAnsi"/>
          <w:sz w:val="22"/>
          <w:szCs w:val="24"/>
        </w:rPr>
        <w:t xml:space="preserve"> </w:t>
      </w:r>
      <w:r w:rsidR="00B85D24" w:rsidRPr="004E29D2">
        <w:rPr>
          <w:rFonts w:asciiTheme="minorHAnsi" w:hAnsiTheme="minorHAnsi" w:cstheme="minorHAnsi"/>
          <w:sz w:val="22"/>
          <w:szCs w:val="24"/>
        </w:rPr>
        <w:t xml:space="preserve">and vulnerable adults </w:t>
      </w:r>
      <w:r w:rsidR="00E163EA" w:rsidRPr="004E29D2">
        <w:rPr>
          <w:rFonts w:asciiTheme="minorHAnsi" w:hAnsiTheme="minorHAnsi" w:cstheme="minorHAnsi"/>
          <w:sz w:val="22"/>
          <w:szCs w:val="24"/>
        </w:rPr>
        <w:t xml:space="preserve">safe </w:t>
      </w:r>
      <w:r w:rsidR="00130FD1" w:rsidRPr="004E29D2">
        <w:rPr>
          <w:rFonts w:asciiTheme="minorHAnsi" w:hAnsiTheme="minorHAnsi" w:cstheme="minorHAnsi"/>
          <w:sz w:val="22"/>
          <w:szCs w:val="24"/>
        </w:rPr>
        <w:t xml:space="preserve">that </w:t>
      </w:r>
      <w:r w:rsidR="00E163EA" w:rsidRPr="004E29D2">
        <w:rPr>
          <w:rFonts w:asciiTheme="minorHAnsi" w:hAnsiTheme="minorHAnsi" w:cstheme="minorHAnsi"/>
          <w:sz w:val="22"/>
          <w:szCs w:val="24"/>
        </w:rPr>
        <w:t>in</w:t>
      </w:r>
      <w:r w:rsidRPr="004E29D2">
        <w:rPr>
          <w:rFonts w:asciiTheme="minorHAnsi" w:hAnsiTheme="minorHAnsi" w:cstheme="minorHAnsi"/>
          <w:sz w:val="22"/>
          <w:szCs w:val="24"/>
        </w:rPr>
        <w:t>corporat</w:t>
      </w:r>
      <w:r w:rsidR="00130FD1" w:rsidRPr="004E29D2">
        <w:rPr>
          <w:rFonts w:asciiTheme="minorHAnsi" w:hAnsiTheme="minorHAnsi" w:cstheme="minorHAnsi"/>
          <w:sz w:val="22"/>
          <w:szCs w:val="24"/>
        </w:rPr>
        <w:t>es</w:t>
      </w:r>
      <w:r w:rsidR="00180D13" w:rsidRPr="004E29D2">
        <w:rPr>
          <w:rFonts w:asciiTheme="minorHAnsi" w:hAnsiTheme="minorHAnsi" w:cstheme="minorHAnsi"/>
          <w:sz w:val="22"/>
          <w:szCs w:val="24"/>
        </w:rPr>
        <w:t xml:space="preserve"> </w:t>
      </w:r>
      <w:r w:rsidR="00D67E07" w:rsidRPr="004E29D2">
        <w:rPr>
          <w:rFonts w:asciiTheme="minorHAnsi" w:hAnsiTheme="minorHAnsi" w:cstheme="minorHAnsi"/>
          <w:sz w:val="22"/>
          <w:szCs w:val="24"/>
        </w:rPr>
        <w:t>learner</w:t>
      </w:r>
      <w:r w:rsidR="00F30254" w:rsidRPr="004E29D2">
        <w:rPr>
          <w:rFonts w:asciiTheme="minorHAnsi" w:hAnsiTheme="minorHAnsi" w:cstheme="minorHAnsi"/>
          <w:sz w:val="22"/>
          <w:szCs w:val="24"/>
        </w:rPr>
        <w:t xml:space="preserve"> </w:t>
      </w:r>
      <w:r w:rsidR="00180D13" w:rsidRPr="004E29D2">
        <w:rPr>
          <w:rFonts w:asciiTheme="minorHAnsi" w:hAnsiTheme="minorHAnsi" w:cstheme="minorHAnsi"/>
          <w:sz w:val="22"/>
          <w:szCs w:val="24"/>
        </w:rPr>
        <w:t>health and</w:t>
      </w:r>
      <w:r w:rsidR="001436E3" w:rsidRPr="004E29D2">
        <w:rPr>
          <w:rFonts w:asciiTheme="minorHAnsi" w:hAnsiTheme="minorHAnsi" w:cstheme="minorHAnsi"/>
          <w:sz w:val="22"/>
          <w:szCs w:val="24"/>
        </w:rPr>
        <w:t xml:space="preserve"> safety;</w:t>
      </w:r>
      <w:r w:rsidRPr="004E29D2">
        <w:rPr>
          <w:rFonts w:asciiTheme="minorHAnsi" w:hAnsiTheme="minorHAnsi" w:cstheme="minorHAnsi"/>
          <w:sz w:val="22"/>
          <w:szCs w:val="24"/>
        </w:rPr>
        <w:t xml:space="preserve"> </w:t>
      </w:r>
      <w:r w:rsidR="00130FD1" w:rsidRPr="004E29D2">
        <w:rPr>
          <w:rFonts w:asciiTheme="minorHAnsi" w:hAnsiTheme="minorHAnsi" w:cstheme="minorHAnsi"/>
          <w:sz w:val="22"/>
          <w:szCs w:val="24"/>
        </w:rPr>
        <w:t>behaviour</w:t>
      </w:r>
      <w:r w:rsidR="00EF2E88" w:rsidRPr="004E29D2">
        <w:rPr>
          <w:rFonts w:asciiTheme="minorHAnsi" w:hAnsiTheme="minorHAnsi" w:cstheme="minorHAnsi"/>
          <w:sz w:val="22"/>
          <w:szCs w:val="24"/>
        </w:rPr>
        <w:t xml:space="preserve"> </w:t>
      </w:r>
      <w:r w:rsidR="00B85D24" w:rsidRPr="004E29D2">
        <w:rPr>
          <w:rFonts w:asciiTheme="minorHAnsi" w:hAnsiTheme="minorHAnsi" w:cstheme="minorHAnsi"/>
          <w:sz w:val="22"/>
          <w:szCs w:val="24"/>
        </w:rPr>
        <w:t xml:space="preserve">management </w:t>
      </w:r>
      <w:r w:rsidR="00EF2E88" w:rsidRPr="004E29D2">
        <w:rPr>
          <w:rFonts w:asciiTheme="minorHAnsi" w:hAnsiTheme="minorHAnsi" w:cstheme="minorHAnsi"/>
          <w:sz w:val="22"/>
          <w:szCs w:val="24"/>
        </w:rPr>
        <w:t xml:space="preserve">and </w:t>
      </w:r>
      <w:r w:rsidRPr="004E29D2">
        <w:rPr>
          <w:rFonts w:asciiTheme="minorHAnsi" w:hAnsiTheme="minorHAnsi" w:cstheme="minorHAnsi"/>
          <w:sz w:val="22"/>
          <w:szCs w:val="24"/>
        </w:rPr>
        <w:t xml:space="preserve">preventing </w:t>
      </w:r>
      <w:r w:rsidR="001436E3" w:rsidRPr="004E29D2">
        <w:rPr>
          <w:rFonts w:asciiTheme="minorHAnsi" w:hAnsiTheme="minorHAnsi" w:cstheme="minorHAnsi"/>
          <w:sz w:val="22"/>
          <w:szCs w:val="24"/>
        </w:rPr>
        <w:t>bullying;</w:t>
      </w:r>
      <w:r w:rsidRPr="004E29D2">
        <w:rPr>
          <w:rFonts w:asciiTheme="minorHAnsi" w:hAnsiTheme="minorHAnsi" w:cstheme="minorHAnsi"/>
          <w:sz w:val="22"/>
          <w:szCs w:val="24"/>
        </w:rPr>
        <w:t xml:space="preserve"> </w:t>
      </w:r>
      <w:r w:rsidR="00EF2E88" w:rsidRPr="004E29D2">
        <w:rPr>
          <w:rFonts w:asciiTheme="minorHAnsi" w:hAnsiTheme="minorHAnsi" w:cstheme="minorHAnsi"/>
          <w:sz w:val="22"/>
          <w:szCs w:val="24"/>
        </w:rPr>
        <w:t xml:space="preserve">supporting </w:t>
      </w:r>
      <w:r w:rsidR="00B85D24" w:rsidRPr="004E29D2">
        <w:rPr>
          <w:rFonts w:asciiTheme="minorHAnsi" w:hAnsiTheme="minorHAnsi" w:cstheme="minorHAnsi"/>
          <w:sz w:val="22"/>
          <w:szCs w:val="24"/>
        </w:rPr>
        <w:t>learners</w:t>
      </w:r>
      <w:r w:rsidR="00EF2E88" w:rsidRPr="004E29D2">
        <w:rPr>
          <w:rFonts w:asciiTheme="minorHAnsi" w:hAnsiTheme="minorHAnsi" w:cstheme="minorHAnsi"/>
          <w:sz w:val="22"/>
          <w:szCs w:val="24"/>
        </w:rPr>
        <w:t xml:space="preserve"> with</w:t>
      </w:r>
      <w:r w:rsidR="00180D13" w:rsidRPr="004E29D2">
        <w:rPr>
          <w:rFonts w:asciiTheme="minorHAnsi" w:hAnsiTheme="minorHAnsi" w:cstheme="minorHAnsi"/>
          <w:sz w:val="22"/>
          <w:szCs w:val="24"/>
        </w:rPr>
        <w:t xml:space="preserve"> medical </w:t>
      </w:r>
      <w:r w:rsidR="001436E3" w:rsidRPr="004E29D2">
        <w:rPr>
          <w:rFonts w:asciiTheme="minorHAnsi" w:hAnsiTheme="minorHAnsi" w:cstheme="minorHAnsi"/>
          <w:sz w:val="22"/>
          <w:szCs w:val="24"/>
        </w:rPr>
        <w:t>conditions;</w:t>
      </w:r>
      <w:r w:rsidR="00180D13" w:rsidRPr="004E29D2">
        <w:rPr>
          <w:rFonts w:asciiTheme="minorHAnsi" w:hAnsiTheme="minorHAnsi" w:cstheme="minorHAnsi"/>
          <w:sz w:val="22"/>
          <w:szCs w:val="24"/>
        </w:rPr>
        <w:t xml:space="preserve"> </w:t>
      </w:r>
    </w:p>
    <w:p w14:paraId="536F8214" w14:textId="5C7F2E5C" w:rsidR="00E600BB" w:rsidRPr="004E29D2" w:rsidRDefault="001436E3" w:rsidP="00B85D24">
      <w:pPr>
        <w:pStyle w:val="BodyText3"/>
        <w:spacing w:after="0" w:line="276" w:lineRule="auto"/>
        <w:ind w:left="720" w:hanging="720"/>
        <w:rPr>
          <w:rFonts w:asciiTheme="minorHAnsi" w:hAnsiTheme="minorHAnsi" w:cstheme="minorHAnsi"/>
          <w:sz w:val="22"/>
          <w:szCs w:val="24"/>
        </w:rPr>
      </w:pPr>
      <w:r w:rsidRPr="004E29D2">
        <w:rPr>
          <w:rFonts w:asciiTheme="minorHAnsi" w:hAnsiTheme="minorHAnsi" w:cstheme="minorHAnsi"/>
          <w:sz w:val="22"/>
          <w:szCs w:val="24"/>
        </w:rPr>
        <w:t xml:space="preserve">personal, health, social economic education; </w:t>
      </w:r>
      <w:r w:rsidR="00180D13" w:rsidRPr="004E29D2">
        <w:rPr>
          <w:rFonts w:asciiTheme="minorHAnsi" w:hAnsiTheme="minorHAnsi" w:cstheme="minorHAnsi"/>
          <w:sz w:val="22"/>
          <w:szCs w:val="24"/>
        </w:rPr>
        <w:t xml:space="preserve">providing first </w:t>
      </w:r>
      <w:r w:rsidRPr="004E29D2">
        <w:rPr>
          <w:rFonts w:asciiTheme="minorHAnsi" w:hAnsiTheme="minorHAnsi" w:cstheme="minorHAnsi"/>
          <w:sz w:val="22"/>
          <w:szCs w:val="24"/>
        </w:rPr>
        <w:t>aid and</w:t>
      </w:r>
      <w:r w:rsidR="00180D13" w:rsidRPr="004E29D2">
        <w:rPr>
          <w:rFonts w:asciiTheme="minorHAnsi" w:hAnsiTheme="minorHAnsi" w:cstheme="minorHAnsi"/>
          <w:sz w:val="22"/>
          <w:szCs w:val="24"/>
        </w:rPr>
        <w:t xml:space="preserve"> </w:t>
      </w:r>
      <w:r w:rsidR="00130FD1" w:rsidRPr="004E29D2">
        <w:rPr>
          <w:rFonts w:asciiTheme="minorHAnsi" w:hAnsiTheme="minorHAnsi" w:cstheme="minorHAnsi"/>
          <w:sz w:val="22"/>
          <w:szCs w:val="24"/>
        </w:rPr>
        <w:t>site security</w:t>
      </w:r>
      <w:r w:rsidR="00EF2E88" w:rsidRPr="004E29D2">
        <w:rPr>
          <w:rFonts w:asciiTheme="minorHAnsi" w:hAnsiTheme="minorHAnsi" w:cstheme="minorHAnsi"/>
          <w:sz w:val="22"/>
          <w:szCs w:val="24"/>
        </w:rPr>
        <w:t xml:space="preserve">. </w:t>
      </w:r>
    </w:p>
    <w:p w14:paraId="1F44B0D3" w14:textId="77D853D1" w:rsidR="00E163EA" w:rsidRPr="004E29D2" w:rsidRDefault="00FC3548" w:rsidP="005F546B">
      <w:pPr>
        <w:pStyle w:val="BodyText3"/>
        <w:spacing w:after="0" w:line="276" w:lineRule="auto"/>
        <w:rPr>
          <w:rFonts w:asciiTheme="minorHAnsi" w:hAnsiTheme="minorHAnsi" w:cstheme="minorHAnsi"/>
          <w:sz w:val="22"/>
        </w:rPr>
      </w:pPr>
      <w:r w:rsidRPr="004E29D2">
        <w:rPr>
          <w:rFonts w:asciiTheme="minorHAnsi" w:hAnsiTheme="minorHAnsi" w:cstheme="minorHAnsi"/>
          <w:sz w:val="22"/>
        </w:rPr>
        <w:t>Consequently</w:t>
      </w:r>
      <w:r w:rsidR="00BC4610" w:rsidRPr="004E29D2">
        <w:rPr>
          <w:rFonts w:asciiTheme="minorHAnsi" w:hAnsiTheme="minorHAnsi" w:cstheme="minorHAnsi"/>
          <w:sz w:val="22"/>
        </w:rPr>
        <w:t>, this</w:t>
      </w:r>
      <w:r w:rsidR="00E600BB" w:rsidRPr="004E29D2">
        <w:rPr>
          <w:rFonts w:asciiTheme="minorHAnsi" w:hAnsiTheme="minorHAnsi" w:cstheme="minorHAnsi"/>
          <w:sz w:val="22"/>
        </w:rPr>
        <w:t xml:space="preserve"> policy is </w:t>
      </w:r>
      <w:r w:rsidR="00E163EA" w:rsidRPr="004E29D2">
        <w:rPr>
          <w:rFonts w:asciiTheme="minorHAnsi" w:hAnsiTheme="minorHAnsi" w:cstheme="minorHAnsi"/>
          <w:sz w:val="22"/>
        </w:rPr>
        <w:t xml:space="preserve">consistent with all other policies adopted by the </w:t>
      </w:r>
      <w:r w:rsidR="0070597C" w:rsidRPr="004E29D2">
        <w:rPr>
          <w:rFonts w:asciiTheme="minorHAnsi" w:hAnsiTheme="minorHAnsi" w:cstheme="minorHAnsi"/>
          <w:sz w:val="22"/>
        </w:rPr>
        <w:t>proprietors</w:t>
      </w:r>
      <w:r w:rsidR="00E163EA" w:rsidRPr="004E29D2">
        <w:rPr>
          <w:rFonts w:asciiTheme="minorHAnsi" w:hAnsiTheme="minorHAnsi" w:cstheme="minorHAnsi"/>
          <w:sz w:val="22"/>
        </w:rPr>
        <w:t xml:space="preserve"> and</w:t>
      </w:r>
      <w:r w:rsidR="005F546B" w:rsidRPr="004E29D2">
        <w:rPr>
          <w:rFonts w:asciiTheme="minorHAnsi" w:hAnsiTheme="minorHAnsi" w:cstheme="minorHAnsi"/>
          <w:sz w:val="22"/>
        </w:rPr>
        <w:t xml:space="preserve"> </w:t>
      </w:r>
      <w:r w:rsidR="00E163EA" w:rsidRPr="004E29D2">
        <w:rPr>
          <w:rFonts w:asciiTheme="minorHAnsi" w:hAnsiTheme="minorHAnsi" w:cstheme="minorHAnsi"/>
          <w:sz w:val="22"/>
        </w:rPr>
        <w:t xml:space="preserve">should </w:t>
      </w:r>
      <w:r w:rsidR="00BC4610" w:rsidRPr="004E29D2">
        <w:rPr>
          <w:rFonts w:asciiTheme="minorHAnsi" w:hAnsiTheme="minorHAnsi" w:cstheme="minorHAnsi"/>
          <w:sz w:val="22"/>
        </w:rPr>
        <w:t>be</w:t>
      </w:r>
      <w:r w:rsidR="00E600BB" w:rsidRPr="004E29D2">
        <w:rPr>
          <w:rFonts w:asciiTheme="minorHAnsi" w:hAnsiTheme="minorHAnsi" w:cstheme="minorHAnsi"/>
          <w:sz w:val="22"/>
        </w:rPr>
        <w:t xml:space="preserve"> read alongside the </w:t>
      </w:r>
      <w:r w:rsidR="00E163EA" w:rsidRPr="004E29D2">
        <w:rPr>
          <w:rFonts w:asciiTheme="minorHAnsi" w:hAnsiTheme="minorHAnsi" w:cstheme="minorHAnsi"/>
          <w:sz w:val="22"/>
        </w:rPr>
        <w:t xml:space="preserve">following policies relevant to the safety and welfare of </w:t>
      </w:r>
      <w:r w:rsidR="00213A26" w:rsidRPr="004E29D2">
        <w:rPr>
          <w:rFonts w:asciiTheme="minorHAnsi" w:hAnsiTheme="minorHAnsi" w:cstheme="minorHAnsi"/>
          <w:sz w:val="22"/>
        </w:rPr>
        <w:t xml:space="preserve">our </w:t>
      </w:r>
      <w:r w:rsidR="00B85D24" w:rsidRPr="004E29D2">
        <w:rPr>
          <w:rFonts w:asciiTheme="minorHAnsi" w:hAnsiTheme="minorHAnsi" w:cstheme="minorHAnsi"/>
          <w:sz w:val="22"/>
        </w:rPr>
        <w:t>learners</w:t>
      </w:r>
      <w:r w:rsidR="00E163EA" w:rsidRPr="004E29D2">
        <w:rPr>
          <w:rFonts w:asciiTheme="minorHAnsi" w:hAnsiTheme="minorHAnsi" w:cstheme="minorHAnsi"/>
          <w:sz w:val="22"/>
        </w:rPr>
        <w:t>:</w:t>
      </w:r>
    </w:p>
    <w:tbl>
      <w:tblPr>
        <w:tblStyle w:val="TableGrid"/>
        <w:tblW w:w="1102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7"/>
        <w:gridCol w:w="4253"/>
        <w:gridCol w:w="3360"/>
      </w:tblGrid>
      <w:tr w:rsidR="00F813FF" w:rsidRPr="004E29D2" w14:paraId="62A39C19" w14:textId="77777777" w:rsidTr="6E3C320D">
        <w:trPr>
          <w:trHeight w:val="420"/>
        </w:trPr>
        <w:tc>
          <w:tcPr>
            <w:tcW w:w="3407" w:type="dxa"/>
          </w:tcPr>
          <w:p w14:paraId="250711B1" w14:textId="006FF240" w:rsidR="00B56BD6" w:rsidRPr="004E29D2" w:rsidRDefault="00A3568A" w:rsidP="00666F5E">
            <w:pPr>
              <w:pStyle w:val="ListParagraph"/>
              <w:numPr>
                <w:ilvl w:val="0"/>
                <w:numId w:val="8"/>
              </w:numPr>
              <w:spacing w:before="120" w:line="276" w:lineRule="auto"/>
              <w:ind w:left="357" w:hanging="357"/>
              <w:rPr>
                <w:rFonts w:asciiTheme="minorHAnsi" w:hAnsiTheme="minorHAnsi" w:cstheme="minorHAnsi"/>
                <w:szCs w:val="24"/>
              </w:rPr>
            </w:pPr>
            <w:r w:rsidRPr="004E29D2">
              <w:rPr>
                <w:rFonts w:asciiTheme="minorHAnsi" w:hAnsiTheme="minorHAnsi" w:cstheme="minorHAnsi"/>
                <w:szCs w:val="28"/>
              </w:rPr>
              <w:t>Behaviour policy</w:t>
            </w:r>
          </w:p>
        </w:tc>
        <w:tc>
          <w:tcPr>
            <w:tcW w:w="4253" w:type="dxa"/>
          </w:tcPr>
          <w:p w14:paraId="1B3E789D" w14:textId="235290AB" w:rsidR="00B56BD6" w:rsidRPr="004E29D2" w:rsidRDefault="007733C0" w:rsidP="00666F5E">
            <w:pPr>
              <w:pStyle w:val="ListParagraph"/>
              <w:numPr>
                <w:ilvl w:val="0"/>
                <w:numId w:val="8"/>
              </w:numPr>
              <w:tabs>
                <w:tab w:val="num" w:pos="720"/>
              </w:tabs>
              <w:spacing w:before="120" w:line="276" w:lineRule="auto"/>
              <w:ind w:left="357" w:hanging="357"/>
              <w:rPr>
                <w:rFonts w:asciiTheme="minorHAnsi" w:hAnsiTheme="minorHAnsi" w:cstheme="minorHAnsi"/>
                <w:szCs w:val="24"/>
              </w:rPr>
            </w:pPr>
            <w:r w:rsidRPr="004E29D2">
              <w:rPr>
                <w:rFonts w:asciiTheme="minorHAnsi" w:hAnsiTheme="minorHAnsi" w:cstheme="minorHAnsi"/>
                <w:szCs w:val="24"/>
              </w:rPr>
              <w:t xml:space="preserve">Staff Behaviour Policy </w:t>
            </w:r>
          </w:p>
        </w:tc>
        <w:tc>
          <w:tcPr>
            <w:tcW w:w="3360" w:type="dxa"/>
          </w:tcPr>
          <w:p w14:paraId="46A5D32F" w14:textId="6318580F" w:rsidR="00B56BD6" w:rsidRPr="004E29D2" w:rsidRDefault="00A3568A" w:rsidP="6E3C320D">
            <w:pPr>
              <w:pStyle w:val="ListParagraph"/>
              <w:numPr>
                <w:ilvl w:val="0"/>
                <w:numId w:val="8"/>
              </w:numPr>
              <w:spacing w:before="120" w:line="276" w:lineRule="auto"/>
              <w:rPr>
                <w:rFonts w:asciiTheme="minorHAnsi" w:hAnsiTheme="minorHAnsi" w:cstheme="minorHAnsi"/>
              </w:rPr>
            </w:pPr>
            <w:r w:rsidRPr="004E29D2">
              <w:rPr>
                <w:rFonts w:asciiTheme="minorHAnsi" w:hAnsiTheme="minorHAnsi" w:cstheme="minorHAnsi"/>
              </w:rPr>
              <w:t>Health and Safety</w:t>
            </w:r>
          </w:p>
        </w:tc>
      </w:tr>
      <w:tr w:rsidR="00F813FF" w:rsidRPr="004E29D2" w14:paraId="6F1A6670" w14:textId="77777777" w:rsidTr="6E3C320D">
        <w:trPr>
          <w:trHeight w:val="429"/>
        </w:trPr>
        <w:tc>
          <w:tcPr>
            <w:tcW w:w="3407" w:type="dxa"/>
          </w:tcPr>
          <w:p w14:paraId="39A845BF" w14:textId="77777777" w:rsidR="00B56BD6" w:rsidRPr="004E29D2" w:rsidRDefault="00B56BD6" w:rsidP="007E7698">
            <w:pPr>
              <w:pStyle w:val="ListParagraph"/>
              <w:numPr>
                <w:ilvl w:val="0"/>
                <w:numId w:val="8"/>
              </w:numPr>
              <w:tabs>
                <w:tab w:val="num" w:pos="720"/>
              </w:tabs>
              <w:spacing w:line="276" w:lineRule="auto"/>
              <w:ind w:left="357" w:hanging="357"/>
              <w:rPr>
                <w:rFonts w:asciiTheme="minorHAnsi" w:hAnsiTheme="minorHAnsi" w:cstheme="minorHAnsi"/>
                <w:szCs w:val="24"/>
              </w:rPr>
            </w:pPr>
            <w:r w:rsidRPr="004E29D2">
              <w:rPr>
                <w:rFonts w:asciiTheme="minorHAnsi" w:hAnsiTheme="minorHAnsi" w:cstheme="minorHAnsi"/>
                <w:szCs w:val="28"/>
              </w:rPr>
              <w:t>Equality Statement</w:t>
            </w:r>
          </w:p>
        </w:tc>
        <w:tc>
          <w:tcPr>
            <w:tcW w:w="4253" w:type="dxa"/>
          </w:tcPr>
          <w:p w14:paraId="078881FD" w14:textId="77777777" w:rsidR="00B56BD6" w:rsidRPr="004E29D2" w:rsidRDefault="00BC0BEC" w:rsidP="007E7698">
            <w:pPr>
              <w:pStyle w:val="ListParagraph"/>
              <w:numPr>
                <w:ilvl w:val="0"/>
                <w:numId w:val="8"/>
              </w:numPr>
              <w:tabs>
                <w:tab w:val="num" w:pos="720"/>
              </w:tabs>
              <w:spacing w:line="276" w:lineRule="auto"/>
              <w:ind w:left="357" w:hanging="357"/>
              <w:rPr>
                <w:rFonts w:asciiTheme="minorHAnsi" w:hAnsiTheme="minorHAnsi" w:cstheme="minorHAnsi"/>
                <w:szCs w:val="24"/>
              </w:rPr>
            </w:pPr>
            <w:r w:rsidRPr="004E29D2">
              <w:rPr>
                <w:rFonts w:asciiTheme="minorHAnsi" w:hAnsiTheme="minorHAnsi" w:cstheme="minorHAnsi"/>
                <w:szCs w:val="24"/>
              </w:rPr>
              <w:t>Whistleblowing p</w:t>
            </w:r>
            <w:r w:rsidR="00B56BD6" w:rsidRPr="004E29D2">
              <w:rPr>
                <w:rFonts w:asciiTheme="minorHAnsi" w:hAnsiTheme="minorHAnsi" w:cstheme="minorHAnsi"/>
                <w:szCs w:val="24"/>
              </w:rPr>
              <w:t>olicy</w:t>
            </w:r>
          </w:p>
        </w:tc>
        <w:tc>
          <w:tcPr>
            <w:tcW w:w="3360" w:type="dxa"/>
          </w:tcPr>
          <w:p w14:paraId="1AEF72F8" w14:textId="38E38A3F" w:rsidR="00B56BD6" w:rsidRPr="004E29D2" w:rsidRDefault="0070597C" w:rsidP="007E7698">
            <w:pPr>
              <w:pStyle w:val="ListParagraph"/>
              <w:numPr>
                <w:ilvl w:val="0"/>
                <w:numId w:val="8"/>
              </w:numPr>
              <w:spacing w:line="276" w:lineRule="auto"/>
              <w:rPr>
                <w:rFonts w:asciiTheme="minorHAnsi" w:hAnsiTheme="minorHAnsi" w:cstheme="minorHAnsi"/>
              </w:rPr>
            </w:pPr>
            <w:r w:rsidRPr="004E29D2">
              <w:rPr>
                <w:rFonts w:asciiTheme="minorHAnsi" w:hAnsiTheme="minorHAnsi" w:cstheme="minorHAnsi"/>
              </w:rPr>
              <w:t>IT and Phones</w:t>
            </w:r>
          </w:p>
        </w:tc>
      </w:tr>
    </w:tbl>
    <w:p w14:paraId="090B93E2" w14:textId="57E12A2E" w:rsidR="00C659DB" w:rsidRPr="004E29D2" w:rsidRDefault="00C659DB" w:rsidP="00E600BB">
      <w:pPr>
        <w:autoSpaceDE w:val="0"/>
        <w:autoSpaceDN w:val="0"/>
        <w:adjustRightInd w:val="0"/>
        <w:spacing w:before="120"/>
        <w:rPr>
          <w:rFonts w:asciiTheme="minorHAnsi" w:hAnsiTheme="minorHAnsi" w:cstheme="minorHAnsi"/>
          <w:b/>
          <w:sz w:val="22"/>
          <w:szCs w:val="22"/>
        </w:rPr>
      </w:pPr>
      <w:r w:rsidRPr="004E29D2">
        <w:rPr>
          <w:rFonts w:asciiTheme="minorHAnsi" w:hAnsiTheme="minorHAnsi" w:cstheme="minorHAnsi"/>
          <w:b/>
          <w:sz w:val="22"/>
          <w:szCs w:val="22"/>
        </w:rPr>
        <w:t xml:space="preserve">This policy applies to all staff in our </w:t>
      </w:r>
      <w:r w:rsidR="00A3568A" w:rsidRPr="004E29D2">
        <w:rPr>
          <w:rFonts w:asciiTheme="minorHAnsi" w:hAnsiTheme="minorHAnsi" w:cstheme="minorHAnsi"/>
          <w:b/>
          <w:sz w:val="22"/>
          <w:szCs w:val="22"/>
        </w:rPr>
        <w:t>organisation</w:t>
      </w:r>
      <w:r w:rsidRPr="004E29D2">
        <w:rPr>
          <w:rFonts w:asciiTheme="minorHAnsi" w:hAnsiTheme="minorHAnsi" w:cstheme="minorHAnsi"/>
          <w:b/>
          <w:sz w:val="22"/>
          <w:szCs w:val="22"/>
        </w:rPr>
        <w:t>.</w:t>
      </w:r>
    </w:p>
    <w:p w14:paraId="1C34EC84" w14:textId="77777777" w:rsidR="004110F2" w:rsidRPr="004E29D2" w:rsidRDefault="004110F2" w:rsidP="00C659DB">
      <w:pPr>
        <w:autoSpaceDE w:val="0"/>
        <w:autoSpaceDN w:val="0"/>
        <w:adjustRightInd w:val="0"/>
        <w:spacing w:before="120"/>
        <w:rPr>
          <w:rFonts w:asciiTheme="minorHAnsi" w:hAnsiTheme="minorHAnsi" w:cstheme="minorHAnsi"/>
          <w:sz w:val="22"/>
          <w:szCs w:val="22"/>
        </w:rPr>
      </w:pPr>
      <w:r w:rsidRPr="004E29D2">
        <w:rPr>
          <w:rFonts w:asciiTheme="minorHAnsi" w:hAnsiTheme="minorHAnsi" w:cstheme="minorHAnsi"/>
          <w:sz w:val="22"/>
          <w:szCs w:val="22"/>
        </w:rPr>
        <w:t>For the purposes of this policy</w:t>
      </w:r>
      <w:r w:rsidR="00D348AD" w:rsidRPr="004E29D2">
        <w:rPr>
          <w:rFonts w:asciiTheme="minorHAnsi" w:hAnsiTheme="minorHAnsi" w:cstheme="minorHAnsi"/>
          <w:sz w:val="22"/>
          <w:szCs w:val="22"/>
        </w:rPr>
        <w:t>:</w:t>
      </w:r>
    </w:p>
    <w:p w14:paraId="35624C43" w14:textId="6A4946BE" w:rsidR="001061BD" w:rsidRPr="004E29D2" w:rsidRDefault="00C97EC1" w:rsidP="007E7698">
      <w:pPr>
        <w:pStyle w:val="ListParagraph"/>
        <w:numPr>
          <w:ilvl w:val="0"/>
          <w:numId w:val="13"/>
        </w:numPr>
        <w:tabs>
          <w:tab w:val="left" w:pos="426"/>
        </w:tabs>
        <w:spacing w:line="276" w:lineRule="auto"/>
        <w:ind w:left="357" w:right="266" w:hanging="357"/>
        <w:rPr>
          <w:rFonts w:asciiTheme="minorHAnsi" w:eastAsia="Times New Roman" w:hAnsiTheme="minorHAnsi" w:cstheme="minorHAnsi"/>
          <w:bCs/>
          <w:iCs/>
          <w:sz w:val="22"/>
          <w:szCs w:val="22"/>
          <w:lang w:val="en-US"/>
        </w:rPr>
      </w:pPr>
      <w:bookmarkStart w:id="1" w:name="_Hlk44052209"/>
      <w:r w:rsidRPr="004E29D2">
        <w:rPr>
          <w:rFonts w:asciiTheme="minorHAnsi" w:hAnsiTheme="minorHAnsi" w:cstheme="minorHAnsi"/>
          <w:b/>
          <w:sz w:val="22"/>
          <w:szCs w:val="22"/>
        </w:rPr>
        <w:t>Staff</w:t>
      </w:r>
      <w:r w:rsidR="004110F2" w:rsidRPr="004E29D2">
        <w:rPr>
          <w:rFonts w:asciiTheme="minorHAnsi" w:hAnsiTheme="minorHAnsi" w:cstheme="minorHAnsi"/>
          <w:b/>
          <w:sz w:val="22"/>
          <w:szCs w:val="22"/>
        </w:rPr>
        <w:t xml:space="preserve"> </w:t>
      </w:r>
      <w:r w:rsidRPr="004E29D2">
        <w:rPr>
          <w:rFonts w:asciiTheme="minorHAnsi" w:eastAsiaTheme="minorHAnsi" w:hAnsiTheme="minorHAnsi" w:cstheme="minorHAnsi"/>
          <w:sz w:val="22"/>
          <w:szCs w:val="22"/>
          <w:lang w:eastAsia="en-US"/>
        </w:rPr>
        <w:t>refers to all those working for or on</w:t>
      </w:r>
      <w:r w:rsidR="00220F65" w:rsidRPr="004E29D2">
        <w:rPr>
          <w:rFonts w:asciiTheme="minorHAnsi" w:eastAsiaTheme="minorHAnsi" w:hAnsiTheme="minorHAnsi" w:cstheme="minorHAnsi"/>
          <w:sz w:val="22"/>
          <w:szCs w:val="22"/>
          <w:lang w:eastAsia="en-US"/>
        </w:rPr>
        <w:t xml:space="preserve"> behalf of the </w:t>
      </w:r>
      <w:r w:rsidR="00A3568A" w:rsidRPr="004E29D2">
        <w:rPr>
          <w:rFonts w:asciiTheme="minorHAnsi" w:eastAsiaTheme="minorHAnsi" w:hAnsiTheme="minorHAnsi" w:cstheme="minorHAnsi"/>
          <w:sz w:val="22"/>
          <w:szCs w:val="22"/>
          <w:lang w:eastAsia="en-US"/>
        </w:rPr>
        <w:t>organisation</w:t>
      </w:r>
      <w:r w:rsidR="00220F65" w:rsidRPr="004E29D2">
        <w:rPr>
          <w:rFonts w:asciiTheme="minorHAnsi" w:eastAsiaTheme="minorHAnsi" w:hAnsiTheme="minorHAnsi" w:cstheme="minorHAnsi"/>
          <w:sz w:val="22"/>
          <w:szCs w:val="22"/>
          <w:lang w:eastAsia="en-US"/>
        </w:rPr>
        <w:t xml:space="preserve"> full </w:t>
      </w:r>
      <w:r w:rsidR="0028483C" w:rsidRPr="004E29D2">
        <w:rPr>
          <w:rFonts w:asciiTheme="minorHAnsi" w:eastAsiaTheme="minorHAnsi" w:hAnsiTheme="minorHAnsi" w:cstheme="minorHAnsi"/>
          <w:sz w:val="22"/>
          <w:szCs w:val="22"/>
          <w:lang w:eastAsia="en-US"/>
        </w:rPr>
        <w:t xml:space="preserve">time </w:t>
      </w:r>
      <w:r w:rsidR="00220F65" w:rsidRPr="004E29D2">
        <w:rPr>
          <w:rFonts w:asciiTheme="minorHAnsi" w:eastAsiaTheme="minorHAnsi" w:hAnsiTheme="minorHAnsi" w:cstheme="minorHAnsi"/>
          <w:sz w:val="22"/>
          <w:szCs w:val="22"/>
          <w:lang w:eastAsia="en-US"/>
        </w:rPr>
        <w:t xml:space="preserve">or </w:t>
      </w:r>
      <w:r w:rsidR="000709C1" w:rsidRPr="004E29D2">
        <w:rPr>
          <w:rFonts w:asciiTheme="minorHAnsi" w:eastAsiaTheme="minorHAnsi" w:hAnsiTheme="minorHAnsi" w:cstheme="minorHAnsi"/>
          <w:sz w:val="22"/>
          <w:szCs w:val="22"/>
          <w:lang w:eastAsia="en-US"/>
        </w:rPr>
        <w:t xml:space="preserve">part time, in </w:t>
      </w:r>
      <w:r w:rsidRPr="004E29D2">
        <w:rPr>
          <w:rFonts w:asciiTheme="minorHAnsi" w:eastAsiaTheme="minorHAnsi" w:hAnsiTheme="minorHAnsi" w:cstheme="minorHAnsi"/>
          <w:sz w:val="22"/>
          <w:szCs w:val="22"/>
          <w:lang w:eastAsia="en-US"/>
        </w:rPr>
        <w:t xml:space="preserve">a paid or </w:t>
      </w:r>
      <w:r w:rsidR="007A2630" w:rsidRPr="004E29D2">
        <w:rPr>
          <w:rFonts w:asciiTheme="minorHAnsi" w:eastAsiaTheme="minorHAnsi" w:hAnsiTheme="minorHAnsi" w:cstheme="minorHAnsi"/>
          <w:sz w:val="22"/>
          <w:szCs w:val="22"/>
          <w:lang w:eastAsia="en-US"/>
        </w:rPr>
        <w:t xml:space="preserve">regular </w:t>
      </w:r>
      <w:r w:rsidRPr="004E29D2">
        <w:rPr>
          <w:rFonts w:asciiTheme="minorHAnsi" w:eastAsiaTheme="minorHAnsi" w:hAnsiTheme="minorHAnsi" w:cstheme="minorHAnsi"/>
          <w:sz w:val="22"/>
          <w:szCs w:val="22"/>
          <w:lang w:eastAsia="en-US"/>
        </w:rPr>
        <w:t>voluntary capacity.</w:t>
      </w:r>
      <w:r w:rsidR="00137D2F" w:rsidRPr="004E29D2">
        <w:rPr>
          <w:rFonts w:asciiTheme="minorHAnsi" w:eastAsiaTheme="minorHAnsi" w:hAnsiTheme="minorHAnsi" w:cstheme="minorHAnsi"/>
          <w:sz w:val="22"/>
          <w:szCs w:val="22"/>
          <w:lang w:eastAsia="en-US"/>
        </w:rPr>
        <w:t xml:space="preserve"> </w:t>
      </w:r>
    </w:p>
    <w:p w14:paraId="171464AF" w14:textId="54EF3860" w:rsidR="00C97EC1" w:rsidRPr="004E29D2" w:rsidRDefault="00C56917" w:rsidP="6E3C320D">
      <w:pPr>
        <w:pStyle w:val="ListParagraph"/>
        <w:numPr>
          <w:ilvl w:val="0"/>
          <w:numId w:val="13"/>
        </w:numPr>
        <w:tabs>
          <w:tab w:val="left" w:pos="426"/>
        </w:tabs>
        <w:spacing w:line="276" w:lineRule="auto"/>
        <w:ind w:left="357" w:right="266" w:hanging="357"/>
        <w:rPr>
          <w:rFonts w:asciiTheme="minorHAnsi" w:eastAsia="Times New Roman" w:hAnsiTheme="minorHAnsi" w:cstheme="minorHAnsi"/>
          <w:sz w:val="22"/>
          <w:szCs w:val="22"/>
          <w:lang w:val="en-US"/>
        </w:rPr>
      </w:pPr>
      <w:r w:rsidRPr="004E29D2">
        <w:rPr>
          <w:rFonts w:asciiTheme="minorHAnsi" w:hAnsiTheme="minorHAnsi" w:cstheme="minorHAnsi"/>
          <w:b/>
          <w:bCs/>
          <w:sz w:val="22"/>
          <w:szCs w:val="22"/>
          <w:lang w:val="en-US"/>
        </w:rPr>
        <w:t>A volunteer</w:t>
      </w:r>
      <w:r w:rsidRPr="004E29D2">
        <w:rPr>
          <w:rFonts w:asciiTheme="minorHAnsi" w:hAnsiTheme="minorHAnsi" w:cstheme="minorHAnsi"/>
          <w:sz w:val="22"/>
          <w:szCs w:val="22"/>
          <w:lang w:val="en-US"/>
        </w:rPr>
        <w:t xml:space="preserve"> is a person who performs an activity </w:t>
      </w:r>
      <w:r w:rsidR="000709C1" w:rsidRPr="004E29D2">
        <w:rPr>
          <w:rFonts w:asciiTheme="minorHAnsi" w:hAnsiTheme="minorHAnsi" w:cstheme="minorHAnsi"/>
          <w:sz w:val="22"/>
          <w:szCs w:val="22"/>
          <w:lang w:val="en-US"/>
        </w:rPr>
        <w:t>that</w:t>
      </w:r>
      <w:r w:rsidRPr="004E29D2">
        <w:rPr>
          <w:rFonts w:asciiTheme="minorHAnsi" w:hAnsiTheme="minorHAnsi" w:cstheme="minorHAnsi"/>
          <w:sz w:val="22"/>
          <w:szCs w:val="22"/>
          <w:lang w:val="en-US"/>
        </w:rPr>
        <w:t xml:space="preserve"> involves spending </w:t>
      </w:r>
      <w:r w:rsidR="0E34D235" w:rsidRPr="004E29D2">
        <w:rPr>
          <w:rFonts w:asciiTheme="minorHAnsi" w:hAnsiTheme="minorHAnsi" w:cstheme="minorHAnsi"/>
          <w:sz w:val="22"/>
          <w:szCs w:val="22"/>
          <w:lang w:val="en-US"/>
        </w:rPr>
        <w:t>time</w:t>
      </w:r>
      <w:r w:rsidRPr="004E29D2">
        <w:rPr>
          <w:rFonts w:asciiTheme="minorHAnsi" w:hAnsiTheme="minorHAnsi" w:cstheme="minorHAnsi"/>
          <w:sz w:val="22"/>
          <w:szCs w:val="22"/>
          <w:lang w:val="en-US"/>
        </w:rPr>
        <w:t xml:space="preserve"> unpaid </w:t>
      </w:r>
      <w:r w:rsidR="00A3568A" w:rsidRPr="004E29D2">
        <w:rPr>
          <w:rFonts w:asciiTheme="minorHAnsi" w:hAnsiTheme="minorHAnsi" w:cstheme="minorHAnsi"/>
          <w:sz w:val="22"/>
          <w:szCs w:val="22"/>
          <w:lang w:val="en-US"/>
        </w:rPr>
        <w:t>with our organisation</w:t>
      </w:r>
      <w:r w:rsidR="00BC0BEC" w:rsidRPr="004E29D2">
        <w:rPr>
          <w:rFonts w:asciiTheme="minorHAnsi" w:hAnsiTheme="minorHAnsi" w:cstheme="minorHAnsi"/>
          <w:sz w:val="22"/>
          <w:szCs w:val="22"/>
          <w:lang w:val="en-US"/>
        </w:rPr>
        <w:t xml:space="preserve"> </w:t>
      </w:r>
      <w:r w:rsidRPr="004E29D2">
        <w:rPr>
          <w:rFonts w:asciiTheme="minorHAnsi" w:hAnsiTheme="minorHAnsi" w:cstheme="minorHAnsi"/>
          <w:sz w:val="22"/>
          <w:szCs w:val="22"/>
          <w:lang w:val="en-US"/>
        </w:rPr>
        <w:t>(except for approved expenses)</w:t>
      </w:r>
      <w:r w:rsidR="00BC0BEC" w:rsidRPr="004E29D2">
        <w:rPr>
          <w:rFonts w:asciiTheme="minorHAnsi" w:hAnsiTheme="minorHAnsi" w:cstheme="minorHAnsi"/>
          <w:sz w:val="22"/>
          <w:szCs w:val="22"/>
          <w:lang w:val="en-US"/>
        </w:rPr>
        <w:t>.</w:t>
      </w:r>
    </w:p>
    <w:bookmarkEnd w:id="1"/>
    <w:p w14:paraId="046745D9" w14:textId="77777777" w:rsidR="00C97EC1" w:rsidRPr="004E29D2" w:rsidRDefault="00C97EC1" w:rsidP="00666F5E">
      <w:pPr>
        <w:pStyle w:val="ListParagraph"/>
        <w:numPr>
          <w:ilvl w:val="0"/>
          <w:numId w:val="5"/>
        </w:numPr>
        <w:spacing w:line="276" w:lineRule="auto"/>
        <w:ind w:left="363"/>
        <w:contextualSpacing/>
        <w:rPr>
          <w:rFonts w:asciiTheme="minorHAnsi" w:eastAsiaTheme="minorHAnsi" w:hAnsiTheme="minorHAnsi" w:cstheme="minorHAnsi"/>
          <w:sz w:val="22"/>
          <w:szCs w:val="22"/>
          <w:lang w:eastAsia="en-US"/>
        </w:rPr>
      </w:pPr>
      <w:r w:rsidRPr="004E29D2">
        <w:rPr>
          <w:rFonts w:asciiTheme="minorHAnsi" w:eastAsiaTheme="minorHAnsi" w:hAnsiTheme="minorHAnsi" w:cstheme="minorHAnsi"/>
          <w:b/>
          <w:sz w:val="22"/>
          <w:szCs w:val="22"/>
          <w:lang w:eastAsia="en-US"/>
        </w:rPr>
        <w:t>Parent</w:t>
      </w:r>
      <w:r w:rsidRPr="004E29D2">
        <w:rPr>
          <w:rFonts w:asciiTheme="minorHAnsi" w:eastAsiaTheme="minorHAnsi" w:hAnsiTheme="minorHAnsi" w:cstheme="minorHAnsi"/>
          <w:sz w:val="22"/>
          <w:szCs w:val="22"/>
          <w:lang w:eastAsia="en-US"/>
        </w:rPr>
        <w:t xml:space="preserve"> refers to birth parents and other adults who are i</w:t>
      </w:r>
      <w:r w:rsidR="00400179" w:rsidRPr="004E29D2">
        <w:rPr>
          <w:rFonts w:asciiTheme="minorHAnsi" w:eastAsiaTheme="minorHAnsi" w:hAnsiTheme="minorHAnsi" w:cstheme="minorHAnsi"/>
          <w:sz w:val="22"/>
          <w:szCs w:val="22"/>
          <w:lang w:eastAsia="en-US"/>
        </w:rPr>
        <w:t xml:space="preserve">n a parenting role, for example </w:t>
      </w:r>
      <w:r w:rsidRPr="004E29D2">
        <w:rPr>
          <w:rFonts w:asciiTheme="minorHAnsi" w:eastAsiaTheme="minorHAnsi" w:hAnsiTheme="minorHAnsi" w:cstheme="minorHAnsi"/>
          <w:sz w:val="22"/>
          <w:szCs w:val="22"/>
          <w:lang w:eastAsia="en-US"/>
        </w:rPr>
        <w:t>step-parents, foster carers and adoptive parents.</w:t>
      </w:r>
    </w:p>
    <w:p w14:paraId="08EF591F" w14:textId="32F8D649" w:rsidR="000D07C0" w:rsidRPr="004E29D2" w:rsidRDefault="004110F2" w:rsidP="00666F5E">
      <w:pPr>
        <w:pStyle w:val="ListParagraph"/>
        <w:numPr>
          <w:ilvl w:val="0"/>
          <w:numId w:val="5"/>
        </w:numPr>
        <w:spacing w:before="120" w:line="276" w:lineRule="auto"/>
        <w:ind w:left="363"/>
        <w:contextualSpacing/>
        <w:jc w:val="both"/>
        <w:rPr>
          <w:rFonts w:asciiTheme="minorHAnsi" w:hAnsiTheme="minorHAnsi" w:cstheme="minorHAnsi"/>
          <w:sz w:val="22"/>
          <w:szCs w:val="22"/>
        </w:rPr>
      </w:pPr>
      <w:bookmarkStart w:id="2" w:name="_Hlk44052229"/>
      <w:r w:rsidRPr="004E29D2">
        <w:rPr>
          <w:rFonts w:asciiTheme="minorHAnsi" w:eastAsiaTheme="minorHAnsi" w:hAnsiTheme="minorHAnsi" w:cstheme="minorHAnsi"/>
          <w:b/>
          <w:sz w:val="22"/>
          <w:szCs w:val="22"/>
          <w:lang w:eastAsia="en-US"/>
        </w:rPr>
        <w:t xml:space="preserve">Child </w:t>
      </w:r>
      <w:r w:rsidRPr="004E29D2">
        <w:rPr>
          <w:rFonts w:asciiTheme="minorHAnsi" w:eastAsiaTheme="minorHAnsi" w:hAnsiTheme="minorHAnsi" w:cstheme="minorHAnsi"/>
          <w:sz w:val="22"/>
          <w:szCs w:val="22"/>
          <w:lang w:eastAsia="en-US"/>
        </w:rPr>
        <w:t xml:space="preserve">refers to all children </w:t>
      </w:r>
      <w:r w:rsidR="00A3568A" w:rsidRPr="004E29D2">
        <w:rPr>
          <w:rFonts w:asciiTheme="minorHAnsi" w:eastAsiaTheme="minorHAnsi" w:hAnsiTheme="minorHAnsi" w:cstheme="minorHAnsi"/>
          <w:sz w:val="22"/>
          <w:szCs w:val="22"/>
          <w:lang w:eastAsia="en-US"/>
        </w:rPr>
        <w:t>attending our provision</w:t>
      </w:r>
      <w:r w:rsidRPr="004E29D2">
        <w:rPr>
          <w:rFonts w:asciiTheme="minorHAnsi" w:eastAsiaTheme="minorHAnsi" w:hAnsiTheme="minorHAnsi" w:cstheme="minorHAnsi"/>
          <w:sz w:val="22"/>
          <w:szCs w:val="22"/>
          <w:lang w:eastAsia="en-US"/>
        </w:rPr>
        <w:t xml:space="preserve"> and any child under the age of 18 </w:t>
      </w:r>
      <w:r w:rsidR="00D348AD" w:rsidRPr="004E29D2">
        <w:rPr>
          <w:rFonts w:asciiTheme="minorHAnsi" w:hAnsiTheme="minorHAnsi" w:cstheme="minorHAnsi"/>
          <w:sz w:val="22"/>
          <w:szCs w:val="22"/>
        </w:rPr>
        <w:t xml:space="preserve">who </w:t>
      </w:r>
      <w:r w:rsidR="005C595F" w:rsidRPr="004E29D2">
        <w:rPr>
          <w:rFonts w:asciiTheme="minorHAnsi" w:hAnsiTheme="minorHAnsi" w:cstheme="minorHAnsi"/>
          <w:sz w:val="22"/>
          <w:szCs w:val="22"/>
        </w:rPr>
        <w:t>encounters</w:t>
      </w:r>
      <w:r w:rsidR="00D348AD" w:rsidRPr="004E29D2">
        <w:rPr>
          <w:rFonts w:asciiTheme="minorHAnsi" w:hAnsiTheme="minorHAnsi" w:cstheme="minorHAnsi"/>
          <w:sz w:val="22"/>
          <w:szCs w:val="22"/>
        </w:rPr>
        <w:t xml:space="preserve"> our </w:t>
      </w:r>
      <w:r w:rsidR="00A3568A" w:rsidRPr="004E29D2">
        <w:rPr>
          <w:rFonts w:asciiTheme="minorHAnsi" w:hAnsiTheme="minorHAnsi" w:cstheme="minorHAnsi"/>
          <w:sz w:val="22"/>
          <w:szCs w:val="22"/>
        </w:rPr>
        <w:t>organisation</w:t>
      </w:r>
      <w:r w:rsidR="00D348AD" w:rsidRPr="004E29D2">
        <w:rPr>
          <w:rFonts w:asciiTheme="minorHAnsi" w:hAnsiTheme="minorHAnsi" w:cstheme="minorHAnsi"/>
          <w:sz w:val="22"/>
          <w:szCs w:val="22"/>
        </w:rPr>
        <w:t>.</w:t>
      </w:r>
      <w:r w:rsidR="0003343C" w:rsidRPr="004E29D2">
        <w:rPr>
          <w:rFonts w:asciiTheme="minorHAnsi" w:hAnsiTheme="minorHAnsi" w:cstheme="minorHAnsi"/>
          <w:sz w:val="22"/>
          <w:szCs w:val="22"/>
        </w:rPr>
        <w:t xml:space="preserve"> This includes unborn babies.</w:t>
      </w:r>
    </w:p>
    <w:bookmarkEnd w:id="2"/>
    <w:p w14:paraId="613AB215" w14:textId="4967AD2F" w:rsidR="00137D2F" w:rsidRPr="004E29D2" w:rsidRDefault="002F4DE7" w:rsidP="00270E42">
      <w:pPr>
        <w:spacing w:before="120" w:line="276" w:lineRule="auto"/>
        <w:contextualSpacing/>
        <w:jc w:val="both"/>
        <w:rPr>
          <w:rFonts w:asciiTheme="minorHAnsi" w:hAnsiTheme="minorHAnsi" w:cstheme="minorHAnsi"/>
          <w:b/>
          <w:sz w:val="22"/>
          <w:szCs w:val="22"/>
        </w:rPr>
      </w:pPr>
      <w:r w:rsidRPr="004E29D2">
        <w:rPr>
          <w:rFonts w:asciiTheme="minorHAnsi" w:hAnsiTheme="minorHAnsi" w:cstheme="minorHAnsi"/>
          <w:b/>
          <w:sz w:val="22"/>
          <w:szCs w:val="22"/>
        </w:rPr>
        <w:t>Any</w:t>
      </w:r>
      <w:r w:rsidR="00936C16" w:rsidRPr="004E29D2">
        <w:rPr>
          <w:rFonts w:asciiTheme="minorHAnsi" w:hAnsiTheme="minorHAnsi" w:cstheme="minorHAnsi"/>
          <w:b/>
          <w:sz w:val="22"/>
          <w:szCs w:val="22"/>
        </w:rPr>
        <w:t xml:space="preserve"> safeguarding concerns or disclosures of abuse relating to a </w:t>
      </w:r>
      <w:r w:rsidR="00983800" w:rsidRPr="004E29D2">
        <w:rPr>
          <w:rFonts w:asciiTheme="minorHAnsi" w:hAnsiTheme="minorHAnsi" w:cstheme="minorHAnsi"/>
          <w:b/>
          <w:sz w:val="22"/>
          <w:szCs w:val="22"/>
        </w:rPr>
        <w:t>learner</w:t>
      </w:r>
      <w:r w:rsidR="00936C16" w:rsidRPr="004E29D2">
        <w:rPr>
          <w:rFonts w:asciiTheme="minorHAnsi" w:hAnsiTheme="minorHAnsi" w:cstheme="minorHAnsi"/>
          <w:b/>
          <w:sz w:val="22"/>
          <w:szCs w:val="22"/>
        </w:rPr>
        <w:t xml:space="preserve"> </w:t>
      </w:r>
      <w:r w:rsidR="00EF2C24" w:rsidRPr="004E29D2">
        <w:rPr>
          <w:rFonts w:asciiTheme="minorHAnsi" w:hAnsiTheme="minorHAnsi" w:cstheme="minorHAnsi"/>
          <w:b/>
          <w:sz w:val="22"/>
          <w:szCs w:val="22"/>
        </w:rPr>
        <w:t>at</w:t>
      </w:r>
      <w:r w:rsidR="00137D2F" w:rsidRPr="004E29D2">
        <w:rPr>
          <w:rFonts w:asciiTheme="minorHAnsi" w:hAnsiTheme="minorHAnsi" w:cstheme="minorHAnsi"/>
          <w:b/>
          <w:sz w:val="22"/>
          <w:szCs w:val="22"/>
        </w:rPr>
        <w:t xml:space="preserve"> </w:t>
      </w:r>
      <w:r w:rsidR="00A3568A" w:rsidRPr="004E29D2">
        <w:rPr>
          <w:rFonts w:asciiTheme="minorHAnsi" w:hAnsiTheme="minorHAnsi" w:cstheme="minorHAnsi"/>
          <w:b/>
          <w:sz w:val="22"/>
          <w:szCs w:val="22"/>
        </w:rPr>
        <w:t>o</w:t>
      </w:r>
      <w:r w:rsidR="00983800" w:rsidRPr="004E29D2">
        <w:rPr>
          <w:rFonts w:asciiTheme="minorHAnsi" w:hAnsiTheme="minorHAnsi" w:cstheme="minorHAnsi"/>
          <w:b/>
          <w:sz w:val="22"/>
          <w:szCs w:val="22"/>
        </w:rPr>
        <w:t>u</w:t>
      </w:r>
      <w:r w:rsidR="00A3568A" w:rsidRPr="004E29D2">
        <w:rPr>
          <w:rFonts w:asciiTheme="minorHAnsi" w:hAnsiTheme="minorHAnsi" w:cstheme="minorHAnsi"/>
          <w:b/>
          <w:sz w:val="22"/>
          <w:szCs w:val="22"/>
        </w:rPr>
        <w:t xml:space="preserve">r provision </w:t>
      </w:r>
      <w:r w:rsidR="0003317D" w:rsidRPr="004E29D2">
        <w:rPr>
          <w:rFonts w:asciiTheme="minorHAnsi" w:hAnsiTheme="minorHAnsi" w:cstheme="minorHAnsi"/>
          <w:b/>
          <w:sz w:val="22"/>
          <w:szCs w:val="22"/>
        </w:rPr>
        <w:t>or</w:t>
      </w:r>
      <w:r w:rsidR="00EF2C24" w:rsidRPr="004E29D2">
        <w:rPr>
          <w:rFonts w:asciiTheme="minorHAnsi" w:hAnsiTheme="minorHAnsi" w:cstheme="minorHAnsi"/>
          <w:b/>
          <w:sz w:val="22"/>
          <w:szCs w:val="22"/>
        </w:rPr>
        <w:t xml:space="preserve"> outside </w:t>
      </w:r>
      <w:r w:rsidR="007530A6" w:rsidRPr="004E29D2">
        <w:rPr>
          <w:rFonts w:asciiTheme="minorHAnsi" w:hAnsiTheme="minorHAnsi" w:cstheme="minorHAnsi"/>
          <w:b/>
          <w:sz w:val="22"/>
          <w:szCs w:val="22"/>
        </w:rPr>
        <w:t xml:space="preserve">of </w:t>
      </w:r>
      <w:r w:rsidR="00A3568A" w:rsidRPr="004E29D2">
        <w:rPr>
          <w:rFonts w:asciiTheme="minorHAnsi" w:hAnsiTheme="minorHAnsi" w:cstheme="minorHAnsi"/>
          <w:b/>
          <w:sz w:val="22"/>
          <w:szCs w:val="22"/>
        </w:rPr>
        <w:t xml:space="preserve">operating </w:t>
      </w:r>
      <w:r w:rsidR="00EF2C24" w:rsidRPr="004E29D2">
        <w:rPr>
          <w:rFonts w:asciiTheme="minorHAnsi" w:hAnsiTheme="minorHAnsi" w:cstheme="minorHAnsi"/>
          <w:b/>
          <w:sz w:val="22"/>
          <w:szCs w:val="22"/>
        </w:rPr>
        <w:t>hours</w:t>
      </w:r>
      <w:r w:rsidRPr="004E29D2">
        <w:rPr>
          <w:rFonts w:asciiTheme="minorHAnsi" w:hAnsiTheme="minorHAnsi" w:cstheme="minorHAnsi"/>
          <w:b/>
          <w:sz w:val="22"/>
          <w:szCs w:val="22"/>
        </w:rPr>
        <w:t xml:space="preserve"> </w:t>
      </w:r>
      <w:r w:rsidR="00936C16" w:rsidRPr="004E29D2">
        <w:rPr>
          <w:rFonts w:asciiTheme="minorHAnsi" w:hAnsiTheme="minorHAnsi" w:cstheme="minorHAnsi"/>
          <w:b/>
          <w:sz w:val="22"/>
          <w:szCs w:val="22"/>
        </w:rPr>
        <w:t>are</w:t>
      </w:r>
      <w:r w:rsidR="00137D2F" w:rsidRPr="004E29D2">
        <w:rPr>
          <w:rFonts w:asciiTheme="minorHAnsi" w:hAnsiTheme="minorHAnsi" w:cstheme="minorHAnsi"/>
          <w:b/>
          <w:sz w:val="22"/>
          <w:szCs w:val="22"/>
        </w:rPr>
        <w:t xml:space="preserve"> within the scope of this policy.</w:t>
      </w:r>
    </w:p>
    <w:p w14:paraId="23CEB5D5" w14:textId="77777777" w:rsidR="004110F2" w:rsidRPr="004E29D2" w:rsidRDefault="004110F2" w:rsidP="00B56BD6">
      <w:pPr>
        <w:contextualSpacing/>
        <w:jc w:val="both"/>
        <w:rPr>
          <w:rFonts w:asciiTheme="minorHAnsi" w:eastAsiaTheme="minorHAnsi" w:hAnsiTheme="minorHAnsi" w:cstheme="minorHAnsi"/>
          <w:sz w:val="2"/>
          <w:lang w:eastAsia="en-US"/>
        </w:rPr>
      </w:pPr>
    </w:p>
    <w:tbl>
      <w:tblPr>
        <w:tblStyle w:val="TableGrid"/>
        <w:tblW w:w="10060" w:type="dxa"/>
        <w:tblLook w:val="04A0" w:firstRow="1" w:lastRow="0" w:firstColumn="1" w:lastColumn="0" w:noHBand="0" w:noVBand="1"/>
      </w:tblPr>
      <w:tblGrid>
        <w:gridCol w:w="10060"/>
      </w:tblGrid>
      <w:tr w:rsidR="00F813FF" w:rsidRPr="004E29D2" w14:paraId="621F740D" w14:textId="77777777" w:rsidTr="00CC658E">
        <w:trPr>
          <w:trHeight w:val="460"/>
        </w:trPr>
        <w:tc>
          <w:tcPr>
            <w:tcW w:w="10060" w:type="dxa"/>
            <w:shd w:val="clear" w:color="auto" w:fill="D9D9D9" w:themeFill="background1" w:themeFillShade="D9"/>
          </w:tcPr>
          <w:p w14:paraId="4C227CED" w14:textId="77777777" w:rsidR="00A2083C" w:rsidRPr="004E29D2" w:rsidRDefault="00A2083C" w:rsidP="00A2083C">
            <w:pPr>
              <w:pStyle w:val="Heading2"/>
              <w:spacing w:before="120" w:after="120"/>
              <w:rPr>
                <w:rFonts w:asciiTheme="minorHAnsi" w:hAnsiTheme="minorHAnsi" w:cstheme="minorHAnsi"/>
              </w:rPr>
            </w:pPr>
            <w:r w:rsidRPr="004E29D2">
              <w:rPr>
                <w:rFonts w:asciiTheme="minorHAnsi" w:hAnsiTheme="minorHAnsi" w:cstheme="minorHAnsi"/>
              </w:rPr>
              <w:lastRenderedPageBreak/>
              <w:t>Expectations</w:t>
            </w:r>
          </w:p>
        </w:tc>
      </w:tr>
    </w:tbl>
    <w:p w14:paraId="6BB3FC66" w14:textId="2BF01471" w:rsidR="00220F65" w:rsidRPr="004E29D2" w:rsidRDefault="000712D0" w:rsidP="0070597C">
      <w:pPr>
        <w:tabs>
          <w:tab w:val="left" w:pos="3640"/>
        </w:tabs>
        <w:spacing w:before="120"/>
        <w:rPr>
          <w:rFonts w:asciiTheme="minorHAnsi" w:hAnsiTheme="minorHAnsi" w:cstheme="minorHAnsi"/>
          <w:sz w:val="22"/>
          <w:szCs w:val="22"/>
        </w:rPr>
      </w:pPr>
      <w:r w:rsidRPr="004E29D2">
        <w:rPr>
          <w:rFonts w:asciiTheme="minorHAnsi" w:hAnsiTheme="minorHAnsi" w:cstheme="minorHAnsi"/>
          <w:sz w:val="22"/>
          <w:szCs w:val="22"/>
        </w:rPr>
        <w:t xml:space="preserve">All staff </w:t>
      </w:r>
      <w:r w:rsidR="5551DC6F" w:rsidRPr="004E29D2">
        <w:rPr>
          <w:rFonts w:asciiTheme="minorHAnsi" w:hAnsiTheme="minorHAnsi" w:cstheme="minorHAnsi"/>
          <w:sz w:val="22"/>
          <w:szCs w:val="22"/>
        </w:rPr>
        <w:t xml:space="preserve">are: </w:t>
      </w:r>
    </w:p>
    <w:p w14:paraId="72E6C18C" w14:textId="77777777" w:rsidR="00220F65" w:rsidRPr="004E29D2" w:rsidRDefault="00220F65" w:rsidP="00FA5974">
      <w:pPr>
        <w:pStyle w:val="BodyText3"/>
        <w:numPr>
          <w:ilvl w:val="0"/>
          <w:numId w:val="6"/>
        </w:numPr>
        <w:spacing w:after="0" w:line="276" w:lineRule="auto"/>
        <w:ind w:left="714" w:hanging="357"/>
        <w:rPr>
          <w:rFonts w:asciiTheme="minorHAnsi" w:hAnsiTheme="minorHAnsi" w:cstheme="minorHAnsi"/>
          <w:sz w:val="22"/>
          <w:szCs w:val="22"/>
        </w:rPr>
      </w:pPr>
      <w:r w:rsidRPr="004E29D2">
        <w:rPr>
          <w:rFonts w:asciiTheme="minorHAnsi" w:hAnsiTheme="minorHAnsi" w:cstheme="minorHAnsi"/>
          <w:sz w:val="22"/>
          <w:szCs w:val="22"/>
        </w:rPr>
        <w:t>familiar with this safeguarding policy</w:t>
      </w:r>
      <w:r w:rsidR="0025231D" w:rsidRPr="004E29D2">
        <w:rPr>
          <w:rFonts w:asciiTheme="minorHAnsi" w:hAnsiTheme="minorHAnsi" w:cstheme="minorHAnsi"/>
          <w:sz w:val="22"/>
          <w:szCs w:val="22"/>
        </w:rPr>
        <w:t xml:space="preserve"> and have an opportunity to contribute to </w:t>
      </w:r>
      <w:r w:rsidR="00C736A6" w:rsidRPr="004E29D2">
        <w:rPr>
          <w:rFonts w:asciiTheme="minorHAnsi" w:hAnsiTheme="minorHAnsi" w:cstheme="minorHAnsi"/>
          <w:sz w:val="22"/>
          <w:szCs w:val="22"/>
        </w:rPr>
        <w:t xml:space="preserve">its </w:t>
      </w:r>
      <w:r w:rsidR="0025231D" w:rsidRPr="004E29D2">
        <w:rPr>
          <w:rFonts w:asciiTheme="minorHAnsi" w:hAnsiTheme="minorHAnsi" w:cstheme="minorHAnsi"/>
          <w:sz w:val="22"/>
          <w:szCs w:val="22"/>
        </w:rPr>
        <w:t>review</w:t>
      </w:r>
      <w:r w:rsidR="007530A6" w:rsidRPr="004E29D2">
        <w:rPr>
          <w:rFonts w:asciiTheme="minorHAnsi" w:hAnsiTheme="minorHAnsi" w:cstheme="minorHAnsi"/>
          <w:sz w:val="22"/>
          <w:szCs w:val="22"/>
        </w:rPr>
        <w:t>.</w:t>
      </w:r>
    </w:p>
    <w:p w14:paraId="199C18AA" w14:textId="77777777" w:rsidR="00A2083C" w:rsidRPr="004E29D2" w:rsidRDefault="00A2083C" w:rsidP="00666F5E">
      <w:pPr>
        <w:pStyle w:val="BodyText3"/>
        <w:numPr>
          <w:ilvl w:val="0"/>
          <w:numId w:val="6"/>
        </w:numPr>
        <w:spacing w:after="0" w:line="276" w:lineRule="auto"/>
        <w:rPr>
          <w:rFonts w:asciiTheme="minorHAnsi" w:hAnsiTheme="minorHAnsi" w:cstheme="minorHAnsi"/>
          <w:sz w:val="22"/>
          <w:szCs w:val="22"/>
        </w:rPr>
      </w:pPr>
      <w:r w:rsidRPr="004E29D2">
        <w:rPr>
          <w:rFonts w:asciiTheme="minorHAnsi" w:hAnsiTheme="minorHAnsi" w:cstheme="minorHAnsi"/>
          <w:sz w:val="22"/>
          <w:szCs w:val="22"/>
        </w:rPr>
        <w:t>a</w:t>
      </w:r>
      <w:r w:rsidR="000712D0" w:rsidRPr="004E29D2">
        <w:rPr>
          <w:rFonts w:asciiTheme="minorHAnsi" w:hAnsiTheme="minorHAnsi" w:cstheme="minorHAnsi"/>
          <w:sz w:val="22"/>
          <w:szCs w:val="22"/>
        </w:rPr>
        <w:t>lert to signs a</w:t>
      </w:r>
      <w:r w:rsidR="007530A6" w:rsidRPr="004E29D2">
        <w:rPr>
          <w:rFonts w:asciiTheme="minorHAnsi" w:hAnsiTheme="minorHAnsi" w:cstheme="minorHAnsi"/>
          <w:sz w:val="22"/>
          <w:szCs w:val="22"/>
        </w:rPr>
        <w:t>nd indicators of possible abuse.</w:t>
      </w:r>
    </w:p>
    <w:p w14:paraId="146AEE87" w14:textId="77777777" w:rsidR="000712D0" w:rsidRPr="004E29D2" w:rsidRDefault="00A2083C" w:rsidP="00666F5E">
      <w:pPr>
        <w:pStyle w:val="BodyText3"/>
        <w:numPr>
          <w:ilvl w:val="0"/>
          <w:numId w:val="6"/>
        </w:numPr>
        <w:spacing w:after="0" w:line="276" w:lineRule="auto"/>
        <w:rPr>
          <w:rFonts w:asciiTheme="minorHAnsi" w:hAnsiTheme="minorHAnsi" w:cstheme="minorHAnsi"/>
          <w:sz w:val="22"/>
          <w:szCs w:val="22"/>
        </w:rPr>
      </w:pPr>
      <w:r w:rsidRPr="004E29D2">
        <w:rPr>
          <w:rFonts w:asciiTheme="minorHAnsi" w:hAnsiTheme="minorHAnsi" w:cstheme="minorHAnsi"/>
          <w:sz w:val="22"/>
          <w:szCs w:val="22"/>
        </w:rPr>
        <w:t>able to r</w:t>
      </w:r>
      <w:r w:rsidR="000712D0" w:rsidRPr="004E29D2">
        <w:rPr>
          <w:rFonts w:asciiTheme="minorHAnsi" w:hAnsiTheme="minorHAnsi" w:cstheme="minorHAnsi"/>
          <w:sz w:val="22"/>
          <w:szCs w:val="22"/>
        </w:rPr>
        <w:t xml:space="preserve">ecord </w:t>
      </w:r>
      <w:r w:rsidR="00AF26B7" w:rsidRPr="004E29D2">
        <w:rPr>
          <w:rFonts w:asciiTheme="minorHAnsi" w:hAnsiTheme="minorHAnsi" w:cstheme="minorHAnsi"/>
          <w:sz w:val="22"/>
          <w:szCs w:val="22"/>
        </w:rPr>
        <w:t xml:space="preserve">and report </w:t>
      </w:r>
      <w:r w:rsidR="000712D0" w:rsidRPr="004E29D2">
        <w:rPr>
          <w:rFonts w:asciiTheme="minorHAnsi" w:hAnsiTheme="minorHAnsi" w:cstheme="minorHAnsi"/>
          <w:sz w:val="22"/>
          <w:szCs w:val="22"/>
        </w:rPr>
        <w:t xml:space="preserve">concerns </w:t>
      </w:r>
      <w:r w:rsidR="00AF26B7" w:rsidRPr="004E29D2">
        <w:rPr>
          <w:rFonts w:asciiTheme="minorHAnsi" w:hAnsiTheme="minorHAnsi" w:cstheme="minorHAnsi"/>
          <w:sz w:val="22"/>
          <w:szCs w:val="22"/>
        </w:rPr>
        <w:t>as set out in this policy</w:t>
      </w:r>
      <w:r w:rsidR="007530A6" w:rsidRPr="004E29D2">
        <w:rPr>
          <w:rFonts w:asciiTheme="minorHAnsi" w:hAnsiTheme="minorHAnsi" w:cstheme="minorHAnsi"/>
          <w:sz w:val="22"/>
          <w:szCs w:val="22"/>
        </w:rPr>
        <w:t>.</w:t>
      </w:r>
    </w:p>
    <w:p w14:paraId="654D706E" w14:textId="04A1A860" w:rsidR="00AF26B7" w:rsidRPr="004E29D2" w:rsidRDefault="001439C0" w:rsidP="00666F5E">
      <w:pPr>
        <w:pStyle w:val="BodyText3"/>
        <w:numPr>
          <w:ilvl w:val="0"/>
          <w:numId w:val="6"/>
        </w:numPr>
        <w:spacing w:after="0" w:line="276" w:lineRule="auto"/>
        <w:rPr>
          <w:rFonts w:asciiTheme="minorHAnsi" w:hAnsiTheme="minorHAnsi" w:cstheme="minorHAnsi"/>
          <w:sz w:val="22"/>
          <w:szCs w:val="22"/>
        </w:rPr>
      </w:pPr>
      <w:r w:rsidRPr="004E29D2">
        <w:rPr>
          <w:rFonts w:asciiTheme="minorHAnsi" w:hAnsiTheme="minorHAnsi" w:cstheme="minorHAnsi"/>
          <w:sz w:val="22"/>
          <w:szCs w:val="22"/>
        </w:rPr>
        <w:t>able to d</w:t>
      </w:r>
      <w:r w:rsidR="000712D0" w:rsidRPr="004E29D2">
        <w:rPr>
          <w:rFonts w:asciiTheme="minorHAnsi" w:hAnsiTheme="minorHAnsi" w:cstheme="minorHAnsi"/>
          <w:sz w:val="22"/>
          <w:szCs w:val="22"/>
        </w:rPr>
        <w:t xml:space="preserve">eal with a disclosure of abuse from a </w:t>
      </w:r>
      <w:r w:rsidR="005F7E12" w:rsidRPr="004E29D2">
        <w:rPr>
          <w:rFonts w:asciiTheme="minorHAnsi" w:hAnsiTheme="minorHAnsi" w:cstheme="minorHAnsi"/>
          <w:sz w:val="22"/>
          <w:szCs w:val="22"/>
        </w:rPr>
        <w:t>learner</w:t>
      </w:r>
      <w:r w:rsidR="007530A6" w:rsidRPr="004E29D2">
        <w:rPr>
          <w:rFonts w:asciiTheme="minorHAnsi" w:hAnsiTheme="minorHAnsi" w:cstheme="minorHAnsi"/>
          <w:sz w:val="22"/>
          <w:szCs w:val="22"/>
        </w:rPr>
        <w:t>.</w:t>
      </w:r>
    </w:p>
    <w:p w14:paraId="66DF1F6C" w14:textId="1D11BB91" w:rsidR="00BA68B9" w:rsidRPr="004E29D2" w:rsidRDefault="00AF26B7" w:rsidP="00666F5E">
      <w:pPr>
        <w:pStyle w:val="BodyText3"/>
        <w:numPr>
          <w:ilvl w:val="0"/>
          <w:numId w:val="6"/>
        </w:numPr>
        <w:spacing w:after="0" w:line="276" w:lineRule="auto"/>
        <w:rPr>
          <w:rFonts w:asciiTheme="minorHAnsi" w:hAnsiTheme="minorHAnsi" w:cstheme="minorHAnsi"/>
          <w:sz w:val="22"/>
          <w:szCs w:val="22"/>
        </w:rPr>
      </w:pPr>
      <w:r w:rsidRPr="004E29D2">
        <w:rPr>
          <w:rFonts w:asciiTheme="minorHAnsi" w:hAnsiTheme="minorHAnsi" w:cstheme="minorHAnsi"/>
          <w:sz w:val="22"/>
          <w:szCs w:val="22"/>
        </w:rPr>
        <w:t>involved in the implementation of individual education programmes, integrated support plans, child in need plans</w:t>
      </w:r>
      <w:r w:rsidR="005F7E12" w:rsidRPr="004E29D2">
        <w:rPr>
          <w:rFonts w:asciiTheme="minorHAnsi" w:hAnsiTheme="minorHAnsi" w:cstheme="minorHAnsi"/>
          <w:sz w:val="22"/>
          <w:szCs w:val="22"/>
        </w:rPr>
        <w:t xml:space="preserve">, </w:t>
      </w:r>
      <w:r w:rsidRPr="004E29D2">
        <w:rPr>
          <w:rFonts w:asciiTheme="minorHAnsi" w:hAnsiTheme="minorHAnsi" w:cstheme="minorHAnsi"/>
          <w:sz w:val="22"/>
          <w:szCs w:val="22"/>
        </w:rPr>
        <w:t>inter</w:t>
      </w:r>
      <w:r w:rsidR="00E14B72">
        <w:rPr>
          <w:rFonts w:asciiTheme="minorHAnsi" w:hAnsiTheme="minorHAnsi" w:cstheme="minorHAnsi"/>
          <w:sz w:val="22"/>
          <w:szCs w:val="22"/>
        </w:rPr>
        <w:t>-</w:t>
      </w:r>
      <w:r w:rsidRPr="004E29D2">
        <w:rPr>
          <w:rFonts w:asciiTheme="minorHAnsi" w:hAnsiTheme="minorHAnsi" w:cstheme="minorHAnsi"/>
          <w:sz w:val="22"/>
          <w:szCs w:val="22"/>
        </w:rPr>
        <w:t>agency chi</w:t>
      </w:r>
      <w:r w:rsidR="00C736A6" w:rsidRPr="004E29D2">
        <w:rPr>
          <w:rFonts w:asciiTheme="minorHAnsi" w:hAnsiTheme="minorHAnsi" w:cstheme="minorHAnsi"/>
          <w:sz w:val="22"/>
          <w:szCs w:val="22"/>
        </w:rPr>
        <w:t>ld protection plans as required</w:t>
      </w:r>
      <w:r w:rsidR="007530A6" w:rsidRPr="004E29D2">
        <w:rPr>
          <w:rFonts w:asciiTheme="minorHAnsi" w:hAnsiTheme="minorHAnsi" w:cstheme="minorHAnsi"/>
          <w:sz w:val="22"/>
          <w:szCs w:val="22"/>
        </w:rPr>
        <w:t>.</w:t>
      </w:r>
    </w:p>
    <w:p w14:paraId="6E9779C9" w14:textId="77777777" w:rsidR="00413E0E" w:rsidRPr="004E29D2" w:rsidRDefault="00A2083C" w:rsidP="004030F4">
      <w:pPr>
        <w:pStyle w:val="BodyText3"/>
        <w:spacing w:before="120" w:after="0" w:line="276" w:lineRule="auto"/>
        <w:rPr>
          <w:rFonts w:asciiTheme="minorHAnsi" w:hAnsiTheme="minorHAnsi" w:cstheme="minorHAnsi"/>
          <w:sz w:val="22"/>
          <w:szCs w:val="22"/>
        </w:rPr>
      </w:pPr>
      <w:r w:rsidRPr="004E29D2">
        <w:rPr>
          <w:rFonts w:asciiTheme="minorHAnsi" w:hAnsiTheme="minorHAnsi" w:cstheme="minorHAnsi"/>
          <w:sz w:val="22"/>
          <w:szCs w:val="22"/>
        </w:rPr>
        <w:t xml:space="preserve">In addition, </w:t>
      </w:r>
    </w:p>
    <w:p w14:paraId="21B3EF4D" w14:textId="4252EA8E" w:rsidR="00413E0E" w:rsidRPr="004E29D2" w:rsidRDefault="00A2083C" w:rsidP="00FA5974">
      <w:pPr>
        <w:pStyle w:val="BodyText3"/>
        <w:numPr>
          <w:ilvl w:val="0"/>
          <w:numId w:val="22"/>
        </w:numPr>
        <w:spacing w:after="0" w:line="276" w:lineRule="auto"/>
        <w:rPr>
          <w:rFonts w:asciiTheme="minorHAnsi" w:hAnsiTheme="minorHAnsi" w:cstheme="minorHAnsi"/>
          <w:sz w:val="22"/>
          <w:szCs w:val="22"/>
        </w:rPr>
      </w:pPr>
      <w:r w:rsidRPr="004E29D2">
        <w:rPr>
          <w:rFonts w:asciiTheme="minorHAnsi" w:hAnsiTheme="minorHAnsi" w:cstheme="minorHAnsi"/>
          <w:sz w:val="22"/>
          <w:szCs w:val="22"/>
        </w:rPr>
        <w:t xml:space="preserve">all staff have read and understood Part </w:t>
      </w:r>
      <w:r w:rsidR="0007550F" w:rsidRPr="004E29D2">
        <w:rPr>
          <w:rFonts w:asciiTheme="minorHAnsi" w:hAnsiTheme="minorHAnsi" w:cstheme="minorHAnsi"/>
          <w:sz w:val="22"/>
          <w:szCs w:val="22"/>
        </w:rPr>
        <w:t>1</w:t>
      </w:r>
      <w:r w:rsidRPr="004E29D2">
        <w:rPr>
          <w:rFonts w:asciiTheme="minorHAnsi" w:hAnsiTheme="minorHAnsi" w:cstheme="minorHAnsi"/>
          <w:sz w:val="22"/>
          <w:szCs w:val="22"/>
        </w:rPr>
        <w:t xml:space="preserve"> of the latest version of Kee</w:t>
      </w:r>
      <w:r w:rsidR="004030F4" w:rsidRPr="004E29D2">
        <w:rPr>
          <w:rFonts w:asciiTheme="minorHAnsi" w:hAnsiTheme="minorHAnsi" w:cstheme="minorHAnsi"/>
          <w:sz w:val="22"/>
          <w:szCs w:val="22"/>
        </w:rPr>
        <w:t>ping Children Safe in Education</w:t>
      </w:r>
      <w:r w:rsidRPr="004E29D2">
        <w:rPr>
          <w:rFonts w:asciiTheme="minorHAnsi" w:hAnsiTheme="minorHAnsi" w:cstheme="minorHAnsi"/>
          <w:sz w:val="22"/>
          <w:szCs w:val="22"/>
        </w:rPr>
        <w:t xml:space="preserve"> (KCSiE)</w:t>
      </w:r>
      <w:r w:rsidR="004030F4" w:rsidRPr="004E29D2">
        <w:rPr>
          <w:rFonts w:asciiTheme="minorHAnsi" w:hAnsiTheme="minorHAnsi" w:cstheme="minorHAnsi"/>
          <w:sz w:val="22"/>
          <w:szCs w:val="22"/>
        </w:rPr>
        <w:t>.</w:t>
      </w:r>
      <w:r w:rsidR="00413E0E" w:rsidRPr="004E29D2">
        <w:rPr>
          <w:rFonts w:asciiTheme="minorHAnsi" w:hAnsiTheme="minorHAnsi" w:cstheme="minorHAnsi"/>
          <w:sz w:val="22"/>
          <w:szCs w:val="22"/>
        </w:rPr>
        <w:t xml:space="preserve"> </w:t>
      </w:r>
      <w:r w:rsidR="00FA5974" w:rsidRPr="004E29D2">
        <w:rPr>
          <w:rFonts w:asciiTheme="minorHAnsi" w:hAnsiTheme="minorHAnsi" w:cstheme="minorHAnsi"/>
          <w:sz w:val="22"/>
          <w:szCs w:val="22"/>
        </w:rPr>
        <w:t xml:space="preserve">Staff working directly with children have also read Annex </w:t>
      </w:r>
      <w:r w:rsidR="7D669C24" w:rsidRPr="004E29D2">
        <w:rPr>
          <w:rFonts w:asciiTheme="minorHAnsi" w:hAnsiTheme="minorHAnsi" w:cstheme="minorHAnsi"/>
          <w:sz w:val="22"/>
          <w:szCs w:val="22"/>
        </w:rPr>
        <w:t>A</w:t>
      </w:r>
      <w:r w:rsidR="00FA5974" w:rsidRPr="004E29D2">
        <w:rPr>
          <w:rFonts w:asciiTheme="minorHAnsi" w:hAnsiTheme="minorHAnsi" w:cstheme="minorHAnsi"/>
          <w:sz w:val="22"/>
          <w:szCs w:val="22"/>
        </w:rPr>
        <w:t xml:space="preserve"> of KCSiE,</w:t>
      </w:r>
    </w:p>
    <w:p w14:paraId="39E5F295" w14:textId="73EA802B" w:rsidR="0019285C" w:rsidRPr="004E29D2" w:rsidRDefault="0019285C" w:rsidP="00FA5974">
      <w:pPr>
        <w:pStyle w:val="BodyText3"/>
        <w:numPr>
          <w:ilvl w:val="0"/>
          <w:numId w:val="22"/>
        </w:numPr>
        <w:spacing w:after="0" w:line="276" w:lineRule="auto"/>
        <w:rPr>
          <w:rFonts w:asciiTheme="minorHAnsi" w:hAnsiTheme="minorHAnsi" w:cstheme="minorHAnsi"/>
          <w:sz w:val="22"/>
          <w:szCs w:val="22"/>
        </w:rPr>
      </w:pPr>
      <w:r w:rsidRPr="004E29D2">
        <w:rPr>
          <w:rFonts w:asciiTheme="minorHAnsi" w:hAnsiTheme="minorHAnsi" w:cstheme="minorHAnsi"/>
          <w:sz w:val="22"/>
          <w:szCs w:val="22"/>
        </w:rPr>
        <w:t>Staff not working directly with</w:t>
      </w:r>
      <w:r w:rsidR="00C66561" w:rsidRPr="004E29D2">
        <w:rPr>
          <w:rFonts w:asciiTheme="minorHAnsi" w:hAnsiTheme="minorHAnsi" w:cstheme="minorHAnsi"/>
          <w:sz w:val="22"/>
          <w:szCs w:val="22"/>
        </w:rPr>
        <w:t xml:space="preserve"> children should read Annex A (a condensed version of part 1)</w:t>
      </w:r>
    </w:p>
    <w:p w14:paraId="60FAA5F3" w14:textId="7BA0DF81" w:rsidR="004030F4" w:rsidRPr="004E29D2" w:rsidRDefault="004030F4" w:rsidP="0070597C">
      <w:pPr>
        <w:pStyle w:val="BodyText3"/>
        <w:spacing w:after="0" w:line="276" w:lineRule="auto"/>
        <w:ind w:left="720"/>
        <w:rPr>
          <w:rFonts w:asciiTheme="minorHAnsi" w:hAnsiTheme="minorHAnsi" w:cstheme="minorHAnsi"/>
          <w:sz w:val="22"/>
          <w:szCs w:val="22"/>
          <w:highlight w:val="green"/>
        </w:rPr>
      </w:pPr>
    </w:p>
    <w:tbl>
      <w:tblPr>
        <w:tblStyle w:val="TableGrid"/>
        <w:tblpPr w:leftFromText="180" w:rightFromText="180" w:vertAnchor="text" w:horzAnchor="margin" w:tblpY="72"/>
        <w:tblW w:w="0" w:type="auto"/>
        <w:shd w:val="clear" w:color="auto" w:fill="D9D9D9" w:themeFill="background1" w:themeFillShade="D9"/>
        <w:tblLook w:val="04A0" w:firstRow="1" w:lastRow="0" w:firstColumn="1" w:lastColumn="0" w:noHBand="0" w:noVBand="1"/>
      </w:tblPr>
      <w:tblGrid>
        <w:gridCol w:w="10185"/>
      </w:tblGrid>
      <w:tr w:rsidR="00F813FF" w:rsidRPr="004E29D2" w14:paraId="583A6788" w14:textId="77777777" w:rsidTr="00413E0E">
        <w:tc>
          <w:tcPr>
            <w:tcW w:w="10469" w:type="dxa"/>
            <w:shd w:val="clear" w:color="auto" w:fill="D9D9D9" w:themeFill="background1" w:themeFillShade="D9"/>
          </w:tcPr>
          <w:p w14:paraId="4B06A024" w14:textId="77777777" w:rsidR="00413E0E" w:rsidRPr="004E29D2" w:rsidRDefault="00413E0E" w:rsidP="00413E0E">
            <w:pPr>
              <w:pStyle w:val="Heading2"/>
              <w:spacing w:before="120" w:after="120"/>
              <w:rPr>
                <w:rFonts w:asciiTheme="minorHAnsi" w:hAnsiTheme="minorHAnsi" w:cstheme="minorHAnsi"/>
                <w:sz w:val="22"/>
                <w:szCs w:val="22"/>
              </w:rPr>
            </w:pPr>
            <w:r w:rsidRPr="004E29D2">
              <w:rPr>
                <w:rFonts w:asciiTheme="minorHAnsi" w:hAnsiTheme="minorHAnsi" w:cstheme="minorHAnsi"/>
                <w:sz w:val="22"/>
                <w:szCs w:val="22"/>
              </w:rPr>
              <w:t>Governance</w:t>
            </w:r>
          </w:p>
        </w:tc>
      </w:tr>
    </w:tbl>
    <w:p w14:paraId="0ABD3E43" w14:textId="6708BF51" w:rsidR="00F20F55" w:rsidRPr="004E29D2" w:rsidRDefault="00413E0E" w:rsidP="004030F4">
      <w:pPr>
        <w:pStyle w:val="BodyText3"/>
        <w:spacing w:before="120" w:after="0" w:line="276" w:lineRule="auto"/>
        <w:rPr>
          <w:rFonts w:asciiTheme="minorHAnsi" w:hAnsiTheme="minorHAnsi" w:cstheme="minorHAnsi"/>
          <w:sz w:val="24"/>
          <w:szCs w:val="24"/>
        </w:rPr>
      </w:pPr>
      <w:r w:rsidRPr="004E29D2">
        <w:rPr>
          <w:rStyle w:val="wixguard"/>
          <w:rFonts w:asciiTheme="minorHAnsi" w:hAnsiTheme="minorHAnsi" w:cstheme="minorHAnsi"/>
          <w:sz w:val="15"/>
          <w:szCs w:val="15"/>
        </w:rPr>
        <w:t xml:space="preserve"> </w:t>
      </w:r>
      <w:r w:rsidR="00D84FB1" w:rsidRPr="004E29D2">
        <w:rPr>
          <w:rStyle w:val="wixguard"/>
          <w:rFonts w:asciiTheme="minorHAnsi" w:hAnsiTheme="minorHAnsi" w:cstheme="minorHAnsi"/>
          <w:sz w:val="15"/>
          <w:szCs w:val="15"/>
        </w:rPr>
        <w:t>​</w:t>
      </w:r>
      <w:r w:rsidR="00E10FF1" w:rsidRPr="004E29D2">
        <w:rPr>
          <w:rFonts w:asciiTheme="minorHAnsi" w:hAnsiTheme="minorHAnsi" w:cstheme="minorHAnsi"/>
          <w:sz w:val="22"/>
          <w:szCs w:val="24"/>
        </w:rPr>
        <w:t xml:space="preserve">As key strategic decision makers and vision setters for the </w:t>
      </w:r>
      <w:r w:rsidR="00DC733A" w:rsidRPr="004E29D2">
        <w:rPr>
          <w:rFonts w:asciiTheme="minorHAnsi" w:hAnsiTheme="minorHAnsi" w:cstheme="minorHAnsi"/>
          <w:sz w:val="22"/>
          <w:szCs w:val="24"/>
        </w:rPr>
        <w:t>organisation</w:t>
      </w:r>
      <w:r w:rsidR="00E10FF1" w:rsidRPr="004E29D2">
        <w:rPr>
          <w:rFonts w:asciiTheme="minorHAnsi" w:hAnsiTheme="minorHAnsi" w:cstheme="minorHAnsi"/>
          <w:sz w:val="22"/>
          <w:szCs w:val="24"/>
        </w:rPr>
        <w:t>, t</w:t>
      </w:r>
      <w:r w:rsidR="00D84FB1" w:rsidRPr="004E29D2">
        <w:rPr>
          <w:rFonts w:asciiTheme="minorHAnsi" w:hAnsiTheme="minorHAnsi" w:cstheme="minorHAnsi"/>
          <w:sz w:val="22"/>
          <w:szCs w:val="24"/>
        </w:rPr>
        <w:t xml:space="preserve">he </w:t>
      </w:r>
      <w:r w:rsidR="00A3568A" w:rsidRPr="004E29D2">
        <w:rPr>
          <w:rFonts w:asciiTheme="minorHAnsi" w:hAnsiTheme="minorHAnsi" w:cstheme="minorHAnsi"/>
          <w:sz w:val="22"/>
          <w:szCs w:val="24"/>
        </w:rPr>
        <w:t>proprieto</w:t>
      </w:r>
      <w:r w:rsidR="0070597C" w:rsidRPr="004E29D2">
        <w:rPr>
          <w:rFonts w:asciiTheme="minorHAnsi" w:hAnsiTheme="minorHAnsi" w:cstheme="minorHAnsi"/>
          <w:sz w:val="22"/>
          <w:szCs w:val="24"/>
        </w:rPr>
        <w:t>rs</w:t>
      </w:r>
      <w:r w:rsidR="00D84FB1" w:rsidRPr="004E29D2">
        <w:rPr>
          <w:rFonts w:asciiTheme="minorHAnsi" w:hAnsiTheme="minorHAnsi" w:cstheme="minorHAnsi"/>
          <w:sz w:val="22"/>
          <w:szCs w:val="24"/>
        </w:rPr>
        <w:t xml:space="preserve"> </w:t>
      </w:r>
      <w:r w:rsidR="009B0C0A" w:rsidRPr="004E29D2">
        <w:rPr>
          <w:rFonts w:asciiTheme="minorHAnsi" w:hAnsiTheme="minorHAnsi" w:cstheme="minorHAnsi"/>
          <w:sz w:val="22"/>
          <w:szCs w:val="24"/>
        </w:rPr>
        <w:t xml:space="preserve">will make </w:t>
      </w:r>
      <w:r w:rsidR="00E10FF1" w:rsidRPr="004E29D2">
        <w:rPr>
          <w:rFonts w:asciiTheme="minorHAnsi" w:hAnsiTheme="minorHAnsi" w:cstheme="minorHAnsi"/>
          <w:sz w:val="22"/>
          <w:szCs w:val="24"/>
        </w:rPr>
        <w:t>sure that our policies and procedures are in line with national and local safeguarding</w:t>
      </w:r>
      <w:r w:rsidR="00D348AD" w:rsidRPr="004E29D2">
        <w:rPr>
          <w:rFonts w:asciiTheme="minorHAnsi" w:hAnsiTheme="minorHAnsi" w:cstheme="minorHAnsi"/>
          <w:sz w:val="22"/>
          <w:szCs w:val="24"/>
        </w:rPr>
        <w:t xml:space="preserve"> </w:t>
      </w:r>
      <w:r w:rsidR="009B0C0A" w:rsidRPr="004E29D2">
        <w:rPr>
          <w:rFonts w:asciiTheme="minorHAnsi" w:hAnsiTheme="minorHAnsi" w:cstheme="minorHAnsi"/>
          <w:sz w:val="22"/>
          <w:szCs w:val="24"/>
        </w:rPr>
        <w:t>requirements</w:t>
      </w:r>
      <w:r w:rsidR="00D348AD" w:rsidRPr="004E29D2">
        <w:rPr>
          <w:rFonts w:asciiTheme="minorHAnsi" w:hAnsiTheme="minorHAnsi" w:cstheme="minorHAnsi"/>
          <w:sz w:val="22"/>
          <w:szCs w:val="24"/>
        </w:rPr>
        <w:t>.</w:t>
      </w:r>
      <w:r w:rsidR="00E10FF1" w:rsidRPr="004E29D2">
        <w:rPr>
          <w:rFonts w:asciiTheme="minorHAnsi" w:hAnsiTheme="minorHAnsi" w:cstheme="minorHAnsi"/>
          <w:sz w:val="22"/>
          <w:szCs w:val="24"/>
        </w:rPr>
        <w:t xml:space="preserve"> </w:t>
      </w:r>
      <w:r w:rsidR="00A3568A" w:rsidRPr="004E29D2">
        <w:rPr>
          <w:rFonts w:asciiTheme="minorHAnsi" w:hAnsiTheme="minorHAnsi" w:cstheme="minorHAnsi"/>
          <w:sz w:val="22"/>
          <w:szCs w:val="24"/>
        </w:rPr>
        <w:t>Proprietor/trustees</w:t>
      </w:r>
      <w:r w:rsidR="00D348AD" w:rsidRPr="004E29D2">
        <w:rPr>
          <w:rFonts w:asciiTheme="minorHAnsi" w:hAnsiTheme="minorHAnsi" w:cstheme="minorHAnsi"/>
          <w:sz w:val="22"/>
          <w:szCs w:val="24"/>
        </w:rPr>
        <w:t xml:space="preserve"> will </w:t>
      </w:r>
      <w:r w:rsidR="00C46C6A" w:rsidRPr="004E29D2">
        <w:rPr>
          <w:rFonts w:asciiTheme="minorHAnsi" w:hAnsiTheme="minorHAnsi" w:cstheme="minorHAnsi"/>
          <w:sz w:val="22"/>
          <w:szCs w:val="24"/>
        </w:rPr>
        <w:t xml:space="preserve">work with the senior leaders to make sure </w:t>
      </w:r>
      <w:r w:rsidR="0050003E" w:rsidRPr="004E29D2">
        <w:rPr>
          <w:rFonts w:asciiTheme="minorHAnsi" w:hAnsiTheme="minorHAnsi" w:cstheme="minorHAnsi"/>
          <w:sz w:val="22"/>
          <w:szCs w:val="24"/>
        </w:rPr>
        <w:t xml:space="preserve">the following </w:t>
      </w:r>
      <w:r w:rsidR="00C46C6A" w:rsidRPr="004E29D2">
        <w:rPr>
          <w:rFonts w:asciiTheme="minorHAnsi" w:hAnsiTheme="minorHAnsi" w:cstheme="minorHAnsi"/>
          <w:sz w:val="22"/>
          <w:szCs w:val="24"/>
        </w:rPr>
        <w:t>safegu</w:t>
      </w:r>
      <w:r w:rsidR="007530A6" w:rsidRPr="004E29D2">
        <w:rPr>
          <w:rFonts w:asciiTheme="minorHAnsi" w:hAnsiTheme="minorHAnsi" w:cstheme="minorHAnsi"/>
          <w:sz w:val="22"/>
          <w:szCs w:val="24"/>
        </w:rPr>
        <w:t>arding essentials are in place:</w:t>
      </w:r>
    </w:p>
    <w:p w14:paraId="190A41CC" w14:textId="77777777" w:rsidR="00C46C6A" w:rsidRPr="004E29D2" w:rsidRDefault="00C46C6A" w:rsidP="00C46C6A">
      <w:pPr>
        <w:pStyle w:val="font8"/>
        <w:spacing w:before="0" w:beforeAutospacing="0" w:after="0" w:afterAutospacing="0" w:line="276" w:lineRule="auto"/>
        <w:jc w:val="both"/>
        <w:rPr>
          <w:rFonts w:asciiTheme="minorHAnsi" w:hAnsiTheme="minorHAnsi" w:cstheme="minorHAnsi"/>
          <w:sz w:val="12"/>
        </w:rPr>
      </w:pPr>
    </w:p>
    <w:tbl>
      <w:tblPr>
        <w:tblStyle w:val="TableGrid"/>
        <w:tblW w:w="10490" w:type="dxa"/>
        <w:tblInd w:w="-5" w:type="dxa"/>
        <w:tblLook w:val="04A0" w:firstRow="1" w:lastRow="0" w:firstColumn="1" w:lastColumn="0" w:noHBand="0" w:noVBand="1"/>
      </w:tblPr>
      <w:tblGrid>
        <w:gridCol w:w="3119"/>
        <w:gridCol w:w="4394"/>
        <w:gridCol w:w="2977"/>
      </w:tblGrid>
      <w:tr w:rsidR="00F813FF" w:rsidRPr="004E29D2" w14:paraId="7AA80C5C" w14:textId="77777777" w:rsidTr="6E3C320D">
        <w:trPr>
          <w:trHeight w:val="290"/>
        </w:trPr>
        <w:tc>
          <w:tcPr>
            <w:tcW w:w="3119" w:type="dxa"/>
            <w:tcBorders>
              <w:bottom w:val="single" w:sz="4" w:space="0" w:color="auto"/>
              <w:right w:val="nil"/>
            </w:tcBorders>
            <w:shd w:val="clear" w:color="auto" w:fill="F2F2F2" w:themeFill="background1" w:themeFillShade="F2"/>
          </w:tcPr>
          <w:p w14:paraId="398ADE17" w14:textId="77777777" w:rsidR="00DD12DF" w:rsidRPr="004E29D2" w:rsidRDefault="00DD12DF" w:rsidP="00C46C6A">
            <w:pPr>
              <w:pStyle w:val="font8"/>
              <w:spacing w:line="276" w:lineRule="auto"/>
              <w:rPr>
                <w:rFonts w:asciiTheme="minorHAnsi" w:hAnsiTheme="minorHAnsi" w:cstheme="minorHAnsi"/>
                <w:b/>
              </w:rPr>
            </w:pPr>
            <w:r w:rsidRPr="004E29D2">
              <w:rPr>
                <w:rFonts w:asciiTheme="minorHAnsi" w:hAnsiTheme="minorHAnsi" w:cstheme="minorHAnsi"/>
                <w:b/>
              </w:rPr>
              <w:t>Training</w:t>
            </w:r>
            <w:r w:rsidR="00C46C6A" w:rsidRPr="004E29D2">
              <w:rPr>
                <w:rFonts w:asciiTheme="minorHAnsi" w:hAnsiTheme="minorHAnsi" w:cstheme="minorHAnsi"/>
                <w:b/>
              </w:rPr>
              <w:t>/Teaching</w:t>
            </w:r>
          </w:p>
        </w:tc>
        <w:tc>
          <w:tcPr>
            <w:tcW w:w="4394" w:type="dxa"/>
            <w:tcBorders>
              <w:left w:val="nil"/>
              <w:bottom w:val="single" w:sz="4" w:space="0" w:color="auto"/>
              <w:right w:val="nil"/>
            </w:tcBorders>
            <w:shd w:val="clear" w:color="auto" w:fill="F2F2F2" w:themeFill="background1" w:themeFillShade="F2"/>
          </w:tcPr>
          <w:p w14:paraId="1F76EDED" w14:textId="77777777" w:rsidR="00DD12DF" w:rsidRPr="004E29D2" w:rsidRDefault="00C46C6A" w:rsidP="00C46C6A">
            <w:pPr>
              <w:pStyle w:val="font8"/>
              <w:spacing w:line="276" w:lineRule="auto"/>
              <w:rPr>
                <w:rFonts w:asciiTheme="minorHAnsi" w:hAnsiTheme="minorHAnsi" w:cstheme="minorHAnsi"/>
                <w:b/>
              </w:rPr>
            </w:pPr>
            <w:r w:rsidRPr="004E29D2">
              <w:rPr>
                <w:rFonts w:asciiTheme="minorHAnsi" w:hAnsiTheme="minorHAnsi" w:cstheme="minorHAnsi"/>
                <w:b/>
              </w:rPr>
              <w:t>Policy/P</w:t>
            </w:r>
            <w:r w:rsidR="00DD12DF" w:rsidRPr="004E29D2">
              <w:rPr>
                <w:rFonts w:asciiTheme="minorHAnsi" w:hAnsiTheme="minorHAnsi" w:cstheme="minorHAnsi"/>
                <w:b/>
              </w:rPr>
              <w:t>rocedures</w:t>
            </w:r>
          </w:p>
        </w:tc>
        <w:tc>
          <w:tcPr>
            <w:tcW w:w="2977" w:type="dxa"/>
            <w:tcBorders>
              <w:left w:val="nil"/>
              <w:bottom w:val="single" w:sz="4" w:space="0" w:color="auto"/>
            </w:tcBorders>
            <w:shd w:val="clear" w:color="auto" w:fill="F2F2F2" w:themeFill="background1" w:themeFillShade="F2"/>
          </w:tcPr>
          <w:p w14:paraId="30926135" w14:textId="77777777" w:rsidR="00DD12DF" w:rsidRPr="004E29D2" w:rsidRDefault="00DD12DF" w:rsidP="00C46C6A">
            <w:pPr>
              <w:pStyle w:val="font8"/>
              <w:spacing w:line="276" w:lineRule="auto"/>
              <w:rPr>
                <w:rFonts w:asciiTheme="minorHAnsi" w:hAnsiTheme="minorHAnsi" w:cstheme="minorHAnsi"/>
                <w:b/>
              </w:rPr>
            </w:pPr>
            <w:r w:rsidRPr="004E29D2">
              <w:rPr>
                <w:rFonts w:asciiTheme="minorHAnsi" w:hAnsiTheme="minorHAnsi" w:cstheme="minorHAnsi"/>
                <w:b/>
              </w:rPr>
              <w:t>Staff</w:t>
            </w:r>
            <w:r w:rsidR="00401DBF" w:rsidRPr="004E29D2">
              <w:rPr>
                <w:rFonts w:asciiTheme="minorHAnsi" w:hAnsiTheme="minorHAnsi" w:cstheme="minorHAnsi"/>
                <w:b/>
              </w:rPr>
              <w:t>ing</w:t>
            </w:r>
          </w:p>
        </w:tc>
      </w:tr>
      <w:tr w:rsidR="00F813FF" w:rsidRPr="004E29D2" w14:paraId="292BB72D" w14:textId="77777777" w:rsidTr="6E3C320D">
        <w:trPr>
          <w:trHeight w:val="3912"/>
        </w:trPr>
        <w:tc>
          <w:tcPr>
            <w:tcW w:w="3119" w:type="dxa"/>
            <w:tcBorders>
              <w:right w:val="single" w:sz="4" w:space="0" w:color="auto"/>
            </w:tcBorders>
          </w:tcPr>
          <w:p w14:paraId="1BEF2B06" w14:textId="4C5BA758" w:rsidR="00401DBF" w:rsidRPr="004E29D2" w:rsidRDefault="005F7E12" w:rsidP="00401DBF">
            <w:pPr>
              <w:pStyle w:val="font8"/>
              <w:spacing w:before="120" w:beforeAutospacing="0" w:after="0" w:afterAutospacing="0"/>
              <w:rPr>
                <w:rFonts w:asciiTheme="minorHAnsi" w:hAnsiTheme="minorHAnsi" w:cstheme="minorHAnsi"/>
                <w:sz w:val="22"/>
                <w:szCs w:val="23"/>
              </w:rPr>
            </w:pPr>
            <w:r w:rsidRPr="004E29D2">
              <w:rPr>
                <w:rFonts w:asciiTheme="minorHAnsi" w:hAnsiTheme="minorHAnsi" w:cstheme="minorHAnsi"/>
                <w:sz w:val="22"/>
                <w:szCs w:val="23"/>
              </w:rPr>
              <w:t>Learners</w:t>
            </w:r>
            <w:r w:rsidR="00401DBF" w:rsidRPr="004E29D2">
              <w:rPr>
                <w:rFonts w:asciiTheme="minorHAnsi" w:hAnsiTheme="minorHAnsi" w:cstheme="minorHAnsi"/>
                <w:sz w:val="22"/>
                <w:szCs w:val="23"/>
              </w:rPr>
              <w:t xml:space="preserve"> taught about online</w:t>
            </w:r>
          </w:p>
          <w:p w14:paraId="41523390" w14:textId="77777777" w:rsidR="000F1693" w:rsidRPr="004E29D2" w:rsidRDefault="003A080A" w:rsidP="000F1693">
            <w:pPr>
              <w:pStyle w:val="font8"/>
              <w:spacing w:before="0" w:beforeAutospacing="0" w:after="0" w:afterAutospacing="0"/>
              <w:ind w:left="342"/>
              <w:rPr>
                <w:rFonts w:asciiTheme="minorHAnsi" w:hAnsiTheme="minorHAnsi" w:cstheme="minorHAnsi"/>
                <w:sz w:val="22"/>
                <w:szCs w:val="23"/>
              </w:rPr>
            </w:pPr>
            <w:r w:rsidRPr="004E29D2">
              <w:rPr>
                <w:rFonts w:asciiTheme="minorHAnsi" w:hAnsiTheme="minorHAnsi" w:cstheme="minorHAnsi"/>
                <w:sz w:val="22"/>
                <w:szCs w:val="23"/>
              </w:rPr>
              <w:t xml:space="preserve">safety </w:t>
            </w:r>
          </w:p>
          <w:p w14:paraId="0990DF80" w14:textId="77777777" w:rsidR="003A080A" w:rsidRPr="004E29D2" w:rsidRDefault="000F1693" w:rsidP="003E420C">
            <w:pPr>
              <w:pStyle w:val="font8"/>
              <w:spacing w:before="0" w:beforeAutospacing="0" w:after="0" w:afterAutospacing="0" w:line="276" w:lineRule="auto"/>
              <w:ind w:left="345" w:hanging="283"/>
              <w:rPr>
                <w:rFonts w:asciiTheme="minorHAnsi" w:hAnsiTheme="minorHAnsi" w:cstheme="minorHAnsi"/>
                <w:sz w:val="22"/>
                <w:szCs w:val="22"/>
              </w:rPr>
            </w:pPr>
            <w:r w:rsidRPr="004E29D2">
              <w:rPr>
                <w:rFonts w:asciiTheme="minorHAnsi" w:hAnsiTheme="minorHAnsi" w:cstheme="minorHAnsi"/>
                <w:sz w:val="22"/>
                <w:szCs w:val="22"/>
              </w:rPr>
              <w:t>Staff Behaviour Policy</w:t>
            </w:r>
            <w:r w:rsidR="004F7A3C" w:rsidRPr="004E29D2">
              <w:rPr>
                <w:rFonts w:asciiTheme="minorHAnsi" w:hAnsiTheme="minorHAnsi" w:cstheme="minorHAnsi"/>
                <w:sz w:val="22"/>
                <w:szCs w:val="22"/>
              </w:rPr>
              <w:t xml:space="preserve"> (for safer working practice)</w:t>
            </w:r>
          </w:p>
          <w:p w14:paraId="15DAF038" w14:textId="4E8448C8" w:rsidR="003A080A" w:rsidRPr="004E29D2" w:rsidRDefault="00F813FF" w:rsidP="009E66D4">
            <w:pPr>
              <w:pStyle w:val="font8"/>
              <w:spacing w:before="0" w:beforeAutospacing="0" w:after="0" w:afterAutospacing="0" w:line="276" w:lineRule="auto"/>
              <w:jc w:val="both"/>
              <w:rPr>
                <w:rFonts w:asciiTheme="minorHAnsi" w:hAnsiTheme="minorHAnsi" w:cstheme="minorHAnsi"/>
                <w:sz w:val="22"/>
                <w:szCs w:val="23"/>
              </w:rPr>
            </w:pPr>
            <w:r w:rsidRPr="00C965C8">
              <w:rPr>
                <w:rFonts w:asciiTheme="minorHAnsi" w:hAnsiTheme="minorHAnsi" w:cstheme="minorHAnsi"/>
                <w:sz w:val="22"/>
                <w:szCs w:val="23"/>
              </w:rPr>
              <w:t>Safeguarding Lead / Deputy Safeguarding Lead</w:t>
            </w:r>
            <w:r w:rsidR="00B82FC7" w:rsidRPr="004E29D2">
              <w:rPr>
                <w:rFonts w:asciiTheme="minorHAnsi" w:hAnsiTheme="minorHAnsi" w:cstheme="minorHAnsi"/>
                <w:b/>
                <w:bCs/>
                <w:sz w:val="22"/>
                <w:szCs w:val="23"/>
              </w:rPr>
              <w:t xml:space="preserve"> </w:t>
            </w:r>
            <w:r w:rsidR="003A080A" w:rsidRPr="004E29D2">
              <w:rPr>
                <w:rFonts w:asciiTheme="minorHAnsi" w:hAnsiTheme="minorHAnsi" w:cstheme="minorHAnsi"/>
                <w:sz w:val="22"/>
                <w:szCs w:val="23"/>
              </w:rPr>
              <w:t xml:space="preserve"> training</w:t>
            </w:r>
          </w:p>
          <w:p w14:paraId="0B3E4919" w14:textId="77777777" w:rsidR="003A080A" w:rsidRPr="004E29D2" w:rsidRDefault="0007550F" w:rsidP="009E66D4">
            <w:pPr>
              <w:pStyle w:val="font8"/>
              <w:spacing w:before="0" w:beforeAutospacing="0" w:after="0" w:afterAutospacing="0" w:line="276" w:lineRule="auto"/>
              <w:jc w:val="both"/>
              <w:rPr>
                <w:rFonts w:asciiTheme="minorHAnsi" w:hAnsiTheme="minorHAnsi" w:cstheme="minorHAnsi"/>
                <w:sz w:val="22"/>
                <w:szCs w:val="23"/>
              </w:rPr>
            </w:pPr>
            <w:r w:rsidRPr="004E29D2">
              <w:rPr>
                <w:rFonts w:asciiTheme="minorHAnsi" w:hAnsiTheme="minorHAnsi" w:cstheme="minorHAnsi"/>
                <w:sz w:val="22"/>
                <w:szCs w:val="23"/>
              </w:rPr>
              <w:t>KCSiE P</w:t>
            </w:r>
            <w:r w:rsidR="003A080A" w:rsidRPr="004E29D2">
              <w:rPr>
                <w:rFonts w:asciiTheme="minorHAnsi" w:hAnsiTheme="minorHAnsi" w:cstheme="minorHAnsi"/>
                <w:sz w:val="22"/>
                <w:szCs w:val="23"/>
              </w:rPr>
              <w:t xml:space="preserve">art </w:t>
            </w:r>
            <w:r w:rsidRPr="004E29D2">
              <w:rPr>
                <w:rFonts w:asciiTheme="minorHAnsi" w:hAnsiTheme="minorHAnsi" w:cstheme="minorHAnsi"/>
                <w:sz w:val="22"/>
                <w:szCs w:val="23"/>
              </w:rPr>
              <w:t>1</w:t>
            </w:r>
          </w:p>
          <w:p w14:paraId="6F86F2C3" w14:textId="77777777" w:rsidR="003A080A" w:rsidRPr="004E29D2" w:rsidRDefault="003A080A" w:rsidP="009E66D4">
            <w:pPr>
              <w:pStyle w:val="BodyText"/>
              <w:spacing w:after="0" w:line="276" w:lineRule="auto"/>
              <w:rPr>
                <w:rFonts w:asciiTheme="minorHAnsi" w:hAnsiTheme="minorHAnsi" w:cstheme="minorHAnsi"/>
                <w:sz w:val="22"/>
                <w:szCs w:val="22"/>
              </w:rPr>
            </w:pPr>
            <w:r w:rsidRPr="004E29D2">
              <w:rPr>
                <w:rFonts w:asciiTheme="minorHAnsi" w:hAnsiTheme="minorHAnsi" w:cstheme="minorHAnsi"/>
                <w:sz w:val="22"/>
                <w:szCs w:val="22"/>
              </w:rPr>
              <w:t>L</w:t>
            </w:r>
            <w:r w:rsidR="004030F4" w:rsidRPr="004E29D2">
              <w:rPr>
                <w:rFonts w:asciiTheme="minorHAnsi" w:hAnsiTheme="minorHAnsi" w:cstheme="minorHAnsi"/>
                <w:sz w:val="22"/>
                <w:szCs w:val="22"/>
              </w:rPr>
              <w:t xml:space="preserve">ooked </w:t>
            </w:r>
            <w:r w:rsidRPr="004E29D2">
              <w:rPr>
                <w:rFonts w:asciiTheme="minorHAnsi" w:hAnsiTheme="minorHAnsi" w:cstheme="minorHAnsi"/>
                <w:sz w:val="22"/>
                <w:szCs w:val="22"/>
              </w:rPr>
              <w:t>A</w:t>
            </w:r>
            <w:r w:rsidR="004030F4" w:rsidRPr="004E29D2">
              <w:rPr>
                <w:rFonts w:asciiTheme="minorHAnsi" w:hAnsiTheme="minorHAnsi" w:cstheme="minorHAnsi"/>
                <w:sz w:val="22"/>
                <w:szCs w:val="22"/>
              </w:rPr>
              <w:t xml:space="preserve">fter </w:t>
            </w:r>
            <w:r w:rsidRPr="004E29D2">
              <w:rPr>
                <w:rFonts w:asciiTheme="minorHAnsi" w:hAnsiTheme="minorHAnsi" w:cstheme="minorHAnsi"/>
                <w:sz w:val="22"/>
                <w:szCs w:val="22"/>
              </w:rPr>
              <w:t>C</w:t>
            </w:r>
            <w:r w:rsidR="004030F4" w:rsidRPr="004E29D2">
              <w:rPr>
                <w:rFonts w:asciiTheme="minorHAnsi" w:hAnsiTheme="minorHAnsi" w:cstheme="minorHAnsi"/>
                <w:sz w:val="22"/>
                <w:szCs w:val="22"/>
              </w:rPr>
              <w:t>hildren (LAC)</w:t>
            </w:r>
          </w:p>
          <w:p w14:paraId="271C02E6" w14:textId="77777777" w:rsidR="004F7A3C" w:rsidRPr="004E29D2" w:rsidRDefault="003A080A" w:rsidP="004F7A3C">
            <w:pPr>
              <w:pStyle w:val="font8"/>
              <w:spacing w:before="0" w:beforeAutospacing="0" w:after="0" w:afterAutospacing="0" w:line="276" w:lineRule="auto"/>
              <w:rPr>
                <w:rFonts w:asciiTheme="minorHAnsi" w:hAnsiTheme="minorHAnsi" w:cstheme="minorHAnsi"/>
                <w:sz w:val="22"/>
                <w:szCs w:val="23"/>
              </w:rPr>
            </w:pPr>
            <w:r w:rsidRPr="004E29D2">
              <w:rPr>
                <w:rFonts w:asciiTheme="minorHAnsi" w:hAnsiTheme="minorHAnsi" w:cstheme="minorHAnsi"/>
                <w:sz w:val="22"/>
                <w:szCs w:val="23"/>
              </w:rPr>
              <w:t xml:space="preserve">Online safety training for </w:t>
            </w:r>
          </w:p>
          <w:p w14:paraId="78A8064C" w14:textId="77777777" w:rsidR="003A080A" w:rsidRPr="004E29D2" w:rsidRDefault="003A080A" w:rsidP="004F7A3C">
            <w:pPr>
              <w:pStyle w:val="font8"/>
              <w:spacing w:before="0" w:beforeAutospacing="0" w:after="0" w:afterAutospacing="0" w:line="276" w:lineRule="auto"/>
              <w:ind w:left="345"/>
              <w:rPr>
                <w:rFonts w:asciiTheme="minorHAnsi" w:hAnsiTheme="minorHAnsi" w:cstheme="minorHAnsi"/>
                <w:sz w:val="22"/>
                <w:szCs w:val="23"/>
              </w:rPr>
            </w:pPr>
            <w:r w:rsidRPr="004E29D2">
              <w:rPr>
                <w:rFonts w:asciiTheme="minorHAnsi" w:hAnsiTheme="minorHAnsi" w:cstheme="minorHAnsi"/>
                <w:sz w:val="22"/>
                <w:szCs w:val="23"/>
              </w:rPr>
              <w:t>staff</w:t>
            </w:r>
          </w:p>
          <w:p w14:paraId="61067C28" w14:textId="77777777" w:rsidR="003A080A" w:rsidRPr="004E29D2" w:rsidRDefault="003A080A" w:rsidP="009E66D4">
            <w:pPr>
              <w:pStyle w:val="font8"/>
              <w:spacing w:before="0" w:beforeAutospacing="0" w:after="0" w:afterAutospacing="0" w:line="276" w:lineRule="auto"/>
              <w:jc w:val="both"/>
              <w:rPr>
                <w:rFonts w:asciiTheme="minorHAnsi" w:hAnsiTheme="minorHAnsi" w:cstheme="minorHAnsi"/>
                <w:sz w:val="22"/>
                <w:szCs w:val="22"/>
              </w:rPr>
            </w:pPr>
            <w:r w:rsidRPr="004E29D2">
              <w:rPr>
                <w:rFonts w:asciiTheme="minorHAnsi" w:hAnsiTheme="minorHAnsi" w:cstheme="minorHAnsi"/>
                <w:sz w:val="22"/>
                <w:szCs w:val="22"/>
              </w:rPr>
              <w:t>Prevent</w:t>
            </w:r>
            <w:r w:rsidR="00522056" w:rsidRPr="004E29D2">
              <w:rPr>
                <w:rFonts w:asciiTheme="minorHAnsi" w:hAnsiTheme="minorHAnsi" w:cstheme="minorHAnsi"/>
                <w:sz w:val="22"/>
                <w:szCs w:val="22"/>
              </w:rPr>
              <w:t>ing Radicalisation</w:t>
            </w:r>
          </w:p>
          <w:p w14:paraId="50D5EFC2" w14:textId="77777777" w:rsidR="003A080A" w:rsidRPr="004E29D2" w:rsidRDefault="003A080A" w:rsidP="009E66D4">
            <w:pPr>
              <w:pStyle w:val="font8"/>
              <w:spacing w:before="0" w:beforeAutospacing="0" w:after="0" w:afterAutospacing="0" w:line="276" w:lineRule="auto"/>
              <w:jc w:val="both"/>
              <w:rPr>
                <w:rFonts w:asciiTheme="minorHAnsi" w:hAnsiTheme="minorHAnsi" w:cstheme="minorHAnsi"/>
                <w:sz w:val="22"/>
                <w:szCs w:val="23"/>
              </w:rPr>
            </w:pPr>
            <w:r w:rsidRPr="004E29D2">
              <w:rPr>
                <w:rFonts w:asciiTheme="minorHAnsi" w:hAnsiTheme="minorHAnsi" w:cstheme="minorHAnsi"/>
                <w:sz w:val="22"/>
                <w:szCs w:val="23"/>
              </w:rPr>
              <w:t>Staff training</w:t>
            </w:r>
          </w:p>
          <w:p w14:paraId="3A5BCE87" w14:textId="77777777" w:rsidR="003A080A" w:rsidRPr="004E29D2" w:rsidRDefault="003A080A" w:rsidP="009E66D4">
            <w:pPr>
              <w:pStyle w:val="font8"/>
              <w:spacing w:before="0" w:beforeAutospacing="0" w:after="0" w:afterAutospacing="0" w:line="276" w:lineRule="auto"/>
              <w:rPr>
                <w:rFonts w:asciiTheme="minorHAnsi" w:hAnsiTheme="minorHAnsi" w:cstheme="minorHAnsi"/>
              </w:rPr>
            </w:pPr>
            <w:r w:rsidRPr="004E29D2">
              <w:rPr>
                <w:rFonts w:asciiTheme="minorHAnsi" w:hAnsiTheme="minorHAnsi" w:cstheme="minorHAnsi"/>
                <w:sz w:val="22"/>
                <w:szCs w:val="23"/>
              </w:rPr>
              <w:t>Whistleblowing</w:t>
            </w:r>
          </w:p>
        </w:tc>
        <w:tc>
          <w:tcPr>
            <w:tcW w:w="4394" w:type="dxa"/>
            <w:tcBorders>
              <w:left w:val="single" w:sz="4" w:space="0" w:color="auto"/>
              <w:right w:val="single" w:sz="4" w:space="0" w:color="auto"/>
            </w:tcBorders>
          </w:tcPr>
          <w:p w14:paraId="6F0EDDD8" w14:textId="1BFFA199" w:rsidR="003A080A" w:rsidRPr="004E29D2" w:rsidRDefault="005F7E12" w:rsidP="009E66D4">
            <w:pPr>
              <w:pStyle w:val="font8"/>
              <w:spacing w:before="120" w:beforeAutospacing="0" w:after="0" w:afterAutospacing="0" w:line="276" w:lineRule="auto"/>
              <w:jc w:val="both"/>
              <w:rPr>
                <w:rFonts w:asciiTheme="minorHAnsi" w:hAnsiTheme="minorHAnsi" w:cstheme="minorHAnsi"/>
                <w:sz w:val="22"/>
                <w:szCs w:val="23"/>
              </w:rPr>
            </w:pPr>
            <w:r w:rsidRPr="004E29D2">
              <w:rPr>
                <w:rFonts w:asciiTheme="minorHAnsi" w:hAnsiTheme="minorHAnsi" w:cstheme="minorHAnsi"/>
                <w:sz w:val="22"/>
                <w:szCs w:val="23"/>
              </w:rPr>
              <w:t>Learner</w:t>
            </w:r>
            <w:r w:rsidR="003A080A" w:rsidRPr="004E29D2">
              <w:rPr>
                <w:rFonts w:asciiTheme="minorHAnsi" w:hAnsiTheme="minorHAnsi" w:cstheme="minorHAnsi"/>
                <w:sz w:val="22"/>
                <w:szCs w:val="23"/>
              </w:rPr>
              <w:t xml:space="preserve"> voice </w:t>
            </w:r>
          </w:p>
          <w:p w14:paraId="28618847" w14:textId="77777777" w:rsidR="00522056" w:rsidRPr="004E29D2" w:rsidRDefault="003A080A" w:rsidP="004F7A3C">
            <w:pPr>
              <w:pStyle w:val="font8"/>
              <w:spacing w:before="0" w:beforeAutospacing="0" w:after="0" w:afterAutospacing="0" w:line="276" w:lineRule="auto"/>
              <w:ind w:left="321" w:hanging="321"/>
              <w:rPr>
                <w:rFonts w:asciiTheme="minorHAnsi" w:hAnsiTheme="minorHAnsi" w:cstheme="minorHAnsi"/>
                <w:sz w:val="22"/>
                <w:szCs w:val="23"/>
              </w:rPr>
            </w:pPr>
            <w:r w:rsidRPr="004E29D2">
              <w:rPr>
                <w:rFonts w:asciiTheme="minorHAnsi" w:hAnsiTheme="minorHAnsi" w:cstheme="minorHAnsi"/>
                <w:sz w:val="22"/>
                <w:szCs w:val="23"/>
              </w:rPr>
              <w:t xml:space="preserve">Children Missing out on education and Children Missing Education (CME) </w:t>
            </w:r>
          </w:p>
          <w:p w14:paraId="40B5D958" w14:textId="77777777" w:rsidR="003A080A" w:rsidRPr="004E29D2" w:rsidRDefault="003A080A" w:rsidP="004F7A3C">
            <w:pPr>
              <w:pStyle w:val="font8"/>
              <w:spacing w:before="0" w:beforeAutospacing="0" w:after="0" w:afterAutospacing="0" w:line="276" w:lineRule="auto"/>
              <w:ind w:left="38"/>
              <w:rPr>
                <w:rFonts w:asciiTheme="minorHAnsi" w:hAnsiTheme="minorHAnsi" w:cstheme="minorHAnsi"/>
                <w:sz w:val="22"/>
                <w:szCs w:val="23"/>
              </w:rPr>
            </w:pPr>
            <w:r w:rsidRPr="004E29D2">
              <w:rPr>
                <w:rFonts w:asciiTheme="minorHAnsi" w:hAnsiTheme="minorHAnsi" w:cstheme="minorHAnsi"/>
                <w:sz w:val="22"/>
                <w:szCs w:val="23"/>
              </w:rPr>
              <w:t xml:space="preserve">Concerns about staff conduct </w:t>
            </w:r>
          </w:p>
          <w:p w14:paraId="1B5FDEBC" w14:textId="1611D892" w:rsidR="003A080A" w:rsidRPr="004E29D2" w:rsidRDefault="003A080A" w:rsidP="00A35F72">
            <w:pPr>
              <w:pStyle w:val="BodyText"/>
              <w:spacing w:after="0" w:line="276" w:lineRule="auto"/>
              <w:ind w:left="38"/>
              <w:rPr>
                <w:rFonts w:asciiTheme="minorHAnsi" w:hAnsiTheme="minorHAnsi" w:cstheme="minorHAnsi"/>
                <w:sz w:val="22"/>
                <w:szCs w:val="23"/>
              </w:rPr>
            </w:pPr>
            <w:r w:rsidRPr="004E29D2">
              <w:rPr>
                <w:rFonts w:asciiTheme="minorHAnsi" w:hAnsiTheme="minorHAnsi" w:cstheme="minorHAnsi"/>
                <w:sz w:val="22"/>
                <w:szCs w:val="23"/>
              </w:rPr>
              <w:t xml:space="preserve">Dealing with a </w:t>
            </w:r>
            <w:r w:rsidR="005F7E12" w:rsidRPr="004E29D2">
              <w:rPr>
                <w:rFonts w:asciiTheme="minorHAnsi" w:hAnsiTheme="minorHAnsi" w:cstheme="minorHAnsi"/>
                <w:sz w:val="22"/>
                <w:szCs w:val="23"/>
              </w:rPr>
              <w:t xml:space="preserve">learner </w:t>
            </w:r>
            <w:r w:rsidRPr="004E29D2">
              <w:rPr>
                <w:rFonts w:asciiTheme="minorHAnsi" w:hAnsiTheme="minorHAnsi" w:cstheme="minorHAnsi"/>
                <w:sz w:val="22"/>
                <w:szCs w:val="23"/>
              </w:rPr>
              <w:t>at immediate risk</w:t>
            </w:r>
          </w:p>
          <w:p w14:paraId="47F09D00" w14:textId="77777777" w:rsidR="003A080A" w:rsidRPr="004E29D2" w:rsidRDefault="003A080A" w:rsidP="004F7A3C">
            <w:pPr>
              <w:pStyle w:val="font8"/>
              <w:spacing w:before="0" w:beforeAutospacing="0" w:after="0" w:afterAutospacing="0" w:line="276" w:lineRule="auto"/>
              <w:ind w:left="38"/>
              <w:jc w:val="both"/>
              <w:rPr>
                <w:rFonts w:asciiTheme="minorHAnsi" w:hAnsiTheme="minorHAnsi" w:cstheme="minorHAnsi"/>
                <w:sz w:val="22"/>
                <w:szCs w:val="23"/>
              </w:rPr>
            </w:pPr>
            <w:r w:rsidRPr="004E29D2">
              <w:rPr>
                <w:rFonts w:asciiTheme="minorHAnsi" w:hAnsiTheme="minorHAnsi" w:cstheme="minorHAnsi"/>
                <w:sz w:val="22"/>
                <w:szCs w:val="23"/>
              </w:rPr>
              <w:t xml:space="preserve">Early help </w:t>
            </w:r>
          </w:p>
          <w:p w14:paraId="74C3E682" w14:textId="77777777" w:rsidR="003A080A" w:rsidRPr="004E29D2" w:rsidRDefault="003A080A" w:rsidP="004F7A3C">
            <w:pPr>
              <w:pStyle w:val="font8"/>
              <w:spacing w:before="0" w:beforeAutospacing="0" w:after="0" w:afterAutospacing="0" w:line="276" w:lineRule="auto"/>
              <w:ind w:left="38"/>
              <w:rPr>
                <w:rFonts w:asciiTheme="minorHAnsi" w:hAnsiTheme="minorHAnsi" w:cstheme="minorHAnsi"/>
                <w:sz w:val="22"/>
                <w:szCs w:val="23"/>
              </w:rPr>
            </w:pPr>
            <w:r w:rsidRPr="004E29D2">
              <w:rPr>
                <w:rFonts w:asciiTheme="minorHAnsi" w:hAnsiTheme="minorHAnsi" w:cstheme="minorHAnsi"/>
                <w:sz w:val="22"/>
                <w:szCs w:val="23"/>
              </w:rPr>
              <w:t>Female Genital Muti</w:t>
            </w:r>
            <w:r w:rsidR="0007550F" w:rsidRPr="004E29D2">
              <w:rPr>
                <w:rFonts w:asciiTheme="minorHAnsi" w:hAnsiTheme="minorHAnsi" w:cstheme="minorHAnsi"/>
                <w:sz w:val="22"/>
                <w:szCs w:val="23"/>
              </w:rPr>
              <w:t xml:space="preserve">lation </w:t>
            </w:r>
            <w:r w:rsidRPr="004E29D2">
              <w:rPr>
                <w:rFonts w:asciiTheme="minorHAnsi" w:hAnsiTheme="minorHAnsi" w:cstheme="minorHAnsi"/>
                <w:sz w:val="22"/>
                <w:szCs w:val="23"/>
              </w:rPr>
              <w:t>(FGM)</w:t>
            </w:r>
          </w:p>
          <w:p w14:paraId="1A6EFD71" w14:textId="685250EB" w:rsidR="003A080A" w:rsidRPr="004E29D2" w:rsidRDefault="003A080A" w:rsidP="004F7A3C">
            <w:pPr>
              <w:pStyle w:val="font8"/>
              <w:spacing w:before="0" w:beforeAutospacing="0" w:after="0" w:afterAutospacing="0" w:line="276" w:lineRule="auto"/>
              <w:ind w:left="38"/>
              <w:jc w:val="both"/>
              <w:rPr>
                <w:rFonts w:asciiTheme="minorHAnsi" w:hAnsiTheme="minorHAnsi" w:cstheme="minorHAnsi"/>
                <w:sz w:val="22"/>
                <w:szCs w:val="23"/>
              </w:rPr>
            </w:pPr>
            <w:r w:rsidRPr="004E29D2">
              <w:rPr>
                <w:rFonts w:asciiTheme="minorHAnsi" w:hAnsiTheme="minorHAnsi" w:cstheme="minorHAnsi"/>
                <w:sz w:val="22"/>
                <w:szCs w:val="23"/>
              </w:rPr>
              <w:t xml:space="preserve">Honour based </w:t>
            </w:r>
            <w:r w:rsidR="00F46F92" w:rsidRPr="004E29D2">
              <w:rPr>
                <w:rFonts w:asciiTheme="minorHAnsi" w:hAnsiTheme="minorHAnsi" w:cstheme="minorHAnsi"/>
                <w:sz w:val="22"/>
                <w:szCs w:val="23"/>
              </w:rPr>
              <w:t>abuse</w:t>
            </w:r>
            <w:r w:rsidRPr="004E29D2">
              <w:rPr>
                <w:rFonts w:asciiTheme="minorHAnsi" w:hAnsiTheme="minorHAnsi" w:cstheme="minorHAnsi"/>
                <w:sz w:val="22"/>
                <w:szCs w:val="23"/>
              </w:rPr>
              <w:t xml:space="preserve"> </w:t>
            </w:r>
          </w:p>
          <w:p w14:paraId="2EFDA767" w14:textId="31B91720" w:rsidR="003A080A" w:rsidRPr="004E29D2" w:rsidRDefault="00DD3613" w:rsidP="004F7A3C">
            <w:pPr>
              <w:pStyle w:val="BodyText"/>
              <w:spacing w:after="0" w:line="276" w:lineRule="auto"/>
              <w:ind w:left="38"/>
              <w:rPr>
                <w:rFonts w:asciiTheme="minorHAnsi" w:hAnsiTheme="minorHAnsi" w:cstheme="minorHAnsi"/>
                <w:sz w:val="22"/>
                <w:szCs w:val="23"/>
              </w:rPr>
            </w:pPr>
            <w:r w:rsidRPr="004E29D2">
              <w:rPr>
                <w:rFonts w:asciiTheme="minorHAnsi" w:hAnsiTheme="minorHAnsi" w:cstheme="minorHAnsi"/>
                <w:sz w:val="22"/>
                <w:szCs w:val="23"/>
              </w:rPr>
              <w:t>Child on child</w:t>
            </w:r>
            <w:r w:rsidR="003A080A" w:rsidRPr="004E29D2">
              <w:rPr>
                <w:rFonts w:asciiTheme="minorHAnsi" w:hAnsiTheme="minorHAnsi" w:cstheme="minorHAnsi"/>
                <w:sz w:val="22"/>
                <w:szCs w:val="23"/>
              </w:rPr>
              <w:t xml:space="preserve"> abuse </w:t>
            </w:r>
          </w:p>
          <w:p w14:paraId="540BDB9B" w14:textId="77777777" w:rsidR="003A080A" w:rsidRPr="004E29D2" w:rsidRDefault="003A080A" w:rsidP="004F7A3C">
            <w:pPr>
              <w:pStyle w:val="BodyText"/>
              <w:spacing w:after="0" w:line="276" w:lineRule="auto"/>
              <w:ind w:left="38"/>
              <w:rPr>
                <w:rFonts w:asciiTheme="minorHAnsi" w:hAnsiTheme="minorHAnsi" w:cstheme="minorHAnsi"/>
                <w:sz w:val="22"/>
                <w:szCs w:val="23"/>
              </w:rPr>
            </w:pPr>
            <w:r w:rsidRPr="004E29D2">
              <w:rPr>
                <w:rFonts w:asciiTheme="minorHAnsi" w:hAnsiTheme="minorHAnsi" w:cstheme="minorHAnsi"/>
                <w:sz w:val="22"/>
                <w:szCs w:val="23"/>
              </w:rPr>
              <w:t>Reporting abuse /</w:t>
            </w:r>
            <w:r w:rsidR="008A31EB" w:rsidRPr="004E29D2">
              <w:rPr>
                <w:rFonts w:asciiTheme="minorHAnsi" w:hAnsiTheme="minorHAnsi" w:cstheme="minorHAnsi"/>
                <w:sz w:val="22"/>
                <w:szCs w:val="23"/>
              </w:rPr>
              <w:t>SVPP</w:t>
            </w:r>
            <w:r w:rsidRPr="004E29D2">
              <w:rPr>
                <w:rFonts w:asciiTheme="minorHAnsi" w:hAnsiTheme="minorHAnsi" w:cstheme="minorHAnsi"/>
                <w:sz w:val="22"/>
                <w:szCs w:val="23"/>
              </w:rPr>
              <w:t xml:space="preserve"> procedures</w:t>
            </w:r>
          </w:p>
          <w:p w14:paraId="65F4A432" w14:textId="77777777" w:rsidR="003A080A" w:rsidRPr="004E29D2" w:rsidRDefault="003A080A" w:rsidP="004F7A3C">
            <w:pPr>
              <w:pStyle w:val="BodyText"/>
              <w:spacing w:after="0" w:line="276" w:lineRule="auto"/>
              <w:ind w:left="38"/>
              <w:rPr>
                <w:rFonts w:asciiTheme="minorHAnsi" w:hAnsiTheme="minorHAnsi" w:cstheme="minorHAnsi"/>
                <w:sz w:val="22"/>
                <w:szCs w:val="23"/>
              </w:rPr>
            </w:pPr>
            <w:r w:rsidRPr="004E29D2">
              <w:rPr>
                <w:rFonts w:asciiTheme="minorHAnsi" w:hAnsiTheme="minorHAnsi" w:cstheme="minorHAnsi"/>
                <w:sz w:val="22"/>
                <w:szCs w:val="23"/>
              </w:rPr>
              <w:t>SEND</w:t>
            </w:r>
            <w:r w:rsidR="0007550F" w:rsidRPr="004E29D2">
              <w:rPr>
                <w:rFonts w:asciiTheme="minorHAnsi" w:hAnsiTheme="minorHAnsi" w:cstheme="minorHAnsi"/>
                <w:sz w:val="22"/>
                <w:szCs w:val="23"/>
              </w:rPr>
              <w:t xml:space="preserve"> and safeguarding</w:t>
            </w:r>
          </w:p>
          <w:p w14:paraId="754BF8AA" w14:textId="77777777" w:rsidR="003A080A" w:rsidRPr="004E29D2" w:rsidRDefault="003A080A" w:rsidP="004F7A3C">
            <w:pPr>
              <w:pStyle w:val="font8"/>
              <w:spacing w:before="0" w:beforeAutospacing="0" w:after="0" w:afterAutospacing="0" w:line="276" w:lineRule="auto"/>
              <w:ind w:left="38"/>
              <w:jc w:val="both"/>
              <w:rPr>
                <w:rFonts w:asciiTheme="minorHAnsi" w:hAnsiTheme="minorHAnsi" w:cstheme="minorHAnsi"/>
                <w:sz w:val="22"/>
                <w:szCs w:val="23"/>
              </w:rPr>
            </w:pPr>
            <w:r w:rsidRPr="004E29D2">
              <w:rPr>
                <w:rFonts w:asciiTheme="minorHAnsi" w:hAnsiTheme="minorHAnsi" w:cstheme="minorHAnsi"/>
                <w:sz w:val="22"/>
                <w:szCs w:val="23"/>
              </w:rPr>
              <w:t>Staff contribution to policy</w:t>
            </w:r>
          </w:p>
          <w:p w14:paraId="7E8F7E2D" w14:textId="77777777" w:rsidR="0007550F" w:rsidRPr="004E29D2" w:rsidRDefault="0007550F" w:rsidP="004F7A3C">
            <w:pPr>
              <w:pStyle w:val="font8"/>
              <w:spacing w:before="0" w:beforeAutospacing="0" w:after="0" w:afterAutospacing="0" w:line="276" w:lineRule="auto"/>
              <w:ind w:left="38"/>
              <w:jc w:val="both"/>
              <w:rPr>
                <w:rFonts w:asciiTheme="minorHAnsi" w:hAnsiTheme="minorHAnsi" w:cstheme="minorHAnsi"/>
                <w:sz w:val="23"/>
                <w:szCs w:val="23"/>
              </w:rPr>
            </w:pPr>
            <w:r w:rsidRPr="004E29D2">
              <w:rPr>
                <w:rFonts w:asciiTheme="minorHAnsi" w:hAnsiTheme="minorHAnsi" w:cstheme="minorHAnsi"/>
                <w:sz w:val="22"/>
                <w:szCs w:val="23"/>
              </w:rPr>
              <w:t>Safeguarding policy review</w:t>
            </w:r>
          </w:p>
        </w:tc>
        <w:tc>
          <w:tcPr>
            <w:tcW w:w="2977" w:type="dxa"/>
            <w:tcBorders>
              <w:left w:val="single" w:sz="4" w:space="0" w:color="auto"/>
            </w:tcBorders>
          </w:tcPr>
          <w:p w14:paraId="61E87E41" w14:textId="026C0C60" w:rsidR="007530A6" w:rsidRPr="004E29D2" w:rsidRDefault="7EB16FCF" w:rsidP="6E3C320D">
            <w:pPr>
              <w:pStyle w:val="font8"/>
              <w:spacing w:before="120" w:beforeAutospacing="0" w:after="0" w:afterAutospacing="0" w:line="276" w:lineRule="auto"/>
              <w:ind w:left="182" w:hanging="142"/>
              <w:rPr>
                <w:rFonts w:asciiTheme="minorHAnsi" w:hAnsiTheme="minorHAnsi" w:cstheme="minorHAnsi"/>
                <w:sz w:val="22"/>
                <w:szCs w:val="22"/>
              </w:rPr>
            </w:pPr>
            <w:r w:rsidRPr="004E29D2">
              <w:rPr>
                <w:rFonts w:asciiTheme="minorHAnsi" w:hAnsiTheme="minorHAnsi" w:cstheme="minorHAnsi"/>
                <w:sz w:val="22"/>
                <w:szCs w:val="22"/>
              </w:rPr>
              <w:t xml:space="preserve">Named </w:t>
            </w:r>
            <w:r w:rsidR="00F813FF" w:rsidRPr="004E29D2">
              <w:rPr>
                <w:rFonts w:asciiTheme="minorHAnsi" w:hAnsiTheme="minorHAnsi" w:cstheme="minorHAnsi"/>
                <w:sz w:val="22"/>
                <w:szCs w:val="22"/>
              </w:rPr>
              <w:t xml:space="preserve">Safeguarding </w:t>
            </w:r>
            <w:r w:rsidR="0965A655" w:rsidRPr="004E29D2">
              <w:rPr>
                <w:rFonts w:asciiTheme="minorHAnsi" w:hAnsiTheme="minorHAnsi" w:cstheme="minorHAnsi"/>
                <w:sz w:val="22"/>
                <w:szCs w:val="22"/>
              </w:rPr>
              <w:t>Lead /</w:t>
            </w:r>
            <w:r w:rsidR="00F813FF" w:rsidRPr="004E29D2">
              <w:rPr>
                <w:rFonts w:asciiTheme="minorHAnsi" w:hAnsiTheme="minorHAnsi" w:cstheme="minorHAnsi"/>
                <w:sz w:val="22"/>
                <w:szCs w:val="22"/>
              </w:rPr>
              <w:t xml:space="preserve"> Deputy Safeguarding Lead</w:t>
            </w:r>
            <w:r w:rsidR="44A71616" w:rsidRPr="004E29D2">
              <w:rPr>
                <w:rFonts w:asciiTheme="minorHAnsi" w:hAnsiTheme="minorHAnsi" w:cstheme="minorHAnsi"/>
                <w:sz w:val="22"/>
                <w:szCs w:val="22"/>
              </w:rPr>
              <w:t xml:space="preserve"> </w:t>
            </w:r>
          </w:p>
          <w:p w14:paraId="204AD4F8" w14:textId="77777777" w:rsidR="003E4BA1" w:rsidRPr="004E29D2" w:rsidRDefault="003E4BA1" w:rsidP="003E4BA1">
            <w:pPr>
              <w:pStyle w:val="font8"/>
              <w:spacing w:before="120" w:beforeAutospacing="0" w:after="0" w:afterAutospacing="0" w:line="276" w:lineRule="auto"/>
              <w:ind w:left="182" w:hanging="142"/>
              <w:rPr>
                <w:rFonts w:asciiTheme="minorHAnsi" w:hAnsiTheme="minorHAnsi" w:cstheme="minorHAnsi"/>
                <w:sz w:val="22"/>
                <w:szCs w:val="23"/>
              </w:rPr>
            </w:pPr>
          </w:p>
          <w:p w14:paraId="2F4071D6" w14:textId="50C5E787" w:rsidR="007530A6" w:rsidRPr="004E29D2" w:rsidRDefault="007530A6" w:rsidP="003E4BA1">
            <w:pPr>
              <w:pStyle w:val="font8"/>
              <w:spacing w:before="0" w:beforeAutospacing="0" w:after="0" w:afterAutospacing="0" w:line="276" w:lineRule="auto"/>
              <w:rPr>
                <w:rFonts w:asciiTheme="minorHAnsi" w:hAnsiTheme="minorHAnsi" w:cstheme="minorHAnsi"/>
                <w:sz w:val="22"/>
                <w:szCs w:val="23"/>
              </w:rPr>
            </w:pPr>
            <w:r w:rsidRPr="004E29D2">
              <w:rPr>
                <w:rFonts w:asciiTheme="minorHAnsi" w:hAnsiTheme="minorHAnsi" w:cstheme="minorHAnsi"/>
                <w:sz w:val="22"/>
                <w:szCs w:val="23"/>
              </w:rPr>
              <w:t xml:space="preserve"> De</w:t>
            </w:r>
            <w:r w:rsidR="003D59FC" w:rsidRPr="004E29D2">
              <w:rPr>
                <w:rFonts w:asciiTheme="minorHAnsi" w:hAnsiTheme="minorHAnsi" w:cstheme="minorHAnsi"/>
                <w:sz w:val="22"/>
                <w:szCs w:val="23"/>
              </w:rPr>
              <w:t xml:space="preserve">puty </w:t>
            </w:r>
          </w:p>
          <w:p w14:paraId="565BD9A3" w14:textId="50F46CF3" w:rsidR="007530A6" w:rsidRPr="004E29D2" w:rsidRDefault="003D59FC" w:rsidP="6E3C320D">
            <w:pPr>
              <w:pStyle w:val="font8"/>
              <w:spacing w:before="0" w:beforeAutospacing="0" w:after="0" w:afterAutospacing="0" w:line="276" w:lineRule="auto"/>
              <w:ind w:left="255"/>
              <w:rPr>
                <w:rFonts w:asciiTheme="minorHAnsi" w:hAnsiTheme="minorHAnsi" w:cstheme="minorHAnsi"/>
                <w:sz w:val="22"/>
                <w:szCs w:val="22"/>
              </w:rPr>
            </w:pPr>
            <w:r w:rsidRPr="004E29D2">
              <w:rPr>
                <w:rFonts w:asciiTheme="minorHAnsi" w:hAnsiTheme="minorHAnsi" w:cstheme="minorHAnsi"/>
                <w:sz w:val="22"/>
                <w:szCs w:val="22"/>
              </w:rPr>
              <w:t>S</w:t>
            </w:r>
            <w:r w:rsidR="007530A6" w:rsidRPr="004E29D2">
              <w:rPr>
                <w:rFonts w:asciiTheme="minorHAnsi" w:hAnsiTheme="minorHAnsi" w:cstheme="minorHAnsi"/>
                <w:sz w:val="22"/>
                <w:szCs w:val="22"/>
              </w:rPr>
              <w:t xml:space="preserve">afeguarding </w:t>
            </w:r>
            <w:r w:rsidR="130D4154" w:rsidRPr="004E29D2">
              <w:rPr>
                <w:rFonts w:asciiTheme="minorHAnsi" w:hAnsiTheme="minorHAnsi" w:cstheme="minorHAnsi"/>
                <w:sz w:val="22"/>
                <w:szCs w:val="22"/>
              </w:rPr>
              <w:t xml:space="preserve">lead </w:t>
            </w:r>
            <w:r w:rsidR="7EB16FCF" w:rsidRPr="004E29D2">
              <w:rPr>
                <w:rFonts w:asciiTheme="minorHAnsi" w:hAnsiTheme="minorHAnsi" w:cstheme="minorHAnsi"/>
                <w:sz w:val="22"/>
                <w:szCs w:val="22"/>
              </w:rPr>
              <w:t xml:space="preserve"> </w:t>
            </w:r>
          </w:p>
          <w:p w14:paraId="4AB134BB" w14:textId="77777777" w:rsidR="006058D3" w:rsidRPr="004E29D2" w:rsidRDefault="006058D3" w:rsidP="003E4BA1">
            <w:pPr>
              <w:pStyle w:val="font8"/>
              <w:spacing w:before="0" w:beforeAutospacing="0" w:after="0" w:afterAutospacing="0" w:line="276" w:lineRule="auto"/>
              <w:ind w:left="255"/>
              <w:rPr>
                <w:rFonts w:asciiTheme="minorHAnsi" w:hAnsiTheme="minorHAnsi" w:cstheme="minorHAnsi"/>
                <w:sz w:val="22"/>
                <w:szCs w:val="23"/>
              </w:rPr>
            </w:pPr>
          </w:p>
          <w:p w14:paraId="1CB91337" w14:textId="0535DD66" w:rsidR="003A080A" w:rsidRPr="004E29D2" w:rsidRDefault="00515DDF" w:rsidP="003E4BA1">
            <w:pPr>
              <w:pStyle w:val="font8"/>
              <w:spacing w:before="0" w:beforeAutospacing="0" w:after="0" w:afterAutospacing="0" w:line="276" w:lineRule="auto"/>
              <w:ind w:left="170" w:hanging="142"/>
              <w:rPr>
                <w:rFonts w:asciiTheme="minorHAnsi" w:hAnsiTheme="minorHAnsi" w:cstheme="minorHAnsi"/>
                <w:sz w:val="22"/>
                <w:szCs w:val="23"/>
              </w:rPr>
            </w:pPr>
            <w:r w:rsidRPr="004E29D2">
              <w:rPr>
                <w:rFonts w:asciiTheme="minorHAnsi" w:hAnsiTheme="minorHAnsi" w:cstheme="minorHAnsi"/>
                <w:sz w:val="22"/>
                <w:szCs w:val="23"/>
              </w:rPr>
              <w:t xml:space="preserve">Designated </w:t>
            </w:r>
            <w:r w:rsidR="003A080A" w:rsidRPr="004E29D2">
              <w:rPr>
                <w:rFonts w:asciiTheme="minorHAnsi" w:hAnsiTheme="minorHAnsi" w:cstheme="minorHAnsi"/>
                <w:sz w:val="22"/>
                <w:szCs w:val="23"/>
              </w:rPr>
              <w:t xml:space="preserve">LAC </w:t>
            </w:r>
            <w:r w:rsidR="005F7E12" w:rsidRPr="004E29D2">
              <w:rPr>
                <w:rFonts w:asciiTheme="minorHAnsi" w:hAnsiTheme="minorHAnsi" w:cstheme="minorHAnsi"/>
                <w:sz w:val="22"/>
                <w:szCs w:val="23"/>
              </w:rPr>
              <w:t>staff</w:t>
            </w:r>
            <w:r w:rsidR="005F546B" w:rsidRPr="004E29D2">
              <w:rPr>
                <w:rFonts w:asciiTheme="minorHAnsi" w:hAnsiTheme="minorHAnsi" w:cstheme="minorHAnsi"/>
                <w:sz w:val="22"/>
                <w:szCs w:val="23"/>
              </w:rPr>
              <w:t xml:space="preserve"> </w:t>
            </w:r>
            <w:r w:rsidR="005F7E12" w:rsidRPr="004E29D2">
              <w:rPr>
                <w:rFonts w:asciiTheme="minorHAnsi" w:hAnsiTheme="minorHAnsi" w:cstheme="minorHAnsi"/>
                <w:sz w:val="22"/>
                <w:szCs w:val="23"/>
              </w:rPr>
              <w:t>member</w:t>
            </w:r>
            <w:r w:rsidR="003A080A" w:rsidRPr="004E29D2">
              <w:rPr>
                <w:rFonts w:asciiTheme="minorHAnsi" w:hAnsiTheme="minorHAnsi" w:cstheme="minorHAnsi"/>
                <w:sz w:val="22"/>
                <w:szCs w:val="23"/>
              </w:rPr>
              <w:t xml:space="preserve"> </w:t>
            </w:r>
            <w:r w:rsidRPr="004E29D2">
              <w:rPr>
                <w:rFonts w:asciiTheme="minorHAnsi" w:hAnsiTheme="minorHAnsi" w:cstheme="minorHAnsi"/>
                <w:sz w:val="22"/>
                <w:szCs w:val="23"/>
              </w:rPr>
              <w:t xml:space="preserve">(even if there </w:t>
            </w:r>
            <w:r w:rsidR="005F546B" w:rsidRPr="004E29D2">
              <w:rPr>
                <w:rFonts w:asciiTheme="minorHAnsi" w:hAnsiTheme="minorHAnsi" w:cstheme="minorHAnsi"/>
                <w:sz w:val="22"/>
                <w:szCs w:val="23"/>
              </w:rPr>
              <w:t xml:space="preserve">  </w:t>
            </w:r>
            <w:r w:rsidRPr="004E29D2">
              <w:rPr>
                <w:rFonts w:asciiTheme="minorHAnsi" w:hAnsiTheme="minorHAnsi" w:cstheme="minorHAnsi"/>
                <w:sz w:val="22"/>
                <w:szCs w:val="23"/>
              </w:rPr>
              <w:t>are no LAC on roll)</w:t>
            </w:r>
          </w:p>
          <w:p w14:paraId="585AA9AA" w14:textId="77777777" w:rsidR="003A080A" w:rsidRPr="004E29D2" w:rsidRDefault="003A080A" w:rsidP="007E6BFC">
            <w:pPr>
              <w:pStyle w:val="font8"/>
              <w:spacing w:after="120" w:line="276" w:lineRule="auto"/>
              <w:jc w:val="both"/>
              <w:rPr>
                <w:rFonts w:asciiTheme="minorHAnsi" w:hAnsiTheme="minorHAnsi" w:cstheme="minorHAnsi"/>
              </w:rPr>
            </w:pPr>
          </w:p>
        </w:tc>
      </w:tr>
    </w:tbl>
    <w:p w14:paraId="0D1EF9B7" w14:textId="77777777" w:rsidR="00C11F61" w:rsidRPr="004E29D2" w:rsidRDefault="00F20F55" w:rsidP="00486443">
      <w:pPr>
        <w:pStyle w:val="BodyText2"/>
        <w:spacing w:before="120" w:line="276" w:lineRule="auto"/>
        <w:rPr>
          <w:rFonts w:asciiTheme="minorHAnsi" w:hAnsiTheme="minorHAnsi" w:cstheme="minorHAnsi"/>
          <w:b/>
          <w:bCs/>
          <w:sz w:val="22"/>
          <w:szCs w:val="22"/>
        </w:rPr>
      </w:pPr>
      <w:r w:rsidRPr="004E29D2">
        <w:rPr>
          <w:rFonts w:asciiTheme="minorHAnsi" w:hAnsiTheme="minorHAnsi" w:cstheme="minorHAnsi"/>
          <w:b/>
          <w:sz w:val="22"/>
          <w:szCs w:val="22"/>
        </w:rPr>
        <w:t>Allegations management</w:t>
      </w:r>
      <w:r w:rsidRPr="004E29D2">
        <w:rPr>
          <w:rFonts w:asciiTheme="minorHAnsi" w:hAnsiTheme="minorHAnsi" w:cstheme="minorHAnsi"/>
          <w:b/>
          <w:bCs/>
          <w:sz w:val="22"/>
          <w:szCs w:val="22"/>
        </w:rPr>
        <w:t xml:space="preserve"> </w:t>
      </w:r>
    </w:p>
    <w:p w14:paraId="5FB06ABC" w14:textId="4F7BE797" w:rsidR="008B7DDC" w:rsidRPr="004E29D2" w:rsidRDefault="003D59FC" w:rsidP="004438A9">
      <w:pPr>
        <w:pStyle w:val="font8"/>
        <w:spacing w:before="0" w:beforeAutospacing="0" w:after="0" w:afterAutospacing="0" w:line="276" w:lineRule="auto"/>
        <w:rPr>
          <w:rFonts w:asciiTheme="minorHAnsi" w:hAnsiTheme="minorHAnsi" w:cstheme="minorHAnsi"/>
          <w:sz w:val="22"/>
          <w:szCs w:val="22"/>
        </w:rPr>
      </w:pPr>
      <w:r w:rsidRPr="004E29D2">
        <w:rPr>
          <w:rFonts w:asciiTheme="minorHAnsi" w:hAnsiTheme="minorHAnsi" w:cstheme="minorHAnsi"/>
          <w:sz w:val="22"/>
          <w:szCs w:val="22"/>
        </w:rPr>
        <w:t xml:space="preserve">Our </w:t>
      </w:r>
      <w:r w:rsidR="007E5ACA" w:rsidRPr="004E29D2">
        <w:rPr>
          <w:rFonts w:asciiTheme="minorHAnsi" w:hAnsiTheme="minorHAnsi" w:cstheme="minorHAnsi"/>
          <w:sz w:val="22"/>
          <w:szCs w:val="22"/>
        </w:rPr>
        <w:t>Human Resources</w:t>
      </w:r>
      <w:r w:rsidR="00F20F55" w:rsidRPr="004E29D2">
        <w:rPr>
          <w:rFonts w:asciiTheme="minorHAnsi" w:hAnsiTheme="minorHAnsi" w:cstheme="minorHAnsi"/>
          <w:sz w:val="22"/>
          <w:szCs w:val="22"/>
        </w:rPr>
        <w:t xml:space="preserve"> is responsible for liaising with the local authority </w:t>
      </w:r>
      <w:r w:rsidR="006C6249" w:rsidRPr="004E29D2">
        <w:rPr>
          <w:rFonts w:asciiTheme="minorHAnsi" w:hAnsiTheme="minorHAnsi" w:cstheme="minorHAnsi"/>
          <w:sz w:val="22"/>
          <w:szCs w:val="22"/>
        </w:rPr>
        <w:t>Designat</w:t>
      </w:r>
      <w:r w:rsidR="003307FE" w:rsidRPr="004E29D2">
        <w:rPr>
          <w:rFonts w:asciiTheme="minorHAnsi" w:hAnsiTheme="minorHAnsi" w:cstheme="minorHAnsi"/>
          <w:sz w:val="22"/>
          <w:szCs w:val="22"/>
        </w:rPr>
        <w:t>ed Officer for A</w:t>
      </w:r>
      <w:r w:rsidRPr="004E29D2">
        <w:rPr>
          <w:rFonts w:asciiTheme="minorHAnsi" w:hAnsiTheme="minorHAnsi" w:cstheme="minorHAnsi"/>
          <w:sz w:val="22"/>
          <w:szCs w:val="22"/>
        </w:rPr>
        <w:t>llegations (</w:t>
      </w:r>
      <w:r w:rsidR="003307FE" w:rsidRPr="004E29D2">
        <w:rPr>
          <w:rFonts w:asciiTheme="minorHAnsi" w:hAnsiTheme="minorHAnsi" w:cstheme="minorHAnsi"/>
          <w:sz w:val="22"/>
          <w:szCs w:val="22"/>
        </w:rPr>
        <w:t>DOf</w:t>
      </w:r>
      <w:r w:rsidR="006C6249" w:rsidRPr="004E29D2">
        <w:rPr>
          <w:rFonts w:asciiTheme="minorHAnsi" w:hAnsiTheme="minorHAnsi" w:cstheme="minorHAnsi"/>
          <w:sz w:val="22"/>
          <w:szCs w:val="22"/>
        </w:rPr>
        <w:t xml:space="preserve">A) </w:t>
      </w:r>
      <w:r w:rsidR="00F20F55" w:rsidRPr="004E29D2">
        <w:rPr>
          <w:rFonts w:asciiTheme="minorHAnsi" w:hAnsiTheme="minorHAnsi" w:cstheme="minorHAnsi"/>
          <w:sz w:val="22"/>
          <w:szCs w:val="22"/>
        </w:rPr>
        <w:t>and other partner agencies i</w:t>
      </w:r>
      <w:r w:rsidR="006C6249" w:rsidRPr="004E29D2">
        <w:rPr>
          <w:rFonts w:asciiTheme="minorHAnsi" w:hAnsiTheme="minorHAnsi" w:cstheme="minorHAnsi"/>
          <w:sz w:val="22"/>
          <w:szCs w:val="22"/>
        </w:rPr>
        <w:t>n the event of an allegation</w:t>
      </w:r>
      <w:r w:rsidR="00F20F55" w:rsidRPr="004E29D2">
        <w:rPr>
          <w:rFonts w:asciiTheme="minorHAnsi" w:hAnsiTheme="minorHAnsi" w:cstheme="minorHAnsi"/>
          <w:sz w:val="22"/>
          <w:szCs w:val="22"/>
        </w:rPr>
        <w:t xml:space="preserve"> of abuse being made against the </w:t>
      </w:r>
      <w:r w:rsidR="007E7698" w:rsidRPr="004E29D2">
        <w:rPr>
          <w:rFonts w:asciiTheme="minorHAnsi" w:hAnsiTheme="minorHAnsi" w:cstheme="minorHAnsi"/>
          <w:sz w:val="22"/>
          <w:szCs w:val="22"/>
        </w:rPr>
        <w:t>Proprietor/Director</w:t>
      </w:r>
      <w:r w:rsidR="007E5ACA" w:rsidRPr="004E29D2">
        <w:rPr>
          <w:rFonts w:asciiTheme="minorHAnsi" w:hAnsiTheme="minorHAnsi" w:cstheme="minorHAnsi"/>
          <w:sz w:val="22"/>
          <w:szCs w:val="22"/>
        </w:rPr>
        <w:t>.</w:t>
      </w:r>
      <w:r w:rsidR="004438A9" w:rsidRPr="004E29D2">
        <w:rPr>
          <w:rFonts w:asciiTheme="minorHAnsi" w:hAnsiTheme="minorHAnsi" w:cstheme="minorHAnsi"/>
          <w:sz w:val="22"/>
          <w:szCs w:val="22"/>
        </w:rPr>
        <w:t xml:space="preserve">  </w:t>
      </w:r>
      <w:r w:rsidR="008B7DDC" w:rsidRPr="004E29D2">
        <w:rPr>
          <w:rFonts w:asciiTheme="minorHAnsi" w:hAnsiTheme="minorHAnsi" w:cstheme="minorHAnsi"/>
          <w:sz w:val="22"/>
          <w:szCs w:val="22"/>
        </w:rPr>
        <w:t xml:space="preserve">See also Managing allegations against </w:t>
      </w:r>
      <w:r w:rsidR="005C595F" w:rsidRPr="004E29D2">
        <w:rPr>
          <w:rFonts w:asciiTheme="minorHAnsi" w:hAnsiTheme="minorHAnsi" w:cstheme="minorHAnsi"/>
          <w:sz w:val="22"/>
          <w:szCs w:val="22"/>
        </w:rPr>
        <w:t>adults</w:t>
      </w:r>
      <w:r w:rsidR="008B7DDC" w:rsidRPr="004E29D2">
        <w:rPr>
          <w:rFonts w:asciiTheme="minorHAnsi" w:hAnsiTheme="minorHAnsi" w:cstheme="minorHAnsi"/>
          <w:sz w:val="22"/>
          <w:szCs w:val="22"/>
        </w:rPr>
        <w:t>.</w:t>
      </w:r>
    </w:p>
    <w:p w14:paraId="0DFB96AD" w14:textId="77777777" w:rsidR="00C11F61" w:rsidRPr="004E29D2" w:rsidRDefault="000A5C86" w:rsidP="00486443">
      <w:pPr>
        <w:pStyle w:val="BodyText2"/>
        <w:spacing w:before="120" w:line="276" w:lineRule="auto"/>
        <w:rPr>
          <w:rFonts w:asciiTheme="minorHAnsi" w:hAnsiTheme="minorHAnsi" w:cstheme="minorHAnsi"/>
          <w:b/>
          <w:sz w:val="22"/>
          <w:szCs w:val="22"/>
        </w:rPr>
      </w:pPr>
      <w:r w:rsidRPr="004E29D2">
        <w:rPr>
          <w:rFonts w:asciiTheme="minorHAnsi" w:hAnsiTheme="minorHAnsi" w:cstheme="minorHAnsi"/>
          <w:b/>
          <w:sz w:val="22"/>
          <w:szCs w:val="22"/>
        </w:rPr>
        <w:t>Audit</w:t>
      </w:r>
    </w:p>
    <w:p w14:paraId="07D01F4D" w14:textId="3F01B565" w:rsidR="00C659DB" w:rsidRPr="004E29D2" w:rsidRDefault="000A5C86" w:rsidP="004030F4">
      <w:pPr>
        <w:pStyle w:val="font8"/>
        <w:spacing w:before="0" w:beforeAutospacing="0" w:after="0" w:afterAutospacing="0" w:line="276" w:lineRule="auto"/>
        <w:rPr>
          <w:rFonts w:asciiTheme="minorHAnsi" w:hAnsiTheme="minorHAnsi" w:cstheme="minorHAnsi"/>
          <w:sz w:val="22"/>
          <w:szCs w:val="22"/>
        </w:rPr>
      </w:pPr>
      <w:r w:rsidRPr="004E29D2">
        <w:rPr>
          <w:rFonts w:asciiTheme="minorHAnsi" w:hAnsiTheme="minorHAnsi" w:cstheme="minorHAnsi"/>
          <w:sz w:val="22"/>
          <w:szCs w:val="22"/>
        </w:rPr>
        <w:t>The n</w:t>
      </w:r>
      <w:r w:rsidR="00F20F55" w:rsidRPr="004E29D2">
        <w:rPr>
          <w:rFonts w:asciiTheme="minorHAnsi" w:hAnsiTheme="minorHAnsi" w:cstheme="minorHAnsi"/>
          <w:sz w:val="22"/>
          <w:szCs w:val="22"/>
        </w:rPr>
        <w:t xml:space="preserve">ominated </w:t>
      </w:r>
      <w:r w:rsidR="007E5ACA" w:rsidRPr="004E29D2">
        <w:rPr>
          <w:rFonts w:asciiTheme="minorHAnsi" w:hAnsiTheme="minorHAnsi" w:cstheme="minorHAnsi"/>
          <w:sz w:val="22"/>
          <w:szCs w:val="22"/>
        </w:rPr>
        <w:t>Quality Assurance Lead</w:t>
      </w:r>
      <w:r w:rsidR="0007550F" w:rsidRPr="004E29D2">
        <w:rPr>
          <w:rFonts w:asciiTheme="minorHAnsi" w:hAnsiTheme="minorHAnsi" w:cstheme="minorHAnsi"/>
          <w:sz w:val="22"/>
          <w:szCs w:val="22"/>
        </w:rPr>
        <w:t xml:space="preserve"> </w:t>
      </w:r>
      <w:r w:rsidR="00524711" w:rsidRPr="004E29D2">
        <w:rPr>
          <w:rFonts w:asciiTheme="minorHAnsi" w:hAnsiTheme="minorHAnsi" w:cstheme="minorHAnsi"/>
          <w:sz w:val="22"/>
          <w:szCs w:val="22"/>
        </w:rPr>
        <w:t xml:space="preserve">for safeguarding </w:t>
      </w:r>
      <w:r w:rsidR="004F7A3C" w:rsidRPr="004E29D2">
        <w:rPr>
          <w:rFonts w:asciiTheme="minorHAnsi" w:hAnsiTheme="minorHAnsi" w:cstheme="minorHAnsi"/>
          <w:sz w:val="22"/>
          <w:szCs w:val="22"/>
        </w:rPr>
        <w:t>liaises</w:t>
      </w:r>
      <w:r w:rsidR="00F20F55" w:rsidRPr="004E29D2">
        <w:rPr>
          <w:rFonts w:asciiTheme="minorHAnsi" w:hAnsiTheme="minorHAnsi" w:cstheme="minorHAnsi"/>
          <w:sz w:val="22"/>
          <w:szCs w:val="22"/>
        </w:rPr>
        <w:t xml:space="preserve"> with the</w:t>
      </w:r>
      <w:r w:rsidR="007E5ACA" w:rsidRPr="004E29D2">
        <w:rPr>
          <w:rFonts w:asciiTheme="minorHAnsi" w:hAnsiTheme="minorHAnsi" w:cstheme="minorHAnsi"/>
          <w:sz w:val="22"/>
          <w:szCs w:val="22"/>
        </w:rPr>
        <w:t xml:space="preserve"> </w:t>
      </w:r>
      <w:r w:rsidR="007E7698" w:rsidRPr="004E29D2">
        <w:rPr>
          <w:rFonts w:asciiTheme="minorHAnsi" w:hAnsiTheme="minorHAnsi" w:cstheme="minorHAnsi"/>
          <w:sz w:val="22"/>
          <w:szCs w:val="22"/>
        </w:rPr>
        <w:t>Proprietor/Director</w:t>
      </w:r>
      <w:r w:rsidR="007E5ACA" w:rsidRPr="004E29D2">
        <w:rPr>
          <w:rFonts w:asciiTheme="minorHAnsi" w:hAnsiTheme="minorHAnsi" w:cstheme="minorHAnsi"/>
          <w:sz w:val="22"/>
          <w:szCs w:val="22"/>
        </w:rPr>
        <w:t xml:space="preserve"> </w:t>
      </w:r>
      <w:r w:rsidR="0007550F" w:rsidRPr="004E29D2">
        <w:rPr>
          <w:rFonts w:asciiTheme="minorHAnsi" w:hAnsiTheme="minorHAnsi" w:cstheme="minorHAnsi"/>
          <w:sz w:val="22"/>
          <w:szCs w:val="22"/>
        </w:rPr>
        <w:t xml:space="preserve">and the </w:t>
      </w:r>
      <w:r w:rsidR="0043120F" w:rsidRPr="004E29D2">
        <w:rPr>
          <w:rFonts w:asciiTheme="minorHAnsi" w:hAnsiTheme="minorHAnsi" w:cstheme="minorHAnsi"/>
          <w:sz w:val="22"/>
          <w:szCs w:val="22"/>
        </w:rPr>
        <w:t xml:space="preserve">Named </w:t>
      </w:r>
      <w:r w:rsidR="00F813FF" w:rsidRPr="004E29D2">
        <w:rPr>
          <w:rFonts w:asciiTheme="minorHAnsi" w:hAnsiTheme="minorHAnsi" w:cstheme="minorHAnsi"/>
          <w:sz w:val="22"/>
          <w:szCs w:val="22"/>
        </w:rPr>
        <w:t>Safeguarding Lead / Deputy Safeguarding Lead</w:t>
      </w:r>
      <w:r w:rsidR="0043120F" w:rsidRPr="004E29D2">
        <w:rPr>
          <w:rFonts w:asciiTheme="minorHAnsi" w:hAnsiTheme="minorHAnsi" w:cstheme="minorHAnsi"/>
          <w:sz w:val="22"/>
          <w:szCs w:val="22"/>
        </w:rPr>
        <w:t xml:space="preserve"> </w:t>
      </w:r>
      <w:r w:rsidR="00F20F55" w:rsidRPr="004E29D2">
        <w:rPr>
          <w:rFonts w:asciiTheme="minorHAnsi" w:hAnsiTheme="minorHAnsi" w:cstheme="minorHAnsi"/>
          <w:sz w:val="22"/>
          <w:szCs w:val="22"/>
        </w:rPr>
        <w:t>to</w:t>
      </w:r>
      <w:r w:rsidR="00524711" w:rsidRPr="004E29D2">
        <w:rPr>
          <w:rFonts w:asciiTheme="minorHAnsi" w:hAnsiTheme="minorHAnsi" w:cstheme="minorHAnsi"/>
          <w:sz w:val="22"/>
          <w:szCs w:val="22"/>
        </w:rPr>
        <w:t xml:space="preserve"> complete a</w:t>
      </w:r>
      <w:r w:rsidR="00F20F55" w:rsidRPr="004E29D2">
        <w:rPr>
          <w:rFonts w:asciiTheme="minorHAnsi" w:hAnsiTheme="minorHAnsi" w:cstheme="minorHAnsi"/>
          <w:sz w:val="22"/>
          <w:szCs w:val="22"/>
        </w:rPr>
        <w:t xml:space="preserve">n annual </w:t>
      </w:r>
      <w:r w:rsidR="006C6249" w:rsidRPr="004E29D2">
        <w:rPr>
          <w:rFonts w:asciiTheme="minorHAnsi" w:hAnsiTheme="minorHAnsi" w:cstheme="minorHAnsi"/>
          <w:sz w:val="22"/>
          <w:szCs w:val="22"/>
        </w:rPr>
        <w:t>safeguarding audit return to</w:t>
      </w:r>
      <w:r w:rsidR="00F20F55" w:rsidRPr="004E29D2">
        <w:rPr>
          <w:rFonts w:asciiTheme="minorHAnsi" w:hAnsiTheme="minorHAnsi" w:cstheme="minorHAnsi"/>
          <w:sz w:val="22"/>
          <w:szCs w:val="22"/>
        </w:rPr>
        <w:t xml:space="preserve"> the local au</w:t>
      </w:r>
      <w:r w:rsidR="006C6249" w:rsidRPr="004E29D2">
        <w:rPr>
          <w:rFonts w:asciiTheme="minorHAnsi" w:hAnsiTheme="minorHAnsi" w:cstheme="minorHAnsi"/>
          <w:sz w:val="22"/>
          <w:szCs w:val="22"/>
        </w:rPr>
        <w:t>thority.</w:t>
      </w:r>
    </w:p>
    <w:p w14:paraId="564D8624" w14:textId="77777777" w:rsidR="00C659DB" w:rsidRPr="004E29D2" w:rsidRDefault="00C659DB" w:rsidP="00486443">
      <w:pPr>
        <w:spacing w:before="120" w:after="120"/>
        <w:rPr>
          <w:rFonts w:asciiTheme="minorHAnsi" w:hAnsiTheme="minorHAnsi" w:cstheme="minorHAnsi"/>
          <w:b/>
          <w:sz w:val="22"/>
          <w:szCs w:val="22"/>
        </w:rPr>
      </w:pPr>
      <w:r w:rsidRPr="004E29D2">
        <w:rPr>
          <w:rFonts w:asciiTheme="minorHAnsi" w:hAnsiTheme="minorHAnsi" w:cstheme="minorHAnsi"/>
          <w:b/>
          <w:sz w:val="22"/>
          <w:szCs w:val="22"/>
        </w:rPr>
        <w:t>Safer Recruitment</w:t>
      </w:r>
    </w:p>
    <w:p w14:paraId="7720039E" w14:textId="62A310F4" w:rsidR="00486443" w:rsidRPr="004E29D2" w:rsidRDefault="00936C16" w:rsidP="00486443">
      <w:pPr>
        <w:pStyle w:val="font8"/>
        <w:spacing w:before="0" w:beforeAutospacing="0" w:after="120" w:afterAutospacing="0" w:line="276" w:lineRule="auto"/>
        <w:rPr>
          <w:rFonts w:asciiTheme="minorHAnsi" w:hAnsiTheme="minorHAnsi" w:cstheme="minorHAnsi"/>
          <w:sz w:val="22"/>
          <w:szCs w:val="22"/>
        </w:rPr>
      </w:pPr>
      <w:r w:rsidRPr="004E29D2">
        <w:rPr>
          <w:rFonts w:asciiTheme="minorHAnsi" w:hAnsiTheme="minorHAnsi" w:cstheme="minorHAnsi"/>
          <w:sz w:val="22"/>
          <w:szCs w:val="22"/>
        </w:rPr>
        <w:t>O</w:t>
      </w:r>
      <w:r w:rsidR="00430334" w:rsidRPr="004E29D2">
        <w:rPr>
          <w:rFonts w:asciiTheme="minorHAnsi" w:hAnsiTheme="minorHAnsi" w:cstheme="minorHAnsi"/>
          <w:sz w:val="22"/>
          <w:szCs w:val="22"/>
        </w:rPr>
        <w:t>ur</w:t>
      </w:r>
      <w:r w:rsidR="006C6249" w:rsidRPr="004E29D2">
        <w:rPr>
          <w:rFonts w:asciiTheme="minorHAnsi" w:hAnsiTheme="minorHAnsi" w:cstheme="minorHAnsi"/>
          <w:sz w:val="22"/>
          <w:szCs w:val="22"/>
        </w:rPr>
        <w:t xml:space="preserve"> </w:t>
      </w:r>
      <w:r w:rsidR="00A3568A" w:rsidRPr="004E29D2">
        <w:rPr>
          <w:rFonts w:asciiTheme="minorHAnsi" w:hAnsiTheme="minorHAnsi" w:cstheme="minorHAnsi"/>
          <w:sz w:val="22"/>
          <w:szCs w:val="22"/>
        </w:rPr>
        <w:t>proprietor</w:t>
      </w:r>
      <w:r w:rsidR="006C6249" w:rsidRPr="004E29D2">
        <w:rPr>
          <w:rFonts w:asciiTheme="minorHAnsi" w:hAnsiTheme="minorHAnsi" w:cstheme="minorHAnsi"/>
          <w:sz w:val="22"/>
          <w:szCs w:val="22"/>
        </w:rPr>
        <w:t xml:space="preserve"> monitor</w:t>
      </w:r>
      <w:r w:rsidR="007E5ACA" w:rsidRPr="004E29D2">
        <w:rPr>
          <w:rFonts w:asciiTheme="minorHAnsi" w:hAnsiTheme="minorHAnsi" w:cstheme="minorHAnsi"/>
          <w:sz w:val="22"/>
          <w:szCs w:val="22"/>
        </w:rPr>
        <w:t>s</w:t>
      </w:r>
      <w:r w:rsidR="006C6249" w:rsidRPr="004E29D2">
        <w:rPr>
          <w:rFonts w:asciiTheme="minorHAnsi" w:hAnsiTheme="minorHAnsi" w:cstheme="minorHAnsi"/>
          <w:sz w:val="22"/>
          <w:szCs w:val="22"/>
        </w:rPr>
        <w:t xml:space="preserve"> th</w:t>
      </w:r>
      <w:r w:rsidRPr="004E29D2">
        <w:rPr>
          <w:rFonts w:asciiTheme="minorHAnsi" w:hAnsiTheme="minorHAnsi" w:cstheme="minorHAnsi"/>
          <w:sz w:val="22"/>
          <w:szCs w:val="22"/>
        </w:rPr>
        <w:t xml:space="preserve">e </w:t>
      </w:r>
      <w:r w:rsidR="00DC733A" w:rsidRPr="004E29D2">
        <w:rPr>
          <w:rFonts w:asciiTheme="minorHAnsi" w:hAnsiTheme="minorHAnsi" w:cstheme="minorHAnsi"/>
          <w:sz w:val="22"/>
          <w:szCs w:val="22"/>
        </w:rPr>
        <w:t>organisation</w:t>
      </w:r>
      <w:r w:rsidRPr="004E29D2">
        <w:rPr>
          <w:rFonts w:asciiTheme="minorHAnsi" w:hAnsiTheme="minorHAnsi" w:cstheme="minorHAnsi"/>
          <w:sz w:val="22"/>
          <w:szCs w:val="22"/>
        </w:rPr>
        <w:t>’s safer recruitment practice.</w:t>
      </w:r>
      <w:r w:rsidR="00486443" w:rsidRPr="004E29D2">
        <w:rPr>
          <w:rFonts w:asciiTheme="minorHAnsi" w:hAnsiTheme="minorHAnsi" w:cstheme="minorHAnsi"/>
          <w:sz w:val="22"/>
          <w:szCs w:val="22"/>
        </w:rPr>
        <w:br w:type="page"/>
      </w:r>
    </w:p>
    <w:tbl>
      <w:tblPr>
        <w:tblStyle w:val="TableGrid"/>
        <w:tblW w:w="0" w:type="auto"/>
        <w:shd w:val="clear" w:color="auto" w:fill="D9D9D9" w:themeFill="background1" w:themeFillShade="D9"/>
        <w:tblLook w:val="04A0" w:firstRow="1" w:lastRow="0" w:firstColumn="1" w:lastColumn="0" w:noHBand="0" w:noVBand="1"/>
      </w:tblPr>
      <w:tblGrid>
        <w:gridCol w:w="10054"/>
      </w:tblGrid>
      <w:tr w:rsidR="003D33AC" w:rsidRPr="004E29D2" w14:paraId="4F7B6555" w14:textId="77777777" w:rsidTr="00BA68B9">
        <w:tc>
          <w:tcPr>
            <w:tcW w:w="10054" w:type="dxa"/>
            <w:shd w:val="clear" w:color="auto" w:fill="D9D9D9" w:themeFill="background1" w:themeFillShade="D9"/>
          </w:tcPr>
          <w:p w14:paraId="2237BDDC" w14:textId="77777777" w:rsidR="003D33AC" w:rsidRPr="004E29D2" w:rsidRDefault="003D33AC" w:rsidP="003D33AC">
            <w:pPr>
              <w:pStyle w:val="Heading2"/>
              <w:spacing w:before="120" w:after="120"/>
              <w:rPr>
                <w:rFonts w:asciiTheme="minorHAnsi" w:hAnsiTheme="minorHAnsi" w:cstheme="minorHAnsi"/>
                <w:sz w:val="23"/>
                <w:szCs w:val="23"/>
              </w:rPr>
            </w:pPr>
            <w:r w:rsidRPr="004E29D2">
              <w:rPr>
                <w:rFonts w:asciiTheme="minorHAnsi" w:hAnsiTheme="minorHAnsi" w:cstheme="minorHAnsi"/>
              </w:rPr>
              <w:lastRenderedPageBreak/>
              <w:t>Mandatory Procedure</w:t>
            </w:r>
            <w:r w:rsidRPr="004E29D2">
              <w:rPr>
                <w:rFonts w:asciiTheme="minorHAnsi" w:hAnsiTheme="minorHAnsi" w:cstheme="minorHAnsi"/>
                <w:sz w:val="24"/>
                <w:szCs w:val="23"/>
              </w:rPr>
              <w:t xml:space="preserve"> </w:t>
            </w:r>
          </w:p>
        </w:tc>
      </w:tr>
    </w:tbl>
    <w:p w14:paraId="4BEB4180" w14:textId="77777777" w:rsidR="006F108F" w:rsidRPr="004E29D2" w:rsidRDefault="001B3176" w:rsidP="00232402">
      <w:pPr>
        <w:pStyle w:val="BodyText"/>
        <w:spacing w:before="120" w:line="276" w:lineRule="auto"/>
        <w:ind w:right="131"/>
        <w:rPr>
          <w:rFonts w:asciiTheme="minorHAnsi" w:hAnsiTheme="minorHAnsi" w:cstheme="minorHAnsi"/>
          <w:b/>
        </w:rPr>
      </w:pPr>
      <w:r w:rsidRPr="004E29D2">
        <w:rPr>
          <w:rFonts w:asciiTheme="minorHAnsi" w:hAnsiTheme="minorHAnsi" w:cstheme="minorHAnsi"/>
          <w:b/>
          <w:sz w:val="22"/>
          <w:szCs w:val="23"/>
        </w:rPr>
        <w:t>Safer recruitment</w:t>
      </w:r>
      <w:r w:rsidR="006F108F" w:rsidRPr="004E29D2">
        <w:rPr>
          <w:rFonts w:asciiTheme="minorHAnsi" w:hAnsiTheme="minorHAnsi" w:cstheme="minorHAnsi"/>
          <w:b/>
        </w:rPr>
        <w:t xml:space="preserve"> </w:t>
      </w:r>
    </w:p>
    <w:p w14:paraId="1B3C9A41" w14:textId="1CCEBE37" w:rsidR="001057C5" w:rsidRPr="004E29D2" w:rsidRDefault="001057C5" w:rsidP="00232402">
      <w:pPr>
        <w:pStyle w:val="BodyText3"/>
        <w:spacing w:after="0" w:line="276" w:lineRule="auto"/>
        <w:ind w:right="131"/>
        <w:rPr>
          <w:rFonts w:asciiTheme="minorHAnsi" w:hAnsiTheme="minorHAnsi" w:cstheme="minorHAnsi"/>
          <w:sz w:val="22"/>
          <w:szCs w:val="23"/>
        </w:rPr>
      </w:pPr>
      <w:r w:rsidRPr="004E29D2">
        <w:rPr>
          <w:rFonts w:asciiTheme="minorHAnsi" w:hAnsiTheme="minorHAnsi" w:cstheme="minorHAnsi"/>
          <w:sz w:val="22"/>
          <w:szCs w:val="23"/>
        </w:rPr>
        <w:t xml:space="preserve">All staff are subject to safer recruitment processes and </w:t>
      </w:r>
      <w:r w:rsidR="004D3393" w:rsidRPr="004E29D2">
        <w:rPr>
          <w:rFonts w:asciiTheme="minorHAnsi" w:hAnsiTheme="minorHAnsi" w:cstheme="minorHAnsi"/>
          <w:sz w:val="22"/>
          <w:szCs w:val="23"/>
        </w:rPr>
        <w:t>checks,</w:t>
      </w:r>
      <w:r w:rsidR="00734622" w:rsidRPr="004E29D2">
        <w:rPr>
          <w:rFonts w:asciiTheme="minorHAnsi" w:hAnsiTheme="minorHAnsi" w:cstheme="minorHAnsi"/>
          <w:sz w:val="22"/>
          <w:szCs w:val="23"/>
        </w:rPr>
        <w:t xml:space="preserve"> and we follow th</w:t>
      </w:r>
      <w:r w:rsidR="0029515D" w:rsidRPr="004E29D2">
        <w:rPr>
          <w:rFonts w:asciiTheme="minorHAnsi" w:hAnsiTheme="minorHAnsi" w:cstheme="minorHAnsi"/>
          <w:sz w:val="22"/>
          <w:szCs w:val="23"/>
        </w:rPr>
        <w:t>e guidance set out in Part 3</w:t>
      </w:r>
      <w:r w:rsidR="00734622" w:rsidRPr="004E29D2">
        <w:rPr>
          <w:rFonts w:asciiTheme="minorHAnsi" w:hAnsiTheme="minorHAnsi" w:cstheme="minorHAnsi"/>
          <w:sz w:val="22"/>
          <w:szCs w:val="23"/>
        </w:rPr>
        <w:t xml:space="preserve"> of KCSiE</w:t>
      </w:r>
      <w:r w:rsidRPr="004E29D2">
        <w:rPr>
          <w:rFonts w:asciiTheme="minorHAnsi" w:hAnsiTheme="minorHAnsi" w:cstheme="minorHAnsi"/>
          <w:sz w:val="22"/>
          <w:szCs w:val="23"/>
        </w:rPr>
        <w:t>.</w:t>
      </w:r>
    </w:p>
    <w:p w14:paraId="7EF65F6A" w14:textId="5DB115B0" w:rsidR="00B97F4B" w:rsidRPr="004E29D2" w:rsidRDefault="0029515D" w:rsidP="00232402">
      <w:pPr>
        <w:pStyle w:val="p1"/>
        <w:spacing w:line="276" w:lineRule="auto"/>
        <w:ind w:right="131"/>
        <w:rPr>
          <w:rFonts w:asciiTheme="minorHAnsi" w:hAnsiTheme="minorHAnsi" w:cstheme="minorHAnsi"/>
        </w:rPr>
      </w:pPr>
      <w:r w:rsidRPr="004E29D2">
        <w:rPr>
          <w:rFonts w:asciiTheme="minorHAnsi" w:hAnsiTheme="minorHAnsi" w:cstheme="minorHAnsi"/>
          <w:sz w:val="22"/>
          <w:szCs w:val="23"/>
        </w:rPr>
        <w:t>A</w:t>
      </w:r>
      <w:r w:rsidR="0027082A" w:rsidRPr="004E29D2">
        <w:rPr>
          <w:rFonts w:asciiTheme="minorHAnsi" w:hAnsiTheme="minorHAnsi" w:cstheme="minorHAnsi"/>
          <w:sz w:val="22"/>
          <w:szCs w:val="23"/>
        </w:rPr>
        <w:t xml:space="preserve">t </w:t>
      </w:r>
      <w:r w:rsidR="007E5ACA" w:rsidRPr="004E29D2">
        <w:rPr>
          <w:rFonts w:asciiTheme="minorHAnsi" w:hAnsiTheme="minorHAnsi" w:cstheme="minorHAnsi"/>
          <w:sz w:val="22"/>
          <w:szCs w:val="23"/>
        </w:rPr>
        <w:t>Launch2Learning</w:t>
      </w:r>
      <w:r w:rsidR="0027082A" w:rsidRPr="004E29D2">
        <w:rPr>
          <w:rFonts w:asciiTheme="minorHAnsi" w:hAnsiTheme="minorHAnsi" w:cstheme="minorHAnsi"/>
          <w:sz w:val="22"/>
          <w:szCs w:val="23"/>
        </w:rPr>
        <w:t xml:space="preserve">, we </w:t>
      </w:r>
      <w:r w:rsidR="006F108F" w:rsidRPr="004E29D2">
        <w:rPr>
          <w:rFonts w:asciiTheme="minorHAnsi" w:hAnsiTheme="minorHAnsi" w:cstheme="minorHAnsi"/>
          <w:sz w:val="22"/>
          <w:szCs w:val="23"/>
        </w:rPr>
        <w:t>scrutinise all applicatio</w:t>
      </w:r>
      <w:r w:rsidR="008A6D38" w:rsidRPr="004E29D2">
        <w:rPr>
          <w:rFonts w:asciiTheme="minorHAnsi" w:hAnsiTheme="minorHAnsi" w:cstheme="minorHAnsi"/>
          <w:sz w:val="22"/>
          <w:szCs w:val="23"/>
        </w:rPr>
        <w:t xml:space="preserve">ns for paid or voluntary posts. We </w:t>
      </w:r>
      <w:r w:rsidR="006F108F" w:rsidRPr="004E29D2">
        <w:rPr>
          <w:rFonts w:asciiTheme="minorHAnsi" w:hAnsiTheme="minorHAnsi" w:cstheme="minorHAnsi"/>
          <w:sz w:val="22"/>
          <w:szCs w:val="23"/>
        </w:rPr>
        <w:t xml:space="preserve">undertake interviews and </w:t>
      </w:r>
      <w:r w:rsidR="008A6D38" w:rsidRPr="004E29D2">
        <w:rPr>
          <w:rFonts w:asciiTheme="minorHAnsi" w:hAnsiTheme="minorHAnsi" w:cstheme="minorHAnsi"/>
          <w:sz w:val="22"/>
          <w:szCs w:val="23"/>
        </w:rPr>
        <w:t xml:space="preserve">make </w:t>
      </w:r>
      <w:r w:rsidR="006F108F" w:rsidRPr="004E29D2">
        <w:rPr>
          <w:rFonts w:asciiTheme="minorHAnsi" w:hAnsiTheme="minorHAnsi" w:cstheme="minorHAnsi"/>
          <w:sz w:val="22"/>
          <w:szCs w:val="23"/>
        </w:rPr>
        <w:t xml:space="preserve">appropriate checks through the Disclosure and Barring Service </w:t>
      </w:r>
      <w:r w:rsidR="00394E69" w:rsidRPr="004E29D2">
        <w:rPr>
          <w:rFonts w:asciiTheme="minorHAnsi" w:hAnsiTheme="minorHAnsi" w:cstheme="minorHAnsi"/>
          <w:sz w:val="22"/>
          <w:szCs w:val="23"/>
        </w:rPr>
        <w:t>(DBS)</w:t>
      </w:r>
      <w:r w:rsidRPr="004E29D2">
        <w:rPr>
          <w:rFonts w:asciiTheme="minorHAnsi" w:hAnsiTheme="minorHAnsi" w:cstheme="minorHAnsi"/>
          <w:sz w:val="22"/>
          <w:szCs w:val="23"/>
        </w:rPr>
        <w:t>.</w:t>
      </w:r>
      <w:r w:rsidR="00394E69" w:rsidRPr="004E29D2">
        <w:rPr>
          <w:rFonts w:asciiTheme="minorHAnsi" w:hAnsiTheme="minorHAnsi" w:cstheme="minorHAnsi"/>
          <w:sz w:val="22"/>
          <w:szCs w:val="23"/>
        </w:rPr>
        <w:t xml:space="preserve"> </w:t>
      </w:r>
      <w:r w:rsidR="00B97F4B" w:rsidRPr="004E29D2">
        <w:rPr>
          <w:rFonts w:asciiTheme="minorHAnsi" w:hAnsiTheme="minorHAnsi" w:cstheme="minorHAnsi"/>
          <w:sz w:val="22"/>
          <w:szCs w:val="23"/>
        </w:rPr>
        <w:t xml:space="preserve">We maintain a single central record </w:t>
      </w:r>
      <w:r w:rsidRPr="004E29D2">
        <w:rPr>
          <w:rFonts w:asciiTheme="minorHAnsi" w:hAnsiTheme="minorHAnsi" w:cstheme="minorHAnsi"/>
          <w:sz w:val="22"/>
          <w:szCs w:val="23"/>
        </w:rPr>
        <w:t xml:space="preserve">(SCR) </w:t>
      </w:r>
      <w:r w:rsidR="00B97F4B" w:rsidRPr="004E29D2">
        <w:rPr>
          <w:rFonts w:asciiTheme="minorHAnsi" w:hAnsiTheme="minorHAnsi" w:cstheme="minorHAnsi"/>
          <w:sz w:val="22"/>
          <w:szCs w:val="23"/>
        </w:rPr>
        <w:t xml:space="preserve">of the essential checks as set out in KCSiE, </w:t>
      </w:r>
      <w:r w:rsidR="005405EC" w:rsidRPr="004E29D2">
        <w:rPr>
          <w:rFonts w:asciiTheme="minorHAnsi" w:hAnsiTheme="minorHAnsi" w:cstheme="minorHAnsi"/>
          <w:sz w:val="22"/>
          <w:szCs w:val="23"/>
        </w:rPr>
        <w:t xml:space="preserve">that </w:t>
      </w:r>
      <w:r w:rsidR="00B97F4B" w:rsidRPr="004E29D2">
        <w:rPr>
          <w:rFonts w:asciiTheme="minorHAnsi" w:hAnsiTheme="minorHAnsi" w:cstheme="minorHAnsi"/>
          <w:sz w:val="22"/>
          <w:szCs w:val="23"/>
        </w:rPr>
        <w:t xml:space="preserve">have been carried out </w:t>
      </w:r>
      <w:r w:rsidR="005405EC" w:rsidRPr="004E29D2">
        <w:rPr>
          <w:rFonts w:asciiTheme="minorHAnsi" w:hAnsiTheme="minorHAnsi" w:cstheme="minorHAnsi"/>
          <w:sz w:val="22"/>
          <w:szCs w:val="23"/>
        </w:rPr>
        <w:t xml:space="preserve">and </w:t>
      </w:r>
      <w:r w:rsidR="00B97F4B" w:rsidRPr="004E29D2">
        <w:rPr>
          <w:rFonts w:asciiTheme="minorHAnsi" w:hAnsiTheme="minorHAnsi" w:cstheme="minorHAnsi"/>
          <w:sz w:val="22"/>
          <w:szCs w:val="23"/>
        </w:rPr>
        <w:t>certificates obtained. The SCR applies to: </w:t>
      </w:r>
    </w:p>
    <w:p w14:paraId="4CB7615D" w14:textId="728D5EA9" w:rsidR="00B97F4B" w:rsidRPr="004E29D2" w:rsidRDefault="00B97F4B" w:rsidP="00232402">
      <w:pPr>
        <w:pStyle w:val="ListParagraph"/>
        <w:numPr>
          <w:ilvl w:val="0"/>
          <w:numId w:val="16"/>
        </w:numPr>
        <w:autoSpaceDE w:val="0"/>
        <w:autoSpaceDN w:val="0"/>
        <w:adjustRightInd w:val="0"/>
        <w:spacing w:before="120" w:line="276" w:lineRule="auto"/>
        <w:ind w:left="782" w:right="131" w:hanging="357"/>
        <w:rPr>
          <w:rFonts w:asciiTheme="minorHAnsi" w:hAnsiTheme="minorHAnsi" w:cstheme="minorHAnsi"/>
          <w:sz w:val="22"/>
          <w:szCs w:val="22"/>
        </w:rPr>
      </w:pPr>
      <w:r w:rsidRPr="004E29D2">
        <w:rPr>
          <w:rFonts w:asciiTheme="minorHAnsi" w:hAnsiTheme="minorHAnsi" w:cstheme="minorHAnsi"/>
          <w:sz w:val="22"/>
          <w:szCs w:val="22"/>
        </w:rPr>
        <w:t xml:space="preserve">all staff who work at the </w:t>
      </w:r>
      <w:r w:rsidR="00DC733A" w:rsidRPr="004E29D2">
        <w:rPr>
          <w:rFonts w:asciiTheme="minorHAnsi" w:hAnsiTheme="minorHAnsi" w:cstheme="minorHAnsi"/>
          <w:sz w:val="22"/>
          <w:szCs w:val="22"/>
        </w:rPr>
        <w:t>organisation</w:t>
      </w:r>
      <w:r w:rsidRPr="004E29D2">
        <w:rPr>
          <w:rFonts w:asciiTheme="minorHAnsi" w:hAnsiTheme="minorHAnsi" w:cstheme="minorHAnsi"/>
          <w:sz w:val="22"/>
          <w:szCs w:val="22"/>
        </w:rPr>
        <w:t xml:space="preserve">. </w:t>
      </w:r>
    </w:p>
    <w:p w14:paraId="6CC3A8FB" w14:textId="77777777" w:rsidR="001B3176" w:rsidRPr="004E29D2" w:rsidRDefault="0027082A" w:rsidP="008B7DDC">
      <w:pPr>
        <w:pStyle w:val="BodyText"/>
        <w:spacing w:before="120" w:line="276" w:lineRule="auto"/>
        <w:ind w:right="130"/>
        <w:rPr>
          <w:rFonts w:asciiTheme="minorHAnsi" w:hAnsiTheme="minorHAnsi" w:cstheme="minorHAnsi"/>
          <w:sz w:val="22"/>
          <w:szCs w:val="23"/>
        </w:rPr>
      </w:pPr>
      <w:r w:rsidRPr="004E29D2">
        <w:rPr>
          <w:rFonts w:asciiTheme="minorHAnsi" w:hAnsiTheme="minorHAnsi" w:cstheme="minorHAnsi"/>
          <w:sz w:val="22"/>
        </w:rPr>
        <w:t>See also Training</w:t>
      </w:r>
      <w:r w:rsidR="008A6D38" w:rsidRPr="004E29D2">
        <w:rPr>
          <w:rFonts w:asciiTheme="minorHAnsi" w:hAnsiTheme="minorHAnsi" w:cstheme="minorHAnsi"/>
          <w:sz w:val="22"/>
        </w:rPr>
        <w:t>.</w:t>
      </w:r>
    </w:p>
    <w:p w14:paraId="2CE7BA9B" w14:textId="77777777" w:rsidR="007E5ACA" w:rsidRPr="004E29D2" w:rsidRDefault="005405EC" w:rsidP="007E5ACA">
      <w:pPr>
        <w:pStyle w:val="BodyText"/>
        <w:spacing w:line="276" w:lineRule="auto"/>
        <w:ind w:right="131"/>
        <w:rPr>
          <w:rFonts w:asciiTheme="minorHAnsi" w:hAnsiTheme="minorHAnsi" w:cstheme="minorHAnsi"/>
          <w:b/>
          <w:sz w:val="22"/>
          <w:szCs w:val="23"/>
        </w:rPr>
      </w:pPr>
      <w:r w:rsidRPr="004E29D2">
        <w:rPr>
          <w:rFonts w:asciiTheme="minorHAnsi" w:hAnsiTheme="minorHAnsi" w:cstheme="minorHAnsi"/>
          <w:b/>
          <w:sz w:val="22"/>
          <w:szCs w:val="23"/>
        </w:rPr>
        <w:t>Staff Behaviour Po</w:t>
      </w:r>
      <w:r w:rsidR="00522056" w:rsidRPr="004E29D2">
        <w:rPr>
          <w:rFonts w:asciiTheme="minorHAnsi" w:hAnsiTheme="minorHAnsi" w:cstheme="minorHAnsi"/>
          <w:b/>
          <w:sz w:val="22"/>
          <w:szCs w:val="23"/>
        </w:rPr>
        <w:t>licy (for safer working practice)</w:t>
      </w:r>
    </w:p>
    <w:p w14:paraId="30961729" w14:textId="2B220FDA" w:rsidR="00245C06" w:rsidRPr="004E29D2" w:rsidRDefault="007E5ACA" w:rsidP="007E5ACA">
      <w:pPr>
        <w:pStyle w:val="BodyText"/>
        <w:spacing w:line="276" w:lineRule="auto"/>
        <w:ind w:right="131"/>
        <w:rPr>
          <w:rFonts w:asciiTheme="minorHAnsi" w:hAnsiTheme="minorHAnsi" w:cstheme="minorHAnsi"/>
          <w:b/>
          <w:sz w:val="22"/>
          <w:szCs w:val="23"/>
        </w:rPr>
      </w:pPr>
      <w:r w:rsidRPr="004E29D2">
        <w:rPr>
          <w:rFonts w:asciiTheme="minorHAnsi" w:hAnsiTheme="minorHAnsi" w:cstheme="minorHAnsi"/>
          <w:bCs/>
          <w:sz w:val="22"/>
          <w:szCs w:val="23"/>
        </w:rPr>
        <w:t>Launch2Learning</w:t>
      </w:r>
      <w:r w:rsidR="00987113" w:rsidRPr="004E29D2">
        <w:rPr>
          <w:rFonts w:asciiTheme="minorHAnsi" w:hAnsiTheme="minorHAnsi" w:cstheme="minorHAnsi"/>
          <w:sz w:val="22"/>
          <w:szCs w:val="23"/>
        </w:rPr>
        <w:t xml:space="preserve"> is committed to positi</w:t>
      </w:r>
      <w:r w:rsidR="00286C08" w:rsidRPr="004E29D2">
        <w:rPr>
          <w:rFonts w:asciiTheme="minorHAnsi" w:hAnsiTheme="minorHAnsi" w:cstheme="minorHAnsi"/>
          <w:sz w:val="22"/>
          <w:szCs w:val="23"/>
        </w:rPr>
        <w:t xml:space="preserve">ve academic, social and emotional </w:t>
      </w:r>
      <w:r w:rsidR="00987113" w:rsidRPr="004E29D2">
        <w:rPr>
          <w:rFonts w:asciiTheme="minorHAnsi" w:hAnsiTheme="minorHAnsi" w:cstheme="minorHAnsi"/>
          <w:sz w:val="22"/>
          <w:szCs w:val="23"/>
        </w:rPr>
        <w:t xml:space="preserve">outcomes for our </w:t>
      </w:r>
      <w:r w:rsidR="00D67E07" w:rsidRPr="004E29D2">
        <w:rPr>
          <w:rFonts w:asciiTheme="minorHAnsi" w:hAnsiTheme="minorHAnsi" w:cstheme="minorHAnsi"/>
          <w:sz w:val="22"/>
          <w:szCs w:val="23"/>
        </w:rPr>
        <w:t>learner</w:t>
      </w:r>
      <w:r w:rsidR="00987113" w:rsidRPr="004E29D2">
        <w:rPr>
          <w:rFonts w:asciiTheme="minorHAnsi" w:hAnsiTheme="minorHAnsi" w:cstheme="minorHAnsi"/>
          <w:sz w:val="22"/>
          <w:szCs w:val="23"/>
        </w:rPr>
        <w:t>s</w:t>
      </w:r>
      <w:r w:rsidR="00286C08" w:rsidRPr="004E29D2">
        <w:rPr>
          <w:rFonts w:asciiTheme="minorHAnsi" w:hAnsiTheme="minorHAnsi" w:cstheme="minorHAnsi"/>
          <w:sz w:val="22"/>
          <w:szCs w:val="23"/>
        </w:rPr>
        <w:t xml:space="preserve"> underpinned by a strong safeguarding ethos</w:t>
      </w:r>
      <w:r w:rsidR="00987113" w:rsidRPr="004E29D2">
        <w:rPr>
          <w:rFonts w:asciiTheme="minorHAnsi" w:hAnsiTheme="minorHAnsi" w:cstheme="minorHAnsi"/>
          <w:sz w:val="22"/>
          <w:szCs w:val="23"/>
        </w:rPr>
        <w:t>. We are equally committed to the protection and welfare of our staff</w:t>
      </w:r>
      <w:r w:rsidR="00245C06" w:rsidRPr="004E29D2">
        <w:rPr>
          <w:rFonts w:asciiTheme="minorHAnsi" w:hAnsiTheme="minorHAnsi" w:cstheme="minorHAnsi"/>
          <w:sz w:val="22"/>
          <w:szCs w:val="23"/>
        </w:rPr>
        <w:t>, who are expected to adhere to the highest standards of professional behaviour</w:t>
      </w:r>
      <w:r w:rsidR="00987113" w:rsidRPr="004E29D2">
        <w:rPr>
          <w:rFonts w:asciiTheme="minorHAnsi" w:hAnsiTheme="minorHAnsi" w:cstheme="minorHAnsi"/>
          <w:sz w:val="22"/>
          <w:szCs w:val="23"/>
        </w:rPr>
        <w:t xml:space="preserve">. </w:t>
      </w:r>
    </w:p>
    <w:p w14:paraId="0903552B" w14:textId="5D1BE20E" w:rsidR="00987113" w:rsidRPr="004E29D2" w:rsidRDefault="00B95416" w:rsidP="00232402">
      <w:pPr>
        <w:autoSpaceDE w:val="0"/>
        <w:autoSpaceDN w:val="0"/>
        <w:adjustRightInd w:val="0"/>
        <w:spacing w:before="120" w:line="276" w:lineRule="auto"/>
        <w:ind w:right="131"/>
        <w:rPr>
          <w:rFonts w:asciiTheme="minorHAnsi" w:hAnsiTheme="minorHAnsi" w:cstheme="minorHAnsi"/>
          <w:sz w:val="22"/>
          <w:szCs w:val="22"/>
        </w:rPr>
      </w:pPr>
      <w:r w:rsidRPr="004E29D2">
        <w:rPr>
          <w:rFonts w:asciiTheme="minorHAnsi" w:hAnsiTheme="minorHAnsi" w:cstheme="minorHAnsi"/>
          <w:sz w:val="22"/>
          <w:szCs w:val="22"/>
        </w:rPr>
        <w:t>The</w:t>
      </w:r>
      <w:r w:rsidR="00522056" w:rsidRPr="004E29D2">
        <w:rPr>
          <w:rFonts w:asciiTheme="minorHAnsi" w:hAnsiTheme="minorHAnsi" w:cstheme="minorHAnsi"/>
          <w:sz w:val="22"/>
          <w:szCs w:val="22"/>
        </w:rPr>
        <w:t xml:space="preserve"> Staff</w:t>
      </w:r>
      <w:r w:rsidR="58217E26" w:rsidRPr="004E29D2">
        <w:rPr>
          <w:rFonts w:asciiTheme="minorHAnsi" w:hAnsiTheme="minorHAnsi" w:cstheme="minorHAnsi"/>
          <w:sz w:val="22"/>
          <w:szCs w:val="22"/>
        </w:rPr>
        <w:t xml:space="preserve"> Code of Conduct </w:t>
      </w:r>
      <w:r w:rsidR="00C57FBB" w:rsidRPr="004E29D2">
        <w:rPr>
          <w:rFonts w:asciiTheme="minorHAnsi" w:hAnsiTheme="minorHAnsi" w:cstheme="minorHAnsi"/>
          <w:sz w:val="22"/>
          <w:szCs w:val="22"/>
        </w:rPr>
        <w:t>sets out staff</w:t>
      </w:r>
      <w:r w:rsidRPr="004E29D2">
        <w:rPr>
          <w:rFonts w:asciiTheme="minorHAnsi" w:hAnsiTheme="minorHAnsi" w:cstheme="minorHAnsi"/>
          <w:sz w:val="22"/>
          <w:szCs w:val="22"/>
        </w:rPr>
        <w:t xml:space="preserve"> behaviours </w:t>
      </w:r>
      <w:r w:rsidR="0029515D" w:rsidRPr="004E29D2">
        <w:rPr>
          <w:rFonts w:asciiTheme="minorHAnsi" w:hAnsiTheme="minorHAnsi" w:cstheme="minorHAnsi"/>
          <w:sz w:val="22"/>
          <w:szCs w:val="22"/>
        </w:rPr>
        <w:t>that should be avoided</w:t>
      </w:r>
      <w:r w:rsidR="00C72CB2" w:rsidRPr="004E29D2">
        <w:rPr>
          <w:rFonts w:asciiTheme="minorHAnsi" w:hAnsiTheme="minorHAnsi" w:cstheme="minorHAnsi"/>
          <w:sz w:val="22"/>
          <w:szCs w:val="22"/>
        </w:rPr>
        <w:t>,</w:t>
      </w:r>
      <w:r w:rsidR="0029515D" w:rsidRPr="004E29D2">
        <w:rPr>
          <w:rFonts w:asciiTheme="minorHAnsi" w:hAnsiTheme="minorHAnsi" w:cstheme="minorHAnsi"/>
          <w:sz w:val="22"/>
          <w:szCs w:val="22"/>
        </w:rPr>
        <w:t xml:space="preserve"> as well as those </w:t>
      </w:r>
      <w:r w:rsidR="00286C08" w:rsidRPr="004E29D2">
        <w:rPr>
          <w:rFonts w:asciiTheme="minorHAnsi" w:hAnsiTheme="minorHAnsi" w:cstheme="minorHAnsi"/>
          <w:sz w:val="22"/>
          <w:szCs w:val="22"/>
        </w:rPr>
        <w:t xml:space="preserve">that </w:t>
      </w:r>
      <w:r w:rsidR="00522056" w:rsidRPr="004E29D2">
        <w:rPr>
          <w:rFonts w:asciiTheme="minorHAnsi" w:hAnsiTheme="minorHAnsi" w:cstheme="minorHAnsi"/>
          <w:sz w:val="22"/>
          <w:szCs w:val="22"/>
        </w:rPr>
        <w:t>constitute safe practice</w:t>
      </w:r>
      <w:r w:rsidR="00C72CB2" w:rsidRPr="004E29D2">
        <w:rPr>
          <w:rFonts w:asciiTheme="minorHAnsi" w:hAnsiTheme="minorHAnsi" w:cstheme="minorHAnsi"/>
          <w:sz w:val="22"/>
          <w:szCs w:val="22"/>
        </w:rPr>
        <w:t>,</w:t>
      </w:r>
      <w:r w:rsidR="005405EC" w:rsidRPr="004E29D2">
        <w:rPr>
          <w:rFonts w:asciiTheme="minorHAnsi" w:hAnsiTheme="minorHAnsi" w:cstheme="minorHAnsi"/>
          <w:sz w:val="22"/>
          <w:szCs w:val="22"/>
        </w:rPr>
        <w:t xml:space="preserve"> and supports our commitment to safeguarding children</w:t>
      </w:r>
      <w:r w:rsidR="00522056" w:rsidRPr="004E29D2">
        <w:rPr>
          <w:rFonts w:asciiTheme="minorHAnsi" w:hAnsiTheme="minorHAnsi" w:cstheme="minorHAnsi"/>
          <w:sz w:val="22"/>
          <w:szCs w:val="22"/>
        </w:rPr>
        <w:t>.</w:t>
      </w:r>
    </w:p>
    <w:p w14:paraId="5FE6FADB" w14:textId="77777777" w:rsidR="009D0FA3" w:rsidRPr="004E29D2" w:rsidRDefault="001E665F" w:rsidP="00232402">
      <w:pPr>
        <w:pStyle w:val="BodyText"/>
        <w:spacing w:before="120" w:after="0" w:line="276" w:lineRule="auto"/>
        <w:ind w:right="131"/>
        <w:rPr>
          <w:rFonts w:asciiTheme="minorHAnsi" w:hAnsiTheme="minorHAnsi" w:cstheme="minorHAnsi"/>
          <w:sz w:val="22"/>
          <w:szCs w:val="23"/>
        </w:rPr>
      </w:pPr>
      <w:r w:rsidRPr="004E29D2">
        <w:rPr>
          <w:rFonts w:asciiTheme="minorHAnsi" w:hAnsiTheme="minorHAnsi" w:cstheme="minorHAnsi"/>
          <w:sz w:val="22"/>
          <w:szCs w:val="23"/>
        </w:rPr>
        <w:t>Te</w:t>
      </w:r>
      <w:r w:rsidR="009D0FA3" w:rsidRPr="004E29D2">
        <w:rPr>
          <w:rFonts w:asciiTheme="minorHAnsi" w:hAnsiTheme="minorHAnsi" w:cstheme="minorHAnsi"/>
          <w:sz w:val="22"/>
          <w:szCs w:val="23"/>
        </w:rPr>
        <w:t xml:space="preserve">aching staff are </w:t>
      </w:r>
      <w:r w:rsidRPr="004E29D2">
        <w:rPr>
          <w:rFonts w:asciiTheme="minorHAnsi" w:hAnsiTheme="minorHAnsi" w:cstheme="minorHAnsi"/>
          <w:sz w:val="22"/>
          <w:szCs w:val="23"/>
        </w:rPr>
        <w:t>additionally</w:t>
      </w:r>
      <w:r w:rsidR="009D0FA3" w:rsidRPr="004E29D2">
        <w:rPr>
          <w:rFonts w:asciiTheme="minorHAnsi" w:hAnsiTheme="minorHAnsi" w:cstheme="minorHAnsi"/>
          <w:sz w:val="22"/>
          <w:szCs w:val="23"/>
        </w:rPr>
        <w:t xml:space="preserve"> expected to </w:t>
      </w:r>
      <w:r w:rsidRPr="004E29D2">
        <w:rPr>
          <w:rFonts w:asciiTheme="minorHAnsi" w:hAnsiTheme="minorHAnsi" w:cstheme="minorHAnsi"/>
          <w:sz w:val="22"/>
          <w:szCs w:val="23"/>
        </w:rPr>
        <w:t>act</w:t>
      </w:r>
      <w:r w:rsidR="009D0FA3" w:rsidRPr="004E29D2">
        <w:rPr>
          <w:rFonts w:asciiTheme="minorHAnsi" w:hAnsiTheme="minorHAnsi" w:cstheme="minorHAnsi"/>
          <w:sz w:val="22"/>
          <w:szCs w:val="23"/>
        </w:rPr>
        <w:t xml:space="preserve"> within the guidance of the 'personal and professional conduct' section of the Teachers' Standards. </w:t>
      </w:r>
    </w:p>
    <w:p w14:paraId="3B329227" w14:textId="77777777" w:rsidR="001B3176" w:rsidRPr="004E29D2" w:rsidRDefault="009D0FA3" w:rsidP="00232402">
      <w:pPr>
        <w:pStyle w:val="Default"/>
        <w:spacing w:before="120" w:after="120" w:line="276" w:lineRule="auto"/>
        <w:ind w:right="131"/>
        <w:rPr>
          <w:rFonts w:asciiTheme="minorHAnsi" w:hAnsiTheme="minorHAnsi" w:cstheme="minorHAnsi"/>
          <w:color w:val="auto"/>
          <w:sz w:val="22"/>
        </w:rPr>
      </w:pPr>
      <w:r w:rsidRPr="004E29D2">
        <w:rPr>
          <w:rFonts w:asciiTheme="minorHAnsi" w:hAnsiTheme="minorHAnsi" w:cstheme="minorHAnsi"/>
          <w:b/>
          <w:color w:val="auto"/>
          <w:sz w:val="22"/>
          <w:szCs w:val="23"/>
        </w:rPr>
        <w:t>V</w:t>
      </w:r>
      <w:r w:rsidR="001B3176" w:rsidRPr="004E29D2">
        <w:rPr>
          <w:rFonts w:asciiTheme="minorHAnsi" w:hAnsiTheme="minorHAnsi" w:cstheme="minorHAnsi"/>
          <w:b/>
          <w:color w:val="auto"/>
          <w:sz w:val="22"/>
          <w:szCs w:val="23"/>
        </w:rPr>
        <w:t>isitors</w:t>
      </w:r>
    </w:p>
    <w:p w14:paraId="1E1DBFE8" w14:textId="4622877F" w:rsidR="008501AC" w:rsidRPr="004E29D2" w:rsidRDefault="008501AC" w:rsidP="00232402">
      <w:pPr>
        <w:spacing w:line="276" w:lineRule="auto"/>
        <w:ind w:right="131"/>
        <w:rPr>
          <w:rFonts w:asciiTheme="minorHAnsi" w:hAnsiTheme="minorHAnsi" w:cstheme="minorHAnsi"/>
          <w:sz w:val="22"/>
          <w:szCs w:val="22"/>
        </w:rPr>
      </w:pPr>
      <w:r w:rsidRPr="004E29D2">
        <w:rPr>
          <w:rStyle w:val="HTMLCite"/>
          <w:rFonts w:asciiTheme="minorHAnsi" w:hAnsiTheme="minorHAnsi" w:cstheme="minorHAnsi"/>
          <w:color w:val="auto"/>
          <w:sz w:val="22"/>
          <w:szCs w:val="22"/>
        </w:rPr>
        <w:t xml:space="preserve">All visitors complete </w:t>
      </w:r>
      <w:r w:rsidR="003D59FC" w:rsidRPr="004E29D2">
        <w:rPr>
          <w:rStyle w:val="HTMLCite"/>
          <w:rFonts w:asciiTheme="minorHAnsi" w:hAnsiTheme="minorHAnsi" w:cstheme="minorHAnsi"/>
          <w:color w:val="auto"/>
          <w:sz w:val="22"/>
          <w:szCs w:val="22"/>
        </w:rPr>
        <w:t xml:space="preserve">a </w:t>
      </w:r>
      <w:r w:rsidRPr="004E29D2">
        <w:rPr>
          <w:rStyle w:val="HTMLCite"/>
          <w:rFonts w:asciiTheme="minorHAnsi" w:hAnsiTheme="minorHAnsi" w:cstheme="minorHAnsi"/>
          <w:color w:val="auto"/>
          <w:sz w:val="22"/>
          <w:szCs w:val="22"/>
        </w:rPr>
        <w:t>signing in/out for</w:t>
      </w:r>
      <w:r w:rsidR="28F1C240" w:rsidRPr="004E29D2">
        <w:rPr>
          <w:rStyle w:val="HTMLCite"/>
          <w:rFonts w:asciiTheme="minorHAnsi" w:hAnsiTheme="minorHAnsi" w:cstheme="minorHAnsi"/>
          <w:color w:val="auto"/>
          <w:sz w:val="22"/>
          <w:szCs w:val="22"/>
        </w:rPr>
        <w:t xml:space="preserve"> </w:t>
      </w:r>
      <w:r w:rsidRPr="004E29D2">
        <w:rPr>
          <w:rStyle w:val="HTMLCite"/>
          <w:rFonts w:asciiTheme="minorHAnsi" w:hAnsiTheme="minorHAnsi" w:cstheme="minorHAnsi"/>
          <w:color w:val="auto"/>
          <w:sz w:val="22"/>
          <w:szCs w:val="22"/>
        </w:rPr>
        <w:t xml:space="preserve">and are provided with key safeguarding information including the contact details of safeguarding personnel in </w:t>
      </w:r>
      <w:r w:rsidR="00017CE6" w:rsidRPr="004E29D2">
        <w:rPr>
          <w:rStyle w:val="HTMLCite"/>
          <w:rFonts w:asciiTheme="minorHAnsi" w:hAnsiTheme="minorHAnsi" w:cstheme="minorHAnsi"/>
          <w:color w:val="auto"/>
          <w:sz w:val="22"/>
          <w:szCs w:val="22"/>
        </w:rPr>
        <w:t xml:space="preserve">the </w:t>
      </w:r>
      <w:r w:rsidR="00DC733A" w:rsidRPr="004E29D2">
        <w:rPr>
          <w:rStyle w:val="HTMLCite"/>
          <w:rFonts w:asciiTheme="minorHAnsi" w:hAnsiTheme="minorHAnsi" w:cstheme="minorHAnsi"/>
          <w:color w:val="auto"/>
          <w:sz w:val="22"/>
          <w:szCs w:val="22"/>
        </w:rPr>
        <w:t>organisation</w:t>
      </w:r>
      <w:r w:rsidRPr="004E29D2">
        <w:rPr>
          <w:rStyle w:val="HTMLCite"/>
          <w:rFonts w:asciiTheme="minorHAnsi" w:hAnsiTheme="minorHAnsi" w:cstheme="minorHAnsi"/>
          <w:color w:val="auto"/>
          <w:sz w:val="22"/>
          <w:szCs w:val="22"/>
        </w:rPr>
        <w:t>.</w:t>
      </w:r>
    </w:p>
    <w:p w14:paraId="7657E3AC" w14:textId="480B0DB8" w:rsidR="008501AC" w:rsidRPr="004E29D2" w:rsidRDefault="00FE3831" w:rsidP="00232402">
      <w:pPr>
        <w:spacing w:before="120" w:line="276" w:lineRule="auto"/>
        <w:ind w:right="131"/>
        <w:rPr>
          <w:rFonts w:asciiTheme="minorHAnsi" w:hAnsiTheme="minorHAnsi" w:cstheme="minorHAnsi"/>
          <w:sz w:val="22"/>
        </w:rPr>
      </w:pPr>
      <w:r w:rsidRPr="004E29D2">
        <w:rPr>
          <w:rFonts w:asciiTheme="minorHAnsi" w:hAnsiTheme="minorHAnsi" w:cstheme="minorHAnsi"/>
          <w:sz w:val="22"/>
        </w:rPr>
        <w:t>Scheduled v</w:t>
      </w:r>
      <w:r w:rsidR="007F0444" w:rsidRPr="004E29D2">
        <w:rPr>
          <w:rFonts w:asciiTheme="minorHAnsi" w:hAnsiTheme="minorHAnsi" w:cstheme="minorHAnsi"/>
          <w:sz w:val="22"/>
        </w:rPr>
        <w:t xml:space="preserve">isitors </w:t>
      </w:r>
      <w:r w:rsidRPr="004E29D2">
        <w:rPr>
          <w:rFonts w:asciiTheme="minorHAnsi" w:hAnsiTheme="minorHAnsi" w:cstheme="minorHAnsi"/>
          <w:sz w:val="22"/>
        </w:rPr>
        <w:t>in</w:t>
      </w:r>
      <w:r w:rsidR="007F0444" w:rsidRPr="004E29D2">
        <w:rPr>
          <w:rFonts w:asciiTheme="minorHAnsi" w:hAnsiTheme="minorHAnsi" w:cstheme="minorHAnsi"/>
          <w:sz w:val="22"/>
        </w:rPr>
        <w:t xml:space="preserve"> a professional role </w:t>
      </w:r>
      <w:r w:rsidR="008501AC" w:rsidRPr="004E29D2">
        <w:rPr>
          <w:rFonts w:asciiTheme="minorHAnsi" w:hAnsiTheme="minorHAnsi" w:cstheme="minorHAnsi"/>
          <w:sz w:val="22"/>
        </w:rPr>
        <w:t xml:space="preserve">(eg fire officer) </w:t>
      </w:r>
      <w:r w:rsidR="00430334" w:rsidRPr="004E29D2">
        <w:rPr>
          <w:rFonts w:asciiTheme="minorHAnsi" w:hAnsiTheme="minorHAnsi" w:cstheme="minorHAnsi"/>
          <w:sz w:val="22"/>
        </w:rPr>
        <w:t>are</w:t>
      </w:r>
      <w:r w:rsidR="007F0444" w:rsidRPr="004E29D2">
        <w:rPr>
          <w:rFonts w:asciiTheme="minorHAnsi" w:hAnsiTheme="minorHAnsi" w:cstheme="minorHAnsi"/>
          <w:sz w:val="22"/>
        </w:rPr>
        <w:t xml:space="preserve"> asked to provide evidence of their role and employment details (</w:t>
      </w:r>
      <w:r w:rsidR="00C31C37" w:rsidRPr="004E29D2">
        <w:rPr>
          <w:rFonts w:asciiTheme="minorHAnsi" w:hAnsiTheme="minorHAnsi" w:cstheme="minorHAnsi"/>
          <w:sz w:val="22"/>
        </w:rPr>
        <w:t xml:space="preserve">usually </w:t>
      </w:r>
      <w:r w:rsidR="007F0444" w:rsidRPr="004E29D2">
        <w:rPr>
          <w:rFonts w:asciiTheme="minorHAnsi" w:hAnsiTheme="minorHAnsi" w:cstheme="minorHAnsi"/>
          <w:sz w:val="22"/>
        </w:rPr>
        <w:t>an identity badge)</w:t>
      </w:r>
      <w:r w:rsidR="003F004C" w:rsidRPr="004E29D2">
        <w:rPr>
          <w:rFonts w:asciiTheme="minorHAnsi" w:hAnsiTheme="minorHAnsi" w:cstheme="minorHAnsi"/>
          <w:sz w:val="22"/>
        </w:rPr>
        <w:t xml:space="preserve"> </w:t>
      </w:r>
      <w:r w:rsidR="0029515D" w:rsidRPr="004E29D2">
        <w:rPr>
          <w:rFonts w:asciiTheme="minorHAnsi" w:hAnsiTheme="minorHAnsi" w:cstheme="minorHAnsi"/>
          <w:sz w:val="22"/>
        </w:rPr>
        <w:t>upon</w:t>
      </w:r>
      <w:r w:rsidR="003F004C" w:rsidRPr="004E29D2">
        <w:rPr>
          <w:rFonts w:asciiTheme="minorHAnsi" w:hAnsiTheme="minorHAnsi" w:cstheme="minorHAnsi"/>
          <w:sz w:val="22"/>
        </w:rPr>
        <w:t xml:space="preserve"> arrival at </w:t>
      </w:r>
      <w:r w:rsidR="005F4DF8" w:rsidRPr="004E29D2">
        <w:rPr>
          <w:rFonts w:asciiTheme="minorHAnsi" w:hAnsiTheme="minorHAnsi" w:cstheme="minorHAnsi"/>
          <w:sz w:val="22"/>
        </w:rPr>
        <w:t>a/the setting</w:t>
      </w:r>
      <w:r w:rsidR="007F0444" w:rsidRPr="004E29D2">
        <w:rPr>
          <w:rFonts w:asciiTheme="minorHAnsi" w:hAnsiTheme="minorHAnsi" w:cstheme="minorHAnsi"/>
          <w:sz w:val="22"/>
        </w:rPr>
        <w:t xml:space="preserve">. </w:t>
      </w:r>
    </w:p>
    <w:p w14:paraId="24C626C3" w14:textId="26E64C53" w:rsidR="007F0444" w:rsidRPr="004E29D2" w:rsidRDefault="007F0444" w:rsidP="00232402">
      <w:pPr>
        <w:spacing w:before="120" w:line="276" w:lineRule="auto"/>
        <w:ind w:right="131"/>
        <w:rPr>
          <w:rStyle w:val="HTMLCite"/>
          <w:rFonts w:asciiTheme="minorHAnsi" w:hAnsiTheme="minorHAnsi" w:cstheme="minorHAnsi"/>
          <w:color w:val="auto"/>
          <w:sz w:val="22"/>
        </w:rPr>
      </w:pPr>
      <w:r w:rsidRPr="004E29D2">
        <w:rPr>
          <w:rFonts w:asciiTheme="minorHAnsi" w:hAnsiTheme="minorHAnsi" w:cstheme="minorHAnsi"/>
          <w:sz w:val="22"/>
        </w:rPr>
        <w:t>If</w:t>
      </w:r>
      <w:r w:rsidR="003D59FC" w:rsidRPr="004E29D2">
        <w:rPr>
          <w:rFonts w:asciiTheme="minorHAnsi" w:hAnsiTheme="minorHAnsi" w:cstheme="minorHAnsi"/>
          <w:sz w:val="22"/>
        </w:rPr>
        <w:t xml:space="preserve"> the visit is</w:t>
      </w:r>
      <w:r w:rsidR="002F290B" w:rsidRPr="004E29D2">
        <w:rPr>
          <w:rFonts w:asciiTheme="minorHAnsi" w:hAnsiTheme="minorHAnsi" w:cstheme="minorHAnsi"/>
          <w:sz w:val="22"/>
        </w:rPr>
        <w:t xml:space="preserve"> unscheduled and the visitor is unknown </w:t>
      </w:r>
      <w:r w:rsidR="00FE3831" w:rsidRPr="004E29D2">
        <w:rPr>
          <w:rFonts w:asciiTheme="minorHAnsi" w:hAnsiTheme="minorHAnsi" w:cstheme="minorHAnsi"/>
          <w:sz w:val="22"/>
        </w:rPr>
        <w:t xml:space="preserve">to the </w:t>
      </w:r>
      <w:r w:rsidR="005F4DF8" w:rsidRPr="004E29D2">
        <w:rPr>
          <w:rFonts w:asciiTheme="minorHAnsi" w:hAnsiTheme="minorHAnsi" w:cstheme="minorHAnsi"/>
          <w:sz w:val="22"/>
        </w:rPr>
        <w:t>setting</w:t>
      </w:r>
      <w:r w:rsidRPr="004E29D2">
        <w:rPr>
          <w:rFonts w:asciiTheme="minorHAnsi" w:hAnsiTheme="minorHAnsi" w:cstheme="minorHAnsi"/>
          <w:sz w:val="22"/>
        </w:rPr>
        <w:t xml:space="preserve">, </w:t>
      </w:r>
      <w:r w:rsidR="003D59FC" w:rsidRPr="004E29D2">
        <w:rPr>
          <w:rFonts w:asciiTheme="minorHAnsi" w:hAnsiTheme="minorHAnsi" w:cstheme="minorHAnsi"/>
          <w:sz w:val="22"/>
        </w:rPr>
        <w:t>we</w:t>
      </w:r>
      <w:r w:rsidRPr="004E29D2">
        <w:rPr>
          <w:rFonts w:asciiTheme="minorHAnsi" w:hAnsiTheme="minorHAnsi" w:cstheme="minorHAnsi"/>
          <w:sz w:val="22"/>
        </w:rPr>
        <w:t xml:space="preserve"> </w:t>
      </w:r>
      <w:r w:rsidR="008501AC" w:rsidRPr="004E29D2">
        <w:rPr>
          <w:rFonts w:asciiTheme="minorHAnsi" w:hAnsiTheme="minorHAnsi" w:cstheme="minorHAnsi"/>
          <w:sz w:val="22"/>
        </w:rPr>
        <w:t xml:space="preserve">will </w:t>
      </w:r>
      <w:r w:rsidRPr="004E29D2">
        <w:rPr>
          <w:rFonts w:asciiTheme="minorHAnsi" w:hAnsiTheme="minorHAnsi" w:cstheme="minorHAnsi"/>
          <w:sz w:val="22"/>
        </w:rPr>
        <w:t>contact the relevant organisation to verify the individual’s ident</w:t>
      </w:r>
      <w:r w:rsidR="00FE3831" w:rsidRPr="004E29D2">
        <w:rPr>
          <w:rFonts w:asciiTheme="minorHAnsi" w:hAnsiTheme="minorHAnsi" w:cstheme="minorHAnsi"/>
          <w:sz w:val="22"/>
        </w:rPr>
        <w:t>ity, if necessary.</w:t>
      </w:r>
    </w:p>
    <w:p w14:paraId="60C9C242" w14:textId="77777777" w:rsidR="00486443" w:rsidRPr="004E29D2" w:rsidRDefault="001B3176" w:rsidP="00232402">
      <w:pPr>
        <w:pStyle w:val="BodyText"/>
        <w:spacing w:before="120" w:line="276" w:lineRule="auto"/>
        <w:ind w:right="131"/>
        <w:rPr>
          <w:rFonts w:asciiTheme="minorHAnsi" w:hAnsiTheme="minorHAnsi" w:cstheme="minorHAnsi"/>
          <w:b/>
          <w:sz w:val="22"/>
          <w:szCs w:val="23"/>
        </w:rPr>
      </w:pPr>
      <w:r w:rsidRPr="004E29D2">
        <w:rPr>
          <w:rFonts w:asciiTheme="minorHAnsi" w:hAnsiTheme="minorHAnsi" w:cstheme="minorHAnsi"/>
          <w:b/>
          <w:sz w:val="22"/>
          <w:szCs w:val="23"/>
        </w:rPr>
        <w:t>Curriculum – teaching about safeguarding</w:t>
      </w:r>
    </w:p>
    <w:p w14:paraId="372E3964" w14:textId="140F41DE" w:rsidR="00320D66" w:rsidRPr="004E29D2" w:rsidRDefault="00320D66" w:rsidP="00232402">
      <w:pPr>
        <w:pStyle w:val="Default"/>
        <w:spacing w:line="276" w:lineRule="auto"/>
        <w:ind w:right="131"/>
        <w:rPr>
          <w:rFonts w:asciiTheme="minorHAnsi" w:hAnsiTheme="minorHAnsi" w:cstheme="minorHAnsi"/>
          <w:color w:val="auto"/>
          <w:sz w:val="22"/>
        </w:rPr>
      </w:pPr>
      <w:r w:rsidRPr="004E29D2">
        <w:rPr>
          <w:rFonts w:asciiTheme="minorHAnsi" w:hAnsiTheme="minorHAnsi" w:cstheme="minorHAnsi"/>
          <w:color w:val="auto"/>
          <w:sz w:val="22"/>
        </w:rPr>
        <w:t xml:space="preserve">Our </w:t>
      </w:r>
      <w:r w:rsidR="00D67E07" w:rsidRPr="004E29D2">
        <w:rPr>
          <w:rFonts w:asciiTheme="minorHAnsi" w:hAnsiTheme="minorHAnsi" w:cstheme="minorHAnsi"/>
          <w:color w:val="auto"/>
          <w:sz w:val="22"/>
        </w:rPr>
        <w:t>learner</w:t>
      </w:r>
      <w:r w:rsidRPr="004E29D2">
        <w:rPr>
          <w:rFonts w:asciiTheme="minorHAnsi" w:hAnsiTheme="minorHAnsi" w:cstheme="minorHAnsi"/>
          <w:color w:val="auto"/>
          <w:sz w:val="22"/>
        </w:rPr>
        <w:t>s access a broad and balanced curriculum that promotes their spiritual, moral, cultural, mental and physical development</w:t>
      </w:r>
      <w:r w:rsidR="00FE3831" w:rsidRPr="004E29D2">
        <w:rPr>
          <w:rFonts w:asciiTheme="minorHAnsi" w:hAnsiTheme="minorHAnsi" w:cstheme="minorHAnsi"/>
          <w:color w:val="auto"/>
          <w:sz w:val="22"/>
        </w:rPr>
        <w:t>,</w:t>
      </w:r>
      <w:r w:rsidRPr="004E29D2">
        <w:rPr>
          <w:rFonts w:asciiTheme="minorHAnsi" w:hAnsiTheme="minorHAnsi" w:cstheme="minorHAnsi"/>
          <w:color w:val="auto"/>
          <w:sz w:val="22"/>
        </w:rPr>
        <w:t xml:space="preserve"> and prepares them for the opportunities, responsibilities and experiences of life.</w:t>
      </w:r>
    </w:p>
    <w:p w14:paraId="035C7BE3" w14:textId="0E993958" w:rsidR="00401DBF" w:rsidRPr="004E29D2" w:rsidRDefault="00FE3831" w:rsidP="00232402">
      <w:pPr>
        <w:autoSpaceDE w:val="0"/>
        <w:autoSpaceDN w:val="0"/>
        <w:adjustRightInd w:val="0"/>
        <w:spacing w:before="120" w:line="276" w:lineRule="auto"/>
        <w:ind w:right="131"/>
        <w:rPr>
          <w:rFonts w:asciiTheme="minorHAnsi" w:hAnsiTheme="minorHAnsi" w:cstheme="minorHAnsi"/>
          <w:sz w:val="22"/>
        </w:rPr>
      </w:pPr>
      <w:r w:rsidRPr="004E29D2">
        <w:rPr>
          <w:rFonts w:asciiTheme="minorHAnsi" w:hAnsiTheme="minorHAnsi" w:cstheme="minorHAnsi"/>
          <w:sz w:val="22"/>
        </w:rPr>
        <w:t xml:space="preserve">We </w:t>
      </w:r>
      <w:r w:rsidR="00521511" w:rsidRPr="004E29D2">
        <w:rPr>
          <w:rFonts w:asciiTheme="minorHAnsi" w:hAnsiTheme="minorHAnsi" w:cstheme="minorHAnsi"/>
          <w:sz w:val="22"/>
        </w:rPr>
        <w:t xml:space="preserve">provide opportunities for </w:t>
      </w:r>
      <w:r w:rsidR="00D67E07" w:rsidRPr="004E29D2">
        <w:rPr>
          <w:rFonts w:asciiTheme="minorHAnsi" w:hAnsiTheme="minorHAnsi" w:cstheme="minorHAnsi"/>
          <w:sz w:val="22"/>
        </w:rPr>
        <w:t>learner</w:t>
      </w:r>
      <w:r w:rsidR="00521511" w:rsidRPr="004E29D2">
        <w:rPr>
          <w:rFonts w:asciiTheme="minorHAnsi" w:hAnsiTheme="minorHAnsi" w:cstheme="minorHAnsi"/>
          <w:sz w:val="22"/>
        </w:rPr>
        <w:t>s to develop skills, concepts, attitudes and knowledge that prom</w:t>
      </w:r>
      <w:r w:rsidR="000F1693" w:rsidRPr="004E29D2">
        <w:rPr>
          <w:rFonts w:asciiTheme="minorHAnsi" w:hAnsiTheme="minorHAnsi" w:cstheme="minorHAnsi"/>
          <w:sz w:val="22"/>
        </w:rPr>
        <w:t>ote their safety and well-being.</w:t>
      </w:r>
      <w:r w:rsidR="00401DBF" w:rsidRPr="004E29D2">
        <w:rPr>
          <w:rFonts w:asciiTheme="minorHAnsi" w:hAnsiTheme="minorHAnsi" w:cstheme="minorHAnsi"/>
          <w:sz w:val="22"/>
        </w:rPr>
        <w:t xml:space="preserve"> The</w:t>
      </w:r>
      <w:r w:rsidR="00320D66" w:rsidRPr="004E29D2">
        <w:rPr>
          <w:rFonts w:asciiTheme="minorHAnsi" w:hAnsiTheme="minorHAnsi" w:cstheme="minorHAnsi"/>
          <w:sz w:val="22"/>
        </w:rPr>
        <w:t xml:space="preserve"> </w:t>
      </w:r>
      <w:r w:rsidR="00401DBF" w:rsidRPr="004E29D2">
        <w:rPr>
          <w:rFonts w:asciiTheme="minorHAnsi" w:hAnsiTheme="minorHAnsi" w:cstheme="minorHAnsi"/>
          <w:sz w:val="22"/>
        </w:rPr>
        <w:t>PSHE curriculum</w:t>
      </w:r>
      <w:r w:rsidR="00320D66" w:rsidRPr="004E29D2">
        <w:rPr>
          <w:rFonts w:asciiTheme="minorHAnsi" w:hAnsiTheme="minorHAnsi" w:cstheme="minorHAnsi"/>
          <w:sz w:val="22"/>
        </w:rPr>
        <w:t xml:space="preserve"> specifically </w:t>
      </w:r>
      <w:r w:rsidR="00A877D9" w:rsidRPr="004E29D2">
        <w:rPr>
          <w:rFonts w:asciiTheme="minorHAnsi" w:hAnsiTheme="minorHAnsi" w:cstheme="minorHAnsi"/>
          <w:sz w:val="22"/>
        </w:rPr>
        <w:t>includes</w:t>
      </w:r>
      <w:r w:rsidR="00320D66" w:rsidRPr="004E29D2">
        <w:rPr>
          <w:rFonts w:asciiTheme="minorHAnsi" w:hAnsiTheme="minorHAnsi" w:cstheme="minorHAnsi"/>
          <w:sz w:val="22"/>
        </w:rPr>
        <w:t xml:space="preserve"> the following objectives</w:t>
      </w:r>
      <w:r w:rsidR="00382EA2" w:rsidRPr="004E29D2">
        <w:rPr>
          <w:rFonts w:asciiTheme="minorHAnsi" w:hAnsiTheme="minorHAnsi" w:cstheme="minorHAnsi"/>
          <w:sz w:val="22"/>
        </w:rPr>
        <w:t>:</w:t>
      </w:r>
    </w:p>
    <w:p w14:paraId="0E095CAE" w14:textId="44478268" w:rsidR="00401DBF" w:rsidRPr="004E29D2" w:rsidRDefault="00401DBF" w:rsidP="00232402">
      <w:pPr>
        <w:pStyle w:val="ListParagraph"/>
        <w:numPr>
          <w:ilvl w:val="0"/>
          <w:numId w:val="14"/>
        </w:numPr>
        <w:autoSpaceDE w:val="0"/>
        <w:autoSpaceDN w:val="0"/>
        <w:adjustRightInd w:val="0"/>
        <w:spacing w:line="276" w:lineRule="auto"/>
        <w:ind w:left="714" w:right="131" w:hanging="357"/>
        <w:rPr>
          <w:rFonts w:asciiTheme="minorHAnsi" w:hAnsiTheme="minorHAnsi" w:cstheme="minorHAnsi"/>
          <w:sz w:val="22"/>
        </w:rPr>
      </w:pPr>
      <w:r w:rsidRPr="004E29D2">
        <w:rPr>
          <w:rFonts w:asciiTheme="minorHAnsi" w:hAnsiTheme="minorHAnsi" w:cstheme="minorHAnsi"/>
          <w:sz w:val="22"/>
        </w:rPr>
        <w:t xml:space="preserve">Developing </w:t>
      </w:r>
      <w:r w:rsidR="00D67E07" w:rsidRPr="004E29D2">
        <w:rPr>
          <w:rFonts w:asciiTheme="minorHAnsi" w:hAnsiTheme="minorHAnsi" w:cstheme="minorHAnsi"/>
          <w:sz w:val="22"/>
        </w:rPr>
        <w:t>learner</w:t>
      </w:r>
      <w:r w:rsidR="00320D66" w:rsidRPr="004E29D2">
        <w:rPr>
          <w:rFonts w:asciiTheme="minorHAnsi" w:hAnsiTheme="minorHAnsi" w:cstheme="minorHAnsi"/>
          <w:sz w:val="22"/>
        </w:rPr>
        <w:t xml:space="preserve"> self-esteem</w:t>
      </w:r>
      <w:r w:rsidR="00A877D9" w:rsidRPr="004E29D2">
        <w:rPr>
          <w:rFonts w:asciiTheme="minorHAnsi" w:hAnsiTheme="minorHAnsi" w:cstheme="minorHAnsi"/>
          <w:sz w:val="22"/>
        </w:rPr>
        <w:t xml:space="preserve"> and communication skills</w:t>
      </w:r>
    </w:p>
    <w:p w14:paraId="18352EF1" w14:textId="77777777" w:rsidR="00401DBF" w:rsidRPr="004E29D2" w:rsidRDefault="00401DBF" w:rsidP="00232402">
      <w:pPr>
        <w:pStyle w:val="ListParagraph"/>
        <w:numPr>
          <w:ilvl w:val="0"/>
          <w:numId w:val="14"/>
        </w:numPr>
        <w:autoSpaceDE w:val="0"/>
        <w:autoSpaceDN w:val="0"/>
        <w:adjustRightInd w:val="0"/>
        <w:spacing w:line="276" w:lineRule="auto"/>
        <w:ind w:right="131"/>
        <w:rPr>
          <w:rFonts w:asciiTheme="minorHAnsi" w:hAnsiTheme="minorHAnsi" w:cstheme="minorHAnsi"/>
          <w:sz w:val="22"/>
        </w:rPr>
      </w:pPr>
      <w:r w:rsidRPr="004E29D2">
        <w:rPr>
          <w:rFonts w:asciiTheme="minorHAnsi" w:hAnsiTheme="minorHAnsi" w:cstheme="minorHAnsi"/>
          <w:sz w:val="22"/>
        </w:rPr>
        <w:t>Developing</w:t>
      </w:r>
      <w:r w:rsidR="00320D66" w:rsidRPr="004E29D2">
        <w:rPr>
          <w:rFonts w:asciiTheme="minorHAnsi" w:hAnsiTheme="minorHAnsi" w:cstheme="minorHAnsi"/>
          <w:sz w:val="22"/>
        </w:rPr>
        <w:t xml:space="preserve"> strategies for self-protection including online safety</w:t>
      </w:r>
    </w:p>
    <w:p w14:paraId="4B56A213" w14:textId="77777777" w:rsidR="00FC514F" w:rsidRPr="004E29D2" w:rsidRDefault="00401DBF" w:rsidP="00232402">
      <w:pPr>
        <w:pStyle w:val="ListParagraph"/>
        <w:numPr>
          <w:ilvl w:val="0"/>
          <w:numId w:val="14"/>
        </w:numPr>
        <w:autoSpaceDE w:val="0"/>
        <w:autoSpaceDN w:val="0"/>
        <w:adjustRightInd w:val="0"/>
        <w:spacing w:line="276" w:lineRule="auto"/>
        <w:ind w:right="131"/>
        <w:rPr>
          <w:rFonts w:asciiTheme="minorHAnsi" w:hAnsiTheme="minorHAnsi" w:cstheme="minorHAnsi"/>
          <w:sz w:val="22"/>
        </w:rPr>
      </w:pPr>
      <w:r w:rsidRPr="004E29D2">
        <w:rPr>
          <w:rFonts w:asciiTheme="minorHAnsi" w:hAnsiTheme="minorHAnsi" w:cstheme="minorHAnsi"/>
          <w:sz w:val="22"/>
        </w:rPr>
        <w:t>Developing a sense of the boundaries between appropriate and inappropriate behaviour</w:t>
      </w:r>
      <w:r w:rsidR="00320D66" w:rsidRPr="004E29D2">
        <w:rPr>
          <w:rFonts w:asciiTheme="minorHAnsi" w:hAnsiTheme="minorHAnsi" w:cstheme="minorHAnsi"/>
          <w:sz w:val="22"/>
        </w:rPr>
        <w:t xml:space="preserve"> in adults and within peer relationships</w:t>
      </w:r>
      <w:r w:rsidR="003D59FC" w:rsidRPr="004E29D2">
        <w:rPr>
          <w:rFonts w:asciiTheme="minorHAnsi" w:hAnsiTheme="minorHAnsi" w:cstheme="minorHAnsi"/>
          <w:sz w:val="22"/>
        </w:rPr>
        <w:t xml:space="preserve"> (positive relationships and consent)</w:t>
      </w:r>
    </w:p>
    <w:p w14:paraId="55949A87" w14:textId="77777777" w:rsidR="001B3176" w:rsidRPr="004E29D2" w:rsidRDefault="001B3176" w:rsidP="00232402">
      <w:pPr>
        <w:pStyle w:val="BodyText"/>
        <w:spacing w:before="120" w:line="276" w:lineRule="auto"/>
        <w:ind w:right="131"/>
        <w:rPr>
          <w:rFonts w:asciiTheme="minorHAnsi" w:hAnsiTheme="minorHAnsi" w:cstheme="minorHAnsi"/>
          <w:b/>
          <w:sz w:val="22"/>
          <w:szCs w:val="23"/>
        </w:rPr>
      </w:pPr>
      <w:r w:rsidRPr="004E29D2">
        <w:rPr>
          <w:rFonts w:asciiTheme="minorHAnsi" w:hAnsiTheme="minorHAnsi" w:cstheme="minorHAnsi"/>
          <w:b/>
          <w:sz w:val="22"/>
          <w:szCs w:val="23"/>
        </w:rPr>
        <w:t>Early help</w:t>
      </w:r>
    </w:p>
    <w:p w14:paraId="40F90EE6" w14:textId="4C06A2BA" w:rsidR="00FC514F" w:rsidRPr="004E29D2" w:rsidRDefault="00401DBF" w:rsidP="00232402">
      <w:pPr>
        <w:spacing w:line="276" w:lineRule="auto"/>
        <w:ind w:right="131"/>
        <w:rPr>
          <w:rFonts w:asciiTheme="minorHAnsi" w:hAnsiTheme="minorHAnsi" w:cstheme="minorHAnsi"/>
          <w:bCs/>
          <w:sz w:val="22"/>
          <w:szCs w:val="22"/>
          <w:lang w:eastAsia="en-US"/>
        </w:rPr>
      </w:pPr>
      <w:r w:rsidRPr="004E29D2">
        <w:rPr>
          <w:rFonts w:asciiTheme="minorHAnsi" w:hAnsiTheme="minorHAnsi" w:cstheme="minorHAnsi"/>
          <w:bCs/>
          <w:sz w:val="22"/>
          <w:szCs w:val="22"/>
          <w:lang w:eastAsia="en-US"/>
        </w:rPr>
        <w:t xml:space="preserve">At </w:t>
      </w:r>
      <w:r w:rsidR="007E5ACA" w:rsidRPr="004E29D2">
        <w:rPr>
          <w:rFonts w:asciiTheme="minorHAnsi" w:hAnsiTheme="minorHAnsi" w:cstheme="minorHAnsi"/>
          <w:bCs/>
          <w:sz w:val="22"/>
          <w:szCs w:val="22"/>
          <w:lang w:eastAsia="en-US"/>
        </w:rPr>
        <w:t>Launch2Learning</w:t>
      </w:r>
      <w:r w:rsidR="00C76ABC" w:rsidRPr="004E29D2">
        <w:rPr>
          <w:rFonts w:asciiTheme="minorHAnsi" w:hAnsiTheme="minorHAnsi" w:cstheme="minorHAnsi"/>
          <w:bCs/>
          <w:sz w:val="22"/>
          <w:szCs w:val="22"/>
          <w:lang w:eastAsia="en-US"/>
        </w:rPr>
        <w:t>,</w:t>
      </w:r>
      <w:r w:rsidRPr="004E29D2">
        <w:rPr>
          <w:rFonts w:asciiTheme="minorHAnsi" w:hAnsiTheme="minorHAnsi" w:cstheme="minorHAnsi"/>
          <w:bCs/>
          <w:sz w:val="22"/>
          <w:szCs w:val="22"/>
          <w:lang w:eastAsia="en-US"/>
        </w:rPr>
        <w:t xml:space="preserve"> all our</w:t>
      </w:r>
      <w:r w:rsidR="003F004C" w:rsidRPr="004E29D2">
        <w:rPr>
          <w:rFonts w:asciiTheme="minorHAnsi" w:hAnsiTheme="minorHAnsi" w:cstheme="minorHAnsi"/>
          <w:bCs/>
          <w:sz w:val="22"/>
          <w:szCs w:val="22"/>
          <w:lang w:eastAsia="en-US"/>
        </w:rPr>
        <w:t xml:space="preserve"> staff </w:t>
      </w:r>
      <w:r w:rsidR="00A877D9" w:rsidRPr="004E29D2">
        <w:rPr>
          <w:rFonts w:asciiTheme="minorHAnsi" w:hAnsiTheme="minorHAnsi" w:cstheme="minorHAnsi"/>
          <w:bCs/>
          <w:sz w:val="22"/>
          <w:szCs w:val="22"/>
          <w:lang w:eastAsia="en-US"/>
        </w:rPr>
        <w:t>can</w:t>
      </w:r>
      <w:r w:rsidR="003F004C" w:rsidRPr="004E29D2">
        <w:rPr>
          <w:rFonts w:asciiTheme="minorHAnsi" w:hAnsiTheme="minorHAnsi" w:cstheme="minorHAnsi"/>
          <w:bCs/>
          <w:sz w:val="22"/>
          <w:szCs w:val="22"/>
          <w:lang w:eastAsia="en-US"/>
        </w:rPr>
        <w:t xml:space="preserve"> identify children who may benefit from early </w:t>
      </w:r>
      <w:r w:rsidR="00A81B5F" w:rsidRPr="004E29D2">
        <w:rPr>
          <w:rFonts w:asciiTheme="minorHAnsi" w:hAnsiTheme="minorHAnsi" w:cstheme="minorHAnsi"/>
          <w:bCs/>
          <w:sz w:val="22"/>
          <w:szCs w:val="22"/>
          <w:lang w:eastAsia="en-US"/>
        </w:rPr>
        <w:t xml:space="preserve">help </w:t>
      </w:r>
      <w:r w:rsidR="003F004C" w:rsidRPr="004E29D2">
        <w:rPr>
          <w:rFonts w:asciiTheme="minorHAnsi" w:hAnsiTheme="minorHAnsi" w:cstheme="minorHAnsi"/>
          <w:bCs/>
          <w:sz w:val="22"/>
          <w:szCs w:val="22"/>
          <w:lang w:eastAsia="en-US"/>
        </w:rPr>
        <w:t xml:space="preserve">as a problem </w:t>
      </w:r>
      <w:r w:rsidR="005C595F" w:rsidRPr="004E29D2">
        <w:rPr>
          <w:rFonts w:asciiTheme="minorHAnsi" w:hAnsiTheme="minorHAnsi" w:cstheme="minorHAnsi"/>
          <w:bCs/>
          <w:sz w:val="22"/>
          <w:szCs w:val="22"/>
          <w:lang w:eastAsia="en-US"/>
        </w:rPr>
        <w:t>emerges and</w:t>
      </w:r>
      <w:r w:rsidRPr="004E29D2">
        <w:rPr>
          <w:rFonts w:asciiTheme="minorHAnsi" w:hAnsiTheme="minorHAnsi" w:cstheme="minorHAnsi"/>
          <w:bCs/>
          <w:sz w:val="22"/>
          <w:szCs w:val="22"/>
          <w:lang w:eastAsia="en-US"/>
        </w:rPr>
        <w:t xml:space="preserve"> discuss this with the </w:t>
      </w:r>
      <w:r w:rsidR="008E0AD2" w:rsidRPr="004E29D2">
        <w:rPr>
          <w:rFonts w:asciiTheme="minorHAnsi" w:hAnsiTheme="minorHAnsi" w:cstheme="minorHAnsi"/>
          <w:bCs/>
          <w:sz w:val="22"/>
          <w:szCs w:val="22"/>
          <w:lang w:eastAsia="en-US"/>
        </w:rPr>
        <w:t xml:space="preserve">Named </w:t>
      </w:r>
      <w:r w:rsidR="00F813FF" w:rsidRPr="004E29D2">
        <w:rPr>
          <w:rFonts w:asciiTheme="minorHAnsi" w:hAnsiTheme="minorHAnsi" w:cstheme="minorHAnsi"/>
          <w:bCs/>
          <w:sz w:val="22"/>
          <w:szCs w:val="22"/>
          <w:lang w:eastAsia="en-US"/>
        </w:rPr>
        <w:t>Safeguarding Lead / Deputy Safeguarding Lead</w:t>
      </w:r>
    </w:p>
    <w:p w14:paraId="4D9673B6" w14:textId="33091F2A" w:rsidR="00644236" w:rsidRPr="004E29D2" w:rsidRDefault="009D361B" w:rsidP="00232402">
      <w:pPr>
        <w:spacing w:line="276" w:lineRule="auto"/>
        <w:ind w:right="131"/>
        <w:rPr>
          <w:rFonts w:asciiTheme="minorHAnsi" w:hAnsiTheme="minorHAnsi" w:cstheme="minorHAnsi"/>
          <w:bCs/>
          <w:sz w:val="22"/>
          <w:szCs w:val="22"/>
          <w:lang w:eastAsia="en-US"/>
        </w:rPr>
      </w:pPr>
      <w:r w:rsidRPr="004E29D2">
        <w:rPr>
          <w:rFonts w:asciiTheme="minorHAnsi" w:hAnsiTheme="minorHAnsi" w:cstheme="minorHAnsi"/>
          <w:bCs/>
          <w:sz w:val="22"/>
          <w:szCs w:val="22"/>
          <w:lang w:eastAsia="en-US"/>
        </w:rPr>
        <w:t xml:space="preserve">The </w:t>
      </w:r>
      <w:r w:rsidR="00F813FF" w:rsidRPr="004E29D2">
        <w:rPr>
          <w:rFonts w:asciiTheme="minorHAnsi" w:hAnsiTheme="minorHAnsi" w:cstheme="minorHAnsi"/>
          <w:bCs/>
          <w:sz w:val="22"/>
          <w:szCs w:val="22"/>
          <w:lang w:eastAsia="en-US"/>
        </w:rPr>
        <w:t>Safeguarding Lead</w:t>
      </w:r>
      <w:r w:rsidRPr="004E29D2">
        <w:rPr>
          <w:rFonts w:asciiTheme="minorHAnsi" w:hAnsiTheme="minorHAnsi" w:cstheme="minorHAnsi"/>
          <w:bCs/>
          <w:sz w:val="22"/>
          <w:szCs w:val="22"/>
          <w:lang w:eastAsia="en-US"/>
        </w:rPr>
        <w:t xml:space="preserve"> </w:t>
      </w:r>
      <w:r w:rsidR="00644236" w:rsidRPr="004E29D2">
        <w:rPr>
          <w:rFonts w:asciiTheme="minorHAnsi" w:hAnsiTheme="minorHAnsi" w:cstheme="minorHAnsi"/>
          <w:bCs/>
          <w:sz w:val="22"/>
          <w:szCs w:val="22"/>
          <w:lang w:eastAsia="en-US"/>
        </w:rPr>
        <w:t>uses</w:t>
      </w:r>
      <w:r w:rsidR="00CB3FDE" w:rsidRPr="004E29D2">
        <w:rPr>
          <w:rFonts w:asciiTheme="minorHAnsi" w:hAnsiTheme="minorHAnsi" w:cstheme="minorHAnsi"/>
          <w:bCs/>
          <w:sz w:val="22"/>
          <w:szCs w:val="22"/>
          <w:lang w:eastAsia="en-US"/>
        </w:rPr>
        <w:t>:</w:t>
      </w:r>
      <w:r w:rsidRPr="004E29D2">
        <w:rPr>
          <w:rFonts w:asciiTheme="minorHAnsi" w:hAnsiTheme="minorHAnsi" w:cstheme="minorHAnsi"/>
          <w:bCs/>
          <w:sz w:val="22"/>
          <w:szCs w:val="22"/>
          <w:lang w:eastAsia="en-US"/>
        </w:rPr>
        <w:t xml:space="preserve"> </w:t>
      </w:r>
    </w:p>
    <w:p w14:paraId="1FE1DFB1" w14:textId="0A6378C6" w:rsidR="00644236" w:rsidRPr="004E29D2" w:rsidRDefault="00B77F6C" w:rsidP="00232402">
      <w:pPr>
        <w:pStyle w:val="ListParagraph"/>
        <w:numPr>
          <w:ilvl w:val="0"/>
          <w:numId w:val="18"/>
        </w:numPr>
        <w:spacing w:line="276" w:lineRule="auto"/>
        <w:ind w:right="131"/>
        <w:rPr>
          <w:rFonts w:asciiTheme="minorHAnsi" w:hAnsiTheme="minorHAnsi" w:cstheme="minorHAnsi"/>
          <w:bCs/>
          <w:sz w:val="22"/>
          <w:szCs w:val="22"/>
          <w:lang w:eastAsia="en-US"/>
        </w:rPr>
      </w:pPr>
      <w:r w:rsidRPr="004E29D2">
        <w:rPr>
          <w:rFonts w:asciiTheme="minorHAnsi" w:hAnsiTheme="minorHAnsi" w:cstheme="minorHAnsi"/>
          <w:bCs/>
          <w:sz w:val="22"/>
          <w:szCs w:val="22"/>
          <w:lang w:eastAsia="en-US"/>
        </w:rPr>
        <w:lastRenderedPageBreak/>
        <w:t>T</w:t>
      </w:r>
      <w:r w:rsidR="00644236" w:rsidRPr="004E29D2">
        <w:rPr>
          <w:rFonts w:asciiTheme="minorHAnsi" w:hAnsiTheme="minorHAnsi" w:cstheme="minorHAnsi"/>
          <w:bCs/>
          <w:sz w:val="22"/>
          <w:szCs w:val="22"/>
          <w:lang w:eastAsia="en-US"/>
        </w:rPr>
        <w:t xml:space="preserve">he Digital Assessment and Referral Tool as appropriate as part of a holistic assessment of </w:t>
      </w:r>
      <w:r w:rsidR="00FA5974" w:rsidRPr="004E29D2">
        <w:rPr>
          <w:rFonts w:asciiTheme="minorHAnsi" w:hAnsiTheme="minorHAnsi" w:cstheme="minorHAnsi"/>
          <w:bCs/>
          <w:sz w:val="22"/>
          <w:szCs w:val="22"/>
          <w:lang w:eastAsia="en-US"/>
        </w:rPr>
        <w:t>a</w:t>
      </w:r>
      <w:r w:rsidR="00644236" w:rsidRPr="004E29D2">
        <w:rPr>
          <w:rFonts w:asciiTheme="minorHAnsi" w:hAnsiTheme="minorHAnsi" w:cstheme="minorHAnsi"/>
          <w:bCs/>
          <w:sz w:val="22"/>
          <w:szCs w:val="22"/>
          <w:lang w:eastAsia="en-US"/>
        </w:rPr>
        <w:t xml:space="preserve"> child’s needs. </w:t>
      </w:r>
    </w:p>
    <w:p w14:paraId="374F4339" w14:textId="5D803AB3" w:rsidR="00BD3B33" w:rsidRPr="004E29D2" w:rsidRDefault="00B77F6C" w:rsidP="00666F5E">
      <w:pPr>
        <w:pStyle w:val="ListParagraph"/>
        <w:numPr>
          <w:ilvl w:val="0"/>
          <w:numId w:val="18"/>
        </w:numPr>
        <w:spacing w:line="276" w:lineRule="auto"/>
        <w:ind w:right="181"/>
        <w:rPr>
          <w:rFonts w:asciiTheme="minorHAnsi" w:hAnsiTheme="minorHAnsi" w:cstheme="minorHAnsi"/>
          <w:bCs/>
          <w:sz w:val="22"/>
          <w:szCs w:val="22"/>
          <w:lang w:eastAsia="en-US"/>
        </w:rPr>
      </w:pPr>
      <w:r w:rsidRPr="004E29D2">
        <w:rPr>
          <w:rFonts w:asciiTheme="minorHAnsi" w:hAnsiTheme="minorHAnsi" w:cstheme="minorHAnsi"/>
          <w:bCs/>
          <w:sz w:val="22"/>
          <w:szCs w:val="22"/>
          <w:lang w:eastAsia="en-US"/>
        </w:rPr>
        <w:t>T</w:t>
      </w:r>
      <w:r w:rsidR="003A1294" w:rsidRPr="004E29D2">
        <w:rPr>
          <w:rFonts w:asciiTheme="minorHAnsi" w:hAnsiTheme="minorHAnsi" w:cstheme="minorHAnsi"/>
          <w:bCs/>
          <w:sz w:val="22"/>
          <w:szCs w:val="22"/>
          <w:lang w:eastAsia="en-US"/>
        </w:rPr>
        <w:t>he</w:t>
      </w:r>
      <w:r w:rsidR="006F5448" w:rsidRPr="004E29D2">
        <w:rPr>
          <w:rFonts w:asciiTheme="minorHAnsi" w:hAnsiTheme="minorHAnsi" w:cstheme="minorHAnsi"/>
          <w:bCs/>
          <w:sz w:val="22"/>
          <w:szCs w:val="22"/>
          <w:lang w:eastAsia="en-US"/>
        </w:rPr>
        <w:t xml:space="preserve"> Multi-Agency Thresholds for Safeguarding Children on </w:t>
      </w:r>
      <w:r w:rsidR="00430334" w:rsidRPr="004E29D2">
        <w:rPr>
          <w:rFonts w:asciiTheme="minorHAnsi" w:hAnsiTheme="minorHAnsi" w:cstheme="minorHAnsi"/>
          <w:bCs/>
          <w:sz w:val="22"/>
          <w:szCs w:val="22"/>
          <w:lang w:eastAsia="en-US"/>
        </w:rPr>
        <w:t xml:space="preserve">the </w:t>
      </w:r>
      <w:r w:rsidR="008A31EB" w:rsidRPr="004E29D2">
        <w:rPr>
          <w:rFonts w:asciiTheme="minorHAnsi" w:hAnsiTheme="minorHAnsi" w:cstheme="minorHAnsi"/>
          <w:bCs/>
          <w:sz w:val="22"/>
          <w:szCs w:val="22"/>
          <w:lang w:eastAsia="en-US"/>
        </w:rPr>
        <w:t>SVPP</w:t>
      </w:r>
      <w:r w:rsidR="006F5448" w:rsidRPr="004E29D2">
        <w:rPr>
          <w:rFonts w:asciiTheme="minorHAnsi" w:hAnsiTheme="minorHAnsi" w:cstheme="minorHAnsi"/>
          <w:bCs/>
          <w:sz w:val="22"/>
          <w:szCs w:val="22"/>
          <w:lang w:eastAsia="en-US"/>
        </w:rPr>
        <w:t xml:space="preserve"> website a</w:t>
      </w:r>
      <w:r w:rsidR="00430334" w:rsidRPr="004E29D2">
        <w:rPr>
          <w:rFonts w:asciiTheme="minorHAnsi" w:hAnsiTheme="minorHAnsi" w:cstheme="minorHAnsi"/>
          <w:bCs/>
          <w:sz w:val="22"/>
          <w:szCs w:val="22"/>
          <w:lang w:eastAsia="en-US"/>
        </w:rPr>
        <w:t>bout</w:t>
      </w:r>
      <w:r w:rsidR="006F5448" w:rsidRPr="004E29D2">
        <w:rPr>
          <w:rFonts w:asciiTheme="minorHAnsi" w:hAnsiTheme="minorHAnsi" w:cstheme="minorHAnsi"/>
          <w:bCs/>
          <w:sz w:val="22"/>
          <w:szCs w:val="22"/>
          <w:lang w:eastAsia="en-US"/>
        </w:rPr>
        <w:t xml:space="preserve"> suitable action to take when a </w:t>
      </w:r>
      <w:r w:rsidR="00FA5974" w:rsidRPr="004E29D2">
        <w:rPr>
          <w:rFonts w:asciiTheme="minorHAnsi" w:hAnsiTheme="minorHAnsi" w:cstheme="minorHAnsi"/>
          <w:bCs/>
          <w:sz w:val="22"/>
          <w:szCs w:val="22"/>
          <w:lang w:eastAsia="en-US"/>
        </w:rPr>
        <w:t>child</w:t>
      </w:r>
      <w:r w:rsidR="006F5448" w:rsidRPr="004E29D2">
        <w:rPr>
          <w:rFonts w:asciiTheme="minorHAnsi" w:hAnsiTheme="minorHAnsi" w:cstheme="minorHAnsi"/>
          <w:bCs/>
          <w:sz w:val="22"/>
          <w:szCs w:val="22"/>
          <w:lang w:eastAsia="en-US"/>
        </w:rPr>
        <w:t xml:space="preserve"> has been identified as making inadequate pr</w:t>
      </w:r>
      <w:r w:rsidR="00A81B5F" w:rsidRPr="004E29D2">
        <w:rPr>
          <w:rFonts w:asciiTheme="minorHAnsi" w:hAnsiTheme="minorHAnsi" w:cstheme="minorHAnsi"/>
          <w:bCs/>
          <w:sz w:val="22"/>
          <w:szCs w:val="22"/>
          <w:lang w:eastAsia="en-US"/>
        </w:rPr>
        <w:t>ogress or having an unmet need.</w:t>
      </w:r>
    </w:p>
    <w:p w14:paraId="76D2A4D7" w14:textId="77777777" w:rsidR="00B4061A" w:rsidRPr="004E29D2" w:rsidRDefault="003B7A0F" w:rsidP="00FC514F">
      <w:pPr>
        <w:pStyle w:val="BodyText"/>
        <w:spacing w:before="120"/>
        <w:rPr>
          <w:rFonts w:asciiTheme="minorHAnsi" w:hAnsiTheme="minorHAnsi" w:cstheme="minorHAnsi"/>
          <w:b/>
          <w:sz w:val="22"/>
          <w:szCs w:val="22"/>
        </w:rPr>
      </w:pPr>
      <w:r w:rsidRPr="004E29D2">
        <w:rPr>
          <w:rFonts w:asciiTheme="minorHAnsi" w:hAnsiTheme="minorHAnsi" w:cstheme="minorHAnsi"/>
          <w:b/>
          <w:sz w:val="22"/>
          <w:szCs w:val="22"/>
        </w:rPr>
        <w:t xml:space="preserve">Identifying the signs </w:t>
      </w:r>
    </w:p>
    <w:p w14:paraId="0A0AC2B8" w14:textId="72E81BDA" w:rsidR="009328DF" w:rsidRPr="004E29D2" w:rsidRDefault="009328DF" w:rsidP="0C69C63D">
      <w:pPr>
        <w:pStyle w:val="Default"/>
        <w:spacing w:line="276" w:lineRule="auto"/>
        <w:rPr>
          <w:rFonts w:asciiTheme="minorHAnsi" w:hAnsiTheme="minorHAnsi" w:cstheme="minorBidi"/>
        </w:rPr>
      </w:pPr>
      <w:r w:rsidRPr="0C69C63D">
        <w:rPr>
          <w:rFonts w:asciiTheme="minorHAnsi" w:hAnsiTheme="minorHAnsi" w:cstheme="minorBidi"/>
          <w:sz w:val="22"/>
          <w:szCs w:val="22"/>
        </w:rPr>
        <w:t xml:space="preserve">All staff know how to </w:t>
      </w:r>
      <w:r w:rsidR="005C595F" w:rsidRPr="0C69C63D">
        <w:rPr>
          <w:rFonts w:asciiTheme="minorHAnsi" w:hAnsiTheme="minorHAnsi" w:cstheme="minorBidi"/>
          <w:sz w:val="22"/>
          <w:szCs w:val="22"/>
        </w:rPr>
        <w:t>recognise and</w:t>
      </w:r>
      <w:r w:rsidRPr="0C69C63D">
        <w:rPr>
          <w:rFonts w:asciiTheme="minorHAnsi" w:hAnsiTheme="minorHAnsi" w:cstheme="minorBidi"/>
          <w:sz w:val="22"/>
          <w:szCs w:val="22"/>
        </w:rPr>
        <w:t xml:space="preserve"> are alert to the signs of neglect and abuse. </w:t>
      </w:r>
      <w:r w:rsidR="005C595F" w:rsidRPr="0C69C63D">
        <w:rPr>
          <w:rFonts w:asciiTheme="minorHAnsi" w:hAnsiTheme="minorHAnsi" w:cstheme="minorBidi"/>
          <w:sz w:val="22"/>
          <w:szCs w:val="22"/>
        </w:rPr>
        <w:t>Definitions of abuse</w:t>
      </w:r>
      <w:r w:rsidRPr="0C69C63D">
        <w:rPr>
          <w:rFonts w:asciiTheme="minorHAnsi" w:hAnsiTheme="minorHAnsi" w:cstheme="minorBidi"/>
          <w:sz w:val="22"/>
          <w:szCs w:val="22"/>
        </w:rPr>
        <w:t xml:space="preserve"> set out in '</w:t>
      </w:r>
      <w:r w:rsidR="00EA11EE" w:rsidRPr="0C69C63D">
        <w:rPr>
          <w:rFonts w:asciiTheme="minorHAnsi" w:hAnsiTheme="minorHAnsi" w:cstheme="minorBidi"/>
          <w:sz w:val="22"/>
          <w:szCs w:val="22"/>
        </w:rPr>
        <w:t xml:space="preserve"> What to do if you’re worried a child is being abused - Advice for practitioners’ </w:t>
      </w:r>
      <w:r w:rsidRPr="0C69C63D">
        <w:rPr>
          <w:rFonts w:asciiTheme="minorHAnsi" w:hAnsiTheme="minorHAnsi" w:cstheme="minorBidi"/>
          <w:sz w:val="22"/>
          <w:szCs w:val="22"/>
        </w:rPr>
        <w:t>(2015) and 'Keeping Children Safe in Education' (</w:t>
      </w:r>
      <w:r w:rsidR="00C634E0" w:rsidRPr="0C69C63D">
        <w:rPr>
          <w:rFonts w:asciiTheme="minorHAnsi" w:hAnsiTheme="minorHAnsi" w:cstheme="minorBidi"/>
          <w:sz w:val="22"/>
          <w:szCs w:val="22"/>
        </w:rPr>
        <w:t>202</w:t>
      </w:r>
      <w:r w:rsidR="000624B3">
        <w:rPr>
          <w:rFonts w:asciiTheme="minorHAnsi" w:hAnsiTheme="minorHAnsi" w:cstheme="minorBidi"/>
          <w:sz w:val="22"/>
          <w:szCs w:val="22"/>
        </w:rPr>
        <w:t>5</w:t>
      </w:r>
      <w:r w:rsidR="00EC3EFF" w:rsidRPr="0C69C63D">
        <w:rPr>
          <w:rFonts w:asciiTheme="minorHAnsi" w:hAnsiTheme="minorHAnsi" w:cstheme="minorBidi"/>
          <w:sz w:val="22"/>
          <w:szCs w:val="22"/>
        </w:rPr>
        <w:t>)</w:t>
      </w:r>
      <w:r w:rsidRPr="0C69C63D">
        <w:rPr>
          <w:rFonts w:asciiTheme="minorHAnsi" w:hAnsiTheme="minorHAnsi" w:cstheme="minorBidi"/>
          <w:sz w:val="22"/>
          <w:szCs w:val="22"/>
        </w:rPr>
        <w:t xml:space="preserve"> </w:t>
      </w:r>
      <w:r w:rsidR="004A0778" w:rsidRPr="0C69C63D">
        <w:rPr>
          <w:rFonts w:asciiTheme="minorHAnsi" w:hAnsiTheme="minorHAnsi" w:cstheme="minorBidi"/>
          <w:sz w:val="22"/>
          <w:szCs w:val="22"/>
        </w:rPr>
        <w:t>along with notes from Safeguarding training</w:t>
      </w:r>
      <w:r w:rsidR="00FE3831" w:rsidRPr="0C69C63D">
        <w:rPr>
          <w:rFonts w:asciiTheme="minorHAnsi" w:hAnsiTheme="minorHAnsi" w:cstheme="minorBidi"/>
          <w:sz w:val="22"/>
          <w:szCs w:val="22"/>
        </w:rPr>
        <w:t xml:space="preserve">, </w:t>
      </w:r>
      <w:r w:rsidR="004A0778" w:rsidRPr="0C69C63D">
        <w:rPr>
          <w:rFonts w:asciiTheme="minorHAnsi" w:hAnsiTheme="minorHAnsi" w:cstheme="minorBidi"/>
          <w:sz w:val="22"/>
          <w:szCs w:val="22"/>
        </w:rPr>
        <w:t xml:space="preserve">are important reference </w:t>
      </w:r>
      <w:r w:rsidR="00FE3831" w:rsidRPr="0C69C63D">
        <w:rPr>
          <w:rFonts w:asciiTheme="minorHAnsi" w:hAnsiTheme="minorHAnsi" w:cstheme="minorBidi"/>
          <w:sz w:val="22"/>
          <w:szCs w:val="22"/>
        </w:rPr>
        <w:t>documents</w:t>
      </w:r>
      <w:r w:rsidR="004A0778" w:rsidRPr="0C69C63D">
        <w:rPr>
          <w:rFonts w:asciiTheme="minorHAnsi" w:hAnsiTheme="minorHAnsi" w:cstheme="minorBidi"/>
          <w:sz w:val="22"/>
          <w:szCs w:val="22"/>
        </w:rPr>
        <w:t xml:space="preserve"> for</w:t>
      </w:r>
      <w:r w:rsidRPr="0C69C63D">
        <w:rPr>
          <w:rFonts w:asciiTheme="minorHAnsi" w:hAnsiTheme="minorHAnsi" w:cstheme="minorBidi"/>
          <w:sz w:val="22"/>
          <w:szCs w:val="22"/>
        </w:rPr>
        <w:t xml:space="preserve"> </w:t>
      </w:r>
      <w:r w:rsidR="007943BD" w:rsidRPr="0C69C63D">
        <w:rPr>
          <w:rFonts w:asciiTheme="minorHAnsi" w:hAnsiTheme="minorHAnsi" w:cstheme="minorBidi"/>
          <w:sz w:val="22"/>
          <w:szCs w:val="22"/>
        </w:rPr>
        <w:t xml:space="preserve">all </w:t>
      </w:r>
      <w:r w:rsidRPr="0C69C63D">
        <w:rPr>
          <w:rFonts w:asciiTheme="minorHAnsi" w:hAnsiTheme="minorHAnsi" w:cstheme="minorBidi"/>
          <w:sz w:val="22"/>
          <w:szCs w:val="22"/>
        </w:rPr>
        <w:t xml:space="preserve">staff. </w:t>
      </w:r>
      <w:r w:rsidR="004A0778" w:rsidRPr="0C69C63D">
        <w:rPr>
          <w:rFonts w:asciiTheme="minorHAnsi" w:hAnsiTheme="minorHAnsi" w:cstheme="minorBidi"/>
          <w:sz w:val="22"/>
          <w:szCs w:val="22"/>
        </w:rPr>
        <w:t>Every member of staff is provided with a copy of P</w:t>
      </w:r>
      <w:r w:rsidRPr="0C69C63D">
        <w:rPr>
          <w:rFonts w:asciiTheme="minorHAnsi" w:hAnsiTheme="minorHAnsi" w:cstheme="minorBidi"/>
          <w:sz w:val="22"/>
          <w:szCs w:val="22"/>
        </w:rPr>
        <w:t xml:space="preserve">art </w:t>
      </w:r>
      <w:r w:rsidR="003A1294" w:rsidRPr="0C69C63D">
        <w:rPr>
          <w:rFonts w:asciiTheme="minorHAnsi" w:hAnsiTheme="minorHAnsi" w:cstheme="minorBidi"/>
          <w:sz w:val="22"/>
          <w:szCs w:val="22"/>
        </w:rPr>
        <w:t>1</w:t>
      </w:r>
      <w:r w:rsidRPr="0C69C63D">
        <w:rPr>
          <w:rFonts w:asciiTheme="minorHAnsi" w:hAnsiTheme="minorHAnsi" w:cstheme="minorBidi"/>
          <w:sz w:val="22"/>
          <w:szCs w:val="22"/>
        </w:rPr>
        <w:t xml:space="preserve"> of KCSiE</w:t>
      </w:r>
      <w:r w:rsidR="004A0778" w:rsidRPr="0C69C63D">
        <w:rPr>
          <w:rFonts w:asciiTheme="minorHAnsi" w:hAnsiTheme="minorHAnsi" w:cstheme="minorBidi"/>
          <w:sz w:val="22"/>
          <w:szCs w:val="22"/>
        </w:rPr>
        <w:t xml:space="preserve"> which </w:t>
      </w:r>
      <w:r w:rsidR="009F116C" w:rsidRPr="0C69C63D">
        <w:rPr>
          <w:rFonts w:asciiTheme="minorHAnsi" w:hAnsiTheme="minorHAnsi" w:cstheme="minorBidi"/>
          <w:sz w:val="22"/>
          <w:szCs w:val="22"/>
        </w:rPr>
        <w:t xml:space="preserve">they are required </w:t>
      </w:r>
      <w:r w:rsidR="00AF7348" w:rsidRPr="0C69C63D">
        <w:rPr>
          <w:rFonts w:asciiTheme="minorHAnsi" w:hAnsiTheme="minorHAnsi" w:cstheme="minorBidi"/>
          <w:sz w:val="22"/>
          <w:szCs w:val="22"/>
        </w:rPr>
        <w:t xml:space="preserve">to </w:t>
      </w:r>
      <w:r w:rsidR="005C595F" w:rsidRPr="0C69C63D">
        <w:rPr>
          <w:rFonts w:asciiTheme="minorHAnsi" w:hAnsiTheme="minorHAnsi" w:cstheme="minorBidi"/>
          <w:sz w:val="22"/>
          <w:szCs w:val="22"/>
        </w:rPr>
        <w:t>read,</w:t>
      </w:r>
      <w:r w:rsidR="00AF7348" w:rsidRPr="0C69C63D">
        <w:rPr>
          <w:rFonts w:asciiTheme="minorHAnsi" w:hAnsiTheme="minorHAnsi" w:cstheme="minorBidi"/>
          <w:sz w:val="22"/>
          <w:szCs w:val="22"/>
        </w:rPr>
        <w:t xml:space="preserve"> and which </w:t>
      </w:r>
      <w:r w:rsidR="004A0778" w:rsidRPr="0C69C63D">
        <w:rPr>
          <w:rFonts w:asciiTheme="minorHAnsi" w:hAnsiTheme="minorHAnsi" w:cstheme="minorBidi"/>
          <w:sz w:val="22"/>
          <w:szCs w:val="22"/>
        </w:rPr>
        <w:t xml:space="preserve">also includes </w:t>
      </w:r>
      <w:r w:rsidR="007943BD" w:rsidRPr="0C69C63D">
        <w:rPr>
          <w:rFonts w:asciiTheme="minorHAnsi" w:hAnsiTheme="minorHAnsi" w:cstheme="minorBidi"/>
          <w:sz w:val="22"/>
          <w:szCs w:val="22"/>
        </w:rPr>
        <w:t xml:space="preserve">supporting guidance about </w:t>
      </w:r>
      <w:r w:rsidR="00DD695A" w:rsidRPr="0C69C63D">
        <w:rPr>
          <w:rFonts w:asciiTheme="minorHAnsi" w:hAnsiTheme="minorHAnsi" w:cstheme="minorBidi"/>
          <w:sz w:val="22"/>
          <w:szCs w:val="22"/>
        </w:rPr>
        <w:t>several</w:t>
      </w:r>
      <w:r w:rsidR="007943BD" w:rsidRPr="0C69C63D">
        <w:rPr>
          <w:rFonts w:asciiTheme="minorHAnsi" w:hAnsiTheme="minorHAnsi" w:cstheme="minorBidi"/>
          <w:sz w:val="22"/>
          <w:szCs w:val="22"/>
        </w:rPr>
        <w:t xml:space="preserve"> specific safeguarding issues</w:t>
      </w:r>
      <w:r w:rsidR="004A0778" w:rsidRPr="0C69C63D">
        <w:rPr>
          <w:rFonts w:asciiTheme="minorHAnsi" w:hAnsiTheme="minorHAnsi" w:cstheme="minorBidi"/>
          <w:sz w:val="22"/>
          <w:szCs w:val="22"/>
        </w:rPr>
        <w:t>.</w:t>
      </w:r>
      <w:r w:rsidR="009F4F80" w:rsidRPr="0C69C63D">
        <w:rPr>
          <w:rFonts w:asciiTheme="minorHAnsi" w:hAnsiTheme="minorHAnsi" w:cstheme="minorBidi"/>
          <w:sz w:val="22"/>
          <w:szCs w:val="22"/>
        </w:rPr>
        <w:t xml:space="preserve"> </w:t>
      </w:r>
      <w:r w:rsidR="005405EC" w:rsidRPr="0C69C63D">
        <w:rPr>
          <w:rFonts w:asciiTheme="minorHAnsi" w:hAnsiTheme="minorHAnsi" w:cstheme="minorBidi"/>
          <w:sz w:val="22"/>
          <w:szCs w:val="22"/>
        </w:rPr>
        <w:t xml:space="preserve">Staff who work directly with children are also required to read </w:t>
      </w:r>
      <w:r w:rsidR="009F4F80" w:rsidRPr="0C69C63D">
        <w:rPr>
          <w:rFonts w:asciiTheme="minorHAnsi" w:hAnsiTheme="minorHAnsi" w:cstheme="minorBidi"/>
          <w:sz w:val="22"/>
          <w:szCs w:val="22"/>
        </w:rPr>
        <w:t xml:space="preserve">Annex </w:t>
      </w:r>
      <w:r w:rsidR="00CB3FDE" w:rsidRPr="0C69C63D">
        <w:rPr>
          <w:rFonts w:asciiTheme="minorHAnsi" w:hAnsiTheme="minorHAnsi" w:cstheme="minorBidi"/>
          <w:sz w:val="22"/>
          <w:szCs w:val="22"/>
        </w:rPr>
        <w:t>A</w:t>
      </w:r>
      <w:r w:rsidR="009F4F80" w:rsidRPr="0C69C63D">
        <w:rPr>
          <w:rFonts w:asciiTheme="minorHAnsi" w:hAnsiTheme="minorHAnsi" w:cstheme="minorBidi"/>
          <w:sz w:val="22"/>
          <w:szCs w:val="22"/>
        </w:rPr>
        <w:t xml:space="preserve"> </w:t>
      </w:r>
      <w:r w:rsidR="005405EC" w:rsidRPr="0C69C63D">
        <w:rPr>
          <w:rFonts w:asciiTheme="minorHAnsi" w:hAnsiTheme="minorHAnsi" w:cstheme="minorBidi"/>
          <w:sz w:val="22"/>
          <w:szCs w:val="22"/>
        </w:rPr>
        <w:t>of KCSiE</w:t>
      </w:r>
      <w:r w:rsidR="00BA68B9" w:rsidRPr="0C69C63D">
        <w:rPr>
          <w:rFonts w:asciiTheme="minorHAnsi" w:hAnsiTheme="minorHAnsi" w:cstheme="minorBidi"/>
          <w:sz w:val="22"/>
          <w:szCs w:val="22"/>
        </w:rPr>
        <w:t xml:space="preserve"> (</w:t>
      </w:r>
      <w:r w:rsidR="00EC3EFF" w:rsidRPr="0C69C63D">
        <w:rPr>
          <w:rFonts w:asciiTheme="minorHAnsi" w:hAnsiTheme="minorHAnsi" w:cstheme="minorBidi"/>
          <w:sz w:val="22"/>
          <w:szCs w:val="22"/>
        </w:rPr>
        <w:t>Sept 202</w:t>
      </w:r>
      <w:r w:rsidR="000624B3">
        <w:rPr>
          <w:rFonts w:asciiTheme="minorHAnsi" w:hAnsiTheme="minorHAnsi" w:cstheme="minorBidi"/>
          <w:sz w:val="22"/>
          <w:szCs w:val="22"/>
        </w:rPr>
        <w:t>5</w:t>
      </w:r>
      <w:r w:rsidR="00EC3EFF" w:rsidRPr="0C69C63D">
        <w:rPr>
          <w:rFonts w:asciiTheme="minorHAnsi" w:hAnsiTheme="minorHAnsi" w:cstheme="minorBidi"/>
          <w:sz w:val="22"/>
          <w:szCs w:val="22"/>
        </w:rPr>
        <w:t>)</w:t>
      </w:r>
      <w:r w:rsidR="005405EC" w:rsidRPr="0C69C63D">
        <w:rPr>
          <w:rFonts w:asciiTheme="minorHAnsi" w:hAnsiTheme="minorHAnsi" w:cstheme="minorBidi"/>
          <w:sz w:val="22"/>
          <w:szCs w:val="22"/>
        </w:rPr>
        <w:t>.</w:t>
      </w:r>
      <w:r w:rsidR="0071557F" w:rsidRPr="0C69C63D">
        <w:rPr>
          <w:rFonts w:asciiTheme="minorHAnsi" w:hAnsiTheme="minorHAnsi" w:cstheme="minorBidi"/>
          <w:sz w:val="22"/>
          <w:szCs w:val="22"/>
        </w:rPr>
        <w:t xml:space="preserve"> </w:t>
      </w:r>
    </w:p>
    <w:p w14:paraId="59DCD500" w14:textId="77777777" w:rsidR="00AF7348" w:rsidRPr="004E29D2" w:rsidRDefault="00AF7348" w:rsidP="00486443">
      <w:pPr>
        <w:pStyle w:val="BodyText"/>
        <w:spacing w:before="120"/>
        <w:rPr>
          <w:rFonts w:asciiTheme="minorHAnsi" w:hAnsiTheme="minorHAnsi" w:cstheme="minorHAnsi"/>
          <w:b/>
          <w:sz w:val="22"/>
          <w:szCs w:val="22"/>
        </w:rPr>
      </w:pPr>
      <w:r w:rsidRPr="004E29D2">
        <w:rPr>
          <w:rFonts w:asciiTheme="minorHAnsi" w:hAnsiTheme="minorHAnsi" w:cstheme="minorHAnsi"/>
          <w:b/>
          <w:sz w:val="22"/>
          <w:szCs w:val="22"/>
        </w:rPr>
        <w:t xml:space="preserve">Responding to concerns/disclosures </w:t>
      </w:r>
      <w:r w:rsidR="003D5043" w:rsidRPr="004E29D2">
        <w:rPr>
          <w:rFonts w:asciiTheme="minorHAnsi" w:hAnsiTheme="minorHAnsi" w:cstheme="minorHAnsi"/>
          <w:b/>
          <w:sz w:val="22"/>
          <w:szCs w:val="22"/>
        </w:rPr>
        <w:t xml:space="preserve">of </w:t>
      </w:r>
      <w:r w:rsidRPr="004E29D2">
        <w:rPr>
          <w:rFonts w:asciiTheme="minorHAnsi" w:hAnsiTheme="minorHAnsi" w:cstheme="minorHAnsi"/>
          <w:b/>
          <w:sz w:val="22"/>
          <w:szCs w:val="22"/>
        </w:rPr>
        <w:t xml:space="preserve">abuse </w:t>
      </w:r>
    </w:p>
    <w:p w14:paraId="49CA0463" w14:textId="77777777" w:rsidR="007E5ACA" w:rsidRPr="004E29D2" w:rsidRDefault="00791C26" w:rsidP="007E5ACA">
      <w:pPr>
        <w:pStyle w:val="BodyText"/>
        <w:spacing w:before="120" w:line="276" w:lineRule="auto"/>
        <w:ind w:right="131"/>
        <w:rPr>
          <w:rFonts w:asciiTheme="minorHAnsi" w:hAnsiTheme="minorHAnsi" w:cstheme="minorHAnsi"/>
          <w:sz w:val="22"/>
          <w:szCs w:val="22"/>
        </w:rPr>
      </w:pPr>
      <w:r w:rsidRPr="004E29D2">
        <w:rPr>
          <w:rFonts w:asciiTheme="minorHAnsi" w:hAnsiTheme="minorHAnsi" w:cstheme="minorHAnsi"/>
          <w:sz w:val="22"/>
          <w:szCs w:val="22"/>
        </w:rPr>
        <w:t>Flowcharts provided by the SVPP that set out the required procedure for staff to follow when they have a safeguarding concern about a child are displayed</w:t>
      </w:r>
      <w:r w:rsidR="00F830CD" w:rsidRPr="004E29D2">
        <w:rPr>
          <w:rFonts w:asciiTheme="minorHAnsi" w:hAnsiTheme="minorHAnsi" w:cstheme="minorHAnsi"/>
          <w:sz w:val="22"/>
          <w:szCs w:val="22"/>
        </w:rPr>
        <w:t>.</w:t>
      </w:r>
      <w:r w:rsidRPr="004E29D2">
        <w:rPr>
          <w:rFonts w:asciiTheme="minorHAnsi" w:hAnsiTheme="minorHAnsi" w:cstheme="minorHAnsi"/>
          <w:sz w:val="22"/>
          <w:szCs w:val="22"/>
        </w:rPr>
        <w:t xml:space="preserve"> in the staffroom and adult cloakrooms for easy reference.</w:t>
      </w:r>
      <w:r w:rsidR="00F830CD" w:rsidRPr="004E29D2">
        <w:rPr>
          <w:rFonts w:asciiTheme="minorHAnsi" w:hAnsiTheme="minorHAnsi" w:cstheme="minorHAnsi"/>
          <w:sz w:val="22"/>
          <w:szCs w:val="22"/>
        </w:rPr>
        <w:t xml:space="preserve"> </w:t>
      </w:r>
    </w:p>
    <w:p w14:paraId="593C4114" w14:textId="7D1C8292" w:rsidR="00644236" w:rsidRPr="004E29D2" w:rsidRDefault="00644236" w:rsidP="007E5ACA">
      <w:pPr>
        <w:pStyle w:val="BodyText"/>
        <w:spacing w:before="120" w:line="276" w:lineRule="auto"/>
        <w:ind w:right="131"/>
        <w:rPr>
          <w:rFonts w:asciiTheme="minorHAnsi" w:hAnsiTheme="minorHAnsi" w:cstheme="minorHAnsi"/>
          <w:bCs/>
          <w:sz w:val="22"/>
          <w:szCs w:val="22"/>
        </w:rPr>
      </w:pPr>
      <w:r w:rsidRPr="004E29D2">
        <w:rPr>
          <w:rFonts w:asciiTheme="minorHAnsi" w:hAnsiTheme="minorHAnsi" w:cstheme="minorHAnsi"/>
          <w:sz w:val="22"/>
          <w:szCs w:val="22"/>
        </w:rPr>
        <w:t>S</w:t>
      </w:r>
      <w:r w:rsidR="008B20EC" w:rsidRPr="004E29D2">
        <w:rPr>
          <w:rFonts w:asciiTheme="minorHAnsi" w:hAnsiTheme="minorHAnsi" w:cstheme="minorHAnsi"/>
          <w:sz w:val="22"/>
          <w:szCs w:val="22"/>
        </w:rPr>
        <w:t xml:space="preserve">taff adhere to </w:t>
      </w:r>
      <w:r w:rsidR="008C511C" w:rsidRPr="004E29D2">
        <w:rPr>
          <w:rFonts w:asciiTheme="minorHAnsi" w:hAnsiTheme="minorHAnsi" w:cstheme="minorHAnsi"/>
          <w:sz w:val="22"/>
          <w:szCs w:val="22"/>
        </w:rPr>
        <w:t xml:space="preserve">the </w:t>
      </w:r>
      <w:r w:rsidR="00DC733A" w:rsidRPr="004E29D2">
        <w:rPr>
          <w:rFonts w:asciiTheme="minorHAnsi" w:hAnsiTheme="minorHAnsi" w:cstheme="minorHAnsi"/>
          <w:sz w:val="22"/>
          <w:szCs w:val="22"/>
        </w:rPr>
        <w:t>organisation</w:t>
      </w:r>
      <w:r w:rsidR="00254B32" w:rsidRPr="004E29D2">
        <w:rPr>
          <w:rFonts w:asciiTheme="minorHAnsi" w:hAnsiTheme="minorHAnsi" w:cstheme="minorHAnsi"/>
          <w:sz w:val="22"/>
          <w:szCs w:val="22"/>
        </w:rPr>
        <w:t>’s safeguarding training requirements</w:t>
      </w:r>
      <w:r w:rsidR="002D7E7E" w:rsidRPr="004E29D2">
        <w:rPr>
          <w:rFonts w:asciiTheme="minorHAnsi" w:hAnsiTheme="minorHAnsi" w:cstheme="minorHAnsi"/>
          <w:sz w:val="22"/>
          <w:szCs w:val="22"/>
        </w:rPr>
        <w:t xml:space="preserve"> </w:t>
      </w:r>
      <w:r w:rsidR="008B20EC" w:rsidRPr="004E29D2">
        <w:rPr>
          <w:rFonts w:asciiTheme="minorHAnsi" w:hAnsiTheme="minorHAnsi" w:cstheme="minorHAnsi"/>
          <w:sz w:val="22"/>
          <w:szCs w:val="22"/>
        </w:rPr>
        <w:t>when concerned about abuse or when resp</w:t>
      </w:r>
      <w:r w:rsidR="002D7E7E" w:rsidRPr="004E29D2">
        <w:rPr>
          <w:rFonts w:asciiTheme="minorHAnsi" w:hAnsiTheme="minorHAnsi" w:cstheme="minorHAnsi"/>
          <w:sz w:val="22"/>
          <w:szCs w:val="22"/>
        </w:rPr>
        <w:t>onding to a disclosure of abuse</w:t>
      </w:r>
      <w:r w:rsidRPr="004E29D2">
        <w:rPr>
          <w:rFonts w:asciiTheme="minorHAnsi" w:hAnsiTheme="minorHAnsi" w:cstheme="minorHAnsi"/>
          <w:sz w:val="22"/>
          <w:szCs w:val="22"/>
        </w:rPr>
        <w:t xml:space="preserve">. </w:t>
      </w:r>
      <w:r w:rsidR="00B76016" w:rsidRPr="004E29D2">
        <w:rPr>
          <w:rFonts w:asciiTheme="minorHAnsi" w:hAnsiTheme="minorHAnsi" w:cstheme="minorHAnsi"/>
          <w:sz w:val="22"/>
          <w:szCs w:val="22"/>
        </w:rPr>
        <w:t xml:space="preserve">Staff understand that they must </w:t>
      </w:r>
      <w:r w:rsidR="00254B32" w:rsidRPr="004E29D2">
        <w:rPr>
          <w:rFonts w:asciiTheme="minorHAnsi" w:hAnsiTheme="minorHAnsi" w:cstheme="minorHAnsi"/>
          <w:sz w:val="22"/>
          <w:szCs w:val="22"/>
        </w:rPr>
        <w:t>NOT:</w:t>
      </w:r>
    </w:p>
    <w:p w14:paraId="4F394057" w14:textId="67328F1B" w:rsidR="00644236" w:rsidRPr="004E29D2" w:rsidRDefault="00644236" w:rsidP="00666F5E">
      <w:pPr>
        <w:pStyle w:val="ListParagraph"/>
        <w:numPr>
          <w:ilvl w:val="0"/>
          <w:numId w:val="17"/>
        </w:numPr>
        <w:spacing w:line="276" w:lineRule="auto"/>
        <w:ind w:left="390" w:hanging="426"/>
        <w:jc w:val="both"/>
        <w:rPr>
          <w:rFonts w:asciiTheme="minorHAnsi" w:hAnsiTheme="minorHAnsi" w:cstheme="minorHAnsi"/>
          <w:sz w:val="22"/>
          <w:szCs w:val="22"/>
        </w:rPr>
      </w:pPr>
      <w:r w:rsidRPr="004E29D2">
        <w:rPr>
          <w:rFonts w:asciiTheme="minorHAnsi" w:hAnsiTheme="minorHAnsi" w:cstheme="minorHAnsi"/>
          <w:sz w:val="22"/>
          <w:szCs w:val="22"/>
        </w:rPr>
        <w:t>tak</w:t>
      </w:r>
      <w:r w:rsidR="00B76016" w:rsidRPr="004E29D2">
        <w:rPr>
          <w:rFonts w:asciiTheme="minorHAnsi" w:hAnsiTheme="minorHAnsi" w:cstheme="minorHAnsi"/>
          <w:sz w:val="22"/>
          <w:szCs w:val="22"/>
        </w:rPr>
        <w:t>e</w:t>
      </w:r>
      <w:r w:rsidRPr="004E29D2">
        <w:rPr>
          <w:rFonts w:asciiTheme="minorHAnsi" w:hAnsiTheme="minorHAnsi" w:cstheme="minorHAnsi"/>
          <w:sz w:val="22"/>
          <w:szCs w:val="22"/>
        </w:rPr>
        <w:t xml:space="preserve"> photographs of any injuries.</w:t>
      </w:r>
    </w:p>
    <w:p w14:paraId="626624F1" w14:textId="493A6963" w:rsidR="00644236" w:rsidRPr="004E29D2" w:rsidRDefault="00644236" w:rsidP="00666F5E">
      <w:pPr>
        <w:pStyle w:val="ListParagraph"/>
        <w:numPr>
          <w:ilvl w:val="0"/>
          <w:numId w:val="17"/>
        </w:numPr>
        <w:spacing w:line="276" w:lineRule="auto"/>
        <w:ind w:left="390" w:hanging="426"/>
        <w:jc w:val="both"/>
        <w:rPr>
          <w:rFonts w:asciiTheme="minorHAnsi" w:hAnsiTheme="minorHAnsi" w:cstheme="minorHAnsi"/>
          <w:sz w:val="22"/>
          <w:szCs w:val="22"/>
        </w:rPr>
      </w:pPr>
      <w:r w:rsidRPr="004E29D2">
        <w:rPr>
          <w:rFonts w:asciiTheme="minorHAnsi" w:hAnsiTheme="minorHAnsi" w:cstheme="minorHAnsi"/>
          <w:sz w:val="22"/>
          <w:szCs w:val="22"/>
        </w:rPr>
        <w:t>postpon</w:t>
      </w:r>
      <w:r w:rsidR="00B76016" w:rsidRPr="004E29D2">
        <w:rPr>
          <w:rFonts w:asciiTheme="minorHAnsi" w:hAnsiTheme="minorHAnsi" w:cstheme="minorHAnsi"/>
          <w:sz w:val="22"/>
          <w:szCs w:val="22"/>
        </w:rPr>
        <w:t>e</w:t>
      </w:r>
      <w:r w:rsidRPr="004E29D2">
        <w:rPr>
          <w:rFonts w:asciiTheme="minorHAnsi" w:hAnsiTheme="minorHAnsi" w:cstheme="minorHAnsi"/>
          <w:sz w:val="22"/>
          <w:szCs w:val="22"/>
        </w:rPr>
        <w:t xml:space="preserve"> or delay the opportunity for the </w:t>
      </w:r>
      <w:r w:rsidR="00D67E07" w:rsidRPr="004E29D2">
        <w:rPr>
          <w:rFonts w:asciiTheme="minorHAnsi" w:hAnsiTheme="minorHAnsi" w:cstheme="minorHAnsi"/>
          <w:sz w:val="22"/>
          <w:szCs w:val="22"/>
        </w:rPr>
        <w:t>learner</w:t>
      </w:r>
      <w:r w:rsidRPr="004E29D2">
        <w:rPr>
          <w:rFonts w:asciiTheme="minorHAnsi" w:hAnsiTheme="minorHAnsi" w:cstheme="minorHAnsi"/>
          <w:sz w:val="22"/>
          <w:szCs w:val="22"/>
        </w:rPr>
        <w:t xml:space="preserve"> to talk.</w:t>
      </w:r>
    </w:p>
    <w:p w14:paraId="03A41B81" w14:textId="69D3F16F" w:rsidR="00644236" w:rsidRPr="004E29D2" w:rsidRDefault="00644236" w:rsidP="00666F5E">
      <w:pPr>
        <w:pStyle w:val="ListParagraph"/>
        <w:numPr>
          <w:ilvl w:val="0"/>
          <w:numId w:val="17"/>
        </w:numPr>
        <w:spacing w:line="276" w:lineRule="auto"/>
        <w:ind w:left="390" w:hanging="426"/>
        <w:jc w:val="both"/>
        <w:rPr>
          <w:rFonts w:asciiTheme="minorHAnsi" w:hAnsiTheme="minorHAnsi" w:cstheme="minorHAnsi"/>
          <w:sz w:val="22"/>
          <w:szCs w:val="22"/>
        </w:rPr>
      </w:pPr>
      <w:r w:rsidRPr="004E29D2">
        <w:rPr>
          <w:rFonts w:asciiTheme="minorHAnsi" w:hAnsiTheme="minorHAnsi" w:cstheme="minorHAnsi"/>
          <w:sz w:val="22"/>
          <w:szCs w:val="22"/>
        </w:rPr>
        <w:t>tak</w:t>
      </w:r>
      <w:r w:rsidR="00B76016" w:rsidRPr="004E29D2">
        <w:rPr>
          <w:rFonts w:asciiTheme="minorHAnsi" w:hAnsiTheme="minorHAnsi" w:cstheme="minorHAnsi"/>
          <w:sz w:val="22"/>
          <w:szCs w:val="22"/>
        </w:rPr>
        <w:t>e</w:t>
      </w:r>
      <w:r w:rsidRPr="004E29D2">
        <w:rPr>
          <w:rFonts w:asciiTheme="minorHAnsi" w:hAnsiTheme="minorHAnsi" w:cstheme="minorHAnsi"/>
          <w:sz w:val="22"/>
          <w:szCs w:val="22"/>
        </w:rPr>
        <w:t xml:space="preserve"> no</w:t>
      </w:r>
      <w:r w:rsidR="00FC514F" w:rsidRPr="004E29D2">
        <w:rPr>
          <w:rFonts w:asciiTheme="minorHAnsi" w:hAnsiTheme="minorHAnsi" w:cstheme="minorHAnsi"/>
          <w:sz w:val="22"/>
          <w:szCs w:val="22"/>
        </w:rPr>
        <w:t xml:space="preserve">tes while the </w:t>
      </w:r>
      <w:r w:rsidR="00D67E07" w:rsidRPr="004E29D2">
        <w:rPr>
          <w:rFonts w:asciiTheme="minorHAnsi" w:hAnsiTheme="minorHAnsi" w:cstheme="minorHAnsi"/>
          <w:sz w:val="22"/>
          <w:szCs w:val="22"/>
        </w:rPr>
        <w:t>learner</w:t>
      </w:r>
      <w:r w:rsidR="00FC514F" w:rsidRPr="004E29D2">
        <w:rPr>
          <w:rFonts w:asciiTheme="minorHAnsi" w:hAnsiTheme="minorHAnsi" w:cstheme="minorHAnsi"/>
          <w:sz w:val="22"/>
          <w:szCs w:val="22"/>
        </w:rPr>
        <w:t xml:space="preserve"> is speaking or ask</w:t>
      </w:r>
      <w:r w:rsidR="00B76016" w:rsidRPr="004E29D2">
        <w:rPr>
          <w:rFonts w:asciiTheme="minorHAnsi" w:hAnsiTheme="minorHAnsi" w:cstheme="minorHAnsi"/>
          <w:sz w:val="22"/>
          <w:szCs w:val="22"/>
        </w:rPr>
        <w:t xml:space="preserve"> </w:t>
      </w:r>
      <w:r w:rsidR="00FC514F" w:rsidRPr="004E29D2">
        <w:rPr>
          <w:rFonts w:asciiTheme="minorHAnsi" w:hAnsiTheme="minorHAnsi" w:cstheme="minorHAnsi"/>
          <w:sz w:val="22"/>
          <w:szCs w:val="22"/>
        </w:rPr>
        <w:t xml:space="preserve">the </w:t>
      </w:r>
      <w:r w:rsidR="00D67E07" w:rsidRPr="004E29D2">
        <w:rPr>
          <w:rFonts w:asciiTheme="minorHAnsi" w:hAnsiTheme="minorHAnsi" w:cstheme="minorHAnsi"/>
          <w:sz w:val="22"/>
          <w:szCs w:val="22"/>
        </w:rPr>
        <w:t>learner</w:t>
      </w:r>
      <w:r w:rsidR="00FC514F" w:rsidRPr="004E29D2">
        <w:rPr>
          <w:rFonts w:asciiTheme="minorHAnsi" w:hAnsiTheme="minorHAnsi" w:cstheme="minorHAnsi"/>
          <w:sz w:val="22"/>
          <w:szCs w:val="22"/>
        </w:rPr>
        <w:t xml:space="preserve"> to write an account.</w:t>
      </w:r>
    </w:p>
    <w:p w14:paraId="49BFD132" w14:textId="16CE26B4" w:rsidR="00644236" w:rsidRPr="004E29D2" w:rsidRDefault="00644236" w:rsidP="00666F5E">
      <w:pPr>
        <w:pStyle w:val="ListParagraph"/>
        <w:numPr>
          <w:ilvl w:val="0"/>
          <w:numId w:val="17"/>
        </w:numPr>
        <w:autoSpaceDE w:val="0"/>
        <w:autoSpaceDN w:val="0"/>
        <w:adjustRightInd w:val="0"/>
        <w:spacing w:line="276" w:lineRule="auto"/>
        <w:ind w:left="390" w:hanging="426"/>
        <w:rPr>
          <w:rFonts w:asciiTheme="minorHAnsi" w:hAnsiTheme="minorHAnsi" w:cstheme="minorHAnsi"/>
          <w:sz w:val="22"/>
          <w:szCs w:val="22"/>
        </w:rPr>
      </w:pPr>
      <w:r w:rsidRPr="004E29D2">
        <w:rPr>
          <w:rFonts w:asciiTheme="minorHAnsi" w:hAnsiTheme="minorHAnsi" w:cstheme="minorHAnsi"/>
          <w:sz w:val="22"/>
          <w:szCs w:val="22"/>
        </w:rPr>
        <w:t>try to investigate the allegatio</w:t>
      </w:r>
      <w:r w:rsidR="00B76016" w:rsidRPr="004E29D2">
        <w:rPr>
          <w:rFonts w:asciiTheme="minorHAnsi" w:hAnsiTheme="minorHAnsi" w:cstheme="minorHAnsi"/>
          <w:sz w:val="22"/>
          <w:szCs w:val="22"/>
        </w:rPr>
        <w:t>n</w:t>
      </w:r>
      <w:r w:rsidRPr="004E29D2">
        <w:rPr>
          <w:rFonts w:asciiTheme="minorHAnsi" w:hAnsiTheme="minorHAnsi" w:cstheme="minorHAnsi"/>
          <w:sz w:val="22"/>
          <w:szCs w:val="22"/>
        </w:rPr>
        <w:t xml:space="preserve">.  </w:t>
      </w:r>
    </w:p>
    <w:p w14:paraId="5EC940E1" w14:textId="7FCB8A1A" w:rsidR="00644236" w:rsidRPr="004E29D2" w:rsidRDefault="00B76016" w:rsidP="00666F5E">
      <w:pPr>
        <w:pStyle w:val="ListParagraph"/>
        <w:numPr>
          <w:ilvl w:val="0"/>
          <w:numId w:val="17"/>
        </w:numPr>
        <w:spacing w:line="276" w:lineRule="auto"/>
        <w:ind w:left="390" w:hanging="426"/>
        <w:rPr>
          <w:rFonts w:asciiTheme="minorHAnsi" w:hAnsiTheme="minorHAnsi" w:cstheme="minorHAnsi"/>
          <w:sz w:val="22"/>
          <w:szCs w:val="22"/>
        </w:rPr>
      </w:pPr>
      <w:r w:rsidRPr="004E29D2">
        <w:rPr>
          <w:rFonts w:asciiTheme="minorHAnsi" w:hAnsiTheme="minorHAnsi" w:cstheme="minorHAnsi"/>
          <w:sz w:val="22"/>
          <w:szCs w:val="22"/>
        </w:rPr>
        <w:t>p</w:t>
      </w:r>
      <w:r w:rsidR="00644236" w:rsidRPr="004E29D2">
        <w:rPr>
          <w:rFonts w:asciiTheme="minorHAnsi" w:hAnsiTheme="minorHAnsi" w:cstheme="minorHAnsi"/>
          <w:sz w:val="22"/>
          <w:szCs w:val="22"/>
        </w:rPr>
        <w:t>romis</w:t>
      </w:r>
      <w:r w:rsidRPr="004E29D2">
        <w:rPr>
          <w:rFonts w:asciiTheme="minorHAnsi" w:hAnsiTheme="minorHAnsi" w:cstheme="minorHAnsi"/>
          <w:sz w:val="22"/>
          <w:szCs w:val="22"/>
        </w:rPr>
        <w:t xml:space="preserve">e </w:t>
      </w:r>
      <w:r w:rsidR="00644236" w:rsidRPr="004E29D2">
        <w:rPr>
          <w:rFonts w:asciiTheme="minorHAnsi" w:hAnsiTheme="minorHAnsi" w:cstheme="minorHAnsi"/>
          <w:sz w:val="22"/>
          <w:szCs w:val="22"/>
        </w:rPr>
        <w:t xml:space="preserve">confidentiality eg say </w:t>
      </w:r>
      <w:r w:rsidRPr="004E29D2">
        <w:rPr>
          <w:rFonts w:asciiTheme="minorHAnsi" w:hAnsiTheme="minorHAnsi" w:cstheme="minorHAnsi"/>
          <w:sz w:val="22"/>
          <w:szCs w:val="22"/>
        </w:rPr>
        <w:t xml:space="preserve">they </w:t>
      </w:r>
      <w:r w:rsidR="00644236" w:rsidRPr="004E29D2">
        <w:rPr>
          <w:rFonts w:asciiTheme="minorHAnsi" w:hAnsiTheme="minorHAnsi" w:cstheme="minorHAnsi"/>
          <w:sz w:val="22"/>
          <w:szCs w:val="22"/>
        </w:rPr>
        <w:t>will keep ‘the secret’.</w:t>
      </w:r>
    </w:p>
    <w:p w14:paraId="69CAF025" w14:textId="2089C1EC" w:rsidR="00644236" w:rsidRPr="004E29D2" w:rsidRDefault="00644236" w:rsidP="00666F5E">
      <w:pPr>
        <w:pStyle w:val="ListParagraph"/>
        <w:numPr>
          <w:ilvl w:val="0"/>
          <w:numId w:val="17"/>
        </w:numPr>
        <w:spacing w:line="276" w:lineRule="auto"/>
        <w:ind w:left="390" w:hanging="426"/>
        <w:jc w:val="both"/>
        <w:rPr>
          <w:rFonts w:asciiTheme="minorHAnsi" w:hAnsiTheme="minorHAnsi" w:cstheme="minorHAnsi"/>
          <w:sz w:val="22"/>
          <w:szCs w:val="22"/>
        </w:rPr>
      </w:pPr>
      <w:r w:rsidRPr="004E29D2">
        <w:rPr>
          <w:rFonts w:asciiTheme="minorHAnsi" w:hAnsiTheme="minorHAnsi" w:cstheme="minorHAnsi"/>
          <w:sz w:val="22"/>
          <w:szCs w:val="22"/>
        </w:rPr>
        <w:t>approach or inform</w:t>
      </w:r>
      <w:r w:rsidR="00B76016" w:rsidRPr="004E29D2">
        <w:rPr>
          <w:rFonts w:asciiTheme="minorHAnsi" w:hAnsiTheme="minorHAnsi" w:cstheme="minorHAnsi"/>
          <w:sz w:val="22"/>
          <w:szCs w:val="22"/>
        </w:rPr>
        <w:t xml:space="preserve"> </w:t>
      </w:r>
      <w:r w:rsidRPr="004E29D2">
        <w:rPr>
          <w:rFonts w:asciiTheme="minorHAnsi" w:hAnsiTheme="minorHAnsi" w:cstheme="minorHAnsi"/>
          <w:sz w:val="22"/>
          <w:szCs w:val="22"/>
        </w:rPr>
        <w:t>the alleged abuser.</w:t>
      </w:r>
    </w:p>
    <w:p w14:paraId="296BB7AD" w14:textId="02A7CAF0" w:rsidR="008B20EC" w:rsidRPr="004E29D2" w:rsidRDefault="008B20EC" w:rsidP="00791C26">
      <w:pPr>
        <w:spacing w:before="120" w:line="276" w:lineRule="auto"/>
        <w:ind w:right="119"/>
        <w:rPr>
          <w:rFonts w:asciiTheme="minorHAnsi" w:hAnsiTheme="minorHAnsi" w:cstheme="minorHAnsi"/>
          <w:sz w:val="22"/>
          <w:szCs w:val="22"/>
        </w:rPr>
      </w:pPr>
      <w:r w:rsidRPr="004E29D2">
        <w:rPr>
          <w:rFonts w:asciiTheme="minorHAnsi" w:hAnsiTheme="minorHAnsi" w:cstheme="minorHAnsi"/>
          <w:sz w:val="22"/>
          <w:szCs w:val="22"/>
        </w:rPr>
        <w:t xml:space="preserve">All staff record any concern about </w:t>
      </w:r>
      <w:r w:rsidR="00EA11EE" w:rsidRPr="004E29D2">
        <w:rPr>
          <w:rFonts w:asciiTheme="minorHAnsi" w:hAnsiTheme="minorHAnsi" w:cstheme="minorHAnsi"/>
          <w:sz w:val="22"/>
          <w:szCs w:val="22"/>
        </w:rPr>
        <w:t xml:space="preserve">or disclosure by a </w:t>
      </w:r>
      <w:r w:rsidR="00D67E07" w:rsidRPr="004E29D2">
        <w:rPr>
          <w:rFonts w:asciiTheme="minorHAnsi" w:hAnsiTheme="minorHAnsi" w:cstheme="minorHAnsi"/>
          <w:sz w:val="22"/>
          <w:szCs w:val="22"/>
        </w:rPr>
        <w:t>learner</w:t>
      </w:r>
      <w:r w:rsidR="00EA11EE" w:rsidRPr="004E29D2">
        <w:rPr>
          <w:rFonts w:asciiTheme="minorHAnsi" w:hAnsiTheme="minorHAnsi" w:cstheme="minorHAnsi"/>
          <w:sz w:val="22"/>
          <w:szCs w:val="22"/>
        </w:rPr>
        <w:t xml:space="preserve"> of </w:t>
      </w:r>
      <w:r w:rsidRPr="004E29D2">
        <w:rPr>
          <w:rFonts w:asciiTheme="minorHAnsi" w:hAnsiTheme="minorHAnsi" w:cstheme="minorHAnsi"/>
          <w:sz w:val="22"/>
          <w:szCs w:val="22"/>
        </w:rPr>
        <w:t xml:space="preserve">abuse or neglect </w:t>
      </w:r>
      <w:r w:rsidR="00EA11EE" w:rsidRPr="004E29D2">
        <w:rPr>
          <w:rFonts w:asciiTheme="minorHAnsi" w:hAnsiTheme="minorHAnsi" w:cstheme="minorHAnsi"/>
          <w:sz w:val="22"/>
          <w:szCs w:val="22"/>
        </w:rPr>
        <w:t xml:space="preserve">and report this </w:t>
      </w:r>
      <w:r w:rsidRPr="004E29D2">
        <w:rPr>
          <w:rFonts w:asciiTheme="minorHAnsi" w:hAnsiTheme="minorHAnsi" w:cstheme="minorHAnsi"/>
          <w:sz w:val="22"/>
          <w:szCs w:val="22"/>
        </w:rPr>
        <w:t xml:space="preserve">to the </w:t>
      </w:r>
      <w:r w:rsidR="00F813FF" w:rsidRPr="004E29D2">
        <w:rPr>
          <w:rFonts w:asciiTheme="minorHAnsi" w:hAnsiTheme="minorHAnsi" w:cstheme="minorHAnsi"/>
          <w:sz w:val="22"/>
          <w:szCs w:val="22"/>
        </w:rPr>
        <w:t>Safeguarding Lead/ Deputy Safeguarding Lead</w:t>
      </w:r>
      <w:r w:rsidR="001434A0" w:rsidRPr="004E29D2">
        <w:rPr>
          <w:rFonts w:asciiTheme="minorHAnsi" w:hAnsiTheme="minorHAnsi" w:cstheme="minorHAnsi"/>
          <w:sz w:val="22"/>
          <w:szCs w:val="22"/>
        </w:rPr>
        <w:t xml:space="preserve"> using the standard form</w:t>
      </w:r>
      <w:r w:rsidR="32E44260" w:rsidRPr="004E29D2">
        <w:rPr>
          <w:rFonts w:asciiTheme="minorHAnsi" w:hAnsiTheme="minorHAnsi" w:cstheme="minorHAnsi"/>
          <w:sz w:val="22"/>
          <w:szCs w:val="22"/>
        </w:rPr>
        <w:t xml:space="preserve"> on CPOMs</w:t>
      </w:r>
      <w:r w:rsidR="001434A0" w:rsidRPr="004E29D2">
        <w:rPr>
          <w:rFonts w:asciiTheme="minorHAnsi" w:hAnsiTheme="minorHAnsi" w:cstheme="minorHAnsi"/>
          <w:sz w:val="22"/>
          <w:szCs w:val="22"/>
        </w:rPr>
        <w:t xml:space="preserve">. </w:t>
      </w:r>
      <w:r w:rsidRPr="004E29D2">
        <w:rPr>
          <w:rFonts w:asciiTheme="minorHAnsi" w:hAnsiTheme="minorHAnsi" w:cstheme="minorHAnsi"/>
          <w:sz w:val="22"/>
          <w:szCs w:val="22"/>
        </w:rPr>
        <w:t xml:space="preserve">It is the responsibility of </w:t>
      </w:r>
      <w:r w:rsidR="001434A0" w:rsidRPr="004E29D2">
        <w:rPr>
          <w:rFonts w:asciiTheme="minorHAnsi" w:hAnsiTheme="minorHAnsi" w:cstheme="minorHAnsi"/>
          <w:sz w:val="22"/>
          <w:szCs w:val="22"/>
        </w:rPr>
        <w:t xml:space="preserve">each adult in </w:t>
      </w:r>
      <w:r w:rsidR="005F4DF8" w:rsidRPr="004E29D2">
        <w:rPr>
          <w:rFonts w:asciiTheme="minorHAnsi" w:hAnsiTheme="minorHAnsi" w:cstheme="minorHAnsi"/>
          <w:sz w:val="22"/>
          <w:szCs w:val="22"/>
        </w:rPr>
        <w:t>the setting/s</w:t>
      </w:r>
      <w:r w:rsidRPr="004E29D2">
        <w:rPr>
          <w:rFonts w:asciiTheme="minorHAnsi" w:hAnsiTheme="minorHAnsi" w:cstheme="minorHAnsi"/>
          <w:sz w:val="22"/>
          <w:szCs w:val="22"/>
        </w:rPr>
        <w:t xml:space="preserve"> to </w:t>
      </w:r>
      <w:r w:rsidR="001434A0" w:rsidRPr="004E29D2">
        <w:rPr>
          <w:rFonts w:asciiTheme="minorHAnsi" w:hAnsiTheme="minorHAnsi" w:cstheme="minorHAnsi"/>
          <w:sz w:val="22"/>
          <w:szCs w:val="22"/>
        </w:rPr>
        <w:t>ensure that</w:t>
      </w:r>
      <w:r w:rsidRPr="004E29D2">
        <w:rPr>
          <w:rFonts w:asciiTheme="minorHAnsi" w:hAnsiTheme="minorHAnsi" w:cstheme="minorHAnsi"/>
          <w:sz w:val="22"/>
          <w:szCs w:val="22"/>
        </w:rPr>
        <w:t xml:space="preserve"> the </w:t>
      </w:r>
      <w:r w:rsidR="00F813FF" w:rsidRPr="004E29D2">
        <w:rPr>
          <w:rFonts w:asciiTheme="minorHAnsi" w:hAnsiTheme="minorHAnsi" w:cstheme="minorHAnsi"/>
          <w:sz w:val="22"/>
          <w:szCs w:val="22"/>
        </w:rPr>
        <w:t>Safeguarding Lead/ Deputy Safeguarding Lead</w:t>
      </w:r>
      <w:r w:rsidRPr="004E29D2">
        <w:rPr>
          <w:rFonts w:asciiTheme="minorHAnsi" w:hAnsiTheme="minorHAnsi" w:cstheme="minorHAnsi"/>
          <w:sz w:val="22"/>
          <w:szCs w:val="22"/>
        </w:rPr>
        <w:t xml:space="preserve"> </w:t>
      </w:r>
      <w:r w:rsidR="001434A0" w:rsidRPr="004E29D2">
        <w:rPr>
          <w:rFonts w:asciiTheme="minorHAnsi" w:hAnsiTheme="minorHAnsi" w:cstheme="minorHAnsi"/>
          <w:sz w:val="22"/>
          <w:szCs w:val="22"/>
        </w:rPr>
        <w:t xml:space="preserve">receives </w:t>
      </w:r>
      <w:r w:rsidRPr="004E29D2">
        <w:rPr>
          <w:rFonts w:asciiTheme="minorHAnsi" w:hAnsiTheme="minorHAnsi" w:cstheme="minorHAnsi"/>
          <w:sz w:val="22"/>
          <w:szCs w:val="22"/>
        </w:rPr>
        <w:t xml:space="preserve">the record of concern </w:t>
      </w:r>
      <w:r w:rsidR="004927CE" w:rsidRPr="004E29D2">
        <w:rPr>
          <w:rFonts w:asciiTheme="minorHAnsi" w:hAnsiTheme="minorHAnsi" w:cstheme="minorHAnsi"/>
          <w:sz w:val="22"/>
          <w:szCs w:val="22"/>
        </w:rPr>
        <w:t>without delay</w:t>
      </w:r>
      <w:r w:rsidR="002D7E7E" w:rsidRPr="004E29D2">
        <w:rPr>
          <w:rFonts w:asciiTheme="minorHAnsi" w:hAnsiTheme="minorHAnsi" w:cstheme="minorHAnsi"/>
          <w:sz w:val="22"/>
          <w:szCs w:val="22"/>
        </w:rPr>
        <w:t xml:space="preserve">. </w:t>
      </w:r>
      <w:r w:rsidR="00EA11EE" w:rsidRPr="004E29D2">
        <w:rPr>
          <w:rFonts w:asciiTheme="minorHAnsi" w:hAnsiTheme="minorHAnsi" w:cstheme="minorHAnsi"/>
          <w:sz w:val="22"/>
          <w:szCs w:val="22"/>
        </w:rPr>
        <w:t>In the</w:t>
      </w:r>
      <w:r w:rsidR="004927CE" w:rsidRPr="004E29D2">
        <w:rPr>
          <w:rFonts w:asciiTheme="minorHAnsi" w:hAnsiTheme="minorHAnsi" w:cstheme="minorHAnsi"/>
          <w:sz w:val="22"/>
          <w:szCs w:val="22"/>
        </w:rPr>
        <w:t xml:space="preserve"> </w:t>
      </w:r>
      <w:r w:rsidR="00EA11EE" w:rsidRPr="004E29D2">
        <w:rPr>
          <w:rFonts w:asciiTheme="minorHAnsi" w:hAnsiTheme="minorHAnsi" w:cstheme="minorHAnsi"/>
          <w:sz w:val="22"/>
          <w:szCs w:val="22"/>
        </w:rPr>
        <w:t>absence</w:t>
      </w:r>
      <w:r w:rsidR="004927CE" w:rsidRPr="004E29D2">
        <w:rPr>
          <w:rFonts w:asciiTheme="minorHAnsi" w:hAnsiTheme="minorHAnsi" w:cstheme="minorHAnsi"/>
          <w:sz w:val="22"/>
          <w:szCs w:val="22"/>
        </w:rPr>
        <w:t xml:space="preserve"> of the </w:t>
      </w:r>
      <w:r w:rsidR="00F813FF" w:rsidRPr="004E29D2">
        <w:rPr>
          <w:rFonts w:asciiTheme="minorHAnsi" w:hAnsiTheme="minorHAnsi" w:cstheme="minorHAnsi"/>
          <w:sz w:val="22"/>
          <w:szCs w:val="22"/>
        </w:rPr>
        <w:t>Safeguarding Lea</w:t>
      </w:r>
      <w:r w:rsidR="007E5ACA" w:rsidRPr="004E29D2">
        <w:rPr>
          <w:rFonts w:asciiTheme="minorHAnsi" w:hAnsiTheme="minorHAnsi" w:cstheme="minorHAnsi"/>
          <w:sz w:val="22"/>
          <w:szCs w:val="22"/>
        </w:rPr>
        <w:t>d</w:t>
      </w:r>
      <w:r w:rsidR="00F813FF" w:rsidRPr="004E29D2">
        <w:rPr>
          <w:rFonts w:asciiTheme="minorHAnsi" w:hAnsiTheme="minorHAnsi" w:cstheme="minorHAnsi"/>
          <w:sz w:val="22"/>
          <w:szCs w:val="22"/>
        </w:rPr>
        <w:t xml:space="preserve"> / Deputy Safeguarding Lead</w:t>
      </w:r>
      <w:r w:rsidR="00EA11EE" w:rsidRPr="004E29D2">
        <w:rPr>
          <w:rFonts w:asciiTheme="minorHAnsi" w:hAnsiTheme="minorHAnsi" w:cstheme="minorHAnsi"/>
          <w:sz w:val="22"/>
          <w:szCs w:val="22"/>
        </w:rPr>
        <w:t xml:space="preserve">, staff members </w:t>
      </w:r>
      <w:r w:rsidR="004927CE" w:rsidRPr="004E29D2">
        <w:rPr>
          <w:rFonts w:asciiTheme="minorHAnsi" w:hAnsiTheme="minorHAnsi" w:cstheme="minorHAnsi"/>
          <w:sz w:val="22"/>
          <w:szCs w:val="22"/>
        </w:rPr>
        <w:t xml:space="preserve">know to </w:t>
      </w:r>
      <w:r w:rsidR="00EA11EE" w:rsidRPr="004E29D2">
        <w:rPr>
          <w:rFonts w:asciiTheme="minorHAnsi" w:hAnsiTheme="minorHAnsi" w:cstheme="minorHAnsi"/>
          <w:sz w:val="22"/>
          <w:szCs w:val="22"/>
        </w:rPr>
        <w:t>speak directly to the MASH</w:t>
      </w:r>
      <w:r w:rsidR="004927CE" w:rsidRPr="004E29D2">
        <w:rPr>
          <w:rFonts w:asciiTheme="minorHAnsi" w:hAnsiTheme="minorHAnsi" w:cstheme="minorHAnsi"/>
          <w:sz w:val="22"/>
          <w:szCs w:val="22"/>
        </w:rPr>
        <w:t>.</w:t>
      </w:r>
      <w:r w:rsidR="00791C26" w:rsidRPr="004E29D2">
        <w:rPr>
          <w:rFonts w:asciiTheme="minorHAnsi" w:hAnsiTheme="minorHAnsi" w:cstheme="minorHAnsi"/>
          <w:sz w:val="22"/>
          <w:szCs w:val="22"/>
        </w:rPr>
        <w:t xml:space="preserve"> </w:t>
      </w:r>
      <w:r w:rsidR="00EA11EE" w:rsidRPr="004E29D2">
        <w:rPr>
          <w:rFonts w:asciiTheme="minorHAnsi" w:hAnsiTheme="minorHAnsi" w:cstheme="minorHAnsi"/>
          <w:sz w:val="22"/>
          <w:szCs w:val="22"/>
        </w:rPr>
        <w:t xml:space="preserve">In </w:t>
      </w:r>
      <w:r w:rsidR="008C511C" w:rsidRPr="004E29D2">
        <w:rPr>
          <w:rFonts w:asciiTheme="minorHAnsi" w:hAnsiTheme="minorHAnsi" w:cstheme="minorHAnsi"/>
          <w:sz w:val="22"/>
          <w:szCs w:val="22"/>
        </w:rPr>
        <w:t xml:space="preserve">some </w:t>
      </w:r>
      <w:r w:rsidR="00EA11EE" w:rsidRPr="004E29D2">
        <w:rPr>
          <w:rFonts w:asciiTheme="minorHAnsi" w:hAnsiTheme="minorHAnsi" w:cstheme="minorHAnsi"/>
          <w:sz w:val="22"/>
          <w:szCs w:val="22"/>
        </w:rPr>
        <w:t xml:space="preserve">circumstances, the </w:t>
      </w:r>
      <w:r w:rsidR="00F813FF" w:rsidRPr="004E29D2">
        <w:rPr>
          <w:rFonts w:asciiTheme="minorHAnsi" w:hAnsiTheme="minorHAnsi" w:cstheme="minorHAnsi"/>
          <w:sz w:val="22"/>
          <w:szCs w:val="22"/>
        </w:rPr>
        <w:t>Safeguarding Lead/ Deputy Safeguarding Lead</w:t>
      </w:r>
      <w:r w:rsidR="00EA11EE" w:rsidRPr="004E29D2">
        <w:rPr>
          <w:rFonts w:asciiTheme="minorHAnsi" w:hAnsiTheme="minorHAnsi" w:cstheme="minorHAnsi"/>
          <w:sz w:val="22"/>
          <w:szCs w:val="22"/>
        </w:rPr>
        <w:t xml:space="preserve"> or member of staff seek</w:t>
      </w:r>
      <w:r w:rsidR="004927CE" w:rsidRPr="004E29D2">
        <w:rPr>
          <w:rFonts w:asciiTheme="minorHAnsi" w:hAnsiTheme="minorHAnsi" w:cstheme="minorHAnsi"/>
          <w:sz w:val="22"/>
          <w:szCs w:val="22"/>
        </w:rPr>
        <w:t>s</w:t>
      </w:r>
      <w:r w:rsidR="00EA11EE" w:rsidRPr="004E29D2">
        <w:rPr>
          <w:rFonts w:asciiTheme="minorHAnsi" w:hAnsiTheme="minorHAnsi" w:cstheme="minorHAnsi"/>
          <w:sz w:val="22"/>
          <w:szCs w:val="22"/>
        </w:rPr>
        <w:t xml:space="preserve"> advice by ringing the MASH </w:t>
      </w:r>
      <w:r w:rsidR="004927CE" w:rsidRPr="004E29D2">
        <w:rPr>
          <w:rFonts w:asciiTheme="minorHAnsi" w:hAnsiTheme="minorHAnsi" w:cstheme="minorHAnsi"/>
          <w:sz w:val="22"/>
          <w:szCs w:val="22"/>
        </w:rPr>
        <w:t>for</w:t>
      </w:r>
      <w:r w:rsidR="00EA11EE" w:rsidRPr="004E29D2">
        <w:rPr>
          <w:rFonts w:asciiTheme="minorHAnsi" w:hAnsiTheme="minorHAnsi" w:cstheme="minorHAnsi"/>
          <w:sz w:val="22"/>
          <w:szCs w:val="22"/>
        </w:rPr>
        <w:t xml:space="preserve"> advice. </w:t>
      </w:r>
    </w:p>
    <w:p w14:paraId="24722178" w14:textId="5DC062AB" w:rsidR="004927CE" w:rsidRPr="004E29D2" w:rsidRDefault="006B6B63" w:rsidP="00B774E4">
      <w:pPr>
        <w:spacing w:before="120" w:line="276" w:lineRule="auto"/>
        <w:ind w:right="181"/>
        <w:rPr>
          <w:rFonts w:asciiTheme="minorHAnsi" w:hAnsiTheme="minorHAnsi" w:cstheme="minorHAnsi"/>
          <w:b/>
          <w:sz w:val="22"/>
          <w:szCs w:val="22"/>
        </w:rPr>
      </w:pPr>
      <w:r w:rsidRPr="004E29D2">
        <w:rPr>
          <w:rFonts w:asciiTheme="minorHAnsi" w:hAnsiTheme="minorHAnsi" w:cstheme="minorHAnsi"/>
          <w:sz w:val="22"/>
          <w:szCs w:val="22"/>
        </w:rPr>
        <w:t>T</w:t>
      </w:r>
      <w:r w:rsidR="0058500F" w:rsidRPr="004E29D2">
        <w:rPr>
          <w:rFonts w:asciiTheme="minorHAnsi" w:hAnsiTheme="minorHAnsi" w:cstheme="minorHAnsi"/>
          <w:sz w:val="22"/>
          <w:szCs w:val="22"/>
        </w:rPr>
        <w:t xml:space="preserve">he </w:t>
      </w:r>
      <w:r w:rsidR="00F813FF" w:rsidRPr="004E29D2">
        <w:rPr>
          <w:rFonts w:asciiTheme="minorHAnsi" w:hAnsiTheme="minorHAnsi" w:cstheme="minorHAnsi"/>
          <w:sz w:val="22"/>
          <w:szCs w:val="22"/>
        </w:rPr>
        <w:t xml:space="preserve">Safeguarding Lead </w:t>
      </w:r>
      <w:r w:rsidR="0058500F" w:rsidRPr="004E29D2">
        <w:rPr>
          <w:rFonts w:asciiTheme="minorHAnsi" w:hAnsiTheme="minorHAnsi" w:cstheme="minorHAnsi"/>
          <w:sz w:val="22"/>
          <w:szCs w:val="22"/>
        </w:rPr>
        <w:t xml:space="preserve">and/or a </w:t>
      </w:r>
      <w:r w:rsidR="00524711" w:rsidRPr="004E29D2">
        <w:rPr>
          <w:rFonts w:asciiTheme="minorHAnsi" w:hAnsiTheme="minorHAnsi" w:cstheme="minorHAnsi"/>
          <w:sz w:val="22"/>
          <w:szCs w:val="22"/>
        </w:rPr>
        <w:t>D</w:t>
      </w:r>
      <w:r w:rsidR="00F813FF" w:rsidRPr="004E29D2">
        <w:rPr>
          <w:rFonts w:asciiTheme="minorHAnsi" w:hAnsiTheme="minorHAnsi" w:cstheme="minorHAnsi"/>
          <w:sz w:val="22"/>
          <w:szCs w:val="22"/>
        </w:rPr>
        <w:t xml:space="preserve">eputy Safeguarding Lead </w:t>
      </w:r>
      <w:r w:rsidR="007E5ACA" w:rsidRPr="004E29D2">
        <w:rPr>
          <w:rFonts w:asciiTheme="minorHAnsi" w:hAnsiTheme="minorHAnsi" w:cstheme="minorHAnsi"/>
          <w:sz w:val="22"/>
          <w:szCs w:val="22"/>
        </w:rPr>
        <w:t>is</w:t>
      </w:r>
      <w:r w:rsidR="0058500F" w:rsidRPr="004E29D2">
        <w:rPr>
          <w:rFonts w:asciiTheme="minorHAnsi" w:hAnsiTheme="minorHAnsi" w:cstheme="minorHAnsi"/>
          <w:sz w:val="22"/>
          <w:szCs w:val="22"/>
        </w:rPr>
        <w:t xml:space="preserve"> always</w:t>
      </w:r>
      <w:r w:rsidR="00430334" w:rsidRPr="004E29D2">
        <w:rPr>
          <w:rFonts w:asciiTheme="minorHAnsi" w:hAnsiTheme="minorHAnsi" w:cstheme="minorHAnsi"/>
          <w:sz w:val="22"/>
          <w:szCs w:val="22"/>
        </w:rPr>
        <w:t xml:space="preserve"> available during </w:t>
      </w:r>
      <w:r w:rsidR="005F4DF8" w:rsidRPr="004E29D2">
        <w:rPr>
          <w:rFonts w:asciiTheme="minorHAnsi" w:hAnsiTheme="minorHAnsi" w:cstheme="minorHAnsi"/>
          <w:sz w:val="22"/>
          <w:szCs w:val="22"/>
        </w:rPr>
        <w:t>setting</w:t>
      </w:r>
      <w:r w:rsidR="00430334" w:rsidRPr="004E29D2">
        <w:rPr>
          <w:rFonts w:asciiTheme="minorHAnsi" w:hAnsiTheme="minorHAnsi" w:cstheme="minorHAnsi"/>
          <w:sz w:val="22"/>
          <w:szCs w:val="22"/>
        </w:rPr>
        <w:t xml:space="preserve"> hours</w:t>
      </w:r>
      <w:r w:rsidR="0058500F" w:rsidRPr="004E29D2">
        <w:rPr>
          <w:rFonts w:asciiTheme="minorHAnsi" w:hAnsiTheme="minorHAnsi" w:cstheme="minorHAnsi"/>
          <w:sz w:val="22"/>
          <w:szCs w:val="22"/>
        </w:rPr>
        <w:t xml:space="preserve"> for staff to discuss any safeguarding concerns.</w:t>
      </w:r>
      <w:r w:rsidR="008B20EC" w:rsidRPr="004E29D2">
        <w:rPr>
          <w:rFonts w:asciiTheme="minorHAnsi" w:hAnsiTheme="minorHAnsi" w:cstheme="minorHAnsi"/>
          <w:b/>
          <w:sz w:val="22"/>
          <w:szCs w:val="22"/>
        </w:rPr>
        <w:t xml:space="preserve"> </w:t>
      </w:r>
    </w:p>
    <w:p w14:paraId="497AC638" w14:textId="39D2C2F7" w:rsidR="00644236" w:rsidRPr="004E29D2" w:rsidRDefault="00B774E4" w:rsidP="00FC514F">
      <w:pPr>
        <w:pStyle w:val="Pa1"/>
        <w:spacing w:line="276" w:lineRule="auto"/>
        <w:jc w:val="both"/>
        <w:rPr>
          <w:rFonts w:asciiTheme="minorHAnsi" w:hAnsiTheme="minorHAnsi" w:cstheme="minorHAnsi"/>
          <w:sz w:val="22"/>
          <w:szCs w:val="22"/>
        </w:rPr>
      </w:pPr>
      <w:r w:rsidRPr="004E29D2">
        <w:rPr>
          <w:rFonts w:asciiTheme="minorHAnsi" w:hAnsiTheme="minorHAnsi" w:cstheme="minorHAnsi"/>
          <w:sz w:val="22"/>
          <w:szCs w:val="22"/>
        </w:rPr>
        <w:t xml:space="preserve">The voice of the </w:t>
      </w:r>
      <w:r w:rsidR="006B6B63" w:rsidRPr="004E29D2">
        <w:rPr>
          <w:rFonts w:asciiTheme="minorHAnsi" w:hAnsiTheme="minorHAnsi" w:cstheme="minorHAnsi"/>
          <w:sz w:val="22"/>
          <w:szCs w:val="22"/>
        </w:rPr>
        <w:t>learner</w:t>
      </w:r>
      <w:r w:rsidRPr="004E29D2">
        <w:rPr>
          <w:rFonts w:asciiTheme="minorHAnsi" w:hAnsiTheme="minorHAnsi" w:cstheme="minorHAnsi"/>
          <w:sz w:val="22"/>
          <w:szCs w:val="22"/>
        </w:rPr>
        <w:t xml:space="preserve"> is central to our safeguarding practice and </w:t>
      </w:r>
      <w:r w:rsidR="00D67E07" w:rsidRPr="004E29D2">
        <w:rPr>
          <w:rFonts w:asciiTheme="minorHAnsi" w:hAnsiTheme="minorHAnsi" w:cstheme="minorHAnsi"/>
          <w:sz w:val="22"/>
          <w:szCs w:val="22"/>
        </w:rPr>
        <w:t>learner</w:t>
      </w:r>
      <w:r w:rsidRPr="004E29D2">
        <w:rPr>
          <w:rFonts w:asciiTheme="minorHAnsi" w:hAnsiTheme="minorHAnsi" w:cstheme="minorHAnsi"/>
          <w:sz w:val="22"/>
          <w:szCs w:val="22"/>
        </w:rPr>
        <w:t>s are encouraged</w:t>
      </w:r>
      <w:r w:rsidR="003D5043" w:rsidRPr="004E29D2">
        <w:rPr>
          <w:rFonts w:asciiTheme="minorHAnsi" w:hAnsiTheme="minorHAnsi" w:cstheme="minorHAnsi"/>
          <w:sz w:val="22"/>
          <w:szCs w:val="22"/>
        </w:rPr>
        <w:t xml:space="preserve"> to express and have their views given due weigh</w:t>
      </w:r>
      <w:r w:rsidRPr="004E29D2">
        <w:rPr>
          <w:rFonts w:asciiTheme="minorHAnsi" w:hAnsiTheme="minorHAnsi" w:cstheme="minorHAnsi"/>
          <w:sz w:val="22"/>
          <w:szCs w:val="22"/>
        </w:rPr>
        <w:t>t in all matters affecting them.</w:t>
      </w:r>
    </w:p>
    <w:p w14:paraId="06133314" w14:textId="77777777" w:rsidR="00B4061A" w:rsidRPr="004E29D2" w:rsidRDefault="00E03A60" w:rsidP="00486443">
      <w:pPr>
        <w:spacing w:before="120" w:after="120" w:line="276" w:lineRule="auto"/>
        <w:ind w:right="181"/>
        <w:rPr>
          <w:rFonts w:asciiTheme="minorHAnsi" w:hAnsiTheme="minorHAnsi" w:cstheme="minorHAnsi"/>
          <w:b/>
          <w:sz w:val="22"/>
          <w:szCs w:val="22"/>
        </w:rPr>
      </w:pPr>
      <w:r w:rsidRPr="004E29D2">
        <w:rPr>
          <w:rFonts w:asciiTheme="minorHAnsi" w:hAnsiTheme="minorHAnsi" w:cstheme="minorHAnsi"/>
          <w:b/>
          <w:bCs/>
          <w:iCs/>
          <w:sz w:val="22"/>
          <w:szCs w:val="22"/>
        </w:rPr>
        <w:t>Missing c</w:t>
      </w:r>
      <w:r w:rsidR="00B4061A" w:rsidRPr="004E29D2">
        <w:rPr>
          <w:rFonts w:asciiTheme="minorHAnsi" w:hAnsiTheme="minorHAnsi" w:cstheme="minorHAnsi"/>
          <w:b/>
          <w:bCs/>
          <w:iCs/>
          <w:sz w:val="22"/>
          <w:szCs w:val="22"/>
        </w:rPr>
        <w:t xml:space="preserve">hildren </w:t>
      </w:r>
      <w:r w:rsidRPr="004E29D2">
        <w:rPr>
          <w:rFonts w:asciiTheme="minorHAnsi" w:hAnsiTheme="minorHAnsi" w:cstheme="minorHAnsi"/>
          <w:b/>
          <w:bCs/>
          <w:iCs/>
          <w:sz w:val="22"/>
          <w:szCs w:val="22"/>
        </w:rPr>
        <w:t xml:space="preserve">and children </w:t>
      </w:r>
      <w:r w:rsidR="00B4061A" w:rsidRPr="004E29D2">
        <w:rPr>
          <w:rFonts w:asciiTheme="minorHAnsi" w:hAnsiTheme="minorHAnsi" w:cstheme="minorHAnsi"/>
          <w:b/>
          <w:bCs/>
          <w:iCs/>
          <w:sz w:val="22"/>
          <w:szCs w:val="22"/>
        </w:rPr>
        <w:t>missing education</w:t>
      </w:r>
    </w:p>
    <w:p w14:paraId="299B4CDA" w14:textId="74EF6357" w:rsidR="00A121F0" w:rsidRPr="004E29D2" w:rsidRDefault="00A121F0" w:rsidP="00486443">
      <w:pPr>
        <w:rPr>
          <w:rFonts w:asciiTheme="minorHAnsi" w:hAnsiTheme="minorHAnsi" w:cstheme="minorHAnsi"/>
          <w:bCs/>
          <w:iCs/>
          <w:sz w:val="22"/>
          <w:szCs w:val="22"/>
        </w:rPr>
      </w:pPr>
      <w:r w:rsidRPr="004E29D2">
        <w:rPr>
          <w:rFonts w:asciiTheme="minorHAnsi" w:hAnsiTheme="minorHAnsi" w:cstheme="minorHAnsi"/>
          <w:bCs/>
          <w:iCs/>
          <w:sz w:val="22"/>
          <w:szCs w:val="22"/>
        </w:rPr>
        <w:t xml:space="preserve">Staff report immediately to the </w:t>
      </w:r>
      <w:r w:rsidR="00F813FF" w:rsidRPr="004E29D2">
        <w:rPr>
          <w:rFonts w:asciiTheme="minorHAnsi" w:hAnsiTheme="minorHAnsi" w:cstheme="minorHAnsi"/>
          <w:bCs/>
          <w:iCs/>
          <w:sz w:val="22"/>
          <w:szCs w:val="22"/>
        </w:rPr>
        <w:t>Safeguarding Lead/ Deputy Safeguarding Lead</w:t>
      </w:r>
      <w:r w:rsidR="00E03A60" w:rsidRPr="004E29D2">
        <w:rPr>
          <w:rFonts w:asciiTheme="minorHAnsi" w:hAnsiTheme="minorHAnsi" w:cstheme="minorHAnsi"/>
          <w:bCs/>
          <w:iCs/>
          <w:sz w:val="22"/>
          <w:szCs w:val="22"/>
        </w:rPr>
        <w:t xml:space="preserve">, if they know of </w:t>
      </w:r>
      <w:r w:rsidRPr="004E29D2">
        <w:rPr>
          <w:rFonts w:asciiTheme="minorHAnsi" w:hAnsiTheme="minorHAnsi" w:cstheme="minorHAnsi"/>
          <w:bCs/>
          <w:iCs/>
          <w:sz w:val="22"/>
          <w:szCs w:val="22"/>
        </w:rPr>
        <w:t>any child</w:t>
      </w:r>
      <w:r w:rsidR="00B4061A" w:rsidRPr="004E29D2">
        <w:rPr>
          <w:rFonts w:asciiTheme="minorHAnsi" w:hAnsiTheme="minorHAnsi" w:cstheme="minorHAnsi"/>
          <w:bCs/>
          <w:iCs/>
          <w:sz w:val="22"/>
          <w:szCs w:val="22"/>
        </w:rPr>
        <w:t xml:space="preserve"> </w:t>
      </w:r>
      <w:r w:rsidRPr="004E29D2">
        <w:rPr>
          <w:rFonts w:asciiTheme="minorHAnsi" w:hAnsiTheme="minorHAnsi" w:cstheme="minorHAnsi"/>
          <w:bCs/>
          <w:iCs/>
          <w:sz w:val="22"/>
          <w:szCs w:val="22"/>
        </w:rPr>
        <w:t>who may be</w:t>
      </w:r>
      <w:r w:rsidR="00E03A60" w:rsidRPr="004E29D2">
        <w:rPr>
          <w:rFonts w:asciiTheme="minorHAnsi" w:hAnsiTheme="minorHAnsi" w:cstheme="minorHAnsi"/>
          <w:bCs/>
          <w:iCs/>
          <w:sz w:val="22"/>
          <w:szCs w:val="22"/>
        </w:rPr>
        <w:t>:</w:t>
      </w:r>
    </w:p>
    <w:p w14:paraId="45DFFEB8" w14:textId="77777777" w:rsidR="00A121F0" w:rsidRPr="004E29D2" w:rsidRDefault="00A121F0" w:rsidP="00451EB2">
      <w:pPr>
        <w:pStyle w:val="ListParagraph"/>
        <w:numPr>
          <w:ilvl w:val="0"/>
          <w:numId w:val="15"/>
        </w:numPr>
        <w:ind w:left="714" w:hanging="357"/>
        <w:rPr>
          <w:rFonts w:asciiTheme="minorHAnsi" w:hAnsiTheme="minorHAnsi" w:cstheme="minorHAnsi"/>
          <w:bCs/>
          <w:iCs/>
          <w:sz w:val="22"/>
          <w:szCs w:val="22"/>
        </w:rPr>
      </w:pPr>
      <w:r w:rsidRPr="004E29D2">
        <w:rPr>
          <w:rFonts w:asciiTheme="minorHAnsi" w:hAnsiTheme="minorHAnsi" w:cstheme="minorHAnsi"/>
          <w:bCs/>
          <w:iCs/>
          <w:sz w:val="22"/>
          <w:szCs w:val="22"/>
        </w:rPr>
        <w:t>Missing – whereabouts unknown</w:t>
      </w:r>
      <w:r w:rsidR="00B4061A" w:rsidRPr="004E29D2">
        <w:rPr>
          <w:rFonts w:asciiTheme="minorHAnsi" w:hAnsiTheme="minorHAnsi" w:cstheme="minorHAnsi"/>
          <w:bCs/>
          <w:iCs/>
          <w:sz w:val="22"/>
          <w:szCs w:val="22"/>
        </w:rPr>
        <w:t xml:space="preserve"> or </w:t>
      </w:r>
    </w:p>
    <w:p w14:paraId="3D3BA32C" w14:textId="5CC3218D" w:rsidR="00DF1E4A" w:rsidRPr="004E29D2" w:rsidRDefault="00A121F0" w:rsidP="00666F5E">
      <w:pPr>
        <w:pStyle w:val="ListParagraph"/>
        <w:numPr>
          <w:ilvl w:val="0"/>
          <w:numId w:val="15"/>
        </w:numPr>
        <w:ind w:left="714" w:hanging="357"/>
        <w:rPr>
          <w:rFonts w:asciiTheme="minorHAnsi" w:hAnsiTheme="minorHAnsi" w:cstheme="minorHAnsi"/>
        </w:rPr>
      </w:pPr>
      <w:r w:rsidRPr="004E29D2">
        <w:rPr>
          <w:rFonts w:asciiTheme="minorHAnsi" w:hAnsiTheme="minorHAnsi" w:cstheme="minorHAnsi"/>
          <w:bCs/>
          <w:iCs/>
          <w:sz w:val="22"/>
          <w:szCs w:val="22"/>
        </w:rPr>
        <w:t>M</w:t>
      </w:r>
      <w:r w:rsidR="00B4061A" w:rsidRPr="004E29D2">
        <w:rPr>
          <w:rFonts w:asciiTheme="minorHAnsi" w:hAnsiTheme="minorHAnsi" w:cstheme="minorHAnsi"/>
          <w:bCs/>
          <w:iCs/>
          <w:sz w:val="22"/>
          <w:szCs w:val="22"/>
        </w:rPr>
        <w:t>issing education</w:t>
      </w:r>
      <w:r w:rsidRPr="004E29D2">
        <w:rPr>
          <w:rFonts w:asciiTheme="minorHAnsi" w:hAnsiTheme="minorHAnsi" w:cstheme="minorHAnsi"/>
          <w:bCs/>
          <w:iCs/>
          <w:sz w:val="22"/>
          <w:szCs w:val="22"/>
        </w:rPr>
        <w:t xml:space="preserve"> – (</w:t>
      </w:r>
      <w:r w:rsidR="00E03A60" w:rsidRPr="004E29D2">
        <w:rPr>
          <w:rFonts w:asciiTheme="minorHAnsi" w:hAnsiTheme="minorHAnsi" w:cstheme="minorHAnsi"/>
          <w:bCs/>
          <w:iCs/>
          <w:sz w:val="22"/>
          <w:szCs w:val="22"/>
        </w:rPr>
        <w:t>compulsory school age (5-16)</w:t>
      </w:r>
      <w:r w:rsidRPr="004E29D2">
        <w:rPr>
          <w:rFonts w:asciiTheme="minorHAnsi" w:hAnsiTheme="minorHAnsi" w:cstheme="minorHAnsi"/>
          <w:bCs/>
          <w:iCs/>
          <w:sz w:val="22"/>
          <w:szCs w:val="22"/>
        </w:rPr>
        <w:t xml:space="preserve"> with n</w:t>
      </w:r>
      <w:r w:rsidR="004927CE" w:rsidRPr="004E29D2">
        <w:rPr>
          <w:rFonts w:asciiTheme="minorHAnsi" w:hAnsiTheme="minorHAnsi" w:cstheme="minorHAnsi"/>
          <w:bCs/>
          <w:iCs/>
          <w:sz w:val="22"/>
          <w:szCs w:val="22"/>
        </w:rPr>
        <w:t xml:space="preserve">o </w:t>
      </w:r>
      <w:r w:rsidR="005F4DF8" w:rsidRPr="004E29D2">
        <w:rPr>
          <w:rFonts w:asciiTheme="minorHAnsi" w:hAnsiTheme="minorHAnsi" w:cstheme="minorHAnsi"/>
          <w:bCs/>
          <w:iCs/>
          <w:sz w:val="22"/>
          <w:szCs w:val="22"/>
        </w:rPr>
        <w:t>registered education</w:t>
      </w:r>
      <w:r w:rsidR="004927CE" w:rsidRPr="004E29D2">
        <w:rPr>
          <w:rFonts w:asciiTheme="minorHAnsi" w:hAnsiTheme="minorHAnsi" w:cstheme="minorHAnsi"/>
          <w:bCs/>
          <w:iCs/>
          <w:sz w:val="22"/>
          <w:szCs w:val="22"/>
        </w:rPr>
        <w:t xml:space="preserve"> place and no</w:t>
      </w:r>
      <w:r w:rsidRPr="004E29D2">
        <w:rPr>
          <w:rFonts w:asciiTheme="minorHAnsi" w:hAnsiTheme="minorHAnsi" w:cstheme="minorHAnsi"/>
          <w:bCs/>
          <w:iCs/>
          <w:sz w:val="22"/>
          <w:szCs w:val="22"/>
        </w:rPr>
        <w:t>t electively home educated)</w:t>
      </w:r>
    </w:p>
    <w:p w14:paraId="33EFB004" w14:textId="1EC2FC2A" w:rsidR="00DF1E4A" w:rsidRPr="004E29D2" w:rsidRDefault="00CA39CC" w:rsidP="00A43BC6">
      <w:pPr>
        <w:spacing w:before="120" w:line="276" w:lineRule="auto"/>
        <w:rPr>
          <w:rFonts w:asciiTheme="minorHAnsi" w:hAnsiTheme="minorHAnsi" w:cstheme="minorHAnsi"/>
          <w:bCs/>
          <w:iCs/>
          <w:sz w:val="22"/>
          <w:szCs w:val="22"/>
        </w:rPr>
      </w:pPr>
      <w:r w:rsidRPr="004E29D2">
        <w:rPr>
          <w:rFonts w:asciiTheme="minorHAnsi" w:hAnsiTheme="minorHAnsi" w:cstheme="minorHAnsi"/>
          <w:bCs/>
          <w:iCs/>
          <w:sz w:val="22"/>
          <w:szCs w:val="22"/>
        </w:rPr>
        <w:t>The designated teacher for LAC</w:t>
      </w:r>
      <w:r w:rsidR="00826FBB" w:rsidRPr="004E29D2">
        <w:rPr>
          <w:rFonts w:asciiTheme="minorHAnsi" w:hAnsiTheme="minorHAnsi" w:cstheme="minorHAnsi"/>
          <w:bCs/>
          <w:iCs/>
          <w:sz w:val="22"/>
          <w:szCs w:val="22"/>
        </w:rPr>
        <w:t xml:space="preserve"> and care leavers</w:t>
      </w:r>
      <w:r w:rsidRPr="004E29D2">
        <w:rPr>
          <w:rFonts w:asciiTheme="minorHAnsi" w:hAnsiTheme="minorHAnsi" w:cstheme="minorHAnsi"/>
          <w:bCs/>
          <w:iCs/>
          <w:sz w:val="22"/>
          <w:szCs w:val="22"/>
        </w:rPr>
        <w:t xml:space="preserve"> discusses </w:t>
      </w:r>
      <w:r w:rsidR="00E03A60" w:rsidRPr="004E29D2">
        <w:rPr>
          <w:rFonts w:asciiTheme="minorHAnsi" w:hAnsiTheme="minorHAnsi" w:cstheme="minorHAnsi"/>
          <w:bCs/>
          <w:iCs/>
          <w:sz w:val="22"/>
          <w:szCs w:val="22"/>
        </w:rPr>
        <w:t>any unauthorised/unexplained absence of Looked After Children with Virtual School</w:t>
      </w:r>
      <w:r w:rsidR="00F44855" w:rsidRPr="004E29D2">
        <w:rPr>
          <w:rFonts w:asciiTheme="minorHAnsi" w:hAnsiTheme="minorHAnsi" w:cstheme="minorHAnsi"/>
          <w:bCs/>
          <w:iCs/>
          <w:sz w:val="22"/>
          <w:szCs w:val="22"/>
        </w:rPr>
        <w:t xml:space="preserve"> when required</w:t>
      </w:r>
      <w:r w:rsidR="00E03A60" w:rsidRPr="004E29D2">
        <w:rPr>
          <w:rFonts w:asciiTheme="minorHAnsi" w:hAnsiTheme="minorHAnsi" w:cstheme="minorHAnsi"/>
          <w:bCs/>
          <w:iCs/>
          <w:sz w:val="22"/>
          <w:szCs w:val="22"/>
        </w:rPr>
        <w:t xml:space="preserve">. </w:t>
      </w:r>
    </w:p>
    <w:p w14:paraId="3EAA568B" w14:textId="39509EF7" w:rsidR="00FE0C40" w:rsidRPr="004E29D2" w:rsidRDefault="00FE394B" w:rsidP="00FE0C40">
      <w:pPr>
        <w:spacing w:line="276" w:lineRule="auto"/>
        <w:rPr>
          <w:rFonts w:asciiTheme="minorHAnsi" w:hAnsiTheme="minorHAnsi" w:cstheme="minorHAnsi"/>
          <w:bCs/>
          <w:iCs/>
          <w:sz w:val="22"/>
          <w:szCs w:val="22"/>
        </w:rPr>
      </w:pPr>
      <w:r w:rsidRPr="004E29D2">
        <w:rPr>
          <w:rFonts w:asciiTheme="minorHAnsi" w:hAnsiTheme="minorHAnsi" w:cstheme="minorHAnsi"/>
          <w:bCs/>
          <w:iCs/>
          <w:sz w:val="22"/>
          <w:szCs w:val="22"/>
        </w:rPr>
        <w:t xml:space="preserve">The </w:t>
      </w:r>
      <w:r w:rsidR="00F813FF" w:rsidRPr="004E29D2">
        <w:rPr>
          <w:rFonts w:asciiTheme="minorHAnsi" w:hAnsiTheme="minorHAnsi" w:cstheme="minorHAnsi"/>
          <w:bCs/>
          <w:iCs/>
          <w:sz w:val="22"/>
          <w:szCs w:val="22"/>
        </w:rPr>
        <w:t xml:space="preserve">Safeguarding Lead </w:t>
      </w:r>
      <w:r w:rsidR="00FE0C40" w:rsidRPr="004E29D2">
        <w:rPr>
          <w:rFonts w:asciiTheme="minorHAnsi" w:hAnsiTheme="minorHAnsi" w:cstheme="minorHAnsi"/>
          <w:bCs/>
          <w:iCs/>
          <w:sz w:val="22"/>
          <w:szCs w:val="22"/>
        </w:rPr>
        <w:t>shares</w:t>
      </w:r>
      <w:r w:rsidRPr="004E29D2">
        <w:rPr>
          <w:rFonts w:asciiTheme="minorHAnsi" w:hAnsiTheme="minorHAnsi" w:cstheme="minorHAnsi"/>
          <w:bCs/>
          <w:iCs/>
          <w:sz w:val="22"/>
          <w:szCs w:val="22"/>
        </w:rPr>
        <w:t xml:space="preserve"> any unauthorised/unexplained absence of children who have an allocated social worker </w:t>
      </w:r>
      <w:r w:rsidR="00FE0C40" w:rsidRPr="004E29D2">
        <w:rPr>
          <w:rFonts w:asciiTheme="minorHAnsi" w:hAnsiTheme="minorHAnsi" w:cstheme="minorHAnsi"/>
          <w:bCs/>
          <w:iCs/>
          <w:sz w:val="22"/>
          <w:szCs w:val="22"/>
        </w:rPr>
        <w:t xml:space="preserve">within 24 hours. </w:t>
      </w:r>
    </w:p>
    <w:p w14:paraId="660A3791" w14:textId="28C85987" w:rsidR="00FE394B" w:rsidRPr="004E29D2" w:rsidRDefault="00F44855" w:rsidP="00A43BC6">
      <w:pPr>
        <w:spacing w:line="276" w:lineRule="auto"/>
        <w:rPr>
          <w:rFonts w:asciiTheme="minorHAnsi" w:hAnsiTheme="minorHAnsi" w:cstheme="minorHAnsi"/>
          <w:bCs/>
          <w:iCs/>
          <w:sz w:val="22"/>
          <w:szCs w:val="22"/>
        </w:rPr>
      </w:pPr>
      <w:r w:rsidRPr="004E29D2">
        <w:rPr>
          <w:rFonts w:asciiTheme="minorHAnsi" w:hAnsiTheme="minorHAnsi" w:cstheme="minorHAnsi"/>
          <w:bCs/>
          <w:iCs/>
          <w:sz w:val="22"/>
          <w:szCs w:val="22"/>
        </w:rPr>
        <w:lastRenderedPageBreak/>
        <w:t>Children</w:t>
      </w:r>
      <w:r w:rsidR="00A121F0" w:rsidRPr="004E29D2">
        <w:rPr>
          <w:rFonts w:asciiTheme="minorHAnsi" w:hAnsiTheme="minorHAnsi" w:cstheme="minorHAnsi"/>
          <w:bCs/>
          <w:iCs/>
          <w:sz w:val="22"/>
          <w:szCs w:val="22"/>
        </w:rPr>
        <w:t xml:space="preserve"> who do not attend </w:t>
      </w:r>
      <w:r w:rsidR="005F4DF8" w:rsidRPr="004E29D2">
        <w:rPr>
          <w:rFonts w:asciiTheme="minorHAnsi" w:hAnsiTheme="minorHAnsi" w:cstheme="minorHAnsi"/>
          <w:bCs/>
          <w:iCs/>
          <w:sz w:val="22"/>
          <w:szCs w:val="22"/>
        </w:rPr>
        <w:t>education</w:t>
      </w:r>
      <w:r w:rsidR="00A121F0" w:rsidRPr="004E29D2">
        <w:rPr>
          <w:rFonts w:asciiTheme="minorHAnsi" w:hAnsiTheme="minorHAnsi" w:cstheme="minorHAnsi"/>
          <w:bCs/>
          <w:iCs/>
          <w:sz w:val="22"/>
          <w:szCs w:val="22"/>
        </w:rPr>
        <w:t xml:space="preserve"> regularly can be at increased risk of abuse and neglect. </w:t>
      </w:r>
      <w:r w:rsidRPr="004E29D2">
        <w:rPr>
          <w:rFonts w:asciiTheme="minorHAnsi" w:hAnsiTheme="minorHAnsi" w:cstheme="minorHAnsi"/>
          <w:bCs/>
          <w:iCs/>
          <w:sz w:val="22"/>
          <w:szCs w:val="22"/>
        </w:rPr>
        <w:t>Where there is</w:t>
      </w:r>
      <w:r w:rsidR="00DF1E4A" w:rsidRPr="004E29D2">
        <w:rPr>
          <w:rFonts w:asciiTheme="minorHAnsi" w:hAnsiTheme="minorHAnsi" w:cstheme="minorHAnsi"/>
          <w:bCs/>
          <w:iCs/>
          <w:sz w:val="22"/>
          <w:szCs w:val="22"/>
        </w:rPr>
        <w:t xml:space="preserve"> unauthorised/unexplained absence, and</w:t>
      </w:r>
      <w:r w:rsidR="00772C5A" w:rsidRPr="004E29D2">
        <w:rPr>
          <w:rFonts w:asciiTheme="minorHAnsi" w:hAnsiTheme="minorHAnsi" w:cstheme="minorHAnsi"/>
          <w:bCs/>
          <w:iCs/>
          <w:sz w:val="22"/>
          <w:szCs w:val="22"/>
        </w:rPr>
        <w:t>:</w:t>
      </w:r>
      <w:r w:rsidR="00DF1E4A" w:rsidRPr="004E29D2">
        <w:rPr>
          <w:rFonts w:asciiTheme="minorHAnsi" w:hAnsiTheme="minorHAnsi" w:cstheme="minorHAnsi"/>
          <w:bCs/>
          <w:iCs/>
          <w:sz w:val="22"/>
          <w:szCs w:val="22"/>
        </w:rPr>
        <w:t xml:space="preserve"> </w:t>
      </w:r>
    </w:p>
    <w:p w14:paraId="7F1C2EFD" w14:textId="64EF3D0C" w:rsidR="00C440F4" w:rsidRPr="004E29D2" w:rsidRDefault="00DF1E4A" w:rsidP="00C440F4">
      <w:pPr>
        <w:pStyle w:val="ListParagraph"/>
        <w:numPr>
          <w:ilvl w:val="0"/>
          <w:numId w:val="21"/>
        </w:numPr>
        <w:spacing w:line="276" w:lineRule="auto"/>
        <w:rPr>
          <w:rFonts w:asciiTheme="minorHAnsi" w:hAnsiTheme="minorHAnsi" w:cstheme="minorHAnsi"/>
          <w:sz w:val="22"/>
          <w:szCs w:val="22"/>
        </w:rPr>
      </w:pPr>
      <w:r w:rsidRPr="004E29D2">
        <w:rPr>
          <w:rFonts w:asciiTheme="minorHAnsi" w:hAnsiTheme="minorHAnsi" w:cstheme="minorHAnsi"/>
          <w:bCs/>
          <w:iCs/>
          <w:sz w:val="22"/>
          <w:szCs w:val="22"/>
        </w:rPr>
        <w:t xml:space="preserve">after </w:t>
      </w:r>
      <w:r w:rsidR="00B4061A" w:rsidRPr="004E29D2">
        <w:rPr>
          <w:rFonts w:asciiTheme="minorHAnsi" w:hAnsiTheme="minorHAnsi" w:cstheme="minorHAnsi"/>
          <w:bCs/>
          <w:iCs/>
          <w:sz w:val="22"/>
          <w:szCs w:val="22"/>
        </w:rPr>
        <w:t>reasonable attempts have been made to contact the family</w:t>
      </w:r>
      <w:r w:rsidR="00FE394B" w:rsidRPr="004E29D2">
        <w:rPr>
          <w:rFonts w:asciiTheme="minorHAnsi" w:hAnsiTheme="minorHAnsi" w:cstheme="minorHAnsi"/>
          <w:bCs/>
          <w:iCs/>
          <w:sz w:val="22"/>
          <w:szCs w:val="22"/>
        </w:rPr>
        <w:t xml:space="preserve"> without success</w:t>
      </w:r>
      <w:r w:rsidRPr="004E29D2">
        <w:rPr>
          <w:rFonts w:asciiTheme="minorHAnsi" w:hAnsiTheme="minorHAnsi" w:cstheme="minorHAnsi"/>
          <w:bCs/>
          <w:iCs/>
          <w:sz w:val="22"/>
          <w:szCs w:val="22"/>
        </w:rPr>
        <w:t>,</w:t>
      </w:r>
      <w:r w:rsidR="00A121F0" w:rsidRPr="004E29D2">
        <w:rPr>
          <w:rFonts w:asciiTheme="minorHAnsi" w:hAnsiTheme="minorHAnsi" w:cstheme="minorHAnsi"/>
          <w:bCs/>
          <w:iCs/>
          <w:sz w:val="22"/>
          <w:szCs w:val="22"/>
        </w:rPr>
        <w:t xml:space="preserve"> </w:t>
      </w:r>
      <w:r w:rsidR="00BA68B9" w:rsidRPr="004E29D2">
        <w:rPr>
          <w:rFonts w:asciiTheme="minorHAnsi" w:hAnsiTheme="minorHAnsi" w:cstheme="minorHAnsi"/>
          <w:bCs/>
          <w:iCs/>
          <w:sz w:val="22"/>
          <w:szCs w:val="22"/>
        </w:rPr>
        <w:t xml:space="preserve">the </w:t>
      </w:r>
      <w:r w:rsidR="00F813FF" w:rsidRPr="004E29D2">
        <w:rPr>
          <w:rFonts w:asciiTheme="minorHAnsi" w:hAnsiTheme="minorHAnsi" w:cstheme="minorHAnsi"/>
          <w:bCs/>
          <w:iCs/>
          <w:sz w:val="22"/>
          <w:szCs w:val="22"/>
        </w:rPr>
        <w:t xml:space="preserve">Safeguarding Lead </w:t>
      </w:r>
      <w:r w:rsidR="00B4061A" w:rsidRPr="004E29D2">
        <w:rPr>
          <w:rFonts w:asciiTheme="minorHAnsi" w:hAnsiTheme="minorHAnsi" w:cstheme="minorHAnsi"/>
          <w:bCs/>
          <w:iCs/>
          <w:sz w:val="22"/>
          <w:szCs w:val="22"/>
        </w:rPr>
        <w:t>follow</w:t>
      </w:r>
      <w:r w:rsidR="00BA68B9" w:rsidRPr="004E29D2">
        <w:rPr>
          <w:rFonts w:asciiTheme="minorHAnsi" w:hAnsiTheme="minorHAnsi" w:cstheme="minorHAnsi"/>
          <w:bCs/>
          <w:iCs/>
          <w:sz w:val="22"/>
          <w:szCs w:val="22"/>
        </w:rPr>
        <w:t>s</w:t>
      </w:r>
      <w:r w:rsidR="00B4061A" w:rsidRPr="004E29D2">
        <w:rPr>
          <w:rFonts w:asciiTheme="minorHAnsi" w:hAnsiTheme="minorHAnsi" w:cstheme="minorHAnsi"/>
          <w:bCs/>
          <w:iCs/>
          <w:sz w:val="22"/>
          <w:szCs w:val="22"/>
        </w:rPr>
        <w:t xml:space="preserve"> the </w:t>
      </w:r>
      <w:r w:rsidR="008A31EB" w:rsidRPr="004E29D2">
        <w:rPr>
          <w:rFonts w:asciiTheme="minorHAnsi" w:hAnsiTheme="minorHAnsi" w:cstheme="minorHAnsi"/>
          <w:bCs/>
          <w:iCs/>
          <w:sz w:val="22"/>
          <w:szCs w:val="22"/>
        </w:rPr>
        <w:t>SVPP</w:t>
      </w:r>
      <w:r w:rsidR="00B4061A" w:rsidRPr="004E29D2">
        <w:rPr>
          <w:rFonts w:asciiTheme="minorHAnsi" w:hAnsiTheme="minorHAnsi" w:cstheme="minorHAnsi"/>
          <w:bCs/>
          <w:iCs/>
          <w:sz w:val="22"/>
          <w:szCs w:val="22"/>
        </w:rPr>
        <w:t xml:space="preserve"> procedure and </w:t>
      </w:r>
      <w:r w:rsidR="00FE394B" w:rsidRPr="004E29D2">
        <w:rPr>
          <w:rFonts w:asciiTheme="minorHAnsi" w:hAnsiTheme="minorHAnsi" w:cstheme="minorHAnsi"/>
          <w:bCs/>
          <w:iCs/>
          <w:sz w:val="22"/>
          <w:szCs w:val="22"/>
        </w:rPr>
        <w:t>consults/</w:t>
      </w:r>
      <w:r w:rsidR="00B4061A" w:rsidRPr="004E29D2">
        <w:rPr>
          <w:rFonts w:asciiTheme="minorHAnsi" w:hAnsiTheme="minorHAnsi" w:cstheme="minorHAnsi"/>
          <w:bCs/>
          <w:iCs/>
          <w:sz w:val="22"/>
          <w:szCs w:val="22"/>
        </w:rPr>
        <w:t>refer</w:t>
      </w:r>
      <w:r w:rsidR="00BA68B9" w:rsidRPr="004E29D2">
        <w:rPr>
          <w:rFonts w:asciiTheme="minorHAnsi" w:hAnsiTheme="minorHAnsi" w:cstheme="minorHAnsi"/>
          <w:bCs/>
          <w:iCs/>
          <w:sz w:val="22"/>
          <w:szCs w:val="22"/>
        </w:rPr>
        <w:t>s</w:t>
      </w:r>
      <w:r w:rsidR="00B4061A" w:rsidRPr="004E29D2">
        <w:rPr>
          <w:rFonts w:asciiTheme="minorHAnsi" w:hAnsiTheme="minorHAnsi" w:cstheme="minorHAnsi"/>
          <w:bCs/>
          <w:iCs/>
          <w:sz w:val="22"/>
          <w:szCs w:val="22"/>
        </w:rPr>
        <w:t xml:space="preserve"> to the MASH team</w:t>
      </w:r>
      <w:r w:rsidR="0003343C" w:rsidRPr="004E29D2">
        <w:rPr>
          <w:rFonts w:asciiTheme="minorHAnsi" w:hAnsiTheme="minorHAnsi" w:cstheme="minorHAnsi"/>
          <w:bCs/>
          <w:iCs/>
          <w:sz w:val="22"/>
          <w:szCs w:val="22"/>
        </w:rPr>
        <w:t xml:space="preserve"> as appropriate</w:t>
      </w:r>
      <w:r w:rsidR="00B4061A" w:rsidRPr="004E29D2">
        <w:rPr>
          <w:rFonts w:asciiTheme="minorHAnsi" w:hAnsiTheme="minorHAnsi" w:cstheme="minorHAnsi"/>
          <w:bCs/>
          <w:iCs/>
          <w:sz w:val="22"/>
          <w:szCs w:val="22"/>
        </w:rPr>
        <w:t>.</w:t>
      </w:r>
      <w:r w:rsidR="00F44855" w:rsidRPr="004E29D2">
        <w:rPr>
          <w:rFonts w:asciiTheme="minorHAnsi" w:hAnsiTheme="minorHAnsi" w:cstheme="minorHAnsi"/>
          <w:sz w:val="22"/>
          <w:szCs w:val="22"/>
        </w:rPr>
        <w:t xml:space="preserve"> </w:t>
      </w:r>
    </w:p>
    <w:p w14:paraId="7B78970B" w14:textId="5B6B81A7" w:rsidR="00B4061A" w:rsidRPr="004E29D2" w:rsidRDefault="00F44855" w:rsidP="00C440F4">
      <w:pPr>
        <w:pStyle w:val="ListParagraph"/>
        <w:numPr>
          <w:ilvl w:val="0"/>
          <w:numId w:val="21"/>
        </w:numPr>
        <w:spacing w:line="276" w:lineRule="auto"/>
        <w:rPr>
          <w:rFonts w:asciiTheme="minorHAnsi" w:hAnsiTheme="minorHAnsi" w:cstheme="minorHAnsi"/>
          <w:sz w:val="22"/>
          <w:szCs w:val="22"/>
        </w:rPr>
      </w:pPr>
      <w:r w:rsidRPr="004E29D2">
        <w:rPr>
          <w:rFonts w:asciiTheme="minorHAnsi" w:hAnsiTheme="minorHAnsi" w:cstheme="minorHAnsi"/>
          <w:sz w:val="22"/>
          <w:szCs w:val="22"/>
        </w:rPr>
        <w:t xml:space="preserve">there are </w:t>
      </w:r>
      <w:r w:rsidR="00644236" w:rsidRPr="004E29D2">
        <w:rPr>
          <w:rFonts w:asciiTheme="minorHAnsi" w:hAnsiTheme="minorHAnsi" w:cstheme="minorHAnsi"/>
          <w:sz w:val="22"/>
          <w:szCs w:val="22"/>
        </w:rPr>
        <w:t xml:space="preserve">no known </w:t>
      </w:r>
      <w:r w:rsidRPr="004E29D2">
        <w:rPr>
          <w:rFonts w:asciiTheme="minorHAnsi" w:hAnsiTheme="minorHAnsi" w:cstheme="minorHAnsi"/>
          <w:sz w:val="22"/>
          <w:szCs w:val="22"/>
        </w:rPr>
        <w:t>welfare c</w:t>
      </w:r>
      <w:r w:rsidR="00644236" w:rsidRPr="004E29D2">
        <w:rPr>
          <w:rFonts w:asciiTheme="minorHAnsi" w:hAnsiTheme="minorHAnsi" w:cstheme="minorHAnsi"/>
          <w:sz w:val="22"/>
          <w:szCs w:val="22"/>
        </w:rPr>
        <w:t xml:space="preserve">oncerns about a </w:t>
      </w:r>
      <w:r w:rsidR="00D67E07" w:rsidRPr="004E29D2">
        <w:rPr>
          <w:rFonts w:asciiTheme="minorHAnsi" w:hAnsiTheme="minorHAnsi" w:cstheme="minorHAnsi"/>
          <w:sz w:val="22"/>
          <w:szCs w:val="22"/>
        </w:rPr>
        <w:t>child</w:t>
      </w:r>
      <w:r w:rsidR="00644236" w:rsidRPr="004E29D2">
        <w:rPr>
          <w:rFonts w:asciiTheme="minorHAnsi" w:hAnsiTheme="minorHAnsi" w:cstheme="minorHAnsi"/>
          <w:sz w:val="22"/>
          <w:szCs w:val="22"/>
        </w:rPr>
        <w:t xml:space="preserve">, </w:t>
      </w:r>
      <w:r w:rsidR="00320CBE" w:rsidRPr="004E29D2">
        <w:rPr>
          <w:rFonts w:asciiTheme="minorHAnsi" w:hAnsiTheme="minorHAnsi" w:cstheme="minorHAnsi"/>
          <w:sz w:val="22"/>
          <w:szCs w:val="22"/>
        </w:rPr>
        <w:t>we</w:t>
      </w:r>
      <w:r w:rsidR="004927CE" w:rsidRPr="004E29D2">
        <w:rPr>
          <w:rFonts w:asciiTheme="minorHAnsi" w:hAnsiTheme="minorHAnsi" w:cstheme="minorHAnsi"/>
          <w:sz w:val="22"/>
          <w:szCs w:val="22"/>
          <w:lang w:val="en-US"/>
        </w:rPr>
        <w:t xml:space="preserve"> follow </w:t>
      </w:r>
      <w:r w:rsidRPr="004E29D2">
        <w:rPr>
          <w:rFonts w:asciiTheme="minorHAnsi" w:hAnsiTheme="minorHAnsi" w:cstheme="minorHAnsi"/>
          <w:sz w:val="22"/>
          <w:szCs w:val="22"/>
          <w:lang w:val="en-US"/>
        </w:rPr>
        <w:t xml:space="preserve">our </w:t>
      </w:r>
      <w:r w:rsidR="00B4061A" w:rsidRPr="004E29D2">
        <w:rPr>
          <w:rFonts w:asciiTheme="minorHAnsi" w:hAnsiTheme="minorHAnsi" w:cstheme="minorHAnsi"/>
          <w:sz w:val="22"/>
          <w:szCs w:val="22"/>
          <w:lang w:val="en-US"/>
        </w:rPr>
        <w:t xml:space="preserve">procedures </w:t>
      </w:r>
      <w:r w:rsidR="00213A26" w:rsidRPr="004E29D2">
        <w:rPr>
          <w:rFonts w:asciiTheme="minorHAnsi" w:hAnsiTheme="minorHAnsi" w:cstheme="minorHAnsi"/>
          <w:sz w:val="22"/>
          <w:szCs w:val="22"/>
          <w:lang w:val="en-US"/>
        </w:rPr>
        <w:t xml:space="preserve">for unauthorised absence </w:t>
      </w:r>
      <w:r w:rsidR="004927CE" w:rsidRPr="004E29D2">
        <w:rPr>
          <w:rFonts w:asciiTheme="minorHAnsi" w:hAnsiTheme="minorHAnsi" w:cstheme="minorHAnsi"/>
          <w:sz w:val="22"/>
          <w:szCs w:val="22"/>
        </w:rPr>
        <w:t>and report concern</w:t>
      </w:r>
      <w:r w:rsidRPr="004E29D2">
        <w:rPr>
          <w:rFonts w:asciiTheme="minorHAnsi" w:hAnsiTheme="minorHAnsi" w:cstheme="minorHAnsi"/>
          <w:sz w:val="22"/>
          <w:szCs w:val="22"/>
        </w:rPr>
        <w:t xml:space="preserve">s to the </w:t>
      </w:r>
      <w:r w:rsidR="0070469A" w:rsidRPr="004E29D2">
        <w:rPr>
          <w:rFonts w:asciiTheme="minorHAnsi" w:hAnsiTheme="minorHAnsi" w:cstheme="minorHAnsi"/>
          <w:sz w:val="22"/>
          <w:szCs w:val="22"/>
        </w:rPr>
        <w:t>child’s main registered school base/</w:t>
      </w:r>
      <w:r w:rsidR="004927CE" w:rsidRPr="004E29D2">
        <w:rPr>
          <w:rFonts w:asciiTheme="minorHAnsi" w:hAnsiTheme="minorHAnsi" w:cstheme="minorHAnsi"/>
          <w:sz w:val="22"/>
          <w:szCs w:val="22"/>
        </w:rPr>
        <w:t>Education Welfare Service</w:t>
      </w:r>
      <w:r w:rsidR="009E0E6B" w:rsidRPr="004E29D2">
        <w:rPr>
          <w:rFonts w:asciiTheme="minorHAnsi" w:hAnsiTheme="minorHAnsi" w:cstheme="minorHAnsi"/>
          <w:sz w:val="22"/>
          <w:szCs w:val="22"/>
        </w:rPr>
        <w:t>.</w:t>
      </w:r>
    </w:p>
    <w:p w14:paraId="136BEEE6" w14:textId="77777777" w:rsidR="004D3393" w:rsidRPr="004E29D2" w:rsidRDefault="004D3393" w:rsidP="004D3393">
      <w:pPr>
        <w:spacing w:line="276" w:lineRule="auto"/>
        <w:rPr>
          <w:rFonts w:asciiTheme="minorHAnsi" w:hAnsiTheme="minorHAnsi" w:cstheme="minorHAnsi"/>
          <w:sz w:val="22"/>
          <w:szCs w:val="22"/>
        </w:rPr>
      </w:pPr>
    </w:p>
    <w:p w14:paraId="376AC4C4" w14:textId="68DB8322" w:rsidR="004D3393" w:rsidRPr="004E29D2" w:rsidRDefault="004D3393" w:rsidP="004D3393">
      <w:pPr>
        <w:spacing w:line="276" w:lineRule="auto"/>
        <w:rPr>
          <w:rFonts w:asciiTheme="minorHAnsi" w:hAnsiTheme="minorHAnsi" w:cstheme="minorHAnsi"/>
          <w:sz w:val="22"/>
          <w:szCs w:val="22"/>
        </w:rPr>
      </w:pPr>
      <w:r w:rsidRPr="004E29D2">
        <w:rPr>
          <w:rFonts w:asciiTheme="minorHAnsi" w:hAnsiTheme="minorHAnsi" w:cstheme="minorHAnsi"/>
          <w:noProof/>
          <w:sz w:val="22"/>
          <w:szCs w:val="22"/>
        </w:rPr>
        <w:drawing>
          <wp:inline distT="0" distB="0" distL="0" distR="0" wp14:anchorId="48428BBD" wp14:editId="274481A2">
            <wp:extent cx="6125430" cy="4429743"/>
            <wp:effectExtent l="0" t="0" r="8890" b="9525"/>
            <wp:docPr id="705104176" name="Picture 1" descr="A diagram of a chi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104176" name="Picture 1" descr="A diagram of a child&#10;&#10;Description automatically generated"/>
                    <pic:cNvPicPr/>
                  </pic:nvPicPr>
                  <pic:blipFill>
                    <a:blip r:embed="rId30"/>
                    <a:stretch>
                      <a:fillRect/>
                    </a:stretch>
                  </pic:blipFill>
                  <pic:spPr>
                    <a:xfrm>
                      <a:off x="0" y="0"/>
                      <a:ext cx="6125430" cy="4429743"/>
                    </a:xfrm>
                    <a:prstGeom prst="rect">
                      <a:avLst/>
                    </a:prstGeom>
                  </pic:spPr>
                </pic:pic>
              </a:graphicData>
            </a:graphic>
          </wp:inline>
        </w:drawing>
      </w:r>
    </w:p>
    <w:p w14:paraId="364CD4F7" w14:textId="32BAB0B5" w:rsidR="6E3C320D" w:rsidRPr="004E29D2" w:rsidRDefault="004D3393" w:rsidP="6E3C320D">
      <w:pPr>
        <w:pStyle w:val="BodyText"/>
        <w:spacing w:before="120"/>
        <w:rPr>
          <w:rFonts w:asciiTheme="minorHAnsi" w:hAnsiTheme="minorHAnsi" w:cstheme="minorHAnsi"/>
          <w:b/>
          <w:bCs/>
          <w:i/>
          <w:iCs/>
          <w:sz w:val="18"/>
          <w:szCs w:val="18"/>
        </w:rPr>
      </w:pPr>
      <w:r w:rsidRPr="004E29D2">
        <w:rPr>
          <w:rFonts w:asciiTheme="minorHAnsi" w:hAnsiTheme="minorHAnsi" w:cstheme="minorHAnsi"/>
          <w:b/>
          <w:bCs/>
          <w:i/>
          <w:iCs/>
          <w:sz w:val="18"/>
          <w:szCs w:val="18"/>
        </w:rPr>
        <w:t>Taken from Keeping Children Safe in Education</w:t>
      </w:r>
    </w:p>
    <w:p w14:paraId="5C47732F" w14:textId="0305470D" w:rsidR="001B3176" w:rsidRPr="004E29D2" w:rsidRDefault="00D67E07" w:rsidP="00786754">
      <w:pPr>
        <w:pStyle w:val="BodyText"/>
        <w:spacing w:before="120"/>
        <w:rPr>
          <w:rFonts w:asciiTheme="minorHAnsi" w:hAnsiTheme="minorHAnsi" w:cstheme="minorHAnsi"/>
          <w:b/>
          <w:sz w:val="22"/>
          <w:szCs w:val="22"/>
        </w:rPr>
      </w:pPr>
      <w:r w:rsidRPr="004E29D2">
        <w:rPr>
          <w:rFonts w:asciiTheme="minorHAnsi" w:hAnsiTheme="minorHAnsi" w:cstheme="minorHAnsi"/>
          <w:b/>
          <w:sz w:val="22"/>
          <w:szCs w:val="22"/>
        </w:rPr>
        <w:t>Learners</w:t>
      </w:r>
      <w:r w:rsidR="00826FBB" w:rsidRPr="004E29D2">
        <w:rPr>
          <w:rFonts w:asciiTheme="minorHAnsi" w:hAnsiTheme="minorHAnsi" w:cstheme="minorHAnsi"/>
          <w:b/>
          <w:sz w:val="22"/>
          <w:szCs w:val="22"/>
        </w:rPr>
        <w:t xml:space="preserve"> with </w:t>
      </w:r>
      <w:r w:rsidR="001B3176" w:rsidRPr="004E29D2">
        <w:rPr>
          <w:rFonts w:asciiTheme="minorHAnsi" w:hAnsiTheme="minorHAnsi" w:cstheme="minorHAnsi"/>
          <w:b/>
          <w:sz w:val="22"/>
          <w:szCs w:val="22"/>
        </w:rPr>
        <w:t>S</w:t>
      </w:r>
      <w:r w:rsidR="00082D93" w:rsidRPr="004E29D2">
        <w:rPr>
          <w:rFonts w:asciiTheme="minorHAnsi" w:hAnsiTheme="minorHAnsi" w:cstheme="minorHAnsi"/>
          <w:b/>
          <w:sz w:val="22"/>
          <w:szCs w:val="22"/>
        </w:rPr>
        <w:t>pecial Education Needs and Disabilit</w:t>
      </w:r>
      <w:r w:rsidR="00826FBB" w:rsidRPr="004E29D2">
        <w:rPr>
          <w:rFonts w:asciiTheme="minorHAnsi" w:hAnsiTheme="minorHAnsi" w:cstheme="minorHAnsi"/>
          <w:b/>
          <w:sz w:val="22"/>
          <w:szCs w:val="22"/>
        </w:rPr>
        <w:t>ies</w:t>
      </w:r>
      <w:r w:rsidR="00082D93" w:rsidRPr="004E29D2">
        <w:rPr>
          <w:rFonts w:asciiTheme="minorHAnsi" w:hAnsiTheme="minorHAnsi" w:cstheme="minorHAnsi"/>
          <w:b/>
          <w:sz w:val="22"/>
          <w:szCs w:val="22"/>
        </w:rPr>
        <w:t xml:space="preserve"> (SEND)</w:t>
      </w:r>
    </w:p>
    <w:p w14:paraId="3C1ACB62" w14:textId="5C6D63EA" w:rsidR="00826FBB" w:rsidRPr="004E29D2" w:rsidRDefault="00D67E07" w:rsidP="00786754">
      <w:pPr>
        <w:spacing w:line="276" w:lineRule="auto"/>
        <w:ind w:right="181"/>
        <w:rPr>
          <w:rFonts w:asciiTheme="minorHAnsi" w:hAnsiTheme="minorHAnsi" w:cstheme="minorHAnsi"/>
          <w:sz w:val="22"/>
          <w:szCs w:val="22"/>
          <w:lang w:val="en-US"/>
        </w:rPr>
      </w:pPr>
      <w:r w:rsidRPr="004E29D2">
        <w:rPr>
          <w:rFonts w:asciiTheme="minorHAnsi" w:hAnsiTheme="minorHAnsi" w:cstheme="minorHAnsi"/>
          <w:sz w:val="22"/>
          <w:szCs w:val="22"/>
        </w:rPr>
        <w:t>Learner</w:t>
      </w:r>
      <w:r w:rsidR="00E36E4C" w:rsidRPr="004E29D2">
        <w:rPr>
          <w:rFonts w:asciiTheme="minorHAnsi" w:hAnsiTheme="minorHAnsi" w:cstheme="minorHAnsi"/>
          <w:sz w:val="22"/>
          <w:szCs w:val="22"/>
        </w:rPr>
        <w:t>s</w:t>
      </w:r>
      <w:r w:rsidR="00D34FC3" w:rsidRPr="004E29D2">
        <w:rPr>
          <w:rFonts w:asciiTheme="minorHAnsi" w:hAnsiTheme="minorHAnsi" w:cstheme="minorHAnsi"/>
          <w:sz w:val="22"/>
          <w:szCs w:val="22"/>
        </w:rPr>
        <w:t xml:space="preserve"> with additional needs face an incre</w:t>
      </w:r>
      <w:r w:rsidR="00BC3024" w:rsidRPr="004E29D2">
        <w:rPr>
          <w:rFonts w:asciiTheme="minorHAnsi" w:hAnsiTheme="minorHAnsi" w:cstheme="minorHAnsi"/>
          <w:sz w:val="22"/>
          <w:szCs w:val="22"/>
        </w:rPr>
        <w:t xml:space="preserve">ased risk of abuse and neglect. </w:t>
      </w:r>
      <w:r w:rsidR="005F2221" w:rsidRPr="004E29D2">
        <w:rPr>
          <w:rFonts w:asciiTheme="minorHAnsi" w:hAnsiTheme="minorHAnsi" w:cstheme="minorHAnsi"/>
          <w:sz w:val="22"/>
          <w:szCs w:val="22"/>
        </w:rPr>
        <w:t>Staff</w:t>
      </w:r>
      <w:r w:rsidR="00D34FC3" w:rsidRPr="004E29D2">
        <w:rPr>
          <w:rFonts w:asciiTheme="minorHAnsi" w:hAnsiTheme="minorHAnsi" w:cstheme="minorHAnsi"/>
          <w:sz w:val="22"/>
          <w:szCs w:val="22"/>
        </w:rPr>
        <w:t xml:space="preserve"> take extra care to interpret correctly apparent signs of abuse or neglect</w:t>
      </w:r>
      <w:r w:rsidR="00E36E4C" w:rsidRPr="004E29D2">
        <w:rPr>
          <w:rFonts w:asciiTheme="minorHAnsi" w:hAnsiTheme="minorHAnsi" w:cstheme="minorHAnsi"/>
          <w:sz w:val="22"/>
          <w:szCs w:val="22"/>
        </w:rPr>
        <w:t xml:space="preserve">. We </w:t>
      </w:r>
      <w:r w:rsidR="005F2221" w:rsidRPr="004E29D2">
        <w:rPr>
          <w:rFonts w:asciiTheme="minorHAnsi" w:hAnsiTheme="minorHAnsi" w:cstheme="minorHAnsi"/>
          <w:sz w:val="22"/>
          <w:szCs w:val="22"/>
        </w:rPr>
        <w:t xml:space="preserve">never assume that </w:t>
      </w:r>
      <w:r w:rsidR="005F2221" w:rsidRPr="004E29D2">
        <w:rPr>
          <w:rFonts w:asciiTheme="minorHAnsi" w:hAnsiTheme="minorHAnsi" w:cstheme="minorHAnsi"/>
          <w:sz w:val="22"/>
          <w:szCs w:val="22"/>
          <w:lang w:val="en-US"/>
        </w:rPr>
        <w:t xml:space="preserve">behaviour, mood or injury relates to the </w:t>
      </w:r>
      <w:r w:rsidRPr="004E29D2">
        <w:rPr>
          <w:rFonts w:asciiTheme="minorHAnsi" w:hAnsiTheme="minorHAnsi" w:cstheme="minorHAnsi"/>
          <w:sz w:val="22"/>
          <w:szCs w:val="22"/>
          <w:lang w:val="en-US"/>
        </w:rPr>
        <w:t>learner</w:t>
      </w:r>
      <w:r w:rsidR="005F2221" w:rsidRPr="004E29D2">
        <w:rPr>
          <w:rFonts w:asciiTheme="minorHAnsi" w:hAnsiTheme="minorHAnsi" w:cstheme="minorHAnsi"/>
          <w:sz w:val="22"/>
          <w:szCs w:val="22"/>
          <w:lang w:val="en-US"/>
        </w:rPr>
        <w:t xml:space="preserve">’s </w:t>
      </w:r>
      <w:r w:rsidR="000A5C86" w:rsidRPr="004E29D2">
        <w:rPr>
          <w:rFonts w:asciiTheme="minorHAnsi" w:hAnsiTheme="minorHAnsi" w:cstheme="minorHAnsi"/>
          <w:sz w:val="22"/>
          <w:szCs w:val="22"/>
          <w:lang w:val="en-US"/>
        </w:rPr>
        <w:t>additional needs</w:t>
      </w:r>
      <w:r w:rsidR="005F2221" w:rsidRPr="004E29D2">
        <w:rPr>
          <w:rFonts w:asciiTheme="minorHAnsi" w:hAnsiTheme="minorHAnsi" w:cstheme="minorHAnsi"/>
          <w:sz w:val="22"/>
          <w:szCs w:val="22"/>
          <w:lang w:val="en-US"/>
        </w:rPr>
        <w:t xml:space="preserve"> without further exploration</w:t>
      </w:r>
      <w:r w:rsidR="005F2221" w:rsidRPr="004E29D2">
        <w:rPr>
          <w:rFonts w:asciiTheme="minorHAnsi" w:hAnsiTheme="minorHAnsi" w:cstheme="minorHAnsi"/>
          <w:sz w:val="22"/>
          <w:szCs w:val="22"/>
        </w:rPr>
        <w:t xml:space="preserve">. Staff </w:t>
      </w:r>
      <w:r w:rsidR="00BC3024" w:rsidRPr="004E29D2">
        <w:rPr>
          <w:rFonts w:asciiTheme="minorHAnsi" w:hAnsiTheme="minorHAnsi" w:cstheme="minorHAnsi"/>
          <w:sz w:val="22"/>
          <w:szCs w:val="22"/>
        </w:rPr>
        <w:t>understand that additional</w:t>
      </w:r>
      <w:r w:rsidR="00D34FC3" w:rsidRPr="004E29D2">
        <w:rPr>
          <w:rFonts w:asciiTheme="minorHAnsi" w:hAnsiTheme="minorHAnsi" w:cstheme="minorHAnsi"/>
          <w:sz w:val="22"/>
          <w:szCs w:val="22"/>
          <w:lang w:val="en-US"/>
        </w:rPr>
        <w:t xml:space="preserve"> </w:t>
      </w:r>
      <w:r w:rsidR="00E36E4C" w:rsidRPr="004E29D2">
        <w:rPr>
          <w:rFonts w:asciiTheme="minorHAnsi" w:hAnsiTheme="minorHAnsi" w:cstheme="minorHAnsi"/>
          <w:sz w:val="22"/>
          <w:szCs w:val="22"/>
          <w:lang w:val="en-US"/>
        </w:rPr>
        <w:t>challenges</w:t>
      </w:r>
      <w:r w:rsidR="00D34FC3" w:rsidRPr="004E29D2">
        <w:rPr>
          <w:rFonts w:asciiTheme="minorHAnsi" w:hAnsiTheme="minorHAnsi" w:cstheme="minorHAnsi"/>
          <w:sz w:val="22"/>
          <w:szCs w:val="22"/>
          <w:lang w:val="en-US"/>
        </w:rPr>
        <w:t xml:space="preserve"> can exist when recognising abuse and neglect in </w:t>
      </w:r>
      <w:r w:rsidRPr="004E29D2">
        <w:rPr>
          <w:rFonts w:asciiTheme="minorHAnsi" w:hAnsiTheme="minorHAnsi" w:cstheme="minorHAnsi"/>
          <w:sz w:val="22"/>
          <w:szCs w:val="22"/>
          <w:lang w:val="en-US"/>
        </w:rPr>
        <w:t>learner</w:t>
      </w:r>
      <w:r w:rsidR="005F2221" w:rsidRPr="004E29D2">
        <w:rPr>
          <w:rFonts w:asciiTheme="minorHAnsi" w:hAnsiTheme="minorHAnsi" w:cstheme="minorHAnsi"/>
          <w:sz w:val="22"/>
          <w:szCs w:val="22"/>
          <w:lang w:val="en-US"/>
        </w:rPr>
        <w:t>s</w:t>
      </w:r>
      <w:r w:rsidR="00D34FC3" w:rsidRPr="004E29D2">
        <w:rPr>
          <w:rFonts w:asciiTheme="minorHAnsi" w:hAnsiTheme="minorHAnsi" w:cstheme="minorHAnsi"/>
          <w:sz w:val="22"/>
          <w:szCs w:val="22"/>
          <w:lang w:val="en-US"/>
        </w:rPr>
        <w:t xml:space="preserve"> with SEND</w:t>
      </w:r>
      <w:r w:rsidR="00C7169C" w:rsidRPr="004E29D2">
        <w:rPr>
          <w:rFonts w:asciiTheme="minorHAnsi" w:hAnsiTheme="minorHAnsi" w:cstheme="minorHAnsi"/>
          <w:sz w:val="22"/>
          <w:szCs w:val="22"/>
          <w:lang w:val="en-US"/>
        </w:rPr>
        <w:t>,</w:t>
      </w:r>
      <w:r w:rsidR="005F2221" w:rsidRPr="004E29D2">
        <w:rPr>
          <w:rFonts w:asciiTheme="minorHAnsi" w:hAnsiTheme="minorHAnsi" w:cstheme="minorHAnsi"/>
          <w:sz w:val="22"/>
          <w:szCs w:val="22"/>
          <w:lang w:val="en-US"/>
        </w:rPr>
        <w:t xml:space="preserve"> including </w:t>
      </w:r>
      <w:r w:rsidR="00E36E4C" w:rsidRPr="004E29D2">
        <w:rPr>
          <w:rFonts w:asciiTheme="minorHAnsi" w:hAnsiTheme="minorHAnsi" w:cstheme="minorHAnsi"/>
          <w:sz w:val="22"/>
          <w:szCs w:val="22"/>
          <w:lang w:val="en-US"/>
        </w:rPr>
        <w:t>communication barriers.</w:t>
      </w:r>
      <w:r w:rsidR="00826FBB" w:rsidRPr="004E29D2">
        <w:rPr>
          <w:rFonts w:asciiTheme="minorHAnsi" w:hAnsiTheme="minorHAnsi" w:cstheme="minorHAnsi"/>
          <w:sz w:val="22"/>
          <w:szCs w:val="22"/>
          <w:lang w:val="en-US"/>
        </w:rPr>
        <w:t xml:space="preserve"> Staff recognise that </w:t>
      </w:r>
      <w:r w:rsidRPr="004E29D2">
        <w:rPr>
          <w:rFonts w:asciiTheme="minorHAnsi" w:hAnsiTheme="minorHAnsi" w:cstheme="minorHAnsi"/>
          <w:sz w:val="22"/>
          <w:szCs w:val="22"/>
          <w:lang w:val="en-US"/>
        </w:rPr>
        <w:t>learners</w:t>
      </w:r>
      <w:r w:rsidR="00826FBB" w:rsidRPr="004E29D2">
        <w:rPr>
          <w:rFonts w:asciiTheme="minorHAnsi" w:hAnsiTheme="minorHAnsi" w:cstheme="minorHAnsi"/>
          <w:sz w:val="22"/>
          <w:szCs w:val="22"/>
          <w:lang w:val="en-US"/>
        </w:rPr>
        <w:t xml:space="preserve"> with SEND are also at a higher risk of peer group isolation and can be disproportionately affected by bullying. </w:t>
      </w:r>
    </w:p>
    <w:p w14:paraId="6AF94B5C" w14:textId="5BD5B1F2" w:rsidR="00E03A60" w:rsidRPr="004E29D2" w:rsidRDefault="00826FBB" w:rsidP="006230B2">
      <w:pPr>
        <w:spacing w:line="276" w:lineRule="auto"/>
        <w:ind w:right="181"/>
        <w:rPr>
          <w:rFonts w:asciiTheme="minorHAnsi" w:hAnsiTheme="minorHAnsi" w:cstheme="minorHAnsi"/>
          <w:sz w:val="22"/>
          <w:szCs w:val="22"/>
          <w:lang w:val="en-US"/>
        </w:rPr>
      </w:pPr>
      <w:r w:rsidRPr="004E29D2">
        <w:rPr>
          <w:rFonts w:asciiTheme="minorHAnsi" w:hAnsiTheme="minorHAnsi" w:cstheme="minorHAnsi"/>
          <w:sz w:val="22"/>
          <w:szCs w:val="22"/>
          <w:lang w:val="en-US"/>
        </w:rPr>
        <w:t xml:space="preserve">To address those additional challenges, pastoral support </w:t>
      </w:r>
      <w:r w:rsidR="00C21D75" w:rsidRPr="004E29D2">
        <w:rPr>
          <w:rFonts w:asciiTheme="minorHAnsi" w:hAnsiTheme="minorHAnsi" w:cstheme="minorHAnsi"/>
          <w:sz w:val="22"/>
          <w:szCs w:val="22"/>
          <w:lang w:val="en-US"/>
        </w:rPr>
        <w:t xml:space="preserve">is </w:t>
      </w:r>
      <w:r w:rsidR="00F82AB2" w:rsidRPr="004E29D2">
        <w:rPr>
          <w:rFonts w:asciiTheme="minorHAnsi" w:hAnsiTheme="minorHAnsi" w:cstheme="minorHAnsi"/>
          <w:sz w:val="22"/>
          <w:szCs w:val="22"/>
          <w:lang w:val="en-US"/>
        </w:rPr>
        <w:t xml:space="preserve">provided as appropriate </w:t>
      </w:r>
      <w:r w:rsidRPr="004E29D2">
        <w:rPr>
          <w:rFonts w:asciiTheme="minorHAnsi" w:hAnsiTheme="minorHAnsi" w:cstheme="minorHAnsi"/>
          <w:sz w:val="22"/>
          <w:szCs w:val="22"/>
          <w:lang w:val="en-US"/>
        </w:rPr>
        <w:t xml:space="preserve">for </w:t>
      </w:r>
      <w:r w:rsidR="00D67E07" w:rsidRPr="004E29D2">
        <w:rPr>
          <w:rFonts w:asciiTheme="minorHAnsi" w:hAnsiTheme="minorHAnsi" w:cstheme="minorHAnsi"/>
          <w:sz w:val="22"/>
          <w:szCs w:val="22"/>
          <w:lang w:val="en-US"/>
        </w:rPr>
        <w:t>learners</w:t>
      </w:r>
      <w:r w:rsidRPr="004E29D2">
        <w:rPr>
          <w:rFonts w:asciiTheme="minorHAnsi" w:hAnsiTheme="minorHAnsi" w:cstheme="minorHAnsi"/>
          <w:sz w:val="22"/>
          <w:szCs w:val="22"/>
          <w:lang w:val="en-US"/>
        </w:rPr>
        <w:t xml:space="preserve"> with SEND</w:t>
      </w:r>
      <w:r w:rsidR="00AD3E04" w:rsidRPr="004E29D2">
        <w:rPr>
          <w:rFonts w:asciiTheme="minorHAnsi" w:hAnsiTheme="minorHAnsi" w:cstheme="minorHAnsi"/>
          <w:sz w:val="22"/>
          <w:szCs w:val="22"/>
          <w:lang w:val="en-US"/>
        </w:rPr>
        <w:t xml:space="preserve"> and they are</w:t>
      </w:r>
      <w:r w:rsidR="00E36E4C" w:rsidRPr="004E29D2">
        <w:rPr>
          <w:rFonts w:asciiTheme="minorHAnsi" w:hAnsiTheme="minorHAnsi" w:cstheme="minorHAnsi"/>
          <w:sz w:val="22"/>
          <w:szCs w:val="22"/>
        </w:rPr>
        <w:t xml:space="preserve"> </w:t>
      </w:r>
      <w:r w:rsidR="00AD3E04" w:rsidRPr="004E29D2">
        <w:rPr>
          <w:rFonts w:asciiTheme="minorHAnsi" w:hAnsiTheme="minorHAnsi" w:cstheme="minorHAnsi"/>
          <w:sz w:val="22"/>
          <w:szCs w:val="22"/>
        </w:rPr>
        <w:t xml:space="preserve">also </w:t>
      </w:r>
      <w:r w:rsidR="00E36E4C" w:rsidRPr="004E29D2">
        <w:rPr>
          <w:rFonts w:asciiTheme="minorHAnsi" w:hAnsiTheme="minorHAnsi" w:cstheme="minorHAnsi"/>
          <w:sz w:val="22"/>
          <w:szCs w:val="22"/>
        </w:rPr>
        <w:t xml:space="preserve">encouraged to </w:t>
      </w:r>
      <w:r w:rsidR="00D34FC3" w:rsidRPr="004E29D2">
        <w:rPr>
          <w:rFonts w:asciiTheme="minorHAnsi" w:hAnsiTheme="minorHAnsi" w:cstheme="minorHAnsi"/>
          <w:sz w:val="22"/>
          <w:szCs w:val="22"/>
        </w:rPr>
        <w:t xml:space="preserve">discuss their concerns. The </w:t>
      </w:r>
      <w:r w:rsidR="00A00129" w:rsidRPr="004E29D2">
        <w:rPr>
          <w:rFonts w:asciiTheme="minorHAnsi" w:hAnsiTheme="minorHAnsi" w:cstheme="minorHAnsi"/>
          <w:sz w:val="22"/>
          <w:szCs w:val="22"/>
        </w:rPr>
        <w:t>Safeguarding Lead</w:t>
      </w:r>
      <w:r w:rsidR="00F813FF" w:rsidRPr="004E29D2">
        <w:rPr>
          <w:rFonts w:asciiTheme="minorHAnsi" w:hAnsiTheme="minorHAnsi" w:cstheme="minorHAnsi"/>
          <w:sz w:val="22"/>
          <w:szCs w:val="22"/>
        </w:rPr>
        <w:t xml:space="preserve"> /</w:t>
      </w:r>
      <w:r w:rsidR="00A00129" w:rsidRPr="004E29D2">
        <w:rPr>
          <w:rFonts w:asciiTheme="minorHAnsi" w:hAnsiTheme="minorHAnsi" w:cstheme="minorHAnsi"/>
          <w:sz w:val="22"/>
          <w:szCs w:val="22"/>
        </w:rPr>
        <w:t>Deputy Safeguarding Lead</w:t>
      </w:r>
      <w:r w:rsidR="00D34FC3" w:rsidRPr="004E29D2">
        <w:rPr>
          <w:rFonts w:asciiTheme="minorHAnsi" w:hAnsiTheme="minorHAnsi" w:cstheme="minorHAnsi"/>
          <w:sz w:val="22"/>
          <w:szCs w:val="22"/>
        </w:rPr>
        <w:t xml:space="preserve"> work</w:t>
      </w:r>
      <w:r w:rsidR="00430334" w:rsidRPr="004E29D2">
        <w:rPr>
          <w:rFonts w:asciiTheme="minorHAnsi" w:hAnsiTheme="minorHAnsi" w:cstheme="minorHAnsi"/>
          <w:sz w:val="22"/>
          <w:szCs w:val="22"/>
        </w:rPr>
        <w:t>s</w:t>
      </w:r>
      <w:r w:rsidR="00D34FC3" w:rsidRPr="004E29D2">
        <w:rPr>
          <w:rFonts w:asciiTheme="minorHAnsi" w:hAnsiTheme="minorHAnsi" w:cstheme="minorHAnsi"/>
          <w:sz w:val="22"/>
          <w:szCs w:val="22"/>
        </w:rPr>
        <w:t xml:space="preserve"> with the Special Educational Needs Co-ordinator (SENCo)</w:t>
      </w:r>
      <w:r w:rsidR="00DC1473" w:rsidRPr="004E29D2">
        <w:rPr>
          <w:rFonts w:asciiTheme="minorHAnsi" w:hAnsiTheme="minorHAnsi" w:cstheme="minorHAnsi"/>
          <w:sz w:val="22"/>
          <w:szCs w:val="22"/>
        </w:rPr>
        <w:t>/commissioner</w:t>
      </w:r>
      <w:r w:rsidR="00D34FC3" w:rsidRPr="004E29D2">
        <w:rPr>
          <w:rFonts w:asciiTheme="minorHAnsi" w:hAnsiTheme="minorHAnsi" w:cstheme="minorHAnsi"/>
          <w:sz w:val="22"/>
          <w:szCs w:val="22"/>
        </w:rPr>
        <w:t xml:space="preserve"> to identify </w:t>
      </w:r>
      <w:r w:rsidR="00D67E07" w:rsidRPr="004E29D2">
        <w:rPr>
          <w:rFonts w:asciiTheme="minorHAnsi" w:hAnsiTheme="minorHAnsi" w:cstheme="minorHAnsi"/>
          <w:sz w:val="22"/>
          <w:szCs w:val="22"/>
        </w:rPr>
        <w:t>learner</w:t>
      </w:r>
      <w:r w:rsidR="00D34FC3" w:rsidRPr="004E29D2">
        <w:rPr>
          <w:rFonts w:asciiTheme="minorHAnsi" w:hAnsiTheme="minorHAnsi" w:cstheme="minorHAnsi"/>
          <w:sz w:val="22"/>
          <w:szCs w:val="22"/>
        </w:rPr>
        <w:t xml:space="preserve">s with </w:t>
      </w:r>
      <w:r w:rsidR="005F2221" w:rsidRPr="004E29D2">
        <w:rPr>
          <w:rFonts w:asciiTheme="minorHAnsi" w:hAnsiTheme="minorHAnsi" w:cstheme="minorHAnsi"/>
          <w:sz w:val="22"/>
          <w:szCs w:val="22"/>
        </w:rPr>
        <w:t xml:space="preserve">additional communication needs and whenever possible, these </w:t>
      </w:r>
      <w:r w:rsidR="00D67E07" w:rsidRPr="004E29D2">
        <w:rPr>
          <w:rFonts w:asciiTheme="minorHAnsi" w:hAnsiTheme="minorHAnsi" w:cstheme="minorHAnsi"/>
          <w:sz w:val="22"/>
          <w:szCs w:val="22"/>
        </w:rPr>
        <w:t>learner</w:t>
      </w:r>
      <w:r w:rsidR="005F2221" w:rsidRPr="004E29D2">
        <w:rPr>
          <w:rFonts w:asciiTheme="minorHAnsi" w:hAnsiTheme="minorHAnsi" w:cstheme="minorHAnsi"/>
          <w:sz w:val="22"/>
          <w:szCs w:val="22"/>
        </w:rPr>
        <w:t>s are given the chance to express themselves to a member of staff with appropriate communication skills.</w:t>
      </w:r>
    </w:p>
    <w:p w14:paraId="78CD03AD" w14:textId="77777777" w:rsidR="00082D93" w:rsidRPr="004E29D2" w:rsidRDefault="001B3176" w:rsidP="00486443">
      <w:pPr>
        <w:spacing w:before="120" w:after="120" w:line="276" w:lineRule="auto"/>
        <w:ind w:right="181"/>
        <w:rPr>
          <w:rFonts w:asciiTheme="minorHAnsi" w:hAnsiTheme="minorHAnsi" w:cstheme="minorHAnsi"/>
          <w:sz w:val="22"/>
          <w:szCs w:val="22"/>
          <w:lang w:val="en-US"/>
        </w:rPr>
      </w:pPr>
      <w:r w:rsidRPr="004E29D2">
        <w:rPr>
          <w:rFonts w:asciiTheme="minorHAnsi" w:hAnsiTheme="minorHAnsi" w:cstheme="minorHAnsi"/>
          <w:b/>
          <w:sz w:val="22"/>
          <w:szCs w:val="22"/>
        </w:rPr>
        <w:t>F</w:t>
      </w:r>
      <w:r w:rsidR="00C0478C" w:rsidRPr="004E29D2">
        <w:rPr>
          <w:rFonts w:asciiTheme="minorHAnsi" w:hAnsiTheme="minorHAnsi" w:cstheme="minorHAnsi"/>
          <w:b/>
          <w:sz w:val="22"/>
          <w:szCs w:val="22"/>
        </w:rPr>
        <w:t xml:space="preserve">emale </w:t>
      </w:r>
      <w:r w:rsidRPr="004E29D2">
        <w:rPr>
          <w:rFonts w:asciiTheme="minorHAnsi" w:hAnsiTheme="minorHAnsi" w:cstheme="minorHAnsi"/>
          <w:b/>
          <w:sz w:val="22"/>
          <w:szCs w:val="22"/>
        </w:rPr>
        <w:t>G</w:t>
      </w:r>
      <w:r w:rsidR="00C0478C" w:rsidRPr="004E29D2">
        <w:rPr>
          <w:rFonts w:asciiTheme="minorHAnsi" w:hAnsiTheme="minorHAnsi" w:cstheme="minorHAnsi"/>
          <w:b/>
          <w:sz w:val="22"/>
          <w:szCs w:val="22"/>
        </w:rPr>
        <w:t xml:space="preserve">enital </w:t>
      </w:r>
      <w:r w:rsidRPr="004E29D2">
        <w:rPr>
          <w:rFonts w:asciiTheme="minorHAnsi" w:hAnsiTheme="minorHAnsi" w:cstheme="minorHAnsi"/>
          <w:b/>
          <w:sz w:val="22"/>
          <w:szCs w:val="22"/>
        </w:rPr>
        <w:t>M</w:t>
      </w:r>
      <w:r w:rsidR="00C0478C" w:rsidRPr="004E29D2">
        <w:rPr>
          <w:rFonts w:asciiTheme="minorHAnsi" w:hAnsiTheme="minorHAnsi" w:cstheme="minorHAnsi"/>
          <w:b/>
          <w:sz w:val="22"/>
          <w:szCs w:val="22"/>
        </w:rPr>
        <w:t>utilation (FGM)</w:t>
      </w:r>
    </w:p>
    <w:p w14:paraId="6C12FC68" w14:textId="3C184C81" w:rsidR="002B3626" w:rsidRPr="004E29D2" w:rsidRDefault="00B9282F" w:rsidP="0C69C63D">
      <w:pPr>
        <w:spacing w:line="276" w:lineRule="auto"/>
        <w:ind w:right="181"/>
        <w:rPr>
          <w:rFonts w:asciiTheme="minorHAnsi" w:hAnsiTheme="minorHAnsi" w:cstheme="minorBidi"/>
          <w:sz w:val="22"/>
          <w:szCs w:val="22"/>
          <w:lang w:val="en-US"/>
        </w:rPr>
      </w:pPr>
      <w:r w:rsidRPr="0C69C63D">
        <w:rPr>
          <w:rFonts w:asciiTheme="minorHAnsi" w:hAnsiTheme="minorHAnsi" w:cstheme="minorBidi"/>
          <w:sz w:val="22"/>
          <w:szCs w:val="22"/>
          <w:lang w:val="en-US"/>
        </w:rPr>
        <w:lastRenderedPageBreak/>
        <w:t xml:space="preserve">FGM is illegal in the UK and a form of child abuse with long-lasting harmful consequences. </w:t>
      </w:r>
      <w:r w:rsidR="008B758C" w:rsidRPr="0C69C63D">
        <w:rPr>
          <w:rFonts w:asciiTheme="minorHAnsi" w:hAnsiTheme="minorHAnsi" w:cstheme="minorBidi"/>
          <w:sz w:val="22"/>
          <w:szCs w:val="22"/>
          <w:lang w:val="en-US"/>
        </w:rPr>
        <w:t xml:space="preserve"> </w:t>
      </w:r>
      <w:r w:rsidRPr="0C69C63D">
        <w:rPr>
          <w:rFonts w:asciiTheme="minorHAnsi" w:eastAsia="Arial" w:hAnsiTheme="minorHAnsi" w:cstheme="minorBidi"/>
          <w:sz w:val="22"/>
          <w:szCs w:val="22"/>
          <w:lang w:val="en-US" w:eastAsia="en-US"/>
        </w:rPr>
        <w:t xml:space="preserve">Staff will inform the </w:t>
      </w:r>
      <w:r w:rsidR="00A00129" w:rsidRPr="0C69C63D">
        <w:rPr>
          <w:rFonts w:asciiTheme="minorHAnsi" w:eastAsia="Arial" w:hAnsiTheme="minorHAnsi" w:cstheme="minorBidi"/>
          <w:sz w:val="22"/>
          <w:szCs w:val="22"/>
          <w:lang w:val="en-US" w:eastAsia="en-US"/>
        </w:rPr>
        <w:t>Safeguarding Lead/Deputy Safeguarding Lead</w:t>
      </w:r>
      <w:r w:rsidRPr="0C69C63D">
        <w:rPr>
          <w:rFonts w:asciiTheme="minorHAnsi" w:eastAsia="Arial" w:hAnsiTheme="minorHAnsi" w:cstheme="minorBidi"/>
          <w:sz w:val="22"/>
          <w:szCs w:val="22"/>
          <w:lang w:val="en-US" w:eastAsia="en-US"/>
        </w:rPr>
        <w:t xml:space="preserve"> immediately if they suspect a girl is at risk of FGM. </w:t>
      </w:r>
      <w:r w:rsidR="008B758C" w:rsidRPr="0C69C63D">
        <w:rPr>
          <w:rFonts w:asciiTheme="minorHAnsi" w:hAnsiTheme="minorHAnsi" w:cstheme="minorBidi"/>
          <w:sz w:val="22"/>
          <w:szCs w:val="22"/>
          <w:lang w:val="en-US"/>
        </w:rPr>
        <w:t xml:space="preserve"> </w:t>
      </w:r>
      <w:r w:rsidR="00781F27">
        <w:rPr>
          <w:rFonts w:asciiTheme="minorHAnsi" w:eastAsia="Arial" w:hAnsiTheme="minorHAnsi" w:cstheme="minorBidi"/>
          <w:sz w:val="22"/>
          <w:szCs w:val="22"/>
          <w:lang w:val="en-US" w:eastAsia="en-US"/>
        </w:rPr>
        <w:t>Staff</w:t>
      </w:r>
      <w:r w:rsidRPr="0C69C63D">
        <w:rPr>
          <w:rFonts w:asciiTheme="minorHAnsi" w:eastAsia="Arial" w:hAnsiTheme="minorHAnsi" w:cstheme="minorBidi"/>
          <w:sz w:val="22"/>
          <w:szCs w:val="22"/>
          <w:lang w:val="en-US" w:eastAsia="en-US"/>
        </w:rPr>
        <w:t xml:space="preserve"> will report to the police any ‘known’ cases of FGM</w:t>
      </w:r>
      <w:r w:rsidR="00CF79A5" w:rsidRPr="0C69C63D">
        <w:rPr>
          <w:rFonts w:asciiTheme="minorHAnsi" w:eastAsia="Arial" w:hAnsiTheme="minorHAnsi" w:cstheme="minorBidi"/>
          <w:sz w:val="22"/>
          <w:szCs w:val="22"/>
          <w:lang w:val="en-US" w:eastAsia="en-US"/>
        </w:rPr>
        <w:t xml:space="preserve"> </w:t>
      </w:r>
      <w:r w:rsidRPr="0C69C63D">
        <w:rPr>
          <w:rFonts w:asciiTheme="minorHAnsi" w:eastAsia="Arial" w:hAnsiTheme="minorHAnsi" w:cstheme="minorBidi"/>
          <w:sz w:val="22"/>
          <w:szCs w:val="22"/>
          <w:lang w:val="en-US" w:eastAsia="en-US"/>
        </w:rPr>
        <w:t>as required by law.</w:t>
      </w:r>
    </w:p>
    <w:p w14:paraId="2F6A05A9" w14:textId="619CC468" w:rsidR="00082D93" w:rsidRPr="004E29D2" w:rsidRDefault="00DD3613" w:rsidP="00486443">
      <w:pPr>
        <w:spacing w:before="120" w:after="120" w:line="276" w:lineRule="auto"/>
        <w:ind w:right="181"/>
        <w:rPr>
          <w:rFonts w:asciiTheme="minorHAnsi" w:hAnsiTheme="minorHAnsi" w:cstheme="minorHAnsi"/>
          <w:sz w:val="22"/>
          <w:szCs w:val="22"/>
          <w:lang w:val="en-US"/>
        </w:rPr>
      </w:pPr>
      <w:r w:rsidRPr="004E29D2">
        <w:rPr>
          <w:rFonts w:asciiTheme="minorHAnsi" w:hAnsiTheme="minorHAnsi" w:cstheme="minorHAnsi"/>
          <w:b/>
          <w:sz w:val="22"/>
          <w:szCs w:val="22"/>
        </w:rPr>
        <w:t>Child on child</w:t>
      </w:r>
      <w:r w:rsidR="00FA3DBE" w:rsidRPr="004E29D2">
        <w:rPr>
          <w:rFonts w:asciiTheme="minorHAnsi" w:hAnsiTheme="minorHAnsi" w:cstheme="minorHAnsi"/>
          <w:b/>
          <w:sz w:val="22"/>
          <w:szCs w:val="22"/>
        </w:rPr>
        <w:t xml:space="preserve"> abuse</w:t>
      </w:r>
    </w:p>
    <w:p w14:paraId="1168032F" w14:textId="131BD631" w:rsidR="00B9282F" w:rsidRPr="004E29D2" w:rsidRDefault="00DB6EAD" w:rsidP="001F64B5">
      <w:pPr>
        <w:spacing w:line="276" w:lineRule="auto"/>
        <w:ind w:right="181"/>
        <w:rPr>
          <w:rStyle w:val="HTMLCite"/>
          <w:rFonts w:asciiTheme="minorHAnsi" w:hAnsiTheme="minorHAnsi" w:cstheme="minorHAnsi"/>
          <w:color w:val="auto"/>
          <w:sz w:val="22"/>
          <w:szCs w:val="22"/>
        </w:rPr>
      </w:pPr>
      <w:r w:rsidRPr="004E29D2">
        <w:rPr>
          <w:rStyle w:val="HTMLCite"/>
          <w:rFonts w:asciiTheme="minorHAnsi" w:hAnsiTheme="minorHAnsi" w:cstheme="minorHAnsi"/>
          <w:color w:val="auto"/>
          <w:sz w:val="22"/>
          <w:szCs w:val="22"/>
        </w:rPr>
        <w:t>A</w:t>
      </w:r>
      <w:r w:rsidR="00565D45" w:rsidRPr="004E29D2">
        <w:rPr>
          <w:rStyle w:val="HTMLCite"/>
          <w:rFonts w:asciiTheme="minorHAnsi" w:hAnsiTheme="minorHAnsi" w:cstheme="minorHAnsi"/>
          <w:color w:val="auto"/>
          <w:sz w:val="22"/>
          <w:szCs w:val="22"/>
        </w:rPr>
        <w:t xml:space="preserve">ll </w:t>
      </w:r>
      <w:r w:rsidR="00D67E07" w:rsidRPr="004E29D2">
        <w:rPr>
          <w:rStyle w:val="HTMLCite"/>
          <w:rFonts w:asciiTheme="minorHAnsi" w:hAnsiTheme="minorHAnsi" w:cstheme="minorHAnsi"/>
          <w:color w:val="auto"/>
          <w:sz w:val="22"/>
          <w:szCs w:val="22"/>
        </w:rPr>
        <w:t>learners</w:t>
      </w:r>
      <w:r w:rsidR="00565D45" w:rsidRPr="004E29D2">
        <w:rPr>
          <w:rStyle w:val="HTMLCite"/>
          <w:rFonts w:asciiTheme="minorHAnsi" w:hAnsiTheme="minorHAnsi" w:cstheme="minorHAnsi"/>
          <w:color w:val="auto"/>
          <w:sz w:val="22"/>
          <w:szCs w:val="22"/>
        </w:rPr>
        <w:t xml:space="preserve"> have a right to attend </w:t>
      </w:r>
      <w:r w:rsidR="005F4DF8" w:rsidRPr="004E29D2">
        <w:rPr>
          <w:rStyle w:val="HTMLCite"/>
          <w:rFonts w:asciiTheme="minorHAnsi" w:hAnsiTheme="minorHAnsi" w:cstheme="minorHAnsi"/>
          <w:color w:val="auto"/>
          <w:sz w:val="22"/>
          <w:szCs w:val="22"/>
        </w:rPr>
        <w:t>education provision</w:t>
      </w:r>
      <w:r w:rsidR="00565D45" w:rsidRPr="004E29D2">
        <w:rPr>
          <w:rStyle w:val="HTMLCite"/>
          <w:rFonts w:asciiTheme="minorHAnsi" w:hAnsiTheme="minorHAnsi" w:cstheme="minorHAnsi"/>
          <w:color w:val="auto"/>
          <w:sz w:val="22"/>
          <w:szCs w:val="22"/>
        </w:rPr>
        <w:t xml:space="preserve"> and learn in a safe environment.</w:t>
      </w:r>
      <w:r w:rsidR="00B9282F" w:rsidRPr="004E29D2">
        <w:rPr>
          <w:rStyle w:val="HTMLCite"/>
          <w:rFonts w:asciiTheme="minorHAnsi" w:hAnsiTheme="minorHAnsi" w:cstheme="minorHAnsi"/>
          <w:color w:val="auto"/>
          <w:sz w:val="22"/>
          <w:szCs w:val="22"/>
        </w:rPr>
        <w:t xml:space="preserve"> </w:t>
      </w:r>
      <w:r w:rsidR="00AD3E04" w:rsidRPr="004E29D2">
        <w:rPr>
          <w:rStyle w:val="HTMLCite"/>
          <w:rFonts w:asciiTheme="minorHAnsi" w:hAnsiTheme="minorHAnsi" w:cstheme="minorHAnsi"/>
          <w:color w:val="auto"/>
          <w:sz w:val="22"/>
          <w:szCs w:val="22"/>
        </w:rPr>
        <w:t xml:space="preserve">All </w:t>
      </w:r>
      <w:r w:rsidR="00DD3613" w:rsidRPr="004E29D2">
        <w:rPr>
          <w:rStyle w:val="HTMLCite"/>
          <w:rFonts w:asciiTheme="minorHAnsi" w:hAnsiTheme="minorHAnsi" w:cstheme="minorHAnsi"/>
          <w:color w:val="auto"/>
          <w:sz w:val="22"/>
          <w:szCs w:val="22"/>
        </w:rPr>
        <w:t>child on child</w:t>
      </w:r>
      <w:r w:rsidR="00A00129" w:rsidRPr="004E29D2">
        <w:rPr>
          <w:rStyle w:val="HTMLCite"/>
          <w:rFonts w:asciiTheme="minorHAnsi" w:hAnsiTheme="minorHAnsi" w:cstheme="minorHAnsi"/>
          <w:color w:val="auto"/>
          <w:sz w:val="22"/>
          <w:szCs w:val="22"/>
        </w:rPr>
        <w:t>,</w:t>
      </w:r>
      <w:r w:rsidR="00AD3E04" w:rsidRPr="004E29D2">
        <w:rPr>
          <w:rStyle w:val="HTMLCite"/>
          <w:rFonts w:asciiTheme="minorHAnsi" w:hAnsiTheme="minorHAnsi" w:cstheme="minorHAnsi"/>
          <w:color w:val="auto"/>
          <w:sz w:val="22"/>
          <w:szCs w:val="22"/>
        </w:rPr>
        <w:t xml:space="preserve"> abuse is unacceptable and will be taken seriously. </w:t>
      </w:r>
      <w:r w:rsidR="00A216CE" w:rsidRPr="004E29D2">
        <w:rPr>
          <w:rStyle w:val="HTMLCite"/>
          <w:rFonts w:asciiTheme="minorHAnsi" w:hAnsiTheme="minorHAnsi" w:cstheme="minorHAnsi"/>
          <w:color w:val="auto"/>
          <w:sz w:val="22"/>
          <w:szCs w:val="22"/>
        </w:rPr>
        <w:t xml:space="preserve">Staff recognise that while both boys and girls can abuse their peers, it is more likely that girls will be victims and boys </w:t>
      </w:r>
      <w:r w:rsidR="0089379F" w:rsidRPr="004E29D2">
        <w:rPr>
          <w:rStyle w:val="HTMLCite"/>
          <w:rFonts w:asciiTheme="minorHAnsi" w:hAnsiTheme="minorHAnsi" w:cstheme="minorHAnsi"/>
          <w:color w:val="auto"/>
          <w:sz w:val="22"/>
          <w:szCs w:val="22"/>
        </w:rPr>
        <w:t>instigators</w:t>
      </w:r>
      <w:r w:rsidR="00A216CE" w:rsidRPr="004E29D2">
        <w:rPr>
          <w:rStyle w:val="HTMLCite"/>
          <w:rFonts w:asciiTheme="minorHAnsi" w:hAnsiTheme="minorHAnsi" w:cstheme="minorHAnsi"/>
          <w:color w:val="auto"/>
          <w:sz w:val="22"/>
          <w:szCs w:val="22"/>
        </w:rPr>
        <w:t xml:space="preserve"> of such abuse. </w:t>
      </w:r>
      <w:r w:rsidR="00DD3613" w:rsidRPr="004E29D2">
        <w:rPr>
          <w:rStyle w:val="HTMLCite"/>
          <w:rFonts w:asciiTheme="minorHAnsi" w:hAnsiTheme="minorHAnsi" w:cstheme="minorHAnsi"/>
          <w:color w:val="auto"/>
          <w:sz w:val="22"/>
          <w:szCs w:val="22"/>
        </w:rPr>
        <w:t>Child on child</w:t>
      </w:r>
      <w:r w:rsidR="00921191" w:rsidRPr="004E29D2">
        <w:rPr>
          <w:rStyle w:val="HTMLCite"/>
          <w:rFonts w:asciiTheme="minorHAnsi" w:hAnsiTheme="minorHAnsi" w:cstheme="minorHAnsi"/>
          <w:color w:val="auto"/>
          <w:sz w:val="22"/>
          <w:szCs w:val="22"/>
        </w:rPr>
        <w:t xml:space="preserve"> abuse is not tolerated, passed off as “banter” or seen as “part of growing up”.</w:t>
      </w:r>
      <w:r w:rsidR="00565D45" w:rsidRPr="004E29D2">
        <w:rPr>
          <w:rStyle w:val="HTMLCite"/>
          <w:rFonts w:asciiTheme="minorHAnsi" w:hAnsiTheme="minorHAnsi" w:cstheme="minorHAnsi"/>
          <w:color w:val="auto"/>
          <w:sz w:val="22"/>
          <w:szCs w:val="22"/>
        </w:rPr>
        <w:t xml:space="preserve"> </w:t>
      </w:r>
      <w:r w:rsidR="00A216CE" w:rsidRPr="004E29D2">
        <w:rPr>
          <w:rStyle w:val="HTMLCite"/>
          <w:rFonts w:asciiTheme="minorHAnsi" w:hAnsiTheme="minorHAnsi" w:cstheme="minorHAnsi"/>
          <w:color w:val="auto"/>
          <w:sz w:val="22"/>
          <w:szCs w:val="22"/>
        </w:rPr>
        <w:t xml:space="preserve">It is </w:t>
      </w:r>
      <w:r w:rsidR="00565D45" w:rsidRPr="004E29D2">
        <w:rPr>
          <w:rStyle w:val="HTMLCite"/>
          <w:rFonts w:asciiTheme="minorHAnsi" w:hAnsiTheme="minorHAnsi" w:cstheme="minorHAnsi"/>
          <w:color w:val="auto"/>
          <w:sz w:val="22"/>
          <w:szCs w:val="22"/>
        </w:rPr>
        <w:t xml:space="preserve">likely to include, but not limited to: </w:t>
      </w:r>
    </w:p>
    <w:p w14:paraId="5E4ECCEF" w14:textId="77777777" w:rsidR="00565D45" w:rsidRPr="004E29D2" w:rsidRDefault="00565D45" w:rsidP="00666F5E">
      <w:pPr>
        <w:pStyle w:val="Normal1"/>
        <w:numPr>
          <w:ilvl w:val="0"/>
          <w:numId w:val="10"/>
        </w:numPr>
        <w:spacing w:after="0" w:line="276" w:lineRule="auto"/>
        <w:ind w:left="851" w:hanging="425"/>
        <w:rPr>
          <w:rStyle w:val="HTMLCite"/>
          <w:rFonts w:asciiTheme="minorHAnsi" w:hAnsiTheme="minorHAnsi" w:cstheme="minorHAnsi"/>
          <w:color w:val="auto"/>
          <w:sz w:val="22"/>
          <w:szCs w:val="22"/>
        </w:rPr>
      </w:pPr>
      <w:r w:rsidRPr="004E29D2">
        <w:rPr>
          <w:rStyle w:val="HTMLCite"/>
          <w:rFonts w:asciiTheme="minorHAnsi" w:hAnsiTheme="minorHAnsi" w:cstheme="minorHAnsi"/>
          <w:color w:val="auto"/>
          <w:sz w:val="22"/>
          <w:szCs w:val="22"/>
        </w:rPr>
        <w:t>bull</w:t>
      </w:r>
      <w:r w:rsidR="003A1493" w:rsidRPr="004E29D2">
        <w:rPr>
          <w:rStyle w:val="HTMLCite"/>
          <w:rFonts w:asciiTheme="minorHAnsi" w:hAnsiTheme="minorHAnsi" w:cstheme="minorHAnsi"/>
          <w:color w:val="auto"/>
          <w:sz w:val="22"/>
          <w:szCs w:val="22"/>
        </w:rPr>
        <w:t>ying (including cyber bullying)</w:t>
      </w:r>
      <w:r w:rsidRPr="004E29D2">
        <w:rPr>
          <w:rStyle w:val="HTMLCite"/>
          <w:rFonts w:asciiTheme="minorHAnsi" w:hAnsiTheme="minorHAnsi" w:cstheme="minorHAnsi"/>
          <w:color w:val="auto"/>
          <w:sz w:val="22"/>
          <w:szCs w:val="22"/>
        </w:rPr>
        <w:t xml:space="preserve"> </w:t>
      </w:r>
    </w:p>
    <w:p w14:paraId="1018C2C5" w14:textId="77777777" w:rsidR="00565D45" w:rsidRPr="004E29D2" w:rsidRDefault="00565D45" w:rsidP="00666F5E">
      <w:pPr>
        <w:pStyle w:val="Normal1"/>
        <w:numPr>
          <w:ilvl w:val="0"/>
          <w:numId w:val="4"/>
        </w:numPr>
        <w:spacing w:after="0" w:line="276" w:lineRule="auto"/>
        <w:ind w:left="851" w:hanging="425"/>
        <w:rPr>
          <w:rStyle w:val="HTMLCite"/>
          <w:rFonts w:asciiTheme="minorHAnsi" w:hAnsiTheme="minorHAnsi" w:cstheme="minorHAnsi"/>
          <w:color w:val="auto"/>
          <w:sz w:val="22"/>
          <w:szCs w:val="22"/>
        </w:rPr>
      </w:pPr>
      <w:r w:rsidRPr="004E29D2">
        <w:rPr>
          <w:rStyle w:val="HTMLCite"/>
          <w:rFonts w:asciiTheme="minorHAnsi" w:hAnsiTheme="minorHAnsi" w:cstheme="minorHAnsi"/>
          <w:color w:val="auto"/>
          <w:sz w:val="22"/>
          <w:szCs w:val="22"/>
        </w:rPr>
        <w:t xml:space="preserve">gender based violence/sexual assaults </w:t>
      </w:r>
    </w:p>
    <w:p w14:paraId="20F4C028" w14:textId="77777777" w:rsidR="007E2F48" w:rsidRPr="004E29D2" w:rsidRDefault="00382EA2" w:rsidP="00666F5E">
      <w:pPr>
        <w:pStyle w:val="Normal1"/>
        <w:numPr>
          <w:ilvl w:val="0"/>
          <w:numId w:val="4"/>
        </w:numPr>
        <w:spacing w:after="0" w:line="276" w:lineRule="auto"/>
        <w:ind w:left="851" w:hanging="425"/>
        <w:rPr>
          <w:rStyle w:val="HTMLCite"/>
          <w:rFonts w:asciiTheme="minorHAnsi" w:hAnsiTheme="minorHAnsi" w:cstheme="minorHAnsi"/>
          <w:color w:val="auto"/>
          <w:sz w:val="22"/>
          <w:szCs w:val="22"/>
        </w:rPr>
      </w:pPr>
      <w:r w:rsidRPr="004E29D2">
        <w:rPr>
          <w:rStyle w:val="HTMLCite"/>
          <w:rFonts w:asciiTheme="minorHAnsi" w:hAnsiTheme="minorHAnsi" w:cstheme="minorHAnsi"/>
          <w:color w:val="auto"/>
          <w:sz w:val="22"/>
          <w:szCs w:val="22"/>
        </w:rPr>
        <w:t>sexting</w:t>
      </w:r>
      <w:r w:rsidR="00A216CE" w:rsidRPr="004E29D2">
        <w:rPr>
          <w:rStyle w:val="HTMLCite"/>
          <w:rFonts w:asciiTheme="minorHAnsi" w:hAnsiTheme="minorHAnsi" w:cstheme="minorHAnsi"/>
          <w:color w:val="auto"/>
          <w:sz w:val="22"/>
          <w:szCs w:val="22"/>
        </w:rPr>
        <w:t xml:space="preserve"> </w:t>
      </w:r>
    </w:p>
    <w:p w14:paraId="687C8809" w14:textId="77777777" w:rsidR="00A216CE" w:rsidRPr="004E29D2" w:rsidRDefault="007E2F48" w:rsidP="00666F5E">
      <w:pPr>
        <w:pStyle w:val="Normal1"/>
        <w:numPr>
          <w:ilvl w:val="0"/>
          <w:numId w:val="4"/>
        </w:numPr>
        <w:spacing w:after="0" w:line="276" w:lineRule="auto"/>
        <w:ind w:left="851" w:hanging="425"/>
        <w:rPr>
          <w:rStyle w:val="HTMLCite"/>
          <w:rFonts w:asciiTheme="minorHAnsi" w:hAnsiTheme="minorHAnsi" w:cstheme="minorHAnsi"/>
          <w:color w:val="auto"/>
          <w:sz w:val="22"/>
          <w:szCs w:val="22"/>
        </w:rPr>
      </w:pPr>
      <w:r w:rsidRPr="004E29D2">
        <w:rPr>
          <w:rStyle w:val="HTMLCite"/>
          <w:rFonts w:asciiTheme="minorHAnsi" w:hAnsiTheme="minorHAnsi" w:cstheme="minorHAnsi"/>
          <w:color w:val="auto"/>
          <w:sz w:val="22"/>
          <w:szCs w:val="22"/>
        </w:rPr>
        <w:t xml:space="preserve">‘upskirting’ </w:t>
      </w:r>
      <w:r w:rsidR="00A216CE" w:rsidRPr="004E29D2">
        <w:rPr>
          <w:rStyle w:val="HTMLCite"/>
          <w:rFonts w:asciiTheme="minorHAnsi" w:hAnsiTheme="minorHAnsi" w:cstheme="minorHAnsi"/>
          <w:color w:val="auto"/>
          <w:sz w:val="22"/>
          <w:szCs w:val="22"/>
        </w:rPr>
        <w:t>or</w:t>
      </w:r>
      <w:r w:rsidRPr="004E29D2">
        <w:rPr>
          <w:rStyle w:val="HTMLCite"/>
          <w:rFonts w:asciiTheme="minorHAnsi" w:hAnsiTheme="minorHAnsi" w:cstheme="minorHAnsi"/>
          <w:color w:val="auto"/>
          <w:sz w:val="22"/>
          <w:szCs w:val="22"/>
        </w:rPr>
        <w:t xml:space="preserve"> any picture taken under a person’s clothing without them knowing to obtain sexual gratification or cause humiliation or distress. </w:t>
      </w:r>
    </w:p>
    <w:p w14:paraId="0C7BA261" w14:textId="77777777" w:rsidR="00382EA2" w:rsidRPr="004E29D2" w:rsidRDefault="00382EA2" w:rsidP="00666F5E">
      <w:pPr>
        <w:pStyle w:val="Normal1"/>
        <w:numPr>
          <w:ilvl w:val="0"/>
          <w:numId w:val="4"/>
        </w:numPr>
        <w:spacing w:after="0" w:line="276" w:lineRule="auto"/>
        <w:ind w:left="851" w:hanging="425"/>
        <w:rPr>
          <w:rStyle w:val="HTMLCite"/>
          <w:rFonts w:asciiTheme="minorHAnsi" w:hAnsiTheme="minorHAnsi" w:cstheme="minorHAnsi"/>
          <w:color w:val="auto"/>
          <w:sz w:val="22"/>
          <w:szCs w:val="22"/>
        </w:rPr>
      </w:pPr>
      <w:r w:rsidRPr="004E29D2">
        <w:rPr>
          <w:rStyle w:val="HTMLCite"/>
          <w:rFonts w:asciiTheme="minorHAnsi" w:hAnsiTheme="minorHAnsi" w:cstheme="minorHAnsi"/>
          <w:color w:val="auto"/>
          <w:sz w:val="22"/>
          <w:szCs w:val="22"/>
        </w:rPr>
        <w:t xml:space="preserve">initiation/hazing type violence and rituals. </w:t>
      </w:r>
    </w:p>
    <w:p w14:paraId="7E11264C" w14:textId="384AF2D6" w:rsidR="00EE3D31" w:rsidRPr="004E29D2" w:rsidRDefault="00565D45" w:rsidP="007E5920">
      <w:pPr>
        <w:pStyle w:val="Normal1"/>
        <w:spacing w:after="0" w:line="276" w:lineRule="auto"/>
        <w:rPr>
          <w:rStyle w:val="HTMLCite"/>
          <w:rFonts w:asciiTheme="minorHAnsi" w:hAnsiTheme="minorHAnsi" w:cstheme="minorHAnsi"/>
          <w:color w:val="auto"/>
          <w:sz w:val="22"/>
          <w:szCs w:val="22"/>
        </w:rPr>
      </w:pPr>
      <w:r w:rsidRPr="004E29D2">
        <w:rPr>
          <w:rStyle w:val="HTMLCite"/>
          <w:rFonts w:asciiTheme="minorHAnsi" w:hAnsiTheme="minorHAnsi" w:cstheme="minorHAnsi"/>
          <w:color w:val="auto"/>
          <w:sz w:val="22"/>
          <w:szCs w:val="22"/>
        </w:rPr>
        <w:t xml:space="preserve">Consequently, </w:t>
      </w:r>
      <w:r w:rsidR="00DD3613" w:rsidRPr="004E29D2">
        <w:rPr>
          <w:rStyle w:val="HTMLCite"/>
          <w:rFonts w:asciiTheme="minorHAnsi" w:hAnsiTheme="minorHAnsi" w:cstheme="minorHAnsi"/>
          <w:color w:val="auto"/>
          <w:sz w:val="22"/>
          <w:szCs w:val="22"/>
        </w:rPr>
        <w:t>child on child</w:t>
      </w:r>
      <w:r w:rsidR="00EE3D31" w:rsidRPr="004E29D2">
        <w:rPr>
          <w:rStyle w:val="HTMLCite"/>
          <w:rFonts w:asciiTheme="minorHAnsi" w:hAnsiTheme="minorHAnsi" w:cstheme="minorHAnsi"/>
          <w:color w:val="auto"/>
          <w:sz w:val="22"/>
          <w:szCs w:val="22"/>
        </w:rPr>
        <w:t xml:space="preserve"> abuse </w:t>
      </w:r>
      <w:r w:rsidR="00FA3DBE" w:rsidRPr="004E29D2">
        <w:rPr>
          <w:rStyle w:val="HTMLCite"/>
          <w:rFonts w:asciiTheme="minorHAnsi" w:hAnsiTheme="minorHAnsi" w:cstheme="minorHAnsi"/>
          <w:color w:val="auto"/>
          <w:sz w:val="22"/>
          <w:szCs w:val="22"/>
        </w:rPr>
        <w:t>is</w:t>
      </w:r>
      <w:r w:rsidRPr="004E29D2">
        <w:rPr>
          <w:rStyle w:val="HTMLCite"/>
          <w:rFonts w:asciiTheme="minorHAnsi" w:hAnsiTheme="minorHAnsi" w:cstheme="minorHAnsi"/>
          <w:color w:val="auto"/>
          <w:sz w:val="22"/>
          <w:szCs w:val="22"/>
        </w:rPr>
        <w:t xml:space="preserve"> dealt with as a </w:t>
      </w:r>
      <w:r w:rsidR="003A1493" w:rsidRPr="004E29D2">
        <w:rPr>
          <w:rStyle w:val="HTMLCite"/>
          <w:rFonts w:asciiTheme="minorHAnsi" w:hAnsiTheme="minorHAnsi" w:cstheme="minorHAnsi"/>
          <w:color w:val="auto"/>
          <w:sz w:val="22"/>
          <w:szCs w:val="22"/>
        </w:rPr>
        <w:t xml:space="preserve">safeguarding </w:t>
      </w:r>
      <w:r w:rsidR="009D52D5" w:rsidRPr="004E29D2">
        <w:rPr>
          <w:rStyle w:val="HTMLCite"/>
          <w:rFonts w:asciiTheme="minorHAnsi" w:hAnsiTheme="minorHAnsi" w:cstheme="minorHAnsi"/>
          <w:color w:val="auto"/>
          <w:sz w:val="22"/>
          <w:szCs w:val="22"/>
        </w:rPr>
        <w:t>issue</w:t>
      </w:r>
      <w:r w:rsidR="00AD3E04" w:rsidRPr="004E29D2">
        <w:rPr>
          <w:rStyle w:val="HTMLCite"/>
          <w:rFonts w:asciiTheme="minorHAnsi" w:hAnsiTheme="minorHAnsi" w:cstheme="minorHAnsi"/>
          <w:color w:val="auto"/>
          <w:sz w:val="22"/>
          <w:szCs w:val="22"/>
        </w:rPr>
        <w:t>, recorded as such</w:t>
      </w:r>
      <w:r w:rsidR="003A1493" w:rsidRPr="004E29D2">
        <w:rPr>
          <w:rStyle w:val="HTMLCite"/>
          <w:rFonts w:asciiTheme="minorHAnsi" w:hAnsiTheme="minorHAnsi" w:cstheme="minorHAnsi"/>
          <w:color w:val="auto"/>
          <w:sz w:val="22"/>
          <w:szCs w:val="22"/>
        </w:rPr>
        <w:t xml:space="preserve"> </w:t>
      </w:r>
      <w:r w:rsidRPr="004E29D2">
        <w:rPr>
          <w:rStyle w:val="HTMLCite"/>
          <w:rFonts w:asciiTheme="minorHAnsi" w:hAnsiTheme="minorHAnsi" w:cstheme="minorHAnsi"/>
          <w:color w:val="auto"/>
          <w:sz w:val="22"/>
          <w:szCs w:val="22"/>
        </w:rPr>
        <w:t xml:space="preserve">and managed through the systems set out in the </w:t>
      </w:r>
      <w:r w:rsidR="00DC733A" w:rsidRPr="004E29D2">
        <w:rPr>
          <w:rStyle w:val="HTMLCite"/>
          <w:rFonts w:asciiTheme="minorHAnsi" w:hAnsiTheme="minorHAnsi" w:cstheme="minorHAnsi"/>
          <w:color w:val="auto"/>
          <w:sz w:val="22"/>
          <w:szCs w:val="22"/>
        </w:rPr>
        <w:t>organisation</w:t>
      </w:r>
      <w:r w:rsidR="005F4DF8" w:rsidRPr="004E29D2">
        <w:rPr>
          <w:rStyle w:val="HTMLCite"/>
          <w:rFonts w:asciiTheme="minorHAnsi" w:hAnsiTheme="minorHAnsi" w:cstheme="minorHAnsi"/>
          <w:color w:val="auto"/>
          <w:sz w:val="22"/>
          <w:szCs w:val="22"/>
        </w:rPr>
        <w:t>’s</w:t>
      </w:r>
      <w:r w:rsidRPr="004E29D2">
        <w:rPr>
          <w:rStyle w:val="HTMLCite"/>
          <w:rFonts w:asciiTheme="minorHAnsi" w:hAnsiTheme="minorHAnsi" w:cstheme="minorHAnsi"/>
          <w:color w:val="auto"/>
          <w:sz w:val="22"/>
          <w:szCs w:val="22"/>
        </w:rPr>
        <w:t xml:space="preserve"> behaviour policy.</w:t>
      </w:r>
      <w:r w:rsidR="00AD3E04" w:rsidRPr="004E29D2">
        <w:rPr>
          <w:rStyle w:val="HTMLCite"/>
          <w:rFonts w:asciiTheme="minorHAnsi" w:hAnsiTheme="minorHAnsi" w:cstheme="minorHAnsi"/>
          <w:color w:val="auto"/>
          <w:sz w:val="22"/>
          <w:szCs w:val="22"/>
        </w:rPr>
        <w:t xml:space="preserve"> </w:t>
      </w:r>
    </w:p>
    <w:p w14:paraId="72F72140" w14:textId="78D17FFF" w:rsidR="00AD3E04" w:rsidRPr="004E29D2" w:rsidRDefault="009D52D5" w:rsidP="007E5920">
      <w:pPr>
        <w:autoSpaceDE w:val="0"/>
        <w:autoSpaceDN w:val="0"/>
        <w:adjustRightInd w:val="0"/>
        <w:spacing w:line="276" w:lineRule="auto"/>
        <w:rPr>
          <w:rStyle w:val="HTMLCite"/>
          <w:rFonts w:asciiTheme="minorHAnsi" w:hAnsiTheme="minorHAnsi" w:cstheme="minorHAnsi"/>
          <w:color w:val="auto"/>
          <w:sz w:val="19"/>
          <w:szCs w:val="19"/>
        </w:rPr>
      </w:pPr>
      <w:r w:rsidRPr="004E29D2">
        <w:rPr>
          <w:rStyle w:val="HTMLCite"/>
          <w:rFonts w:asciiTheme="minorHAnsi" w:hAnsiTheme="minorHAnsi" w:cstheme="minorHAnsi"/>
          <w:color w:val="auto"/>
          <w:sz w:val="22"/>
          <w:szCs w:val="22"/>
        </w:rPr>
        <w:t xml:space="preserve">Any </w:t>
      </w:r>
      <w:r w:rsidR="00D67E07" w:rsidRPr="004E29D2">
        <w:rPr>
          <w:rStyle w:val="HTMLCite"/>
          <w:rFonts w:asciiTheme="minorHAnsi" w:hAnsiTheme="minorHAnsi" w:cstheme="minorHAnsi"/>
          <w:color w:val="auto"/>
          <w:sz w:val="22"/>
          <w:szCs w:val="22"/>
        </w:rPr>
        <w:t>learner</w:t>
      </w:r>
      <w:r w:rsidRPr="004E29D2">
        <w:rPr>
          <w:rStyle w:val="HTMLCite"/>
          <w:rFonts w:asciiTheme="minorHAnsi" w:hAnsiTheme="minorHAnsi" w:cstheme="minorHAnsi"/>
          <w:color w:val="auto"/>
          <w:sz w:val="22"/>
          <w:szCs w:val="22"/>
        </w:rPr>
        <w:t xml:space="preserve"> who may have been victimised and/or displayed such harmful behaviours</w:t>
      </w:r>
      <w:r w:rsidR="00487505" w:rsidRPr="004E29D2">
        <w:rPr>
          <w:rStyle w:val="HTMLCite"/>
          <w:rFonts w:asciiTheme="minorHAnsi" w:hAnsiTheme="minorHAnsi" w:cstheme="minorHAnsi"/>
          <w:color w:val="auto"/>
          <w:sz w:val="22"/>
          <w:szCs w:val="22"/>
        </w:rPr>
        <w:t>,</w:t>
      </w:r>
      <w:r w:rsidR="00AD3E04" w:rsidRPr="004E29D2">
        <w:rPr>
          <w:rStyle w:val="HTMLCite"/>
          <w:rFonts w:asciiTheme="minorHAnsi" w:hAnsiTheme="minorHAnsi" w:cstheme="minorHAnsi"/>
          <w:color w:val="auto"/>
          <w:sz w:val="22"/>
          <w:szCs w:val="22"/>
        </w:rPr>
        <w:t xml:space="preserve"> </w:t>
      </w:r>
      <w:r w:rsidRPr="004E29D2">
        <w:rPr>
          <w:rStyle w:val="HTMLCite"/>
          <w:rFonts w:asciiTheme="minorHAnsi" w:hAnsiTheme="minorHAnsi" w:cstheme="minorHAnsi"/>
          <w:color w:val="auto"/>
          <w:sz w:val="22"/>
          <w:szCs w:val="22"/>
        </w:rPr>
        <w:t xml:space="preserve">along with any </w:t>
      </w:r>
      <w:r w:rsidR="00AD3E04" w:rsidRPr="004E29D2">
        <w:rPr>
          <w:rStyle w:val="HTMLCite"/>
          <w:rFonts w:asciiTheme="minorHAnsi" w:hAnsiTheme="minorHAnsi" w:cstheme="minorHAnsi"/>
          <w:color w:val="auto"/>
          <w:sz w:val="22"/>
          <w:szCs w:val="22"/>
        </w:rPr>
        <w:t xml:space="preserve">other </w:t>
      </w:r>
      <w:r w:rsidR="007219C1" w:rsidRPr="004E29D2">
        <w:rPr>
          <w:rStyle w:val="HTMLCite"/>
          <w:rFonts w:asciiTheme="minorHAnsi" w:hAnsiTheme="minorHAnsi" w:cstheme="minorHAnsi"/>
          <w:color w:val="auto"/>
          <w:sz w:val="22"/>
          <w:szCs w:val="22"/>
        </w:rPr>
        <w:t>learner</w:t>
      </w:r>
      <w:r w:rsidR="00AD3E04" w:rsidRPr="004E29D2">
        <w:rPr>
          <w:rStyle w:val="HTMLCite"/>
          <w:rFonts w:asciiTheme="minorHAnsi" w:hAnsiTheme="minorHAnsi" w:cstheme="minorHAnsi"/>
          <w:color w:val="auto"/>
          <w:sz w:val="22"/>
          <w:szCs w:val="22"/>
        </w:rPr>
        <w:t xml:space="preserve"> affected by </w:t>
      </w:r>
      <w:r w:rsidR="00DD3613" w:rsidRPr="004E29D2">
        <w:rPr>
          <w:rStyle w:val="HTMLCite"/>
          <w:rFonts w:asciiTheme="minorHAnsi" w:hAnsiTheme="minorHAnsi" w:cstheme="minorHAnsi"/>
          <w:color w:val="auto"/>
          <w:sz w:val="22"/>
          <w:szCs w:val="22"/>
        </w:rPr>
        <w:t>child on child</w:t>
      </w:r>
      <w:r w:rsidR="00AD3E04" w:rsidRPr="004E29D2">
        <w:rPr>
          <w:rStyle w:val="HTMLCite"/>
          <w:rFonts w:asciiTheme="minorHAnsi" w:hAnsiTheme="minorHAnsi" w:cstheme="minorHAnsi"/>
          <w:color w:val="auto"/>
          <w:sz w:val="22"/>
          <w:szCs w:val="22"/>
        </w:rPr>
        <w:t xml:space="preserve"> abuse</w:t>
      </w:r>
      <w:r w:rsidRPr="004E29D2">
        <w:rPr>
          <w:rStyle w:val="HTMLCite"/>
          <w:rFonts w:asciiTheme="minorHAnsi" w:hAnsiTheme="minorHAnsi" w:cstheme="minorHAnsi"/>
          <w:color w:val="auto"/>
          <w:sz w:val="22"/>
          <w:szCs w:val="22"/>
        </w:rPr>
        <w:t>,</w:t>
      </w:r>
      <w:r w:rsidR="00AD3E04" w:rsidRPr="004E29D2">
        <w:rPr>
          <w:rStyle w:val="HTMLCite"/>
          <w:rFonts w:asciiTheme="minorHAnsi" w:hAnsiTheme="minorHAnsi" w:cstheme="minorHAnsi"/>
          <w:color w:val="auto"/>
          <w:sz w:val="22"/>
          <w:szCs w:val="22"/>
        </w:rPr>
        <w:t xml:space="preserve"> will be supported through the </w:t>
      </w:r>
      <w:r w:rsidR="00DC733A" w:rsidRPr="004E29D2">
        <w:rPr>
          <w:rStyle w:val="HTMLCite"/>
          <w:rFonts w:asciiTheme="minorHAnsi" w:hAnsiTheme="minorHAnsi" w:cstheme="minorHAnsi"/>
          <w:color w:val="auto"/>
          <w:sz w:val="22"/>
          <w:szCs w:val="22"/>
        </w:rPr>
        <w:t>organisation</w:t>
      </w:r>
      <w:r w:rsidR="005F4DF8" w:rsidRPr="004E29D2">
        <w:rPr>
          <w:rStyle w:val="HTMLCite"/>
          <w:rFonts w:asciiTheme="minorHAnsi" w:hAnsiTheme="minorHAnsi" w:cstheme="minorHAnsi"/>
          <w:color w:val="auto"/>
          <w:sz w:val="22"/>
          <w:szCs w:val="22"/>
        </w:rPr>
        <w:t>’s</w:t>
      </w:r>
      <w:r w:rsidR="00AD3E04" w:rsidRPr="004E29D2">
        <w:rPr>
          <w:rStyle w:val="HTMLCite"/>
          <w:rFonts w:asciiTheme="minorHAnsi" w:hAnsiTheme="minorHAnsi" w:cstheme="minorHAnsi"/>
          <w:color w:val="auto"/>
          <w:sz w:val="22"/>
          <w:szCs w:val="22"/>
        </w:rPr>
        <w:t xml:space="preserve"> pastoral system and the support will be regularly reviewed.</w:t>
      </w:r>
    </w:p>
    <w:p w14:paraId="0DC386F8" w14:textId="5D311444" w:rsidR="00D0205A" w:rsidRPr="004E29D2" w:rsidRDefault="004D0B3B" w:rsidP="007E5920">
      <w:pPr>
        <w:pStyle w:val="Default"/>
        <w:spacing w:after="96" w:line="276" w:lineRule="auto"/>
        <w:rPr>
          <w:rStyle w:val="HTMLCite"/>
          <w:rFonts w:asciiTheme="minorHAnsi" w:hAnsiTheme="minorHAnsi" w:cstheme="minorHAnsi"/>
          <w:color w:val="auto"/>
          <w:sz w:val="22"/>
          <w:szCs w:val="22"/>
        </w:rPr>
      </w:pPr>
      <w:r w:rsidRPr="004E29D2">
        <w:rPr>
          <w:rStyle w:val="HTMLCite"/>
          <w:rFonts w:asciiTheme="minorHAnsi" w:hAnsiTheme="minorHAnsi" w:cstheme="minorHAnsi"/>
          <w:color w:val="auto"/>
          <w:sz w:val="22"/>
          <w:szCs w:val="22"/>
        </w:rPr>
        <w:t xml:space="preserve">We </w:t>
      </w:r>
      <w:r w:rsidR="00EE3D31" w:rsidRPr="004E29D2">
        <w:rPr>
          <w:rStyle w:val="HTMLCite"/>
          <w:rFonts w:asciiTheme="minorHAnsi" w:hAnsiTheme="minorHAnsi" w:cstheme="minorHAnsi"/>
          <w:color w:val="auto"/>
          <w:sz w:val="22"/>
          <w:szCs w:val="22"/>
        </w:rPr>
        <w:t xml:space="preserve">minimise </w:t>
      </w:r>
      <w:r w:rsidRPr="004E29D2">
        <w:rPr>
          <w:rStyle w:val="HTMLCite"/>
          <w:rFonts w:asciiTheme="minorHAnsi" w:hAnsiTheme="minorHAnsi" w:cstheme="minorHAnsi"/>
          <w:color w:val="auto"/>
          <w:sz w:val="22"/>
          <w:szCs w:val="22"/>
        </w:rPr>
        <w:t xml:space="preserve">the risk of </w:t>
      </w:r>
      <w:r w:rsidR="00DD3613" w:rsidRPr="004E29D2">
        <w:rPr>
          <w:rStyle w:val="HTMLCite"/>
          <w:rFonts w:asciiTheme="minorHAnsi" w:hAnsiTheme="minorHAnsi" w:cstheme="minorHAnsi"/>
          <w:color w:val="auto"/>
          <w:sz w:val="22"/>
          <w:szCs w:val="22"/>
        </w:rPr>
        <w:t>child on child</w:t>
      </w:r>
      <w:r w:rsidRPr="004E29D2">
        <w:rPr>
          <w:rStyle w:val="HTMLCite"/>
          <w:rFonts w:asciiTheme="minorHAnsi" w:hAnsiTheme="minorHAnsi" w:cstheme="minorHAnsi"/>
          <w:color w:val="auto"/>
          <w:sz w:val="22"/>
          <w:szCs w:val="22"/>
        </w:rPr>
        <w:t xml:space="preserve"> abuse by</w:t>
      </w:r>
      <w:r w:rsidR="00486443" w:rsidRPr="004E29D2">
        <w:rPr>
          <w:rStyle w:val="HTMLCite"/>
          <w:rFonts w:asciiTheme="minorHAnsi" w:hAnsiTheme="minorHAnsi" w:cstheme="minorHAnsi"/>
          <w:color w:val="auto"/>
          <w:sz w:val="22"/>
          <w:szCs w:val="22"/>
        </w:rPr>
        <w:t xml:space="preserve"> providing</w:t>
      </w:r>
      <w:r w:rsidR="00D0205A" w:rsidRPr="004E29D2">
        <w:rPr>
          <w:rStyle w:val="HTMLCite"/>
          <w:rFonts w:asciiTheme="minorHAnsi" w:hAnsiTheme="minorHAnsi" w:cstheme="minorHAnsi"/>
          <w:color w:val="auto"/>
          <w:sz w:val="22"/>
          <w:szCs w:val="22"/>
        </w:rPr>
        <w:t>:</w:t>
      </w:r>
    </w:p>
    <w:p w14:paraId="211D8F2B" w14:textId="3049B1CF" w:rsidR="00D0205A" w:rsidRPr="004E29D2" w:rsidRDefault="004D4334" w:rsidP="00666F5E">
      <w:pPr>
        <w:pStyle w:val="EndnoteText"/>
        <w:numPr>
          <w:ilvl w:val="0"/>
          <w:numId w:val="20"/>
        </w:numPr>
        <w:spacing w:line="276" w:lineRule="auto"/>
        <w:rPr>
          <w:rStyle w:val="HTMLCite"/>
          <w:rFonts w:eastAsia="Times New Roman" w:cstheme="minorHAnsi"/>
          <w:color w:val="auto"/>
          <w:sz w:val="22"/>
          <w:szCs w:val="22"/>
          <w:lang w:eastAsia="en-GB"/>
        </w:rPr>
      </w:pPr>
      <w:r w:rsidRPr="004E29D2">
        <w:rPr>
          <w:rStyle w:val="HTMLCite"/>
          <w:rFonts w:eastAsia="Times New Roman" w:cstheme="minorHAnsi"/>
          <w:color w:val="auto"/>
          <w:sz w:val="22"/>
          <w:szCs w:val="22"/>
          <w:lang w:eastAsia="en-GB"/>
        </w:rPr>
        <w:t xml:space="preserve">a relevant </w:t>
      </w:r>
      <w:r w:rsidR="00D0205A" w:rsidRPr="004E29D2">
        <w:rPr>
          <w:rStyle w:val="HTMLCite"/>
          <w:rFonts w:eastAsia="Times New Roman" w:cstheme="minorHAnsi"/>
          <w:color w:val="auto"/>
          <w:sz w:val="22"/>
          <w:szCs w:val="22"/>
          <w:lang w:eastAsia="en-GB"/>
        </w:rPr>
        <w:t xml:space="preserve">curriculum, </w:t>
      </w:r>
      <w:r w:rsidRPr="004E29D2">
        <w:rPr>
          <w:rStyle w:val="HTMLCite"/>
          <w:rFonts w:eastAsia="Times New Roman" w:cstheme="minorHAnsi"/>
          <w:color w:val="auto"/>
          <w:sz w:val="22"/>
          <w:szCs w:val="22"/>
          <w:lang w:eastAsia="en-GB"/>
        </w:rPr>
        <w:t>that</w:t>
      </w:r>
      <w:r w:rsidR="00D0205A" w:rsidRPr="004E29D2">
        <w:rPr>
          <w:rStyle w:val="HTMLCite"/>
          <w:rFonts w:eastAsia="Times New Roman" w:cstheme="minorHAnsi"/>
          <w:color w:val="auto"/>
          <w:sz w:val="22"/>
          <w:szCs w:val="22"/>
          <w:lang w:eastAsia="en-GB"/>
        </w:rPr>
        <w:t xml:space="preserve"> help</w:t>
      </w:r>
      <w:r w:rsidRPr="004E29D2">
        <w:rPr>
          <w:rStyle w:val="HTMLCite"/>
          <w:rFonts w:eastAsia="Times New Roman" w:cstheme="minorHAnsi"/>
          <w:color w:val="auto"/>
          <w:sz w:val="22"/>
          <w:szCs w:val="22"/>
          <w:lang w:eastAsia="en-GB"/>
        </w:rPr>
        <w:t>s</w:t>
      </w:r>
      <w:r w:rsidR="00D0205A" w:rsidRPr="004E29D2">
        <w:rPr>
          <w:rStyle w:val="HTMLCite"/>
          <w:rFonts w:eastAsia="Times New Roman" w:cstheme="minorHAnsi"/>
          <w:color w:val="auto"/>
          <w:sz w:val="22"/>
          <w:szCs w:val="22"/>
          <w:lang w:eastAsia="en-GB"/>
        </w:rPr>
        <w:t xml:space="preserve"> </w:t>
      </w:r>
      <w:r w:rsidR="005C595F" w:rsidRPr="004E29D2">
        <w:rPr>
          <w:rStyle w:val="HTMLCite"/>
          <w:rFonts w:eastAsia="Times New Roman" w:cstheme="minorHAnsi"/>
          <w:color w:val="auto"/>
          <w:sz w:val="22"/>
          <w:szCs w:val="22"/>
          <w:lang w:eastAsia="en-GB"/>
        </w:rPr>
        <w:t>learners</w:t>
      </w:r>
      <w:r w:rsidRPr="004E29D2">
        <w:rPr>
          <w:rStyle w:val="HTMLCite"/>
          <w:rFonts w:eastAsia="Times New Roman" w:cstheme="minorHAnsi"/>
          <w:color w:val="auto"/>
          <w:sz w:val="22"/>
          <w:szCs w:val="22"/>
          <w:lang w:eastAsia="en-GB"/>
        </w:rPr>
        <w:t xml:space="preserve"> to</w:t>
      </w:r>
      <w:r w:rsidR="00D0205A" w:rsidRPr="004E29D2">
        <w:rPr>
          <w:rStyle w:val="HTMLCite"/>
          <w:rFonts w:eastAsia="Times New Roman" w:cstheme="minorHAnsi"/>
          <w:color w:val="auto"/>
          <w:sz w:val="22"/>
          <w:szCs w:val="22"/>
          <w:lang w:eastAsia="en-GB"/>
        </w:rPr>
        <w:t xml:space="preserve"> develop their understanding of acceptable behaviours, healthy relationships and keeping themselves safe.</w:t>
      </w:r>
      <w:r w:rsidR="007E2F48" w:rsidRPr="004E29D2">
        <w:rPr>
          <w:rStyle w:val="HTMLCite"/>
          <w:rFonts w:eastAsia="Times New Roman" w:cstheme="minorHAnsi"/>
          <w:color w:val="auto"/>
          <w:sz w:val="22"/>
          <w:szCs w:val="22"/>
          <w:lang w:eastAsia="en-GB"/>
        </w:rPr>
        <w:t xml:space="preserve"> The curriculum is updated to reflect changes in legislation</w:t>
      </w:r>
      <w:r w:rsidR="00D67E07" w:rsidRPr="004E29D2">
        <w:rPr>
          <w:rStyle w:val="HTMLCite"/>
          <w:rFonts w:eastAsia="Times New Roman" w:cstheme="minorHAnsi"/>
          <w:color w:val="auto"/>
          <w:sz w:val="22"/>
          <w:szCs w:val="22"/>
          <w:lang w:eastAsia="en-GB"/>
        </w:rPr>
        <w:t>.</w:t>
      </w:r>
      <w:r w:rsidR="007E2F48" w:rsidRPr="004E29D2">
        <w:rPr>
          <w:rStyle w:val="HTMLCite"/>
          <w:rFonts w:eastAsia="Times New Roman" w:cstheme="minorHAnsi"/>
          <w:color w:val="auto"/>
          <w:sz w:val="22"/>
          <w:szCs w:val="22"/>
          <w:lang w:eastAsia="en-GB"/>
        </w:rPr>
        <w:t xml:space="preserve">  </w:t>
      </w:r>
    </w:p>
    <w:p w14:paraId="060A2B82" w14:textId="5C6993E2" w:rsidR="00D0205A" w:rsidRPr="004E29D2" w:rsidRDefault="00486443" w:rsidP="00666F5E">
      <w:pPr>
        <w:pStyle w:val="EndnoteText"/>
        <w:numPr>
          <w:ilvl w:val="0"/>
          <w:numId w:val="20"/>
        </w:numPr>
        <w:spacing w:line="276" w:lineRule="auto"/>
        <w:rPr>
          <w:rStyle w:val="HTMLCite"/>
          <w:rFonts w:eastAsia="Times New Roman" w:cstheme="minorHAnsi"/>
          <w:color w:val="auto"/>
          <w:sz w:val="22"/>
          <w:szCs w:val="22"/>
          <w:lang w:eastAsia="en-GB"/>
        </w:rPr>
      </w:pPr>
      <w:r w:rsidRPr="004E29D2">
        <w:rPr>
          <w:rStyle w:val="HTMLCite"/>
          <w:rFonts w:eastAsia="Times New Roman" w:cstheme="minorHAnsi"/>
          <w:color w:val="auto"/>
          <w:sz w:val="22"/>
          <w:szCs w:val="22"/>
          <w:lang w:eastAsia="en-GB"/>
        </w:rPr>
        <w:t>established/publicised</w:t>
      </w:r>
      <w:r w:rsidR="00D0205A" w:rsidRPr="004E29D2">
        <w:rPr>
          <w:rStyle w:val="HTMLCite"/>
          <w:rFonts w:eastAsia="Times New Roman" w:cstheme="minorHAnsi"/>
          <w:color w:val="auto"/>
          <w:sz w:val="22"/>
          <w:szCs w:val="22"/>
          <w:lang w:eastAsia="en-GB"/>
        </w:rPr>
        <w:t xml:space="preserve"> systems for </w:t>
      </w:r>
      <w:r w:rsidR="00D67E07" w:rsidRPr="004E29D2">
        <w:rPr>
          <w:rStyle w:val="HTMLCite"/>
          <w:rFonts w:eastAsia="Times New Roman" w:cstheme="minorHAnsi"/>
          <w:color w:val="auto"/>
          <w:sz w:val="22"/>
          <w:szCs w:val="22"/>
          <w:lang w:eastAsia="en-GB"/>
        </w:rPr>
        <w:t>learner</w:t>
      </w:r>
      <w:r w:rsidR="00F30254" w:rsidRPr="004E29D2">
        <w:rPr>
          <w:rStyle w:val="HTMLCite"/>
          <w:rFonts w:eastAsia="Times New Roman" w:cstheme="minorHAnsi"/>
          <w:color w:val="auto"/>
          <w:sz w:val="22"/>
          <w:szCs w:val="22"/>
          <w:lang w:eastAsia="en-GB"/>
        </w:rPr>
        <w:t>s</w:t>
      </w:r>
      <w:r w:rsidR="00D0205A" w:rsidRPr="004E29D2">
        <w:rPr>
          <w:rStyle w:val="HTMLCite"/>
          <w:rFonts w:eastAsia="Times New Roman" w:cstheme="minorHAnsi"/>
          <w:color w:val="auto"/>
          <w:sz w:val="22"/>
          <w:szCs w:val="22"/>
          <w:lang w:eastAsia="en-GB"/>
        </w:rPr>
        <w:t xml:space="preserve"> to raise concerns with staff, knowing they will be listened to, supported and valued, and that the issues they raise will be </w:t>
      </w:r>
      <w:r w:rsidR="004D4334" w:rsidRPr="004E29D2">
        <w:rPr>
          <w:rStyle w:val="HTMLCite"/>
          <w:rFonts w:eastAsia="Times New Roman" w:cstheme="minorHAnsi"/>
          <w:color w:val="auto"/>
          <w:sz w:val="22"/>
          <w:szCs w:val="22"/>
          <w:lang w:eastAsia="en-GB"/>
        </w:rPr>
        <w:t>taken seriously.</w:t>
      </w:r>
    </w:p>
    <w:p w14:paraId="4F33C742" w14:textId="2DF4C216" w:rsidR="00EE3D31" w:rsidRPr="004E29D2" w:rsidRDefault="004D4334" w:rsidP="00B615C4">
      <w:pPr>
        <w:pStyle w:val="Default"/>
        <w:spacing w:line="276" w:lineRule="auto"/>
        <w:rPr>
          <w:rStyle w:val="HTMLCite"/>
          <w:rFonts w:asciiTheme="minorHAnsi" w:hAnsiTheme="minorHAnsi" w:cstheme="minorHAnsi"/>
          <w:color w:val="000000"/>
        </w:rPr>
      </w:pPr>
      <w:r w:rsidRPr="004E29D2">
        <w:rPr>
          <w:rStyle w:val="HTMLCite"/>
          <w:rFonts w:asciiTheme="minorHAnsi" w:hAnsiTheme="minorHAnsi" w:cstheme="minorHAnsi"/>
          <w:color w:val="auto"/>
          <w:sz w:val="22"/>
          <w:szCs w:val="22"/>
        </w:rPr>
        <w:t xml:space="preserve">The </w:t>
      </w:r>
      <w:r w:rsidR="00F813FF" w:rsidRPr="004E29D2">
        <w:rPr>
          <w:rStyle w:val="HTMLCite"/>
          <w:rFonts w:asciiTheme="minorHAnsi" w:hAnsiTheme="minorHAnsi" w:cstheme="minorHAnsi"/>
          <w:color w:val="auto"/>
          <w:sz w:val="22"/>
          <w:szCs w:val="22"/>
        </w:rPr>
        <w:t xml:space="preserve">Safeguarding Lead </w:t>
      </w:r>
      <w:r w:rsidRPr="004E29D2">
        <w:rPr>
          <w:rStyle w:val="HTMLCite"/>
          <w:rFonts w:asciiTheme="minorHAnsi" w:hAnsiTheme="minorHAnsi" w:cstheme="minorHAnsi"/>
          <w:color w:val="auto"/>
          <w:sz w:val="22"/>
          <w:szCs w:val="22"/>
        </w:rPr>
        <w:t>liaises</w:t>
      </w:r>
      <w:r w:rsidR="00D0205A" w:rsidRPr="004E29D2">
        <w:rPr>
          <w:rStyle w:val="HTMLCite"/>
          <w:rFonts w:asciiTheme="minorHAnsi" w:hAnsiTheme="minorHAnsi" w:cstheme="minorHAnsi"/>
          <w:color w:val="auto"/>
          <w:sz w:val="22"/>
          <w:szCs w:val="22"/>
        </w:rPr>
        <w:t xml:space="preserve"> with other professionals to develop robust risk assessments </w:t>
      </w:r>
      <w:r w:rsidRPr="004E29D2">
        <w:rPr>
          <w:rStyle w:val="HTMLCite"/>
          <w:rFonts w:asciiTheme="minorHAnsi" w:hAnsiTheme="minorHAnsi" w:cstheme="minorHAnsi"/>
          <w:color w:val="auto"/>
          <w:sz w:val="22"/>
          <w:szCs w:val="22"/>
        </w:rPr>
        <w:t>and appropriate</w:t>
      </w:r>
      <w:r w:rsidR="001F64B5" w:rsidRPr="004E29D2">
        <w:rPr>
          <w:rStyle w:val="HTMLCite"/>
          <w:rFonts w:asciiTheme="minorHAnsi" w:hAnsiTheme="minorHAnsi" w:cstheme="minorHAnsi"/>
          <w:color w:val="auto"/>
          <w:sz w:val="22"/>
          <w:szCs w:val="22"/>
        </w:rPr>
        <w:t xml:space="preserve"> specialist</w:t>
      </w:r>
      <w:r w:rsidRPr="004E29D2">
        <w:rPr>
          <w:rStyle w:val="HTMLCite"/>
          <w:rFonts w:asciiTheme="minorHAnsi" w:hAnsiTheme="minorHAnsi" w:cstheme="minorHAnsi"/>
          <w:color w:val="auto"/>
          <w:sz w:val="22"/>
          <w:szCs w:val="22"/>
        </w:rPr>
        <w:t xml:space="preserve"> targeted work </w:t>
      </w:r>
      <w:r w:rsidR="00D0205A" w:rsidRPr="004E29D2">
        <w:rPr>
          <w:rStyle w:val="HTMLCite"/>
          <w:rFonts w:asciiTheme="minorHAnsi" w:hAnsiTheme="minorHAnsi" w:cstheme="minorHAnsi"/>
          <w:color w:val="auto"/>
          <w:sz w:val="22"/>
          <w:szCs w:val="22"/>
        </w:rPr>
        <w:t xml:space="preserve">for </w:t>
      </w:r>
      <w:r w:rsidR="00D67E07" w:rsidRPr="004E29D2">
        <w:rPr>
          <w:rStyle w:val="HTMLCite"/>
          <w:rFonts w:asciiTheme="minorHAnsi" w:hAnsiTheme="minorHAnsi" w:cstheme="minorHAnsi"/>
          <w:color w:val="auto"/>
          <w:sz w:val="22"/>
          <w:szCs w:val="22"/>
        </w:rPr>
        <w:t>learner</w:t>
      </w:r>
      <w:r w:rsidR="00F30254" w:rsidRPr="004E29D2">
        <w:rPr>
          <w:rStyle w:val="HTMLCite"/>
          <w:rFonts w:asciiTheme="minorHAnsi" w:hAnsiTheme="minorHAnsi" w:cstheme="minorHAnsi"/>
          <w:color w:val="auto"/>
          <w:sz w:val="22"/>
          <w:szCs w:val="22"/>
        </w:rPr>
        <w:t>s</w:t>
      </w:r>
      <w:r w:rsidRPr="004E29D2">
        <w:rPr>
          <w:rStyle w:val="HTMLCite"/>
          <w:rFonts w:asciiTheme="minorHAnsi" w:hAnsiTheme="minorHAnsi" w:cstheme="minorHAnsi"/>
          <w:color w:val="auto"/>
          <w:sz w:val="22"/>
          <w:szCs w:val="22"/>
        </w:rPr>
        <w:t xml:space="preserve"> </w:t>
      </w:r>
      <w:r w:rsidR="00487505" w:rsidRPr="004E29D2">
        <w:rPr>
          <w:rStyle w:val="HTMLCite"/>
          <w:rFonts w:asciiTheme="minorHAnsi" w:hAnsiTheme="minorHAnsi" w:cstheme="minorHAnsi"/>
          <w:color w:val="auto"/>
          <w:sz w:val="22"/>
          <w:szCs w:val="22"/>
        </w:rPr>
        <w:t>who</w:t>
      </w:r>
      <w:r w:rsidR="00D0205A" w:rsidRPr="004E29D2">
        <w:rPr>
          <w:rStyle w:val="HTMLCite"/>
          <w:rFonts w:asciiTheme="minorHAnsi" w:hAnsiTheme="minorHAnsi" w:cstheme="minorHAnsi"/>
          <w:color w:val="auto"/>
          <w:sz w:val="22"/>
          <w:szCs w:val="22"/>
        </w:rPr>
        <w:t xml:space="preserve"> are identified as posing a potential risk to other </w:t>
      </w:r>
      <w:r w:rsidRPr="004E29D2">
        <w:rPr>
          <w:rStyle w:val="HTMLCite"/>
          <w:rFonts w:asciiTheme="minorHAnsi" w:hAnsiTheme="minorHAnsi" w:cstheme="minorHAnsi"/>
          <w:color w:val="auto"/>
          <w:sz w:val="22"/>
          <w:szCs w:val="22"/>
        </w:rPr>
        <w:t>children.</w:t>
      </w:r>
      <w:r w:rsidR="00EE3D31" w:rsidRPr="004E29D2">
        <w:rPr>
          <w:rStyle w:val="HTMLCite"/>
          <w:rFonts w:asciiTheme="minorHAnsi" w:hAnsiTheme="minorHAnsi" w:cstheme="minorHAnsi"/>
          <w:color w:val="auto"/>
          <w:sz w:val="22"/>
          <w:szCs w:val="22"/>
        </w:rPr>
        <w:t xml:space="preserve"> </w:t>
      </w:r>
      <w:r w:rsidR="007219C1" w:rsidRPr="004E29D2">
        <w:rPr>
          <w:rStyle w:val="HTMLCite"/>
          <w:rFonts w:asciiTheme="minorHAnsi" w:hAnsiTheme="minorHAnsi" w:cstheme="minorHAnsi"/>
          <w:color w:val="auto"/>
          <w:sz w:val="22"/>
          <w:szCs w:val="22"/>
        </w:rPr>
        <w:t>For learners under 18 years, t</w:t>
      </w:r>
      <w:r w:rsidR="00487505" w:rsidRPr="004E29D2">
        <w:rPr>
          <w:rStyle w:val="HTMLCite"/>
          <w:rFonts w:asciiTheme="minorHAnsi" w:hAnsiTheme="minorHAnsi" w:cstheme="minorHAnsi"/>
          <w:color w:val="auto"/>
          <w:sz w:val="22"/>
          <w:szCs w:val="22"/>
        </w:rPr>
        <w:t xml:space="preserve">his is done using a Contextual Safeguarding approach </w:t>
      </w:r>
      <w:r w:rsidR="0089379F" w:rsidRPr="004E29D2">
        <w:rPr>
          <w:rFonts w:asciiTheme="minorHAnsi" w:hAnsiTheme="minorHAnsi" w:cstheme="minorHAnsi"/>
          <w:sz w:val="22"/>
          <w:szCs w:val="22"/>
        </w:rPr>
        <w:t>to</w:t>
      </w:r>
      <w:r w:rsidR="00487505" w:rsidRPr="004E29D2">
        <w:rPr>
          <w:rFonts w:asciiTheme="minorHAnsi" w:hAnsiTheme="minorHAnsi" w:cstheme="minorHAnsi"/>
          <w:sz w:val="22"/>
          <w:szCs w:val="22"/>
        </w:rPr>
        <w:t xml:space="preserve"> ensure assessments consider risks posed by any wider environmental factors present in a child’s life. </w:t>
      </w:r>
    </w:p>
    <w:p w14:paraId="1C8EEF51" w14:textId="77777777" w:rsidR="00BF4346" w:rsidRPr="004E29D2" w:rsidRDefault="00BF4346" w:rsidP="00786754">
      <w:pPr>
        <w:spacing w:before="120" w:after="120" w:line="276" w:lineRule="auto"/>
        <w:rPr>
          <w:rFonts w:asciiTheme="minorHAnsi" w:hAnsiTheme="minorHAnsi" w:cstheme="minorHAnsi"/>
          <w:b/>
          <w:bCs/>
          <w:iCs/>
          <w:sz w:val="22"/>
        </w:rPr>
      </w:pPr>
      <w:r w:rsidRPr="004E29D2">
        <w:rPr>
          <w:rFonts w:asciiTheme="minorHAnsi" w:hAnsiTheme="minorHAnsi" w:cstheme="minorHAnsi"/>
          <w:b/>
          <w:bCs/>
          <w:iCs/>
          <w:sz w:val="22"/>
        </w:rPr>
        <w:t>Domestic abuse</w:t>
      </w:r>
    </w:p>
    <w:p w14:paraId="327FBE22" w14:textId="76DBC1B4" w:rsidR="00BF4346" w:rsidRPr="004E29D2" w:rsidRDefault="001F2643" w:rsidP="007E5920">
      <w:pPr>
        <w:spacing w:line="276" w:lineRule="auto"/>
        <w:rPr>
          <w:rFonts w:asciiTheme="minorHAnsi" w:hAnsiTheme="minorHAnsi" w:cstheme="minorHAnsi"/>
          <w:bCs/>
          <w:iCs/>
          <w:sz w:val="22"/>
          <w:lang w:val="en-US"/>
        </w:rPr>
      </w:pPr>
      <w:r w:rsidRPr="004E29D2">
        <w:rPr>
          <w:rFonts w:asciiTheme="minorHAnsi" w:hAnsiTheme="minorHAnsi" w:cstheme="minorHAnsi"/>
          <w:bCs/>
          <w:iCs/>
          <w:sz w:val="22"/>
        </w:rPr>
        <w:t xml:space="preserve">Staff understand that </w:t>
      </w:r>
      <w:r w:rsidR="00BF4346" w:rsidRPr="004E29D2">
        <w:rPr>
          <w:rFonts w:asciiTheme="minorHAnsi" w:hAnsiTheme="minorHAnsi" w:cstheme="minorHAnsi"/>
          <w:bCs/>
          <w:iCs/>
          <w:sz w:val="22"/>
        </w:rPr>
        <w:t>domestic violence and abuse is</w:t>
      </w:r>
      <w:r w:rsidR="00786754" w:rsidRPr="004E29D2">
        <w:rPr>
          <w:rFonts w:asciiTheme="minorHAnsi" w:hAnsiTheme="minorHAnsi" w:cstheme="minorHAnsi"/>
          <w:bCs/>
          <w:iCs/>
          <w:sz w:val="22"/>
        </w:rPr>
        <w:t xml:space="preserve"> </w:t>
      </w:r>
      <w:r w:rsidR="00BF4346" w:rsidRPr="004E29D2">
        <w:rPr>
          <w:rFonts w:asciiTheme="minorHAnsi" w:hAnsiTheme="minorHAnsi" w:cstheme="minorHAnsi"/>
          <w:bCs/>
          <w:iCs/>
          <w:sz w:val="22"/>
        </w:rPr>
        <w:t xml:space="preserve">any incident or pattern of incidents of controlling, coercive, threatening behaviour, violence or abuse between those aged 16 or over who are, or have been, intimate partners or family members regardless of gender or sexuality. The abuse can </w:t>
      </w:r>
      <w:r w:rsidR="00436C50" w:rsidRPr="004E29D2">
        <w:rPr>
          <w:rFonts w:asciiTheme="minorHAnsi" w:hAnsiTheme="minorHAnsi" w:cstheme="minorHAnsi"/>
          <w:bCs/>
          <w:iCs/>
          <w:sz w:val="22"/>
        </w:rPr>
        <w:t>encompass but</w:t>
      </w:r>
      <w:r w:rsidR="00BF4346" w:rsidRPr="004E29D2">
        <w:rPr>
          <w:rFonts w:asciiTheme="minorHAnsi" w:hAnsiTheme="minorHAnsi" w:cstheme="minorHAnsi"/>
          <w:bCs/>
          <w:iCs/>
          <w:sz w:val="22"/>
        </w:rPr>
        <w:t xml:space="preserve"> is not limited to: psychological; physical; sexual; </w:t>
      </w:r>
      <w:r w:rsidR="00BF4346" w:rsidRPr="004E29D2">
        <w:rPr>
          <w:rFonts w:asciiTheme="minorHAnsi" w:hAnsiTheme="minorHAnsi" w:cstheme="minorHAnsi"/>
          <w:bCs/>
          <w:iCs/>
          <w:sz w:val="22"/>
          <w:lang w:val="en-US"/>
        </w:rPr>
        <w:t>financial; and emotional</w:t>
      </w:r>
      <w:r w:rsidR="00786754" w:rsidRPr="004E29D2">
        <w:rPr>
          <w:rFonts w:asciiTheme="minorHAnsi" w:hAnsiTheme="minorHAnsi" w:cstheme="minorHAnsi"/>
          <w:bCs/>
          <w:iCs/>
          <w:sz w:val="22"/>
          <w:lang w:val="en-US"/>
        </w:rPr>
        <w:t xml:space="preserve"> harm</w:t>
      </w:r>
      <w:r w:rsidR="00BF4346" w:rsidRPr="004E29D2">
        <w:rPr>
          <w:rFonts w:asciiTheme="minorHAnsi" w:hAnsiTheme="minorHAnsi" w:cstheme="minorHAnsi"/>
          <w:bCs/>
          <w:iCs/>
          <w:sz w:val="22"/>
          <w:lang w:val="en-US"/>
        </w:rPr>
        <w:t>.</w:t>
      </w:r>
    </w:p>
    <w:p w14:paraId="5E1D7663" w14:textId="69E32F26" w:rsidR="007E5920" w:rsidRPr="004E29D2" w:rsidRDefault="007E5920" w:rsidP="009A447B">
      <w:pPr>
        <w:spacing w:before="120" w:line="276" w:lineRule="auto"/>
        <w:rPr>
          <w:rFonts w:asciiTheme="minorHAnsi" w:hAnsiTheme="minorHAnsi" w:cstheme="minorHAnsi"/>
          <w:bCs/>
          <w:iCs/>
          <w:sz w:val="22"/>
          <w:lang w:val="en-US"/>
        </w:rPr>
      </w:pPr>
      <w:r w:rsidRPr="004E29D2">
        <w:rPr>
          <w:rFonts w:asciiTheme="minorHAnsi" w:hAnsiTheme="minorHAnsi" w:cstheme="minorHAnsi"/>
          <w:bCs/>
          <w:iCs/>
          <w:sz w:val="22"/>
          <w:lang w:val="en-US"/>
        </w:rPr>
        <w:t xml:space="preserve">The </w:t>
      </w:r>
      <w:r w:rsidR="00F813FF" w:rsidRPr="004E29D2">
        <w:rPr>
          <w:rFonts w:asciiTheme="minorHAnsi" w:hAnsiTheme="minorHAnsi" w:cstheme="minorHAnsi"/>
          <w:bCs/>
          <w:iCs/>
          <w:sz w:val="22"/>
          <w:lang w:val="en-US"/>
        </w:rPr>
        <w:t xml:space="preserve">Safeguarding Lead </w:t>
      </w:r>
      <w:r w:rsidRPr="004E29D2">
        <w:rPr>
          <w:rFonts w:asciiTheme="minorHAnsi" w:hAnsiTheme="minorHAnsi" w:cstheme="minorHAnsi"/>
          <w:bCs/>
          <w:iCs/>
          <w:sz w:val="22"/>
          <w:lang w:val="en-US"/>
        </w:rPr>
        <w:t>liaises with partner schools/agencies</w:t>
      </w:r>
      <w:r w:rsidR="009A447B" w:rsidRPr="004E29D2">
        <w:rPr>
          <w:rFonts w:asciiTheme="minorHAnsi" w:hAnsiTheme="minorHAnsi" w:cstheme="minorHAnsi"/>
          <w:bCs/>
          <w:iCs/>
          <w:sz w:val="22"/>
          <w:lang w:val="en-US"/>
        </w:rPr>
        <w:t xml:space="preserve"> as part of </w:t>
      </w:r>
      <w:r w:rsidR="000A1FE3" w:rsidRPr="004E29D2">
        <w:rPr>
          <w:rFonts w:asciiTheme="minorHAnsi" w:hAnsiTheme="minorHAnsi" w:cstheme="minorHAnsi"/>
          <w:bCs/>
          <w:iCs/>
          <w:sz w:val="22"/>
          <w:lang w:val="en-US"/>
        </w:rPr>
        <w:t>Operation Encompass</w:t>
      </w:r>
      <w:r w:rsidR="009A447B" w:rsidRPr="004E29D2">
        <w:rPr>
          <w:rFonts w:asciiTheme="minorHAnsi" w:hAnsiTheme="minorHAnsi" w:cstheme="minorHAnsi"/>
          <w:bCs/>
          <w:iCs/>
          <w:sz w:val="22"/>
          <w:lang w:val="en-US"/>
        </w:rPr>
        <w:t>.</w:t>
      </w:r>
      <w:r w:rsidR="000A1FE3" w:rsidRPr="004E29D2">
        <w:rPr>
          <w:rFonts w:asciiTheme="minorHAnsi" w:hAnsiTheme="minorHAnsi" w:cstheme="minorHAnsi"/>
          <w:bCs/>
          <w:iCs/>
          <w:sz w:val="22"/>
          <w:lang w:val="en-US"/>
        </w:rPr>
        <w:t xml:space="preserve"> </w:t>
      </w:r>
      <w:r w:rsidR="009A447B" w:rsidRPr="004E29D2">
        <w:rPr>
          <w:rFonts w:asciiTheme="minorHAnsi" w:hAnsiTheme="minorHAnsi" w:cstheme="minorHAnsi"/>
          <w:bCs/>
          <w:iCs/>
          <w:sz w:val="22"/>
          <w:lang w:val="en-US"/>
        </w:rPr>
        <w:t>W</w:t>
      </w:r>
      <w:r w:rsidR="000A1FE3" w:rsidRPr="004E29D2">
        <w:rPr>
          <w:rFonts w:asciiTheme="minorHAnsi" w:hAnsiTheme="minorHAnsi" w:cstheme="minorHAnsi"/>
          <w:bCs/>
          <w:iCs/>
          <w:sz w:val="22"/>
          <w:lang w:val="en-US"/>
        </w:rPr>
        <w:t>hen police are called to an incident of domestic abuse, where there are children in the household who have experienced the domestic incident,</w:t>
      </w:r>
      <w:r w:rsidR="009A447B" w:rsidRPr="004E29D2">
        <w:rPr>
          <w:rFonts w:asciiTheme="minorHAnsi" w:hAnsiTheme="minorHAnsi" w:cstheme="minorHAnsi"/>
          <w:bCs/>
          <w:iCs/>
          <w:sz w:val="22"/>
          <w:lang w:val="en-US"/>
        </w:rPr>
        <w:t xml:space="preserve"> </w:t>
      </w:r>
      <w:r w:rsidR="00AB7073" w:rsidRPr="004E29D2">
        <w:rPr>
          <w:rFonts w:asciiTheme="minorHAnsi" w:hAnsiTheme="minorHAnsi" w:cstheme="minorHAnsi"/>
          <w:bCs/>
          <w:iCs/>
          <w:sz w:val="22"/>
          <w:lang w:val="en-US"/>
        </w:rPr>
        <w:t xml:space="preserve">the </w:t>
      </w:r>
      <w:r w:rsidR="00F813FF" w:rsidRPr="004E29D2">
        <w:rPr>
          <w:rFonts w:asciiTheme="minorHAnsi" w:hAnsiTheme="minorHAnsi" w:cstheme="minorHAnsi"/>
          <w:bCs/>
          <w:iCs/>
          <w:sz w:val="22"/>
          <w:lang w:val="en-US"/>
        </w:rPr>
        <w:t xml:space="preserve">Safeguarding Lead </w:t>
      </w:r>
      <w:r w:rsidR="009A447B" w:rsidRPr="004E29D2">
        <w:rPr>
          <w:rFonts w:asciiTheme="minorHAnsi" w:hAnsiTheme="minorHAnsi" w:cstheme="minorHAnsi"/>
          <w:bCs/>
          <w:iCs/>
          <w:sz w:val="22"/>
          <w:lang w:val="en-US"/>
        </w:rPr>
        <w:t xml:space="preserve">ensures </w:t>
      </w:r>
      <w:r w:rsidR="000A1FE3" w:rsidRPr="004E29D2">
        <w:rPr>
          <w:rFonts w:asciiTheme="minorHAnsi" w:hAnsiTheme="minorHAnsi" w:cstheme="minorHAnsi"/>
          <w:bCs/>
          <w:iCs/>
          <w:sz w:val="22"/>
          <w:lang w:val="en-US"/>
        </w:rPr>
        <w:t xml:space="preserve">the organisation </w:t>
      </w:r>
      <w:r w:rsidR="009A447B" w:rsidRPr="004E29D2">
        <w:rPr>
          <w:rFonts w:asciiTheme="minorHAnsi" w:hAnsiTheme="minorHAnsi" w:cstheme="minorHAnsi"/>
          <w:bCs/>
          <w:iCs/>
          <w:sz w:val="22"/>
          <w:lang w:val="en-US"/>
        </w:rPr>
        <w:t xml:space="preserve">receives </w:t>
      </w:r>
      <w:r w:rsidR="000A1FE3" w:rsidRPr="004E29D2">
        <w:rPr>
          <w:rFonts w:asciiTheme="minorHAnsi" w:hAnsiTheme="minorHAnsi" w:cstheme="minorHAnsi"/>
          <w:bCs/>
          <w:iCs/>
          <w:sz w:val="22"/>
          <w:lang w:val="en-US"/>
        </w:rPr>
        <w:t xml:space="preserve">up to date relevant information about the child’s circumstances and </w:t>
      </w:r>
      <w:r w:rsidR="009A447B" w:rsidRPr="004E29D2">
        <w:rPr>
          <w:rFonts w:asciiTheme="minorHAnsi" w:hAnsiTheme="minorHAnsi" w:cstheme="minorHAnsi"/>
          <w:bCs/>
          <w:iCs/>
          <w:sz w:val="22"/>
          <w:lang w:val="en-US"/>
        </w:rPr>
        <w:t>will ensure key staff provide</w:t>
      </w:r>
      <w:r w:rsidR="000A1FE3" w:rsidRPr="004E29D2">
        <w:rPr>
          <w:rFonts w:asciiTheme="minorHAnsi" w:hAnsiTheme="minorHAnsi" w:cstheme="minorHAnsi"/>
          <w:bCs/>
          <w:iCs/>
          <w:sz w:val="22"/>
          <w:lang w:val="en-US"/>
        </w:rPr>
        <w:t xml:space="preserve"> </w:t>
      </w:r>
      <w:r w:rsidR="009A447B" w:rsidRPr="004E29D2">
        <w:rPr>
          <w:rFonts w:asciiTheme="minorHAnsi" w:hAnsiTheme="minorHAnsi" w:cstheme="minorHAnsi"/>
          <w:bCs/>
          <w:iCs/>
          <w:sz w:val="22"/>
          <w:lang w:val="en-US"/>
        </w:rPr>
        <w:t xml:space="preserve">emotional and practical </w:t>
      </w:r>
      <w:r w:rsidR="000A1FE3" w:rsidRPr="004E29D2">
        <w:rPr>
          <w:rFonts w:asciiTheme="minorHAnsi" w:hAnsiTheme="minorHAnsi" w:cstheme="minorHAnsi"/>
          <w:bCs/>
          <w:iCs/>
          <w:sz w:val="22"/>
          <w:lang w:val="en-US"/>
        </w:rPr>
        <w:t>support to the child according to their needs</w:t>
      </w:r>
      <w:r w:rsidR="009A447B" w:rsidRPr="004E29D2">
        <w:rPr>
          <w:rFonts w:asciiTheme="minorHAnsi" w:hAnsiTheme="minorHAnsi" w:cstheme="minorHAnsi"/>
          <w:bCs/>
          <w:iCs/>
          <w:sz w:val="22"/>
          <w:lang w:val="en-US"/>
        </w:rPr>
        <w:t>.</w:t>
      </w:r>
    </w:p>
    <w:p w14:paraId="63E6BB71" w14:textId="3A941604" w:rsidR="00DC1473" w:rsidRPr="004E29D2" w:rsidRDefault="00DC1473" w:rsidP="00786754">
      <w:pPr>
        <w:spacing w:before="120" w:after="120" w:line="276" w:lineRule="auto"/>
        <w:rPr>
          <w:rFonts w:asciiTheme="minorHAnsi" w:hAnsiTheme="minorHAnsi" w:cstheme="minorHAnsi"/>
          <w:b/>
          <w:bCs/>
          <w:iCs/>
          <w:sz w:val="22"/>
        </w:rPr>
      </w:pPr>
      <w:r w:rsidRPr="004E29D2">
        <w:rPr>
          <w:rFonts w:asciiTheme="minorHAnsi" w:hAnsiTheme="minorHAnsi" w:cstheme="minorHAnsi"/>
          <w:b/>
          <w:bCs/>
          <w:iCs/>
          <w:sz w:val="22"/>
        </w:rPr>
        <w:t>Mental health</w:t>
      </w:r>
    </w:p>
    <w:p w14:paraId="1479855F" w14:textId="0A893276" w:rsidR="00025478" w:rsidRPr="004E29D2" w:rsidRDefault="00025478" w:rsidP="007E5920">
      <w:pPr>
        <w:spacing w:line="276" w:lineRule="auto"/>
        <w:rPr>
          <w:rFonts w:asciiTheme="minorHAnsi" w:hAnsiTheme="minorHAnsi" w:cstheme="minorHAnsi"/>
          <w:bCs/>
          <w:iCs/>
          <w:sz w:val="22"/>
          <w:lang w:val="en-US"/>
        </w:rPr>
      </w:pPr>
      <w:r w:rsidRPr="004E29D2">
        <w:rPr>
          <w:rFonts w:asciiTheme="minorHAnsi" w:hAnsiTheme="minorHAnsi" w:cstheme="minorHAnsi"/>
          <w:bCs/>
          <w:iCs/>
          <w:sz w:val="22"/>
          <w:lang w:val="en-US"/>
        </w:rPr>
        <w:t>All staff are aware that mental health problems can</w:t>
      </w:r>
      <w:r w:rsidR="0053250A" w:rsidRPr="004E29D2">
        <w:rPr>
          <w:rFonts w:asciiTheme="minorHAnsi" w:hAnsiTheme="minorHAnsi" w:cstheme="minorHAnsi"/>
          <w:bCs/>
          <w:iCs/>
          <w:sz w:val="22"/>
          <w:lang w:val="en-US"/>
        </w:rPr>
        <w:t xml:space="preserve"> </w:t>
      </w:r>
      <w:r w:rsidRPr="004E29D2">
        <w:rPr>
          <w:rFonts w:asciiTheme="minorHAnsi" w:hAnsiTheme="minorHAnsi" w:cstheme="minorHAnsi"/>
          <w:bCs/>
          <w:iCs/>
          <w:sz w:val="22"/>
          <w:lang w:val="en-US"/>
        </w:rPr>
        <w:t xml:space="preserve">be an indicator that a </w:t>
      </w:r>
      <w:r w:rsidR="0053250A" w:rsidRPr="004E29D2">
        <w:rPr>
          <w:rFonts w:asciiTheme="minorHAnsi" w:hAnsiTheme="minorHAnsi" w:cstheme="minorHAnsi"/>
          <w:bCs/>
          <w:iCs/>
          <w:sz w:val="22"/>
          <w:lang w:val="en-US"/>
        </w:rPr>
        <w:t>learner</w:t>
      </w:r>
      <w:r w:rsidRPr="004E29D2">
        <w:rPr>
          <w:rFonts w:asciiTheme="minorHAnsi" w:hAnsiTheme="minorHAnsi" w:cstheme="minorHAnsi"/>
          <w:bCs/>
          <w:iCs/>
          <w:sz w:val="22"/>
          <w:lang w:val="en-US"/>
        </w:rPr>
        <w:t xml:space="preserve"> has suffered or is at risk of suffering abuse, neglect or exploitation.</w:t>
      </w:r>
    </w:p>
    <w:p w14:paraId="7CC2433F" w14:textId="77777777" w:rsidR="00990F1A" w:rsidRPr="004E29D2" w:rsidRDefault="00990F1A" w:rsidP="00025478">
      <w:pPr>
        <w:spacing w:before="120" w:line="276" w:lineRule="auto"/>
        <w:rPr>
          <w:rFonts w:asciiTheme="minorHAnsi" w:hAnsiTheme="minorHAnsi" w:cstheme="minorHAnsi"/>
          <w:bCs/>
          <w:iCs/>
          <w:sz w:val="22"/>
          <w:lang w:val="en-US"/>
        </w:rPr>
      </w:pPr>
      <w:r w:rsidRPr="004E29D2">
        <w:rPr>
          <w:rFonts w:asciiTheme="minorHAnsi" w:hAnsiTheme="minorHAnsi" w:cstheme="minorHAnsi"/>
          <w:bCs/>
          <w:iCs/>
          <w:sz w:val="22"/>
          <w:lang w:val="en-US"/>
        </w:rPr>
        <w:t>S</w:t>
      </w:r>
      <w:r w:rsidR="00025478" w:rsidRPr="004E29D2">
        <w:rPr>
          <w:rFonts w:asciiTheme="minorHAnsi" w:hAnsiTheme="minorHAnsi" w:cstheme="minorHAnsi"/>
          <w:bCs/>
          <w:iCs/>
          <w:sz w:val="22"/>
          <w:lang w:val="en-US"/>
        </w:rPr>
        <w:t xml:space="preserve">taff </w:t>
      </w:r>
      <w:r w:rsidR="0053250A" w:rsidRPr="004E29D2">
        <w:rPr>
          <w:rFonts w:asciiTheme="minorHAnsi" w:hAnsiTheme="minorHAnsi" w:cstheme="minorHAnsi"/>
          <w:bCs/>
          <w:iCs/>
          <w:sz w:val="22"/>
          <w:lang w:val="en-US"/>
        </w:rPr>
        <w:t xml:space="preserve">understand </w:t>
      </w:r>
      <w:r w:rsidRPr="004E29D2">
        <w:rPr>
          <w:rFonts w:asciiTheme="minorHAnsi" w:hAnsiTheme="minorHAnsi" w:cstheme="minorHAnsi"/>
          <w:bCs/>
          <w:iCs/>
          <w:sz w:val="22"/>
          <w:lang w:val="en-US"/>
        </w:rPr>
        <w:t>that:</w:t>
      </w:r>
    </w:p>
    <w:p w14:paraId="4BDE15C2" w14:textId="56D44BB1" w:rsidR="00990F1A" w:rsidRPr="004E29D2" w:rsidRDefault="00990F1A" w:rsidP="00990F1A">
      <w:pPr>
        <w:pStyle w:val="ListParagraph"/>
        <w:numPr>
          <w:ilvl w:val="0"/>
          <w:numId w:val="24"/>
        </w:numPr>
        <w:spacing w:line="276" w:lineRule="auto"/>
        <w:rPr>
          <w:rFonts w:asciiTheme="minorHAnsi" w:hAnsiTheme="minorHAnsi" w:cstheme="minorHAnsi"/>
          <w:bCs/>
          <w:iCs/>
          <w:sz w:val="22"/>
          <w:lang w:val="en-US"/>
        </w:rPr>
      </w:pPr>
      <w:r w:rsidRPr="004E29D2">
        <w:rPr>
          <w:rFonts w:asciiTheme="minorHAnsi" w:hAnsiTheme="minorHAnsi" w:cstheme="minorHAnsi"/>
          <w:bCs/>
          <w:iCs/>
          <w:sz w:val="22"/>
          <w:lang w:val="en-US"/>
        </w:rPr>
        <w:lastRenderedPageBreak/>
        <w:t xml:space="preserve">abuse and neglect, or other potentially traumatic adverse childhood experiences can have a lasting impact </w:t>
      </w:r>
      <w:r w:rsidR="00BE0DA0" w:rsidRPr="004E29D2">
        <w:rPr>
          <w:rFonts w:asciiTheme="minorHAnsi" w:hAnsiTheme="minorHAnsi" w:cstheme="minorHAnsi"/>
          <w:bCs/>
          <w:iCs/>
          <w:sz w:val="22"/>
          <w:lang w:val="en-US"/>
        </w:rPr>
        <w:t xml:space="preserve">on learners’ mental health, behaviour and education </w:t>
      </w:r>
      <w:r w:rsidR="00D76A87" w:rsidRPr="004E29D2">
        <w:rPr>
          <w:rFonts w:asciiTheme="minorHAnsi" w:hAnsiTheme="minorHAnsi" w:cstheme="minorHAnsi"/>
          <w:bCs/>
          <w:iCs/>
          <w:sz w:val="22"/>
          <w:lang w:val="en-US"/>
        </w:rPr>
        <w:t>t</w:t>
      </w:r>
      <w:r w:rsidRPr="004E29D2">
        <w:rPr>
          <w:rFonts w:asciiTheme="minorHAnsi" w:hAnsiTheme="minorHAnsi" w:cstheme="minorHAnsi"/>
          <w:bCs/>
          <w:iCs/>
          <w:sz w:val="22"/>
          <w:lang w:val="en-US"/>
        </w:rPr>
        <w:t xml:space="preserve">hroughout childhood, adolescence and into adulthood. </w:t>
      </w:r>
    </w:p>
    <w:p w14:paraId="14FE4796" w14:textId="52A481AF" w:rsidR="00025478" w:rsidRPr="004E29D2" w:rsidRDefault="00990F1A" w:rsidP="00990F1A">
      <w:pPr>
        <w:pStyle w:val="ListParagraph"/>
        <w:numPr>
          <w:ilvl w:val="0"/>
          <w:numId w:val="24"/>
        </w:numPr>
        <w:spacing w:line="276" w:lineRule="auto"/>
        <w:rPr>
          <w:rFonts w:asciiTheme="minorHAnsi" w:hAnsiTheme="minorHAnsi" w:cstheme="minorHAnsi"/>
          <w:bCs/>
          <w:iCs/>
          <w:sz w:val="22"/>
          <w:lang w:val="en-US"/>
        </w:rPr>
      </w:pPr>
      <w:r w:rsidRPr="004E29D2">
        <w:rPr>
          <w:rFonts w:asciiTheme="minorHAnsi" w:hAnsiTheme="minorHAnsi" w:cstheme="minorHAnsi"/>
          <w:bCs/>
          <w:iCs/>
          <w:sz w:val="22"/>
          <w:lang w:val="en-US"/>
        </w:rPr>
        <w:t>they have a</w:t>
      </w:r>
      <w:r w:rsidR="0053250A" w:rsidRPr="004E29D2">
        <w:rPr>
          <w:rFonts w:asciiTheme="minorHAnsi" w:hAnsiTheme="minorHAnsi" w:cstheme="minorHAnsi"/>
          <w:bCs/>
          <w:iCs/>
          <w:sz w:val="22"/>
          <w:lang w:val="en-US"/>
        </w:rPr>
        <w:t xml:space="preserve"> duty to</w:t>
      </w:r>
      <w:r w:rsidR="00025478" w:rsidRPr="004E29D2">
        <w:rPr>
          <w:rFonts w:asciiTheme="minorHAnsi" w:hAnsiTheme="minorHAnsi" w:cstheme="minorHAnsi"/>
          <w:bCs/>
          <w:iCs/>
          <w:sz w:val="22"/>
          <w:lang w:val="en-US"/>
        </w:rPr>
        <w:t xml:space="preserve"> observe </w:t>
      </w:r>
      <w:r w:rsidR="0053250A" w:rsidRPr="004E29D2">
        <w:rPr>
          <w:rFonts w:asciiTheme="minorHAnsi" w:hAnsiTheme="minorHAnsi" w:cstheme="minorHAnsi"/>
          <w:bCs/>
          <w:iCs/>
          <w:sz w:val="22"/>
          <w:lang w:val="en-US"/>
        </w:rPr>
        <w:t>learners</w:t>
      </w:r>
      <w:r w:rsidR="00025478" w:rsidRPr="004E29D2">
        <w:rPr>
          <w:rFonts w:asciiTheme="minorHAnsi" w:hAnsiTheme="minorHAnsi" w:cstheme="minorHAnsi"/>
          <w:bCs/>
          <w:iCs/>
          <w:sz w:val="22"/>
          <w:lang w:val="en-US"/>
        </w:rPr>
        <w:t xml:space="preserve"> day-to-day and identify those whose behaviour suggests that they may be experiencing a mental health problem or be at risk of developing one.</w:t>
      </w:r>
    </w:p>
    <w:p w14:paraId="5D67C2E5" w14:textId="59E7D1FA" w:rsidR="00025478" w:rsidRPr="004E29D2" w:rsidRDefault="00025478" w:rsidP="00025478">
      <w:pPr>
        <w:spacing w:before="120" w:line="276" w:lineRule="auto"/>
        <w:rPr>
          <w:rFonts w:asciiTheme="minorHAnsi" w:hAnsiTheme="minorHAnsi" w:cstheme="minorHAnsi"/>
          <w:bCs/>
          <w:iCs/>
          <w:sz w:val="22"/>
          <w:lang w:val="en-US"/>
        </w:rPr>
      </w:pPr>
      <w:r w:rsidRPr="004E29D2">
        <w:rPr>
          <w:rFonts w:asciiTheme="minorHAnsi" w:hAnsiTheme="minorHAnsi" w:cstheme="minorHAnsi"/>
          <w:bCs/>
          <w:iCs/>
          <w:sz w:val="22"/>
          <w:lang w:val="en-US"/>
        </w:rPr>
        <w:t>If staff have a mental health concern about a</w:t>
      </w:r>
      <w:r w:rsidR="0053250A" w:rsidRPr="004E29D2">
        <w:rPr>
          <w:rFonts w:asciiTheme="minorHAnsi" w:hAnsiTheme="minorHAnsi" w:cstheme="minorHAnsi"/>
          <w:bCs/>
          <w:iCs/>
          <w:sz w:val="22"/>
          <w:lang w:val="en-US"/>
        </w:rPr>
        <w:t xml:space="preserve"> learner</w:t>
      </w:r>
      <w:r w:rsidRPr="004E29D2">
        <w:rPr>
          <w:rFonts w:asciiTheme="minorHAnsi" w:hAnsiTheme="minorHAnsi" w:cstheme="minorHAnsi"/>
          <w:bCs/>
          <w:iCs/>
          <w:sz w:val="22"/>
          <w:lang w:val="en-US"/>
        </w:rPr>
        <w:t xml:space="preserve"> that is also a safeguarding concern, </w:t>
      </w:r>
      <w:r w:rsidR="00990F1A" w:rsidRPr="004E29D2">
        <w:rPr>
          <w:rFonts w:asciiTheme="minorHAnsi" w:hAnsiTheme="minorHAnsi" w:cstheme="minorHAnsi"/>
          <w:bCs/>
          <w:iCs/>
          <w:sz w:val="22"/>
          <w:lang w:val="en-US"/>
        </w:rPr>
        <w:t xml:space="preserve">they will report this concern using the agreed reporting mechanisms. </w:t>
      </w:r>
    </w:p>
    <w:p w14:paraId="10700F30" w14:textId="25B1CDD9" w:rsidR="00C87B8F" w:rsidRPr="004E29D2" w:rsidRDefault="003D5043" w:rsidP="00786754">
      <w:pPr>
        <w:spacing w:before="120" w:after="120" w:line="276" w:lineRule="auto"/>
        <w:rPr>
          <w:rFonts w:asciiTheme="minorHAnsi" w:hAnsiTheme="minorHAnsi" w:cstheme="minorHAnsi"/>
          <w:b/>
          <w:bCs/>
          <w:iCs/>
          <w:sz w:val="22"/>
        </w:rPr>
      </w:pPr>
      <w:r w:rsidRPr="004E29D2">
        <w:rPr>
          <w:rFonts w:asciiTheme="minorHAnsi" w:hAnsiTheme="minorHAnsi" w:cstheme="minorHAnsi"/>
          <w:b/>
          <w:bCs/>
          <w:iCs/>
          <w:sz w:val="22"/>
        </w:rPr>
        <w:t>Preventing r</w:t>
      </w:r>
      <w:r w:rsidR="00C87B8F" w:rsidRPr="004E29D2">
        <w:rPr>
          <w:rFonts w:asciiTheme="minorHAnsi" w:hAnsiTheme="minorHAnsi" w:cstheme="minorHAnsi"/>
          <w:b/>
          <w:bCs/>
          <w:iCs/>
          <w:sz w:val="22"/>
        </w:rPr>
        <w:t>adicalisation</w:t>
      </w:r>
    </w:p>
    <w:p w14:paraId="3603609B" w14:textId="7DF63F6A" w:rsidR="00C87B8F" w:rsidRPr="004E29D2" w:rsidRDefault="00C87B8F" w:rsidP="007E5920">
      <w:pPr>
        <w:spacing w:line="276" w:lineRule="auto"/>
        <w:rPr>
          <w:rFonts w:asciiTheme="minorHAnsi" w:hAnsiTheme="minorHAnsi" w:cstheme="minorHAnsi"/>
          <w:bCs/>
          <w:iCs/>
          <w:sz w:val="22"/>
          <w:lang w:val="en-US"/>
        </w:rPr>
      </w:pPr>
      <w:r w:rsidRPr="004E29D2">
        <w:rPr>
          <w:rFonts w:asciiTheme="minorHAnsi" w:hAnsiTheme="minorHAnsi" w:cstheme="minorHAnsi"/>
          <w:bCs/>
          <w:iCs/>
          <w:sz w:val="22"/>
          <w:lang w:val="en-US"/>
        </w:rPr>
        <w:t xml:space="preserve">Protecting </w:t>
      </w:r>
      <w:r w:rsidR="00D67E07" w:rsidRPr="004E29D2">
        <w:rPr>
          <w:rFonts w:asciiTheme="minorHAnsi" w:hAnsiTheme="minorHAnsi" w:cstheme="minorHAnsi"/>
          <w:bCs/>
          <w:iCs/>
          <w:sz w:val="22"/>
          <w:lang w:val="en-US"/>
        </w:rPr>
        <w:t>learners</w:t>
      </w:r>
      <w:r w:rsidRPr="004E29D2">
        <w:rPr>
          <w:rFonts w:asciiTheme="minorHAnsi" w:hAnsiTheme="minorHAnsi" w:cstheme="minorHAnsi"/>
          <w:bCs/>
          <w:iCs/>
          <w:sz w:val="22"/>
          <w:lang w:val="en-US"/>
        </w:rPr>
        <w:t xml:space="preserve"> from the risk of radicalisation </w:t>
      </w:r>
      <w:r w:rsidR="00320CBE" w:rsidRPr="004E29D2">
        <w:rPr>
          <w:rFonts w:asciiTheme="minorHAnsi" w:hAnsiTheme="minorHAnsi" w:cstheme="minorHAnsi"/>
          <w:bCs/>
          <w:iCs/>
          <w:sz w:val="22"/>
          <w:lang w:val="en-US"/>
        </w:rPr>
        <w:t>is</w:t>
      </w:r>
      <w:r w:rsidRPr="004E29D2">
        <w:rPr>
          <w:rFonts w:asciiTheme="minorHAnsi" w:hAnsiTheme="minorHAnsi" w:cstheme="minorHAnsi"/>
          <w:bCs/>
          <w:iCs/>
          <w:sz w:val="22"/>
          <w:lang w:val="en-US"/>
        </w:rPr>
        <w:t xml:space="preserve"> part of</w:t>
      </w:r>
      <w:r w:rsidR="00145F29">
        <w:rPr>
          <w:rFonts w:asciiTheme="minorHAnsi" w:hAnsiTheme="minorHAnsi" w:cstheme="minorHAnsi"/>
          <w:bCs/>
          <w:iCs/>
          <w:sz w:val="22"/>
          <w:lang w:val="en-US"/>
        </w:rPr>
        <w:t xml:space="preserve"> the</w:t>
      </w:r>
      <w:r w:rsidRPr="004E29D2">
        <w:rPr>
          <w:rFonts w:asciiTheme="minorHAnsi" w:hAnsiTheme="minorHAnsi" w:cstheme="minorHAnsi"/>
          <w:bCs/>
          <w:iCs/>
          <w:sz w:val="22"/>
          <w:lang w:val="en-US"/>
        </w:rPr>
        <w:t xml:space="preserve"> </w:t>
      </w:r>
      <w:r w:rsidR="00DC733A" w:rsidRPr="004E29D2">
        <w:rPr>
          <w:rFonts w:asciiTheme="minorHAnsi" w:hAnsiTheme="minorHAnsi" w:cstheme="minorHAnsi"/>
          <w:bCs/>
          <w:iCs/>
          <w:sz w:val="22"/>
          <w:lang w:val="en-US"/>
        </w:rPr>
        <w:t>organisation</w:t>
      </w:r>
      <w:r w:rsidR="005F4DF8" w:rsidRPr="004E29D2">
        <w:rPr>
          <w:rFonts w:asciiTheme="minorHAnsi" w:hAnsiTheme="minorHAnsi" w:cstheme="minorHAnsi"/>
          <w:bCs/>
          <w:iCs/>
          <w:sz w:val="22"/>
          <w:lang w:val="en-US"/>
        </w:rPr>
        <w:t>’s</w:t>
      </w:r>
      <w:r w:rsidRPr="004E29D2">
        <w:rPr>
          <w:rFonts w:asciiTheme="minorHAnsi" w:hAnsiTheme="minorHAnsi" w:cstheme="minorHAnsi"/>
          <w:bCs/>
          <w:iCs/>
          <w:sz w:val="22"/>
          <w:lang w:val="en-US"/>
        </w:rPr>
        <w:t xml:space="preserve"> wider safeguarding </w:t>
      </w:r>
      <w:r w:rsidR="005C595F" w:rsidRPr="004E29D2">
        <w:rPr>
          <w:rFonts w:asciiTheme="minorHAnsi" w:hAnsiTheme="minorHAnsi" w:cstheme="minorHAnsi"/>
          <w:bCs/>
          <w:iCs/>
          <w:sz w:val="22"/>
          <w:lang w:val="en-US"/>
        </w:rPr>
        <w:t>duties and</w:t>
      </w:r>
      <w:r w:rsidRPr="004E29D2">
        <w:rPr>
          <w:rFonts w:asciiTheme="minorHAnsi" w:hAnsiTheme="minorHAnsi" w:cstheme="minorHAnsi"/>
          <w:bCs/>
          <w:iCs/>
          <w:sz w:val="22"/>
          <w:lang w:val="en-US"/>
        </w:rPr>
        <w:t xml:space="preserve"> is similar in nature to protecting </w:t>
      </w:r>
      <w:r w:rsidR="00D67E07" w:rsidRPr="004E29D2">
        <w:rPr>
          <w:rFonts w:asciiTheme="minorHAnsi" w:hAnsiTheme="minorHAnsi" w:cstheme="minorHAnsi"/>
          <w:bCs/>
          <w:iCs/>
          <w:sz w:val="22"/>
          <w:lang w:val="en-US"/>
        </w:rPr>
        <w:t>learner</w:t>
      </w:r>
      <w:r w:rsidR="00230BE8" w:rsidRPr="004E29D2">
        <w:rPr>
          <w:rFonts w:asciiTheme="minorHAnsi" w:hAnsiTheme="minorHAnsi" w:cstheme="minorHAnsi"/>
          <w:bCs/>
          <w:iCs/>
          <w:sz w:val="22"/>
          <w:lang w:val="en-US"/>
        </w:rPr>
        <w:t>s</w:t>
      </w:r>
      <w:r w:rsidRPr="004E29D2">
        <w:rPr>
          <w:rFonts w:asciiTheme="minorHAnsi" w:hAnsiTheme="minorHAnsi" w:cstheme="minorHAnsi"/>
          <w:bCs/>
          <w:iCs/>
          <w:sz w:val="22"/>
          <w:lang w:val="en-US"/>
        </w:rPr>
        <w:t xml:space="preserve"> from other forms of harm and abuse. </w:t>
      </w:r>
    </w:p>
    <w:p w14:paraId="3A9DEEAE" w14:textId="3A2CED84" w:rsidR="00730A4C" w:rsidRPr="004E29D2" w:rsidRDefault="00C87B8F" w:rsidP="00944A3E">
      <w:pPr>
        <w:spacing w:before="120" w:line="276" w:lineRule="auto"/>
        <w:ind w:right="187"/>
        <w:rPr>
          <w:rFonts w:asciiTheme="minorHAnsi" w:hAnsiTheme="minorHAnsi" w:cstheme="minorHAnsi"/>
          <w:bCs/>
          <w:iCs/>
          <w:sz w:val="22"/>
          <w:lang w:val="en-US"/>
        </w:rPr>
      </w:pPr>
      <w:r w:rsidRPr="004E29D2">
        <w:rPr>
          <w:rFonts w:asciiTheme="minorHAnsi" w:hAnsiTheme="minorHAnsi" w:cstheme="minorHAnsi"/>
          <w:bCs/>
          <w:iCs/>
          <w:sz w:val="22"/>
          <w:lang w:val="en-US"/>
        </w:rPr>
        <w:t xml:space="preserve">Staff use their judgement in identifying </w:t>
      </w:r>
      <w:r w:rsidR="00D67E07" w:rsidRPr="004E29D2">
        <w:rPr>
          <w:rFonts w:asciiTheme="minorHAnsi" w:hAnsiTheme="minorHAnsi" w:cstheme="minorHAnsi"/>
          <w:bCs/>
          <w:iCs/>
          <w:sz w:val="22"/>
          <w:lang w:val="en-US"/>
        </w:rPr>
        <w:t>learner</w:t>
      </w:r>
      <w:r w:rsidR="00230BE8" w:rsidRPr="004E29D2">
        <w:rPr>
          <w:rFonts w:asciiTheme="minorHAnsi" w:hAnsiTheme="minorHAnsi" w:cstheme="minorHAnsi"/>
          <w:bCs/>
          <w:iCs/>
          <w:sz w:val="22"/>
          <w:lang w:val="en-US"/>
        </w:rPr>
        <w:t>s</w:t>
      </w:r>
      <w:r w:rsidRPr="004E29D2">
        <w:rPr>
          <w:rFonts w:asciiTheme="minorHAnsi" w:hAnsiTheme="minorHAnsi" w:cstheme="minorHAnsi"/>
          <w:bCs/>
          <w:iCs/>
          <w:sz w:val="22"/>
          <w:lang w:val="en-US"/>
        </w:rPr>
        <w:t xml:space="preserve"> who might be at risk of radicalisation and speak to the </w:t>
      </w:r>
      <w:r w:rsidR="00F813FF" w:rsidRPr="004E29D2">
        <w:rPr>
          <w:rFonts w:asciiTheme="minorHAnsi" w:hAnsiTheme="minorHAnsi" w:cstheme="minorHAnsi"/>
          <w:bCs/>
          <w:iCs/>
          <w:sz w:val="22"/>
          <w:lang w:val="en-US"/>
        </w:rPr>
        <w:t>Safeguarding Lead/ Deputy Safeguarding Lead</w:t>
      </w:r>
      <w:r w:rsidRPr="004E29D2">
        <w:rPr>
          <w:rFonts w:asciiTheme="minorHAnsi" w:hAnsiTheme="minorHAnsi" w:cstheme="minorHAnsi"/>
          <w:bCs/>
          <w:iCs/>
          <w:sz w:val="22"/>
          <w:lang w:val="en-US"/>
        </w:rPr>
        <w:t xml:space="preserve"> if they are concerned about a </w:t>
      </w:r>
      <w:r w:rsidR="00D67E07" w:rsidRPr="004E29D2">
        <w:rPr>
          <w:rFonts w:asciiTheme="minorHAnsi" w:hAnsiTheme="minorHAnsi" w:cstheme="minorHAnsi"/>
          <w:bCs/>
          <w:iCs/>
          <w:sz w:val="22"/>
          <w:lang w:val="en-US"/>
        </w:rPr>
        <w:t>learner</w:t>
      </w:r>
      <w:r w:rsidRPr="004E29D2">
        <w:rPr>
          <w:rFonts w:asciiTheme="minorHAnsi" w:hAnsiTheme="minorHAnsi" w:cstheme="minorHAnsi"/>
          <w:bCs/>
          <w:iCs/>
          <w:sz w:val="22"/>
          <w:lang w:val="en-US"/>
        </w:rPr>
        <w:t xml:space="preserve">. The </w:t>
      </w:r>
      <w:r w:rsidR="00F813FF" w:rsidRPr="004E29D2">
        <w:rPr>
          <w:rFonts w:asciiTheme="minorHAnsi" w:hAnsiTheme="minorHAnsi" w:cstheme="minorHAnsi"/>
          <w:bCs/>
          <w:iCs/>
          <w:sz w:val="22"/>
          <w:lang w:val="en-US"/>
        </w:rPr>
        <w:t xml:space="preserve">Safeguarding Lead/ Deputy Safeguarding Lead </w:t>
      </w:r>
      <w:r w:rsidRPr="004E29D2">
        <w:rPr>
          <w:rFonts w:asciiTheme="minorHAnsi" w:hAnsiTheme="minorHAnsi" w:cstheme="minorHAnsi"/>
          <w:bCs/>
          <w:iCs/>
          <w:sz w:val="22"/>
          <w:lang w:val="en-US"/>
        </w:rPr>
        <w:t xml:space="preserve">will always act </w:t>
      </w:r>
      <w:r w:rsidR="005C595F" w:rsidRPr="004E29D2">
        <w:rPr>
          <w:rFonts w:asciiTheme="minorHAnsi" w:hAnsiTheme="minorHAnsi" w:cstheme="minorHAnsi"/>
          <w:bCs/>
          <w:iCs/>
          <w:sz w:val="22"/>
          <w:lang w:val="en-US"/>
        </w:rPr>
        <w:t>proportionately,</w:t>
      </w:r>
      <w:r w:rsidRPr="004E29D2">
        <w:rPr>
          <w:rFonts w:asciiTheme="minorHAnsi" w:hAnsiTheme="minorHAnsi" w:cstheme="minorHAnsi"/>
          <w:bCs/>
          <w:iCs/>
          <w:sz w:val="22"/>
          <w:lang w:val="en-US"/>
        </w:rPr>
        <w:t xml:space="preserve"> and this may include making a re</w:t>
      </w:r>
      <w:r w:rsidR="003A1493" w:rsidRPr="004E29D2">
        <w:rPr>
          <w:rFonts w:asciiTheme="minorHAnsi" w:hAnsiTheme="minorHAnsi" w:cstheme="minorHAnsi"/>
          <w:bCs/>
          <w:iCs/>
          <w:sz w:val="22"/>
          <w:lang w:val="en-US"/>
        </w:rPr>
        <w:t xml:space="preserve">ferral to the Channel </w:t>
      </w:r>
      <w:r w:rsidR="0003332F" w:rsidRPr="004E29D2">
        <w:rPr>
          <w:rFonts w:asciiTheme="minorHAnsi" w:hAnsiTheme="minorHAnsi" w:cstheme="minorHAnsi"/>
          <w:bCs/>
          <w:iCs/>
          <w:sz w:val="22"/>
          <w:lang w:val="en-US"/>
        </w:rPr>
        <w:t>program</w:t>
      </w:r>
      <w:r w:rsidRPr="004E29D2">
        <w:rPr>
          <w:rFonts w:asciiTheme="minorHAnsi" w:hAnsiTheme="minorHAnsi" w:cstheme="minorHAnsi"/>
          <w:bCs/>
          <w:iCs/>
          <w:sz w:val="22"/>
          <w:lang w:val="en-US"/>
        </w:rPr>
        <w:t xml:space="preserve"> or to the MASH.</w:t>
      </w:r>
    </w:p>
    <w:p w14:paraId="57DA50EB" w14:textId="77777777" w:rsidR="00730A4C" w:rsidRPr="004E29D2" w:rsidRDefault="00730A4C" w:rsidP="008D3316">
      <w:pPr>
        <w:pStyle w:val="BodyText"/>
        <w:spacing w:before="120" w:after="0"/>
        <w:rPr>
          <w:rFonts w:asciiTheme="minorHAnsi" w:hAnsiTheme="minorHAnsi" w:cstheme="minorHAnsi"/>
          <w:b/>
          <w:sz w:val="22"/>
          <w:szCs w:val="23"/>
        </w:rPr>
      </w:pPr>
      <w:r w:rsidRPr="004E29D2">
        <w:rPr>
          <w:rFonts w:asciiTheme="minorHAnsi" w:hAnsiTheme="minorHAnsi" w:cstheme="minorHAnsi"/>
          <w:b/>
          <w:sz w:val="22"/>
          <w:szCs w:val="23"/>
        </w:rPr>
        <w:t>Serious violence</w:t>
      </w:r>
    </w:p>
    <w:p w14:paraId="6D5F1AB0" w14:textId="171BFFA1" w:rsidR="00AD2137" w:rsidRPr="004E29D2" w:rsidRDefault="008B758C" w:rsidP="008B758C">
      <w:pPr>
        <w:pStyle w:val="BodyTextIndent"/>
        <w:spacing w:before="120" w:line="276" w:lineRule="auto"/>
        <w:ind w:left="0" w:right="187"/>
        <w:jc w:val="left"/>
        <w:rPr>
          <w:rFonts w:asciiTheme="minorHAnsi" w:hAnsiTheme="minorHAnsi" w:cstheme="minorHAnsi"/>
          <w:i w:val="0"/>
          <w:iCs w:val="0"/>
          <w:sz w:val="22"/>
          <w:szCs w:val="22"/>
        </w:rPr>
      </w:pPr>
      <w:r w:rsidRPr="004E29D2">
        <w:rPr>
          <w:rFonts w:asciiTheme="minorHAnsi" w:hAnsiTheme="minorHAnsi" w:cstheme="minorHAnsi"/>
          <w:i w:val="0"/>
          <w:iCs w:val="0"/>
          <w:sz w:val="22"/>
          <w:szCs w:val="22"/>
        </w:rPr>
        <w:t xml:space="preserve">We are committed to success in learning for all our </w:t>
      </w:r>
      <w:r w:rsidR="00D67E07" w:rsidRPr="004E29D2">
        <w:rPr>
          <w:rFonts w:asciiTheme="minorHAnsi" w:hAnsiTheme="minorHAnsi" w:cstheme="minorHAnsi"/>
          <w:i w:val="0"/>
          <w:iCs w:val="0"/>
          <w:sz w:val="22"/>
          <w:szCs w:val="22"/>
        </w:rPr>
        <w:t>learner</w:t>
      </w:r>
      <w:r w:rsidR="00F30254" w:rsidRPr="004E29D2">
        <w:rPr>
          <w:rFonts w:asciiTheme="minorHAnsi" w:hAnsiTheme="minorHAnsi" w:cstheme="minorHAnsi"/>
          <w:i w:val="0"/>
          <w:iCs w:val="0"/>
          <w:sz w:val="22"/>
          <w:szCs w:val="22"/>
        </w:rPr>
        <w:t>s</w:t>
      </w:r>
      <w:r w:rsidRPr="004E29D2">
        <w:rPr>
          <w:rFonts w:asciiTheme="minorHAnsi" w:hAnsiTheme="minorHAnsi" w:cstheme="minorHAnsi"/>
          <w:i w:val="0"/>
          <w:iCs w:val="0"/>
          <w:sz w:val="22"/>
          <w:szCs w:val="22"/>
        </w:rPr>
        <w:t xml:space="preserve"> as one of the most powerful indicators in the prevention of youth crime. </w:t>
      </w:r>
    </w:p>
    <w:p w14:paraId="748FD18A" w14:textId="37DF8D28" w:rsidR="001B3CCC" w:rsidRPr="004E29D2" w:rsidRDefault="008B758C" w:rsidP="008B758C">
      <w:pPr>
        <w:pStyle w:val="BodyTextIndent"/>
        <w:spacing w:before="120" w:line="276" w:lineRule="auto"/>
        <w:ind w:left="0" w:right="187"/>
        <w:jc w:val="left"/>
        <w:rPr>
          <w:rFonts w:asciiTheme="minorHAnsi" w:hAnsiTheme="minorHAnsi" w:cstheme="minorHAnsi"/>
          <w:i w:val="0"/>
          <w:iCs w:val="0"/>
          <w:sz w:val="22"/>
          <w:szCs w:val="22"/>
        </w:rPr>
      </w:pPr>
      <w:r w:rsidRPr="004E29D2">
        <w:rPr>
          <w:rFonts w:asciiTheme="minorHAnsi" w:hAnsiTheme="minorHAnsi" w:cstheme="minorHAnsi"/>
          <w:i w:val="0"/>
          <w:iCs w:val="0"/>
          <w:sz w:val="22"/>
          <w:szCs w:val="22"/>
        </w:rPr>
        <w:t xml:space="preserve">Our curriculum includes teaching conflict resolution skills and understanding risky situations to help our </w:t>
      </w:r>
      <w:r w:rsidR="00BF4346" w:rsidRPr="004E29D2">
        <w:rPr>
          <w:rFonts w:asciiTheme="minorHAnsi" w:hAnsiTheme="minorHAnsi" w:cstheme="minorHAnsi"/>
          <w:i w:val="0"/>
          <w:iCs w:val="0"/>
          <w:sz w:val="22"/>
          <w:szCs w:val="22"/>
        </w:rPr>
        <w:t>learners</w:t>
      </w:r>
      <w:r w:rsidRPr="004E29D2">
        <w:rPr>
          <w:rFonts w:asciiTheme="minorHAnsi" w:hAnsiTheme="minorHAnsi" w:cstheme="minorHAnsi"/>
          <w:i w:val="0"/>
          <w:iCs w:val="0"/>
          <w:sz w:val="22"/>
          <w:szCs w:val="22"/>
        </w:rPr>
        <w:t xml:space="preserve"> develop the social and emotional skills they need to thrive. </w:t>
      </w:r>
    </w:p>
    <w:p w14:paraId="4FFA0113" w14:textId="7E7B453A" w:rsidR="00AB2380" w:rsidRPr="004E29D2" w:rsidRDefault="008B758C" w:rsidP="005F546B">
      <w:pPr>
        <w:pStyle w:val="BodyTextIndent"/>
        <w:spacing w:before="120" w:line="276" w:lineRule="auto"/>
        <w:ind w:left="0" w:right="187"/>
        <w:jc w:val="left"/>
        <w:rPr>
          <w:rFonts w:asciiTheme="minorHAnsi" w:hAnsiTheme="minorHAnsi" w:cstheme="minorHAnsi"/>
          <w:i w:val="0"/>
          <w:iCs w:val="0"/>
          <w:sz w:val="22"/>
          <w:szCs w:val="22"/>
        </w:rPr>
      </w:pPr>
      <w:r w:rsidRPr="004E29D2">
        <w:rPr>
          <w:rFonts w:asciiTheme="minorHAnsi" w:hAnsiTheme="minorHAnsi" w:cstheme="minorHAnsi"/>
          <w:i w:val="0"/>
          <w:iCs w:val="0"/>
          <w:sz w:val="22"/>
          <w:szCs w:val="22"/>
        </w:rPr>
        <w:t xml:space="preserve">Staff are trained to recognise both the </w:t>
      </w:r>
      <w:r w:rsidR="001B3CCC" w:rsidRPr="004E29D2">
        <w:rPr>
          <w:rFonts w:asciiTheme="minorHAnsi" w:hAnsiTheme="minorHAnsi" w:cstheme="minorHAnsi"/>
          <w:i w:val="0"/>
          <w:iCs w:val="0"/>
          <w:sz w:val="22"/>
          <w:szCs w:val="22"/>
        </w:rPr>
        <w:t>earl</w:t>
      </w:r>
      <w:r w:rsidRPr="004E29D2">
        <w:rPr>
          <w:rFonts w:asciiTheme="minorHAnsi" w:hAnsiTheme="minorHAnsi" w:cstheme="minorHAnsi"/>
          <w:i w:val="0"/>
          <w:iCs w:val="0"/>
          <w:sz w:val="22"/>
          <w:szCs w:val="22"/>
        </w:rPr>
        <w:t xml:space="preserve">y warning signs that </w:t>
      </w:r>
      <w:r w:rsidR="00D67E07" w:rsidRPr="004E29D2">
        <w:rPr>
          <w:rFonts w:asciiTheme="minorHAnsi" w:hAnsiTheme="minorHAnsi" w:cstheme="minorHAnsi"/>
          <w:i w:val="0"/>
          <w:iCs w:val="0"/>
          <w:sz w:val="22"/>
          <w:szCs w:val="22"/>
        </w:rPr>
        <w:t>learner</w:t>
      </w:r>
      <w:r w:rsidR="00F30254" w:rsidRPr="004E29D2">
        <w:rPr>
          <w:rFonts w:asciiTheme="minorHAnsi" w:hAnsiTheme="minorHAnsi" w:cstheme="minorHAnsi"/>
          <w:i w:val="0"/>
          <w:iCs w:val="0"/>
          <w:sz w:val="22"/>
          <w:szCs w:val="22"/>
        </w:rPr>
        <w:t>s</w:t>
      </w:r>
      <w:r w:rsidR="001B3CCC" w:rsidRPr="004E29D2">
        <w:rPr>
          <w:rFonts w:asciiTheme="minorHAnsi" w:hAnsiTheme="minorHAnsi" w:cstheme="minorHAnsi"/>
          <w:i w:val="0"/>
          <w:iCs w:val="0"/>
          <w:sz w:val="22"/>
          <w:szCs w:val="22"/>
        </w:rPr>
        <w:t xml:space="preserve"> may be at risk of getting involved in gangs </w:t>
      </w:r>
      <w:r w:rsidR="00AD2137" w:rsidRPr="004E29D2">
        <w:rPr>
          <w:rFonts w:asciiTheme="minorHAnsi" w:hAnsiTheme="minorHAnsi" w:cstheme="minorHAnsi"/>
          <w:i w:val="0"/>
          <w:iCs w:val="0"/>
          <w:sz w:val="22"/>
          <w:szCs w:val="22"/>
        </w:rPr>
        <w:t xml:space="preserve">as well as indicators that </w:t>
      </w:r>
      <w:r w:rsidR="00F30254" w:rsidRPr="004E29D2">
        <w:rPr>
          <w:rFonts w:asciiTheme="minorHAnsi" w:hAnsiTheme="minorHAnsi" w:cstheme="minorHAnsi"/>
          <w:i w:val="0"/>
          <w:iCs w:val="0"/>
          <w:sz w:val="22"/>
          <w:szCs w:val="22"/>
        </w:rPr>
        <w:t xml:space="preserve">a </w:t>
      </w:r>
      <w:r w:rsidR="00D67E07" w:rsidRPr="004E29D2">
        <w:rPr>
          <w:rFonts w:asciiTheme="minorHAnsi" w:hAnsiTheme="minorHAnsi" w:cstheme="minorHAnsi"/>
          <w:i w:val="0"/>
          <w:iCs w:val="0"/>
          <w:sz w:val="22"/>
          <w:szCs w:val="22"/>
        </w:rPr>
        <w:t>learner</w:t>
      </w:r>
      <w:r w:rsidR="00AD2137" w:rsidRPr="004E29D2">
        <w:rPr>
          <w:rFonts w:asciiTheme="minorHAnsi" w:hAnsiTheme="minorHAnsi" w:cstheme="minorHAnsi"/>
          <w:i w:val="0"/>
          <w:iCs w:val="0"/>
          <w:sz w:val="22"/>
          <w:szCs w:val="22"/>
        </w:rPr>
        <w:t xml:space="preserve"> is involved in serious violent crime.</w:t>
      </w:r>
      <w:r w:rsidR="001B3CCC" w:rsidRPr="004E29D2">
        <w:rPr>
          <w:rFonts w:asciiTheme="minorHAnsi" w:hAnsiTheme="minorHAnsi" w:cstheme="minorHAnsi"/>
          <w:i w:val="0"/>
          <w:iCs w:val="0"/>
          <w:sz w:val="22"/>
          <w:szCs w:val="22"/>
        </w:rPr>
        <w:t xml:space="preserve"> </w:t>
      </w:r>
      <w:r w:rsidR="00AD2137" w:rsidRPr="004E29D2">
        <w:rPr>
          <w:rFonts w:asciiTheme="minorHAnsi" w:hAnsiTheme="minorHAnsi" w:cstheme="minorHAnsi"/>
          <w:i w:val="0"/>
          <w:iCs w:val="0"/>
          <w:sz w:val="22"/>
          <w:szCs w:val="22"/>
        </w:rPr>
        <w:t xml:space="preserve">They are also aware of the associated risks and know the measures put in place to minimise such risks. </w:t>
      </w:r>
    </w:p>
    <w:p w14:paraId="6D8327D4" w14:textId="77777777" w:rsidR="00786754" w:rsidRPr="004E29D2" w:rsidRDefault="00786754" w:rsidP="008D3316">
      <w:pPr>
        <w:pStyle w:val="BodyText"/>
        <w:spacing w:before="120" w:after="0"/>
        <w:rPr>
          <w:rFonts w:asciiTheme="minorHAnsi" w:hAnsiTheme="minorHAnsi" w:cstheme="minorHAnsi"/>
          <w:b/>
          <w:sz w:val="22"/>
          <w:szCs w:val="23"/>
        </w:rPr>
      </w:pPr>
    </w:p>
    <w:p w14:paraId="1390AFF6" w14:textId="7CBCAE99" w:rsidR="008D3316" w:rsidRPr="004E29D2" w:rsidRDefault="008D3316" w:rsidP="008D3316">
      <w:pPr>
        <w:pStyle w:val="BodyText"/>
        <w:spacing w:before="120" w:after="0"/>
        <w:rPr>
          <w:rFonts w:asciiTheme="minorHAnsi" w:hAnsiTheme="minorHAnsi" w:cstheme="minorHAnsi"/>
          <w:b/>
          <w:sz w:val="22"/>
          <w:szCs w:val="23"/>
        </w:rPr>
      </w:pPr>
      <w:r w:rsidRPr="004E29D2">
        <w:rPr>
          <w:rFonts w:asciiTheme="minorHAnsi" w:hAnsiTheme="minorHAnsi" w:cstheme="minorHAnsi"/>
          <w:b/>
          <w:sz w:val="22"/>
          <w:szCs w:val="23"/>
        </w:rPr>
        <w:t>Off site visits</w:t>
      </w:r>
    </w:p>
    <w:p w14:paraId="30BB3E72" w14:textId="60AFC4F0" w:rsidR="008D3316" w:rsidRPr="004E29D2" w:rsidRDefault="008D3316" w:rsidP="008D3316">
      <w:pPr>
        <w:pStyle w:val="BodyTextIndent"/>
        <w:spacing w:before="120" w:line="276" w:lineRule="auto"/>
        <w:ind w:left="0" w:right="187"/>
        <w:jc w:val="left"/>
        <w:rPr>
          <w:rFonts w:asciiTheme="minorHAnsi" w:hAnsiTheme="minorHAnsi" w:cstheme="minorHAnsi"/>
          <w:i w:val="0"/>
          <w:iCs w:val="0"/>
          <w:sz w:val="22"/>
          <w:szCs w:val="22"/>
        </w:rPr>
      </w:pPr>
      <w:r w:rsidRPr="004E29D2">
        <w:rPr>
          <w:rFonts w:asciiTheme="minorHAnsi" w:hAnsiTheme="minorHAnsi" w:cstheme="minorHAnsi"/>
          <w:i w:val="0"/>
          <w:iCs w:val="0"/>
          <w:sz w:val="22"/>
          <w:szCs w:val="22"/>
        </w:rPr>
        <w:t xml:space="preserve">We carry out a </w:t>
      </w:r>
      <w:r w:rsidR="005C595F" w:rsidRPr="004E29D2">
        <w:rPr>
          <w:rFonts w:asciiTheme="minorHAnsi" w:hAnsiTheme="minorHAnsi" w:cstheme="minorHAnsi"/>
          <w:i w:val="0"/>
          <w:iCs w:val="0"/>
          <w:sz w:val="22"/>
          <w:szCs w:val="22"/>
        </w:rPr>
        <w:t>risk assessment</w:t>
      </w:r>
      <w:r w:rsidRPr="004E29D2">
        <w:rPr>
          <w:rFonts w:asciiTheme="minorHAnsi" w:hAnsiTheme="minorHAnsi" w:cstheme="minorHAnsi"/>
          <w:i w:val="0"/>
          <w:iCs w:val="0"/>
          <w:sz w:val="22"/>
          <w:szCs w:val="22"/>
        </w:rPr>
        <w:t xml:space="preserve"> prior to any off-site visit and designate the specific roles and</w:t>
      </w:r>
      <w:r w:rsidR="00AB2380" w:rsidRPr="004E29D2">
        <w:rPr>
          <w:rFonts w:asciiTheme="minorHAnsi" w:hAnsiTheme="minorHAnsi" w:cstheme="minorHAnsi"/>
          <w:i w:val="0"/>
          <w:iCs w:val="0"/>
          <w:sz w:val="22"/>
          <w:szCs w:val="22"/>
        </w:rPr>
        <w:t xml:space="preserve"> </w:t>
      </w:r>
      <w:r w:rsidRPr="004E29D2">
        <w:rPr>
          <w:rFonts w:asciiTheme="minorHAnsi" w:hAnsiTheme="minorHAnsi" w:cstheme="minorHAnsi"/>
          <w:i w:val="0"/>
          <w:iCs w:val="0"/>
          <w:sz w:val="22"/>
          <w:szCs w:val="22"/>
        </w:rPr>
        <w:t>responsibilities of each adult, whether employed or volunteers</w:t>
      </w:r>
      <w:r w:rsidR="003A1493" w:rsidRPr="004E29D2">
        <w:rPr>
          <w:rFonts w:asciiTheme="minorHAnsi" w:hAnsiTheme="minorHAnsi" w:cstheme="minorHAnsi"/>
          <w:i w:val="0"/>
          <w:iCs w:val="0"/>
          <w:sz w:val="22"/>
          <w:szCs w:val="22"/>
        </w:rPr>
        <w:t>.</w:t>
      </w:r>
    </w:p>
    <w:p w14:paraId="1A57593C" w14:textId="2111B836" w:rsidR="008D3316" w:rsidRPr="004E29D2" w:rsidRDefault="003A1493" w:rsidP="008D3316">
      <w:pPr>
        <w:pStyle w:val="BodyTextIndent"/>
        <w:spacing w:line="276" w:lineRule="auto"/>
        <w:ind w:left="0" w:right="180"/>
        <w:jc w:val="left"/>
        <w:rPr>
          <w:rFonts w:asciiTheme="minorHAnsi" w:hAnsiTheme="minorHAnsi" w:cstheme="minorHAnsi"/>
          <w:i w:val="0"/>
          <w:iCs w:val="0"/>
          <w:sz w:val="22"/>
          <w:szCs w:val="22"/>
        </w:rPr>
      </w:pPr>
      <w:r w:rsidRPr="004E29D2">
        <w:rPr>
          <w:rFonts w:asciiTheme="minorHAnsi" w:hAnsiTheme="minorHAnsi" w:cstheme="minorHAnsi"/>
          <w:i w:val="0"/>
          <w:iCs w:val="0"/>
          <w:sz w:val="22"/>
          <w:szCs w:val="22"/>
        </w:rPr>
        <w:t>Where there are</w:t>
      </w:r>
      <w:r w:rsidR="008D3316" w:rsidRPr="004E29D2">
        <w:rPr>
          <w:rFonts w:asciiTheme="minorHAnsi" w:hAnsiTheme="minorHAnsi" w:cstheme="minorHAnsi"/>
          <w:i w:val="0"/>
          <w:iCs w:val="0"/>
          <w:sz w:val="22"/>
          <w:szCs w:val="22"/>
        </w:rPr>
        <w:t xml:space="preserve"> safeguarding concerns or allegations that happen offsite</w:t>
      </w:r>
      <w:r w:rsidRPr="004E29D2">
        <w:rPr>
          <w:rFonts w:asciiTheme="minorHAnsi" w:hAnsiTheme="minorHAnsi" w:cstheme="minorHAnsi"/>
          <w:i w:val="0"/>
          <w:iCs w:val="0"/>
          <w:sz w:val="22"/>
          <w:szCs w:val="22"/>
        </w:rPr>
        <w:t>, staff</w:t>
      </w:r>
      <w:r w:rsidR="008D3316" w:rsidRPr="004E29D2">
        <w:rPr>
          <w:rFonts w:asciiTheme="minorHAnsi" w:hAnsiTheme="minorHAnsi" w:cstheme="minorHAnsi"/>
          <w:i w:val="0"/>
          <w:iCs w:val="0"/>
          <w:sz w:val="22"/>
          <w:szCs w:val="22"/>
        </w:rPr>
        <w:t xml:space="preserve"> will follow the procedures described above and </w:t>
      </w:r>
      <w:r w:rsidR="001B3CCC" w:rsidRPr="004E29D2">
        <w:rPr>
          <w:rFonts w:asciiTheme="minorHAnsi" w:hAnsiTheme="minorHAnsi" w:cstheme="minorHAnsi"/>
          <w:i w:val="0"/>
          <w:iCs w:val="0"/>
          <w:sz w:val="22"/>
          <w:szCs w:val="22"/>
        </w:rPr>
        <w:t>in the SVPP flowcharts</w:t>
      </w:r>
      <w:r w:rsidR="0036691A" w:rsidRPr="004E29D2">
        <w:rPr>
          <w:rFonts w:asciiTheme="minorHAnsi" w:hAnsiTheme="minorHAnsi" w:cstheme="minorHAnsi"/>
          <w:i w:val="0"/>
          <w:iCs w:val="0"/>
          <w:sz w:val="22"/>
          <w:szCs w:val="22"/>
        </w:rPr>
        <w:t xml:space="preserve"> as appropriate.</w:t>
      </w:r>
      <w:r w:rsidR="001B3CCC" w:rsidRPr="004E29D2">
        <w:rPr>
          <w:rFonts w:asciiTheme="minorHAnsi" w:hAnsiTheme="minorHAnsi" w:cstheme="minorHAnsi"/>
          <w:i w:val="0"/>
          <w:iCs w:val="0"/>
          <w:sz w:val="22"/>
          <w:szCs w:val="22"/>
        </w:rPr>
        <w:t xml:space="preserve"> A copy of</w:t>
      </w:r>
      <w:r w:rsidR="00DD695A" w:rsidRPr="004E29D2">
        <w:rPr>
          <w:rFonts w:asciiTheme="minorHAnsi" w:hAnsiTheme="minorHAnsi" w:cstheme="minorHAnsi"/>
          <w:i w:val="0"/>
          <w:iCs w:val="0"/>
          <w:sz w:val="22"/>
          <w:szCs w:val="22"/>
        </w:rPr>
        <w:t xml:space="preserve"> the flowcharts is taken on off-</w:t>
      </w:r>
      <w:r w:rsidR="001B3CCC" w:rsidRPr="004E29D2">
        <w:rPr>
          <w:rFonts w:asciiTheme="minorHAnsi" w:hAnsiTheme="minorHAnsi" w:cstheme="minorHAnsi"/>
          <w:i w:val="0"/>
          <w:iCs w:val="0"/>
          <w:sz w:val="22"/>
          <w:szCs w:val="22"/>
        </w:rPr>
        <w:t xml:space="preserve">site visits for reference. </w:t>
      </w:r>
    </w:p>
    <w:p w14:paraId="41305B37" w14:textId="77777777" w:rsidR="00A00129" w:rsidRPr="004E29D2" w:rsidRDefault="00A00129" w:rsidP="003560E6">
      <w:pPr>
        <w:spacing w:before="120" w:line="276" w:lineRule="auto"/>
        <w:ind w:right="187"/>
        <w:rPr>
          <w:rFonts w:asciiTheme="minorHAnsi" w:hAnsiTheme="minorHAnsi" w:cstheme="minorHAnsi"/>
          <w:b/>
          <w:bCs/>
          <w:sz w:val="22"/>
        </w:rPr>
      </w:pPr>
    </w:p>
    <w:p w14:paraId="79D800DE" w14:textId="02DFB553" w:rsidR="003560E6" w:rsidRPr="004E29D2" w:rsidRDefault="00E65717" w:rsidP="6E3C320D">
      <w:pPr>
        <w:spacing w:before="120" w:line="276" w:lineRule="auto"/>
        <w:ind w:right="187"/>
        <w:rPr>
          <w:rFonts w:asciiTheme="minorHAnsi" w:hAnsiTheme="minorHAnsi" w:cstheme="minorHAnsi"/>
          <w:b/>
          <w:bCs/>
          <w:sz w:val="22"/>
          <w:szCs w:val="22"/>
        </w:rPr>
      </w:pPr>
      <w:r w:rsidRPr="004E29D2">
        <w:rPr>
          <w:rFonts w:asciiTheme="minorHAnsi" w:hAnsiTheme="minorHAnsi" w:cstheme="minorHAnsi"/>
          <w:b/>
          <w:bCs/>
          <w:sz w:val="22"/>
          <w:szCs w:val="22"/>
        </w:rPr>
        <w:t>Exceptional operating circumstances</w:t>
      </w:r>
      <w:r w:rsidR="003560E6" w:rsidRPr="004E29D2">
        <w:rPr>
          <w:rFonts w:asciiTheme="minorHAnsi" w:hAnsiTheme="minorHAnsi" w:cstheme="minorHAnsi"/>
          <w:b/>
          <w:bCs/>
          <w:sz w:val="22"/>
          <w:szCs w:val="22"/>
        </w:rPr>
        <w:t xml:space="preserve"> </w:t>
      </w:r>
    </w:p>
    <w:p w14:paraId="429BBCC7" w14:textId="07F113EB" w:rsidR="006C4A34" w:rsidRPr="004E29D2" w:rsidRDefault="00110A74" w:rsidP="008D3316">
      <w:pPr>
        <w:spacing w:before="120" w:line="276" w:lineRule="auto"/>
        <w:ind w:right="187"/>
        <w:rPr>
          <w:rFonts w:asciiTheme="minorHAnsi" w:hAnsiTheme="minorHAnsi" w:cstheme="minorHAnsi"/>
          <w:sz w:val="22"/>
          <w:szCs w:val="22"/>
        </w:rPr>
      </w:pPr>
      <w:r w:rsidRPr="004E29D2">
        <w:rPr>
          <w:rFonts w:asciiTheme="minorHAnsi" w:hAnsiTheme="minorHAnsi" w:cstheme="minorHAnsi"/>
          <w:sz w:val="22"/>
          <w:szCs w:val="22"/>
        </w:rPr>
        <w:t>If the organisation is required to change the way we offer our provision to due to unforeseen circumstances eg during a pandemic lockdown, staff responsibilities to remain alert to the signs and risks of abuse to children will continue to apply. In such circumstances</w:t>
      </w:r>
      <w:r w:rsidR="006C4A34" w:rsidRPr="004E29D2">
        <w:rPr>
          <w:rFonts w:asciiTheme="minorHAnsi" w:hAnsiTheme="minorHAnsi" w:cstheme="minorHAnsi"/>
          <w:sz w:val="22"/>
          <w:szCs w:val="22"/>
        </w:rPr>
        <w:t>:</w:t>
      </w:r>
    </w:p>
    <w:p w14:paraId="0D38720D" w14:textId="4695CE2D" w:rsidR="002B5DD6" w:rsidRPr="004E29D2" w:rsidRDefault="006C4A34" w:rsidP="006C4A34">
      <w:pPr>
        <w:spacing w:line="276" w:lineRule="auto"/>
        <w:ind w:right="187"/>
        <w:rPr>
          <w:rFonts w:asciiTheme="minorHAnsi" w:hAnsiTheme="minorHAnsi" w:cstheme="minorHAnsi"/>
          <w:sz w:val="22"/>
          <w:szCs w:val="22"/>
        </w:rPr>
      </w:pPr>
      <w:r w:rsidRPr="004E29D2">
        <w:rPr>
          <w:rFonts w:asciiTheme="minorHAnsi" w:hAnsiTheme="minorHAnsi" w:cstheme="minorHAnsi"/>
          <w:sz w:val="22"/>
          <w:szCs w:val="22"/>
        </w:rPr>
        <w:t>T</w:t>
      </w:r>
      <w:r w:rsidR="00110A74" w:rsidRPr="004E29D2">
        <w:rPr>
          <w:rFonts w:asciiTheme="minorHAnsi" w:hAnsiTheme="minorHAnsi" w:cstheme="minorHAnsi"/>
          <w:sz w:val="22"/>
          <w:szCs w:val="22"/>
        </w:rPr>
        <w:t xml:space="preserve">he </w:t>
      </w:r>
      <w:r w:rsidR="00F813FF" w:rsidRPr="004E29D2">
        <w:rPr>
          <w:rFonts w:asciiTheme="minorHAnsi" w:hAnsiTheme="minorHAnsi" w:cstheme="minorHAnsi"/>
          <w:sz w:val="22"/>
          <w:szCs w:val="22"/>
        </w:rPr>
        <w:t xml:space="preserve">Safeguarding Lead </w:t>
      </w:r>
      <w:r w:rsidR="002B5DD6" w:rsidRPr="004E29D2">
        <w:rPr>
          <w:rFonts w:asciiTheme="minorHAnsi" w:hAnsiTheme="minorHAnsi" w:cstheme="minorHAnsi"/>
          <w:sz w:val="22"/>
          <w:szCs w:val="22"/>
        </w:rPr>
        <w:t>will</w:t>
      </w:r>
      <w:r w:rsidRPr="004E29D2">
        <w:rPr>
          <w:rFonts w:asciiTheme="minorHAnsi" w:hAnsiTheme="minorHAnsi" w:cstheme="minorHAnsi"/>
          <w:sz w:val="22"/>
          <w:szCs w:val="22"/>
        </w:rPr>
        <w:t>:</w:t>
      </w:r>
      <w:r w:rsidR="002B5DD6" w:rsidRPr="004E29D2">
        <w:rPr>
          <w:rFonts w:asciiTheme="minorHAnsi" w:hAnsiTheme="minorHAnsi" w:cstheme="minorHAnsi"/>
          <w:sz w:val="22"/>
          <w:szCs w:val="22"/>
        </w:rPr>
        <w:t xml:space="preserve"> </w:t>
      </w:r>
    </w:p>
    <w:p w14:paraId="3D1E0FF2" w14:textId="77777777" w:rsidR="006C4A34" w:rsidRPr="004E29D2" w:rsidRDefault="00AC3652" w:rsidP="006C4A34">
      <w:pPr>
        <w:pStyle w:val="ListParagraph"/>
        <w:numPr>
          <w:ilvl w:val="0"/>
          <w:numId w:val="26"/>
        </w:numPr>
        <w:spacing w:line="276" w:lineRule="auto"/>
        <w:ind w:right="187"/>
        <w:rPr>
          <w:rFonts w:asciiTheme="minorHAnsi" w:hAnsiTheme="minorHAnsi" w:cstheme="minorHAnsi"/>
          <w:sz w:val="22"/>
          <w:szCs w:val="22"/>
        </w:rPr>
      </w:pPr>
      <w:r w:rsidRPr="004E29D2">
        <w:rPr>
          <w:rFonts w:asciiTheme="minorHAnsi" w:hAnsiTheme="minorHAnsi" w:cstheme="minorHAnsi"/>
          <w:sz w:val="22"/>
          <w:szCs w:val="22"/>
        </w:rPr>
        <w:t>work closely</w:t>
      </w:r>
      <w:r w:rsidR="002F2EC1" w:rsidRPr="004E29D2">
        <w:rPr>
          <w:rFonts w:asciiTheme="minorHAnsi" w:hAnsiTheme="minorHAnsi" w:cstheme="minorHAnsi"/>
          <w:sz w:val="22"/>
          <w:szCs w:val="22"/>
        </w:rPr>
        <w:t xml:space="preserve"> with social care </w:t>
      </w:r>
      <w:r w:rsidR="006C4A34" w:rsidRPr="004E29D2">
        <w:rPr>
          <w:rFonts w:asciiTheme="minorHAnsi" w:hAnsiTheme="minorHAnsi" w:cstheme="minorHAnsi"/>
          <w:sz w:val="22"/>
          <w:szCs w:val="22"/>
        </w:rPr>
        <w:t xml:space="preserve">and partner agencies </w:t>
      </w:r>
      <w:r w:rsidR="002F2EC1" w:rsidRPr="004E29D2">
        <w:rPr>
          <w:rFonts w:asciiTheme="minorHAnsi" w:hAnsiTheme="minorHAnsi" w:cstheme="minorHAnsi"/>
          <w:sz w:val="22"/>
          <w:szCs w:val="22"/>
        </w:rPr>
        <w:t>to</w:t>
      </w:r>
      <w:r w:rsidR="006C4A34" w:rsidRPr="004E29D2">
        <w:rPr>
          <w:rFonts w:asciiTheme="minorHAnsi" w:hAnsiTheme="minorHAnsi" w:cstheme="minorHAnsi"/>
          <w:sz w:val="22"/>
          <w:szCs w:val="22"/>
        </w:rPr>
        <w:t xml:space="preserve"> </w:t>
      </w:r>
      <w:r w:rsidR="002F2EC1" w:rsidRPr="004E29D2">
        <w:rPr>
          <w:rFonts w:asciiTheme="minorHAnsi" w:hAnsiTheme="minorHAnsi" w:cstheme="minorHAnsi"/>
          <w:sz w:val="22"/>
          <w:szCs w:val="22"/>
        </w:rPr>
        <w:t xml:space="preserve">support </w:t>
      </w:r>
      <w:r w:rsidR="006C4A34" w:rsidRPr="004E29D2">
        <w:rPr>
          <w:rFonts w:asciiTheme="minorHAnsi" w:hAnsiTheme="minorHAnsi" w:cstheme="minorHAnsi"/>
          <w:sz w:val="22"/>
          <w:szCs w:val="22"/>
        </w:rPr>
        <w:t xml:space="preserve">learners in these circumstances and to identify children and vulnerable adults who may be at risk for the first time and/or benefit from additional support </w:t>
      </w:r>
    </w:p>
    <w:p w14:paraId="7F590942" w14:textId="735FCBE5" w:rsidR="00110A74" w:rsidRPr="004E29D2" w:rsidRDefault="002F2EC1" w:rsidP="006C4A34">
      <w:pPr>
        <w:pStyle w:val="ListParagraph"/>
        <w:numPr>
          <w:ilvl w:val="0"/>
          <w:numId w:val="26"/>
        </w:numPr>
        <w:spacing w:line="276" w:lineRule="auto"/>
        <w:ind w:right="187"/>
        <w:rPr>
          <w:rFonts w:asciiTheme="minorHAnsi" w:hAnsiTheme="minorHAnsi" w:cstheme="minorHAnsi"/>
          <w:sz w:val="22"/>
          <w:szCs w:val="22"/>
        </w:rPr>
      </w:pPr>
      <w:r w:rsidRPr="004E29D2">
        <w:rPr>
          <w:rFonts w:asciiTheme="minorHAnsi" w:hAnsiTheme="minorHAnsi" w:cstheme="minorHAnsi"/>
          <w:sz w:val="22"/>
          <w:szCs w:val="22"/>
        </w:rPr>
        <w:t xml:space="preserve">use specific </w:t>
      </w:r>
      <w:r w:rsidR="00110A74" w:rsidRPr="004E29D2">
        <w:rPr>
          <w:rFonts w:asciiTheme="minorHAnsi" w:hAnsiTheme="minorHAnsi" w:cstheme="minorHAnsi"/>
          <w:sz w:val="22"/>
          <w:szCs w:val="22"/>
        </w:rPr>
        <w:t xml:space="preserve">local and national guidance </w:t>
      </w:r>
      <w:r w:rsidR="007D0C67" w:rsidRPr="004E29D2">
        <w:rPr>
          <w:rFonts w:asciiTheme="minorHAnsi" w:hAnsiTheme="minorHAnsi" w:cstheme="minorHAnsi"/>
          <w:sz w:val="22"/>
          <w:szCs w:val="22"/>
        </w:rPr>
        <w:t>about</w:t>
      </w:r>
      <w:r w:rsidR="00110A74" w:rsidRPr="004E29D2">
        <w:rPr>
          <w:rFonts w:asciiTheme="minorHAnsi" w:hAnsiTheme="minorHAnsi" w:cstheme="minorHAnsi"/>
          <w:sz w:val="22"/>
          <w:szCs w:val="22"/>
        </w:rPr>
        <w:t xml:space="preserve"> safeguarding in such circumstances </w:t>
      </w:r>
      <w:r w:rsidRPr="004E29D2">
        <w:rPr>
          <w:rFonts w:asciiTheme="minorHAnsi" w:hAnsiTheme="minorHAnsi" w:cstheme="minorHAnsi"/>
          <w:sz w:val="22"/>
          <w:szCs w:val="22"/>
        </w:rPr>
        <w:t xml:space="preserve">to inform practice </w:t>
      </w:r>
      <w:r w:rsidR="00110A74" w:rsidRPr="004E29D2">
        <w:rPr>
          <w:rFonts w:asciiTheme="minorHAnsi" w:hAnsiTheme="minorHAnsi" w:cstheme="minorHAnsi"/>
          <w:sz w:val="22"/>
          <w:szCs w:val="22"/>
        </w:rPr>
        <w:t>and will ensure staff, learners, and families are provided with written:</w:t>
      </w:r>
    </w:p>
    <w:p w14:paraId="5D70E3C2" w14:textId="7C1369D6" w:rsidR="00110A74" w:rsidRPr="004E29D2" w:rsidRDefault="00110A74" w:rsidP="00110A74">
      <w:pPr>
        <w:pStyle w:val="ListParagraph"/>
        <w:numPr>
          <w:ilvl w:val="0"/>
          <w:numId w:val="25"/>
        </w:numPr>
        <w:spacing w:line="276" w:lineRule="auto"/>
        <w:ind w:right="187"/>
        <w:rPr>
          <w:rFonts w:asciiTheme="minorHAnsi" w:hAnsiTheme="minorHAnsi" w:cstheme="minorHAnsi"/>
          <w:sz w:val="22"/>
          <w:szCs w:val="22"/>
        </w:rPr>
      </w:pPr>
      <w:r w:rsidRPr="004E29D2">
        <w:rPr>
          <w:rFonts w:asciiTheme="minorHAnsi" w:hAnsiTheme="minorHAnsi" w:cstheme="minorHAnsi"/>
          <w:sz w:val="22"/>
          <w:szCs w:val="22"/>
        </w:rPr>
        <w:t xml:space="preserve">amended </w:t>
      </w:r>
      <w:r w:rsidR="00F813FF" w:rsidRPr="004E29D2">
        <w:rPr>
          <w:rFonts w:asciiTheme="minorHAnsi" w:hAnsiTheme="minorHAnsi" w:cstheme="minorHAnsi"/>
          <w:sz w:val="22"/>
          <w:szCs w:val="22"/>
        </w:rPr>
        <w:t xml:space="preserve">Safeguarding Lead </w:t>
      </w:r>
      <w:r w:rsidRPr="004E29D2">
        <w:rPr>
          <w:rFonts w:asciiTheme="minorHAnsi" w:hAnsiTheme="minorHAnsi" w:cstheme="minorHAnsi"/>
          <w:sz w:val="22"/>
          <w:szCs w:val="22"/>
        </w:rPr>
        <w:t>arrangements as required (names, location and contact details)</w:t>
      </w:r>
    </w:p>
    <w:p w14:paraId="118B851D" w14:textId="1D156EAC" w:rsidR="00396B09" w:rsidRPr="004E29D2" w:rsidRDefault="00110A74" w:rsidP="00110A74">
      <w:pPr>
        <w:pStyle w:val="ListParagraph"/>
        <w:numPr>
          <w:ilvl w:val="0"/>
          <w:numId w:val="25"/>
        </w:numPr>
        <w:spacing w:line="276" w:lineRule="auto"/>
        <w:ind w:right="187"/>
        <w:rPr>
          <w:rFonts w:asciiTheme="minorHAnsi" w:hAnsiTheme="minorHAnsi" w:cstheme="minorHAnsi"/>
          <w:sz w:val="22"/>
          <w:szCs w:val="22"/>
        </w:rPr>
      </w:pPr>
      <w:r w:rsidRPr="004E29D2">
        <w:rPr>
          <w:rFonts w:asciiTheme="minorHAnsi" w:hAnsiTheme="minorHAnsi" w:cstheme="minorHAnsi"/>
          <w:sz w:val="22"/>
          <w:szCs w:val="22"/>
        </w:rPr>
        <w:t>temporary changes to procedures for</w:t>
      </w:r>
      <w:r w:rsidR="00396B09" w:rsidRPr="004E29D2">
        <w:rPr>
          <w:rFonts w:asciiTheme="minorHAnsi" w:hAnsiTheme="minorHAnsi" w:cstheme="minorHAnsi"/>
          <w:sz w:val="22"/>
          <w:szCs w:val="22"/>
        </w:rPr>
        <w:t xml:space="preserve"> working with learners eg online or face-to face offsite.</w:t>
      </w:r>
    </w:p>
    <w:p w14:paraId="5A43823E" w14:textId="23BE17DF" w:rsidR="00396B09" w:rsidRPr="004E29D2" w:rsidRDefault="00396B09" w:rsidP="00110A74">
      <w:pPr>
        <w:pStyle w:val="ListParagraph"/>
        <w:numPr>
          <w:ilvl w:val="0"/>
          <w:numId w:val="25"/>
        </w:numPr>
        <w:spacing w:line="276" w:lineRule="auto"/>
        <w:ind w:right="187"/>
        <w:rPr>
          <w:rFonts w:asciiTheme="minorHAnsi" w:hAnsiTheme="minorHAnsi" w:cstheme="minorHAnsi"/>
          <w:sz w:val="22"/>
          <w:szCs w:val="22"/>
        </w:rPr>
      </w:pPr>
      <w:r w:rsidRPr="004E29D2">
        <w:rPr>
          <w:rFonts w:asciiTheme="minorHAnsi" w:hAnsiTheme="minorHAnsi" w:cstheme="minorHAnsi"/>
          <w:sz w:val="22"/>
          <w:szCs w:val="22"/>
        </w:rPr>
        <w:t xml:space="preserve">amended </w:t>
      </w:r>
      <w:r w:rsidR="0092719E" w:rsidRPr="004E29D2">
        <w:rPr>
          <w:rFonts w:asciiTheme="minorHAnsi" w:hAnsiTheme="minorHAnsi" w:cstheme="minorHAnsi"/>
          <w:sz w:val="22"/>
          <w:szCs w:val="22"/>
        </w:rPr>
        <w:t>procedures for reporting concerns</w:t>
      </w:r>
    </w:p>
    <w:p w14:paraId="59651EF5" w14:textId="2411179B" w:rsidR="0092719E" w:rsidRPr="004E29D2" w:rsidRDefault="0092719E" w:rsidP="0092719E">
      <w:pPr>
        <w:pStyle w:val="ListParagraph"/>
        <w:numPr>
          <w:ilvl w:val="0"/>
          <w:numId w:val="25"/>
        </w:numPr>
        <w:spacing w:line="276" w:lineRule="auto"/>
        <w:ind w:right="187"/>
        <w:rPr>
          <w:rFonts w:asciiTheme="minorHAnsi" w:hAnsiTheme="minorHAnsi" w:cstheme="minorHAnsi"/>
          <w:sz w:val="22"/>
          <w:szCs w:val="22"/>
        </w:rPr>
      </w:pPr>
      <w:r w:rsidRPr="004E29D2">
        <w:rPr>
          <w:rFonts w:asciiTheme="minorHAnsi" w:hAnsiTheme="minorHAnsi" w:cstheme="minorHAnsi"/>
          <w:sz w:val="22"/>
          <w:szCs w:val="22"/>
        </w:rPr>
        <w:lastRenderedPageBreak/>
        <w:t>safeguarding training arrangements</w:t>
      </w:r>
    </w:p>
    <w:p w14:paraId="7F9CDA82" w14:textId="31F4A0BA" w:rsidR="00D85312" w:rsidRPr="004E29D2" w:rsidRDefault="002B5DD6" w:rsidP="00D85312">
      <w:pPr>
        <w:pStyle w:val="ListParagraph"/>
        <w:numPr>
          <w:ilvl w:val="0"/>
          <w:numId w:val="25"/>
        </w:numPr>
        <w:spacing w:line="276" w:lineRule="auto"/>
        <w:ind w:right="187"/>
        <w:rPr>
          <w:rFonts w:asciiTheme="minorHAnsi" w:hAnsiTheme="minorHAnsi" w:cstheme="minorHAnsi"/>
          <w:sz w:val="22"/>
          <w:szCs w:val="22"/>
        </w:rPr>
      </w:pPr>
      <w:r w:rsidRPr="004E29D2">
        <w:rPr>
          <w:rFonts w:asciiTheme="minorHAnsi" w:hAnsiTheme="minorHAnsi" w:cstheme="minorHAnsi"/>
          <w:sz w:val="22"/>
          <w:szCs w:val="22"/>
        </w:rPr>
        <w:t xml:space="preserve">timescales for such changes so that all learners, families and staff understand when such arrangements </w:t>
      </w:r>
      <w:r w:rsidR="002F2EC1" w:rsidRPr="004E29D2">
        <w:rPr>
          <w:rFonts w:asciiTheme="minorHAnsi" w:hAnsiTheme="minorHAnsi" w:cstheme="minorHAnsi"/>
          <w:sz w:val="22"/>
          <w:szCs w:val="22"/>
        </w:rPr>
        <w:t xml:space="preserve">will </w:t>
      </w:r>
      <w:r w:rsidR="006C4A34" w:rsidRPr="004E29D2">
        <w:rPr>
          <w:rFonts w:asciiTheme="minorHAnsi" w:hAnsiTheme="minorHAnsi" w:cstheme="minorHAnsi"/>
          <w:sz w:val="22"/>
          <w:szCs w:val="22"/>
        </w:rPr>
        <w:t>end,</w:t>
      </w:r>
      <w:r w:rsidRPr="004E29D2">
        <w:rPr>
          <w:rFonts w:asciiTheme="minorHAnsi" w:hAnsiTheme="minorHAnsi" w:cstheme="minorHAnsi"/>
          <w:sz w:val="22"/>
          <w:szCs w:val="22"/>
        </w:rPr>
        <w:t xml:space="preserve"> and arrangements revert to those in place prior to the events leading to the need for the temporary changes.</w:t>
      </w:r>
    </w:p>
    <w:p w14:paraId="77A8F0B9" w14:textId="0A8D6887" w:rsidR="00D85312" w:rsidRPr="004E29D2" w:rsidRDefault="00D85312" w:rsidP="001A3214">
      <w:pPr>
        <w:pStyle w:val="Default"/>
        <w:spacing w:before="120" w:line="276" w:lineRule="auto"/>
        <w:ind w:right="130"/>
        <w:rPr>
          <w:rFonts w:asciiTheme="minorHAnsi" w:hAnsiTheme="minorHAnsi" w:cstheme="minorHAnsi"/>
          <w:color w:val="auto"/>
          <w:sz w:val="22"/>
        </w:rPr>
      </w:pPr>
      <w:r w:rsidRPr="004E29D2">
        <w:rPr>
          <w:rFonts w:asciiTheme="minorHAnsi" w:hAnsiTheme="minorHAnsi" w:cstheme="minorHAnsi"/>
          <w:color w:val="auto"/>
          <w:sz w:val="22"/>
        </w:rPr>
        <w:t xml:space="preserve">We will ensure the curriculum we offer during such circumstances, </w:t>
      </w:r>
      <w:r w:rsidR="001A3214" w:rsidRPr="004E29D2">
        <w:rPr>
          <w:rFonts w:asciiTheme="minorHAnsi" w:hAnsiTheme="minorHAnsi" w:cstheme="minorHAnsi"/>
          <w:color w:val="auto"/>
          <w:sz w:val="22"/>
        </w:rPr>
        <w:t xml:space="preserve">continues to </w:t>
      </w:r>
      <w:r w:rsidRPr="004E29D2">
        <w:rPr>
          <w:rFonts w:asciiTheme="minorHAnsi" w:hAnsiTheme="minorHAnsi" w:cstheme="minorHAnsi"/>
          <w:color w:val="auto"/>
          <w:sz w:val="22"/>
        </w:rPr>
        <w:t xml:space="preserve">promote </w:t>
      </w:r>
      <w:r w:rsidR="001A3214" w:rsidRPr="004E29D2">
        <w:rPr>
          <w:rFonts w:asciiTheme="minorHAnsi" w:hAnsiTheme="minorHAnsi" w:cstheme="minorHAnsi"/>
          <w:color w:val="auto"/>
          <w:sz w:val="22"/>
        </w:rPr>
        <w:t>learners’</w:t>
      </w:r>
      <w:r w:rsidRPr="004E29D2">
        <w:rPr>
          <w:rFonts w:asciiTheme="minorHAnsi" w:hAnsiTheme="minorHAnsi" w:cstheme="minorHAnsi"/>
          <w:color w:val="auto"/>
          <w:sz w:val="22"/>
        </w:rPr>
        <w:t xml:space="preserve"> spiritual, moral, cultural, mental and physical development, and prepares them for the opportunities, responsibilities and experiences of life</w:t>
      </w:r>
      <w:r w:rsidR="001A3214" w:rsidRPr="004E29D2">
        <w:rPr>
          <w:rFonts w:asciiTheme="minorHAnsi" w:hAnsiTheme="minorHAnsi" w:cstheme="minorHAnsi"/>
          <w:color w:val="auto"/>
          <w:sz w:val="22"/>
        </w:rPr>
        <w:t>, as they may have changed as a result of the national/international events as they evolve</w:t>
      </w:r>
      <w:r w:rsidRPr="004E29D2">
        <w:rPr>
          <w:rFonts w:asciiTheme="minorHAnsi" w:hAnsiTheme="minorHAnsi" w:cstheme="minorHAnsi"/>
          <w:color w:val="auto"/>
          <w:sz w:val="22"/>
        </w:rPr>
        <w:t>.</w:t>
      </w:r>
    </w:p>
    <w:p w14:paraId="3BB0E6CD" w14:textId="2D71BC7E" w:rsidR="006C55E9" w:rsidRPr="004E29D2" w:rsidRDefault="006C55E9" w:rsidP="008D3316">
      <w:pPr>
        <w:spacing w:before="120" w:line="276" w:lineRule="auto"/>
        <w:ind w:right="187"/>
        <w:rPr>
          <w:rFonts w:asciiTheme="minorHAnsi" w:hAnsiTheme="minorHAnsi" w:cstheme="minorHAnsi"/>
          <w:b/>
          <w:bCs/>
          <w:sz w:val="22"/>
        </w:rPr>
      </w:pPr>
      <w:r w:rsidRPr="004E29D2">
        <w:rPr>
          <w:rFonts w:asciiTheme="minorHAnsi" w:hAnsiTheme="minorHAnsi" w:cstheme="minorHAnsi"/>
          <w:b/>
          <w:bCs/>
          <w:sz w:val="22"/>
        </w:rPr>
        <w:t xml:space="preserve">Record </w:t>
      </w:r>
      <w:r w:rsidRPr="004E29D2">
        <w:rPr>
          <w:rFonts w:asciiTheme="minorHAnsi" w:hAnsiTheme="minorHAnsi" w:cstheme="minorHAnsi"/>
          <w:b/>
          <w:sz w:val="22"/>
        </w:rPr>
        <w:t>keeping</w:t>
      </w:r>
      <w:r w:rsidR="00B53417" w:rsidRPr="004E29D2">
        <w:rPr>
          <w:rFonts w:asciiTheme="minorHAnsi" w:hAnsiTheme="minorHAnsi" w:cstheme="minorHAnsi"/>
          <w:b/>
          <w:sz w:val="22"/>
        </w:rPr>
        <w:t xml:space="preserve"> and information sharing</w:t>
      </w:r>
      <w:r w:rsidRPr="004E29D2">
        <w:rPr>
          <w:rFonts w:asciiTheme="minorHAnsi" w:hAnsiTheme="minorHAnsi" w:cstheme="minorHAnsi"/>
          <w:b/>
          <w:sz w:val="22"/>
        </w:rPr>
        <w:t xml:space="preserve"> </w:t>
      </w:r>
    </w:p>
    <w:p w14:paraId="0C93220A" w14:textId="08DED1BB" w:rsidR="006C55E9" w:rsidRPr="004E29D2" w:rsidRDefault="006C55E9" w:rsidP="00B53417">
      <w:pPr>
        <w:spacing w:before="120"/>
        <w:ind w:right="115"/>
        <w:rPr>
          <w:rFonts w:asciiTheme="minorHAnsi" w:hAnsiTheme="minorHAnsi" w:cstheme="minorHAnsi"/>
          <w:sz w:val="22"/>
        </w:rPr>
      </w:pPr>
      <w:r w:rsidRPr="004E29D2">
        <w:rPr>
          <w:rFonts w:asciiTheme="minorHAnsi" w:hAnsiTheme="minorHAnsi" w:cstheme="minorHAnsi"/>
          <w:sz w:val="22"/>
        </w:rPr>
        <w:t xml:space="preserve">The </w:t>
      </w:r>
      <w:r w:rsidR="00DC733A" w:rsidRPr="004E29D2">
        <w:rPr>
          <w:rFonts w:asciiTheme="minorHAnsi" w:hAnsiTheme="minorHAnsi" w:cstheme="minorHAnsi"/>
          <w:sz w:val="22"/>
        </w:rPr>
        <w:t>organisation</w:t>
      </w:r>
      <w:r w:rsidRPr="004E29D2">
        <w:rPr>
          <w:rFonts w:asciiTheme="minorHAnsi" w:hAnsiTheme="minorHAnsi" w:cstheme="minorHAnsi"/>
          <w:sz w:val="22"/>
        </w:rPr>
        <w:t>:</w:t>
      </w:r>
    </w:p>
    <w:p w14:paraId="696FB119" w14:textId="6E285852" w:rsidR="008926D4" w:rsidRPr="004E29D2" w:rsidRDefault="007219C1" w:rsidP="0025231D">
      <w:pPr>
        <w:pStyle w:val="ListParagraph"/>
        <w:numPr>
          <w:ilvl w:val="0"/>
          <w:numId w:val="2"/>
        </w:numPr>
        <w:spacing w:before="120" w:line="276" w:lineRule="auto"/>
        <w:ind w:left="714" w:right="113" w:hanging="357"/>
        <w:rPr>
          <w:rFonts w:asciiTheme="minorHAnsi" w:hAnsiTheme="minorHAnsi" w:cstheme="minorHAnsi"/>
          <w:sz w:val="22"/>
          <w:szCs w:val="24"/>
        </w:rPr>
      </w:pPr>
      <w:r w:rsidRPr="004E29D2">
        <w:rPr>
          <w:rFonts w:asciiTheme="minorHAnsi" w:hAnsiTheme="minorHAnsi" w:cstheme="minorHAnsi"/>
          <w:sz w:val="22"/>
          <w:szCs w:val="24"/>
        </w:rPr>
        <w:t>liaises with partner organisations (schools, Council</w:t>
      </w:r>
      <w:r w:rsidR="004D3393" w:rsidRPr="004E29D2">
        <w:rPr>
          <w:rFonts w:asciiTheme="minorHAnsi" w:hAnsiTheme="minorHAnsi" w:cstheme="minorHAnsi"/>
          <w:sz w:val="22"/>
          <w:szCs w:val="24"/>
        </w:rPr>
        <w:t>s</w:t>
      </w:r>
      <w:r w:rsidR="00A00129" w:rsidRPr="004E29D2">
        <w:rPr>
          <w:rFonts w:asciiTheme="minorHAnsi" w:hAnsiTheme="minorHAnsi" w:cstheme="minorHAnsi"/>
          <w:sz w:val="22"/>
          <w:szCs w:val="24"/>
        </w:rPr>
        <w:t>, other alternative provisions where appropriate)</w:t>
      </w:r>
      <w:r w:rsidRPr="004E29D2">
        <w:rPr>
          <w:rFonts w:asciiTheme="minorHAnsi" w:hAnsiTheme="minorHAnsi" w:cstheme="minorHAnsi"/>
          <w:sz w:val="22"/>
          <w:szCs w:val="24"/>
        </w:rPr>
        <w:t xml:space="preserve"> to ensure </w:t>
      </w:r>
      <w:r w:rsidR="008926D4" w:rsidRPr="004E29D2">
        <w:rPr>
          <w:rFonts w:asciiTheme="minorHAnsi" w:hAnsiTheme="minorHAnsi" w:cstheme="minorHAnsi"/>
          <w:sz w:val="22"/>
          <w:szCs w:val="24"/>
        </w:rPr>
        <w:t xml:space="preserve">any </w:t>
      </w:r>
      <w:r w:rsidRPr="004E29D2">
        <w:rPr>
          <w:rFonts w:asciiTheme="minorHAnsi" w:hAnsiTheme="minorHAnsi" w:cstheme="minorHAnsi"/>
          <w:sz w:val="22"/>
          <w:szCs w:val="24"/>
        </w:rPr>
        <w:t xml:space="preserve">safeguarding records for learners are </w:t>
      </w:r>
      <w:r w:rsidR="008926D4" w:rsidRPr="004E29D2">
        <w:rPr>
          <w:rFonts w:asciiTheme="minorHAnsi" w:hAnsiTheme="minorHAnsi" w:cstheme="minorHAnsi"/>
          <w:sz w:val="22"/>
          <w:szCs w:val="24"/>
        </w:rPr>
        <w:t>shared</w:t>
      </w:r>
      <w:r w:rsidR="00F82AB2" w:rsidRPr="004E29D2">
        <w:rPr>
          <w:rFonts w:asciiTheme="minorHAnsi" w:hAnsiTheme="minorHAnsi" w:cstheme="minorHAnsi"/>
          <w:sz w:val="22"/>
          <w:szCs w:val="24"/>
        </w:rPr>
        <w:t xml:space="preserve"> on transition:</w:t>
      </w:r>
    </w:p>
    <w:p w14:paraId="611EACA1" w14:textId="072D0260" w:rsidR="008926D4" w:rsidRPr="004E29D2" w:rsidRDefault="008926D4" w:rsidP="008926D4">
      <w:pPr>
        <w:pStyle w:val="ListParagraph"/>
        <w:numPr>
          <w:ilvl w:val="1"/>
          <w:numId w:val="2"/>
        </w:numPr>
        <w:spacing w:before="120" w:line="276" w:lineRule="auto"/>
        <w:ind w:right="113"/>
        <w:rPr>
          <w:rFonts w:asciiTheme="minorHAnsi" w:hAnsiTheme="minorHAnsi" w:cstheme="minorHAnsi"/>
          <w:sz w:val="22"/>
        </w:rPr>
      </w:pPr>
      <w:r w:rsidRPr="004E29D2">
        <w:rPr>
          <w:rFonts w:asciiTheme="minorHAnsi" w:hAnsiTheme="minorHAnsi" w:cstheme="minorHAnsi"/>
          <w:sz w:val="22"/>
        </w:rPr>
        <w:t>by the setting/organisation previously attended by the learner.</w:t>
      </w:r>
    </w:p>
    <w:p w14:paraId="37A8055E" w14:textId="035E7FAD" w:rsidR="008926D4" w:rsidRPr="004E29D2" w:rsidRDefault="008926D4" w:rsidP="008926D4">
      <w:pPr>
        <w:pStyle w:val="ListParagraph"/>
        <w:numPr>
          <w:ilvl w:val="1"/>
          <w:numId w:val="2"/>
        </w:numPr>
        <w:spacing w:before="120" w:line="276" w:lineRule="auto"/>
        <w:ind w:right="113"/>
        <w:rPr>
          <w:rFonts w:asciiTheme="minorHAnsi" w:hAnsiTheme="minorHAnsi" w:cstheme="minorHAnsi"/>
          <w:sz w:val="22"/>
        </w:rPr>
      </w:pPr>
      <w:r w:rsidRPr="004E29D2">
        <w:rPr>
          <w:rFonts w:asciiTheme="minorHAnsi" w:hAnsiTheme="minorHAnsi" w:cstheme="minorHAnsi"/>
          <w:sz w:val="22"/>
        </w:rPr>
        <w:t xml:space="preserve">by the </w:t>
      </w:r>
      <w:r w:rsidR="00F813FF" w:rsidRPr="004E29D2">
        <w:rPr>
          <w:rFonts w:asciiTheme="minorHAnsi" w:hAnsiTheme="minorHAnsi" w:cstheme="minorHAnsi"/>
          <w:sz w:val="22"/>
        </w:rPr>
        <w:t xml:space="preserve">Safeguarding Lead </w:t>
      </w:r>
      <w:r w:rsidRPr="004E29D2">
        <w:rPr>
          <w:rFonts w:asciiTheme="minorHAnsi" w:hAnsiTheme="minorHAnsi" w:cstheme="minorHAnsi"/>
          <w:sz w:val="22"/>
        </w:rPr>
        <w:t>when the learner leaves our organisation.</w:t>
      </w:r>
    </w:p>
    <w:p w14:paraId="54C95592" w14:textId="5BF17C32" w:rsidR="008926D4" w:rsidRPr="004E29D2" w:rsidRDefault="008926D4" w:rsidP="008926D4">
      <w:pPr>
        <w:spacing w:before="120" w:line="276" w:lineRule="auto"/>
        <w:ind w:left="720" w:right="113"/>
        <w:rPr>
          <w:rFonts w:asciiTheme="minorHAnsi" w:hAnsiTheme="minorHAnsi" w:cstheme="minorHAnsi"/>
          <w:sz w:val="22"/>
        </w:rPr>
      </w:pPr>
      <w:r w:rsidRPr="004E29D2">
        <w:rPr>
          <w:rFonts w:asciiTheme="minorHAnsi" w:hAnsiTheme="minorHAnsi" w:cstheme="minorHAnsi"/>
          <w:sz w:val="22"/>
        </w:rPr>
        <w:t xml:space="preserve">For any learner dual-registered with another school/setting/organisation, the </w:t>
      </w:r>
      <w:r w:rsidR="00F813FF" w:rsidRPr="004E29D2">
        <w:rPr>
          <w:rFonts w:asciiTheme="minorHAnsi" w:hAnsiTheme="minorHAnsi" w:cstheme="minorHAnsi"/>
          <w:sz w:val="22"/>
        </w:rPr>
        <w:t>Safeguarding Lead</w:t>
      </w:r>
      <w:r w:rsidR="00A00129" w:rsidRPr="004E29D2">
        <w:rPr>
          <w:rFonts w:asciiTheme="minorHAnsi" w:hAnsiTheme="minorHAnsi" w:cstheme="minorHAnsi"/>
          <w:sz w:val="22"/>
        </w:rPr>
        <w:t xml:space="preserve"> </w:t>
      </w:r>
      <w:r w:rsidRPr="004E29D2">
        <w:rPr>
          <w:rFonts w:asciiTheme="minorHAnsi" w:hAnsiTheme="minorHAnsi" w:cstheme="minorHAnsi"/>
          <w:sz w:val="22"/>
        </w:rPr>
        <w:t xml:space="preserve">liaises regularly with the </w:t>
      </w:r>
      <w:r w:rsidR="00F813FF" w:rsidRPr="004E29D2">
        <w:rPr>
          <w:rFonts w:asciiTheme="minorHAnsi" w:hAnsiTheme="minorHAnsi" w:cstheme="minorHAnsi"/>
          <w:sz w:val="22"/>
        </w:rPr>
        <w:t xml:space="preserve">Safeguarding Lead </w:t>
      </w:r>
      <w:r w:rsidRPr="004E29D2">
        <w:rPr>
          <w:rFonts w:asciiTheme="minorHAnsi" w:hAnsiTheme="minorHAnsi" w:cstheme="minorHAnsi"/>
          <w:sz w:val="22"/>
        </w:rPr>
        <w:t>at that base</w:t>
      </w:r>
      <w:r w:rsidR="00F82AB2" w:rsidRPr="004E29D2">
        <w:rPr>
          <w:rFonts w:asciiTheme="minorHAnsi" w:hAnsiTheme="minorHAnsi" w:cstheme="minorHAnsi"/>
          <w:sz w:val="22"/>
        </w:rPr>
        <w:t xml:space="preserve"> to ensure information is shared in the best interests of the lear</w:t>
      </w:r>
      <w:r w:rsidR="00F82AB2" w:rsidRPr="004E29D2">
        <w:rPr>
          <w:rFonts w:asciiTheme="minorHAnsi" w:hAnsiTheme="minorHAnsi" w:cstheme="minorHAnsi"/>
          <w:sz w:val="22"/>
          <w:szCs w:val="22"/>
        </w:rPr>
        <w:t>ner.</w:t>
      </w:r>
      <w:r w:rsidR="00AC11BB" w:rsidRPr="004E29D2">
        <w:rPr>
          <w:rFonts w:asciiTheme="minorHAnsi" w:hAnsiTheme="minorHAnsi" w:cstheme="minorHAnsi"/>
          <w:sz w:val="22"/>
          <w:szCs w:val="22"/>
        </w:rPr>
        <w:t xml:space="preserve"> This </w:t>
      </w:r>
      <w:r w:rsidR="00AC11BB" w:rsidRPr="004E29D2">
        <w:rPr>
          <w:rFonts w:asciiTheme="minorHAnsi" w:hAnsiTheme="minorHAnsi" w:cstheme="minorHAnsi"/>
          <w:sz w:val="22"/>
        </w:rPr>
        <w:t xml:space="preserve">includes contextual safeguarding information about relationships that young people form in their neighbourhoods, schools and online to enable assessment and intervention to happen within these extra-familial contexts. </w:t>
      </w:r>
    </w:p>
    <w:p w14:paraId="038D8BC4" w14:textId="3E80753E" w:rsidR="006C55E9" w:rsidRPr="004E29D2" w:rsidRDefault="0025231D" w:rsidP="008926D4">
      <w:pPr>
        <w:pStyle w:val="ListParagraph"/>
        <w:numPr>
          <w:ilvl w:val="0"/>
          <w:numId w:val="2"/>
        </w:numPr>
        <w:spacing w:before="120" w:line="276" w:lineRule="auto"/>
        <w:ind w:right="113"/>
        <w:rPr>
          <w:rFonts w:asciiTheme="minorHAnsi" w:hAnsiTheme="minorHAnsi" w:cstheme="minorHAnsi"/>
          <w:sz w:val="22"/>
        </w:rPr>
      </w:pPr>
      <w:r w:rsidRPr="004E29D2">
        <w:rPr>
          <w:rFonts w:asciiTheme="minorHAnsi" w:hAnsiTheme="minorHAnsi" w:cstheme="minorHAnsi"/>
          <w:sz w:val="22"/>
        </w:rPr>
        <w:t>k</w:t>
      </w:r>
      <w:r w:rsidR="006C55E9" w:rsidRPr="004E29D2">
        <w:rPr>
          <w:rFonts w:asciiTheme="minorHAnsi" w:hAnsiTheme="minorHAnsi" w:cstheme="minorHAnsi"/>
          <w:sz w:val="22"/>
        </w:rPr>
        <w:t>eep</w:t>
      </w:r>
      <w:r w:rsidR="00FF1D4C" w:rsidRPr="004E29D2">
        <w:rPr>
          <w:rFonts w:asciiTheme="minorHAnsi" w:hAnsiTheme="minorHAnsi" w:cstheme="minorHAnsi"/>
          <w:sz w:val="22"/>
        </w:rPr>
        <w:t>s</w:t>
      </w:r>
      <w:r w:rsidR="006C55E9" w:rsidRPr="004E29D2">
        <w:rPr>
          <w:rFonts w:asciiTheme="minorHAnsi" w:hAnsiTheme="minorHAnsi" w:cstheme="minorHAnsi"/>
          <w:sz w:val="22"/>
        </w:rPr>
        <w:t xml:space="preserve"> clear written records of all </w:t>
      </w:r>
      <w:r w:rsidR="00D67E07" w:rsidRPr="004E29D2">
        <w:rPr>
          <w:rFonts w:asciiTheme="minorHAnsi" w:hAnsiTheme="minorHAnsi" w:cstheme="minorHAnsi"/>
          <w:sz w:val="22"/>
        </w:rPr>
        <w:t>learner</w:t>
      </w:r>
      <w:r w:rsidR="006C55E9" w:rsidRPr="004E29D2">
        <w:rPr>
          <w:rFonts w:asciiTheme="minorHAnsi" w:hAnsiTheme="minorHAnsi" w:cstheme="minorHAnsi"/>
          <w:sz w:val="22"/>
        </w:rPr>
        <w:t xml:space="preserve"> safeguarding and </w:t>
      </w:r>
      <w:r w:rsidR="009555A1" w:rsidRPr="004E29D2">
        <w:rPr>
          <w:rFonts w:asciiTheme="minorHAnsi" w:hAnsiTheme="minorHAnsi" w:cstheme="minorHAnsi"/>
          <w:sz w:val="22"/>
        </w:rPr>
        <w:t xml:space="preserve">any </w:t>
      </w:r>
      <w:r w:rsidR="006C55E9" w:rsidRPr="004E29D2">
        <w:rPr>
          <w:rFonts w:asciiTheme="minorHAnsi" w:hAnsiTheme="minorHAnsi" w:cstheme="minorHAnsi"/>
          <w:sz w:val="22"/>
        </w:rPr>
        <w:t xml:space="preserve">child protection concerns using a standard recording </w:t>
      </w:r>
      <w:r w:rsidR="00EE5E02" w:rsidRPr="004E29D2">
        <w:rPr>
          <w:rFonts w:asciiTheme="minorHAnsi" w:hAnsiTheme="minorHAnsi" w:cstheme="minorHAnsi"/>
          <w:sz w:val="22"/>
        </w:rPr>
        <w:t>fo</w:t>
      </w:r>
      <w:r w:rsidR="006C55E9" w:rsidRPr="004E29D2">
        <w:rPr>
          <w:rFonts w:asciiTheme="minorHAnsi" w:hAnsiTheme="minorHAnsi" w:cstheme="minorHAnsi"/>
          <w:sz w:val="22"/>
        </w:rPr>
        <w:t>rm, with a body map, including actions taken and outcomes as appropriate.</w:t>
      </w:r>
      <w:r w:rsidR="00EE5E02" w:rsidRPr="004E29D2">
        <w:rPr>
          <w:rFonts w:asciiTheme="minorHAnsi" w:hAnsiTheme="minorHAnsi" w:cstheme="minorHAnsi"/>
          <w:sz w:val="22"/>
        </w:rPr>
        <w:t xml:space="preserve"> </w:t>
      </w:r>
    </w:p>
    <w:p w14:paraId="68377F2B" w14:textId="1E6928C3" w:rsidR="006C55E9" w:rsidRPr="004E29D2" w:rsidRDefault="0025231D" w:rsidP="00691AB2">
      <w:pPr>
        <w:pStyle w:val="ListParagraph"/>
        <w:numPr>
          <w:ilvl w:val="0"/>
          <w:numId w:val="2"/>
        </w:numPr>
        <w:spacing w:line="276" w:lineRule="auto"/>
        <w:ind w:right="120"/>
        <w:rPr>
          <w:rFonts w:asciiTheme="minorHAnsi" w:hAnsiTheme="minorHAnsi" w:cstheme="minorHAnsi"/>
          <w:sz w:val="22"/>
          <w:szCs w:val="24"/>
        </w:rPr>
      </w:pPr>
      <w:r w:rsidRPr="004E29D2">
        <w:rPr>
          <w:rFonts w:asciiTheme="minorHAnsi" w:hAnsiTheme="minorHAnsi" w:cstheme="minorHAnsi"/>
          <w:sz w:val="22"/>
          <w:szCs w:val="24"/>
        </w:rPr>
        <w:t>e</w:t>
      </w:r>
      <w:r w:rsidR="006C55E9" w:rsidRPr="004E29D2">
        <w:rPr>
          <w:rFonts w:asciiTheme="minorHAnsi" w:hAnsiTheme="minorHAnsi" w:cstheme="minorHAnsi"/>
          <w:sz w:val="22"/>
          <w:szCs w:val="24"/>
        </w:rPr>
        <w:t>nsure</w:t>
      </w:r>
      <w:r w:rsidR="00FF1D4C" w:rsidRPr="004E29D2">
        <w:rPr>
          <w:rFonts w:asciiTheme="minorHAnsi" w:hAnsiTheme="minorHAnsi" w:cstheme="minorHAnsi"/>
          <w:sz w:val="22"/>
          <w:szCs w:val="24"/>
        </w:rPr>
        <w:t>s</w:t>
      </w:r>
      <w:r w:rsidR="006C55E9" w:rsidRPr="004E29D2">
        <w:rPr>
          <w:rFonts w:asciiTheme="minorHAnsi" w:hAnsiTheme="minorHAnsi" w:cstheme="minorHAnsi"/>
          <w:sz w:val="22"/>
          <w:szCs w:val="24"/>
        </w:rPr>
        <w:t xml:space="preserve"> all </w:t>
      </w:r>
      <w:r w:rsidR="00D67E07" w:rsidRPr="004E29D2">
        <w:rPr>
          <w:rFonts w:asciiTheme="minorHAnsi" w:hAnsiTheme="minorHAnsi" w:cstheme="minorHAnsi"/>
          <w:sz w:val="22"/>
          <w:szCs w:val="24"/>
        </w:rPr>
        <w:t>learner</w:t>
      </w:r>
      <w:r w:rsidR="00213A26" w:rsidRPr="004E29D2">
        <w:rPr>
          <w:rFonts w:asciiTheme="minorHAnsi" w:hAnsiTheme="minorHAnsi" w:cstheme="minorHAnsi"/>
          <w:sz w:val="22"/>
          <w:szCs w:val="24"/>
        </w:rPr>
        <w:t xml:space="preserve"> </w:t>
      </w:r>
      <w:r w:rsidR="006C55E9" w:rsidRPr="004E29D2">
        <w:rPr>
          <w:rFonts w:asciiTheme="minorHAnsi" w:hAnsiTheme="minorHAnsi" w:cstheme="minorHAnsi"/>
          <w:sz w:val="22"/>
          <w:szCs w:val="24"/>
        </w:rPr>
        <w:t>safeguarding and child protection records are kept securely in a locked location</w:t>
      </w:r>
      <w:r w:rsidR="00BD7BC9">
        <w:rPr>
          <w:rFonts w:asciiTheme="minorHAnsi" w:hAnsiTheme="minorHAnsi" w:cstheme="minorHAnsi"/>
          <w:sz w:val="22"/>
          <w:szCs w:val="24"/>
        </w:rPr>
        <w:t xml:space="preserve"> or on secure systems</w:t>
      </w:r>
      <w:r w:rsidR="006C55E9" w:rsidRPr="004E29D2">
        <w:rPr>
          <w:rFonts w:asciiTheme="minorHAnsi" w:hAnsiTheme="minorHAnsi" w:cstheme="minorHAnsi"/>
          <w:sz w:val="22"/>
          <w:szCs w:val="24"/>
        </w:rPr>
        <w:t xml:space="preserve">. </w:t>
      </w:r>
    </w:p>
    <w:p w14:paraId="341691D4" w14:textId="44947461" w:rsidR="0025231D" w:rsidRPr="004E29D2" w:rsidRDefault="0025231D" w:rsidP="00691AB2">
      <w:pPr>
        <w:pStyle w:val="ListParagraph"/>
        <w:numPr>
          <w:ilvl w:val="0"/>
          <w:numId w:val="2"/>
        </w:numPr>
        <w:spacing w:line="276" w:lineRule="auto"/>
        <w:ind w:right="120"/>
        <w:rPr>
          <w:rFonts w:asciiTheme="minorHAnsi" w:hAnsiTheme="minorHAnsi" w:cstheme="minorHAnsi"/>
          <w:sz w:val="22"/>
          <w:szCs w:val="24"/>
        </w:rPr>
      </w:pPr>
      <w:r w:rsidRPr="004E29D2">
        <w:rPr>
          <w:rFonts w:asciiTheme="minorHAnsi" w:hAnsiTheme="minorHAnsi" w:cstheme="minorHAnsi"/>
          <w:sz w:val="22"/>
          <w:szCs w:val="24"/>
        </w:rPr>
        <w:t>ensure</w:t>
      </w:r>
      <w:r w:rsidR="00FF1D4C" w:rsidRPr="004E29D2">
        <w:rPr>
          <w:rFonts w:asciiTheme="minorHAnsi" w:hAnsiTheme="minorHAnsi" w:cstheme="minorHAnsi"/>
          <w:sz w:val="22"/>
          <w:szCs w:val="24"/>
        </w:rPr>
        <w:t>s</w:t>
      </w:r>
      <w:r w:rsidRPr="004E29D2">
        <w:rPr>
          <w:rFonts w:asciiTheme="minorHAnsi" w:hAnsiTheme="minorHAnsi" w:cstheme="minorHAnsi"/>
          <w:sz w:val="22"/>
          <w:szCs w:val="24"/>
        </w:rPr>
        <w:t xml:space="preserve"> the records incorporate the wishes and views of the </w:t>
      </w:r>
      <w:r w:rsidR="00D67E07" w:rsidRPr="004E29D2">
        <w:rPr>
          <w:rFonts w:asciiTheme="minorHAnsi" w:hAnsiTheme="minorHAnsi" w:cstheme="minorHAnsi"/>
          <w:sz w:val="22"/>
          <w:szCs w:val="24"/>
        </w:rPr>
        <w:t>learner</w:t>
      </w:r>
      <w:r w:rsidRPr="004E29D2">
        <w:rPr>
          <w:rFonts w:asciiTheme="minorHAnsi" w:hAnsiTheme="minorHAnsi" w:cstheme="minorHAnsi"/>
          <w:sz w:val="22"/>
          <w:szCs w:val="24"/>
        </w:rPr>
        <w:t>.</w:t>
      </w:r>
    </w:p>
    <w:p w14:paraId="60E5397F" w14:textId="4E6229A3" w:rsidR="00B53417" w:rsidRPr="004E29D2" w:rsidRDefault="00F813FF" w:rsidP="0C69C63D">
      <w:pPr>
        <w:spacing w:before="120" w:line="276" w:lineRule="auto"/>
        <w:rPr>
          <w:rFonts w:asciiTheme="minorHAnsi" w:hAnsiTheme="minorHAnsi" w:cstheme="minorBidi"/>
          <w:sz w:val="22"/>
          <w:szCs w:val="22"/>
        </w:rPr>
      </w:pPr>
      <w:r w:rsidRPr="0C69C63D">
        <w:rPr>
          <w:rFonts w:asciiTheme="minorHAnsi" w:eastAsia="Calibri" w:hAnsiTheme="minorHAnsi" w:cstheme="minorBidi"/>
          <w:sz w:val="22"/>
          <w:szCs w:val="22"/>
          <w:lang w:eastAsia="en-US"/>
        </w:rPr>
        <w:t xml:space="preserve">The Safeguarding Lead / Deputy Safeguarding Lead </w:t>
      </w:r>
      <w:r w:rsidR="00B53417" w:rsidRPr="0C69C63D">
        <w:rPr>
          <w:rFonts w:asciiTheme="minorHAnsi" w:eastAsia="Calibri" w:hAnsiTheme="minorHAnsi" w:cstheme="minorBidi"/>
          <w:sz w:val="22"/>
          <w:szCs w:val="22"/>
          <w:lang w:eastAsia="en-US"/>
        </w:rPr>
        <w:t>acts in accordance with Information Sharing – Depar</w:t>
      </w:r>
      <w:r w:rsidR="00C87B8F" w:rsidRPr="0C69C63D">
        <w:rPr>
          <w:rFonts w:asciiTheme="minorHAnsi" w:eastAsia="Calibri" w:hAnsiTheme="minorHAnsi" w:cstheme="minorBidi"/>
          <w:sz w:val="22"/>
          <w:szCs w:val="22"/>
          <w:lang w:eastAsia="en-US"/>
        </w:rPr>
        <w:t xml:space="preserve">tment for Education (DfE) </w:t>
      </w:r>
      <w:r w:rsidR="00C222E6" w:rsidRPr="0C69C63D">
        <w:rPr>
          <w:rFonts w:asciiTheme="minorHAnsi" w:eastAsia="Calibri" w:hAnsiTheme="minorHAnsi" w:cstheme="minorBidi"/>
          <w:sz w:val="22"/>
          <w:szCs w:val="22"/>
          <w:lang w:eastAsia="en-US"/>
        </w:rPr>
        <w:t>(201</w:t>
      </w:r>
      <w:r w:rsidR="00B615C4" w:rsidRPr="0C69C63D">
        <w:rPr>
          <w:rFonts w:asciiTheme="minorHAnsi" w:eastAsia="Calibri" w:hAnsiTheme="minorHAnsi" w:cstheme="minorBidi"/>
          <w:sz w:val="22"/>
          <w:szCs w:val="22"/>
          <w:lang w:eastAsia="en-US"/>
        </w:rPr>
        <w:t>8</w:t>
      </w:r>
      <w:r w:rsidR="00C222E6" w:rsidRPr="0C69C63D">
        <w:rPr>
          <w:rFonts w:asciiTheme="minorHAnsi" w:eastAsia="Calibri" w:hAnsiTheme="minorHAnsi" w:cstheme="minorBidi"/>
          <w:sz w:val="22"/>
          <w:szCs w:val="22"/>
          <w:lang w:eastAsia="en-US"/>
        </w:rPr>
        <w:t>)</w:t>
      </w:r>
      <w:r w:rsidR="00BF5414" w:rsidRPr="0C69C63D">
        <w:rPr>
          <w:rFonts w:asciiTheme="minorHAnsi" w:eastAsia="Calibri" w:hAnsiTheme="minorHAnsi" w:cstheme="minorBidi"/>
          <w:sz w:val="22"/>
          <w:szCs w:val="22"/>
          <w:lang w:eastAsia="en-US"/>
        </w:rPr>
        <w:t xml:space="preserve"> </w:t>
      </w:r>
      <w:r w:rsidR="00C222E6" w:rsidRPr="0C69C63D">
        <w:rPr>
          <w:rFonts w:asciiTheme="minorHAnsi" w:eastAsia="Calibri" w:hAnsiTheme="minorHAnsi" w:cstheme="minorBidi"/>
          <w:sz w:val="22"/>
          <w:szCs w:val="22"/>
          <w:lang w:eastAsia="en-US"/>
        </w:rPr>
        <w:t xml:space="preserve">and in line with the </w:t>
      </w:r>
      <w:r w:rsidR="000D0112">
        <w:rPr>
          <w:rFonts w:asciiTheme="minorHAnsi" w:hAnsiTheme="minorHAnsi" w:cstheme="minorBidi"/>
          <w:sz w:val="22"/>
          <w:szCs w:val="22"/>
        </w:rPr>
        <w:t>Local Authority</w:t>
      </w:r>
      <w:r w:rsidR="00C222E6" w:rsidRPr="0C69C63D">
        <w:rPr>
          <w:rFonts w:asciiTheme="minorHAnsi" w:hAnsiTheme="minorHAnsi" w:cstheme="minorBidi"/>
          <w:sz w:val="22"/>
          <w:szCs w:val="22"/>
        </w:rPr>
        <w:t xml:space="preserve"> Record Keeping </w:t>
      </w:r>
      <w:r w:rsidR="003A1493" w:rsidRPr="0C69C63D">
        <w:rPr>
          <w:rFonts w:asciiTheme="minorHAnsi" w:hAnsiTheme="minorHAnsi" w:cstheme="minorBidi"/>
          <w:sz w:val="22"/>
          <w:szCs w:val="22"/>
        </w:rPr>
        <w:t>Guidance</w:t>
      </w:r>
      <w:r w:rsidR="00C87B8F" w:rsidRPr="0C69C63D">
        <w:rPr>
          <w:rFonts w:asciiTheme="minorHAnsi" w:hAnsiTheme="minorHAnsi" w:cstheme="minorBidi"/>
          <w:sz w:val="22"/>
          <w:szCs w:val="22"/>
        </w:rPr>
        <w:t xml:space="preserve"> which includes details about file retention</w:t>
      </w:r>
      <w:r w:rsidR="00F30254" w:rsidRPr="0C69C63D">
        <w:rPr>
          <w:rFonts w:asciiTheme="minorHAnsi" w:hAnsiTheme="minorHAnsi" w:cstheme="minorBidi"/>
          <w:sz w:val="22"/>
          <w:szCs w:val="22"/>
        </w:rPr>
        <w:t xml:space="preserve">. </w:t>
      </w:r>
      <w:r w:rsidR="00B615C4" w:rsidRPr="0C69C63D">
        <w:rPr>
          <w:rFonts w:asciiTheme="minorHAnsi" w:hAnsiTheme="minorHAnsi" w:cstheme="minorBidi"/>
          <w:sz w:val="22"/>
          <w:szCs w:val="22"/>
        </w:rPr>
        <w:t>I</w:t>
      </w:r>
      <w:r w:rsidR="00B53417" w:rsidRPr="0C69C63D">
        <w:rPr>
          <w:rFonts w:asciiTheme="minorHAnsi" w:hAnsiTheme="minorHAnsi" w:cstheme="minorBidi"/>
          <w:sz w:val="22"/>
          <w:szCs w:val="22"/>
        </w:rPr>
        <w:t xml:space="preserve">nformation about </w:t>
      </w:r>
      <w:r w:rsidR="00D67E07" w:rsidRPr="0C69C63D">
        <w:rPr>
          <w:rFonts w:asciiTheme="minorHAnsi" w:hAnsiTheme="minorHAnsi" w:cstheme="minorBidi"/>
          <w:sz w:val="22"/>
          <w:szCs w:val="22"/>
        </w:rPr>
        <w:t>learner</w:t>
      </w:r>
      <w:r w:rsidR="00B53417" w:rsidRPr="0C69C63D">
        <w:rPr>
          <w:rFonts w:asciiTheme="minorHAnsi" w:hAnsiTheme="minorHAnsi" w:cstheme="minorBidi"/>
          <w:sz w:val="22"/>
          <w:szCs w:val="22"/>
        </w:rPr>
        <w:t xml:space="preserve">s at risk of harm is shared with members of staff </w:t>
      </w:r>
      <w:r w:rsidR="00F30254" w:rsidRPr="0C69C63D">
        <w:rPr>
          <w:rFonts w:asciiTheme="minorHAnsi" w:hAnsiTheme="minorHAnsi" w:cstheme="minorBidi"/>
          <w:sz w:val="22"/>
          <w:szCs w:val="22"/>
        </w:rPr>
        <w:t>in keeping with the seven golden rules to sharing information in the DfE guidance</w:t>
      </w:r>
      <w:r w:rsidR="00B53417" w:rsidRPr="0C69C63D">
        <w:rPr>
          <w:rFonts w:asciiTheme="minorHAnsi" w:hAnsiTheme="minorHAnsi" w:cstheme="minorBidi"/>
          <w:sz w:val="22"/>
          <w:szCs w:val="22"/>
        </w:rPr>
        <w:t xml:space="preserve">. </w:t>
      </w:r>
    </w:p>
    <w:p w14:paraId="54DBA1EA" w14:textId="73E0C972" w:rsidR="00B53417" w:rsidRPr="004E29D2" w:rsidRDefault="00B53417" w:rsidP="00E36E4C">
      <w:pPr>
        <w:spacing w:before="120" w:line="276" w:lineRule="auto"/>
        <w:ind w:right="-85"/>
        <w:rPr>
          <w:rFonts w:asciiTheme="minorHAnsi" w:eastAsia="Calibri" w:hAnsiTheme="minorHAnsi" w:cstheme="minorHAnsi"/>
          <w:sz w:val="22"/>
          <w:szCs w:val="22"/>
          <w:lang w:eastAsia="en-US"/>
        </w:rPr>
      </w:pPr>
      <w:r w:rsidRPr="004E29D2">
        <w:rPr>
          <w:rFonts w:asciiTheme="minorHAnsi" w:eastAsia="Calibri" w:hAnsiTheme="minorHAnsi" w:cstheme="minorHAnsi"/>
          <w:sz w:val="22"/>
          <w:szCs w:val="22"/>
          <w:lang w:eastAsia="en-US"/>
        </w:rPr>
        <w:t>We are committed to work in partners</w:t>
      </w:r>
      <w:r w:rsidR="003A1493" w:rsidRPr="004E29D2">
        <w:rPr>
          <w:rFonts w:asciiTheme="minorHAnsi" w:eastAsia="Calibri" w:hAnsiTheme="minorHAnsi" w:cstheme="minorHAnsi"/>
          <w:sz w:val="22"/>
          <w:szCs w:val="22"/>
          <w:lang w:eastAsia="en-US"/>
        </w:rPr>
        <w:t>hip with parents and carers</w:t>
      </w:r>
      <w:r w:rsidR="009555A1" w:rsidRPr="004E29D2">
        <w:rPr>
          <w:rFonts w:asciiTheme="minorHAnsi" w:eastAsia="Calibri" w:hAnsiTheme="minorHAnsi" w:cstheme="minorHAnsi"/>
          <w:sz w:val="22"/>
          <w:szCs w:val="22"/>
          <w:lang w:eastAsia="en-US"/>
        </w:rPr>
        <w:t xml:space="preserve"> of children and of vulnerable adults (as appropriate)</w:t>
      </w:r>
      <w:r w:rsidR="003A1493" w:rsidRPr="004E29D2">
        <w:rPr>
          <w:rFonts w:asciiTheme="minorHAnsi" w:eastAsia="Calibri" w:hAnsiTheme="minorHAnsi" w:cstheme="minorHAnsi"/>
          <w:sz w:val="22"/>
          <w:szCs w:val="22"/>
          <w:lang w:eastAsia="en-US"/>
        </w:rPr>
        <w:t>. I</w:t>
      </w:r>
      <w:r w:rsidRPr="004E29D2">
        <w:rPr>
          <w:rFonts w:asciiTheme="minorHAnsi" w:eastAsia="Calibri" w:hAnsiTheme="minorHAnsi" w:cstheme="minorHAnsi"/>
          <w:sz w:val="22"/>
          <w:szCs w:val="22"/>
          <w:lang w:eastAsia="en-US"/>
        </w:rPr>
        <w:t xml:space="preserve">n most </w:t>
      </w:r>
      <w:r w:rsidR="003A1493" w:rsidRPr="004E29D2">
        <w:rPr>
          <w:rFonts w:asciiTheme="minorHAnsi" w:eastAsia="Calibri" w:hAnsiTheme="minorHAnsi" w:cstheme="minorHAnsi"/>
          <w:sz w:val="22"/>
          <w:szCs w:val="22"/>
          <w:lang w:eastAsia="en-US"/>
        </w:rPr>
        <w:t>situations,</w:t>
      </w:r>
      <w:r w:rsidRPr="004E29D2">
        <w:rPr>
          <w:rFonts w:asciiTheme="minorHAnsi" w:eastAsia="Calibri" w:hAnsiTheme="minorHAnsi" w:cstheme="minorHAnsi"/>
          <w:sz w:val="22"/>
          <w:szCs w:val="22"/>
          <w:lang w:eastAsia="en-US"/>
        </w:rPr>
        <w:t xml:space="preserve"> </w:t>
      </w:r>
      <w:r w:rsidR="00E36E4C" w:rsidRPr="004E29D2">
        <w:rPr>
          <w:rFonts w:asciiTheme="minorHAnsi" w:eastAsia="Calibri" w:hAnsiTheme="minorHAnsi" w:cstheme="minorHAnsi"/>
          <w:sz w:val="22"/>
          <w:szCs w:val="22"/>
          <w:lang w:eastAsia="en-US"/>
        </w:rPr>
        <w:t xml:space="preserve">we will </w:t>
      </w:r>
      <w:r w:rsidR="00E20561" w:rsidRPr="004E29D2">
        <w:rPr>
          <w:rFonts w:asciiTheme="minorHAnsi" w:eastAsia="Calibri" w:hAnsiTheme="minorHAnsi" w:cstheme="minorHAnsi"/>
          <w:sz w:val="22"/>
          <w:szCs w:val="22"/>
          <w:lang w:eastAsia="en-US"/>
        </w:rPr>
        <w:t>discuss</w:t>
      </w:r>
      <w:r w:rsidRPr="004E29D2">
        <w:rPr>
          <w:rFonts w:asciiTheme="minorHAnsi" w:eastAsia="Calibri" w:hAnsiTheme="minorHAnsi" w:cstheme="minorHAnsi"/>
          <w:sz w:val="22"/>
          <w:szCs w:val="22"/>
          <w:lang w:eastAsia="en-US"/>
        </w:rPr>
        <w:t xml:space="preserve"> initial concerns with them.</w:t>
      </w:r>
      <w:r w:rsidR="00E36E4C" w:rsidRPr="004E29D2">
        <w:rPr>
          <w:rFonts w:asciiTheme="minorHAnsi" w:eastAsia="Calibri" w:hAnsiTheme="minorHAnsi" w:cstheme="minorHAnsi"/>
          <w:sz w:val="22"/>
          <w:szCs w:val="22"/>
          <w:lang w:eastAsia="en-US"/>
        </w:rPr>
        <w:t xml:space="preserve"> </w:t>
      </w:r>
      <w:r w:rsidRPr="004E29D2">
        <w:rPr>
          <w:rFonts w:asciiTheme="minorHAnsi" w:eastAsia="Calibri" w:hAnsiTheme="minorHAnsi" w:cstheme="minorHAnsi"/>
          <w:sz w:val="22"/>
          <w:szCs w:val="22"/>
          <w:lang w:eastAsia="en-US"/>
        </w:rPr>
        <w:t>However</w:t>
      </w:r>
      <w:r w:rsidR="00691AB2" w:rsidRPr="004E29D2">
        <w:rPr>
          <w:rFonts w:asciiTheme="minorHAnsi" w:eastAsia="Calibri" w:hAnsiTheme="minorHAnsi" w:cstheme="minorHAnsi"/>
          <w:sz w:val="22"/>
          <w:szCs w:val="22"/>
          <w:lang w:eastAsia="en-US"/>
        </w:rPr>
        <w:t>,</w:t>
      </w:r>
      <w:r w:rsidR="003A1493" w:rsidRPr="004E29D2">
        <w:rPr>
          <w:rFonts w:asciiTheme="minorHAnsi" w:eastAsia="Calibri" w:hAnsiTheme="minorHAnsi" w:cstheme="minorHAnsi"/>
          <w:sz w:val="22"/>
          <w:szCs w:val="22"/>
          <w:lang w:eastAsia="en-US"/>
        </w:rPr>
        <w:t xml:space="preserve"> </w:t>
      </w:r>
      <w:r w:rsidR="00E20561" w:rsidRPr="004E29D2">
        <w:rPr>
          <w:rFonts w:asciiTheme="minorHAnsi" w:eastAsia="Calibri" w:hAnsiTheme="minorHAnsi" w:cstheme="minorHAnsi"/>
          <w:sz w:val="22"/>
          <w:szCs w:val="22"/>
          <w:lang w:eastAsia="en-US"/>
        </w:rPr>
        <w:t xml:space="preserve">the </w:t>
      </w:r>
      <w:r w:rsidR="00F813FF" w:rsidRPr="004E29D2">
        <w:rPr>
          <w:rFonts w:asciiTheme="minorHAnsi" w:eastAsia="Calibri" w:hAnsiTheme="minorHAnsi" w:cstheme="minorHAnsi"/>
          <w:sz w:val="22"/>
          <w:szCs w:val="22"/>
          <w:lang w:eastAsia="en-US"/>
        </w:rPr>
        <w:t xml:space="preserve">Safeguarding Lead/ Deputy Safeguarding Lead </w:t>
      </w:r>
      <w:r w:rsidR="00E20561" w:rsidRPr="004E29D2">
        <w:rPr>
          <w:rFonts w:asciiTheme="minorHAnsi" w:eastAsia="Calibri" w:hAnsiTheme="minorHAnsi" w:cstheme="minorHAnsi"/>
          <w:sz w:val="22"/>
          <w:szCs w:val="22"/>
          <w:lang w:eastAsia="en-US"/>
        </w:rPr>
        <w:t xml:space="preserve">will not share information </w:t>
      </w:r>
      <w:r w:rsidR="003A1493" w:rsidRPr="004E29D2">
        <w:rPr>
          <w:rFonts w:asciiTheme="minorHAnsi" w:eastAsia="Calibri" w:hAnsiTheme="minorHAnsi" w:cstheme="minorHAnsi"/>
          <w:sz w:val="22"/>
          <w:szCs w:val="22"/>
          <w:lang w:eastAsia="en-US"/>
        </w:rPr>
        <w:t xml:space="preserve">where there are concerns that if </w:t>
      </w:r>
      <w:r w:rsidR="00E20561" w:rsidRPr="004E29D2">
        <w:rPr>
          <w:rFonts w:asciiTheme="minorHAnsi" w:eastAsia="Calibri" w:hAnsiTheme="minorHAnsi" w:cstheme="minorHAnsi"/>
          <w:sz w:val="22"/>
          <w:szCs w:val="22"/>
          <w:lang w:eastAsia="en-US"/>
        </w:rPr>
        <w:t xml:space="preserve">so </w:t>
      </w:r>
      <w:r w:rsidR="003A1493" w:rsidRPr="004E29D2">
        <w:rPr>
          <w:rFonts w:asciiTheme="minorHAnsi" w:eastAsia="Calibri" w:hAnsiTheme="minorHAnsi" w:cstheme="minorHAnsi"/>
          <w:sz w:val="22"/>
          <w:szCs w:val="22"/>
          <w:lang w:eastAsia="en-US"/>
        </w:rPr>
        <w:t>doing would:</w:t>
      </w:r>
    </w:p>
    <w:p w14:paraId="08DF739D" w14:textId="08F1F7C8" w:rsidR="00B53417" w:rsidRPr="004E29D2" w:rsidRDefault="00B53417" w:rsidP="00230A39">
      <w:pPr>
        <w:pStyle w:val="ListParagraph"/>
        <w:numPr>
          <w:ilvl w:val="0"/>
          <w:numId w:val="1"/>
        </w:numPr>
        <w:autoSpaceDE w:val="0"/>
        <w:autoSpaceDN w:val="0"/>
        <w:adjustRightInd w:val="0"/>
        <w:spacing w:before="120" w:line="276" w:lineRule="auto"/>
        <w:rPr>
          <w:rFonts w:asciiTheme="minorHAnsi" w:eastAsia="Calibri" w:hAnsiTheme="minorHAnsi" w:cstheme="minorHAnsi"/>
          <w:sz w:val="22"/>
          <w:szCs w:val="22"/>
          <w:lang w:eastAsia="en-US"/>
        </w:rPr>
      </w:pPr>
      <w:r w:rsidRPr="004E29D2">
        <w:rPr>
          <w:rFonts w:asciiTheme="minorHAnsi" w:eastAsia="Calibri" w:hAnsiTheme="minorHAnsi" w:cstheme="minorHAnsi"/>
          <w:sz w:val="22"/>
          <w:szCs w:val="22"/>
          <w:lang w:eastAsia="en-US"/>
        </w:rPr>
        <w:t xml:space="preserve">place a </w:t>
      </w:r>
      <w:r w:rsidR="009555A1" w:rsidRPr="004E29D2">
        <w:rPr>
          <w:rFonts w:asciiTheme="minorHAnsi" w:eastAsia="Calibri" w:hAnsiTheme="minorHAnsi" w:cstheme="minorHAnsi"/>
          <w:sz w:val="22"/>
          <w:szCs w:val="22"/>
          <w:lang w:eastAsia="en-US"/>
        </w:rPr>
        <w:t xml:space="preserve">learner </w:t>
      </w:r>
      <w:r w:rsidRPr="004E29D2">
        <w:rPr>
          <w:rFonts w:asciiTheme="minorHAnsi" w:eastAsia="Calibri" w:hAnsiTheme="minorHAnsi" w:cstheme="minorHAnsi"/>
          <w:sz w:val="22"/>
          <w:szCs w:val="22"/>
          <w:lang w:eastAsia="en-US"/>
        </w:rPr>
        <w:t>at increased risk of significant h</w:t>
      </w:r>
      <w:r w:rsidR="00230A39" w:rsidRPr="004E29D2">
        <w:rPr>
          <w:rFonts w:asciiTheme="minorHAnsi" w:eastAsia="Calibri" w:hAnsiTheme="minorHAnsi" w:cstheme="minorHAnsi"/>
          <w:sz w:val="22"/>
          <w:szCs w:val="22"/>
          <w:lang w:eastAsia="en-US"/>
        </w:rPr>
        <w:t>arm</w:t>
      </w:r>
    </w:p>
    <w:p w14:paraId="7F630D32" w14:textId="1AA07465" w:rsidR="00B53417" w:rsidRPr="004E29D2" w:rsidRDefault="00B53417" w:rsidP="00230A39">
      <w:pPr>
        <w:pStyle w:val="ListParagraph"/>
        <w:numPr>
          <w:ilvl w:val="0"/>
          <w:numId w:val="1"/>
        </w:numPr>
        <w:autoSpaceDE w:val="0"/>
        <w:autoSpaceDN w:val="0"/>
        <w:adjustRightInd w:val="0"/>
        <w:spacing w:line="276" w:lineRule="auto"/>
        <w:rPr>
          <w:rFonts w:asciiTheme="minorHAnsi" w:eastAsia="Calibri" w:hAnsiTheme="minorHAnsi" w:cstheme="minorHAnsi"/>
          <w:sz w:val="22"/>
          <w:szCs w:val="22"/>
          <w:lang w:eastAsia="en-US"/>
        </w:rPr>
      </w:pPr>
      <w:r w:rsidRPr="004E29D2">
        <w:rPr>
          <w:rFonts w:asciiTheme="minorHAnsi" w:eastAsia="Calibri" w:hAnsiTheme="minorHAnsi" w:cstheme="minorHAnsi"/>
          <w:sz w:val="22"/>
          <w:szCs w:val="22"/>
          <w:lang w:eastAsia="en-US"/>
        </w:rPr>
        <w:t>place an</w:t>
      </w:r>
      <w:r w:rsidR="00D13A31" w:rsidRPr="004E29D2">
        <w:rPr>
          <w:rFonts w:asciiTheme="minorHAnsi" w:eastAsia="Calibri" w:hAnsiTheme="minorHAnsi" w:cstheme="minorHAnsi"/>
          <w:sz w:val="22"/>
          <w:szCs w:val="22"/>
          <w:lang w:eastAsia="en-US"/>
        </w:rPr>
        <w:t>y</w:t>
      </w:r>
      <w:r w:rsidRPr="004E29D2">
        <w:rPr>
          <w:rFonts w:asciiTheme="minorHAnsi" w:eastAsia="Calibri" w:hAnsiTheme="minorHAnsi" w:cstheme="minorHAnsi"/>
          <w:sz w:val="22"/>
          <w:szCs w:val="22"/>
          <w:lang w:eastAsia="en-US"/>
        </w:rPr>
        <w:t xml:space="preserve"> adult at</w:t>
      </w:r>
      <w:r w:rsidR="00230A39" w:rsidRPr="004E29D2">
        <w:rPr>
          <w:rFonts w:asciiTheme="minorHAnsi" w:eastAsia="Calibri" w:hAnsiTheme="minorHAnsi" w:cstheme="minorHAnsi"/>
          <w:sz w:val="22"/>
          <w:szCs w:val="22"/>
          <w:lang w:eastAsia="en-US"/>
        </w:rPr>
        <w:t xml:space="preserve"> increased risk of serious harm</w:t>
      </w:r>
    </w:p>
    <w:p w14:paraId="15FE3C17" w14:textId="77777777" w:rsidR="008D3316" w:rsidRPr="004E29D2" w:rsidRDefault="00B53417" w:rsidP="008D3316">
      <w:pPr>
        <w:pStyle w:val="ListParagraph"/>
        <w:numPr>
          <w:ilvl w:val="0"/>
          <w:numId w:val="1"/>
        </w:numPr>
        <w:autoSpaceDE w:val="0"/>
        <w:autoSpaceDN w:val="0"/>
        <w:adjustRightInd w:val="0"/>
        <w:spacing w:line="276" w:lineRule="auto"/>
        <w:rPr>
          <w:rFonts w:asciiTheme="minorHAnsi" w:eastAsia="Calibri" w:hAnsiTheme="minorHAnsi" w:cstheme="minorHAnsi"/>
          <w:sz w:val="22"/>
          <w:szCs w:val="22"/>
          <w:lang w:eastAsia="en-US"/>
        </w:rPr>
      </w:pPr>
      <w:r w:rsidRPr="004E29D2">
        <w:rPr>
          <w:rFonts w:asciiTheme="minorHAnsi" w:eastAsia="Calibri" w:hAnsiTheme="minorHAnsi" w:cstheme="minorHAnsi"/>
          <w:sz w:val="22"/>
          <w:szCs w:val="22"/>
          <w:lang w:eastAsia="en-US"/>
        </w:rPr>
        <w:t xml:space="preserve">prejudice the prevention, detection or </w:t>
      </w:r>
      <w:r w:rsidR="00230A39" w:rsidRPr="004E29D2">
        <w:rPr>
          <w:rFonts w:asciiTheme="minorHAnsi" w:eastAsia="Calibri" w:hAnsiTheme="minorHAnsi" w:cstheme="minorHAnsi"/>
          <w:sz w:val="22"/>
          <w:szCs w:val="22"/>
          <w:lang w:eastAsia="en-US"/>
        </w:rPr>
        <w:t>prosecution of a serious crime</w:t>
      </w:r>
    </w:p>
    <w:p w14:paraId="5553FAD2" w14:textId="77777777" w:rsidR="008D3316" w:rsidRPr="004E29D2" w:rsidRDefault="00B53417" w:rsidP="008D3316">
      <w:pPr>
        <w:pStyle w:val="ListParagraph"/>
        <w:numPr>
          <w:ilvl w:val="0"/>
          <w:numId w:val="1"/>
        </w:numPr>
        <w:autoSpaceDE w:val="0"/>
        <w:autoSpaceDN w:val="0"/>
        <w:adjustRightInd w:val="0"/>
        <w:spacing w:line="276" w:lineRule="auto"/>
        <w:rPr>
          <w:rFonts w:asciiTheme="minorHAnsi" w:eastAsia="Calibri" w:hAnsiTheme="minorHAnsi" w:cstheme="minorHAnsi"/>
          <w:sz w:val="22"/>
          <w:szCs w:val="22"/>
          <w:lang w:eastAsia="en-US"/>
        </w:rPr>
      </w:pPr>
      <w:r w:rsidRPr="004E29D2">
        <w:rPr>
          <w:rFonts w:asciiTheme="minorHAnsi" w:eastAsia="Calibri" w:hAnsiTheme="minorHAnsi" w:cstheme="minorHAnsi"/>
          <w:sz w:val="22"/>
          <w:szCs w:val="22"/>
          <w:lang w:eastAsia="en-US"/>
        </w:rPr>
        <w:t>lead to unjustified delay in making enquiries about allegations of significant harm to a child, or serious harm to an adult.</w:t>
      </w:r>
      <w:r w:rsidR="008D3316" w:rsidRPr="004E29D2">
        <w:rPr>
          <w:rFonts w:asciiTheme="minorHAnsi" w:eastAsia="Calibri" w:hAnsiTheme="minorHAnsi" w:cstheme="minorHAnsi"/>
          <w:sz w:val="22"/>
          <w:lang w:eastAsia="en-US"/>
        </w:rPr>
        <w:t xml:space="preserve"> </w:t>
      </w:r>
    </w:p>
    <w:p w14:paraId="11CA3A89" w14:textId="77777777" w:rsidR="001B3176" w:rsidRPr="004E29D2" w:rsidRDefault="008D3316" w:rsidP="008D3316">
      <w:pPr>
        <w:spacing w:before="120" w:line="276" w:lineRule="auto"/>
        <w:ind w:right="-85"/>
        <w:rPr>
          <w:rFonts w:asciiTheme="minorHAnsi" w:eastAsia="Calibri" w:hAnsiTheme="minorHAnsi" w:cstheme="minorHAnsi"/>
          <w:sz w:val="22"/>
          <w:lang w:eastAsia="en-US"/>
        </w:rPr>
      </w:pPr>
      <w:r w:rsidRPr="004E29D2">
        <w:rPr>
          <w:rFonts w:asciiTheme="minorHAnsi" w:eastAsia="Calibri" w:hAnsiTheme="minorHAnsi" w:cstheme="minorHAnsi"/>
          <w:sz w:val="22"/>
          <w:lang w:eastAsia="en-US"/>
        </w:rPr>
        <w:t xml:space="preserve">When we become aware that a </w:t>
      </w:r>
      <w:r w:rsidR="00F30254" w:rsidRPr="004E29D2">
        <w:rPr>
          <w:rFonts w:asciiTheme="minorHAnsi" w:eastAsia="Calibri" w:hAnsiTheme="minorHAnsi" w:cstheme="minorHAnsi"/>
          <w:sz w:val="22"/>
          <w:lang w:eastAsia="en-US"/>
        </w:rPr>
        <w:t>child</w:t>
      </w:r>
      <w:r w:rsidRPr="004E29D2">
        <w:rPr>
          <w:rFonts w:asciiTheme="minorHAnsi" w:eastAsia="Calibri" w:hAnsiTheme="minorHAnsi" w:cstheme="minorHAnsi"/>
          <w:sz w:val="22"/>
          <w:lang w:eastAsia="en-US"/>
        </w:rPr>
        <w:t xml:space="preserve"> is being privately fostered, we remind the carer/parent of their legal duty to notify W</w:t>
      </w:r>
      <w:r w:rsidR="00E20561" w:rsidRPr="004E29D2">
        <w:rPr>
          <w:rFonts w:asciiTheme="minorHAnsi" w:eastAsia="Calibri" w:hAnsiTheme="minorHAnsi" w:cstheme="minorHAnsi"/>
          <w:sz w:val="22"/>
          <w:lang w:eastAsia="en-US"/>
        </w:rPr>
        <w:t xml:space="preserve">iltshire Children’s Social Care. We </w:t>
      </w:r>
      <w:r w:rsidRPr="004E29D2">
        <w:rPr>
          <w:rFonts w:asciiTheme="minorHAnsi" w:eastAsia="Calibri" w:hAnsiTheme="minorHAnsi" w:cstheme="minorHAnsi"/>
          <w:sz w:val="22"/>
          <w:lang w:eastAsia="en-US"/>
        </w:rPr>
        <w:t xml:space="preserve">follow this up by contacting Children’s Social Care directly. </w:t>
      </w:r>
    </w:p>
    <w:p w14:paraId="1F5407AF" w14:textId="77777777" w:rsidR="004D3393" w:rsidRPr="004E29D2" w:rsidRDefault="004D3393" w:rsidP="008D3316">
      <w:pPr>
        <w:spacing w:before="120" w:line="276" w:lineRule="auto"/>
        <w:ind w:right="-85"/>
        <w:rPr>
          <w:rFonts w:asciiTheme="minorHAnsi" w:eastAsia="Calibri" w:hAnsiTheme="minorHAnsi" w:cstheme="minorHAnsi"/>
          <w:sz w:val="22"/>
          <w:lang w:eastAsia="en-US"/>
        </w:rPr>
      </w:pPr>
    </w:p>
    <w:p w14:paraId="00C9D675" w14:textId="77777777" w:rsidR="004D3393" w:rsidRPr="004E29D2" w:rsidRDefault="004D3393" w:rsidP="008D3316">
      <w:pPr>
        <w:spacing w:before="120" w:line="276" w:lineRule="auto"/>
        <w:ind w:right="-85"/>
        <w:rPr>
          <w:rFonts w:asciiTheme="minorHAnsi" w:hAnsiTheme="minorHAnsi" w:cstheme="minorHAnsi"/>
        </w:rPr>
      </w:pPr>
      <w:r w:rsidRPr="004E29D2">
        <w:rPr>
          <w:rFonts w:asciiTheme="minorHAnsi" w:hAnsiTheme="minorHAnsi" w:cstheme="minorHAnsi"/>
          <w:b/>
          <w:bCs/>
        </w:rPr>
        <w:t>Record Retention</w:t>
      </w:r>
      <w:r w:rsidRPr="004E29D2">
        <w:rPr>
          <w:rFonts w:asciiTheme="minorHAnsi" w:hAnsiTheme="minorHAnsi" w:cstheme="minorHAnsi"/>
        </w:rPr>
        <w:t xml:space="preserve">: </w:t>
      </w:r>
    </w:p>
    <w:p w14:paraId="51DBF245" w14:textId="77777777" w:rsidR="004D3393" w:rsidRPr="004E29D2" w:rsidRDefault="004D3393" w:rsidP="008D3316">
      <w:pPr>
        <w:spacing w:before="120" w:line="276" w:lineRule="auto"/>
        <w:ind w:right="-85"/>
        <w:rPr>
          <w:rFonts w:asciiTheme="minorHAnsi" w:hAnsiTheme="minorHAnsi" w:cstheme="minorHAnsi"/>
        </w:rPr>
      </w:pPr>
      <w:r w:rsidRPr="004E29D2">
        <w:rPr>
          <w:rFonts w:asciiTheme="minorHAnsi" w:hAnsiTheme="minorHAnsi" w:cstheme="minorHAnsi"/>
        </w:rPr>
        <w:lastRenderedPageBreak/>
        <w:t xml:space="preserve">Launch2Learning will retain records for pupils:- • who have been withdrawn to be home-schooled, if there is an existing safeguarding /child protection file. • Where they are the last educational provider for the pupil. </w:t>
      </w:r>
    </w:p>
    <w:p w14:paraId="2DD0F72B" w14:textId="77777777" w:rsidR="004D3393" w:rsidRPr="004E29D2" w:rsidRDefault="004D3393" w:rsidP="008D3316">
      <w:pPr>
        <w:spacing w:before="120" w:line="276" w:lineRule="auto"/>
        <w:ind w:right="-85"/>
        <w:rPr>
          <w:rFonts w:asciiTheme="minorHAnsi" w:hAnsiTheme="minorHAnsi" w:cstheme="minorHAnsi"/>
        </w:rPr>
      </w:pPr>
      <w:r w:rsidRPr="004E29D2">
        <w:rPr>
          <w:rFonts w:asciiTheme="minorHAnsi" w:hAnsiTheme="minorHAnsi" w:cstheme="minorHAnsi"/>
        </w:rPr>
        <w:t xml:space="preserve">All records are stored in line with the organisations Records Retention Policy. Further guidance on the retention of records can also be found at </w:t>
      </w:r>
    </w:p>
    <w:p w14:paraId="1F4545B1" w14:textId="6688CD15" w:rsidR="004D3393" w:rsidRPr="004E29D2" w:rsidRDefault="004D3393" w:rsidP="0C69C63D">
      <w:pPr>
        <w:spacing w:before="120" w:line="276" w:lineRule="auto"/>
        <w:ind w:right="-85"/>
        <w:rPr>
          <w:rFonts w:asciiTheme="minorHAnsi" w:eastAsia="Calibri" w:hAnsiTheme="minorHAnsi" w:cstheme="minorBidi"/>
          <w:sz w:val="22"/>
          <w:szCs w:val="22"/>
          <w:lang w:eastAsia="en-US"/>
        </w:rPr>
      </w:pPr>
      <w:hyperlink r:id="rId31">
        <w:r w:rsidRPr="0C69C63D">
          <w:rPr>
            <w:rStyle w:val="Hyperlink"/>
            <w:rFonts w:asciiTheme="minorHAnsi" w:hAnsiTheme="minorHAnsi" w:cstheme="minorBidi"/>
          </w:rPr>
          <w:t>https://irms.org.uk/page/SchoolsToolkit</w:t>
        </w:r>
      </w:hyperlink>
      <w:r w:rsidR="17A775A3" w:rsidRPr="0C69C63D">
        <w:rPr>
          <w:rFonts w:asciiTheme="minorHAnsi" w:hAnsiTheme="minorHAnsi" w:cstheme="minorBidi"/>
        </w:rPr>
        <w:t xml:space="preserve"> </w:t>
      </w:r>
    </w:p>
    <w:p w14:paraId="163450FF" w14:textId="77777777" w:rsidR="001B3176" w:rsidRPr="004E29D2" w:rsidRDefault="001B3176" w:rsidP="00E72526">
      <w:pPr>
        <w:pStyle w:val="BodyText"/>
        <w:spacing w:before="120" w:after="0" w:line="276" w:lineRule="auto"/>
        <w:rPr>
          <w:rFonts w:asciiTheme="minorHAnsi" w:hAnsiTheme="minorHAnsi" w:cstheme="minorHAnsi"/>
          <w:b/>
          <w:sz w:val="22"/>
        </w:rPr>
      </w:pPr>
      <w:r w:rsidRPr="004E29D2">
        <w:rPr>
          <w:rFonts w:asciiTheme="minorHAnsi" w:hAnsiTheme="minorHAnsi" w:cstheme="minorHAnsi"/>
          <w:b/>
          <w:sz w:val="22"/>
        </w:rPr>
        <w:t xml:space="preserve">Escalation </w:t>
      </w:r>
      <w:r w:rsidR="00351715" w:rsidRPr="004E29D2">
        <w:rPr>
          <w:rFonts w:asciiTheme="minorHAnsi" w:hAnsiTheme="minorHAnsi" w:cstheme="minorHAnsi"/>
          <w:b/>
          <w:sz w:val="22"/>
        </w:rPr>
        <w:t>of concerns</w:t>
      </w:r>
    </w:p>
    <w:p w14:paraId="7013F517" w14:textId="77777777" w:rsidR="00411A14" w:rsidRPr="004E29D2" w:rsidRDefault="00411A14" w:rsidP="002110DF">
      <w:pPr>
        <w:spacing w:before="120" w:line="276" w:lineRule="auto"/>
        <w:ind w:right="187"/>
        <w:rPr>
          <w:rFonts w:asciiTheme="minorHAnsi" w:hAnsiTheme="minorHAnsi" w:cstheme="minorHAnsi"/>
          <w:bCs/>
          <w:sz w:val="22"/>
          <w:szCs w:val="22"/>
        </w:rPr>
      </w:pPr>
      <w:r w:rsidRPr="004E29D2">
        <w:rPr>
          <w:rFonts w:asciiTheme="minorHAnsi" w:hAnsiTheme="minorHAnsi" w:cstheme="minorHAnsi"/>
          <w:bCs/>
          <w:sz w:val="22"/>
          <w:szCs w:val="22"/>
        </w:rPr>
        <w:t xml:space="preserve">Effective working together depends on an open approach and honest relationships between colleagues and between agencies. </w:t>
      </w:r>
    </w:p>
    <w:p w14:paraId="48AE64DF" w14:textId="3DBB6A55" w:rsidR="002110DF" w:rsidRPr="004E29D2" w:rsidRDefault="001D73ED" w:rsidP="002110DF">
      <w:pPr>
        <w:spacing w:before="120" w:line="276" w:lineRule="auto"/>
        <w:ind w:right="187"/>
        <w:rPr>
          <w:rFonts w:asciiTheme="minorHAnsi" w:hAnsiTheme="minorHAnsi" w:cstheme="minorHAnsi"/>
          <w:bCs/>
          <w:sz w:val="22"/>
          <w:szCs w:val="22"/>
        </w:rPr>
      </w:pPr>
      <w:r w:rsidRPr="004E29D2">
        <w:rPr>
          <w:rFonts w:asciiTheme="minorHAnsi" w:hAnsiTheme="minorHAnsi" w:cstheme="minorHAnsi"/>
          <w:bCs/>
          <w:sz w:val="22"/>
          <w:szCs w:val="22"/>
        </w:rPr>
        <w:t xml:space="preserve">Staff must be confident and able to </w:t>
      </w:r>
      <w:r w:rsidR="00FF1D4C" w:rsidRPr="004E29D2">
        <w:rPr>
          <w:rFonts w:asciiTheme="minorHAnsi" w:hAnsiTheme="minorHAnsi" w:cstheme="minorHAnsi"/>
          <w:bCs/>
          <w:sz w:val="22"/>
          <w:szCs w:val="22"/>
        </w:rPr>
        <w:t xml:space="preserve">professionally disagree and </w:t>
      </w:r>
      <w:r w:rsidRPr="004E29D2">
        <w:rPr>
          <w:rFonts w:asciiTheme="minorHAnsi" w:hAnsiTheme="minorHAnsi" w:cstheme="minorHAnsi"/>
          <w:bCs/>
          <w:sz w:val="22"/>
          <w:szCs w:val="22"/>
        </w:rPr>
        <w:t>challenge decision-making as an</w:t>
      </w:r>
      <w:r w:rsidR="00FF1D4C" w:rsidRPr="004E29D2">
        <w:rPr>
          <w:rFonts w:asciiTheme="minorHAnsi" w:hAnsiTheme="minorHAnsi" w:cstheme="minorHAnsi"/>
          <w:bCs/>
          <w:sz w:val="22"/>
          <w:szCs w:val="22"/>
        </w:rPr>
        <w:t xml:space="preserve"> entirely legitimate activity; a</w:t>
      </w:r>
      <w:r w:rsidRPr="004E29D2">
        <w:rPr>
          <w:rFonts w:asciiTheme="minorHAnsi" w:hAnsiTheme="minorHAnsi" w:cstheme="minorHAnsi"/>
          <w:bCs/>
          <w:sz w:val="22"/>
          <w:szCs w:val="22"/>
        </w:rPr>
        <w:t xml:space="preserve"> part of our professional responsibility to promote the best safeguarding practice. S</w:t>
      </w:r>
      <w:r w:rsidR="009813CD" w:rsidRPr="004E29D2">
        <w:rPr>
          <w:rFonts w:asciiTheme="minorHAnsi" w:hAnsiTheme="minorHAnsi" w:cstheme="minorHAnsi"/>
          <w:sz w:val="22"/>
          <w:szCs w:val="22"/>
        </w:rPr>
        <w:t xml:space="preserve">taff are encouraged to </w:t>
      </w:r>
      <w:r w:rsidR="00D006A5" w:rsidRPr="004E29D2">
        <w:rPr>
          <w:rFonts w:asciiTheme="minorHAnsi" w:hAnsiTheme="minorHAnsi" w:cstheme="minorHAnsi"/>
          <w:sz w:val="22"/>
          <w:szCs w:val="22"/>
          <w:lang w:val="en-US"/>
        </w:rPr>
        <w:t>press for re-consideration</w:t>
      </w:r>
      <w:r w:rsidR="007449F4" w:rsidRPr="004E29D2">
        <w:rPr>
          <w:rFonts w:asciiTheme="minorHAnsi" w:hAnsiTheme="minorHAnsi" w:cstheme="minorHAnsi"/>
          <w:sz w:val="22"/>
          <w:szCs w:val="22"/>
        </w:rPr>
        <w:t> </w:t>
      </w:r>
      <w:r w:rsidR="00D006A5" w:rsidRPr="004E29D2">
        <w:rPr>
          <w:rFonts w:asciiTheme="minorHAnsi" w:hAnsiTheme="minorHAnsi" w:cstheme="minorHAnsi"/>
          <w:sz w:val="22"/>
          <w:szCs w:val="22"/>
        </w:rPr>
        <w:t xml:space="preserve">if </w:t>
      </w:r>
      <w:r w:rsidR="007449F4" w:rsidRPr="004E29D2">
        <w:rPr>
          <w:rFonts w:asciiTheme="minorHAnsi" w:hAnsiTheme="minorHAnsi" w:cstheme="minorHAnsi"/>
          <w:sz w:val="22"/>
          <w:szCs w:val="22"/>
        </w:rPr>
        <w:t>they</w:t>
      </w:r>
      <w:r w:rsidR="00E21040" w:rsidRPr="004E29D2">
        <w:rPr>
          <w:rFonts w:asciiTheme="minorHAnsi" w:hAnsiTheme="minorHAnsi" w:cstheme="minorHAnsi"/>
          <w:sz w:val="22"/>
          <w:szCs w:val="22"/>
        </w:rPr>
        <w:t xml:space="preserve"> </w:t>
      </w:r>
      <w:r w:rsidR="00FF1D4C" w:rsidRPr="004E29D2">
        <w:rPr>
          <w:rFonts w:asciiTheme="minorHAnsi" w:hAnsiTheme="minorHAnsi" w:cstheme="minorHAnsi"/>
          <w:sz w:val="22"/>
          <w:szCs w:val="22"/>
        </w:rPr>
        <w:t xml:space="preserve">believe </w:t>
      </w:r>
      <w:r w:rsidR="00251728" w:rsidRPr="004E29D2">
        <w:rPr>
          <w:rFonts w:asciiTheme="minorHAnsi" w:hAnsiTheme="minorHAnsi" w:cstheme="minorHAnsi"/>
          <w:sz w:val="22"/>
          <w:szCs w:val="22"/>
        </w:rPr>
        <w:t xml:space="preserve">a decision </w:t>
      </w:r>
      <w:r w:rsidR="00FF1D4C" w:rsidRPr="004E29D2">
        <w:rPr>
          <w:rFonts w:asciiTheme="minorHAnsi" w:hAnsiTheme="minorHAnsi" w:cstheme="minorHAnsi"/>
          <w:sz w:val="22"/>
          <w:szCs w:val="22"/>
        </w:rPr>
        <w:t xml:space="preserve">to act/not act in response to a concern raised about a </w:t>
      </w:r>
      <w:r w:rsidR="006C2D24" w:rsidRPr="004E29D2">
        <w:rPr>
          <w:rFonts w:asciiTheme="minorHAnsi" w:hAnsiTheme="minorHAnsi" w:cstheme="minorHAnsi"/>
          <w:sz w:val="22"/>
          <w:szCs w:val="22"/>
        </w:rPr>
        <w:t>learner</w:t>
      </w:r>
      <w:r w:rsidR="00FF1D4C" w:rsidRPr="004E29D2">
        <w:rPr>
          <w:rFonts w:asciiTheme="minorHAnsi" w:hAnsiTheme="minorHAnsi" w:cstheme="minorHAnsi"/>
          <w:sz w:val="22"/>
          <w:szCs w:val="22"/>
        </w:rPr>
        <w:t xml:space="preserve"> </w:t>
      </w:r>
      <w:r w:rsidR="00251728" w:rsidRPr="004E29D2">
        <w:rPr>
          <w:rFonts w:asciiTheme="minorHAnsi" w:hAnsiTheme="minorHAnsi" w:cstheme="minorHAnsi"/>
          <w:sz w:val="22"/>
          <w:szCs w:val="22"/>
        </w:rPr>
        <w:t>is</w:t>
      </w:r>
      <w:r w:rsidR="00E21040" w:rsidRPr="004E29D2">
        <w:rPr>
          <w:rFonts w:asciiTheme="minorHAnsi" w:hAnsiTheme="minorHAnsi" w:cstheme="minorHAnsi"/>
          <w:sz w:val="22"/>
          <w:szCs w:val="22"/>
        </w:rPr>
        <w:t xml:space="preserve"> </w:t>
      </w:r>
      <w:r w:rsidR="00FF1D4C" w:rsidRPr="004E29D2">
        <w:rPr>
          <w:rFonts w:asciiTheme="minorHAnsi" w:hAnsiTheme="minorHAnsi" w:cstheme="minorHAnsi"/>
          <w:sz w:val="22"/>
          <w:szCs w:val="22"/>
        </w:rPr>
        <w:t>wrong</w:t>
      </w:r>
      <w:r w:rsidR="00D437C9" w:rsidRPr="004E29D2">
        <w:rPr>
          <w:rFonts w:asciiTheme="minorHAnsi" w:hAnsiTheme="minorHAnsi" w:cstheme="minorHAnsi"/>
          <w:sz w:val="22"/>
          <w:szCs w:val="22"/>
        </w:rPr>
        <w:t>.</w:t>
      </w:r>
      <w:r w:rsidR="00D006A5" w:rsidRPr="004E29D2">
        <w:rPr>
          <w:rFonts w:asciiTheme="minorHAnsi" w:hAnsiTheme="minorHAnsi" w:cstheme="minorHAnsi"/>
          <w:sz w:val="22"/>
          <w:szCs w:val="22"/>
          <w:lang w:val="en-US"/>
        </w:rPr>
        <w:t xml:space="preserve"> </w:t>
      </w:r>
      <w:r w:rsidR="002110DF" w:rsidRPr="004E29D2">
        <w:rPr>
          <w:rFonts w:asciiTheme="minorHAnsi" w:hAnsiTheme="minorHAnsi" w:cstheme="minorHAnsi"/>
          <w:bCs/>
          <w:sz w:val="22"/>
          <w:szCs w:val="22"/>
        </w:rPr>
        <w:t xml:space="preserve">In such cases the </w:t>
      </w:r>
      <w:r w:rsidR="001B3CCC" w:rsidRPr="004E29D2">
        <w:rPr>
          <w:rFonts w:asciiTheme="minorHAnsi" w:hAnsiTheme="minorHAnsi" w:cstheme="minorHAnsi"/>
          <w:bCs/>
          <w:sz w:val="22"/>
          <w:szCs w:val="22"/>
        </w:rPr>
        <w:t>SVPP</w:t>
      </w:r>
      <w:r w:rsidR="002110DF" w:rsidRPr="004E29D2">
        <w:rPr>
          <w:rFonts w:asciiTheme="minorHAnsi" w:hAnsiTheme="minorHAnsi" w:cstheme="minorHAnsi"/>
          <w:bCs/>
          <w:sz w:val="22"/>
          <w:szCs w:val="22"/>
        </w:rPr>
        <w:t xml:space="preserve"> </w:t>
      </w:r>
      <w:r w:rsidR="00DD695A" w:rsidRPr="004E29D2">
        <w:rPr>
          <w:rFonts w:asciiTheme="minorHAnsi" w:hAnsiTheme="minorHAnsi" w:cstheme="minorHAnsi"/>
          <w:bCs/>
          <w:sz w:val="22"/>
          <w:szCs w:val="22"/>
        </w:rPr>
        <w:t>Case Resolution Protocol</w:t>
      </w:r>
      <w:r w:rsidR="002110DF" w:rsidRPr="004E29D2">
        <w:rPr>
          <w:rFonts w:asciiTheme="minorHAnsi" w:hAnsiTheme="minorHAnsi" w:cstheme="minorHAnsi"/>
          <w:bCs/>
          <w:sz w:val="22"/>
          <w:szCs w:val="22"/>
        </w:rPr>
        <w:t xml:space="preserve"> is used</w:t>
      </w:r>
      <w:r w:rsidR="00FF1D4C" w:rsidRPr="004E29D2">
        <w:rPr>
          <w:rFonts w:asciiTheme="minorHAnsi" w:hAnsiTheme="minorHAnsi" w:cstheme="minorHAnsi"/>
          <w:bCs/>
          <w:sz w:val="22"/>
          <w:szCs w:val="22"/>
        </w:rPr>
        <w:t xml:space="preserve"> if necessary</w:t>
      </w:r>
      <w:r w:rsidR="002110DF" w:rsidRPr="004E29D2">
        <w:rPr>
          <w:rFonts w:asciiTheme="minorHAnsi" w:hAnsiTheme="minorHAnsi" w:cstheme="minorHAnsi"/>
          <w:bCs/>
          <w:sz w:val="22"/>
          <w:szCs w:val="22"/>
        </w:rPr>
        <w:t xml:space="preserve">. </w:t>
      </w:r>
    </w:p>
    <w:p w14:paraId="6560A00B" w14:textId="77777777" w:rsidR="000E1C2F" w:rsidRPr="004E29D2" w:rsidRDefault="00E20561" w:rsidP="000E1C2F">
      <w:pPr>
        <w:spacing w:before="120" w:line="276" w:lineRule="auto"/>
        <w:ind w:right="187"/>
        <w:rPr>
          <w:rFonts w:asciiTheme="minorHAnsi" w:hAnsiTheme="minorHAnsi" w:cstheme="minorHAnsi"/>
          <w:bCs/>
          <w:sz w:val="22"/>
          <w:szCs w:val="22"/>
        </w:rPr>
      </w:pPr>
      <w:r w:rsidRPr="004E29D2">
        <w:rPr>
          <w:rFonts w:asciiTheme="minorHAnsi" w:hAnsiTheme="minorHAnsi" w:cstheme="minorHAnsi"/>
          <w:bCs/>
          <w:sz w:val="22"/>
          <w:szCs w:val="22"/>
        </w:rPr>
        <w:t xml:space="preserve">If we are on the receiving end of a professional challenge, we see this as an opportunity to reflect on </w:t>
      </w:r>
      <w:r w:rsidR="000A5C86" w:rsidRPr="004E29D2">
        <w:rPr>
          <w:rFonts w:asciiTheme="minorHAnsi" w:hAnsiTheme="minorHAnsi" w:cstheme="minorHAnsi"/>
          <w:bCs/>
          <w:sz w:val="22"/>
          <w:szCs w:val="22"/>
        </w:rPr>
        <w:t>o</w:t>
      </w:r>
      <w:r w:rsidRPr="004E29D2">
        <w:rPr>
          <w:rFonts w:asciiTheme="minorHAnsi" w:hAnsiTheme="minorHAnsi" w:cstheme="minorHAnsi"/>
          <w:bCs/>
          <w:sz w:val="22"/>
          <w:szCs w:val="22"/>
        </w:rPr>
        <w:t xml:space="preserve">ur decision making. </w:t>
      </w:r>
    </w:p>
    <w:p w14:paraId="46E8A874" w14:textId="77777777" w:rsidR="00EB445D" w:rsidRPr="004E29D2" w:rsidRDefault="001B3176" w:rsidP="000E1C2F">
      <w:pPr>
        <w:spacing w:before="120" w:line="276" w:lineRule="auto"/>
        <w:ind w:right="187"/>
        <w:rPr>
          <w:rFonts w:asciiTheme="minorHAnsi" w:hAnsiTheme="minorHAnsi" w:cstheme="minorHAnsi"/>
          <w:b/>
          <w:sz w:val="22"/>
        </w:rPr>
      </w:pPr>
      <w:r w:rsidRPr="004E29D2">
        <w:rPr>
          <w:rFonts w:asciiTheme="minorHAnsi" w:hAnsiTheme="minorHAnsi" w:cstheme="minorHAnsi"/>
          <w:b/>
          <w:sz w:val="22"/>
        </w:rPr>
        <w:t>Whistleblowing</w:t>
      </w:r>
    </w:p>
    <w:p w14:paraId="6693378A" w14:textId="49A313CE" w:rsidR="00EB445D" w:rsidRPr="004E29D2" w:rsidRDefault="00EB445D" w:rsidP="0C69C63D">
      <w:pPr>
        <w:pStyle w:val="Default"/>
        <w:spacing w:before="120" w:line="276" w:lineRule="auto"/>
        <w:rPr>
          <w:rFonts w:asciiTheme="minorHAnsi" w:hAnsiTheme="minorHAnsi" w:cstheme="minorBidi"/>
          <w:color w:val="auto"/>
          <w:sz w:val="22"/>
          <w:szCs w:val="22"/>
          <w:lang w:val="en-US"/>
        </w:rPr>
      </w:pPr>
      <w:r w:rsidRPr="0C69C63D">
        <w:rPr>
          <w:rFonts w:asciiTheme="minorHAnsi" w:hAnsiTheme="minorHAnsi" w:cstheme="minorBidi"/>
          <w:color w:val="auto"/>
          <w:sz w:val="22"/>
          <w:szCs w:val="22"/>
        </w:rPr>
        <w:t>All</w:t>
      </w:r>
      <w:r w:rsidRPr="0C69C63D">
        <w:rPr>
          <w:rFonts w:asciiTheme="minorHAnsi" w:hAnsiTheme="minorHAnsi" w:cstheme="minorBidi"/>
          <w:color w:val="auto"/>
          <w:sz w:val="22"/>
          <w:szCs w:val="22"/>
          <w:lang w:val="en-US"/>
        </w:rPr>
        <w:t xml:space="preserve"> staff </w:t>
      </w:r>
      <w:r w:rsidR="001D73ED" w:rsidRPr="0C69C63D">
        <w:rPr>
          <w:rFonts w:asciiTheme="minorHAnsi" w:hAnsiTheme="minorHAnsi" w:cstheme="minorBidi"/>
          <w:color w:val="auto"/>
          <w:sz w:val="22"/>
          <w:szCs w:val="22"/>
          <w:lang w:val="en-US"/>
        </w:rPr>
        <w:t xml:space="preserve">can </w:t>
      </w:r>
      <w:r w:rsidRPr="0C69C63D">
        <w:rPr>
          <w:rFonts w:asciiTheme="minorHAnsi" w:hAnsiTheme="minorHAnsi" w:cstheme="minorBidi"/>
          <w:color w:val="auto"/>
          <w:sz w:val="22"/>
          <w:szCs w:val="22"/>
          <w:lang w:val="en-US"/>
        </w:rPr>
        <w:t xml:space="preserve">raise concerns about poor or unsafe practice and potential failures in the </w:t>
      </w:r>
      <w:r w:rsidR="00DC733A" w:rsidRPr="0C69C63D">
        <w:rPr>
          <w:rFonts w:asciiTheme="minorHAnsi" w:hAnsiTheme="minorHAnsi" w:cstheme="minorBidi"/>
          <w:color w:val="auto"/>
          <w:sz w:val="22"/>
          <w:szCs w:val="22"/>
          <w:lang w:val="en-US"/>
        </w:rPr>
        <w:t>organisation</w:t>
      </w:r>
      <w:r w:rsidR="005F4DF8" w:rsidRPr="0C69C63D">
        <w:rPr>
          <w:rFonts w:asciiTheme="minorHAnsi" w:hAnsiTheme="minorHAnsi" w:cstheme="minorBidi"/>
          <w:color w:val="auto"/>
          <w:sz w:val="22"/>
          <w:szCs w:val="22"/>
          <w:lang w:val="en-US"/>
        </w:rPr>
        <w:t>’s</w:t>
      </w:r>
      <w:r w:rsidR="002B6D13" w:rsidRPr="0C69C63D">
        <w:rPr>
          <w:rFonts w:asciiTheme="minorHAnsi" w:hAnsiTheme="minorHAnsi" w:cstheme="minorBidi"/>
          <w:color w:val="auto"/>
          <w:sz w:val="22"/>
          <w:szCs w:val="22"/>
          <w:lang w:val="en-US"/>
        </w:rPr>
        <w:t xml:space="preserve"> safeguarding regime. </w:t>
      </w:r>
      <w:r w:rsidR="002B6D13" w:rsidRPr="0C69C63D">
        <w:rPr>
          <w:rFonts w:asciiTheme="minorHAnsi" w:hAnsiTheme="minorHAnsi" w:cstheme="minorBidi"/>
          <w:color w:val="auto"/>
          <w:sz w:val="22"/>
          <w:szCs w:val="22"/>
        </w:rPr>
        <w:t>Our</w:t>
      </w:r>
      <w:r w:rsidRPr="0C69C63D">
        <w:rPr>
          <w:rFonts w:asciiTheme="minorHAnsi" w:hAnsiTheme="minorHAnsi" w:cstheme="minorBidi"/>
          <w:color w:val="auto"/>
          <w:sz w:val="22"/>
          <w:szCs w:val="22"/>
        </w:rPr>
        <w:t xml:space="preserve"> whistleblowing procedures, which are reflected in staff training and </w:t>
      </w:r>
      <w:r w:rsidR="002B6D13" w:rsidRPr="0C69C63D">
        <w:rPr>
          <w:rFonts w:asciiTheme="minorHAnsi" w:hAnsiTheme="minorHAnsi" w:cstheme="minorBidi"/>
          <w:color w:val="auto"/>
          <w:sz w:val="22"/>
          <w:szCs w:val="22"/>
        </w:rPr>
        <w:t>our Code of Conduct</w:t>
      </w:r>
      <w:r w:rsidRPr="0C69C63D">
        <w:rPr>
          <w:rFonts w:asciiTheme="minorHAnsi" w:hAnsiTheme="minorHAnsi" w:cstheme="minorBidi"/>
          <w:color w:val="auto"/>
          <w:sz w:val="22"/>
          <w:szCs w:val="22"/>
        </w:rPr>
        <w:t xml:space="preserve">, </w:t>
      </w:r>
      <w:r w:rsidR="002B6D13" w:rsidRPr="0C69C63D">
        <w:rPr>
          <w:rFonts w:asciiTheme="minorHAnsi" w:hAnsiTheme="minorHAnsi" w:cstheme="minorBidi"/>
          <w:color w:val="auto"/>
          <w:sz w:val="22"/>
          <w:szCs w:val="22"/>
        </w:rPr>
        <w:t>are</w:t>
      </w:r>
      <w:r w:rsidRPr="0C69C63D">
        <w:rPr>
          <w:rFonts w:asciiTheme="minorHAnsi" w:hAnsiTheme="minorHAnsi" w:cstheme="minorBidi"/>
          <w:color w:val="auto"/>
          <w:sz w:val="22"/>
          <w:szCs w:val="22"/>
        </w:rPr>
        <w:t xml:space="preserve"> in place for such concerns to be raised with</w:t>
      </w:r>
      <w:r w:rsidR="002B6D13" w:rsidRPr="0C69C63D">
        <w:rPr>
          <w:rFonts w:asciiTheme="minorHAnsi" w:hAnsiTheme="minorHAnsi" w:cstheme="minorBidi"/>
          <w:color w:val="auto"/>
          <w:sz w:val="22"/>
          <w:szCs w:val="22"/>
        </w:rPr>
        <w:t xml:space="preserve"> </w:t>
      </w:r>
      <w:r w:rsidR="335A353E" w:rsidRPr="0C69C63D">
        <w:rPr>
          <w:rFonts w:asciiTheme="minorHAnsi" w:hAnsiTheme="minorHAnsi" w:cstheme="minorBidi"/>
          <w:color w:val="auto"/>
          <w:sz w:val="22"/>
          <w:szCs w:val="22"/>
        </w:rPr>
        <w:t>Sophie Staniforth</w:t>
      </w:r>
      <w:r w:rsidR="7E15962F" w:rsidRPr="0C69C63D">
        <w:rPr>
          <w:rFonts w:asciiTheme="minorHAnsi" w:hAnsiTheme="minorHAnsi" w:cstheme="minorBidi"/>
          <w:color w:val="auto"/>
          <w:sz w:val="22"/>
          <w:szCs w:val="22"/>
        </w:rPr>
        <w:t>,</w:t>
      </w:r>
      <w:r w:rsidR="3589A837" w:rsidRPr="0C69C63D">
        <w:rPr>
          <w:rFonts w:asciiTheme="minorHAnsi" w:hAnsiTheme="minorHAnsi" w:cstheme="minorBidi"/>
          <w:color w:val="auto"/>
          <w:sz w:val="22"/>
          <w:szCs w:val="22"/>
        </w:rPr>
        <w:t xml:space="preserve"> Designated Safeguarding Lead</w:t>
      </w:r>
      <w:r w:rsidR="3DB2678E" w:rsidRPr="0C69C63D">
        <w:rPr>
          <w:rFonts w:asciiTheme="minorHAnsi" w:hAnsiTheme="minorHAnsi" w:cstheme="minorBidi"/>
          <w:color w:val="auto"/>
          <w:sz w:val="22"/>
          <w:szCs w:val="22"/>
        </w:rPr>
        <w:t>.</w:t>
      </w:r>
    </w:p>
    <w:p w14:paraId="38C69B53" w14:textId="0EACCF63" w:rsidR="00EB445D" w:rsidRPr="004E29D2" w:rsidRDefault="002B6D13" w:rsidP="0C69C63D">
      <w:pPr>
        <w:pStyle w:val="Default"/>
        <w:spacing w:before="120" w:line="276" w:lineRule="auto"/>
        <w:rPr>
          <w:rFonts w:asciiTheme="minorHAnsi" w:hAnsiTheme="minorHAnsi" w:cstheme="minorBidi"/>
          <w:color w:val="auto"/>
          <w:sz w:val="22"/>
          <w:szCs w:val="22"/>
        </w:rPr>
      </w:pPr>
      <w:r w:rsidRPr="0C69C63D">
        <w:rPr>
          <w:rFonts w:asciiTheme="minorHAnsi" w:hAnsiTheme="minorHAnsi" w:cstheme="minorBidi"/>
          <w:color w:val="auto"/>
          <w:sz w:val="22"/>
          <w:szCs w:val="22"/>
        </w:rPr>
        <w:t>If a</w:t>
      </w:r>
      <w:r w:rsidR="00EB445D" w:rsidRPr="0C69C63D">
        <w:rPr>
          <w:rFonts w:asciiTheme="minorHAnsi" w:hAnsiTheme="minorHAnsi" w:cstheme="minorBidi"/>
          <w:color w:val="auto"/>
          <w:sz w:val="22"/>
          <w:szCs w:val="22"/>
        </w:rPr>
        <w:t xml:space="preserve"> staff member feels unable to raise an issue with</w:t>
      </w:r>
      <w:r w:rsidR="00E316E4" w:rsidRPr="0C69C63D">
        <w:rPr>
          <w:rFonts w:asciiTheme="minorHAnsi" w:hAnsiTheme="minorHAnsi" w:cstheme="minorBidi"/>
          <w:color w:val="auto"/>
          <w:sz w:val="22"/>
          <w:szCs w:val="22"/>
        </w:rPr>
        <w:t xml:space="preserve"> </w:t>
      </w:r>
      <w:r w:rsidR="2582FD21" w:rsidRPr="0C69C63D">
        <w:rPr>
          <w:rFonts w:asciiTheme="minorHAnsi" w:hAnsiTheme="minorHAnsi" w:cstheme="minorBidi"/>
          <w:color w:val="auto"/>
          <w:sz w:val="22"/>
          <w:szCs w:val="22"/>
        </w:rPr>
        <w:t>Sophie</w:t>
      </w:r>
      <w:r w:rsidR="4534DED4" w:rsidRPr="0C69C63D">
        <w:rPr>
          <w:rFonts w:asciiTheme="minorHAnsi" w:hAnsiTheme="minorHAnsi" w:cstheme="minorBidi"/>
          <w:color w:val="auto"/>
          <w:sz w:val="22"/>
          <w:szCs w:val="22"/>
        </w:rPr>
        <w:t xml:space="preserve">, </w:t>
      </w:r>
      <w:r w:rsidR="00EB445D" w:rsidRPr="0C69C63D">
        <w:rPr>
          <w:rFonts w:asciiTheme="minorHAnsi" w:hAnsiTheme="minorHAnsi" w:cstheme="minorBidi"/>
          <w:color w:val="auto"/>
          <w:sz w:val="22"/>
          <w:szCs w:val="22"/>
        </w:rPr>
        <w:t xml:space="preserve">or feels that their genuine concerns are not being addressed, other whistleblowing channels </w:t>
      </w:r>
      <w:r w:rsidRPr="0C69C63D">
        <w:rPr>
          <w:rFonts w:asciiTheme="minorHAnsi" w:hAnsiTheme="minorHAnsi" w:cstheme="minorBidi"/>
          <w:color w:val="auto"/>
          <w:sz w:val="22"/>
          <w:szCs w:val="22"/>
        </w:rPr>
        <w:t>are</w:t>
      </w:r>
      <w:r w:rsidR="00EB445D" w:rsidRPr="0C69C63D">
        <w:rPr>
          <w:rFonts w:asciiTheme="minorHAnsi" w:hAnsiTheme="minorHAnsi" w:cstheme="minorBidi"/>
          <w:color w:val="auto"/>
          <w:sz w:val="22"/>
          <w:szCs w:val="22"/>
        </w:rPr>
        <w:t xml:space="preserve"> open to them:</w:t>
      </w:r>
    </w:p>
    <w:p w14:paraId="36419219" w14:textId="77777777" w:rsidR="001D73ED" w:rsidRPr="004E29D2" w:rsidRDefault="00EB445D" w:rsidP="00666F5E">
      <w:pPr>
        <w:pStyle w:val="Default"/>
        <w:numPr>
          <w:ilvl w:val="0"/>
          <w:numId w:val="3"/>
        </w:numPr>
        <w:spacing w:before="120" w:line="276" w:lineRule="auto"/>
        <w:rPr>
          <w:rFonts w:asciiTheme="minorHAnsi" w:hAnsiTheme="minorHAnsi" w:cstheme="minorHAnsi"/>
          <w:color w:val="auto"/>
          <w:sz w:val="22"/>
        </w:rPr>
      </w:pPr>
      <w:r w:rsidRPr="004E29D2">
        <w:rPr>
          <w:rFonts w:asciiTheme="minorHAnsi" w:hAnsiTheme="minorHAnsi" w:cstheme="minorHAnsi"/>
          <w:color w:val="auto"/>
          <w:sz w:val="22"/>
        </w:rPr>
        <w:t xml:space="preserve">The </w:t>
      </w:r>
      <w:r w:rsidRPr="004E29D2">
        <w:rPr>
          <w:rFonts w:asciiTheme="minorHAnsi" w:hAnsiTheme="minorHAnsi" w:cstheme="minorHAnsi"/>
          <w:color w:val="auto"/>
          <w:sz w:val="22"/>
          <w:lang w:val="en-US"/>
        </w:rPr>
        <w:t xml:space="preserve">NSPCC whistleblowing helpline </w:t>
      </w:r>
      <w:r w:rsidR="001D73ED" w:rsidRPr="004E29D2">
        <w:rPr>
          <w:rFonts w:asciiTheme="minorHAnsi" w:hAnsiTheme="minorHAnsi" w:cstheme="minorHAnsi"/>
          <w:color w:val="auto"/>
          <w:sz w:val="22"/>
        </w:rPr>
        <w:t xml:space="preserve"> </w:t>
      </w:r>
    </w:p>
    <w:p w14:paraId="0C8EA5D9" w14:textId="77777777" w:rsidR="00EB445D" w:rsidRPr="004E29D2" w:rsidRDefault="00EB445D" w:rsidP="001D73ED">
      <w:pPr>
        <w:pStyle w:val="Default"/>
        <w:spacing w:line="276" w:lineRule="auto"/>
        <w:ind w:left="720"/>
        <w:rPr>
          <w:rFonts w:asciiTheme="minorHAnsi" w:hAnsiTheme="minorHAnsi" w:cstheme="minorHAnsi"/>
          <w:color w:val="auto"/>
          <w:sz w:val="22"/>
        </w:rPr>
      </w:pPr>
      <w:r w:rsidRPr="004E29D2">
        <w:rPr>
          <w:rFonts w:asciiTheme="minorHAnsi" w:hAnsiTheme="minorHAnsi" w:cstheme="minorHAnsi"/>
          <w:color w:val="auto"/>
          <w:sz w:val="22"/>
        </w:rPr>
        <w:t xml:space="preserve">Staff can call: 0800 028 0285 from </w:t>
      </w:r>
      <w:r w:rsidR="00230BE8" w:rsidRPr="004E29D2">
        <w:rPr>
          <w:rFonts w:asciiTheme="minorHAnsi" w:hAnsiTheme="minorHAnsi" w:cstheme="minorHAnsi"/>
          <w:color w:val="auto"/>
          <w:sz w:val="22"/>
        </w:rPr>
        <w:t>0</w:t>
      </w:r>
      <w:r w:rsidRPr="004E29D2">
        <w:rPr>
          <w:rFonts w:asciiTheme="minorHAnsi" w:hAnsiTheme="minorHAnsi" w:cstheme="minorHAnsi"/>
          <w:color w:val="auto"/>
          <w:sz w:val="22"/>
        </w:rPr>
        <w:t>8:00 to</w:t>
      </w:r>
      <w:r w:rsidR="00C7169C" w:rsidRPr="004E29D2">
        <w:rPr>
          <w:rFonts w:asciiTheme="minorHAnsi" w:hAnsiTheme="minorHAnsi" w:cstheme="minorHAnsi"/>
          <w:color w:val="auto"/>
          <w:sz w:val="22"/>
        </w:rPr>
        <w:t xml:space="preserve"> </w:t>
      </w:r>
      <w:r w:rsidR="00230BE8" w:rsidRPr="004E29D2">
        <w:rPr>
          <w:rFonts w:asciiTheme="minorHAnsi" w:hAnsiTheme="minorHAnsi" w:cstheme="minorHAnsi"/>
          <w:color w:val="auto"/>
          <w:sz w:val="22"/>
        </w:rPr>
        <w:t>20:00</w:t>
      </w:r>
      <w:r w:rsidR="00C7169C" w:rsidRPr="004E29D2">
        <w:rPr>
          <w:rFonts w:asciiTheme="minorHAnsi" w:hAnsiTheme="minorHAnsi" w:cstheme="minorHAnsi"/>
          <w:color w:val="auto"/>
          <w:sz w:val="22"/>
        </w:rPr>
        <w:t>, Mon</w:t>
      </w:r>
      <w:r w:rsidR="00230BE8" w:rsidRPr="004E29D2">
        <w:rPr>
          <w:rFonts w:asciiTheme="minorHAnsi" w:hAnsiTheme="minorHAnsi" w:cstheme="minorHAnsi"/>
          <w:color w:val="auto"/>
          <w:sz w:val="22"/>
        </w:rPr>
        <w:t>day</w:t>
      </w:r>
      <w:r w:rsidR="00C7169C" w:rsidRPr="004E29D2">
        <w:rPr>
          <w:rFonts w:asciiTheme="minorHAnsi" w:hAnsiTheme="minorHAnsi" w:cstheme="minorHAnsi"/>
          <w:color w:val="auto"/>
          <w:sz w:val="22"/>
        </w:rPr>
        <w:t xml:space="preserve"> to Fri</w:t>
      </w:r>
      <w:r w:rsidR="00230BE8" w:rsidRPr="004E29D2">
        <w:rPr>
          <w:rFonts w:asciiTheme="minorHAnsi" w:hAnsiTheme="minorHAnsi" w:cstheme="minorHAnsi"/>
          <w:color w:val="auto"/>
          <w:sz w:val="22"/>
        </w:rPr>
        <w:t>day,</w:t>
      </w:r>
      <w:r w:rsidR="0036691A" w:rsidRPr="004E29D2">
        <w:rPr>
          <w:rFonts w:asciiTheme="minorHAnsi" w:hAnsiTheme="minorHAnsi" w:cstheme="minorHAnsi"/>
          <w:color w:val="auto"/>
          <w:sz w:val="22"/>
        </w:rPr>
        <w:t xml:space="preserve"> or e</w:t>
      </w:r>
      <w:r w:rsidR="00230BE8" w:rsidRPr="004E29D2">
        <w:rPr>
          <w:rFonts w:asciiTheme="minorHAnsi" w:hAnsiTheme="minorHAnsi" w:cstheme="minorHAnsi"/>
          <w:color w:val="auto"/>
          <w:sz w:val="22"/>
        </w:rPr>
        <w:t xml:space="preserve">mail </w:t>
      </w:r>
      <w:r w:rsidRPr="004E29D2">
        <w:rPr>
          <w:rFonts w:asciiTheme="minorHAnsi" w:hAnsiTheme="minorHAnsi" w:cstheme="minorHAnsi"/>
          <w:color w:val="auto"/>
          <w:sz w:val="22"/>
        </w:rPr>
        <w:t>help@nspcc.org.uk.</w:t>
      </w:r>
    </w:p>
    <w:p w14:paraId="577D245D" w14:textId="3EA11422" w:rsidR="003B7A0F" w:rsidRPr="004E29D2" w:rsidRDefault="00E316E4" w:rsidP="00666F5E">
      <w:pPr>
        <w:pStyle w:val="Default"/>
        <w:numPr>
          <w:ilvl w:val="0"/>
          <w:numId w:val="3"/>
        </w:numPr>
        <w:spacing w:line="276" w:lineRule="auto"/>
        <w:rPr>
          <w:rFonts w:asciiTheme="minorHAnsi" w:hAnsiTheme="minorHAnsi" w:cstheme="minorHAnsi"/>
          <w:color w:val="auto"/>
          <w:sz w:val="22"/>
        </w:rPr>
      </w:pPr>
      <w:r w:rsidRPr="004E29D2">
        <w:rPr>
          <w:rFonts w:asciiTheme="minorHAnsi" w:hAnsiTheme="minorHAnsi" w:cstheme="minorHAnsi"/>
          <w:color w:val="auto"/>
          <w:sz w:val="22"/>
        </w:rPr>
        <w:t xml:space="preserve">Our HR Representative: Kirsty Duck. </w:t>
      </w:r>
    </w:p>
    <w:p w14:paraId="60C87D6D" w14:textId="77777777" w:rsidR="00F813FF" w:rsidRPr="004E29D2" w:rsidRDefault="00F813FF" w:rsidP="00AE6A31">
      <w:pPr>
        <w:pStyle w:val="Default"/>
        <w:spacing w:line="276" w:lineRule="auto"/>
        <w:ind w:left="720"/>
        <w:rPr>
          <w:rFonts w:asciiTheme="minorHAnsi" w:hAnsiTheme="minorHAnsi" w:cstheme="minorHAnsi"/>
          <w:color w:val="auto"/>
          <w:sz w:val="22"/>
        </w:rPr>
      </w:pPr>
    </w:p>
    <w:p w14:paraId="76E8D5E7" w14:textId="77777777" w:rsidR="00D34988" w:rsidRPr="004E29D2" w:rsidRDefault="00D34988" w:rsidP="00D34988">
      <w:pPr>
        <w:pStyle w:val="Normal1"/>
        <w:spacing w:before="120" w:after="0" w:line="276" w:lineRule="auto"/>
        <w:rPr>
          <w:rFonts w:asciiTheme="minorHAnsi" w:hAnsiTheme="minorHAnsi" w:cstheme="minorHAnsi"/>
          <w:b/>
          <w:sz w:val="22"/>
          <w:szCs w:val="24"/>
        </w:rPr>
      </w:pPr>
      <w:r w:rsidRPr="004E29D2">
        <w:rPr>
          <w:rFonts w:asciiTheme="minorHAnsi" w:hAnsiTheme="minorHAnsi" w:cstheme="minorHAnsi"/>
          <w:b/>
          <w:sz w:val="22"/>
          <w:szCs w:val="24"/>
        </w:rPr>
        <w:t>Managing allegations against adults</w:t>
      </w:r>
    </w:p>
    <w:p w14:paraId="5D63021E" w14:textId="5B95F390" w:rsidR="00386AD6" w:rsidRPr="004E29D2" w:rsidRDefault="00E316E4" w:rsidP="00386AD6">
      <w:pPr>
        <w:spacing w:before="120" w:after="120" w:line="276" w:lineRule="auto"/>
        <w:rPr>
          <w:rFonts w:asciiTheme="minorHAnsi" w:hAnsiTheme="minorHAnsi" w:cstheme="minorHAnsi"/>
          <w:sz w:val="22"/>
        </w:rPr>
      </w:pPr>
      <w:r w:rsidRPr="004E29D2">
        <w:rPr>
          <w:rFonts w:asciiTheme="minorHAnsi" w:hAnsiTheme="minorHAnsi" w:cstheme="minorHAnsi"/>
          <w:sz w:val="22"/>
        </w:rPr>
        <w:t>Launch2Learning</w:t>
      </w:r>
      <w:r w:rsidR="00386AD6" w:rsidRPr="004E29D2">
        <w:rPr>
          <w:rFonts w:asciiTheme="minorHAnsi" w:hAnsiTheme="minorHAnsi" w:cstheme="minorHAnsi"/>
          <w:sz w:val="22"/>
        </w:rPr>
        <w:t xml:space="preserve"> follows the procedure set out by the </w:t>
      </w:r>
      <w:r w:rsidR="008A31EB" w:rsidRPr="004E29D2">
        <w:rPr>
          <w:rFonts w:asciiTheme="minorHAnsi" w:hAnsiTheme="minorHAnsi" w:cstheme="minorHAnsi"/>
          <w:sz w:val="22"/>
        </w:rPr>
        <w:t>SVPP</w:t>
      </w:r>
      <w:r w:rsidR="00386AD6" w:rsidRPr="004E29D2">
        <w:rPr>
          <w:rFonts w:asciiTheme="minorHAnsi" w:hAnsiTheme="minorHAnsi" w:cstheme="minorHAnsi"/>
          <w:sz w:val="22"/>
        </w:rPr>
        <w:t xml:space="preserve"> ‘Allegations against adults’ flowchart</w:t>
      </w:r>
      <w:r w:rsidR="00B77F6C" w:rsidRPr="004E29D2">
        <w:rPr>
          <w:rFonts w:asciiTheme="minorHAnsi" w:hAnsiTheme="minorHAnsi" w:cstheme="minorHAnsi"/>
          <w:sz w:val="22"/>
        </w:rPr>
        <w:t xml:space="preserve"> which is </w:t>
      </w:r>
      <w:r w:rsidR="000A2523">
        <w:rPr>
          <w:rFonts w:asciiTheme="minorHAnsi" w:hAnsiTheme="minorHAnsi" w:cstheme="minorHAnsi"/>
          <w:sz w:val="22"/>
          <w:szCs w:val="22"/>
        </w:rPr>
        <w:t>available on our staff portal</w:t>
      </w:r>
      <w:r w:rsidR="00B77F6C" w:rsidRPr="004E29D2">
        <w:rPr>
          <w:rFonts w:asciiTheme="minorHAnsi" w:hAnsiTheme="minorHAnsi" w:cstheme="minorHAnsi"/>
          <w:sz w:val="22"/>
          <w:szCs w:val="22"/>
        </w:rPr>
        <w:t xml:space="preserve"> for easy reference.</w:t>
      </w:r>
    </w:p>
    <w:p w14:paraId="3A5514D6" w14:textId="07446663" w:rsidR="00386AD6" w:rsidRPr="004E29D2" w:rsidRDefault="00386AD6" w:rsidP="0C69C63D">
      <w:pPr>
        <w:spacing w:before="120" w:after="120" w:line="276" w:lineRule="auto"/>
        <w:rPr>
          <w:rFonts w:asciiTheme="minorHAnsi" w:hAnsiTheme="minorHAnsi" w:cstheme="minorBidi"/>
          <w:sz w:val="22"/>
          <w:szCs w:val="22"/>
        </w:rPr>
      </w:pPr>
      <w:r w:rsidRPr="0C69C63D">
        <w:rPr>
          <w:rFonts w:asciiTheme="minorHAnsi" w:hAnsiTheme="minorHAnsi" w:cstheme="minorBidi"/>
          <w:sz w:val="22"/>
          <w:szCs w:val="22"/>
        </w:rPr>
        <w:t xml:space="preserve">Where anyone in the </w:t>
      </w:r>
      <w:r w:rsidR="005F4DF8" w:rsidRPr="0C69C63D">
        <w:rPr>
          <w:rFonts w:asciiTheme="minorHAnsi" w:hAnsiTheme="minorHAnsi" w:cstheme="minorBidi"/>
          <w:sz w:val="22"/>
          <w:szCs w:val="22"/>
        </w:rPr>
        <w:t>organisation</w:t>
      </w:r>
      <w:r w:rsidRPr="0C69C63D">
        <w:rPr>
          <w:rFonts w:asciiTheme="minorHAnsi" w:hAnsiTheme="minorHAnsi" w:cstheme="minorBidi"/>
          <w:sz w:val="22"/>
          <w:szCs w:val="22"/>
        </w:rPr>
        <w:t xml:space="preserve"> has a concern about the behaviour o</w:t>
      </w:r>
      <w:r w:rsidR="00B42642" w:rsidRPr="0C69C63D">
        <w:rPr>
          <w:rFonts w:asciiTheme="minorHAnsi" w:hAnsiTheme="minorHAnsi" w:cstheme="minorBidi"/>
          <w:sz w:val="22"/>
          <w:szCs w:val="22"/>
        </w:rPr>
        <w:t>f</w:t>
      </w:r>
      <w:r w:rsidRPr="0C69C63D">
        <w:rPr>
          <w:rFonts w:asciiTheme="minorHAnsi" w:hAnsiTheme="minorHAnsi" w:cstheme="minorBidi"/>
          <w:sz w:val="22"/>
          <w:szCs w:val="22"/>
        </w:rPr>
        <w:t xml:space="preserve"> an adult who works or volunteer</w:t>
      </w:r>
      <w:r w:rsidR="00436C50" w:rsidRPr="0C69C63D">
        <w:rPr>
          <w:rFonts w:asciiTheme="minorHAnsi" w:hAnsiTheme="minorHAnsi" w:cstheme="minorBidi"/>
          <w:sz w:val="22"/>
          <w:szCs w:val="22"/>
        </w:rPr>
        <w:t>s</w:t>
      </w:r>
      <w:r w:rsidRPr="0C69C63D">
        <w:rPr>
          <w:rFonts w:asciiTheme="minorHAnsi" w:hAnsiTheme="minorHAnsi" w:cstheme="minorBidi"/>
          <w:sz w:val="22"/>
          <w:szCs w:val="22"/>
        </w:rPr>
        <w:t xml:space="preserve"> at the </w:t>
      </w:r>
      <w:r w:rsidR="005F4DF8" w:rsidRPr="0C69C63D">
        <w:rPr>
          <w:rFonts w:asciiTheme="minorHAnsi" w:hAnsiTheme="minorHAnsi" w:cstheme="minorBidi"/>
          <w:sz w:val="22"/>
          <w:szCs w:val="22"/>
        </w:rPr>
        <w:t>setting</w:t>
      </w:r>
      <w:r w:rsidR="006F4BDA" w:rsidRPr="0C69C63D">
        <w:rPr>
          <w:rFonts w:asciiTheme="minorHAnsi" w:hAnsiTheme="minorHAnsi" w:cstheme="minorBidi"/>
          <w:sz w:val="22"/>
          <w:szCs w:val="22"/>
        </w:rPr>
        <w:t>, including supply staff</w:t>
      </w:r>
      <w:r w:rsidRPr="0C69C63D">
        <w:rPr>
          <w:rFonts w:asciiTheme="minorHAnsi" w:hAnsiTheme="minorHAnsi" w:cstheme="minorBidi"/>
          <w:sz w:val="22"/>
          <w:szCs w:val="22"/>
        </w:rPr>
        <w:t>, they must immediately consul</w:t>
      </w:r>
      <w:r w:rsidR="000E1C2F" w:rsidRPr="0C69C63D">
        <w:rPr>
          <w:rFonts w:asciiTheme="minorHAnsi" w:hAnsiTheme="minorHAnsi" w:cstheme="minorBidi"/>
          <w:sz w:val="22"/>
          <w:szCs w:val="22"/>
        </w:rPr>
        <w:t xml:space="preserve">t the </w:t>
      </w:r>
      <w:r w:rsidR="00E316E4" w:rsidRPr="0C69C63D">
        <w:rPr>
          <w:rFonts w:asciiTheme="minorHAnsi" w:hAnsiTheme="minorHAnsi" w:cstheme="minorBidi"/>
          <w:sz w:val="22"/>
          <w:szCs w:val="22"/>
        </w:rPr>
        <w:t>Safeguarding Lead</w:t>
      </w:r>
      <w:r w:rsidR="1582275C" w:rsidRPr="0C69C63D">
        <w:rPr>
          <w:rFonts w:asciiTheme="minorHAnsi" w:hAnsiTheme="minorHAnsi" w:cstheme="minorBidi"/>
          <w:sz w:val="22"/>
          <w:szCs w:val="22"/>
        </w:rPr>
        <w:t>,</w:t>
      </w:r>
      <w:r w:rsidR="00E316E4" w:rsidRPr="0C69C63D">
        <w:rPr>
          <w:rFonts w:asciiTheme="minorHAnsi" w:hAnsiTheme="minorHAnsi" w:cstheme="minorBidi"/>
          <w:sz w:val="22"/>
          <w:szCs w:val="22"/>
        </w:rPr>
        <w:t xml:space="preserve"> </w:t>
      </w:r>
      <w:r w:rsidR="5BEDCC0B" w:rsidRPr="0C69C63D">
        <w:rPr>
          <w:rFonts w:asciiTheme="minorHAnsi" w:hAnsiTheme="minorHAnsi" w:cstheme="minorBidi"/>
          <w:sz w:val="22"/>
          <w:szCs w:val="22"/>
        </w:rPr>
        <w:t>Sophie Staniforth,</w:t>
      </w:r>
      <w:r w:rsidR="00E316E4" w:rsidRPr="0C69C63D">
        <w:rPr>
          <w:rFonts w:asciiTheme="minorHAnsi" w:hAnsiTheme="minorHAnsi" w:cstheme="minorBidi"/>
          <w:sz w:val="22"/>
          <w:szCs w:val="22"/>
        </w:rPr>
        <w:t xml:space="preserve"> </w:t>
      </w:r>
      <w:r w:rsidRPr="0C69C63D">
        <w:rPr>
          <w:rFonts w:asciiTheme="minorHAnsi" w:hAnsiTheme="minorHAnsi" w:cstheme="minorBidi"/>
          <w:sz w:val="22"/>
          <w:szCs w:val="22"/>
        </w:rPr>
        <w:t xml:space="preserve">who will refer to the Designated Officer </w:t>
      </w:r>
      <w:r w:rsidR="006230B2" w:rsidRPr="0C69C63D">
        <w:rPr>
          <w:rFonts w:asciiTheme="minorHAnsi" w:hAnsiTheme="minorHAnsi" w:cstheme="minorBidi"/>
          <w:sz w:val="22"/>
          <w:szCs w:val="22"/>
        </w:rPr>
        <w:t>f</w:t>
      </w:r>
      <w:r w:rsidRPr="0C69C63D">
        <w:rPr>
          <w:rFonts w:asciiTheme="minorHAnsi" w:hAnsiTheme="minorHAnsi" w:cstheme="minorBidi"/>
          <w:sz w:val="22"/>
          <w:szCs w:val="22"/>
        </w:rPr>
        <w:t>or Allegations (DOFA).</w:t>
      </w:r>
    </w:p>
    <w:p w14:paraId="6D0D2AB5" w14:textId="3B548AC0" w:rsidR="00386AD6" w:rsidRPr="004E29D2" w:rsidRDefault="00386AD6" w:rsidP="00386AD6">
      <w:pPr>
        <w:spacing w:before="120" w:after="120" w:line="276" w:lineRule="auto"/>
        <w:rPr>
          <w:rFonts w:asciiTheme="minorHAnsi" w:hAnsiTheme="minorHAnsi" w:cstheme="minorHAnsi"/>
          <w:sz w:val="22"/>
        </w:rPr>
      </w:pPr>
      <w:r w:rsidRPr="004E29D2">
        <w:rPr>
          <w:rFonts w:asciiTheme="minorHAnsi" w:hAnsiTheme="minorHAnsi" w:cstheme="minorHAnsi"/>
          <w:sz w:val="22"/>
        </w:rPr>
        <w:t>Any concern or alleg</w:t>
      </w:r>
      <w:r w:rsidR="000E1C2F" w:rsidRPr="004E29D2">
        <w:rPr>
          <w:rFonts w:asciiTheme="minorHAnsi" w:hAnsiTheme="minorHAnsi" w:cstheme="minorHAnsi"/>
          <w:sz w:val="22"/>
        </w:rPr>
        <w:t xml:space="preserve">ation against the </w:t>
      </w:r>
      <w:r w:rsidR="006C2D24" w:rsidRPr="004E29D2">
        <w:rPr>
          <w:rFonts w:asciiTheme="minorHAnsi" w:hAnsiTheme="minorHAnsi" w:cstheme="minorHAnsi"/>
          <w:sz w:val="22"/>
        </w:rPr>
        <w:t>Director</w:t>
      </w:r>
      <w:r w:rsidRPr="004E29D2">
        <w:rPr>
          <w:rFonts w:asciiTheme="minorHAnsi" w:hAnsiTheme="minorHAnsi" w:cstheme="minorHAnsi"/>
          <w:sz w:val="22"/>
        </w:rPr>
        <w:t xml:space="preserve"> will be reported to the </w:t>
      </w:r>
      <w:r w:rsidR="00E316E4" w:rsidRPr="004E29D2">
        <w:rPr>
          <w:rFonts w:asciiTheme="minorHAnsi" w:hAnsiTheme="minorHAnsi" w:cstheme="minorHAnsi"/>
          <w:sz w:val="22"/>
        </w:rPr>
        <w:t>Head of HR</w:t>
      </w:r>
      <w:r w:rsidRPr="004E29D2">
        <w:rPr>
          <w:rFonts w:asciiTheme="minorHAnsi" w:hAnsiTheme="minorHAnsi" w:cstheme="minorHAnsi"/>
          <w:sz w:val="22"/>
        </w:rPr>
        <w:t xml:space="preserve"> with</w:t>
      </w:r>
      <w:r w:rsidR="000E1C2F" w:rsidRPr="004E29D2">
        <w:rPr>
          <w:rFonts w:asciiTheme="minorHAnsi" w:hAnsiTheme="minorHAnsi" w:cstheme="minorHAnsi"/>
          <w:sz w:val="22"/>
        </w:rPr>
        <w:t>out informing the</w:t>
      </w:r>
      <w:r w:rsidR="00E316E4" w:rsidRPr="004E29D2">
        <w:rPr>
          <w:rFonts w:asciiTheme="minorHAnsi" w:hAnsiTheme="minorHAnsi" w:cstheme="minorHAnsi"/>
          <w:sz w:val="22"/>
        </w:rPr>
        <w:t xml:space="preserve"> Director</w:t>
      </w:r>
      <w:r w:rsidRPr="004E29D2">
        <w:rPr>
          <w:rFonts w:asciiTheme="minorHAnsi" w:hAnsiTheme="minorHAnsi" w:cstheme="minorHAnsi"/>
          <w:sz w:val="22"/>
        </w:rPr>
        <w:t>.</w:t>
      </w:r>
      <w:r w:rsidR="00811910" w:rsidRPr="004E29D2">
        <w:rPr>
          <w:rFonts w:asciiTheme="minorHAnsi" w:hAnsiTheme="minorHAnsi" w:cstheme="minorHAnsi"/>
          <w:sz w:val="22"/>
        </w:rPr>
        <w:t xml:space="preserve">  Concerns will be recorded </w:t>
      </w:r>
      <w:r w:rsidR="006F77C3" w:rsidRPr="004E29D2">
        <w:rPr>
          <w:rFonts w:asciiTheme="minorHAnsi" w:hAnsiTheme="minorHAnsi" w:cstheme="minorHAnsi"/>
          <w:sz w:val="22"/>
        </w:rPr>
        <w:t>in all instances, including where the threshold of harm has not been met.</w:t>
      </w:r>
    </w:p>
    <w:p w14:paraId="2D2C6135" w14:textId="2872A877" w:rsidR="00386AD6" w:rsidRPr="004E29D2" w:rsidRDefault="00386AD6" w:rsidP="00386AD6">
      <w:pPr>
        <w:spacing w:before="120" w:after="120" w:line="276" w:lineRule="auto"/>
        <w:rPr>
          <w:rFonts w:asciiTheme="minorHAnsi" w:hAnsiTheme="minorHAnsi" w:cstheme="minorHAnsi"/>
          <w:sz w:val="22"/>
        </w:rPr>
      </w:pPr>
      <w:r w:rsidRPr="004E29D2">
        <w:rPr>
          <w:rFonts w:asciiTheme="minorHAnsi" w:hAnsiTheme="minorHAnsi" w:cstheme="minorHAnsi"/>
          <w:sz w:val="22"/>
        </w:rPr>
        <w:t xml:space="preserve">All staff must remember that the welfare of a </w:t>
      </w:r>
      <w:r w:rsidR="006C2D24" w:rsidRPr="004E29D2">
        <w:rPr>
          <w:rFonts w:asciiTheme="minorHAnsi" w:hAnsiTheme="minorHAnsi" w:cstheme="minorHAnsi"/>
          <w:sz w:val="22"/>
        </w:rPr>
        <w:t xml:space="preserve">learner </w:t>
      </w:r>
      <w:r w:rsidRPr="004E29D2">
        <w:rPr>
          <w:rFonts w:asciiTheme="minorHAnsi" w:hAnsiTheme="minorHAnsi" w:cstheme="minorHAnsi"/>
          <w:sz w:val="22"/>
        </w:rPr>
        <w:t>is paramount and must not delay raising concerns by</w:t>
      </w:r>
      <w:r w:rsidR="00BB1DB1" w:rsidRPr="004E29D2">
        <w:rPr>
          <w:rFonts w:asciiTheme="minorHAnsi" w:hAnsiTheme="minorHAnsi" w:cstheme="minorHAnsi"/>
          <w:sz w:val="22"/>
        </w:rPr>
        <w:t xml:space="preserve"> fear that</w:t>
      </w:r>
      <w:r w:rsidRPr="004E29D2">
        <w:rPr>
          <w:rFonts w:asciiTheme="minorHAnsi" w:hAnsiTheme="minorHAnsi" w:cstheme="minorHAnsi"/>
          <w:sz w:val="22"/>
        </w:rPr>
        <w:t xml:space="preserve"> a</w:t>
      </w:r>
      <w:r w:rsidR="00456EE1" w:rsidRPr="004E29D2">
        <w:rPr>
          <w:rFonts w:asciiTheme="minorHAnsi" w:hAnsiTheme="minorHAnsi" w:cstheme="minorHAnsi"/>
          <w:sz w:val="22"/>
        </w:rPr>
        <w:t>ny such</w:t>
      </w:r>
      <w:r w:rsidRPr="004E29D2">
        <w:rPr>
          <w:rFonts w:asciiTheme="minorHAnsi" w:hAnsiTheme="minorHAnsi" w:cstheme="minorHAnsi"/>
          <w:sz w:val="22"/>
        </w:rPr>
        <w:t xml:space="preserve"> report</w:t>
      </w:r>
      <w:r w:rsidR="00456EE1" w:rsidRPr="004E29D2">
        <w:rPr>
          <w:rFonts w:asciiTheme="minorHAnsi" w:hAnsiTheme="minorHAnsi" w:cstheme="minorHAnsi"/>
          <w:sz w:val="22"/>
        </w:rPr>
        <w:t>ing</w:t>
      </w:r>
      <w:r w:rsidRPr="004E29D2">
        <w:rPr>
          <w:rFonts w:asciiTheme="minorHAnsi" w:hAnsiTheme="minorHAnsi" w:cstheme="minorHAnsi"/>
          <w:sz w:val="22"/>
        </w:rPr>
        <w:t xml:space="preserve"> could jeopardise their colleague’s career.</w:t>
      </w:r>
    </w:p>
    <w:p w14:paraId="1A9A070C" w14:textId="444A6037" w:rsidR="00386AD6" w:rsidRPr="004E29D2" w:rsidRDefault="00386AD6" w:rsidP="00386AD6">
      <w:pPr>
        <w:spacing w:before="120" w:after="120" w:line="276" w:lineRule="auto"/>
        <w:rPr>
          <w:rFonts w:asciiTheme="minorHAnsi" w:hAnsiTheme="minorHAnsi" w:cstheme="minorHAnsi"/>
          <w:sz w:val="22"/>
        </w:rPr>
      </w:pPr>
      <w:r w:rsidRPr="004E29D2">
        <w:rPr>
          <w:rFonts w:asciiTheme="minorHAnsi" w:hAnsiTheme="minorHAnsi" w:cstheme="minorHAnsi"/>
          <w:sz w:val="22"/>
        </w:rPr>
        <w:t xml:space="preserve">Any allegation of abuse will be dealt with in a fair and consistent way that provides effective protection for the </w:t>
      </w:r>
      <w:r w:rsidR="006C2D24" w:rsidRPr="004E29D2">
        <w:rPr>
          <w:rFonts w:asciiTheme="minorHAnsi" w:hAnsiTheme="minorHAnsi" w:cstheme="minorHAnsi"/>
          <w:sz w:val="22"/>
        </w:rPr>
        <w:t xml:space="preserve">learner </w:t>
      </w:r>
      <w:r w:rsidRPr="004E29D2">
        <w:rPr>
          <w:rFonts w:asciiTheme="minorHAnsi" w:hAnsiTheme="minorHAnsi" w:cstheme="minorHAnsi"/>
          <w:sz w:val="22"/>
        </w:rPr>
        <w:t>and at the same time supports the person who is the subject of the allegation.</w:t>
      </w:r>
    </w:p>
    <w:p w14:paraId="220D1434" w14:textId="511DB90F" w:rsidR="00386AD6" w:rsidRPr="004E29D2" w:rsidRDefault="00305255" w:rsidP="00305255">
      <w:pPr>
        <w:spacing w:before="120"/>
        <w:ind w:right="181"/>
        <w:rPr>
          <w:rFonts w:asciiTheme="minorHAnsi" w:hAnsiTheme="minorHAnsi" w:cstheme="minorHAnsi"/>
          <w:sz w:val="22"/>
          <w:lang w:eastAsia="en-US"/>
        </w:rPr>
      </w:pPr>
      <w:r w:rsidRPr="004E29D2">
        <w:rPr>
          <w:rFonts w:asciiTheme="minorHAnsi" w:hAnsiTheme="minorHAnsi" w:cstheme="minorHAnsi"/>
          <w:sz w:val="22"/>
          <w:lang w:eastAsia="en-US"/>
        </w:rPr>
        <w:t>All members of staff and volunteers have read</w:t>
      </w:r>
      <w:r w:rsidR="006B5217" w:rsidRPr="004E29D2">
        <w:rPr>
          <w:rFonts w:asciiTheme="minorHAnsi" w:hAnsiTheme="minorHAnsi" w:cstheme="minorHAnsi"/>
          <w:sz w:val="22"/>
          <w:lang w:eastAsia="en-US"/>
        </w:rPr>
        <w:t xml:space="preserve"> and </w:t>
      </w:r>
      <w:r w:rsidRPr="004E29D2">
        <w:rPr>
          <w:rFonts w:asciiTheme="minorHAnsi" w:hAnsiTheme="minorHAnsi" w:cstheme="minorHAnsi"/>
          <w:sz w:val="22"/>
          <w:lang w:eastAsia="en-US"/>
        </w:rPr>
        <w:t xml:space="preserve">signed to confirm they have understood the </w:t>
      </w:r>
      <w:r w:rsidR="005F4DF8" w:rsidRPr="004E29D2">
        <w:rPr>
          <w:rFonts w:asciiTheme="minorHAnsi" w:hAnsiTheme="minorHAnsi" w:cstheme="minorHAnsi"/>
          <w:sz w:val="22"/>
          <w:lang w:eastAsia="en-US"/>
        </w:rPr>
        <w:t>organisation</w:t>
      </w:r>
      <w:r w:rsidRPr="004E29D2">
        <w:rPr>
          <w:rFonts w:asciiTheme="minorHAnsi" w:hAnsiTheme="minorHAnsi" w:cstheme="minorHAnsi"/>
          <w:sz w:val="22"/>
          <w:lang w:eastAsia="en-US"/>
        </w:rPr>
        <w:t>’s Staff Behaviour Policy (for safer working practice).</w:t>
      </w:r>
    </w:p>
    <w:p w14:paraId="6ACCD53F" w14:textId="77777777" w:rsidR="00305255" w:rsidRPr="004E29D2" w:rsidRDefault="00305255" w:rsidP="00305255">
      <w:pPr>
        <w:spacing w:before="120"/>
        <w:ind w:right="181"/>
        <w:rPr>
          <w:rFonts w:asciiTheme="minorHAnsi" w:hAnsiTheme="minorHAnsi" w:cstheme="minorHAnsi"/>
          <w:sz w:val="16"/>
          <w:lang w:eastAsia="en-US"/>
        </w:rPr>
      </w:pPr>
    </w:p>
    <w:tbl>
      <w:tblPr>
        <w:tblStyle w:val="TableGrid"/>
        <w:tblpPr w:leftFromText="180" w:rightFromText="180" w:vertAnchor="text" w:horzAnchor="margin" w:tblpY="62"/>
        <w:tblW w:w="0" w:type="auto"/>
        <w:shd w:val="clear" w:color="auto" w:fill="D9D9D9" w:themeFill="background1" w:themeFillShade="D9"/>
        <w:tblLook w:val="04A0" w:firstRow="1" w:lastRow="0" w:firstColumn="1" w:lastColumn="0" w:noHBand="0" w:noVBand="1"/>
      </w:tblPr>
      <w:tblGrid>
        <w:gridCol w:w="10054"/>
      </w:tblGrid>
      <w:tr w:rsidR="000E1C2F" w:rsidRPr="004E29D2" w14:paraId="438ACB47" w14:textId="77777777" w:rsidTr="000E1C2F">
        <w:tc>
          <w:tcPr>
            <w:tcW w:w="10054" w:type="dxa"/>
            <w:shd w:val="clear" w:color="auto" w:fill="D9D9D9" w:themeFill="background1" w:themeFillShade="D9"/>
          </w:tcPr>
          <w:p w14:paraId="4F1DC13B" w14:textId="77777777" w:rsidR="000E1C2F" w:rsidRPr="004E29D2" w:rsidRDefault="000E1C2F" w:rsidP="000E1C2F">
            <w:pPr>
              <w:pStyle w:val="Heading2"/>
              <w:tabs>
                <w:tab w:val="left" w:pos="3427"/>
              </w:tabs>
              <w:spacing w:before="120" w:after="120"/>
              <w:rPr>
                <w:rFonts w:asciiTheme="minorHAnsi" w:hAnsiTheme="minorHAnsi" w:cstheme="minorHAnsi"/>
                <w:sz w:val="23"/>
                <w:szCs w:val="23"/>
              </w:rPr>
            </w:pPr>
            <w:r w:rsidRPr="004E29D2">
              <w:rPr>
                <w:rFonts w:asciiTheme="minorHAnsi" w:hAnsiTheme="minorHAnsi" w:cstheme="minorHAnsi"/>
                <w:sz w:val="24"/>
              </w:rPr>
              <w:lastRenderedPageBreak/>
              <w:t>Training</w:t>
            </w:r>
          </w:p>
        </w:tc>
      </w:tr>
    </w:tbl>
    <w:p w14:paraId="60CF6ADB" w14:textId="77777777" w:rsidR="000620DA" w:rsidRPr="004E29D2" w:rsidRDefault="000620DA" w:rsidP="00751F13">
      <w:pPr>
        <w:pStyle w:val="BodyText"/>
        <w:spacing w:before="120" w:after="0"/>
        <w:rPr>
          <w:rFonts w:asciiTheme="minorHAnsi" w:hAnsiTheme="minorHAnsi" w:cstheme="minorHAnsi"/>
          <w:b/>
          <w:sz w:val="22"/>
        </w:rPr>
      </w:pPr>
      <w:r w:rsidRPr="004E29D2">
        <w:rPr>
          <w:rFonts w:asciiTheme="minorHAnsi" w:hAnsiTheme="minorHAnsi" w:cstheme="minorHAnsi"/>
          <w:b/>
          <w:sz w:val="22"/>
        </w:rPr>
        <w:t>Induction</w:t>
      </w:r>
    </w:p>
    <w:p w14:paraId="10433917" w14:textId="3FA5D203" w:rsidR="00305255" w:rsidRPr="004E29D2" w:rsidRDefault="00855192" w:rsidP="00751F13">
      <w:pPr>
        <w:pStyle w:val="BodyText"/>
        <w:spacing w:before="120" w:after="0" w:line="276" w:lineRule="auto"/>
        <w:rPr>
          <w:rFonts w:asciiTheme="minorHAnsi" w:hAnsiTheme="minorHAnsi" w:cstheme="minorHAnsi"/>
          <w:sz w:val="22"/>
        </w:rPr>
      </w:pPr>
      <w:r w:rsidRPr="004E29D2">
        <w:rPr>
          <w:rFonts w:asciiTheme="minorHAnsi" w:hAnsiTheme="minorHAnsi" w:cstheme="minorHAnsi"/>
          <w:sz w:val="22"/>
        </w:rPr>
        <w:t xml:space="preserve">The welfare of all our </w:t>
      </w:r>
      <w:r w:rsidR="00D67E07" w:rsidRPr="004E29D2">
        <w:rPr>
          <w:rFonts w:asciiTheme="minorHAnsi" w:hAnsiTheme="minorHAnsi" w:cstheme="minorHAnsi"/>
          <w:sz w:val="22"/>
        </w:rPr>
        <w:t>learner</w:t>
      </w:r>
      <w:r w:rsidRPr="004E29D2">
        <w:rPr>
          <w:rFonts w:asciiTheme="minorHAnsi" w:hAnsiTheme="minorHAnsi" w:cstheme="minorHAnsi"/>
          <w:sz w:val="22"/>
        </w:rPr>
        <w:t>s is of paramount importance. A</w:t>
      </w:r>
      <w:r w:rsidR="000620DA" w:rsidRPr="004E29D2">
        <w:rPr>
          <w:rFonts w:asciiTheme="minorHAnsi" w:hAnsiTheme="minorHAnsi" w:cstheme="minorHAnsi"/>
          <w:sz w:val="22"/>
        </w:rPr>
        <w:t xml:space="preserve">ll staff </w:t>
      </w:r>
      <w:r w:rsidR="000A5C86" w:rsidRPr="004E29D2">
        <w:rPr>
          <w:rFonts w:asciiTheme="minorHAnsi" w:hAnsiTheme="minorHAnsi" w:cstheme="minorHAnsi"/>
          <w:sz w:val="22"/>
        </w:rPr>
        <w:t xml:space="preserve">including </w:t>
      </w:r>
      <w:r w:rsidR="00A3568A" w:rsidRPr="004E29D2">
        <w:rPr>
          <w:rFonts w:asciiTheme="minorHAnsi" w:hAnsiTheme="minorHAnsi" w:cstheme="minorHAnsi"/>
          <w:sz w:val="22"/>
        </w:rPr>
        <w:t>proprietor/trustees</w:t>
      </w:r>
      <w:r w:rsidR="00305255" w:rsidRPr="004E29D2">
        <w:rPr>
          <w:rFonts w:asciiTheme="minorHAnsi" w:hAnsiTheme="minorHAnsi" w:cstheme="minorHAnsi"/>
          <w:sz w:val="22"/>
        </w:rPr>
        <w:t xml:space="preserve"> and regular </w:t>
      </w:r>
      <w:r w:rsidR="000A5C86" w:rsidRPr="004E29D2">
        <w:rPr>
          <w:rFonts w:asciiTheme="minorHAnsi" w:hAnsiTheme="minorHAnsi" w:cstheme="minorHAnsi"/>
          <w:sz w:val="22"/>
        </w:rPr>
        <w:t xml:space="preserve">volunteers </w:t>
      </w:r>
      <w:r w:rsidR="000620DA" w:rsidRPr="004E29D2">
        <w:rPr>
          <w:rFonts w:asciiTheme="minorHAnsi" w:hAnsiTheme="minorHAnsi" w:cstheme="minorHAnsi"/>
          <w:sz w:val="22"/>
        </w:rPr>
        <w:t xml:space="preserve">are informed of our safeguarding </w:t>
      </w:r>
      <w:r w:rsidR="006B5217" w:rsidRPr="004E29D2">
        <w:rPr>
          <w:rFonts w:asciiTheme="minorHAnsi" w:hAnsiTheme="minorHAnsi" w:cstheme="minorHAnsi"/>
          <w:sz w:val="22"/>
        </w:rPr>
        <w:t xml:space="preserve">policy and </w:t>
      </w:r>
      <w:r w:rsidR="000620DA" w:rsidRPr="004E29D2">
        <w:rPr>
          <w:rFonts w:asciiTheme="minorHAnsi" w:hAnsiTheme="minorHAnsi" w:cstheme="minorHAnsi"/>
          <w:sz w:val="22"/>
        </w:rPr>
        <w:t>procedures</w:t>
      </w:r>
      <w:r w:rsidR="005405EC" w:rsidRPr="004E29D2">
        <w:rPr>
          <w:rFonts w:asciiTheme="minorHAnsi" w:hAnsiTheme="minorHAnsi" w:cstheme="minorHAnsi"/>
          <w:sz w:val="22"/>
        </w:rPr>
        <w:t xml:space="preserve"> including online safety,</w:t>
      </w:r>
      <w:r w:rsidR="000620DA" w:rsidRPr="004E29D2">
        <w:rPr>
          <w:rFonts w:asciiTheme="minorHAnsi" w:hAnsiTheme="minorHAnsi" w:cstheme="minorHAnsi"/>
          <w:sz w:val="22"/>
        </w:rPr>
        <w:t xml:space="preserve"> </w:t>
      </w:r>
      <w:r w:rsidRPr="004E29D2">
        <w:rPr>
          <w:rFonts w:asciiTheme="minorHAnsi" w:hAnsiTheme="minorHAnsi" w:cstheme="minorHAnsi"/>
          <w:sz w:val="22"/>
        </w:rPr>
        <w:t>at</w:t>
      </w:r>
      <w:r w:rsidR="000620DA" w:rsidRPr="004E29D2">
        <w:rPr>
          <w:rFonts w:asciiTheme="minorHAnsi" w:hAnsiTheme="minorHAnsi" w:cstheme="minorHAnsi"/>
          <w:sz w:val="22"/>
        </w:rPr>
        <w:t xml:space="preserve"> </w:t>
      </w:r>
      <w:r w:rsidRPr="004E29D2">
        <w:rPr>
          <w:rFonts w:asciiTheme="minorHAnsi" w:hAnsiTheme="minorHAnsi" w:cstheme="minorHAnsi"/>
          <w:sz w:val="22"/>
        </w:rPr>
        <w:t xml:space="preserve">induction. </w:t>
      </w:r>
    </w:p>
    <w:p w14:paraId="7DF1DF8C" w14:textId="77777777" w:rsidR="000620DA" w:rsidRPr="004E29D2" w:rsidRDefault="000620DA" w:rsidP="00751F13">
      <w:pPr>
        <w:pStyle w:val="BodyText"/>
        <w:spacing w:before="120" w:after="0" w:line="276" w:lineRule="auto"/>
        <w:rPr>
          <w:rFonts w:asciiTheme="minorHAnsi" w:hAnsiTheme="minorHAnsi" w:cstheme="minorHAnsi"/>
          <w:sz w:val="22"/>
        </w:rPr>
      </w:pPr>
      <w:r w:rsidRPr="004E29D2">
        <w:rPr>
          <w:rFonts w:asciiTheme="minorHAnsi" w:hAnsiTheme="minorHAnsi" w:cstheme="minorHAnsi"/>
          <w:sz w:val="22"/>
        </w:rPr>
        <w:t xml:space="preserve">Our induction </w:t>
      </w:r>
      <w:r w:rsidR="00305255" w:rsidRPr="004E29D2">
        <w:rPr>
          <w:rFonts w:asciiTheme="minorHAnsi" w:hAnsiTheme="minorHAnsi" w:cstheme="minorHAnsi"/>
          <w:sz w:val="22"/>
        </w:rPr>
        <w:t xml:space="preserve">for staff </w:t>
      </w:r>
      <w:r w:rsidRPr="004E29D2">
        <w:rPr>
          <w:rFonts w:asciiTheme="minorHAnsi" w:hAnsiTheme="minorHAnsi" w:cstheme="minorHAnsi"/>
          <w:sz w:val="22"/>
        </w:rPr>
        <w:t>also includes</w:t>
      </w:r>
      <w:r w:rsidR="001D73ED" w:rsidRPr="004E29D2">
        <w:rPr>
          <w:rFonts w:asciiTheme="minorHAnsi" w:hAnsiTheme="minorHAnsi" w:cstheme="minorHAnsi"/>
          <w:sz w:val="22"/>
        </w:rPr>
        <w:t>:</w:t>
      </w:r>
    </w:p>
    <w:p w14:paraId="431A06E7" w14:textId="77777777" w:rsidR="000620DA" w:rsidRPr="004E29D2" w:rsidRDefault="001D73ED" w:rsidP="00666F5E">
      <w:pPr>
        <w:pStyle w:val="ListParagraph"/>
        <w:numPr>
          <w:ilvl w:val="0"/>
          <w:numId w:val="11"/>
        </w:numPr>
        <w:spacing w:before="120" w:line="276" w:lineRule="auto"/>
        <w:ind w:left="714" w:hanging="357"/>
        <w:rPr>
          <w:rFonts w:asciiTheme="minorHAnsi" w:hAnsiTheme="minorHAnsi" w:cstheme="minorHAnsi"/>
          <w:sz w:val="22"/>
          <w:szCs w:val="24"/>
        </w:rPr>
      </w:pPr>
      <w:r w:rsidRPr="004E29D2">
        <w:rPr>
          <w:rFonts w:asciiTheme="minorHAnsi" w:hAnsiTheme="minorHAnsi" w:cstheme="minorHAnsi"/>
          <w:sz w:val="22"/>
          <w:szCs w:val="24"/>
        </w:rPr>
        <w:t>P</w:t>
      </w:r>
      <w:r w:rsidR="000620DA" w:rsidRPr="004E29D2">
        <w:rPr>
          <w:rFonts w:asciiTheme="minorHAnsi" w:hAnsiTheme="minorHAnsi" w:cstheme="minorHAnsi"/>
          <w:sz w:val="22"/>
          <w:szCs w:val="24"/>
        </w:rPr>
        <w:t>lan of support for individuals appropriate to the role for which they have been hired</w:t>
      </w:r>
    </w:p>
    <w:p w14:paraId="5887AE4C" w14:textId="1DB304E6" w:rsidR="000620DA" w:rsidRPr="004E29D2" w:rsidRDefault="001D73ED" w:rsidP="00666F5E">
      <w:pPr>
        <w:pStyle w:val="ListParagraph"/>
        <w:numPr>
          <w:ilvl w:val="0"/>
          <w:numId w:val="11"/>
        </w:numPr>
        <w:spacing w:before="100" w:beforeAutospacing="1" w:after="100" w:afterAutospacing="1" w:line="276" w:lineRule="auto"/>
        <w:rPr>
          <w:rFonts w:asciiTheme="minorHAnsi" w:hAnsiTheme="minorHAnsi" w:cstheme="minorHAnsi"/>
          <w:sz w:val="22"/>
          <w:szCs w:val="24"/>
        </w:rPr>
      </w:pPr>
      <w:r w:rsidRPr="004E29D2">
        <w:rPr>
          <w:rFonts w:asciiTheme="minorHAnsi" w:hAnsiTheme="minorHAnsi" w:cstheme="minorHAnsi"/>
          <w:sz w:val="22"/>
          <w:szCs w:val="24"/>
        </w:rPr>
        <w:t>C</w:t>
      </w:r>
      <w:r w:rsidR="000620DA" w:rsidRPr="004E29D2">
        <w:rPr>
          <w:rFonts w:asciiTheme="minorHAnsi" w:hAnsiTheme="minorHAnsi" w:cstheme="minorHAnsi"/>
          <w:sz w:val="22"/>
          <w:szCs w:val="24"/>
        </w:rPr>
        <w:t xml:space="preserve">onfirmation of the conduct expected of staff within the </w:t>
      </w:r>
      <w:r w:rsidR="005F4DF8" w:rsidRPr="004E29D2">
        <w:rPr>
          <w:rFonts w:asciiTheme="minorHAnsi" w:hAnsiTheme="minorHAnsi" w:cstheme="minorHAnsi"/>
          <w:sz w:val="22"/>
          <w:szCs w:val="24"/>
        </w:rPr>
        <w:t>organisation</w:t>
      </w:r>
      <w:r w:rsidR="000620DA" w:rsidRPr="004E29D2">
        <w:rPr>
          <w:rFonts w:asciiTheme="minorHAnsi" w:hAnsiTheme="minorHAnsi" w:cstheme="minorHAnsi"/>
          <w:sz w:val="22"/>
          <w:szCs w:val="24"/>
        </w:rPr>
        <w:t xml:space="preserve"> – our </w:t>
      </w:r>
      <w:r w:rsidR="005405EC" w:rsidRPr="004E29D2">
        <w:rPr>
          <w:rFonts w:asciiTheme="minorHAnsi" w:hAnsiTheme="minorHAnsi" w:cstheme="minorHAnsi"/>
          <w:sz w:val="22"/>
          <w:szCs w:val="24"/>
        </w:rPr>
        <w:t>Staff Behaviour Policy</w:t>
      </w:r>
      <w:r w:rsidR="000620DA" w:rsidRPr="004E29D2">
        <w:rPr>
          <w:rFonts w:asciiTheme="minorHAnsi" w:hAnsiTheme="minorHAnsi" w:cstheme="minorHAnsi"/>
          <w:sz w:val="22"/>
          <w:szCs w:val="24"/>
        </w:rPr>
        <w:t xml:space="preserve"> </w:t>
      </w:r>
    </w:p>
    <w:p w14:paraId="68368667" w14:textId="77777777" w:rsidR="000620DA" w:rsidRPr="004E29D2" w:rsidRDefault="001D73ED" w:rsidP="00666F5E">
      <w:pPr>
        <w:pStyle w:val="ListParagraph"/>
        <w:numPr>
          <w:ilvl w:val="0"/>
          <w:numId w:val="11"/>
        </w:numPr>
        <w:spacing w:before="100" w:beforeAutospacing="1" w:after="100" w:afterAutospacing="1" w:line="276" w:lineRule="auto"/>
        <w:rPr>
          <w:rFonts w:asciiTheme="minorHAnsi" w:hAnsiTheme="minorHAnsi" w:cstheme="minorHAnsi"/>
          <w:sz w:val="22"/>
          <w:szCs w:val="24"/>
        </w:rPr>
      </w:pPr>
      <w:r w:rsidRPr="004E29D2">
        <w:rPr>
          <w:rFonts w:asciiTheme="minorHAnsi" w:hAnsiTheme="minorHAnsi" w:cstheme="minorHAnsi"/>
          <w:sz w:val="22"/>
          <w:szCs w:val="24"/>
        </w:rPr>
        <w:t>O</w:t>
      </w:r>
      <w:r w:rsidR="000620DA" w:rsidRPr="004E29D2">
        <w:rPr>
          <w:rFonts w:asciiTheme="minorHAnsi" w:hAnsiTheme="minorHAnsi" w:cstheme="minorHAnsi"/>
          <w:sz w:val="22"/>
          <w:szCs w:val="24"/>
        </w:rPr>
        <w:t xml:space="preserve">pportunities for a new member of staff to discuss any issues or concerns about their role or responsibilities </w:t>
      </w:r>
    </w:p>
    <w:p w14:paraId="0ECF13BC" w14:textId="77777777" w:rsidR="000620DA" w:rsidRPr="004E29D2" w:rsidRDefault="001D73ED" w:rsidP="00666F5E">
      <w:pPr>
        <w:pStyle w:val="ListParagraph"/>
        <w:numPr>
          <w:ilvl w:val="0"/>
          <w:numId w:val="11"/>
        </w:numPr>
        <w:spacing w:before="100" w:beforeAutospacing="1" w:line="276" w:lineRule="auto"/>
        <w:rPr>
          <w:rFonts w:asciiTheme="minorHAnsi" w:hAnsiTheme="minorHAnsi" w:cstheme="minorHAnsi"/>
          <w:sz w:val="22"/>
          <w:szCs w:val="24"/>
        </w:rPr>
      </w:pPr>
      <w:r w:rsidRPr="004E29D2">
        <w:rPr>
          <w:rFonts w:asciiTheme="minorHAnsi" w:hAnsiTheme="minorHAnsi" w:cstheme="minorHAnsi"/>
          <w:sz w:val="22"/>
          <w:szCs w:val="24"/>
        </w:rPr>
        <w:t>C</w:t>
      </w:r>
      <w:r w:rsidR="000620DA" w:rsidRPr="004E29D2">
        <w:rPr>
          <w:rFonts w:asciiTheme="minorHAnsi" w:hAnsiTheme="minorHAnsi" w:cstheme="minorHAnsi"/>
          <w:sz w:val="22"/>
          <w:szCs w:val="24"/>
        </w:rPr>
        <w:t>onfirmation of the line management/mentor process whereby any general concerns or iss</w:t>
      </w:r>
      <w:r w:rsidR="005405EC" w:rsidRPr="004E29D2">
        <w:rPr>
          <w:rFonts w:asciiTheme="minorHAnsi" w:hAnsiTheme="minorHAnsi" w:cstheme="minorHAnsi"/>
          <w:sz w:val="22"/>
          <w:szCs w:val="24"/>
        </w:rPr>
        <w:t>ues about the person’s ability o</w:t>
      </w:r>
      <w:r w:rsidR="000620DA" w:rsidRPr="004E29D2">
        <w:rPr>
          <w:rFonts w:asciiTheme="minorHAnsi" w:hAnsiTheme="minorHAnsi" w:cstheme="minorHAnsi"/>
          <w:sz w:val="22"/>
          <w:szCs w:val="24"/>
        </w:rPr>
        <w:t>r suitability will be addressed.</w:t>
      </w:r>
    </w:p>
    <w:p w14:paraId="3934BF81" w14:textId="77777777" w:rsidR="000620DA" w:rsidRPr="004E29D2" w:rsidRDefault="00C0478C" w:rsidP="00B774E4">
      <w:pPr>
        <w:spacing w:before="120" w:line="276" w:lineRule="auto"/>
        <w:ind w:right="187"/>
        <w:rPr>
          <w:rFonts w:asciiTheme="minorHAnsi" w:hAnsiTheme="minorHAnsi" w:cstheme="minorHAnsi"/>
          <w:b/>
          <w:bCs/>
          <w:sz w:val="22"/>
        </w:rPr>
      </w:pPr>
      <w:r w:rsidRPr="004E29D2">
        <w:rPr>
          <w:rFonts w:asciiTheme="minorHAnsi" w:hAnsiTheme="minorHAnsi" w:cstheme="minorHAnsi"/>
          <w:b/>
          <w:bCs/>
          <w:sz w:val="22"/>
        </w:rPr>
        <w:t>Safeguarding</w:t>
      </w:r>
      <w:r w:rsidR="000620DA" w:rsidRPr="004E29D2">
        <w:rPr>
          <w:rFonts w:asciiTheme="minorHAnsi" w:hAnsiTheme="minorHAnsi" w:cstheme="minorHAnsi"/>
          <w:b/>
          <w:bCs/>
          <w:sz w:val="22"/>
        </w:rPr>
        <w:t xml:space="preserve"> training</w:t>
      </w:r>
    </w:p>
    <w:p w14:paraId="37A39826" w14:textId="76F73E65" w:rsidR="003050C9" w:rsidRPr="004E29D2" w:rsidRDefault="000620DA" w:rsidP="009862F5">
      <w:pPr>
        <w:spacing w:before="120" w:line="276" w:lineRule="auto"/>
        <w:ind w:right="187"/>
        <w:rPr>
          <w:rFonts w:asciiTheme="minorHAnsi" w:hAnsiTheme="minorHAnsi" w:cstheme="minorHAnsi"/>
          <w:bCs/>
          <w:sz w:val="22"/>
        </w:rPr>
      </w:pPr>
      <w:r w:rsidRPr="004E29D2">
        <w:rPr>
          <w:rFonts w:asciiTheme="minorHAnsi" w:hAnsiTheme="minorHAnsi" w:cstheme="minorHAnsi"/>
          <w:bCs/>
          <w:sz w:val="22"/>
        </w:rPr>
        <w:t>This</w:t>
      </w:r>
      <w:r w:rsidR="003050C9" w:rsidRPr="004E29D2">
        <w:rPr>
          <w:rFonts w:asciiTheme="minorHAnsi" w:hAnsiTheme="minorHAnsi" w:cstheme="minorHAnsi"/>
          <w:bCs/>
          <w:sz w:val="22"/>
        </w:rPr>
        <w:t xml:space="preserve"> training is </w:t>
      </w:r>
      <w:r w:rsidR="00A14958" w:rsidRPr="004E29D2">
        <w:rPr>
          <w:rFonts w:asciiTheme="minorHAnsi" w:hAnsiTheme="minorHAnsi" w:cstheme="minorHAnsi"/>
          <w:bCs/>
          <w:sz w:val="22"/>
        </w:rPr>
        <w:t xml:space="preserve">for all staff and is </w:t>
      </w:r>
      <w:r w:rsidR="003050C9" w:rsidRPr="004E29D2">
        <w:rPr>
          <w:rFonts w:asciiTheme="minorHAnsi" w:hAnsiTheme="minorHAnsi" w:cstheme="minorHAnsi"/>
          <w:bCs/>
          <w:sz w:val="22"/>
        </w:rPr>
        <w:t xml:space="preserve">updated </w:t>
      </w:r>
      <w:r w:rsidR="00E316E4" w:rsidRPr="004E29D2">
        <w:rPr>
          <w:rFonts w:asciiTheme="minorHAnsi" w:hAnsiTheme="minorHAnsi" w:cstheme="minorHAnsi"/>
          <w:bCs/>
          <w:sz w:val="22"/>
        </w:rPr>
        <w:t>every year</w:t>
      </w:r>
      <w:r w:rsidRPr="004E29D2">
        <w:rPr>
          <w:rFonts w:asciiTheme="minorHAnsi" w:hAnsiTheme="minorHAnsi" w:cstheme="minorHAnsi"/>
          <w:sz w:val="22"/>
        </w:rPr>
        <w:t xml:space="preserve"> to ensure staff understand their role in safeguarding</w:t>
      </w:r>
      <w:r w:rsidR="003050C9" w:rsidRPr="004E29D2">
        <w:rPr>
          <w:rFonts w:asciiTheme="minorHAnsi" w:hAnsiTheme="minorHAnsi" w:cstheme="minorHAnsi"/>
          <w:bCs/>
          <w:sz w:val="22"/>
        </w:rPr>
        <w:t xml:space="preserve">. </w:t>
      </w:r>
      <w:r w:rsidR="00014ED5" w:rsidRPr="004E29D2">
        <w:rPr>
          <w:rFonts w:asciiTheme="minorHAnsi" w:hAnsiTheme="minorHAnsi" w:cstheme="minorHAnsi"/>
          <w:sz w:val="22"/>
        </w:rPr>
        <w:t xml:space="preserve">Any member of staff not present at </w:t>
      </w:r>
      <w:r w:rsidR="00305255" w:rsidRPr="004E29D2">
        <w:rPr>
          <w:rFonts w:asciiTheme="minorHAnsi" w:hAnsiTheme="minorHAnsi" w:cstheme="minorHAnsi"/>
          <w:sz w:val="22"/>
        </w:rPr>
        <w:t xml:space="preserve">this whole </w:t>
      </w:r>
      <w:r w:rsidR="005F4DF8" w:rsidRPr="004E29D2">
        <w:rPr>
          <w:rFonts w:asciiTheme="minorHAnsi" w:hAnsiTheme="minorHAnsi" w:cstheme="minorHAnsi"/>
          <w:sz w:val="22"/>
        </w:rPr>
        <w:t>team</w:t>
      </w:r>
      <w:r w:rsidR="00305255" w:rsidRPr="004E29D2">
        <w:rPr>
          <w:rFonts w:asciiTheme="minorHAnsi" w:hAnsiTheme="minorHAnsi" w:cstheme="minorHAnsi"/>
          <w:sz w:val="22"/>
        </w:rPr>
        <w:t xml:space="preserve"> session will undertake</w:t>
      </w:r>
      <w:r w:rsidR="00014ED5" w:rsidRPr="004E29D2">
        <w:rPr>
          <w:rFonts w:asciiTheme="minorHAnsi" w:hAnsiTheme="minorHAnsi" w:cstheme="minorHAnsi"/>
          <w:sz w:val="22"/>
        </w:rPr>
        <w:t xml:space="preserve"> this training </w:t>
      </w:r>
      <w:r w:rsidR="001D73ED" w:rsidRPr="004E29D2">
        <w:rPr>
          <w:rFonts w:asciiTheme="minorHAnsi" w:hAnsiTheme="minorHAnsi" w:cstheme="minorHAnsi"/>
          <w:sz w:val="22"/>
        </w:rPr>
        <w:t xml:space="preserve">requirement </w:t>
      </w:r>
      <w:r w:rsidR="00014ED5" w:rsidRPr="004E29D2">
        <w:rPr>
          <w:rFonts w:asciiTheme="minorHAnsi" w:hAnsiTheme="minorHAnsi" w:cstheme="minorHAnsi"/>
          <w:sz w:val="22"/>
        </w:rPr>
        <w:t>on their return.</w:t>
      </w:r>
    </w:p>
    <w:p w14:paraId="1A10ACF1" w14:textId="7243A652" w:rsidR="003050C9" w:rsidRPr="004E29D2" w:rsidRDefault="003050C9" w:rsidP="00B2757D">
      <w:pPr>
        <w:spacing w:line="276" w:lineRule="auto"/>
        <w:ind w:right="180"/>
        <w:rPr>
          <w:rFonts w:asciiTheme="minorHAnsi" w:hAnsiTheme="minorHAnsi" w:cstheme="minorHAnsi"/>
          <w:bCs/>
          <w:sz w:val="22"/>
        </w:rPr>
      </w:pPr>
      <w:r w:rsidRPr="004E29D2">
        <w:rPr>
          <w:rFonts w:asciiTheme="minorHAnsi" w:hAnsiTheme="minorHAnsi" w:cstheme="minorHAnsi"/>
          <w:bCs/>
          <w:sz w:val="22"/>
        </w:rPr>
        <w:t>In addition</w:t>
      </w:r>
      <w:r w:rsidR="009862F5" w:rsidRPr="004E29D2">
        <w:rPr>
          <w:rFonts w:asciiTheme="minorHAnsi" w:hAnsiTheme="minorHAnsi" w:cstheme="minorHAnsi"/>
          <w:bCs/>
          <w:sz w:val="22"/>
        </w:rPr>
        <w:t>,</w:t>
      </w:r>
      <w:r w:rsidRPr="004E29D2">
        <w:rPr>
          <w:rFonts w:asciiTheme="minorHAnsi" w:hAnsiTheme="minorHAnsi" w:cstheme="minorHAnsi"/>
          <w:bCs/>
          <w:sz w:val="22"/>
        </w:rPr>
        <w:t xml:space="preserve"> all staff members receive safeguarding and child protection updates (for example, via email, e-bulletins, staff meetings) </w:t>
      </w:r>
      <w:r w:rsidR="00014ED5" w:rsidRPr="004E29D2">
        <w:rPr>
          <w:rFonts w:asciiTheme="minorHAnsi" w:hAnsiTheme="minorHAnsi" w:cstheme="minorHAnsi"/>
          <w:bCs/>
          <w:sz w:val="22"/>
        </w:rPr>
        <w:t xml:space="preserve">as necessary and </w:t>
      </w:r>
      <w:r w:rsidR="001D73ED" w:rsidRPr="004E29D2">
        <w:rPr>
          <w:rFonts w:asciiTheme="minorHAnsi" w:hAnsiTheme="minorHAnsi" w:cstheme="minorHAnsi"/>
          <w:bCs/>
          <w:sz w:val="22"/>
        </w:rPr>
        <w:t>at least annually</w:t>
      </w:r>
      <w:r w:rsidRPr="004E29D2">
        <w:rPr>
          <w:rFonts w:asciiTheme="minorHAnsi" w:hAnsiTheme="minorHAnsi" w:cstheme="minorHAnsi"/>
          <w:bCs/>
          <w:sz w:val="22"/>
        </w:rPr>
        <w:t>.</w:t>
      </w:r>
      <w:r w:rsidR="00ED2034" w:rsidRPr="004E29D2">
        <w:rPr>
          <w:rFonts w:asciiTheme="minorHAnsi" w:hAnsiTheme="minorHAnsi" w:cstheme="minorHAnsi"/>
          <w:bCs/>
          <w:sz w:val="22"/>
        </w:rPr>
        <w:t xml:space="preserve"> All staff also receive training in online </w:t>
      </w:r>
      <w:r w:rsidR="004D3393" w:rsidRPr="004E29D2">
        <w:rPr>
          <w:rFonts w:asciiTheme="minorHAnsi" w:hAnsiTheme="minorHAnsi" w:cstheme="minorHAnsi"/>
          <w:bCs/>
          <w:sz w:val="22"/>
        </w:rPr>
        <w:t>safety,</w:t>
      </w:r>
      <w:r w:rsidR="00ED2034" w:rsidRPr="004E29D2">
        <w:rPr>
          <w:rFonts w:asciiTheme="minorHAnsi" w:hAnsiTheme="minorHAnsi" w:cstheme="minorHAnsi"/>
          <w:bCs/>
          <w:sz w:val="22"/>
        </w:rPr>
        <w:t xml:space="preserve"> and this is updated as necessary. </w:t>
      </w:r>
    </w:p>
    <w:p w14:paraId="0CC769CD" w14:textId="77777777" w:rsidR="000620DA" w:rsidRPr="004E29D2" w:rsidRDefault="000620DA" w:rsidP="00B2757D">
      <w:pPr>
        <w:pStyle w:val="BodyText"/>
        <w:spacing w:before="120" w:after="0" w:line="276" w:lineRule="auto"/>
        <w:rPr>
          <w:rFonts w:asciiTheme="minorHAnsi" w:hAnsiTheme="minorHAnsi" w:cstheme="minorHAnsi"/>
          <w:b/>
          <w:sz w:val="22"/>
        </w:rPr>
      </w:pPr>
      <w:r w:rsidRPr="004E29D2">
        <w:rPr>
          <w:rFonts w:asciiTheme="minorHAnsi" w:hAnsiTheme="minorHAnsi" w:cstheme="minorHAnsi"/>
          <w:b/>
          <w:sz w:val="22"/>
        </w:rPr>
        <w:t>Advanced training</w:t>
      </w:r>
    </w:p>
    <w:p w14:paraId="5932A58D" w14:textId="54AE0AAF" w:rsidR="007A2630" w:rsidRPr="004E29D2" w:rsidRDefault="00F813FF" w:rsidP="0C69C63D">
      <w:pPr>
        <w:spacing w:before="120" w:line="276" w:lineRule="auto"/>
        <w:rPr>
          <w:rFonts w:asciiTheme="minorHAnsi" w:hAnsiTheme="minorHAnsi" w:cstheme="minorBidi"/>
          <w:sz w:val="22"/>
          <w:szCs w:val="22"/>
        </w:rPr>
      </w:pPr>
      <w:r w:rsidRPr="0C69C63D">
        <w:rPr>
          <w:rFonts w:asciiTheme="minorHAnsi" w:hAnsiTheme="minorHAnsi" w:cstheme="minorBidi"/>
          <w:sz w:val="22"/>
          <w:szCs w:val="22"/>
        </w:rPr>
        <w:t>The Safeguarding Lead/ Deputy Safeguarding Lead</w:t>
      </w:r>
      <w:r w:rsidR="001C9EE4" w:rsidRPr="0C69C63D">
        <w:rPr>
          <w:rFonts w:asciiTheme="minorHAnsi" w:hAnsiTheme="minorHAnsi" w:cstheme="minorBidi"/>
          <w:sz w:val="22"/>
          <w:szCs w:val="22"/>
        </w:rPr>
        <w:t>s</w:t>
      </w:r>
      <w:r w:rsidR="00CF54C0" w:rsidRPr="0C69C63D">
        <w:rPr>
          <w:rFonts w:asciiTheme="minorHAnsi" w:hAnsiTheme="minorHAnsi" w:cstheme="minorBidi"/>
          <w:sz w:val="22"/>
          <w:szCs w:val="22"/>
        </w:rPr>
        <w:t xml:space="preserve"> </w:t>
      </w:r>
      <w:r w:rsidR="001D73ED" w:rsidRPr="0C69C63D">
        <w:rPr>
          <w:rFonts w:asciiTheme="minorHAnsi" w:hAnsiTheme="minorHAnsi" w:cstheme="minorBidi"/>
          <w:sz w:val="22"/>
          <w:szCs w:val="22"/>
        </w:rPr>
        <w:t>ha</w:t>
      </w:r>
      <w:r w:rsidR="5131B76F" w:rsidRPr="0C69C63D">
        <w:rPr>
          <w:rFonts w:asciiTheme="minorHAnsi" w:hAnsiTheme="minorHAnsi" w:cstheme="minorBidi"/>
          <w:sz w:val="22"/>
          <w:szCs w:val="22"/>
        </w:rPr>
        <w:t>ve</w:t>
      </w:r>
      <w:r w:rsidR="00476B45" w:rsidRPr="0C69C63D">
        <w:rPr>
          <w:rFonts w:asciiTheme="minorHAnsi" w:hAnsiTheme="minorHAnsi" w:cstheme="minorBidi"/>
          <w:sz w:val="22"/>
          <w:szCs w:val="22"/>
        </w:rPr>
        <w:t xml:space="preserve"> </w:t>
      </w:r>
      <w:r w:rsidR="00AC40C3" w:rsidRPr="0C69C63D">
        <w:rPr>
          <w:rFonts w:asciiTheme="minorHAnsi" w:hAnsiTheme="minorHAnsi" w:cstheme="minorBidi"/>
          <w:sz w:val="22"/>
          <w:szCs w:val="22"/>
        </w:rPr>
        <w:t>additional</w:t>
      </w:r>
      <w:r w:rsidR="000620DA" w:rsidRPr="0C69C63D">
        <w:rPr>
          <w:rFonts w:asciiTheme="minorHAnsi" w:hAnsiTheme="minorHAnsi" w:cstheme="minorBidi"/>
          <w:sz w:val="22"/>
          <w:szCs w:val="22"/>
        </w:rPr>
        <w:t xml:space="preserve"> </w:t>
      </w:r>
      <w:r w:rsidR="001D73ED" w:rsidRPr="0C69C63D">
        <w:rPr>
          <w:rFonts w:asciiTheme="minorHAnsi" w:hAnsiTheme="minorHAnsi" w:cstheme="minorBidi"/>
          <w:sz w:val="22"/>
          <w:szCs w:val="22"/>
        </w:rPr>
        <w:t xml:space="preserve">training </w:t>
      </w:r>
      <w:r w:rsidR="000A5C86" w:rsidRPr="0C69C63D">
        <w:rPr>
          <w:rFonts w:asciiTheme="minorHAnsi" w:hAnsiTheme="minorHAnsi" w:cstheme="minorBidi"/>
          <w:sz w:val="22"/>
          <w:szCs w:val="22"/>
        </w:rPr>
        <w:t xml:space="preserve">which </w:t>
      </w:r>
      <w:r w:rsidR="001D73ED" w:rsidRPr="0C69C63D">
        <w:rPr>
          <w:rFonts w:asciiTheme="minorHAnsi" w:hAnsiTheme="minorHAnsi" w:cstheme="minorBidi"/>
          <w:sz w:val="22"/>
          <w:szCs w:val="22"/>
        </w:rPr>
        <w:t>is updated every two years as a minimum</w:t>
      </w:r>
      <w:r w:rsidR="00751F13" w:rsidRPr="0C69C63D">
        <w:rPr>
          <w:rFonts w:asciiTheme="minorHAnsi" w:eastAsia="Arial" w:hAnsiTheme="minorHAnsi" w:cstheme="minorBidi"/>
          <w:sz w:val="22"/>
          <w:szCs w:val="22"/>
        </w:rPr>
        <w:t xml:space="preserve">. </w:t>
      </w:r>
      <w:r w:rsidRPr="0C69C63D">
        <w:rPr>
          <w:rFonts w:asciiTheme="minorHAnsi" w:eastAsia="Arial" w:hAnsiTheme="minorHAnsi" w:cstheme="minorBidi"/>
          <w:sz w:val="22"/>
          <w:szCs w:val="22"/>
        </w:rPr>
        <w:t>The Safeguarding Lead/ Deputy Safeguarding Lead</w:t>
      </w:r>
      <w:r w:rsidR="2D95C0AD" w:rsidRPr="0C69C63D">
        <w:rPr>
          <w:rFonts w:asciiTheme="minorHAnsi" w:eastAsia="Arial" w:hAnsiTheme="minorHAnsi" w:cstheme="minorBidi"/>
          <w:sz w:val="22"/>
          <w:szCs w:val="22"/>
        </w:rPr>
        <w:t>s</w:t>
      </w:r>
      <w:r w:rsidRPr="0C69C63D">
        <w:rPr>
          <w:rFonts w:asciiTheme="minorHAnsi" w:eastAsia="Arial" w:hAnsiTheme="minorHAnsi" w:cstheme="minorBidi"/>
          <w:sz w:val="22"/>
          <w:szCs w:val="22"/>
        </w:rPr>
        <w:t xml:space="preserve"> </w:t>
      </w:r>
      <w:r w:rsidR="00751F13" w:rsidRPr="0C69C63D">
        <w:rPr>
          <w:rFonts w:asciiTheme="minorHAnsi" w:eastAsia="Arial" w:hAnsiTheme="minorHAnsi" w:cstheme="minorBidi"/>
          <w:sz w:val="22"/>
          <w:szCs w:val="22"/>
        </w:rPr>
        <w:t xml:space="preserve">also attend multi-agency courses relevant to </w:t>
      </w:r>
      <w:r w:rsidR="005F4DF8" w:rsidRPr="0C69C63D">
        <w:rPr>
          <w:rFonts w:asciiTheme="minorHAnsi" w:eastAsia="Arial" w:hAnsiTheme="minorHAnsi" w:cstheme="minorBidi"/>
          <w:sz w:val="22"/>
          <w:szCs w:val="22"/>
        </w:rPr>
        <w:t xml:space="preserve">the </w:t>
      </w:r>
      <w:r w:rsidR="00DC733A" w:rsidRPr="0C69C63D">
        <w:rPr>
          <w:rFonts w:asciiTheme="minorHAnsi" w:eastAsia="Arial" w:hAnsiTheme="minorHAnsi" w:cstheme="minorBidi"/>
          <w:sz w:val="22"/>
          <w:szCs w:val="22"/>
        </w:rPr>
        <w:t>organisation</w:t>
      </w:r>
      <w:r w:rsidR="005F4DF8" w:rsidRPr="0C69C63D">
        <w:rPr>
          <w:rFonts w:asciiTheme="minorHAnsi" w:eastAsia="Arial" w:hAnsiTheme="minorHAnsi" w:cstheme="minorBidi"/>
          <w:sz w:val="22"/>
          <w:szCs w:val="22"/>
        </w:rPr>
        <w:t>’s</w:t>
      </w:r>
      <w:r w:rsidR="00751F13" w:rsidRPr="0C69C63D">
        <w:rPr>
          <w:rFonts w:asciiTheme="minorHAnsi" w:eastAsia="Arial" w:hAnsiTheme="minorHAnsi" w:cstheme="minorBidi"/>
          <w:sz w:val="22"/>
          <w:szCs w:val="22"/>
        </w:rPr>
        <w:t xml:space="preserve"> needs</w:t>
      </w:r>
      <w:r w:rsidR="007A7737" w:rsidRPr="0C69C63D">
        <w:rPr>
          <w:rFonts w:asciiTheme="minorHAnsi" w:eastAsia="Arial" w:hAnsiTheme="minorHAnsi" w:cstheme="minorBidi"/>
          <w:sz w:val="22"/>
          <w:szCs w:val="22"/>
        </w:rPr>
        <w:t>.</w:t>
      </w:r>
      <w:r w:rsidR="007A7737" w:rsidRPr="0C69C63D">
        <w:rPr>
          <w:rFonts w:asciiTheme="minorHAnsi" w:hAnsiTheme="minorHAnsi" w:cstheme="minorBidi"/>
          <w:sz w:val="22"/>
          <w:szCs w:val="22"/>
        </w:rPr>
        <w:t xml:space="preserve"> </w:t>
      </w:r>
      <w:r w:rsidR="00855192" w:rsidRPr="0C69C63D">
        <w:rPr>
          <w:rFonts w:asciiTheme="minorHAnsi" w:hAnsiTheme="minorHAnsi" w:cstheme="minorBidi"/>
          <w:sz w:val="22"/>
          <w:szCs w:val="22"/>
        </w:rPr>
        <w:t>T</w:t>
      </w:r>
      <w:r w:rsidR="00751F13" w:rsidRPr="0C69C63D">
        <w:rPr>
          <w:rFonts w:asciiTheme="minorHAnsi" w:hAnsiTheme="minorHAnsi" w:cstheme="minorBidi"/>
          <w:sz w:val="22"/>
          <w:szCs w:val="22"/>
        </w:rPr>
        <w:t xml:space="preserve">heir knowledge and skills </w:t>
      </w:r>
      <w:r w:rsidR="00855192" w:rsidRPr="0C69C63D">
        <w:rPr>
          <w:rFonts w:asciiTheme="minorHAnsi" w:hAnsiTheme="minorHAnsi" w:cstheme="minorBidi"/>
          <w:sz w:val="22"/>
          <w:szCs w:val="22"/>
        </w:rPr>
        <w:t>are</w:t>
      </w:r>
      <w:r w:rsidR="007A2630" w:rsidRPr="0C69C63D">
        <w:rPr>
          <w:rFonts w:asciiTheme="minorHAnsi" w:hAnsiTheme="minorHAnsi" w:cstheme="minorBidi"/>
          <w:sz w:val="22"/>
          <w:szCs w:val="22"/>
        </w:rPr>
        <w:t xml:space="preserve"> refreshed at least annually eg</w:t>
      </w:r>
      <w:r w:rsidR="00751F13" w:rsidRPr="0C69C63D">
        <w:rPr>
          <w:rFonts w:asciiTheme="minorHAnsi" w:hAnsiTheme="minorHAnsi" w:cstheme="minorBidi"/>
          <w:sz w:val="22"/>
          <w:szCs w:val="22"/>
        </w:rPr>
        <w:t xml:space="preserve"> via e-bulletins</w:t>
      </w:r>
      <w:r w:rsidR="00855192" w:rsidRPr="0C69C63D">
        <w:rPr>
          <w:rFonts w:asciiTheme="minorHAnsi" w:hAnsiTheme="minorHAnsi" w:cstheme="minorBidi"/>
          <w:sz w:val="22"/>
          <w:szCs w:val="22"/>
        </w:rPr>
        <w:t xml:space="preserve"> or </w:t>
      </w:r>
      <w:r w:rsidR="007A7737" w:rsidRPr="0C69C63D">
        <w:rPr>
          <w:rFonts w:asciiTheme="minorHAnsi" w:hAnsiTheme="minorHAnsi" w:cstheme="minorBidi"/>
          <w:sz w:val="22"/>
          <w:szCs w:val="22"/>
        </w:rPr>
        <w:t xml:space="preserve">safeguarding </w:t>
      </w:r>
      <w:r w:rsidR="007A2630" w:rsidRPr="0C69C63D">
        <w:rPr>
          <w:rFonts w:asciiTheme="minorHAnsi" w:hAnsiTheme="minorHAnsi" w:cstheme="minorBidi"/>
          <w:sz w:val="22"/>
          <w:szCs w:val="22"/>
        </w:rPr>
        <w:t>networking events</w:t>
      </w:r>
      <w:r w:rsidR="007A7737" w:rsidRPr="0C69C63D">
        <w:rPr>
          <w:rFonts w:asciiTheme="minorHAnsi" w:hAnsiTheme="minorHAnsi" w:cstheme="minorBidi"/>
          <w:sz w:val="22"/>
          <w:szCs w:val="22"/>
        </w:rPr>
        <w:t xml:space="preserve"> with</w:t>
      </w:r>
      <w:r w:rsidR="00751F13" w:rsidRPr="0C69C63D">
        <w:rPr>
          <w:rFonts w:asciiTheme="minorHAnsi" w:hAnsiTheme="minorHAnsi" w:cstheme="minorBidi"/>
          <w:sz w:val="22"/>
          <w:szCs w:val="22"/>
        </w:rPr>
        <w:t xml:space="preserve"> other </w:t>
      </w:r>
      <w:r w:rsidRPr="0C69C63D">
        <w:rPr>
          <w:rFonts w:asciiTheme="minorHAnsi" w:hAnsiTheme="minorHAnsi" w:cstheme="minorBidi"/>
          <w:sz w:val="22"/>
          <w:szCs w:val="22"/>
        </w:rPr>
        <w:t xml:space="preserve">Safeguarding Lead/ Deputy Safeguarding Leads. </w:t>
      </w:r>
    </w:p>
    <w:p w14:paraId="4013D03B" w14:textId="77777777" w:rsidR="00E3253A" w:rsidRPr="004E29D2" w:rsidRDefault="00E3253A" w:rsidP="00666F5E">
      <w:pPr>
        <w:spacing w:before="120" w:line="276" w:lineRule="auto"/>
        <w:rPr>
          <w:rFonts w:asciiTheme="minorHAnsi" w:hAnsiTheme="minorHAnsi" w:cstheme="minorHAnsi"/>
        </w:rPr>
      </w:pPr>
    </w:p>
    <w:p w14:paraId="07060863" w14:textId="77777777" w:rsidR="001B3176" w:rsidRPr="004E29D2" w:rsidRDefault="001B3176" w:rsidP="000620DA">
      <w:pPr>
        <w:pStyle w:val="BodyText"/>
        <w:spacing w:before="120" w:after="0" w:line="276" w:lineRule="auto"/>
        <w:rPr>
          <w:rFonts w:asciiTheme="minorHAnsi" w:hAnsiTheme="minorHAnsi" w:cstheme="minorHAnsi"/>
          <w:b/>
          <w:sz w:val="22"/>
        </w:rPr>
      </w:pPr>
      <w:r w:rsidRPr="004E29D2">
        <w:rPr>
          <w:rFonts w:asciiTheme="minorHAnsi" w:hAnsiTheme="minorHAnsi" w:cstheme="minorHAnsi"/>
          <w:b/>
          <w:sz w:val="22"/>
        </w:rPr>
        <w:t xml:space="preserve">Safer Recruitment </w:t>
      </w:r>
    </w:p>
    <w:p w14:paraId="0D7C829A" w14:textId="77777777" w:rsidR="0040212A" w:rsidRPr="004E29D2" w:rsidRDefault="0040212A" w:rsidP="0040212A">
      <w:pPr>
        <w:spacing w:before="69"/>
        <w:ind w:right="101"/>
        <w:rPr>
          <w:rFonts w:asciiTheme="minorHAnsi" w:eastAsia="Arial" w:hAnsiTheme="minorHAnsi" w:cstheme="minorHAnsi"/>
          <w:color w:val="0000FF" w:themeColor="hyperlink"/>
          <w:u w:val="single"/>
        </w:rPr>
      </w:pPr>
      <w:r w:rsidRPr="004E29D2">
        <w:rPr>
          <w:rFonts w:asciiTheme="minorHAnsi" w:eastAsia="Arial" w:hAnsiTheme="minorHAnsi" w:cstheme="minorHAnsi"/>
          <w:bCs/>
          <w:sz w:val="22"/>
        </w:rPr>
        <w:t>At least one person on any appointment panel has undertaken Safer Recruitment Training. This training is updated every five years as a mi</w:t>
      </w:r>
      <w:r w:rsidR="00CC658E" w:rsidRPr="004E29D2">
        <w:rPr>
          <w:rFonts w:asciiTheme="minorHAnsi" w:eastAsia="Arial" w:hAnsiTheme="minorHAnsi" w:cstheme="minorHAnsi"/>
          <w:bCs/>
          <w:sz w:val="22"/>
        </w:rPr>
        <w:t>n</w:t>
      </w:r>
      <w:r w:rsidRPr="004E29D2">
        <w:rPr>
          <w:rFonts w:asciiTheme="minorHAnsi" w:eastAsia="Arial" w:hAnsiTheme="minorHAnsi" w:cstheme="minorHAnsi"/>
          <w:bCs/>
          <w:sz w:val="22"/>
        </w:rPr>
        <w:t>imum.</w:t>
      </w:r>
    </w:p>
    <w:p w14:paraId="7CAB101B" w14:textId="77777777" w:rsidR="001B3176" w:rsidRPr="004E29D2" w:rsidRDefault="001B3176" w:rsidP="004F40A7">
      <w:pPr>
        <w:pStyle w:val="BodyText"/>
        <w:spacing w:before="120" w:after="0" w:line="276" w:lineRule="auto"/>
        <w:rPr>
          <w:rFonts w:asciiTheme="minorHAnsi" w:hAnsiTheme="minorHAnsi" w:cstheme="minorHAnsi"/>
          <w:b/>
          <w:sz w:val="22"/>
          <w:szCs w:val="22"/>
          <w:highlight w:val="green"/>
        </w:rPr>
      </w:pPr>
      <w:r w:rsidRPr="004E29D2">
        <w:rPr>
          <w:rFonts w:asciiTheme="minorHAnsi" w:hAnsiTheme="minorHAnsi" w:cstheme="minorHAnsi"/>
          <w:b/>
          <w:sz w:val="22"/>
          <w:szCs w:val="22"/>
        </w:rPr>
        <w:t>Prevent</w:t>
      </w:r>
      <w:r w:rsidR="00C0478C" w:rsidRPr="004E29D2">
        <w:rPr>
          <w:rFonts w:asciiTheme="minorHAnsi" w:hAnsiTheme="minorHAnsi" w:cstheme="minorHAnsi"/>
          <w:b/>
          <w:sz w:val="22"/>
          <w:szCs w:val="22"/>
        </w:rPr>
        <w:t>ing Radicalisation</w:t>
      </w:r>
    </w:p>
    <w:p w14:paraId="4995C48F" w14:textId="77777777" w:rsidR="007D6384" w:rsidRPr="004E29D2" w:rsidRDefault="004F40A7" w:rsidP="00FC514F">
      <w:pPr>
        <w:spacing w:before="120"/>
        <w:rPr>
          <w:rFonts w:asciiTheme="minorHAnsi" w:hAnsiTheme="minorHAnsi" w:cstheme="minorHAnsi"/>
          <w:b/>
          <w:sz w:val="22"/>
          <w:szCs w:val="22"/>
        </w:rPr>
      </w:pPr>
      <w:r w:rsidRPr="004E29D2">
        <w:rPr>
          <w:rFonts w:asciiTheme="minorHAnsi" w:hAnsiTheme="minorHAnsi" w:cstheme="minorHAnsi"/>
          <w:sz w:val="22"/>
          <w:szCs w:val="22"/>
        </w:rPr>
        <w:t xml:space="preserve">All staff </w:t>
      </w:r>
      <w:r w:rsidR="007A2630" w:rsidRPr="004E29D2">
        <w:rPr>
          <w:rFonts w:asciiTheme="minorHAnsi" w:hAnsiTheme="minorHAnsi" w:cstheme="minorHAnsi"/>
          <w:sz w:val="22"/>
          <w:szCs w:val="22"/>
        </w:rPr>
        <w:t>undertake</w:t>
      </w:r>
      <w:r w:rsidRPr="004E29D2">
        <w:rPr>
          <w:rFonts w:asciiTheme="minorHAnsi" w:hAnsiTheme="minorHAnsi" w:cstheme="minorHAnsi"/>
          <w:sz w:val="22"/>
          <w:szCs w:val="22"/>
        </w:rPr>
        <w:t xml:space="preserve"> Prevent </w:t>
      </w:r>
      <w:r w:rsidR="00351715" w:rsidRPr="004E29D2">
        <w:rPr>
          <w:rFonts w:asciiTheme="minorHAnsi" w:hAnsiTheme="minorHAnsi" w:cstheme="minorHAnsi"/>
          <w:sz w:val="22"/>
          <w:szCs w:val="22"/>
        </w:rPr>
        <w:t xml:space="preserve">awareness </w:t>
      </w:r>
      <w:r w:rsidRPr="004E29D2">
        <w:rPr>
          <w:rFonts w:asciiTheme="minorHAnsi" w:hAnsiTheme="minorHAnsi" w:cstheme="minorHAnsi"/>
          <w:sz w:val="22"/>
          <w:szCs w:val="22"/>
        </w:rPr>
        <w:t>training.</w:t>
      </w:r>
    </w:p>
    <w:p w14:paraId="11A27965" w14:textId="77777777" w:rsidR="00A14958" w:rsidRPr="004E29D2" w:rsidRDefault="00A14958" w:rsidP="007A2630">
      <w:pPr>
        <w:pStyle w:val="BodyText2"/>
        <w:spacing w:before="120" w:line="276" w:lineRule="auto"/>
        <w:ind w:left="720" w:hanging="720"/>
        <w:rPr>
          <w:rFonts w:asciiTheme="minorHAnsi" w:hAnsiTheme="minorHAnsi" w:cstheme="minorHAnsi"/>
          <w:b/>
          <w:sz w:val="22"/>
        </w:rPr>
      </w:pPr>
      <w:r w:rsidRPr="004E29D2">
        <w:rPr>
          <w:rFonts w:asciiTheme="minorHAnsi" w:hAnsiTheme="minorHAnsi" w:cstheme="minorHAnsi"/>
          <w:b/>
          <w:sz w:val="22"/>
        </w:rPr>
        <w:t xml:space="preserve">Staff support </w:t>
      </w:r>
    </w:p>
    <w:p w14:paraId="2117CA32" w14:textId="77777777" w:rsidR="00C0478C" w:rsidRPr="004E29D2" w:rsidRDefault="00A14958" w:rsidP="00200DAA">
      <w:pPr>
        <w:rPr>
          <w:rFonts w:asciiTheme="minorHAnsi" w:hAnsiTheme="minorHAnsi" w:cstheme="minorHAnsi"/>
          <w:sz w:val="22"/>
          <w:szCs w:val="22"/>
        </w:rPr>
      </w:pPr>
      <w:r w:rsidRPr="004E29D2">
        <w:rPr>
          <w:rFonts w:asciiTheme="minorHAnsi" w:hAnsiTheme="minorHAnsi" w:cstheme="minorHAnsi"/>
          <w:sz w:val="22"/>
          <w:szCs w:val="22"/>
        </w:rPr>
        <w:t>Due to the</w:t>
      </w:r>
      <w:r w:rsidR="00E01B6E" w:rsidRPr="004E29D2">
        <w:rPr>
          <w:rFonts w:asciiTheme="minorHAnsi" w:hAnsiTheme="minorHAnsi" w:cstheme="minorHAnsi"/>
          <w:sz w:val="22"/>
          <w:szCs w:val="22"/>
        </w:rPr>
        <w:t xml:space="preserve"> demanding, often distressing nat</w:t>
      </w:r>
      <w:r w:rsidRPr="004E29D2">
        <w:rPr>
          <w:rFonts w:asciiTheme="minorHAnsi" w:hAnsiTheme="minorHAnsi" w:cstheme="minorHAnsi"/>
          <w:sz w:val="22"/>
          <w:szCs w:val="22"/>
        </w:rPr>
        <w:t>ure of child protection work, w</w:t>
      </w:r>
      <w:r w:rsidR="00C0478C" w:rsidRPr="004E29D2">
        <w:rPr>
          <w:rFonts w:asciiTheme="minorHAnsi" w:hAnsiTheme="minorHAnsi" w:cstheme="minorHAnsi"/>
          <w:sz w:val="22"/>
          <w:szCs w:val="22"/>
        </w:rPr>
        <w:t xml:space="preserve">e support staff by providing </w:t>
      </w:r>
    </w:p>
    <w:p w14:paraId="3503700F" w14:textId="211CA8AE" w:rsidR="007A7737" w:rsidRPr="004E29D2" w:rsidRDefault="00E01B6E" w:rsidP="0C69C63D">
      <w:pPr>
        <w:rPr>
          <w:rFonts w:asciiTheme="minorHAnsi" w:hAnsiTheme="minorHAnsi" w:cstheme="minorBidi"/>
        </w:rPr>
      </w:pPr>
      <w:r w:rsidRPr="0C69C63D">
        <w:rPr>
          <w:rFonts w:asciiTheme="minorHAnsi" w:hAnsiTheme="minorHAnsi" w:cstheme="minorBidi"/>
          <w:sz w:val="22"/>
          <w:szCs w:val="22"/>
        </w:rPr>
        <w:t>an</w:t>
      </w:r>
      <w:r w:rsidR="0007760C" w:rsidRPr="0C69C63D">
        <w:rPr>
          <w:rFonts w:asciiTheme="minorHAnsi" w:hAnsiTheme="minorHAnsi" w:cstheme="minorBidi"/>
          <w:sz w:val="22"/>
          <w:szCs w:val="22"/>
        </w:rPr>
        <w:t xml:space="preserve"> </w:t>
      </w:r>
      <w:r w:rsidRPr="0C69C63D">
        <w:rPr>
          <w:rFonts w:asciiTheme="minorHAnsi" w:hAnsiTheme="minorHAnsi" w:cstheme="minorBidi"/>
          <w:sz w:val="22"/>
          <w:szCs w:val="22"/>
        </w:rPr>
        <w:t>opportunity to talk through the challenges of this aspect of their role</w:t>
      </w:r>
      <w:r w:rsidR="00330D47" w:rsidRPr="0C69C63D">
        <w:rPr>
          <w:rFonts w:asciiTheme="minorHAnsi" w:hAnsiTheme="minorHAnsi" w:cstheme="minorBidi"/>
          <w:sz w:val="22"/>
          <w:szCs w:val="22"/>
        </w:rPr>
        <w:t xml:space="preserve"> with </w:t>
      </w:r>
      <w:r w:rsidR="0007760C" w:rsidRPr="0C69C63D">
        <w:rPr>
          <w:rFonts w:asciiTheme="minorHAnsi" w:hAnsiTheme="minorHAnsi" w:cstheme="minorBidi"/>
          <w:sz w:val="22"/>
          <w:szCs w:val="22"/>
        </w:rPr>
        <w:t>a senior leader</w:t>
      </w:r>
      <w:r w:rsidR="2C4D7092" w:rsidRPr="0C69C63D">
        <w:rPr>
          <w:rFonts w:asciiTheme="minorHAnsi" w:hAnsiTheme="minorHAnsi" w:cstheme="minorBidi"/>
          <w:sz w:val="22"/>
          <w:szCs w:val="22"/>
        </w:rPr>
        <w:t xml:space="preserve"> or mental health first aider</w:t>
      </w:r>
      <w:r w:rsidRPr="0C69C63D">
        <w:rPr>
          <w:rFonts w:asciiTheme="minorHAnsi" w:hAnsiTheme="minorHAnsi" w:cstheme="minorBidi"/>
          <w:sz w:val="22"/>
          <w:szCs w:val="22"/>
        </w:rPr>
        <w:t xml:space="preserve"> and to seek further support as appropriate</w:t>
      </w:r>
      <w:r w:rsidRPr="0C69C63D">
        <w:rPr>
          <w:rFonts w:asciiTheme="minorHAnsi" w:hAnsiTheme="minorHAnsi" w:cstheme="minorBidi"/>
        </w:rPr>
        <w:t>.</w:t>
      </w:r>
    </w:p>
    <w:p w14:paraId="5FEEB8CD" w14:textId="19BC61EF" w:rsidR="004F40A7" w:rsidRPr="004E29D2" w:rsidRDefault="004F40A7" w:rsidP="00C05B2B">
      <w:pPr>
        <w:spacing w:before="120"/>
        <w:rPr>
          <w:rFonts w:asciiTheme="minorHAnsi" w:eastAsia="Arial" w:hAnsiTheme="minorHAnsi" w:cstheme="minorHAnsi"/>
          <w:b/>
          <w:bCs/>
          <w:spacing w:val="-1"/>
        </w:rPr>
      </w:pPr>
      <w:r w:rsidRPr="004E29D2">
        <w:rPr>
          <w:rFonts w:asciiTheme="minorHAnsi" w:eastAsia="Arial" w:hAnsiTheme="minorHAnsi" w:cstheme="minorHAnsi"/>
          <w:b/>
          <w:bCs/>
          <w:spacing w:val="-1"/>
        </w:rPr>
        <w:t>Govern</w:t>
      </w:r>
      <w:r w:rsidR="00584412" w:rsidRPr="004E29D2">
        <w:rPr>
          <w:rFonts w:asciiTheme="minorHAnsi" w:eastAsia="Arial" w:hAnsiTheme="minorHAnsi" w:cstheme="minorHAnsi"/>
          <w:b/>
          <w:bCs/>
          <w:spacing w:val="-1"/>
        </w:rPr>
        <w:t>ance</w:t>
      </w:r>
    </w:p>
    <w:p w14:paraId="64348A01" w14:textId="1A430AE1" w:rsidR="00691C60" w:rsidRPr="004E29D2" w:rsidRDefault="00305255" w:rsidP="00B774E4">
      <w:pPr>
        <w:spacing w:before="120" w:line="276" w:lineRule="auto"/>
        <w:rPr>
          <w:rFonts w:asciiTheme="minorHAnsi" w:eastAsia="Arial" w:hAnsiTheme="minorHAnsi" w:cstheme="minorHAnsi"/>
          <w:bCs/>
          <w:spacing w:val="-1"/>
          <w:sz w:val="22"/>
          <w:szCs w:val="22"/>
        </w:rPr>
      </w:pPr>
      <w:r w:rsidRPr="004E29D2">
        <w:rPr>
          <w:rFonts w:asciiTheme="minorHAnsi" w:eastAsia="Arial" w:hAnsiTheme="minorHAnsi" w:cstheme="minorHAnsi"/>
          <w:bCs/>
          <w:spacing w:val="-1"/>
          <w:sz w:val="22"/>
          <w:szCs w:val="22"/>
        </w:rPr>
        <w:t>As well as the</w:t>
      </w:r>
      <w:r w:rsidR="007A7737" w:rsidRPr="004E29D2">
        <w:rPr>
          <w:rFonts w:asciiTheme="minorHAnsi" w:eastAsia="Arial" w:hAnsiTheme="minorHAnsi" w:cstheme="minorHAnsi"/>
          <w:bCs/>
          <w:spacing w:val="-1"/>
          <w:sz w:val="22"/>
          <w:szCs w:val="22"/>
        </w:rPr>
        <w:t xml:space="preserve"> </w:t>
      </w:r>
      <w:r w:rsidR="00DC733A" w:rsidRPr="004E29D2">
        <w:rPr>
          <w:rFonts w:asciiTheme="minorHAnsi" w:eastAsia="Arial" w:hAnsiTheme="minorHAnsi" w:cstheme="minorHAnsi"/>
          <w:bCs/>
          <w:spacing w:val="-1"/>
          <w:sz w:val="22"/>
          <w:szCs w:val="22"/>
        </w:rPr>
        <w:t>organisation</w:t>
      </w:r>
      <w:r w:rsidR="007A7737" w:rsidRPr="004E29D2">
        <w:rPr>
          <w:rFonts w:asciiTheme="minorHAnsi" w:eastAsia="Arial" w:hAnsiTheme="minorHAnsi" w:cstheme="minorHAnsi"/>
          <w:bCs/>
          <w:spacing w:val="-1"/>
          <w:sz w:val="22"/>
          <w:szCs w:val="22"/>
        </w:rPr>
        <w:t xml:space="preserve">’s </w:t>
      </w:r>
      <w:r w:rsidRPr="004E29D2">
        <w:rPr>
          <w:rFonts w:asciiTheme="minorHAnsi" w:eastAsia="Arial" w:hAnsiTheme="minorHAnsi" w:cstheme="minorHAnsi"/>
          <w:bCs/>
          <w:spacing w:val="-1"/>
          <w:sz w:val="22"/>
          <w:szCs w:val="22"/>
        </w:rPr>
        <w:t>safeguarding i</w:t>
      </w:r>
      <w:r w:rsidR="007A7737" w:rsidRPr="004E29D2">
        <w:rPr>
          <w:rFonts w:asciiTheme="minorHAnsi" w:eastAsia="Arial" w:hAnsiTheme="minorHAnsi" w:cstheme="minorHAnsi"/>
          <w:bCs/>
          <w:spacing w:val="-1"/>
          <w:sz w:val="22"/>
          <w:szCs w:val="22"/>
        </w:rPr>
        <w:t>nduction programme</w:t>
      </w:r>
      <w:r w:rsidRPr="004E29D2">
        <w:rPr>
          <w:rFonts w:asciiTheme="minorHAnsi" w:eastAsia="Arial" w:hAnsiTheme="minorHAnsi" w:cstheme="minorHAnsi"/>
          <w:bCs/>
          <w:spacing w:val="-1"/>
          <w:sz w:val="22"/>
          <w:szCs w:val="22"/>
        </w:rPr>
        <w:t xml:space="preserve">, </w:t>
      </w:r>
      <w:r w:rsidR="00CD7A91" w:rsidRPr="004E29D2">
        <w:rPr>
          <w:rFonts w:asciiTheme="minorHAnsi" w:eastAsia="Arial" w:hAnsiTheme="minorHAnsi" w:cstheme="minorHAnsi"/>
          <w:bCs/>
          <w:spacing w:val="-1"/>
          <w:sz w:val="22"/>
          <w:szCs w:val="22"/>
        </w:rPr>
        <w:t xml:space="preserve">senior leaders </w:t>
      </w:r>
      <w:r w:rsidRPr="004E29D2">
        <w:rPr>
          <w:rFonts w:asciiTheme="minorHAnsi" w:eastAsia="Arial" w:hAnsiTheme="minorHAnsi" w:cstheme="minorHAnsi"/>
          <w:bCs/>
          <w:spacing w:val="-1"/>
          <w:sz w:val="22"/>
          <w:szCs w:val="22"/>
        </w:rPr>
        <w:t xml:space="preserve">are encouraged to complete face to </w:t>
      </w:r>
      <w:r w:rsidR="00937F1B">
        <w:rPr>
          <w:rFonts w:asciiTheme="minorHAnsi" w:eastAsia="Arial" w:hAnsiTheme="minorHAnsi" w:cstheme="minorHAnsi"/>
          <w:bCs/>
          <w:spacing w:val="-1"/>
          <w:sz w:val="22"/>
          <w:szCs w:val="22"/>
        </w:rPr>
        <w:t xml:space="preserve">face </w:t>
      </w:r>
      <w:r w:rsidR="005C595F" w:rsidRPr="004E29D2">
        <w:rPr>
          <w:rFonts w:asciiTheme="minorHAnsi" w:eastAsia="Arial" w:hAnsiTheme="minorHAnsi" w:cstheme="minorHAnsi"/>
          <w:bCs/>
          <w:spacing w:val="-1"/>
          <w:sz w:val="22"/>
          <w:szCs w:val="22"/>
        </w:rPr>
        <w:t>safeguarding</w:t>
      </w:r>
      <w:r w:rsidRPr="004E29D2">
        <w:rPr>
          <w:rFonts w:asciiTheme="minorHAnsi" w:eastAsia="Arial" w:hAnsiTheme="minorHAnsi" w:cstheme="minorHAnsi"/>
          <w:bCs/>
          <w:spacing w:val="-1"/>
          <w:sz w:val="22"/>
          <w:szCs w:val="22"/>
        </w:rPr>
        <w:t xml:space="preserve"> and child protection training. </w:t>
      </w:r>
    </w:p>
    <w:p w14:paraId="4E9F3A07" w14:textId="77777777" w:rsidR="00C0478C" w:rsidRPr="004E29D2" w:rsidRDefault="00C0478C" w:rsidP="00B774E4">
      <w:pPr>
        <w:spacing w:before="120" w:line="276" w:lineRule="auto"/>
        <w:rPr>
          <w:rFonts w:asciiTheme="minorHAnsi" w:eastAsia="Arial" w:hAnsiTheme="minorHAnsi" w:cstheme="minorHAnsi"/>
          <w:bCs/>
          <w:spacing w:val="-1"/>
          <w:sz w:val="22"/>
          <w:szCs w:val="22"/>
        </w:rPr>
      </w:pPr>
    </w:p>
    <w:tbl>
      <w:tblPr>
        <w:tblStyle w:val="TableGrid"/>
        <w:tblW w:w="0" w:type="auto"/>
        <w:tblLook w:val="04A0" w:firstRow="1" w:lastRow="0" w:firstColumn="1" w:lastColumn="0" w:noHBand="0" w:noVBand="1"/>
      </w:tblPr>
      <w:tblGrid>
        <w:gridCol w:w="10185"/>
      </w:tblGrid>
      <w:tr w:rsidR="00691C60" w:rsidRPr="004E29D2" w14:paraId="114A54F0" w14:textId="77777777" w:rsidTr="00691C60">
        <w:tc>
          <w:tcPr>
            <w:tcW w:w="10469" w:type="dxa"/>
            <w:shd w:val="clear" w:color="auto" w:fill="D9D9D9" w:themeFill="background1" w:themeFillShade="D9"/>
          </w:tcPr>
          <w:p w14:paraId="4D820D70" w14:textId="77777777" w:rsidR="00691C60" w:rsidRPr="004E29D2" w:rsidRDefault="00691C60" w:rsidP="00691C60">
            <w:pPr>
              <w:spacing w:before="120" w:after="120"/>
              <w:rPr>
                <w:rFonts w:asciiTheme="minorHAnsi" w:eastAsia="Arial" w:hAnsiTheme="minorHAnsi" w:cstheme="minorHAnsi"/>
                <w:b/>
                <w:bCs/>
                <w:spacing w:val="-1"/>
                <w:sz w:val="22"/>
                <w:szCs w:val="22"/>
              </w:rPr>
            </w:pPr>
            <w:r w:rsidRPr="004E29D2">
              <w:rPr>
                <w:rFonts w:asciiTheme="minorHAnsi" w:eastAsia="Arial" w:hAnsiTheme="minorHAnsi" w:cstheme="minorHAnsi"/>
                <w:b/>
                <w:bCs/>
                <w:spacing w:val="-1"/>
                <w:szCs w:val="22"/>
                <w:shd w:val="clear" w:color="auto" w:fill="D9D9D9" w:themeFill="background1" w:themeFillShade="D9"/>
              </w:rPr>
              <w:t>Monitoring and review</w:t>
            </w:r>
          </w:p>
        </w:tc>
      </w:tr>
    </w:tbl>
    <w:p w14:paraId="6BA92718" w14:textId="77777777" w:rsidR="00691C60" w:rsidRPr="004E29D2" w:rsidRDefault="00691C60">
      <w:pPr>
        <w:rPr>
          <w:rFonts w:asciiTheme="minorHAnsi" w:eastAsia="Arial" w:hAnsiTheme="minorHAnsi" w:cstheme="minorHAnsi"/>
          <w:bCs/>
          <w:spacing w:val="-1"/>
          <w:sz w:val="22"/>
          <w:szCs w:val="22"/>
        </w:rPr>
      </w:pPr>
    </w:p>
    <w:p w14:paraId="534DAE7E" w14:textId="11B3FEC8" w:rsidR="00691C60" w:rsidRPr="004E29D2" w:rsidRDefault="00CD7A91" w:rsidP="00691C60">
      <w:pPr>
        <w:spacing w:line="276" w:lineRule="auto"/>
        <w:rPr>
          <w:rFonts w:asciiTheme="minorHAnsi" w:eastAsia="Arial" w:hAnsiTheme="minorHAnsi" w:cstheme="minorHAnsi"/>
          <w:bCs/>
          <w:spacing w:val="-1"/>
          <w:sz w:val="22"/>
          <w:szCs w:val="22"/>
        </w:rPr>
      </w:pPr>
      <w:r w:rsidRPr="004E29D2">
        <w:rPr>
          <w:rFonts w:asciiTheme="minorHAnsi" w:eastAsia="Arial" w:hAnsiTheme="minorHAnsi" w:cstheme="minorHAnsi"/>
          <w:bCs/>
          <w:spacing w:val="-1"/>
          <w:sz w:val="22"/>
          <w:szCs w:val="22"/>
        </w:rPr>
        <w:t>Directors</w:t>
      </w:r>
      <w:r w:rsidR="00691C60" w:rsidRPr="004E29D2">
        <w:rPr>
          <w:rFonts w:asciiTheme="minorHAnsi" w:eastAsia="Arial" w:hAnsiTheme="minorHAnsi" w:cstheme="minorHAnsi"/>
          <w:bCs/>
          <w:spacing w:val="-1"/>
          <w:sz w:val="22"/>
          <w:szCs w:val="22"/>
        </w:rPr>
        <w:t xml:space="preserve"> ensure that safeguarding is an agenda item on the for every full </w:t>
      </w:r>
      <w:r w:rsidRPr="004E29D2">
        <w:rPr>
          <w:rFonts w:asciiTheme="minorHAnsi" w:eastAsia="Arial" w:hAnsiTheme="minorHAnsi" w:cstheme="minorHAnsi"/>
          <w:bCs/>
          <w:spacing w:val="-1"/>
          <w:sz w:val="22"/>
          <w:szCs w:val="22"/>
        </w:rPr>
        <w:t xml:space="preserve">organisational </w:t>
      </w:r>
      <w:r w:rsidR="00691C60" w:rsidRPr="004E29D2">
        <w:rPr>
          <w:rFonts w:asciiTheme="minorHAnsi" w:eastAsia="Arial" w:hAnsiTheme="minorHAnsi" w:cstheme="minorHAnsi"/>
          <w:bCs/>
          <w:spacing w:val="-1"/>
          <w:sz w:val="22"/>
          <w:szCs w:val="22"/>
        </w:rPr>
        <w:t xml:space="preserve">meeting. </w:t>
      </w:r>
    </w:p>
    <w:p w14:paraId="662BEB77" w14:textId="75D74F74" w:rsidR="00691C60" w:rsidRPr="004E29D2" w:rsidRDefault="00754D25" w:rsidP="00691C60">
      <w:pPr>
        <w:spacing w:line="276" w:lineRule="auto"/>
        <w:rPr>
          <w:rFonts w:asciiTheme="minorHAnsi" w:eastAsia="Arial" w:hAnsiTheme="minorHAnsi" w:cstheme="minorHAnsi"/>
          <w:bCs/>
          <w:spacing w:val="-1"/>
          <w:sz w:val="22"/>
          <w:szCs w:val="22"/>
        </w:rPr>
      </w:pPr>
      <w:r w:rsidRPr="004E29D2">
        <w:rPr>
          <w:rFonts w:asciiTheme="minorHAnsi" w:eastAsia="Arial" w:hAnsiTheme="minorHAnsi" w:cstheme="minorHAnsi"/>
          <w:bCs/>
          <w:spacing w:val="-1"/>
          <w:sz w:val="22"/>
          <w:szCs w:val="22"/>
        </w:rPr>
        <w:lastRenderedPageBreak/>
        <w:t xml:space="preserve">The </w:t>
      </w:r>
      <w:r w:rsidR="00786005" w:rsidRPr="004E29D2">
        <w:rPr>
          <w:rFonts w:asciiTheme="minorHAnsi" w:eastAsia="Arial" w:hAnsiTheme="minorHAnsi" w:cstheme="minorHAnsi"/>
          <w:bCs/>
          <w:spacing w:val="-1"/>
          <w:sz w:val="22"/>
          <w:szCs w:val="22"/>
        </w:rPr>
        <w:t xml:space="preserve">Proprietor </w:t>
      </w:r>
      <w:r w:rsidR="00691C60" w:rsidRPr="004E29D2">
        <w:rPr>
          <w:rFonts w:asciiTheme="minorHAnsi" w:eastAsia="Arial" w:hAnsiTheme="minorHAnsi" w:cstheme="minorHAnsi"/>
          <w:bCs/>
          <w:spacing w:val="-1"/>
          <w:sz w:val="22"/>
          <w:szCs w:val="22"/>
        </w:rPr>
        <w:t>ensures that safeguarding is an agenda item for every staff meeting.</w:t>
      </w:r>
    </w:p>
    <w:p w14:paraId="3DF53050" w14:textId="77777777" w:rsidR="009F249D" w:rsidRPr="004E29D2" w:rsidRDefault="00691C60" w:rsidP="00691C60">
      <w:pPr>
        <w:spacing w:line="276" w:lineRule="auto"/>
        <w:rPr>
          <w:rFonts w:asciiTheme="minorHAnsi" w:eastAsia="Arial" w:hAnsiTheme="minorHAnsi" w:cstheme="minorHAnsi"/>
          <w:bCs/>
          <w:spacing w:val="-1"/>
          <w:sz w:val="22"/>
          <w:szCs w:val="22"/>
        </w:rPr>
      </w:pPr>
      <w:r w:rsidRPr="004E29D2">
        <w:rPr>
          <w:rFonts w:asciiTheme="minorHAnsi" w:eastAsia="Arial" w:hAnsiTheme="minorHAnsi" w:cstheme="minorHAnsi"/>
          <w:bCs/>
          <w:spacing w:val="-1"/>
          <w:sz w:val="22"/>
          <w:szCs w:val="22"/>
        </w:rPr>
        <w:t xml:space="preserve">This policy is reviewed annually or earlier as required by changes to legislation or statutory guidance. </w:t>
      </w:r>
    </w:p>
    <w:p w14:paraId="30E190BB" w14:textId="77777777" w:rsidR="00C85888" w:rsidRDefault="009F249D" w:rsidP="000351A0">
      <w:pPr>
        <w:spacing w:line="276" w:lineRule="auto"/>
        <w:rPr>
          <w:rFonts w:asciiTheme="minorHAnsi" w:hAnsiTheme="minorHAnsi" w:cstheme="minorBidi"/>
        </w:rPr>
        <w:sectPr w:rsidR="00C85888" w:rsidSect="001F25CE">
          <w:headerReference w:type="default" r:id="rId32"/>
          <w:footerReference w:type="default" r:id="rId33"/>
          <w:headerReference w:type="first" r:id="rId34"/>
          <w:footerReference w:type="first" r:id="rId35"/>
          <w:pgSz w:w="11906" w:h="16838"/>
          <w:pgMar w:top="720" w:right="991" w:bottom="720" w:left="720" w:header="708" w:footer="708" w:gutter="0"/>
          <w:cols w:space="708"/>
          <w:docGrid w:linePitch="360"/>
        </w:sectPr>
      </w:pPr>
      <w:r w:rsidRPr="0C69C63D">
        <w:rPr>
          <w:rFonts w:asciiTheme="minorHAnsi" w:eastAsia="Arial" w:hAnsiTheme="minorHAnsi" w:cstheme="minorBidi"/>
          <w:spacing w:val="-1"/>
          <w:sz w:val="22"/>
          <w:szCs w:val="22"/>
        </w:rPr>
        <w:t xml:space="preserve">The </w:t>
      </w:r>
      <w:r w:rsidR="00FD1BA9" w:rsidRPr="0C69C63D">
        <w:rPr>
          <w:rFonts w:asciiTheme="minorHAnsi" w:eastAsia="Arial" w:hAnsiTheme="minorHAnsi" w:cstheme="minorBidi"/>
          <w:spacing w:val="-1"/>
          <w:sz w:val="22"/>
          <w:szCs w:val="22"/>
        </w:rPr>
        <w:t xml:space="preserve">Named </w:t>
      </w:r>
      <w:r w:rsidR="00E3253A" w:rsidRPr="0C69C63D">
        <w:rPr>
          <w:rFonts w:asciiTheme="minorHAnsi" w:eastAsia="Arial" w:hAnsiTheme="minorHAnsi" w:cstheme="minorBidi"/>
          <w:spacing w:val="-1"/>
          <w:sz w:val="22"/>
          <w:szCs w:val="22"/>
        </w:rPr>
        <w:t>Safeguarding Lead</w:t>
      </w:r>
      <w:r w:rsidR="67BD28E5" w:rsidRPr="0C69C63D">
        <w:rPr>
          <w:rFonts w:asciiTheme="minorHAnsi" w:eastAsia="Arial" w:hAnsiTheme="minorHAnsi" w:cstheme="minorBidi"/>
          <w:spacing w:val="-1"/>
          <w:sz w:val="22"/>
          <w:szCs w:val="22"/>
        </w:rPr>
        <w:t xml:space="preserve"> meets with a director</w:t>
      </w:r>
      <w:r w:rsidR="00F813FF" w:rsidRPr="0C69C63D">
        <w:rPr>
          <w:rFonts w:asciiTheme="minorHAnsi" w:eastAsia="Arial" w:hAnsiTheme="minorHAnsi" w:cstheme="minorBidi"/>
          <w:spacing w:val="-1"/>
          <w:sz w:val="22"/>
          <w:szCs w:val="22"/>
        </w:rPr>
        <w:t xml:space="preserve"> </w:t>
      </w:r>
      <w:r w:rsidRPr="0C69C63D">
        <w:rPr>
          <w:rFonts w:asciiTheme="minorHAnsi" w:eastAsia="Arial" w:hAnsiTheme="minorHAnsi" w:cstheme="minorBidi"/>
          <w:spacing w:val="-1"/>
          <w:sz w:val="22"/>
          <w:szCs w:val="22"/>
        </w:rPr>
        <w:t>every term (six times a year) to monitor the effectiveness of this policy.</w:t>
      </w:r>
      <w:r w:rsidRPr="0C69C63D">
        <w:rPr>
          <w:rFonts w:asciiTheme="minorHAnsi" w:hAnsiTheme="minorHAnsi" w:cstheme="minorBidi"/>
        </w:rPr>
        <w:t xml:space="preserve"> </w:t>
      </w:r>
    </w:p>
    <w:p w14:paraId="6CA6DCE2" w14:textId="587A110D" w:rsidR="008943F8" w:rsidRDefault="008943F8" w:rsidP="000351A0">
      <w:pPr>
        <w:spacing w:line="276" w:lineRule="auto"/>
        <w:rPr>
          <w:rFonts w:asciiTheme="minorHAnsi" w:eastAsia="Arial" w:hAnsiTheme="minorHAnsi" w:cstheme="minorBidi"/>
          <w:spacing w:val="-1"/>
          <w:sz w:val="22"/>
          <w:szCs w:val="22"/>
        </w:rPr>
      </w:pPr>
    </w:p>
    <w:p w14:paraId="1BC0EB0B" w14:textId="41EAED85" w:rsidR="00C0478C" w:rsidRPr="000351A0" w:rsidRDefault="00A3457B" w:rsidP="000351A0">
      <w:pPr>
        <w:spacing w:line="276" w:lineRule="auto"/>
        <w:rPr>
          <w:rFonts w:asciiTheme="minorHAnsi" w:eastAsia="Arial" w:hAnsiTheme="minorHAnsi" w:cstheme="minorBidi"/>
          <w:spacing w:val="-1"/>
          <w:sz w:val="22"/>
          <w:szCs w:val="22"/>
        </w:rPr>
      </w:pPr>
      <w:r w:rsidRPr="004E29D2">
        <w:rPr>
          <w:rFonts w:asciiTheme="minorHAnsi" w:hAnsiTheme="minorHAnsi" w:cstheme="minorHAnsi"/>
          <w:b/>
          <w:noProof/>
          <w:sz w:val="22"/>
          <w:szCs w:val="22"/>
        </w:rPr>
        <mc:AlternateContent>
          <mc:Choice Requires="wps">
            <w:drawing>
              <wp:anchor distT="45720" distB="45720" distL="114300" distR="114300" simplePos="0" relativeHeight="251658240" behindDoc="0" locked="0" layoutInCell="1" allowOverlap="1" wp14:anchorId="31EABAB9" wp14:editId="150A158A">
                <wp:simplePos x="0" y="0"/>
                <wp:positionH relativeFrom="margin">
                  <wp:posOffset>-104172</wp:posOffset>
                </wp:positionH>
                <wp:positionV relativeFrom="paragraph">
                  <wp:posOffset>-66603</wp:posOffset>
                </wp:positionV>
                <wp:extent cx="1188720" cy="443432"/>
                <wp:effectExtent l="0" t="0" r="0" b="0"/>
                <wp:wrapNone/>
                <wp:docPr id="1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8720" cy="443432"/>
                        </a:xfrm>
                        <a:prstGeom prst="rect">
                          <a:avLst/>
                        </a:prstGeom>
                        <a:noFill/>
                        <a:ln w="9525">
                          <a:noFill/>
                          <a:miter lim="800000"/>
                          <a:headEnd/>
                          <a:tailEnd/>
                        </a:ln>
                      </wps:spPr>
                      <wps:txbx>
                        <w:txbxContent>
                          <w:p w14:paraId="6A34BA41" w14:textId="77777777" w:rsidR="000C502A" w:rsidRPr="006A6428" w:rsidRDefault="000C502A" w:rsidP="00A3457B">
                            <w:pPr>
                              <w:rPr>
                                <w:rFonts w:ascii="Arial" w:hAnsi="Arial" w:cs="Arial"/>
                                <w:b/>
                              </w:rPr>
                            </w:pPr>
                            <w:r w:rsidRPr="006A6428">
                              <w:rPr>
                                <w:rFonts w:ascii="Arial" w:hAnsi="Arial" w:cs="Arial"/>
                                <w:b/>
                              </w:rPr>
                              <w:t>Appendix 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1EABAB9" id="_x0000_t202" coordsize="21600,21600" o:spt="202" path="m,l,21600r21600,l21600,xe">
                <v:stroke joinstyle="miter"/>
                <v:path gradientshapeok="t" o:connecttype="rect"/>
              </v:shapetype>
              <v:shape id="Text Box 2" o:spid="_x0000_s1026" type="#_x0000_t202" style="position:absolute;margin-left:-8.2pt;margin-top:-5.25pt;width:93.6pt;height:34.9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" filled="f" stroked="f">
                <v:textbox>
                  <w:txbxContent>
                    <w:p w14:paraId="6A34BA41" w14:textId="77777777" w:rsidR="000C502A" w:rsidRPr="006A6428" w:rsidRDefault="000C502A" w:rsidP="00A3457B">
                      <w:pPr>
                        <w:rPr>
                          <w:rFonts w:ascii="Arial" w:hAnsi="Arial" w:cs="Arial"/>
                          <w:b/>
                        </w:rPr>
                      </w:pPr>
                      <w:r w:rsidRPr="006A6428">
                        <w:rPr>
                          <w:rFonts w:ascii="Arial" w:hAnsi="Arial" w:cs="Arial"/>
                          <w:b/>
                        </w:rPr>
                        <w:t>Appendix 1</w:t>
                      </w:r>
                    </w:p>
                  </w:txbxContent>
                </v:textbox>
                <w10:wrap anchorx="margin"/>
              </v:shape>
            </w:pict>
          </mc:Fallback>
        </mc:AlternateContent>
      </w:r>
    </w:p>
    <w:p w14:paraId="5305BE9E" w14:textId="77777777" w:rsidR="00A3457B" w:rsidRPr="004E29D2" w:rsidRDefault="00A3457B" w:rsidP="00A3457B">
      <w:pPr>
        <w:spacing w:line="360" w:lineRule="atLeast"/>
        <w:rPr>
          <w:rFonts w:asciiTheme="minorHAnsi" w:hAnsiTheme="minorHAnsi" w:cstheme="minorHAnsi"/>
          <w:b/>
          <w:bCs/>
          <w:sz w:val="28"/>
        </w:rPr>
      </w:pPr>
      <w:r w:rsidRPr="004E29D2">
        <w:rPr>
          <w:rFonts w:asciiTheme="minorHAnsi" w:hAnsiTheme="minorHAnsi" w:cstheme="minorHAnsi"/>
          <w:b/>
          <w:bCs/>
          <w:sz w:val="28"/>
        </w:rPr>
        <w:t>Related legislation and key documents</w:t>
      </w:r>
    </w:p>
    <w:p w14:paraId="1E6E9808" w14:textId="1C04A9FC" w:rsidR="00A3457B" w:rsidRPr="004E29D2" w:rsidRDefault="00A3457B" w:rsidP="00A3457B">
      <w:pPr>
        <w:spacing w:before="240"/>
        <w:ind w:right="193"/>
        <w:rPr>
          <w:rFonts w:asciiTheme="minorHAnsi" w:eastAsia="Arial" w:hAnsiTheme="minorHAnsi" w:cstheme="minorHAnsi"/>
          <w:sz w:val="18"/>
          <w:szCs w:val="18"/>
        </w:rPr>
      </w:pPr>
      <w:r w:rsidRPr="004E29D2">
        <w:rPr>
          <w:rFonts w:asciiTheme="minorHAnsi" w:hAnsiTheme="minorHAnsi" w:cstheme="minorHAnsi"/>
          <w:b/>
        </w:rPr>
        <w:t>Children Act 1989</w:t>
      </w:r>
      <w:r w:rsidRPr="004E29D2">
        <w:rPr>
          <w:rFonts w:asciiTheme="minorHAnsi" w:hAnsiTheme="minorHAnsi" w:cstheme="minorHAnsi"/>
        </w:rPr>
        <w:t xml:space="preserve"> (and 2004 update): The Children Act 1989 gives every child the right to protection from abuse and exploitation and the right to have enquires made to safeguard his or her welfare. The Act place duties on </w:t>
      </w:r>
      <w:r w:rsidR="00DD695A" w:rsidRPr="004E29D2">
        <w:rPr>
          <w:rFonts w:asciiTheme="minorHAnsi" w:hAnsiTheme="minorHAnsi" w:cstheme="minorHAnsi"/>
        </w:rPr>
        <w:t>several</w:t>
      </w:r>
      <w:r w:rsidRPr="004E29D2">
        <w:rPr>
          <w:rFonts w:asciiTheme="minorHAnsi" w:hAnsiTheme="minorHAnsi" w:cstheme="minorHAnsi"/>
        </w:rPr>
        <w:t xml:space="preserve"> agencies, including s, to assist Social Services departments acting on behalf of children and young people in need (s17) or enquiring into allegations of child abuse (s47).  </w:t>
      </w:r>
    </w:p>
    <w:p w14:paraId="13CB1C36" w14:textId="26A326C7" w:rsidR="00A3457B" w:rsidRPr="004E29D2" w:rsidRDefault="00A3457B" w:rsidP="00A3457B">
      <w:pPr>
        <w:spacing w:before="240"/>
        <w:ind w:right="193"/>
        <w:rPr>
          <w:rFonts w:asciiTheme="minorHAnsi" w:eastAsia="Arial" w:hAnsiTheme="minorHAnsi" w:cstheme="minorHAnsi"/>
          <w:sz w:val="18"/>
          <w:szCs w:val="18"/>
        </w:rPr>
      </w:pPr>
      <w:r w:rsidRPr="004E29D2">
        <w:rPr>
          <w:rFonts w:asciiTheme="minorHAnsi" w:hAnsiTheme="minorHAnsi" w:cstheme="minorHAnsi"/>
          <w:b/>
        </w:rPr>
        <w:t>Education Act 2002</w:t>
      </w:r>
      <w:r w:rsidR="00844A94" w:rsidRPr="004E29D2">
        <w:rPr>
          <w:rFonts w:asciiTheme="minorHAnsi" w:hAnsiTheme="minorHAnsi" w:cstheme="minorHAnsi"/>
        </w:rPr>
        <w:t xml:space="preserve"> - </w:t>
      </w:r>
      <w:r w:rsidRPr="004E29D2">
        <w:rPr>
          <w:rFonts w:asciiTheme="minorHAnsi" w:hAnsiTheme="minorHAnsi" w:cstheme="minorHAnsi"/>
        </w:rPr>
        <w:t xml:space="preserve">This requires </w:t>
      </w:r>
      <w:r w:rsidR="0070369E" w:rsidRPr="004E29D2">
        <w:rPr>
          <w:rFonts w:asciiTheme="minorHAnsi" w:hAnsiTheme="minorHAnsi" w:cstheme="minorHAnsi"/>
        </w:rPr>
        <w:t>organisations</w:t>
      </w:r>
      <w:r w:rsidRPr="004E29D2">
        <w:rPr>
          <w:rFonts w:asciiTheme="minorHAnsi" w:hAnsiTheme="minorHAnsi" w:cstheme="minorHAnsi"/>
        </w:rPr>
        <w:t xml:space="preserve"> to make arrangements to safeguard and promote the welfare of children and to have regard to guidance issued by the Secretary of State for Education. </w:t>
      </w:r>
    </w:p>
    <w:p w14:paraId="72060B05" w14:textId="77777777" w:rsidR="00A3457B" w:rsidRPr="004E29D2" w:rsidRDefault="00A3457B" w:rsidP="00A3457B">
      <w:pPr>
        <w:spacing w:before="240"/>
        <w:ind w:right="193"/>
        <w:rPr>
          <w:rFonts w:asciiTheme="minorHAnsi" w:hAnsiTheme="minorHAnsi" w:cstheme="minorHAnsi"/>
        </w:rPr>
      </w:pPr>
      <w:r w:rsidRPr="004E29D2">
        <w:rPr>
          <w:rFonts w:asciiTheme="minorHAnsi" w:hAnsiTheme="minorHAnsi" w:cstheme="minorHAnsi"/>
          <w:b/>
        </w:rPr>
        <w:t>Sexual Offences Act 2003</w:t>
      </w:r>
      <w:r w:rsidRPr="004E29D2">
        <w:rPr>
          <w:rFonts w:asciiTheme="minorHAnsi" w:hAnsiTheme="minorHAnsi" w:cstheme="minorHAnsi"/>
        </w:rPr>
        <w:t xml:space="preserve"> - This act sets out an offence of 'abuse of trust' - a sexual or otherwise inappropriate relationship between an adult who is responsible for young people and a young person in his/her care. </w:t>
      </w:r>
    </w:p>
    <w:p w14:paraId="6CE1C2FD" w14:textId="77777777" w:rsidR="00A3457B" w:rsidRPr="004E29D2" w:rsidRDefault="00A3457B" w:rsidP="00A3457B">
      <w:pPr>
        <w:spacing w:before="240"/>
        <w:ind w:right="193"/>
        <w:rPr>
          <w:rFonts w:asciiTheme="minorHAnsi" w:hAnsiTheme="minorHAnsi" w:cstheme="minorHAnsi"/>
        </w:rPr>
      </w:pPr>
      <w:r w:rsidRPr="004E29D2">
        <w:rPr>
          <w:rFonts w:asciiTheme="minorHAnsi" w:hAnsiTheme="minorHAnsi" w:cstheme="minorHAnsi"/>
          <w:b/>
        </w:rPr>
        <w:t>Information Sharing – Department for Education (DfE) Advice for practitioners providing safeguarding services to children, young people, parents and carers 201</w:t>
      </w:r>
      <w:r w:rsidR="000E0FCB" w:rsidRPr="004E29D2">
        <w:rPr>
          <w:rFonts w:asciiTheme="minorHAnsi" w:hAnsiTheme="minorHAnsi" w:cstheme="minorHAnsi"/>
          <w:b/>
        </w:rPr>
        <w:t>8</w:t>
      </w:r>
      <w:r w:rsidRPr="004E29D2">
        <w:rPr>
          <w:rFonts w:asciiTheme="minorHAnsi" w:hAnsiTheme="minorHAnsi" w:cstheme="minorHAnsi"/>
        </w:rPr>
        <w:t xml:space="preserve"> This advice is for all frontline practitioners and senior managers working with children, young people, parents and carers who have to make decisions about sharing personal information on a case by case basis.</w:t>
      </w:r>
    </w:p>
    <w:p w14:paraId="2C024DA3" w14:textId="67DA802E" w:rsidR="00A3457B" w:rsidRPr="004E29D2" w:rsidRDefault="00A3457B" w:rsidP="00A3457B">
      <w:pPr>
        <w:spacing w:before="240"/>
        <w:ind w:right="193"/>
        <w:rPr>
          <w:rFonts w:asciiTheme="minorHAnsi" w:hAnsiTheme="minorHAnsi" w:cstheme="minorHAnsi"/>
        </w:rPr>
      </w:pPr>
      <w:r w:rsidRPr="004E29D2">
        <w:rPr>
          <w:rFonts w:asciiTheme="minorHAnsi" w:hAnsiTheme="minorHAnsi" w:cstheme="minorHAnsi"/>
          <w:b/>
        </w:rPr>
        <w:t>Counter-Terrorism and Security Act 2015 (the CTSA 2015),</w:t>
      </w:r>
      <w:r w:rsidRPr="004E29D2">
        <w:rPr>
          <w:rFonts w:asciiTheme="minorHAnsi" w:hAnsiTheme="minorHAnsi" w:cstheme="minorHAnsi"/>
        </w:rPr>
        <w:t xml:space="preserve"> section 26 requires all </w:t>
      </w:r>
      <w:r w:rsidR="005C595F" w:rsidRPr="004E29D2">
        <w:rPr>
          <w:rFonts w:asciiTheme="minorHAnsi" w:hAnsiTheme="minorHAnsi" w:cstheme="minorHAnsi"/>
        </w:rPr>
        <w:t>organisations</w:t>
      </w:r>
      <w:r w:rsidRPr="004E29D2">
        <w:rPr>
          <w:rFonts w:asciiTheme="minorHAnsi" w:hAnsiTheme="minorHAnsi" w:cstheme="minorHAnsi"/>
        </w:rPr>
        <w:t>, in the exercise of their functions, to have “due regard to the need to prevent people from being drawn into terrorism”. This dut</w:t>
      </w:r>
      <w:r w:rsidR="008B638A" w:rsidRPr="004E29D2">
        <w:rPr>
          <w:rFonts w:asciiTheme="minorHAnsi" w:hAnsiTheme="minorHAnsi" w:cstheme="minorHAnsi"/>
        </w:rPr>
        <w:t>y is known as the Prevent duty.</w:t>
      </w:r>
    </w:p>
    <w:p w14:paraId="60201F0A" w14:textId="5DA25D14" w:rsidR="002F11A7" w:rsidRPr="004E29D2" w:rsidRDefault="002F11A7" w:rsidP="002F11A7">
      <w:pPr>
        <w:pStyle w:val="Default"/>
        <w:spacing w:before="240"/>
        <w:rPr>
          <w:rFonts w:asciiTheme="minorHAnsi" w:hAnsiTheme="minorHAnsi" w:cstheme="minorHAnsi"/>
          <w:b/>
          <w:color w:val="auto"/>
        </w:rPr>
      </w:pPr>
      <w:r w:rsidRPr="004E29D2">
        <w:rPr>
          <w:rFonts w:asciiTheme="minorHAnsi" w:hAnsiTheme="minorHAnsi" w:cstheme="minorHAnsi"/>
          <w:b/>
          <w:color w:val="auto"/>
        </w:rPr>
        <w:t xml:space="preserve">Mental health and behaviour in schools (2018) </w:t>
      </w:r>
      <w:r w:rsidRPr="004E29D2">
        <w:rPr>
          <w:rFonts w:asciiTheme="minorHAnsi" w:hAnsiTheme="minorHAnsi" w:cstheme="minorHAnsi"/>
          <w:color w:val="auto"/>
        </w:rPr>
        <w:t>advice to help schools to support pupils whose mental health problems manifest themselves in behaviour</w:t>
      </w:r>
      <w:r w:rsidR="0075382B" w:rsidRPr="004E29D2">
        <w:rPr>
          <w:rFonts w:asciiTheme="minorHAnsi" w:hAnsiTheme="minorHAnsi" w:cstheme="minorHAnsi"/>
          <w:color w:val="auto"/>
        </w:rPr>
        <w:t>.</w:t>
      </w:r>
      <w:r w:rsidR="0075382B" w:rsidRPr="004E29D2">
        <w:rPr>
          <w:rFonts w:asciiTheme="minorHAnsi" w:hAnsiTheme="minorHAnsi" w:cstheme="minorHAnsi"/>
        </w:rPr>
        <w:t xml:space="preserve"> </w:t>
      </w:r>
      <w:r w:rsidR="0075382B" w:rsidRPr="004E29D2">
        <w:rPr>
          <w:rFonts w:asciiTheme="minorHAnsi" w:hAnsiTheme="minorHAnsi" w:cstheme="minorHAnsi"/>
          <w:color w:val="auto"/>
        </w:rPr>
        <w:t>It is also intended to be helpful to staff in alternative provision settings, although some of the legislation mentioned will only apply to those alternative provision settings that are legally classified as schools.</w:t>
      </w:r>
    </w:p>
    <w:p w14:paraId="2FC05951" w14:textId="0997229E" w:rsidR="00A3457B" w:rsidRPr="004E29D2" w:rsidRDefault="00A3457B" w:rsidP="002F11A7">
      <w:pPr>
        <w:pStyle w:val="Default"/>
        <w:spacing w:before="240"/>
        <w:rPr>
          <w:rFonts w:asciiTheme="minorHAnsi" w:hAnsiTheme="minorHAnsi" w:cstheme="minorHAnsi"/>
          <w:color w:val="auto"/>
        </w:rPr>
      </w:pPr>
      <w:r w:rsidRPr="004E29D2">
        <w:rPr>
          <w:rFonts w:asciiTheme="minorHAnsi" w:hAnsiTheme="minorHAnsi" w:cstheme="minorHAnsi"/>
          <w:b/>
          <w:color w:val="auto"/>
        </w:rPr>
        <w:t>The Teachers’ Standards (2013)</w:t>
      </w:r>
      <w:r w:rsidRPr="004E29D2">
        <w:rPr>
          <w:rFonts w:asciiTheme="minorHAnsi" w:hAnsiTheme="minorHAnsi" w:cstheme="minorHAnsi"/>
          <w:color w:val="auto"/>
        </w:rPr>
        <w:t xml:space="preserve"> set a clear baseline of expectations for the professional practice and conduct of teachers and define the minimum level of practice expected of teachers in England. </w:t>
      </w:r>
    </w:p>
    <w:p w14:paraId="012F4562" w14:textId="77777777" w:rsidR="009B0791" w:rsidRPr="004E29D2" w:rsidRDefault="00A3457B" w:rsidP="009B0791">
      <w:pPr>
        <w:spacing w:before="240"/>
        <w:rPr>
          <w:rFonts w:asciiTheme="minorHAnsi" w:hAnsiTheme="minorHAnsi" w:cstheme="minorHAnsi"/>
        </w:rPr>
      </w:pPr>
      <w:r w:rsidRPr="004E29D2">
        <w:rPr>
          <w:rFonts w:asciiTheme="minorHAnsi" w:hAnsiTheme="minorHAnsi" w:cstheme="minorHAnsi"/>
          <w:b/>
        </w:rPr>
        <w:t>Children Missing Education (2016)</w:t>
      </w:r>
      <w:r w:rsidRPr="004E29D2">
        <w:rPr>
          <w:rFonts w:asciiTheme="minorHAnsi" w:hAnsiTheme="minorHAnsi" w:cstheme="minorHAnsi"/>
        </w:rPr>
        <w:t xml:space="preserve"> Statutory guidance for local authorities and advice for other groups on helping children who are missing education get back into it.</w:t>
      </w:r>
    </w:p>
    <w:p w14:paraId="0D85629F" w14:textId="77777777" w:rsidR="00061493" w:rsidRDefault="009B0791" w:rsidP="009B0791">
      <w:pPr>
        <w:spacing w:before="240"/>
        <w:rPr>
          <w:rFonts w:asciiTheme="minorHAnsi" w:hAnsiTheme="minorHAnsi" w:cstheme="minorHAnsi"/>
        </w:rPr>
      </w:pPr>
      <w:r w:rsidRPr="004E29D2">
        <w:rPr>
          <w:rFonts w:asciiTheme="minorHAnsi" w:hAnsiTheme="minorHAnsi" w:cstheme="minorHAnsi"/>
          <w:b/>
        </w:rPr>
        <w:t xml:space="preserve">Sexual violence and sexual harassment between children in schools and colleges (2017) </w:t>
      </w:r>
      <w:r w:rsidRPr="004E29D2">
        <w:rPr>
          <w:rFonts w:asciiTheme="minorHAnsi" w:hAnsiTheme="minorHAnsi" w:cstheme="minorHAnsi"/>
        </w:rPr>
        <w:t>Advice for schools and colleges on how to prevent and respond to reports of sexual violence and harassment between children.</w:t>
      </w:r>
    </w:p>
    <w:p w14:paraId="7D83EED6" w14:textId="77777777" w:rsidR="00C24A4F" w:rsidRPr="00C24A4F" w:rsidRDefault="00C24A4F" w:rsidP="00C24A4F">
      <w:pPr>
        <w:rPr>
          <w:rFonts w:asciiTheme="minorHAnsi" w:hAnsiTheme="minorHAnsi" w:cstheme="minorHAnsi"/>
        </w:rPr>
      </w:pPr>
    </w:p>
    <w:p w14:paraId="2D4194B8" w14:textId="77777777" w:rsidR="00C24A4F" w:rsidRPr="00C24A4F" w:rsidRDefault="00C24A4F" w:rsidP="00C24A4F">
      <w:pPr>
        <w:rPr>
          <w:rFonts w:asciiTheme="minorHAnsi" w:hAnsiTheme="minorHAnsi" w:cstheme="minorHAnsi"/>
        </w:rPr>
      </w:pPr>
    </w:p>
    <w:p w14:paraId="52E551B1" w14:textId="77777777" w:rsidR="00C24A4F" w:rsidRPr="00C24A4F" w:rsidRDefault="00C24A4F" w:rsidP="00C24A4F">
      <w:pPr>
        <w:rPr>
          <w:rFonts w:asciiTheme="minorHAnsi" w:hAnsiTheme="minorHAnsi" w:cstheme="minorHAnsi"/>
        </w:rPr>
      </w:pPr>
    </w:p>
    <w:p w14:paraId="23B301A8" w14:textId="77777777" w:rsidR="00C24A4F" w:rsidRPr="00C24A4F" w:rsidRDefault="00C24A4F" w:rsidP="00C24A4F">
      <w:pPr>
        <w:rPr>
          <w:rFonts w:asciiTheme="minorHAnsi" w:hAnsiTheme="minorHAnsi" w:cstheme="minorHAnsi"/>
        </w:rPr>
      </w:pPr>
    </w:p>
    <w:p w14:paraId="07068369" w14:textId="77777777" w:rsidR="00C24A4F" w:rsidRPr="00C24A4F" w:rsidRDefault="00C24A4F" w:rsidP="00C24A4F">
      <w:pPr>
        <w:rPr>
          <w:rFonts w:asciiTheme="minorHAnsi" w:hAnsiTheme="minorHAnsi" w:cstheme="minorHAnsi"/>
        </w:rPr>
      </w:pPr>
    </w:p>
    <w:p w14:paraId="4E12BDFA" w14:textId="77777777" w:rsidR="00C24A4F" w:rsidRPr="00C24A4F" w:rsidRDefault="00C24A4F" w:rsidP="00C24A4F">
      <w:pPr>
        <w:rPr>
          <w:rFonts w:asciiTheme="minorHAnsi" w:hAnsiTheme="minorHAnsi" w:cstheme="minorHAnsi"/>
        </w:rPr>
      </w:pPr>
    </w:p>
    <w:p w14:paraId="1A83CEF2" w14:textId="77777777" w:rsidR="00C24A4F" w:rsidRPr="00C24A4F" w:rsidRDefault="00C24A4F" w:rsidP="00C24A4F">
      <w:pPr>
        <w:rPr>
          <w:rFonts w:asciiTheme="minorHAnsi" w:hAnsiTheme="minorHAnsi" w:cstheme="minorHAnsi"/>
        </w:rPr>
      </w:pPr>
    </w:p>
    <w:p w14:paraId="17721557" w14:textId="77777777" w:rsidR="00C24A4F" w:rsidRPr="00C24A4F" w:rsidRDefault="00C24A4F" w:rsidP="00C24A4F">
      <w:pPr>
        <w:rPr>
          <w:rFonts w:asciiTheme="minorHAnsi" w:hAnsiTheme="minorHAnsi" w:cstheme="minorHAnsi"/>
        </w:rPr>
      </w:pPr>
    </w:p>
    <w:p w14:paraId="16C9AC6B" w14:textId="77777777" w:rsidR="00C24A4F" w:rsidRPr="00C24A4F" w:rsidRDefault="00C24A4F" w:rsidP="00C24A4F">
      <w:pPr>
        <w:rPr>
          <w:rFonts w:asciiTheme="minorHAnsi" w:hAnsiTheme="minorHAnsi" w:cstheme="minorHAnsi"/>
        </w:rPr>
      </w:pPr>
    </w:p>
    <w:p w14:paraId="56F9E6A8" w14:textId="77777777" w:rsidR="00C24A4F" w:rsidRPr="00C24A4F" w:rsidRDefault="00C24A4F" w:rsidP="00C24A4F">
      <w:pPr>
        <w:rPr>
          <w:rFonts w:asciiTheme="minorHAnsi" w:hAnsiTheme="minorHAnsi" w:cstheme="minorHAnsi"/>
        </w:rPr>
      </w:pPr>
    </w:p>
    <w:p w14:paraId="7F844514" w14:textId="77777777" w:rsidR="00C24A4F" w:rsidRPr="00C24A4F" w:rsidRDefault="00C24A4F" w:rsidP="00C24A4F">
      <w:pPr>
        <w:rPr>
          <w:rFonts w:asciiTheme="minorHAnsi" w:hAnsiTheme="minorHAnsi" w:cstheme="minorHAnsi"/>
        </w:rPr>
      </w:pPr>
    </w:p>
    <w:p w14:paraId="0E82B524" w14:textId="77777777" w:rsidR="00C24A4F" w:rsidRPr="00C24A4F" w:rsidRDefault="00C24A4F" w:rsidP="00C24A4F">
      <w:pPr>
        <w:jc w:val="right"/>
        <w:rPr>
          <w:rFonts w:asciiTheme="minorHAnsi" w:hAnsiTheme="minorHAnsi" w:cstheme="minorHAnsi"/>
        </w:rPr>
      </w:pPr>
    </w:p>
    <w:sectPr w:rsidR="00C24A4F" w:rsidRPr="00C24A4F" w:rsidSect="000C01F9">
      <w:pgSz w:w="11906" w:h="16838"/>
      <w:pgMar w:top="720" w:right="991"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C3EE7E" w14:textId="77777777" w:rsidR="00556881" w:rsidRDefault="00556881">
      <w:r>
        <w:separator/>
      </w:r>
    </w:p>
  </w:endnote>
  <w:endnote w:type="continuationSeparator" w:id="0">
    <w:p w14:paraId="628525D1" w14:textId="77777777" w:rsidR="00556881" w:rsidRDefault="00556881">
      <w:r>
        <w:continuationSeparator/>
      </w:r>
    </w:p>
  </w:endnote>
  <w:endnote w:type="continuationNotice" w:id="1">
    <w:p w14:paraId="4FBF9FD5" w14:textId="77777777" w:rsidR="00556881" w:rsidRDefault="005568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ltaSymbol">
    <w:altName w:val="Calibri"/>
    <w:panose1 w:val="00000000000000000000"/>
    <w:charset w:val="00"/>
    <w:family w:val="auto"/>
    <w:notTrueType/>
    <w:pitch w:val="default"/>
    <w:sig w:usb0="00000003" w:usb1="00000000" w:usb2="00000000" w:usb3="00000000" w:csb0="00000001" w:csb1="00000000"/>
  </w:font>
  <w:font w:name="Frutiger LT 45 Light">
    <w:altName w:val="Calibri"/>
    <w:panose1 w:val="00000000000000000000"/>
    <w:charset w:val="00"/>
    <w:family w:val="swiss"/>
    <w:notTrueType/>
    <w:pitch w:val="default"/>
    <w:sig w:usb0="00000003" w:usb1="00000000" w:usb2="00000000" w:usb3="00000000" w:csb0="00000001" w:csb1="00000000"/>
  </w:font>
  <w:font w:name="Helvetica Neue">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F8D99" w14:textId="65BBA33A" w:rsidR="000C502A" w:rsidRDefault="6E33007E">
    <w:pPr>
      <w:pStyle w:val="Footer"/>
    </w:pPr>
    <w:r w:rsidRPr="6E33007E">
      <w:rPr>
        <w:rFonts w:ascii="Arial" w:hAnsi="Arial" w:cs="Arial"/>
        <w:sz w:val="16"/>
        <w:szCs w:val="16"/>
      </w:rPr>
      <w:t xml:space="preserve"> Launch2Learning Safeguarding and Child Protection Policy 202</w:t>
    </w:r>
    <w:r w:rsidR="003A26FB">
      <w:rPr>
        <w:rFonts w:ascii="Arial" w:hAnsi="Arial" w:cs="Arial"/>
        <w:sz w:val="16"/>
        <w:szCs w:val="16"/>
      </w:rPr>
      <w:t>5</w:t>
    </w:r>
    <w:r w:rsidRPr="6E33007E">
      <w:rPr>
        <w:rFonts w:ascii="Arial" w:hAnsi="Arial" w:cs="Arial"/>
        <w:sz w:val="16"/>
        <w:szCs w:val="16"/>
      </w:rPr>
      <w:t xml:space="preserve"> </w:t>
    </w:r>
    <w:r w:rsidR="000C502A">
      <w:ptab w:relativeTo="margin" w:alignment="right" w:leader="none"/>
    </w:r>
    <w:r w:rsidRPr="00A860D0">
      <w:rPr>
        <w:rFonts w:ascii="Arial" w:hAnsi="Arial" w:cs="Arial"/>
        <w:sz w:val="16"/>
        <w:szCs w:val="16"/>
      </w:rPr>
      <w:t xml:space="preserve">Page </w:t>
    </w:r>
    <w:r w:rsidR="000C502A" w:rsidRPr="00A860D0">
      <w:rPr>
        <w:rFonts w:ascii="Arial" w:hAnsi="Arial" w:cs="Arial"/>
        <w:b/>
        <w:bCs/>
        <w:noProof/>
        <w:sz w:val="16"/>
        <w:szCs w:val="16"/>
      </w:rPr>
      <w:fldChar w:fldCharType="begin"/>
    </w:r>
    <w:r w:rsidR="000C502A" w:rsidRPr="00A860D0">
      <w:rPr>
        <w:rFonts w:ascii="Arial" w:hAnsi="Arial" w:cs="Arial"/>
        <w:sz w:val="16"/>
        <w:szCs w:val="16"/>
      </w:rPr>
      <w:instrText xml:space="preserve"> PAGE   \* MERGEFORMAT </w:instrText>
    </w:r>
    <w:r w:rsidR="000C502A" w:rsidRPr="00A860D0">
      <w:rPr>
        <w:rFonts w:ascii="Arial" w:hAnsi="Arial" w:cs="Arial"/>
        <w:sz w:val="16"/>
        <w:szCs w:val="16"/>
      </w:rPr>
      <w:fldChar w:fldCharType="separate"/>
    </w:r>
    <w:r w:rsidRPr="00914331">
      <w:rPr>
        <w:rFonts w:ascii="Arial" w:hAnsi="Arial" w:cs="Arial"/>
        <w:b/>
        <w:bCs/>
        <w:noProof/>
        <w:sz w:val="16"/>
        <w:szCs w:val="16"/>
      </w:rPr>
      <w:t>7</w:t>
    </w:r>
    <w:r w:rsidR="000C502A" w:rsidRPr="00A860D0">
      <w:rPr>
        <w:rFonts w:ascii="Arial" w:hAnsi="Arial" w:cs="Arial"/>
        <w:b/>
        <w:bCs/>
        <w:noProof/>
        <w:sz w:val="16"/>
        <w:szCs w:val="16"/>
      </w:rPr>
      <w:fldChar w:fldCharType="end"/>
    </w:r>
    <w:r w:rsidRPr="00A860D0">
      <w:rPr>
        <w:rFonts w:ascii="Arial" w:hAnsi="Arial" w:cs="Arial"/>
        <w:b/>
        <w:bCs/>
        <w:noProof/>
        <w:sz w:val="16"/>
        <w:szCs w:val="16"/>
      </w:rPr>
      <w:t xml:space="preserve"> of 1</w:t>
    </w:r>
    <w:r w:rsidR="00D52A94">
      <w:rPr>
        <w:rFonts w:ascii="Arial" w:hAnsi="Arial" w:cs="Arial"/>
        <w:b/>
        <w:bCs/>
        <w:noProof/>
        <w:sz w:val="16"/>
        <w:szCs w:val="16"/>
      </w:rP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3637069"/>
      <w:docPartObj>
        <w:docPartGallery w:val="Page Numbers (Bottom of Page)"/>
        <w:docPartUnique/>
      </w:docPartObj>
    </w:sdtPr>
    <w:sdtEndPr>
      <w:rPr>
        <w:noProof/>
      </w:rPr>
    </w:sdtEndPr>
    <w:sdtContent>
      <w:p w14:paraId="6510060E" w14:textId="5885B090" w:rsidR="00E17964" w:rsidRDefault="00E17964">
        <w:pPr>
          <w:pStyle w:val="Footer"/>
        </w:pPr>
        <w:r>
          <w:fldChar w:fldCharType="begin"/>
        </w:r>
        <w:r>
          <w:instrText xml:space="preserve"> PAGE   \* MERGEFORMAT </w:instrText>
        </w:r>
        <w:r>
          <w:fldChar w:fldCharType="separate"/>
        </w:r>
        <w:r>
          <w:rPr>
            <w:noProof/>
          </w:rPr>
          <w:t>2</w:t>
        </w:r>
        <w:r>
          <w:rPr>
            <w:noProof/>
          </w:rPr>
          <w:fldChar w:fldCharType="end"/>
        </w:r>
      </w:p>
    </w:sdtContent>
  </w:sdt>
  <w:p w14:paraId="32E22F4F" w14:textId="77777777" w:rsidR="000C502A" w:rsidRDefault="000C5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3A7762" w14:textId="77777777" w:rsidR="00556881" w:rsidRDefault="00556881">
      <w:r>
        <w:separator/>
      </w:r>
    </w:p>
  </w:footnote>
  <w:footnote w:type="continuationSeparator" w:id="0">
    <w:p w14:paraId="45D9C871" w14:textId="77777777" w:rsidR="00556881" w:rsidRDefault="00556881">
      <w:r>
        <w:continuationSeparator/>
      </w:r>
    </w:p>
  </w:footnote>
  <w:footnote w:type="continuationNotice" w:id="1">
    <w:p w14:paraId="38906C6D" w14:textId="77777777" w:rsidR="00556881" w:rsidRDefault="0055688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95"/>
      <w:gridCol w:w="3395"/>
      <w:gridCol w:w="3395"/>
    </w:tblGrid>
    <w:tr w:rsidR="6E33007E" w14:paraId="54AC6409" w14:textId="77777777" w:rsidTr="6E33007E">
      <w:trPr>
        <w:trHeight w:val="300"/>
      </w:trPr>
      <w:tc>
        <w:tcPr>
          <w:tcW w:w="3395" w:type="dxa"/>
        </w:tcPr>
        <w:p w14:paraId="0D16E8A0" w14:textId="25424BFA" w:rsidR="6E33007E" w:rsidRDefault="6E33007E" w:rsidP="6E33007E">
          <w:pPr>
            <w:pStyle w:val="Header"/>
            <w:ind w:left="-115"/>
          </w:pPr>
        </w:p>
      </w:tc>
      <w:tc>
        <w:tcPr>
          <w:tcW w:w="3395" w:type="dxa"/>
        </w:tcPr>
        <w:p w14:paraId="34BCAE27" w14:textId="65E876A7" w:rsidR="6E33007E" w:rsidRDefault="6E33007E" w:rsidP="6E33007E">
          <w:pPr>
            <w:pStyle w:val="Header"/>
            <w:jc w:val="center"/>
          </w:pPr>
        </w:p>
      </w:tc>
      <w:tc>
        <w:tcPr>
          <w:tcW w:w="3395" w:type="dxa"/>
        </w:tcPr>
        <w:p w14:paraId="1D600C8D" w14:textId="49AD5FD4" w:rsidR="6E33007E" w:rsidRDefault="6E33007E" w:rsidP="6E33007E">
          <w:pPr>
            <w:pStyle w:val="Header"/>
            <w:ind w:right="-115"/>
            <w:jc w:val="right"/>
          </w:pPr>
        </w:p>
      </w:tc>
    </w:tr>
  </w:tbl>
  <w:p w14:paraId="1E3B51F9" w14:textId="690F93B9" w:rsidR="6E33007E" w:rsidRDefault="6E33007E" w:rsidP="6E3300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95"/>
      <w:gridCol w:w="3395"/>
      <w:gridCol w:w="3395"/>
    </w:tblGrid>
    <w:tr w:rsidR="6E33007E" w14:paraId="0212C97C" w14:textId="77777777" w:rsidTr="6E33007E">
      <w:trPr>
        <w:trHeight w:val="300"/>
      </w:trPr>
      <w:tc>
        <w:tcPr>
          <w:tcW w:w="3395" w:type="dxa"/>
        </w:tcPr>
        <w:p w14:paraId="3421A3C1" w14:textId="0DF9BFB6" w:rsidR="6E33007E" w:rsidRDefault="6E33007E" w:rsidP="6E33007E">
          <w:pPr>
            <w:pStyle w:val="Header"/>
            <w:ind w:left="-115"/>
          </w:pPr>
        </w:p>
      </w:tc>
      <w:tc>
        <w:tcPr>
          <w:tcW w:w="3395" w:type="dxa"/>
        </w:tcPr>
        <w:p w14:paraId="3A646C1F" w14:textId="5299E8A2" w:rsidR="6E33007E" w:rsidRDefault="6E33007E" w:rsidP="6E33007E">
          <w:pPr>
            <w:pStyle w:val="Header"/>
            <w:jc w:val="center"/>
          </w:pPr>
        </w:p>
      </w:tc>
      <w:tc>
        <w:tcPr>
          <w:tcW w:w="3395" w:type="dxa"/>
        </w:tcPr>
        <w:p w14:paraId="71492DA3" w14:textId="65E21ECD" w:rsidR="6E33007E" w:rsidRDefault="6E33007E" w:rsidP="6E33007E">
          <w:pPr>
            <w:pStyle w:val="Header"/>
            <w:ind w:right="-115"/>
            <w:jc w:val="right"/>
          </w:pPr>
        </w:p>
      </w:tc>
    </w:tr>
  </w:tbl>
  <w:p w14:paraId="2D7E7344" w14:textId="31DEB6EC" w:rsidR="6E33007E" w:rsidRDefault="6E33007E" w:rsidP="6E3300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A59EDD8"/>
    <w:multiLevelType w:val="hybridMultilevel"/>
    <w:tmpl w:val="2C59412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CB60BC"/>
    <w:multiLevelType w:val="hybridMultilevel"/>
    <w:tmpl w:val="9940AB12"/>
    <w:lvl w:ilvl="0" w:tplc="A488780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9412AA8"/>
    <w:multiLevelType w:val="hybridMultilevel"/>
    <w:tmpl w:val="3DF8D6D2"/>
    <w:lvl w:ilvl="0" w:tplc="A488780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84025A"/>
    <w:multiLevelType w:val="hybridMultilevel"/>
    <w:tmpl w:val="50125698"/>
    <w:lvl w:ilvl="0" w:tplc="DF46FF20">
      <w:start w:val="1"/>
      <w:numFmt w:val="bullet"/>
      <w:lvlText w:val=""/>
      <w:lvlJc w:val="left"/>
      <w:pPr>
        <w:ind w:left="720" w:hanging="360"/>
      </w:pPr>
      <w:rPr>
        <w:rFonts w:ascii="Symbol" w:hAnsi="Symbol" w:hint="default"/>
        <w:color w:val="0D725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2B0FC0"/>
    <w:multiLevelType w:val="hybridMultilevel"/>
    <w:tmpl w:val="B3206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941C84"/>
    <w:multiLevelType w:val="hybridMultilevel"/>
    <w:tmpl w:val="33604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4C0DE8"/>
    <w:multiLevelType w:val="hybridMultilevel"/>
    <w:tmpl w:val="4E185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A9713B"/>
    <w:multiLevelType w:val="hybridMultilevel"/>
    <w:tmpl w:val="0DEEA6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B838F6"/>
    <w:multiLevelType w:val="hybridMultilevel"/>
    <w:tmpl w:val="F9246C06"/>
    <w:lvl w:ilvl="0" w:tplc="08090001">
      <w:start w:val="1"/>
      <w:numFmt w:val="bullet"/>
      <w:lvlText w:val=""/>
      <w:lvlJc w:val="left"/>
      <w:pPr>
        <w:ind w:left="784" w:hanging="360"/>
      </w:pPr>
      <w:rPr>
        <w:rFonts w:ascii="Symbol" w:hAnsi="Symbol" w:hint="default"/>
      </w:rPr>
    </w:lvl>
    <w:lvl w:ilvl="1" w:tplc="08090003" w:tentative="1">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9" w15:restartNumberingAfterBreak="0">
    <w:nsid w:val="38A84737"/>
    <w:multiLevelType w:val="hybridMultilevel"/>
    <w:tmpl w:val="D3B0C32E"/>
    <w:lvl w:ilvl="0" w:tplc="7A860A7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443393"/>
    <w:multiLevelType w:val="hybridMultilevel"/>
    <w:tmpl w:val="8C24C1BC"/>
    <w:lvl w:ilvl="0" w:tplc="A488780A">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4274EBE"/>
    <w:multiLevelType w:val="hybridMultilevel"/>
    <w:tmpl w:val="443639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4F364D"/>
    <w:multiLevelType w:val="hybridMultilevel"/>
    <w:tmpl w:val="F9827FF6"/>
    <w:lvl w:ilvl="0" w:tplc="A488780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EDD450F"/>
    <w:multiLevelType w:val="hybridMultilevel"/>
    <w:tmpl w:val="4C0AA7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50187F1D"/>
    <w:multiLevelType w:val="hybridMultilevel"/>
    <w:tmpl w:val="8B4ED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166051C"/>
    <w:multiLevelType w:val="hybridMultilevel"/>
    <w:tmpl w:val="781681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4BD1FB3"/>
    <w:multiLevelType w:val="hybridMultilevel"/>
    <w:tmpl w:val="FDD2F4FA"/>
    <w:lvl w:ilvl="0" w:tplc="A488780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9E7480E"/>
    <w:multiLevelType w:val="hybridMultilevel"/>
    <w:tmpl w:val="FACE7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A6C2365"/>
    <w:multiLevelType w:val="hybridMultilevel"/>
    <w:tmpl w:val="21262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B907B6B"/>
    <w:multiLevelType w:val="hybridMultilevel"/>
    <w:tmpl w:val="19866F6A"/>
    <w:lvl w:ilvl="0" w:tplc="08090001">
      <w:start w:val="1"/>
      <w:numFmt w:val="bullet"/>
      <w:lvlText w:val=""/>
      <w:lvlJc w:val="left"/>
      <w:pPr>
        <w:ind w:left="1308" w:hanging="360"/>
      </w:pPr>
      <w:rPr>
        <w:rFonts w:ascii="Symbol" w:hAnsi="Symbol" w:hint="default"/>
      </w:rPr>
    </w:lvl>
    <w:lvl w:ilvl="1" w:tplc="08090003" w:tentative="1">
      <w:start w:val="1"/>
      <w:numFmt w:val="bullet"/>
      <w:lvlText w:val="o"/>
      <w:lvlJc w:val="left"/>
      <w:pPr>
        <w:ind w:left="2028" w:hanging="360"/>
      </w:pPr>
      <w:rPr>
        <w:rFonts w:ascii="Courier New" w:hAnsi="Courier New" w:cs="Courier New" w:hint="default"/>
      </w:rPr>
    </w:lvl>
    <w:lvl w:ilvl="2" w:tplc="08090005" w:tentative="1">
      <w:start w:val="1"/>
      <w:numFmt w:val="bullet"/>
      <w:lvlText w:val=""/>
      <w:lvlJc w:val="left"/>
      <w:pPr>
        <w:ind w:left="2748" w:hanging="360"/>
      </w:pPr>
      <w:rPr>
        <w:rFonts w:ascii="Wingdings" w:hAnsi="Wingdings" w:hint="default"/>
      </w:rPr>
    </w:lvl>
    <w:lvl w:ilvl="3" w:tplc="08090001" w:tentative="1">
      <w:start w:val="1"/>
      <w:numFmt w:val="bullet"/>
      <w:lvlText w:val=""/>
      <w:lvlJc w:val="left"/>
      <w:pPr>
        <w:ind w:left="3468" w:hanging="360"/>
      </w:pPr>
      <w:rPr>
        <w:rFonts w:ascii="Symbol" w:hAnsi="Symbol" w:hint="default"/>
      </w:rPr>
    </w:lvl>
    <w:lvl w:ilvl="4" w:tplc="08090003" w:tentative="1">
      <w:start w:val="1"/>
      <w:numFmt w:val="bullet"/>
      <w:lvlText w:val="o"/>
      <w:lvlJc w:val="left"/>
      <w:pPr>
        <w:ind w:left="4188" w:hanging="360"/>
      </w:pPr>
      <w:rPr>
        <w:rFonts w:ascii="Courier New" w:hAnsi="Courier New" w:cs="Courier New" w:hint="default"/>
      </w:rPr>
    </w:lvl>
    <w:lvl w:ilvl="5" w:tplc="08090005" w:tentative="1">
      <w:start w:val="1"/>
      <w:numFmt w:val="bullet"/>
      <w:lvlText w:val=""/>
      <w:lvlJc w:val="left"/>
      <w:pPr>
        <w:ind w:left="4908" w:hanging="360"/>
      </w:pPr>
      <w:rPr>
        <w:rFonts w:ascii="Wingdings" w:hAnsi="Wingdings" w:hint="default"/>
      </w:rPr>
    </w:lvl>
    <w:lvl w:ilvl="6" w:tplc="08090001" w:tentative="1">
      <w:start w:val="1"/>
      <w:numFmt w:val="bullet"/>
      <w:lvlText w:val=""/>
      <w:lvlJc w:val="left"/>
      <w:pPr>
        <w:ind w:left="5628" w:hanging="360"/>
      </w:pPr>
      <w:rPr>
        <w:rFonts w:ascii="Symbol" w:hAnsi="Symbol" w:hint="default"/>
      </w:rPr>
    </w:lvl>
    <w:lvl w:ilvl="7" w:tplc="08090003" w:tentative="1">
      <w:start w:val="1"/>
      <w:numFmt w:val="bullet"/>
      <w:lvlText w:val="o"/>
      <w:lvlJc w:val="left"/>
      <w:pPr>
        <w:ind w:left="6348" w:hanging="360"/>
      </w:pPr>
      <w:rPr>
        <w:rFonts w:ascii="Courier New" w:hAnsi="Courier New" w:cs="Courier New" w:hint="default"/>
      </w:rPr>
    </w:lvl>
    <w:lvl w:ilvl="8" w:tplc="08090005" w:tentative="1">
      <w:start w:val="1"/>
      <w:numFmt w:val="bullet"/>
      <w:lvlText w:val=""/>
      <w:lvlJc w:val="left"/>
      <w:pPr>
        <w:ind w:left="7068" w:hanging="360"/>
      </w:pPr>
      <w:rPr>
        <w:rFonts w:ascii="Wingdings" w:hAnsi="Wingdings" w:hint="default"/>
      </w:rPr>
    </w:lvl>
  </w:abstractNum>
  <w:abstractNum w:abstractNumId="20" w15:restartNumberingAfterBreak="0">
    <w:nsid w:val="5F591CEF"/>
    <w:multiLevelType w:val="hybridMultilevel"/>
    <w:tmpl w:val="45E00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FAB7354"/>
    <w:multiLevelType w:val="hybridMultilevel"/>
    <w:tmpl w:val="4F00251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2" w15:restartNumberingAfterBreak="0">
    <w:nsid w:val="67EE58B4"/>
    <w:multiLevelType w:val="hybridMultilevel"/>
    <w:tmpl w:val="1438F0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9CA32BE"/>
    <w:multiLevelType w:val="hybridMultilevel"/>
    <w:tmpl w:val="D3141C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D436BC9"/>
    <w:multiLevelType w:val="hybridMultilevel"/>
    <w:tmpl w:val="952C1C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6B66552"/>
    <w:multiLevelType w:val="hybridMultilevel"/>
    <w:tmpl w:val="422CE4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6980135">
    <w:abstractNumId w:val="9"/>
  </w:num>
  <w:num w:numId="2" w16cid:durableId="1500077079">
    <w:abstractNumId w:val="7"/>
  </w:num>
  <w:num w:numId="3" w16cid:durableId="290597329">
    <w:abstractNumId w:val="17"/>
  </w:num>
  <w:num w:numId="4" w16cid:durableId="193469753">
    <w:abstractNumId w:val="19"/>
  </w:num>
  <w:num w:numId="5" w16cid:durableId="458375015">
    <w:abstractNumId w:val="16"/>
  </w:num>
  <w:num w:numId="6" w16cid:durableId="449208463">
    <w:abstractNumId w:val="25"/>
  </w:num>
  <w:num w:numId="7" w16cid:durableId="694041846">
    <w:abstractNumId w:val="3"/>
  </w:num>
  <w:num w:numId="8" w16cid:durableId="1622612496">
    <w:abstractNumId w:val="12"/>
  </w:num>
  <w:num w:numId="9" w16cid:durableId="844366537">
    <w:abstractNumId w:val="10"/>
  </w:num>
  <w:num w:numId="10" w16cid:durableId="1152601552">
    <w:abstractNumId w:val="21"/>
  </w:num>
  <w:num w:numId="11" w16cid:durableId="209270975">
    <w:abstractNumId w:val="18"/>
  </w:num>
  <w:num w:numId="12" w16cid:durableId="700129110">
    <w:abstractNumId w:val="4"/>
  </w:num>
  <w:num w:numId="13" w16cid:durableId="1526290676">
    <w:abstractNumId w:val="2"/>
  </w:num>
  <w:num w:numId="14" w16cid:durableId="1767265862">
    <w:abstractNumId w:val="1"/>
  </w:num>
  <w:num w:numId="15" w16cid:durableId="1458183147">
    <w:abstractNumId w:val="5"/>
  </w:num>
  <w:num w:numId="16" w16cid:durableId="345406400">
    <w:abstractNumId w:val="8"/>
  </w:num>
  <w:num w:numId="17" w16cid:durableId="1445078108">
    <w:abstractNumId w:val="22"/>
  </w:num>
  <w:num w:numId="18" w16cid:durableId="832260819">
    <w:abstractNumId w:val="15"/>
  </w:num>
  <w:num w:numId="19" w16cid:durableId="1782067380">
    <w:abstractNumId w:val="23"/>
  </w:num>
  <w:num w:numId="20" w16cid:durableId="258635267">
    <w:abstractNumId w:val="20"/>
  </w:num>
  <w:num w:numId="21" w16cid:durableId="1140802927">
    <w:abstractNumId w:val="14"/>
  </w:num>
  <w:num w:numId="22" w16cid:durableId="1801415472">
    <w:abstractNumId w:val="11"/>
  </w:num>
  <w:num w:numId="23" w16cid:durableId="759762626">
    <w:abstractNumId w:val="0"/>
  </w:num>
  <w:num w:numId="24" w16cid:durableId="1281305710">
    <w:abstractNumId w:val="24"/>
  </w:num>
  <w:num w:numId="25" w16cid:durableId="1228346209">
    <w:abstractNumId w:val="13"/>
  </w:num>
  <w:num w:numId="26" w16cid:durableId="1931355981">
    <w:abstractNumId w:val="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26D9"/>
    <w:rsid w:val="00001117"/>
    <w:rsid w:val="00002EAD"/>
    <w:rsid w:val="00005682"/>
    <w:rsid w:val="00014094"/>
    <w:rsid w:val="00014ED5"/>
    <w:rsid w:val="00015D90"/>
    <w:rsid w:val="00017901"/>
    <w:rsid w:val="00017CE6"/>
    <w:rsid w:val="00021E39"/>
    <w:rsid w:val="00022FB6"/>
    <w:rsid w:val="00024EB4"/>
    <w:rsid w:val="00025478"/>
    <w:rsid w:val="00026F18"/>
    <w:rsid w:val="00030D16"/>
    <w:rsid w:val="00031456"/>
    <w:rsid w:val="00032EF7"/>
    <w:rsid w:val="0003317D"/>
    <w:rsid w:val="0003332F"/>
    <w:rsid w:val="0003343C"/>
    <w:rsid w:val="000345AC"/>
    <w:rsid w:val="000351A0"/>
    <w:rsid w:val="00035313"/>
    <w:rsid w:val="00035812"/>
    <w:rsid w:val="000441BB"/>
    <w:rsid w:val="000454BB"/>
    <w:rsid w:val="00045962"/>
    <w:rsid w:val="00047478"/>
    <w:rsid w:val="00047953"/>
    <w:rsid w:val="00051177"/>
    <w:rsid w:val="0005248C"/>
    <w:rsid w:val="00053947"/>
    <w:rsid w:val="00053CEE"/>
    <w:rsid w:val="000550FD"/>
    <w:rsid w:val="00056B53"/>
    <w:rsid w:val="00056ED3"/>
    <w:rsid w:val="00060327"/>
    <w:rsid w:val="00060E19"/>
    <w:rsid w:val="00061493"/>
    <w:rsid w:val="000620DA"/>
    <w:rsid w:val="000624B3"/>
    <w:rsid w:val="00062C14"/>
    <w:rsid w:val="00063DF0"/>
    <w:rsid w:val="000655D0"/>
    <w:rsid w:val="0006746F"/>
    <w:rsid w:val="000709C1"/>
    <w:rsid w:val="000712D0"/>
    <w:rsid w:val="000734CD"/>
    <w:rsid w:val="0007550F"/>
    <w:rsid w:val="00076110"/>
    <w:rsid w:val="0007760C"/>
    <w:rsid w:val="0008190C"/>
    <w:rsid w:val="00081914"/>
    <w:rsid w:val="00081CDC"/>
    <w:rsid w:val="000828AA"/>
    <w:rsid w:val="00082D93"/>
    <w:rsid w:val="00083235"/>
    <w:rsid w:val="0008354F"/>
    <w:rsid w:val="00084012"/>
    <w:rsid w:val="00084FC1"/>
    <w:rsid w:val="00085807"/>
    <w:rsid w:val="0008645C"/>
    <w:rsid w:val="00093B66"/>
    <w:rsid w:val="0009610B"/>
    <w:rsid w:val="00096924"/>
    <w:rsid w:val="00096930"/>
    <w:rsid w:val="000A1FE3"/>
    <w:rsid w:val="000A2523"/>
    <w:rsid w:val="000A2FF9"/>
    <w:rsid w:val="000A305A"/>
    <w:rsid w:val="000A42AD"/>
    <w:rsid w:val="000A5C86"/>
    <w:rsid w:val="000A7A1F"/>
    <w:rsid w:val="000B2B23"/>
    <w:rsid w:val="000B55B5"/>
    <w:rsid w:val="000B66EE"/>
    <w:rsid w:val="000B6FFE"/>
    <w:rsid w:val="000B7434"/>
    <w:rsid w:val="000C01F9"/>
    <w:rsid w:val="000C1D15"/>
    <w:rsid w:val="000C276A"/>
    <w:rsid w:val="000C4B1D"/>
    <w:rsid w:val="000C502A"/>
    <w:rsid w:val="000D0112"/>
    <w:rsid w:val="000D07C0"/>
    <w:rsid w:val="000D0C9C"/>
    <w:rsid w:val="000D5AD0"/>
    <w:rsid w:val="000D6E39"/>
    <w:rsid w:val="000E0FCB"/>
    <w:rsid w:val="000E1695"/>
    <w:rsid w:val="000E1809"/>
    <w:rsid w:val="000E1C2F"/>
    <w:rsid w:val="000E1F8C"/>
    <w:rsid w:val="000E2C6B"/>
    <w:rsid w:val="000E3F8E"/>
    <w:rsid w:val="000E6FF5"/>
    <w:rsid w:val="000E71E3"/>
    <w:rsid w:val="000F1693"/>
    <w:rsid w:val="000F24C0"/>
    <w:rsid w:val="000F24CE"/>
    <w:rsid w:val="00100B48"/>
    <w:rsid w:val="00101E44"/>
    <w:rsid w:val="00102236"/>
    <w:rsid w:val="001038DA"/>
    <w:rsid w:val="00103B99"/>
    <w:rsid w:val="00103C71"/>
    <w:rsid w:val="00103EEB"/>
    <w:rsid w:val="00104181"/>
    <w:rsid w:val="001057C5"/>
    <w:rsid w:val="001061BD"/>
    <w:rsid w:val="00106B95"/>
    <w:rsid w:val="0010728C"/>
    <w:rsid w:val="001072EA"/>
    <w:rsid w:val="00110A74"/>
    <w:rsid w:val="0011212A"/>
    <w:rsid w:val="00112A9E"/>
    <w:rsid w:val="00117F45"/>
    <w:rsid w:val="0012389A"/>
    <w:rsid w:val="00123C47"/>
    <w:rsid w:val="001241C2"/>
    <w:rsid w:val="001275A1"/>
    <w:rsid w:val="00130FD1"/>
    <w:rsid w:val="00132A49"/>
    <w:rsid w:val="00135E12"/>
    <w:rsid w:val="0013789F"/>
    <w:rsid w:val="00137D2F"/>
    <w:rsid w:val="00141751"/>
    <w:rsid w:val="0014319B"/>
    <w:rsid w:val="001434A0"/>
    <w:rsid w:val="001436E3"/>
    <w:rsid w:val="001439C0"/>
    <w:rsid w:val="0014447F"/>
    <w:rsid w:val="001444D3"/>
    <w:rsid w:val="0014472A"/>
    <w:rsid w:val="00145F29"/>
    <w:rsid w:val="001463A7"/>
    <w:rsid w:val="0015326C"/>
    <w:rsid w:val="00153D41"/>
    <w:rsid w:val="0015611C"/>
    <w:rsid w:val="00157D63"/>
    <w:rsid w:val="00161937"/>
    <w:rsid w:val="0016402D"/>
    <w:rsid w:val="00165419"/>
    <w:rsid w:val="00165C9A"/>
    <w:rsid w:val="0016739B"/>
    <w:rsid w:val="0016759F"/>
    <w:rsid w:val="00171631"/>
    <w:rsid w:val="00171E54"/>
    <w:rsid w:val="00173F91"/>
    <w:rsid w:val="00175CA6"/>
    <w:rsid w:val="00176017"/>
    <w:rsid w:val="0017695A"/>
    <w:rsid w:val="00176EB6"/>
    <w:rsid w:val="00180D13"/>
    <w:rsid w:val="00182463"/>
    <w:rsid w:val="0018336F"/>
    <w:rsid w:val="00184C6B"/>
    <w:rsid w:val="001902A9"/>
    <w:rsid w:val="0019247A"/>
    <w:rsid w:val="0019285C"/>
    <w:rsid w:val="00193E10"/>
    <w:rsid w:val="00196192"/>
    <w:rsid w:val="001A227C"/>
    <w:rsid w:val="001A3214"/>
    <w:rsid w:val="001A39A6"/>
    <w:rsid w:val="001A7310"/>
    <w:rsid w:val="001B3176"/>
    <w:rsid w:val="001B3CCC"/>
    <w:rsid w:val="001C4482"/>
    <w:rsid w:val="001C5075"/>
    <w:rsid w:val="001C7096"/>
    <w:rsid w:val="001C9EE4"/>
    <w:rsid w:val="001D33F4"/>
    <w:rsid w:val="001D73ED"/>
    <w:rsid w:val="001E02B5"/>
    <w:rsid w:val="001E137B"/>
    <w:rsid w:val="001E637B"/>
    <w:rsid w:val="001E665F"/>
    <w:rsid w:val="001F25CE"/>
    <w:rsid w:val="001F2643"/>
    <w:rsid w:val="001F3049"/>
    <w:rsid w:val="001F64B5"/>
    <w:rsid w:val="001F698B"/>
    <w:rsid w:val="001F6D9A"/>
    <w:rsid w:val="00200DAA"/>
    <w:rsid w:val="002025D8"/>
    <w:rsid w:val="00206108"/>
    <w:rsid w:val="00210BFC"/>
    <w:rsid w:val="002110DF"/>
    <w:rsid w:val="00213392"/>
    <w:rsid w:val="00213A26"/>
    <w:rsid w:val="00213CA5"/>
    <w:rsid w:val="00214E42"/>
    <w:rsid w:val="00220F65"/>
    <w:rsid w:val="00223D43"/>
    <w:rsid w:val="00224143"/>
    <w:rsid w:val="002242EA"/>
    <w:rsid w:val="002267FC"/>
    <w:rsid w:val="0023018D"/>
    <w:rsid w:val="002301FC"/>
    <w:rsid w:val="00230A39"/>
    <w:rsid w:val="00230BE8"/>
    <w:rsid w:val="00232402"/>
    <w:rsid w:val="002324B9"/>
    <w:rsid w:val="00235F9A"/>
    <w:rsid w:val="00236538"/>
    <w:rsid w:val="00236FF8"/>
    <w:rsid w:val="0023745E"/>
    <w:rsid w:val="0023784A"/>
    <w:rsid w:val="0024002C"/>
    <w:rsid w:val="00240F17"/>
    <w:rsid w:val="00241135"/>
    <w:rsid w:val="002428E9"/>
    <w:rsid w:val="00242ADC"/>
    <w:rsid w:val="00242E40"/>
    <w:rsid w:val="0024333B"/>
    <w:rsid w:val="00245C06"/>
    <w:rsid w:val="002464B0"/>
    <w:rsid w:val="00247D5F"/>
    <w:rsid w:val="00250493"/>
    <w:rsid w:val="00251728"/>
    <w:rsid w:val="0025231D"/>
    <w:rsid w:val="002523D3"/>
    <w:rsid w:val="00253B98"/>
    <w:rsid w:val="00254B32"/>
    <w:rsid w:val="002608CF"/>
    <w:rsid w:val="00260F65"/>
    <w:rsid w:val="002646B3"/>
    <w:rsid w:val="0027082A"/>
    <w:rsid w:val="00270E42"/>
    <w:rsid w:val="00276A6F"/>
    <w:rsid w:val="00277147"/>
    <w:rsid w:val="002820A4"/>
    <w:rsid w:val="0028483C"/>
    <w:rsid w:val="00286C08"/>
    <w:rsid w:val="002872E2"/>
    <w:rsid w:val="00287400"/>
    <w:rsid w:val="00291540"/>
    <w:rsid w:val="00292F06"/>
    <w:rsid w:val="002935AA"/>
    <w:rsid w:val="0029515D"/>
    <w:rsid w:val="00297D3B"/>
    <w:rsid w:val="002A14FB"/>
    <w:rsid w:val="002A3579"/>
    <w:rsid w:val="002A3C9A"/>
    <w:rsid w:val="002A6388"/>
    <w:rsid w:val="002A67CA"/>
    <w:rsid w:val="002A6901"/>
    <w:rsid w:val="002B2252"/>
    <w:rsid w:val="002B3626"/>
    <w:rsid w:val="002B50C0"/>
    <w:rsid w:val="002B562E"/>
    <w:rsid w:val="002B5701"/>
    <w:rsid w:val="002B5DD6"/>
    <w:rsid w:val="002B6D13"/>
    <w:rsid w:val="002B7E6D"/>
    <w:rsid w:val="002C010C"/>
    <w:rsid w:val="002C057E"/>
    <w:rsid w:val="002C0AAD"/>
    <w:rsid w:val="002C45FD"/>
    <w:rsid w:val="002C4612"/>
    <w:rsid w:val="002C62A3"/>
    <w:rsid w:val="002C63EC"/>
    <w:rsid w:val="002C7093"/>
    <w:rsid w:val="002D21B8"/>
    <w:rsid w:val="002D28EE"/>
    <w:rsid w:val="002D46A4"/>
    <w:rsid w:val="002D70B9"/>
    <w:rsid w:val="002D7E7E"/>
    <w:rsid w:val="002E064F"/>
    <w:rsid w:val="002E3DA8"/>
    <w:rsid w:val="002E4CDD"/>
    <w:rsid w:val="002F0109"/>
    <w:rsid w:val="002F0404"/>
    <w:rsid w:val="002F0540"/>
    <w:rsid w:val="002F106E"/>
    <w:rsid w:val="002F11A7"/>
    <w:rsid w:val="002F290B"/>
    <w:rsid w:val="002F2EC1"/>
    <w:rsid w:val="002F4615"/>
    <w:rsid w:val="002F4DE7"/>
    <w:rsid w:val="002F63BA"/>
    <w:rsid w:val="0030324A"/>
    <w:rsid w:val="003050C9"/>
    <w:rsid w:val="00305255"/>
    <w:rsid w:val="0030576D"/>
    <w:rsid w:val="00306CEC"/>
    <w:rsid w:val="003105F5"/>
    <w:rsid w:val="0031506A"/>
    <w:rsid w:val="00317297"/>
    <w:rsid w:val="00317D93"/>
    <w:rsid w:val="00320CBE"/>
    <w:rsid w:val="00320D66"/>
    <w:rsid w:val="00325F4B"/>
    <w:rsid w:val="003261DD"/>
    <w:rsid w:val="00330274"/>
    <w:rsid w:val="003307FE"/>
    <w:rsid w:val="00330D47"/>
    <w:rsid w:val="003329CD"/>
    <w:rsid w:val="00333F7A"/>
    <w:rsid w:val="0033408B"/>
    <w:rsid w:val="00334900"/>
    <w:rsid w:val="00336755"/>
    <w:rsid w:val="00336D18"/>
    <w:rsid w:val="00337BEB"/>
    <w:rsid w:val="00337E04"/>
    <w:rsid w:val="00342BAE"/>
    <w:rsid w:val="00342CBF"/>
    <w:rsid w:val="00344599"/>
    <w:rsid w:val="00345EED"/>
    <w:rsid w:val="00351715"/>
    <w:rsid w:val="00351BE0"/>
    <w:rsid w:val="003542FF"/>
    <w:rsid w:val="003560D2"/>
    <w:rsid w:val="003560E6"/>
    <w:rsid w:val="0035624E"/>
    <w:rsid w:val="00356741"/>
    <w:rsid w:val="00357FAD"/>
    <w:rsid w:val="00362129"/>
    <w:rsid w:val="00366297"/>
    <w:rsid w:val="003665B3"/>
    <w:rsid w:val="0036691A"/>
    <w:rsid w:val="0037094C"/>
    <w:rsid w:val="003728E1"/>
    <w:rsid w:val="00375282"/>
    <w:rsid w:val="00377E39"/>
    <w:rsid w:val="00377EFB"/>
    <w:rsid w:val="003822CD"/>
    <w:rsid w:val="00382EA2"/>
    <w:rsid w:val="003834C2"/>
    <w:rsid w:val="0038498C"/>
    <w:rsid w:val="00385B5F"/>
    <w:rsid w:val="00386AD6"/>
    <w:rsid w:val="00391534"/>
    <w:rsid w:val="0039181C"/>
    <w:rsid w:val="00392E75"/>
    <w:rsid w:val="00394E69"/>
    <w:rsid w:val="00396189"/>
    <w:rsid w:val="00396B09"/>
    <w:rsid w:val="003A02B3"/>
    <w:rsid w:val="003A080A"/>
    <w:rsid w:val="003A1294"/>
    <w:rsid w:val="003A1493"/>
    <w:rsid w:val="003A26FB"/>
    <w:rsid w:val="003A5B02"/>
    <w:rsid w:val="003A655E"/>
    <w:rsid w:val="003B284F"/>
    <w:rsid w:val="003B5561"/>
    <w:rsid w:val="003B5E4D"/>
    <w:rsid w:val="003B68C4"/>
    <w:rsid w:val="003B7A0F"/>
    <w:rsid w:val="003B7AB5"/>
    <w:rsid w:val="003C07B8"/>
    <w:rsid w:val="003C3625"/>
    <w:rsid w:val="003C66ED"/>
    <w:rsid w:val="003D05DC"/>
    <w:rsid w:val="003D0FD6"/>
    <w:rsid w:val="003D32FC"/>
    <w:rsid w:val="003D33AC"/>
    <w:rsid w:val="003D5043"/>
    <w:rsid w:val="003D59FC"/>
    <w:rsid w:val="003E0D4C"/>
    <w:rsid w:val="003E10B3"/>
    <w:rsid w:val="003E420C"/>
    <w:rsid w:val="003E4BA1"/>
    <w:rsid w:val="003E6819"/>
    <w:rsid w:val="003F004C"/>
    <w:rsid w:val="003F1437"/>
    <w:rsid w:val="003F4043"/>
    <w:rsid w:val="003F5231"/>
    <w:rsid w:val="00400179"/>
    <w:rsid w:val="004002D2"/>
    <w:rsid w:val="004013A1"/>
    <w:rsid w:val="00401DBF"/>
    <w:rsid w:val="0040212A"/>
    <w:rsid w:val="00402E87"/>
    <w:rsid w:val="004030F4"/>
    <w:rsid w:val="00410AFF"/>
    <w:rsid w:val="004110F2"/>
    <w:rsid w:val="00411A14"/>
    <w:rsid w:val="00411E7A"/>
    <w:rsid w:val="00413E0E"/>
    <w:rsid w:val="00415FFB"/>
    <w:rsid w:val="0041629D"/>
    <w:rsid w:val="00416DF2"/>
    <w:rsid w:val="00421B5C"/>
    <w:rsid w:val="00424936"/>
    <w:rsid w:val="00426745"/>
    <w:rsid w:val="00427567"/>
    <w:rsid w:val="00430334"/>
    <w:rsid w:val="0043120F"/>
    <w:rsid w:val="00434B79"/>
    <w:rsid w:val="00434E48"/>
    <w:rsid w:val="0043502D"/>
    <w:rsid w:val="004356E2"/>
    <w:rsid w:val="004357A8"/>
    <w:rsid w:val="00436C50"/>
    <w:rsid w:val="00437654"/>
    <w:rsid w:val="00440722"/>
    <w:rsid w:val="0044234C"/>
    <w:rsid w:val="00443265"/>
    <w:rsid w:val="004438A9"/>
    <w:rsid w:val="004447BE"/>
    <w:rsid w:val="004463FF"/>
    <w:rsid w:val="00451EB2"/>
    <w:rsid w:val="00453A76"/>
    <w:rsid w:val="00453FEE"/>
    <w:rsid w:val="00454428"/>
    <w:rsid w:val="00454865"/>
    <w:rsid w:val="00454BC5"/>
    <w:rsid w:val="00456127"/>
    <w:rsid w:val="00456373"/>
    <w:rsid w:val="00456C3C"/>
    <w:rsid w:val="00456EE1"/>
    <w:rsid w:val="00462029"/>
    <w:rsid w:val="00463E8A"/>
    <w:rsid w:val="00464A92"/>
    <w:rsid w:val="00465AE1"/>
    <w:rsid w:val="004676A5"/>
    <w:rsid w:val="0046799B"/>
    <w:rsid w:val="00467B2E"/>
    <w:rsid w:val="004706F7"/>
    <w:rsid w:val="00470CE2"/>
    <w:rsid w:val="00476B45"/>
    <w:rsid w:val="0047761A"/>
    <w:rsid w:val="004825F7"/>
    <w:rsid w:val="00484B2C"/>
    <w:rsid w:val="00486443"/>
    <w:rsid w:val="0048702A"/>
    <w:rsid w:val="00487505"/>
    <w:rsid w:val="00491105"/>
    <w:rsid w:val="004923F2"/>
    <w:rsid w:val="004926F7"/>
    <w:rsid w:val="004927CE"/>
    <w:rsid w:val="004A0282"/>
    <w:rsid w:val="004A0778"/>
    <w:rsid w:val="004A0CC1"/>
    <w:rsid w:val="004A1F67"/>
    <w:rsid w:val="004A20C8"/>
    <w:rsid w:val="004A2244"/>
    <w:rsid w:val="004A5F41"/>
    <w:rsid w:val="004A7478"/>
    <w:rsid w:val="004B5C70"/>
    <w:rsid w:val="004B786D"/>
    <w:rsid w:val="004C1C80"/>
    <w:rsid w:val="004C4A8C"/>
    <w:rsid w:val="004C4AA9"/>
    <w:rsid w:val="004C4D96"/>
    <w:rsid w:val="004C57CF"/>
    <w:rsid w:val="004C6461"/>
    <w:rsid w:val="004C66B0"/>
    <w:rsid w:val="004D0670"/>
    <w:rsid w:val="004D0B3B"/>
    <w:rsid w:val="004D1673"/>
    <w:rsid w:val="004D2AD9"/>
    <w:rsid w:val="004D3393"/>
    <w:rsid w:val="004D4334"/>
    <w:rsid w:val="004D6C03"/>
    <w:rsid w:val="004D7D6C"/>
    <w:rsid w:val="004E2028"/>
    <w:rsid w:val="004E29D2"/>
    <w:rsid w:val="004F136A"/>
    <w:rsid w:val="004F2F0E"/>
    <w:rsid w:val="004F40A7"/>
    <w:rsid w:val="004F6ED7"/>
    <w:rsid w:val="004F7A3C"/>
    <w:rsid w:val="0050003E"/>
    <w:rsid w:val="005004DD"/>
    <w:rsid w:val="0050636D"/>
    <w:rsid w:val="005113CF"/>
    <w:rsid w:val="005124E9"/>
    <w:rsid w:val="005143FE"/>
    <w:rsid w:val="00515DDF"/>
    <w:rsid w:val="00516799"/>
    <w:rsid w:val="005167BF"/>
    <w:rsid w:val="005175EA"/>
    <w:rsid w:val="00517EFD"/>
    <w:rsid w:val="0052077B"/>
    <w:rsid w:val="00521511"/>
    <w:rsid w:val="00521FF4"/>
    <w:rsid w:val="00522056"/>
    <w:rsid w:val="00524149"/>
    <w:rsid w:val="00524711"/>
    <w:rsid w:val="00526F21"/>
    <w:rsid w:val="0052752C"/>
    <w:rsid w:val="00530536"/>
    <w:rsid w:val="0053250A"/>
    <w:rsid w:val="00532EA6"/>
    <w:rsid w:val="005363BA"/>
    <w:rsid w:val="005405EC"/>
    <w:rsid w:val="00540ACA"/>
    <w:rsid w:val="00541F60"/>
    <w:rsid w:val="00544184"/>
    <w:rsid w:val="005507DD"/>
    <w:rsid w:val="00552468"/>
    <w:rsid w:val="005548B1"/>
    <w:rsid w:val="005549F0"/>
    <w:rsid w:val="005558CB"/>
    <w:rsid w:val="0055604B"/>
    <w:rsid w:val="0055687F"/>
    <w:rsid w:val="00556881"/>
    <w:rsid w:val="00561EFD"/>
    <w:rsid w:val="00564BE2"/>
    <w:rsid w:val="00565D45"/>
    <w:rsid w:val="00571354"/>
    <w:rsid w:val="00572582"/>
    <w:rsid w:val="00573319"/>
    <w:rsid w:val="00574CD6"/>
    <w:rsid w:val="00574ED3"/>
    <w:rsid w:val="00576E52"/>
    <w:rsid w:val="005806BA"/>
    <w:rsid w:val="0058411A"/>
    <w:rsid w:val="00584412"/>
    <w:rsid w:val="0058500F"/>
    <w:rsid w:val="00587169"/>
    <w:rsid w:val="0058A435"/>
    <w:rsid w:val="00591E47"/>
    <w:rsid w:val="00592FED"/>
    <w:rsid w:val="00596016"/>
    <w:rsid w:val="005A0886"/>
    <w:rsid w:val="005A2126"/>
    <w:rsid w:val="005A4187"/>
    <w:rsid w:val="005A7C67"/>
    <w:rsid w:val="005B688F"/>
    <w:rsid w:val="005B7B80"/>
    <w:rsid w:val="005C0150"/>
    <w:rsid w:val="005C217F"/>
    <w:rsid w:val="005C5350"/>
    <w:rsid w:val="005C5771"/>
    <w:rsid w:val="005C595F"/>
    <w:rsid w:val="005C6F66"/>
    <w:rsid w:val="005C71A0"/>
    <w:rsid w:val="005D12DC"/>
    <w:rsid w:val="005D1A38"/>
    <w:rsid w:val="005E08F3"/>
    <w:rsid w:val="005E141D"/>
    <w:rsid w:val="005E1836"/>
    <w:rsid w:val="005E1C22"/>
    <w:rsid w:val="005E3D12"/>
    <w:rsid w:val="005E3D5F"/>
    <w:rsid w:val="005E48BA"/>
    <w:rsid w:val="005E7315"/>
    <w:rsid w:val="005F2221"/>
    <w:rsid w:val="005F3C26"/>
    <w:rsid w:val="005F4DF8"/>
    <w:rsid w:val="005F546B"/>
    <w:rsid w:val="005F6308"/>
    <w:rsid w:val="005F7350"/>
    <w:rsid w:val="005F7E12"/>
    <w:rsid w:val="0060161D"/>
    <w:rsid w:val="00601C9A"/>
    <w:rsid w:val="0060217E"/>
    <w:rsid w:val="0060318A"/>
    <w:rsid w:val="00603365"/>
    <w:rsid w:val="006058D3"/>
    <w:rsid w:val="00606A08"/>
    <w:rsid w:val="00610445"/>
    <w:rsid w:val="00611884"/>
    <w:rsid w:val="00611EBD"/>
    <w:rsid w:val="006129E1"/>
    <w:rsid w:val="006141B4"/>
    <w:rsid w:val="006142E6"/>
    <w:rsid w:val="00614C59"/>
    <w:rsid w:val="006230B2"/>
    <w:rsid w:val="006246BF"/>
    <w:rsid w:val="00626CCF"/>
    <w:rsid w:val="00630371"/>
    <w:rsid w:val="00631C86"/>
    <w:rsid w:val="006369D7"/>
    <w:rsid w:val="00637891"/>
    <w:rsid w:val="006401C6"/>
    <w:rsid w:val="00642B57"/>
    <w:rsid w:val="0064367F"/>
    <w:rsid w:val="0064393B"/>
    <w:rsid w:val="00643C62"/>
    <w:rsid w:val="00644236"/>
    <w:rsid w:val="00644EE7"/>
    <w:rsid w:val="00645FD4"/>
    <w:rsid w:val="006462A9"/>
    <w:rsid w:val="00646A5A"/>
    <w:rsid w:val="00651F04"/>
    <w:rsid w:val="00651FEC"/>
    <w:rsid w:val="00652BB7"/>
    <w:rsid w:val="00655713"/>
    <w:rsid w:val="0066249D"/>
    <w:rsid w:val="00663AFC"/>
    <w:rsid w:val="00663E4E"/>
    <w:rsid w:val="00665AA5"/>
    <w:rsid w:val="00666F5E"/>
    <w:rsid w:val="00671279"/>
    <w:rsid w:val="00671446"/>
    <w:rsid w:val="006719AC"/>
    <w:rsid w:val="00672141"/>
    <w:rsid w:val="0067585E"/>
    <w:rsid w:val="00675D38"/>
    <w:rsid w:val="0068026C"/>
    <w:rsid w:val="00681012"/>
    <w:rsid w:val="00686A14"/>
    <w:rsid w:val="00686E43"/>
    <w:rsid w:val="00690814"/>
    <w:rsid w:val="00691334"/>
    <w:rsid w:val="00691AB2"/>
    <w:rsid w:val="00691C60"/>
    <w:rsid w:val="006953F6"/>
    <w:rsid w:val="00695ABF"/>
    <w:rsid w:val="006A0588"/>
    <w:rsid w:val="006A21D6"/>
    <w:rsid w:val="006A2910"/>
    <w:rsid w:val="006A2959"/>
    <w:rsid w:val="006A30A7"/>
    <w:rsid w:val="006A30D1"/>
    <w:rsid w:val="006A424F"/>
    <w:rsid w:val="006A4261"/>
    <w:rsid w:val="006A46E3"/>
    <w:rsid w:val="006A6428"/>
    <w:rsid w:val="006B27CB"/>
    <w:rsid w:val="006B5217"/>
    <w:rsid w:val="006B6B63"/>
    <w:rsid w:val="006B77D0"/>
    <w:rsid w:val="006B7F61"/>
    <w:rsid w:val="006C2D24"/>
    <w:rsid w:val="006C4A34"/>
    <w:rsid w:val="006C5009"/>
    <w:rsid w:val="006C55E9"/>
    <w:rsid w:val="006C6249"/>
    <w:rsid w:val="006C65B6"/>
    <w:rsid w:val="006C783C"/>
    <w:rsid w:val="006D12BB"/>
    <w:rsid w:val="006D192C"/>
    <w:rsid w:val="006D216F"/>
    <w:rsid w:val="006D2500"/>
    <w:rsid w:val="006D2677"/>
    <w:rsid w:val="006D36DD"/>
    <w:rsid w:val="006D4C6C"/>
    <w:rsid w:val="006D6E9E"/>
    <w:rsid w:val="006E02AE"/>
    <w:rsid w:val="006E1195"/>
    <w:rsid w:val="006E3382"/>
    <w:rsid w:val="006E599D"/>
    <w:rsid w:val="006E683C"/>
    <w:rsid w:val="006E70A6"/>
    <w:rsid w:val="006F108F"/>
    <w:rsid w:val="006F4BDA"/>
    <w:rsid w:val="006F5448"/>
    <w:rsid w:val="006F77C3"/>
    <w:rsid w:val="00700872"/>
    <w:rsid w:val="00701D08"/>
    <w:rsid w:val="00701FEC"/>
    <w:rsid w:val="0070369E"/>
    <w:rsid w:val="0070469A"/>
    <w:rsid w:val="0070597C"/>
    <w:rsid w:val="00712A7C"/>
    <w:rsid w:val="0071557F"/>
    <w:rsid w:val="00716AC8"/>
    <w:rsid w:val="007219C1"/>
    <w:rsid w:val="00722ECA"/>
    <w:rsid w:val="00723932"/>
    <w:rsid w:val="00726A92"/>
    <w:rsid w:val="007302B4"/>
    <w:rsid w:val="00730A4C"/>
    <w:rsid w:val="00730E99"/>
    <w:rsid w:val="00731B37"/>
    <w:rsid w:val="00734622"/>
    <w:rsid w:val="0073787F"/>
    <w:rsid w:val="007449F4"/>
    <w:rsid w:val="00746703"/>
    <w:rsid w:val="00747FA6"/>
    <w:rsid w:val="007519DF"/>
    <w:rsid w:val="00751F13"/>
    <w:rsid w:val="007530A6"/>
    <w:rsid w:val="0075382B"/>
    <w:rsid w:val="00753A69"/>
    <w:rsid w:val="00754A44"/>
    <w:rsid w:val="00754D25"/>
    <w:rsid w:val="00757664"/>
    <w:rsid w:val="00757E22"/>
    <w:rsid w:val="00760307"/>
    <w:rsid w:val="00760D7B"/>
    <w:rsid w:val="00762DC0"/>
    <w:rsid w:val="00763E80"/>
    <w:rsid w:val="0076455F"/>
    <w:rsid w:val="00767442"/>
    <w:rsid w:val="00770226"/>
    <w:rsid w:val="007702D0"/>
    <w:rsid w:val="00770357"/>
    <w:rsid w:val="0077064E"/>
    <w:rsid w:val="00770DAB"/>
    <w:rsid w:val="00772C5A"/>
    <w:rsid w:val="007731EC"/>
    <w:rsid w:val="007733C0"/>
    <w:rsid w:val="00774650"/>
    <w:rsid w:val="00774CAA"/>
    <w:rsid w:val="00777678"/>
    <w:rsid w:val="00780256"/>
    <w:rsid w:val="00781C9C"/>
    <w:rsid w:val="00781F27"/>
    <w:rsid w:val="00786005"/>
    <w:rsid w:val="00786754"/>
    <w:rsid w:val="00787796"/>
    <w:rsid w:val="007878EF"/>
    <w:rsid w:val="007879A8"/>
    <w:rsid w:val="00791C26"/>
    <w:rsid w:val="00793079"/>
    <w:rsid w:val="007931A0"/>
    <w:rsid w:val="007943BD"/>
    <w:rsid w:val="00794AC3"/>
    <w:rsid w:val="00794BA3"/>
    <w:rsid w:val="00795515"/>
    <w:rsid w:val="007A2630"/>
    <w:rsid w:val="007A319F"/>
    <w:rsid w:val="007A3EC2"/>
    <w:rsid w:val="007A4088"/>
    <w:rsid w:val="007A5C37"/>
    <w:rsid w:val="007A5FFA"/>
    <w:rsid w:val="007A63DB"/>
    <w:rsid w:val="007A6A64"/>
    <w:rsid w:val="007A7737"/>
    <w:rsid w:val="007B1FE6"/>
    <w:rsid w:val="007B4486"/>
    <w:rsid w:val="007B6998"/>
    <w:rsid w:val="007C037C"/>
    <w:rsid w:val="007C43CE"/>
    <w:rsid w:val="007C729A"/>
    <w:rsid w:val="007D0C67"/>
    <w:rsid w:val="007D1B5E"/>
    <w:rsid w:val="007D22AF"/>
    <w:rsid w:val="007D6384"/>
    <w:rsid w:val="007D7A4B"/>
    <w:rsid w:val="007E1E76"/>
    <w:rsid w:val="007E2F48"/>
    <w:rsid w:val="007E331F"/>
    <w:rsid w:val="007E5920"/>
    <w:rsid w:val="007E59FF"/>
    <w:rsid w:val="007E5ACA"/>
    <w:rsid w:val="007E6BFC"/>
    <w:rsid w:val="007E7698"/>
    <w:rsid w:val="007E76A8"/>
    <w:rsid w:val="007E76C5"/>
    <w:rsid w:val="007F0444"/>
    <w:rsid w:val="007F148D"/>
    <w:rsid w:val="007F4AFA"/>
    <w:rsid w:val="007F780D"/>
    <w:rsid w:val="007F7894"/>
    <w:rsid w:val="00800CD0"/>
    <w:rsid w:val="008012DF"/>
    <w:rsid w:val="00801441"/>
    <w:rsid w:val="0080286D"/>
    <w:rsid w:val="008034D4"/>
    <w:rsid w:val="00805722"/>
    <w:rsid w:val="0080722D"/>
    <w:rsid w:val="00807932"/>
    <w:rsid w:val="008112BA"/>
    <w:rsid w:val="00811910"/>
    <w:rsid w:val="00812A39"/>
    <w:rsid w:val="00813CD2"/>
    <w:rsid w:val="00814D75"/>
    <w:rsid w:val="008158F8"/>
    <w:rsid w:val="008159E1"/>
    <w:rsid w:val="00815E9A"/>
    <w:rsid w:val="008168BB"/>
    <w:rsid w:val="00820037"/>
    <w:rsid w:val="008207AA"/>
    <w:rsid w:val="00821320"/>
    <w:rsid w:val="008241F0"/>
    <w:rsid w:val="00825161"/>
    <w:rsid w:val="00826FBB"/>
    <w:rsid w:val="00827C77"/>
    <w:rsid w:val="00830AED"/>
    <w:rsid w:val="00831C57"/>
    <w:rsid w:val="00832E91"/>
    <w:rsid w:val="0083351A"/>
    <w:rsid w:val="00836089"/>
    <w:rsid w:val="008366D2"/>
    <w:rsid w:val="0083680C"/>
    <w:rsid w:val="00837C16"/>
    <w:rsid w:val="00840F46"/>
    <w:rsid w:val="00842256"/>
    <w:rsid w:val="00844A94"/>
    <w:rsid w:val="008457F7"/>
    <w:rsid w:val="00845DD2"/>
    <w:rsid w:val="0084724C"/>
    <w:rsid w:val="008501AC"/>
    <w:rsid w:val="00855192"/>
    <w:rsid w:val="008568E3"/>
    <w:rsid w:val="00857034"/>
    <w:rsid w:val="00860966"/>
    <w:rsid w:val="00861558"/>
    <w:rsid w:val="008616CC"/>
    <w:rsid w:val="008629DF"/>
    <w:rsid w:val="008645A1"/>
    <w:rsid w:val="0086468F"/>
    <w:rsid w:val="00870141"/>
    <w:rsid w:val="00871751"/>
    <w:rsid w:val="008769F0"/>
    <w:rsid w:val="00882801"/>
    <w:rsid w:val="00883B57"/>
    <w:rsid w:val="008866F6"/>
    <w:rsid w:val="00886B7F"/>
    <w:rsid w:val="00890448"/>
    <w:rsid w:val="00890EA8"/>
    <w:rsid w:val="008926D4"/>
    <w:rsid w:val="00892CB2"/>
    <w:rsid w:val="0089379F"/>
    <w:rsid w:val="00893C30"/>
    <w:rsid w:val="00893EEA"/>
    <w:rsid w:val="008943F8"/>
    <w:rsid w:val="00895F0F"/>
    <w:rsid w:val="008964EA"/>
    <w:rsid w:val="008A1467"/>
    <w:rsid w:val="008A1939"/>
    <w:rsid w:val="008A31EB"/>
    <w:rsid w:val="008A62D5"/>
    <w:rsid w:val="008A6D38"/>
    <w:rsid w:val="008B20EC"/>
    <w:rsid w:val="008B26D0"/>
    <w:rsid w:val="008B4A6D"/>
    <w:rsid w:val="008B638A"/>
    <w:rsid w:val="008B7160"/>
    <w:rsid w:val="008B72E5"/>
    <w:rsid w:val="008B758C"/>
    <w:rsid w:val="008B7DDC"/>
    <w:rsid w:val="008C0320"/>
    <w:rsid w:val="008C0E12"/>
    <w:rsid w:val="008C1FCE"/>
    <w:rsid w:val="008C3BB0"/>
    <w:rsid w:val="008C49C6"/>
    <w:rsid w:val="008C4AE5"/>
    <w:rsid w:val="008C511C"/>
    <w:rsid w:val="008C532C"/>
    <w:rsid w:val="008C576E"/>
    <w:rsid w:val="008C68F4"/>
    <w:rsid w:val="008C7270"/>
    <w:rsid w:val="008C779C"/>
    <w:rsid w:val="008C7889"/>
    <w:rsid w:val="008C7917"/>
    <w:rsid w:val="008D0625"/>
    <w:rsid w:val="008D22BF"/>
    <w:rsid w:val="008D3316"/>
    <w:rsid w:val="008D38DD"/>
    <w:rsid w:val="008D3C71"/>
    <w:rsid w:val="008D4207"/>
    <w:rsid w:val="008D4F8F"/>
    <w:rsid w:val="008D4FDD"/>
    <w:rsid w:val="008D5386"/>
    <w:rsid w:val="008D5DE7"/>
    <w:rsid w:val="008D5F4B"/>
    <w:rsid w:val="008D7578"/>
    <w:rsid w:val="008E0AD2"/>
    <w:rsid w:val="008E44B5"/>
    <w:rsid w:val="008E5315"/>
    <w:rsid w:val="008E645E"/>
    <w:rsid w:val="008E678B"/>
    <w:rsid w:val="008F0779"/>
    <w:rsid w:val="008F26D9"/>
    <w:rsid w:val="008F3F2D"/>
    <w:rsid w:val="008F4104"/>
    <w:rsid w:val="008F56A5"/>
    <w:rsid w:val="008F75C2"/>
    <w:rsid w:val="009011FD"/>
    <w:rsid w:val="0090368B"/>
    <w:rsid w:val="009103D2"/>
    <w:rsid w:val="00910D81"/>
    <w:rsid w:val="00914331"/>
    <w:rsid w:val="0091603C"/>
    <w:rsid w:val="00920076"/>
    <w:rsid w:val="00921191"/>
    <w:rsid w:val="009222BA"/>
    <w:rsid w:val="00926BAD"/>
    <w:rsid w:val="0092719E"/>
    <w:rsid w:val="00932539"/>
    <w:rsid w:val="009328DF"/>
    <w:rsid w:val="00934170"/>
    <w:rsid w:val="0093545F"/>
    <w:rsid w:val="00936C16"/>
    <w:rsid w:val="00937BFD"/>
    <w:rsid w:val="00937F1B"/>
    <w:rsid w:val="00940295"/>
    <w:rsid w:val="00941CE7"/>
    <w:rsid w:val="00942B5F"/>
    <w:rsid w:val="00944A3E"/>
    <w:rsid w:val="00946D0E"/>
    <w:rsid w:val="00947659"/>
    <w:rsid w:val="0095284D"/>
    <w:rsid w:val="009540A3"/>
    <w:rsid w:val="00955242"/>
    <w:rsid w:val="009555A1"/>
    <w:rsid w:val="00957765"/>
    <w:rsid w:val="00957AD3"/>
    <w:rsid w:val="0096001B"/>
    <w:rsid w:val="009613D6"/>
    <w:rsid w:val="009623A0"/>
    <w:rsid w:val="00962BAE"/>
    <w:rsid w:val="00973CD6"/>
    <w:rsid w:val="0097423F"/>
    <w:rsid w:val="00980AA2"/>
    <w:rsid w:val="00980C31"/>
    <w:rsid w:val="009813CD"/>
    <w:rsid w:val="00981980"/>
    <w:rsid w:val="00983563"/>
    <w:rsid w:val="00983800"/>
    <w:rsid w:val="00983968"/>
    <w:rsid w:val="009862F5"/>
    <w:rsid w:val="00987113"/>
    <w:rsid w:val="0098754C"/>
    <w:rsid w:val="0098757F"/>
    <w:rsid w:val="00990F1A"/>
    <w:rsid w:val="009936AF"/>
    <w:rsid w:val="00994CA7"/>
    <w:rsid w:val="009A2E16"/>
    <w:rsid w:val="009A447B"/>
    <w:rsid w:val="009A4C0A"/>
    <w:rsid w:val="009A4C37"/>
    <w:rsid w:val="009A5454"/>
    <w:rsid w:val="009A686E"/>
    <w:rsid w:val="009A72F1"/>
    <w:rsid w:val="009A7DD2"/>
    <w:rsid w:val="009B0791"/>
    <w:rsid w:val="009B0C0A"/>
    <w:rsid w:val="009B4F5B"/>
    <w:rsid w:val="009B5BC7"/>
    <w:rsid w:val="009B6E5D"/>
    <w:rsid w:val="009C28AD"/>
    <w:rsid w:val="009C40D1"/>
    <w:rsid w:val="009C53C9"/>
    <w:rsid w:val="009C69EC"/>
    <w:rsid w:val="009C6C39"/>
    <w:rsid w:val="009C771D"/>
    <w:rsid w:val="009C7AAA"/>
    <w:rsid w:val="009D0FA3"/>
    <w:rsid w:val="009D22A9"/>
    <w:rsid w:val="009D361B"/>
    <w:rsid w:val="009D3AFA"/>
    <w:rsid w:val="009D4179"/>
    <w:rsid w:val="009D4493"/>
    <w:rsid w:val="009D4DED"/>
    <w:rsid w:val="009D52D5"/>
    <w:rsid w:val="009D64F1"/>
    <w:rsid w:val="009E0E6B"/>
    <w:rsid w:val="009E1EAC"/>
    <w:rsid w:val="009E3C84"/>
    <w:rsid w:val="009E66D4"/>
    <w:rsid w:val="009E779B"/>
    <w:rsid w:val="009F002C"/>
    <w:rsid w:val="009F0CC3"/>
    <w:rsid w:val="009F116C"/>
    <w:rsid w:val="009F249D"/>
    <w:rsid w:val="009F3743"/>
    <w:rsid w:val="009F4F80"/>
    <w:rsid w:val="009F5760"/>
    <w:rsid w:val="009F7AAF"/>
    <w:rsid w:val="00A00129"/>
    <w:rsid w:val="00A010EC"/>
    <w:rsid w:val="00A01C8B"/>
    <w:rsid w:val="00A0331A"/>
    <w:rsid w:val="00A04A69"/>
    <w:rsid w:val="00A05B9F"/>
    <w:rsid w:val="00A0683C"/>
    <w:rsid w:val="00A11CD5"/>
    <w:rsid w:val="00A121F0"/>
    <w:rsid w:val="00A13D65"/>
    <w:rsid w:val="00A14259"/>
    <w:rsid w:val="00A14958"/>
    <w:rsid w:val="00A164D6"/>
    <w:rsid w:val="00A17796"/>
    <w:rsid w:val="00A2083C"/>
    <w:rsid w:val="00A215E2"/>
    <w:rsid w:val="00A216CE"/>
    <w:rsid w:val="00A221A0"/>
    <w:rsid w:val="00A22354"/>
    <w:rsid w:val="00A233B2"/>
    <w:rsid w:val="00A249D2"/>
    <w:rsid w:val="00A25EBD"/>
    <w:rsid w:val="00A273B0"/>
    <w:rsid w:val="00A303DB"/>
    <w:rsid w:val="00A3290D"/>
    <w:rsid w:val="00A338F6"/>
    <w:rsid w:val="00A3457B"/>
    <w:rsid w:val="00A3568A"/>
    <w:rsid w:val="00A3576D"/>
    <w:rsid w:val="00A35CBE"/>
    <w:rsid w:val="00A35D57"/>
    <w:rsid w:val="00A35F72"/>
    <w:rsid w:val="00A4079F"/>
    <w:rsid w:val="00A43BC6"/>
    <w:rsid w:val="00A44AAD"/>
    <w:rsid w:val="00A541B6"/>
    <w:rsid w:val="00A562E3"/>
    <w:rsid w:val="00A5650D"/>
    <w:rsid w:val="00A608B1"/>
    <w:rsid w:val="00A609F3"/>
    <w:rsid w:val="00A6313E"/>
    <w:rsid w:val="00A636D5"/>
    <w:rsid w:val="00A72E4B"/>
    <w:rsid w:val="00A73364"/>
    <w:rsid w:val="00A73D85"/>
    <w:rsid w:val="00A75EF8"/>
    <w:rsid w:val="00A76DE7"/>
    <w:rsid w:val="00A77D95"/>
    <w:rsid w:val="00A81B5F"/>
    <w:rsid w:val="00A82B32"/>
    <w:rsid w:val="00A85661"/>
    <w:rsid w:val="00A860D0"/>
    <w:rsid w:val="00A86F2A"/>
    <w:rsid w:val="00A877D9"/>
    <w:rsid w:val="00A9374E"/>
    <w:rsid w:val="00A9395A"/>
    <w:rsid w:val="00A94F8C"/>
    <w:rsid w:val="00A960A9"/>
    <w:rsid w:val="00A9631E"/>
    <w:rsid w:val="00AA15F6"/>
    <w:rsid w:val="00AA2B1C"/>
    <w:rsid w:val="00AA73F9"/>
    <w:rsid w:val="00AB0622"/>
    <w:rsid w:val="00AB0FA9"/>
    <w:rsid w:val="00AB1339"/>
    <w:rsid w:val="00AB14DF"/>
    <w:rsid w:val="00AB1CCF"/>
    <w:rsid w:val="00AB2380"/>
    <w:rsid w:val="00AB2866"/>
    <w:rsid w:val="00AB4936"/>
    <w:rsid w:val="00AB63D6"/>
    <w:rsid w:val="00AB7073"/>
    <w:rsid w:val="00AB766E"/>
    <w:rsid w:val="00AB7CD3"/>
    <w:rsid w:val="00AC0BF5"/>
    <w:rsid w:val="00AC11BB"/>
    <w:rsid w:val="00AC30BD"/>
    <w:rsid w:val="00AC30D3"/>
    <w:rsid w:val="00AC3452"/>
    <w:rsid w:val="00AC3652"/>
    <w:rsid w:val="00AC40C3"/>
    <w:rsid w:val="00AC4469"/>
    <w:rsid w:val="00AC4D64"/>
    <w:rsid w:val="00AC6205"/>
    <w:rsid w:val="00AC6DE9"/>
    <w:rsid w:val="00AD2137"/>
    <w:rsid w:val="00AD3E04"/>
    <w:rsid w:val="00AD5C48"/>
    <w:rsid w:val="00AD7566"/>
    <w:rsid w:val="00AD7ED2"/>
    <w:rsid w:val="00AE2F01"/>
    <w:rsid w:val="00AE6A31"/>
    <w:rsid w:val="00AE7080"/>
    <w:rsid w:val="00AF26B7"/>
    <w:rsid w:val="00AF489F"/>
    <w:rsid w:val="00AF5C49"/>
    <w:rsid w:val="00AF5CC7"/>
    <w:rsid w:val="00AF6F88"/>
    <w:rsid w:val="00AF7348"/>
    <w:rsid w:val="00AF7B61"/>
    <w:rsid w:val="00B00248"/>
    <w:rsid w:val="00B0068F"/>
    <w:rsid w:val="00B00D79"/>
    <w:rsid w:val="00B02A1A"/>
    <w:rsid w:val="00B04C2B"/>
    <w:rsid w:val="00B0563C"/>
    <w:rsid w:val="00B10104"/>
    <w:rsid w:val="00B1627C"/>
    <w:rsid w:val="00B21CB0"/>
    <w:rsid w:val="00B241E1"/>
    <w:rsid w:val="00B2757D"/>
    <w:rsid w:val="00B276E2"/>
    <w:rsid w:val="00B302E4"/>
    <w:rsid w:val="00B32C8C"/>
    <w:rsid w:val="00B33617"/>
    <w:rsid w:val="00B33C99"/>
    <w:rsid w:val="00B35FAA"/>
    <w:rsid w:val="00B363D6"/>
    <w:rsid w:val="00B36D78"/>
    <w:rsid w:val="00B376E2"/>
    <w:rsid w:val="00B3794C"/>
    <w:rsid w:val="00B4061A"/>
    <w:rsid w:val="00B40EF6"/>
    <w:rsid w:val="00B41692"/>
    <w:rsid w:val="00B42642"/>
    <w:rsid w:val="00B42E65"/>
    <w:rsid w:val="00B43560"/>
    <w:rsid w:val="00B43BB6"/>
    <w:rsid w:val="00B4409C"/>
    <w:rsid w:val="00B463A4"/>
    <w:rsid w:val="00B46849"/>
    <w:rsid w:val="00B475FB"/>
    <w:rsid w:val="00B511E6"/>
    <w:rsid w:val="00B52959"/>
    <w:rsid w:val="00B53417"/>
    <w:rsid w:val="00B54D98"/>
    <w:rsid w:val="00B54DE4"/>
    <w:rsid w:val="00B56BD6"/>
    <w:rsid w:val="00B60623"/>
    <w:rsid w:val="00B615C4"/>
    <w:rsid w:val="00B64866"/>
    <w:rsid w:val="00B71ED2"/>
    <w:rsid w:val="00B72DB7"/>
    <w:rsid w:val="00B733D3"/>
    <w:rsid w:val="00B7366F"/>
    <w:rsid w:val="00B73F92"/>
    <w:rsid w:val="00B7582D"/>
    <w:rsid w:val="00B76016"/>
    <w:rsid w:val="00B773DA"/>
    <w:rsid w:val="00B774E4"/>
    <w:rsid w:val="00B77F6C"/>
    <w:rsid w:val="00B81A1C"/>
    <w:rsid w:val="00B82004"/>
    <w:rsid w:val="00B82871"/>
    <w:rsid w:val="00B82FC7"/>
    <w:rsid w:val="00B85115"/>
    <w:rsid w:val="00B8559C"/>
    <w:rsid w:val="00B85D24"/>
    <w:rsid w:val="00B915D1"/>
    <w:rsid w:val="00B919CE"/>
    <w:rsid w:val="00B9282F"/>
    <w:rsid w:val="00B94215"/>
    <w:rsid w:val="00B95416"/>
    <w:rsid w:val="00B964B6"/>
    <w:rsid w:val="00B96E86"/>
    <w:rsid w:val="00B97486"/>
    <w:rsid w:val="00B97F4B"/>
    <w:rsid w:val="00BA0A6C"/>
    <w:rsid w:val="00BA35DA"/>
    <w:rsid w:val="00BA3A60"/>
    <w:rsid w:val="00BA47EF"/>
    <w:rsid w:val="00BA6592"/>
    <w:rsid w:val="00BA68B9"/>
    <w:rsid w:val="00BA6B13"/>
    <w:rsid w:val="00BB086E"/>
    <w:rsid w:val="00BB1DB1"/>
    <w:rsid w:val="00BC083A"/>
    <w:rsid w:val="00BC0BEC"/>
    <w:rsid w:val="00BC1B13"/>
    <w:rsid w:val="00BC1E09"/>
    <w:rsid w:val="00BC21E8"/>
    <w:rsid w:val="00BC269A"/>
    <w:rsid w:val="00BC3024"/>
    <w:rsid w:val="00BC4610"/>
    <w:rsid w:val="00BC4E5A"/>
    <w:rsid w:val="00BC5BF5"/>
    <w:rsid w:val="00BC65A0"/>
    <w:rsid w:val="00BC7AC4"/>
    <w:rsid w:val="00BD1981"/>
    <w:rsid w:val="00BD3B33"/>
    <w:rsid w:val="00BD7BC9"/>
    <w:rsid w:val="00BD7BDA"/>
    <w:rsid w:val="00BE0DA0"/>
    <w:rsid w:val="00BE131B"/>
    <w:rsid w:val="00BE162B"/>
    <w:rsid w:val="00BE37DF"/>
    <w:rsid w:val="00BE7296"/>
    <w:rsid w:val="00BF13B0"/>
    <w:rsid w:val="00BF1548"/>
    <w:rsid w:val="00BF3B6F"/>
    <w:rsid w:val="00BF4346"/>
    <w:rsid w:val="00BF5414"/>
    <w:rsid w:val="00C00484"/>
    <w:rsid w:val="00C01EE6"/>
    <w:rsid w:val="00C02F84"/>
    <w:rsid w:val="00C036A8"/>
    <w:rsid w:val="00C0478C"/>
    <w:rsid w:val="00C04B35"/>
    <w:rsid w:val="00C05B2B"/>
    <w:rsid w:val="00C119ED"/>
    <w:rsid w:val="00C11F61"/>
    <w:rsid w:val="00C1234A"/>
    <w:rsid w:val="00C12F06"/>
    <w:rsid w:val="00C14B46"/>
    <w:rsid w:val="00C166AB"/>
    <w:rsid w:val="00C20728"/>
    <w:rsid w:val="00C213DD"/>
    <w:rsid w:val="00C21D75"/>
    <w:rsid w:val="00C222E6"/>
    <w:rsid w:val="00C22494"/>
    <w:rsid w:val="00C242A2"/>
    <w:rsid w:val="00C24759"/>
    <w:rsid w:val="00C24A4F"/>
    <w:rsid w:val="00C31C37"/>
    <w:rsid w:val="00C34A00"/>
    <w:rsid w:val="00C34D23"/>
    <w:rsid w:val="00C35551"/>
    <w:rsid w:val="00C35B64"/>
    <w:rsid w:val="00C35CE9"/>
    <w:rsid w:val="00C36A5D"/>
    <w:rsid w:val="00C37183"/>
    <w:rsid w:val="00C41056"/>
    <w:rsid w:val="00C413F6"/>
    <w:rsid w:val="00C440F4"/>
    <w:rsid w:val="00C44149"/>
    <w:rsid w:val="00C444C2"/>
    <w:rsid w:val="00C46383"/>
    <w:rsid w:val="00C46C6A"/>
    <w:rsid w:val="00C47C07"/>
    <w:rsid w:val="00C500BE"/>
    <w:rsid w:val="00C504B5"/>
    <w:rsid w:val="00C5081C"/>
    <w:rsid w:val="00C51999"/>
    <w:rsid w:val="00C51E42"/>
    <w:rsid w:val="00C56093"/>
    <w:rsid w:val="00C56917"/>
    <w:rsid w:val="00C57FBB"/>
    <w:rsid w:val="00C60FC6"/>
    <w:rsid w:val="00C62EB3"/>
    <w:rsid w:val="00C62FEB"/>
    <w:rsid w:val="00C634E0"/>
    <w:rsid w:val="00C659DB"/>
    <w:rsid w:val="00C66561"/>
    <w:rsid w:val="00C66C39"/>
    <w:rsid w:val="00C70F95"/>
    <w:rsid w:val="00C7169C"/>
    <w:rsid w:val="00C72CB2"/>
    <w:rsid w:val="00C73524"/>
    <w:rsid w:val="00C73584"/>
    <w:rsid w:val="00C736A6"/>
    <w:rsid w:val="00C7466B"/>
    <w:rsid w:val="00C76ABC"/>
    <w:rsid w:val="00C76F4E"/>
    <w:rsid w:val="00C773C5"/>
    <w:rsid w:val="00C77BA6"/>
    <w:rsid w:val="00C80607"/>
    <w:rsid w:val="00C81654"/>
    <w:rsid w:val="00C82DE2"/>
    <w:rsid w:val="00C839F5"/>
    <w:rsid w:val="00C85888"/>
    <w:rsid w:val="00C8720C"/>
    <w:rsid w:val="00C87B8F"/>
    <w:rsid w:val="00C906A1"/>
    <w:rsid w:val="00C912B8"/>
    <w:rsid w:val="00C9342C"/>
    <w:rsid w:val="00C93E34"/>
    <w:rsid w:val="00C94F49"/>
    <w:rsid w:val="00C9500E"/>
    <w:rsid w:val="00C965C8"/>
    <w:rsid w:val="00C97772"/>
    <w:rsid w:val="00C97EC1"/>
    <w:rsid w:val="00CA2A3E"/>
    <w:rsid w:val="00CA39CC"/>
    <w:rsid w:val="00CA3E7D"/>
    <w:rsid w:val="00CA56D0"/>
    <w:rsid w:val="00CA5BDE"/>
    <w:rsid w:val="00CA63A0"/>
    <w:rsid w:val="00CB1511"/>
    <w:rsid w:val="00CB1CCC"/>
    <w:rsid w:val="00CB2353"/>
    <w:rsid w:val="00CB3FDE"/>
    <w:rsid w:val="00CB512C"/>
    <w:rsid w:val="00CB53FD"/>
    <w:rsid w:val="00CC02B3"/>
    <w:rsid w:val="00CC1DC1"/>
    <w:rsid w:val="00CC26B4"/>
    <w:rsid w:val="00CC31D3"/>
    <w:rsid w:val="00CC3554"/>
    <w:rsid w:val="00CC3905"/>
    <w:rsid w:val="00CC658E"/>
    <w:rsid w:val="00CD1070"/>
    <w:rsid w:val="00CD1CAA"/>
    <w:rsid w:val="00CD2107"/>
    <w:rsid w:val="00CD5F78"/>
    <w:rsid w:val="00CD7A91"/>
    <w:rsid w:val="00CD7AFF"/>
    <w:rsid w:val="00CD7F31"/>
    <w:rsid w:val="00CE1187"/>
    <w:rsid w:val="00CE1482"/>
    <w:rsid w:val="00CF3360"/>
    <w:rsid w:val="00CF54C0"/>
    <w:rsid w:val="00CF715A"/>
    <w:rsid w:val="00CF75BF"/>
    <w:rsid w:val="00CF79A5"/>
    <w:rsid w:val="00D006A5"/>
    <w:rsid w:val="00D01CC7"/>
    <w:rsid w:val="00D0205A"/>
    <w:rsid w:val="00D03BDF"/>
    <w:rsid w:val="00D131DF"/>
    <w:rsid w:val="00D136DD"/>
    <w:rsid w:val="00D13A31"/>
    <w:rsid w:val="00D161B6"/>
    <w:rsid w:val="00D16AEE"/>
    <w:rsid w:val="00D170AB"/>
    <w:rsid w:val="00D17EFB"/>
    <w:rsid w:val="00D205BA"/>
    <w:rsid w:val="00D21056"/>
    <w:rsid w:val="00D22035"/>
    <w:rsid w:val="00D22BB7"/>
    <w:rsid w:val="00D2549B"/>
    <w:rsid w:val="00D2566F"/>
    <w:rsid w:val="00D25D92"/>
    <w:rsid w:val="00D3210E"/>
    <w:rsid w:val="00D333D0"/>
    <w:rsid w:val="00D348AD"/>
    <w:rsid w:val="00D34988"/>
    <w:rsid w:val="00D34FC3"/>
    <w:rsid w:val="00D357AF"/>
    <w:rsid w:val="00D36484"/>
    <w:rsid w:val="00D40871"/>
    <w:rsid w:val="00D437C9"/>
    <w:rsid w:val="00D4506E"/>
    <w:rsid w:val="00D4610E"/>
    <w:rsid w:val="00D513D6"/>
    <w:rsid w:val="00D52A94"/>
    <w:rsid w:val="00D55826"/>
    <w:rsid w:val="00D55DEB"/>
    <w:rsid w:val="00D56BF4"/>
    <w:rsid w:val="00D612EF"/>
    <w:rsid w:val="00D65AC5"/>
    <w:rsid w:val="00D67CEB"/>
    <w:rsid w:val="00D67E07"/>
    <w:rsid w:val="00D71446"/>
    <w:rsid w:val="00D728EF"/>
    <w:rsid w:val="00D75BB3"/>
    <w:rsid w:val="00D75EE0"/>
    <w:rsid w:val="00D76491"/>
    <w:rsid w:val="00D76A87"/>
    <w:rsid w:val="00D76E39"/>
    <w:rsid w:val="00D770C0"/>
    <w:rsid w:val="00D77EE9"/>
    <w:rsid w:val="00D802E4"/>
    <w:rsid w:val="00D8160D"/>
    <w:rsid w:val="00D81ED7"/>
    <w:rsid w:val="00D837C2"/>
    <w:rsid w:val="00D84FB1"/>
    <w:rsid w:val="00D85175"/>
    <w:rsid w:val="00D85312"/>
    <w:rsid w:val="00D86A10"/>
    <w:rsid w:val="00D92D7E"/>
    <w:rsid w:val="00D96972"/>
    <w:rsid w:val="00D97B01"/>
    <w:rsid w:val="00DA1D1F"/>
    <w:rsid w:val="00DA4E0A"/>
    <w:rsid w:val="00DA5C56"/>
    <w:rsid w:val="00DA6533"/>
    <w:rsid w:val="00DA7584"/>
    <w:rsid w:val="00DB14F8"/>
    <w:rsid w:val="00DB6EAD"/>
    <w:rsid w:val="00DB7CB6"/>
    <w:rsid w:val="00DC1473"/>
    <w:rsid w:val="00DC17EF"/>
    <w:rsid w:val="00DC304E"/>
    <w:rsid w:val="00DC637D"/>
    <w:rsid w:val="00DC733A"/>
    <w:rsid w:val="00DC7CF9"/>
    <w:rsid w:val="00DD12DF"/>
    <w:rsid w:val="00DD3613"/>
    <w:rsid w:val="00DD695A"/>
    <w:rsid w:val="00DE1185"/>
    <w:rsid w:val="00DE1D52"/>
    <w:rsid w:val="00DE1E53"/>
    <w:rsid w:val="00DE45FC"/>
    <w:rsid w:val="00DE4DD2"/>
    <w:rsid w:val="00DE503F"/>
    <w:rsid w:val="00DF196E"/>
    <w:rsid w:val="00DF1E4A"/>
    <w:rsid w:val="00DF471A"/>
    <w:rsid w:val="00DF71C7"/>
    <w:rsid w:val="00E009DE"/>
    <w:rsid w:val="00E0167D"/>
    <w:rsid w:val="00E01B6E"/>
    <w:rsid w:val="00E01E93"/>
    <w:rsid w:val="00E03A60"/>
    <w:rsid w:val="00E03C40"/>
    <w:rsid w:val="00E057AD"/>
    <w:rsid w:val="00E0650A"/>
    <w:rsid w:val="00E10FF1"/>
    <w:rsid w:val="00E14B72"/>
    <w:rsid w:val="00E163EA"/>
    <w:rsid w:val="00E1731A"/>
    <w:rsid w:val="00E17964"/>
    <w:rsid w:val="00E20559"/>
    <w:rsid w:val="00E20561"/>
    <w:rsid w:val="00E21040"/>
    <w:rsid w:val="00E22803"/>
    <w:rsid w:val="00E23716"/>
    <w:rsid w:val="00E2483A"/>
    <w:rsid w:val="00E2592F"/>
    <w:rsid w:val="00E25A19"/>
    <w:rsid w:val="00E26998"/>
    <w:rsid w:val="00E316E4"/>
    <w:rsid w:val="00E3253A"/>
    <w:rsid w:val="00E33B16"/>
    <w:rsid w:val="00E36A6A"/>
    <w:rsid w:val="00E36E3D"/>
    <w:rsid w:val="00E36E4C"/>
    <w:rsid w:val="00E41396"/>
    <w:rsid w:val="00E42D2F"/>
    <w:rsid w:val="00E4608A"/>
    <w:rsid w:val="00E46BDD"/>
    <w:rsid w:val="00E46DFD"/>
    <w:rsid w:val="00E5330D"/>
    <w:rsid w:val="00E54449"/>
    <w:rsid w:val="00E5485D"/>
    <w:rsid w:val="00E55BD9"/>
    <w:rsid w:val="00E56A65"/>
    <w:rsid w:val="00E600BB"/>
    <w:rsid w:val="00E6030B"/>
    <w:rsid w:val="00E61C89"/>
    <w:rsid w:val="00E633DC"/>
    <w:rsid w:val="00E65717"/>
    <w:rsid w:val="00E66CCD"/>
    <w:rsid w:val="00E66FBF"/>
    <w:rsid w:val="00E703F1"/>
    <w:rsid w:val="00E70DD5"/>
    <w:rsid w:val="00E72526"/>
    <w:rsid w:val="00E734DD"/>
    <w:rsid w:val="00E7363A"/>
    <w:rsid w:val="00E7504C"/>
    <w:rsid w:val="00E75AD6"/>
    <w:rsid w:val="00E802C4"/>
    <w:rsid w:val="00E84859"/>
    <w:rsid w:val="00E849D0"/>
    <w:rsid w:val="00E90DD3"/>
    <w:rsid w:val="00E93444"/>
    <w:rsid w:val="00E94B8E"/>
    <w:rsid w:val="00E95647"/>
    <w:rsid w:val="00E95AF7"/>
    <w:rsid w:val="00E97698"/>
    <w:rsid w:val="00EA044D"/>
    <w:rsid w:val="00EA0EA1"/>
    <w:rsid w:val="00EA11EE"/>
    <w:rsid w:val="00EA24CD"/>
    <w:rsid w:val="00EA45B2"/>
    <w:rsid w:val="00EA53E8"/>
    <w:rsid w:val="00EA5F8A"/>
    <w:rsid w:val="00EA6F50"/>
    <w:rsid w:val="00EA7A17"/>
    <w:rsid w:val="00EA7EB8"/>
    <w:rsid w:val="00EB0482"/>
    <w:rsid w:val="00EB3440"/>
    <w:rsid w:val="00EB3C2B"/>
    <w:rsid w:val="00EB445D"/>
    <w:rsid w:val="00EB6AD9"/>
    <w:rsid w:val="00EC04E4"/>
    <w:rsid w:val="00EC1128"/>
    <w:rsid w:val="00EC3EFF"/>
    <w:rsid w:val="00EC4280"/>
    <w:rsid w:val="00EC4437"/>
    <w:rsid w:val="00EC542A"/>
    <w:rsid w:val="00EC7918"/>
    <w:rsid w:val="00ED1E92"/>
    <w:rsid w:val="00ED2034"/>
    <w:rsid w:val="00ED2825"/>
    <w:rsid w:val="00ED3CB8"/>
    <w:rsid w:val="00ED47FE"/>
    <w:rsid w:val="00ED51DB"/>
    <w:rsid w:val="00ED73C5"/>
    <w:rsid w:val="00ED7BBF"/>
    <w:rsid w:val="00EE08BC"/>
    <w:rsid w:val="00EE3D31"/>
    <w:rsid w:val="00EE3D8D"/>
    <w:rsid w:val="00EE5E02"/>
    <w:rsid w:val="00EE6A1F"/>
    <w:rsid w:val="00EE7885"/>
    <w:rsid w:val="00EF2531"/>
    <w:rsid w:val="00EF282F"/>
    <w:rsid w:val="00EF2A51"/>
    <w:rsid w:val="00EF2C24"/>
    <w:rsid w:val="00EF2E88"/>
    <w:rsid w:val="00EF3269"/>
    <w:rsid w:val="00EF5C14"/>
    <w:rsid w:val="00EF7977"/>
    <w:rsid w:val="00F00068"/>
    <w:rsid w:val="00F005C8"/>
    <w:rsid w:val="00F0581F"/>
    <w:rsid w:val="00F0636C"/>
    <w:rsid w:val="00F06EF3"/>
    <w:rsid w:val="00F104C5"/>
    <w:rsid w:val="00F11F87"/>
    <w:rsid w:val="00F120C6"/>
    <w:rsid w:val="00F134DC"/>
    <w:rsid w:val="00F13845"/>
    <w:rsid w:val="00F13A10"/>
    <w:rsid w:val="00F15D54"/>
    <w:rsid w:val="00F17E60"/>
    <w:rsid w:val="00F20F55"/>
    <w:rsid w:val="00F2361F"/>
    <w:rsid w:val="00F30254"/>
    <w:rsid w:val="00F31D6A"/>
    <w:rsid w:val="00F31FEB"/>
    <w:rsid w:val="00F36F24"/>
    <w:rsid w:val="00F403C6"/>
    <w:rsid w:val="00F40735"/>
    <w:rsid w:val="00F43DC2"/>
    <w:rsid w:val="00F44855"/>
    <w:rsid w:val="00F46D1E"/>
    <w:rsid w:val="00F46F92"/>
    <w:rsid w:val="00F50EE3"/>
    <w:rsid w:val="00F51B05"/>
    <w:rsid w:val="00F524A0"/>
    <w:rsid w:val="00F53488"/>
    <w:rsid w:val="00F55392"/>
    <w:rsid w:val="00F568F5"/>
    <w:rsid w:val="00F646C2"/>
    <w:rsid w:val="00F66DC3"/>
    <w:rsid w:val="00F6711A"/>
    <w:rsid w:val="00F701DD"/>
    <w:rsid w:val="00F7126A"/>
    <w:rsid w:val="00F72591"/>
    <w:rsid w:val="00F72D7E"/>
    <w:rsid w:val="00F741E0"/>
    <w:rsid w:val="00F746E4"/>
    <w:rsid w:val="00F749C1"/>
    <w:rsid w:val="00F75DEF"/>
    <w:rsid w:val="00F813FF"/>
    <w:rsid w:val="00F819C1"/>
    <w:rsid w:val="00F81E05"/>
    <w:rsid w:val="00F82AB2"/>
    <w:rsid w:val="00F830CD"/>
    <w:rsid w:val="00F8405F"/>
    <w:rsid w:val="00F846E4"/>
    <w:rsid w:val="00F85630"/>
    <w:rsid w:val="00F928DF"/>
    <w:rsid w:val="00F93ABD"/>
    <w:rsid w:val="00F952BE"/>
    <w:rsid w:val="00F9631B"/>
    <w:rsid w:val="00FA341B"/>
    <w:rsid w:val="00FA3DBE"/>
    <w:rsid w:val="00FA5974"/>
    <w:rsid w:val="00FA77D0"/>
    <w:rsid w:val="00FB1CF7"/>
    <w:rsid w:val="00FB3043"/>
    <w:rsid w:val="00FB464A"/>
    <w:rsid w:val="00FB70DD"/>
    <w:rsid w:val="00FC3548"/>
    <w:rsid w:val="00FC3EC0"/>
    <w:rsid w:val="00FC514F"/>
    <w:rsid w:val="00FC54F8"/>
    <w:rsid w:val="00FC5B4F"/>
    <w:rsid w:val="00FC7AB4"/>
    <w:rsid w:val="00FD021C"/>
    <w:rsid w:val="00FD0C5D"/>
    <w:rsid w:val="00FD117C"/>
    <w:rsid w:val="00FD1A22"/>
    <w:rsid w:val="00FD1BA9"/>
    <w:rsid w:val="00FE0144"/>
    <w:rsid w:val="00FE0C40"/>
    <w:rsid w:val="00FE200E"/>
    <w:rsid w:val="00FE3831"/>
    <w:rsid w:val="00FE394B"/>
    <w:rsid w:val="00FE4783"/>
    <w:rsid w:val="00FF0ACD"/>
    <w:rsid w:val="00FF1A5B"/>
    <w:rsid w:val="00FF1D4C"/>
    <w:rsid w:val="00FF2DF9"/>
    <w:rsid w:val="00FF3483"/>
    <w:rsid w:val="00FF5295"/>
    <w:rsid w:val="00FF72B1"/>
    <w:rsid w:val="0196C588"/>
    <w:rsid w:val="025BA2BD"/>
    <w:rsid w:val="035344A3"/>
    <w:rsid w:val="0535C26F"/>
    <w:rsid w:val="05796BEC"/>
    <w:rsid w:val="0717C2BE"/>
    <w:rsid w:val="0770F1EF"/>
    <w:rsid w:val="07765F09"/>
    <w:rsid w:val="08F70086"/>
    <w:rsid w:val="091C60AA"/>
    <w:rsid w:val="091F7E70"/>
    <w:rsid w:val="0965A655"/>
    <w:rsid w:val="0A18E9BF"/>
    <w:rsid w:val="0A3FD75C"/>
    <w:rsid w:val="0C69C63D"/>
    <w:rsid w:val="0E34D235"/>
    <w:rsid w:val="0E4C67F2"/>
    <w:rsid w:val="0F7BF7C0"/>
    <w:rsid w:val="0FC77C64"/>
    <w:rsid w:val="113C3A97"/>
    <w:rsid w:val="1184DF03"/>
    <w:rsid w:val="130D4154"/>
    <w:rsid w:val="15643039"/>
    <w:rsid w:val="1582275C"/>
    <w:rsid w:val="15B4BF2F"/>
    <w:rsid w:val="16E258CA"/>
    <w:rsid w:val="17A775A3"/>
    <w:rsid w:val="19950EE6"/>
    <w:rsid w:val="1BF3DC59"/>
    <w:rsid w:val="1CC8256C"/>
    <w:rsid w:val="1D54117A"/>
    <w:rsid w:val="1F42AD0F"/>
    <w:rsid w:val="21547BD1"/>
    <w:rsid w:val="21CA1EE6"/>
    <w:rsid w:val="21FD39CC"/>
    <w:rsid w:val="22240E19"/>
    <w:rsid w:val="230503D7"/>
    <w:rsid w:val="232F7477"/>
    <w:rsid w:val="23736587"/>
    <w:rsid w:val="2582FD21"/>
    <w:rsid w:val="26237C3C"/>
    <w:rsid w:val="27AA62D5"/>
    <w:rsid w:val="27FC71ED"/>
    <w:rsid w:val="289C3A7B"/>
    <w:rsid w:val="28F1C240"/>
    <w:rsid w:val="2954B0EB"/>
    <w:rsid w:val="29AC93DA"/>
    <w:rsid w:val="2A0E7367"/>
    <w:rsid w:val="2A5D2432"/>
    <w:rsid w:val="2C4D7092"/>
    <w:rsid w:val="2D6FAB9E"/>
    <w:rsid w:val="2D95C0AD"/>
    <w:rsid w:val="2E88595F"/>
    <w:rsid w:val="2F0B7BFF"/>
    <w:rsid w:val="2F91FE17"/>
    <w:rsid w:val="307509CB"/>
    <w:rsid w:val="3153D3C4"/>
    <w:rsid w:val="31C2B5A3"/>
    <w:rsid w:val="32E44260"/>
    <w:rsid w:val="335A353E"/>
    <w:rsid w:val="338984AA"/>
    <w:rsid w:val="34F8FEAB"/>
    <w:rsid w:val="3589A837"/>
    <w:rsid w:val="3684E4D6"/>
    <w:rsid w:val="38BB6233"/>
    <w:rsid w:val="391B1761"/>
    <w:rsid w:val="3B2E49CB"/>
    <w:rsid w:val="3B7A9F07"/>
    <w:rsid w:val="3D1E67CB"/>
    <w:rsid w:val="3DB2678E"/>
    <w:rsid w:val="3ECCE5F7"/>
    <w:rsid w:val="3FD1B174"/>
    <w:rsid w:val="3FE86FD2"/>
    <w:rsid w:val="41844033"/>
    <w:rsid w:val="42594817"/>
    <w:rsid w:val="43961C08"/>
    <w:rsid w:val="44791842"/>
    <w:rsid w:val="44A71616"/>
    <w:rsid w:val="4534DED4"/>
    <w:rsid w:val="453B50D3"/>
    <w:rsid w:val="471F29D2"/>
    <w:rsid w:val="47B69DD0"/>
    <w:rsid w:val="4805CB31"/>
    <w:rsid w:val="4A0C993B"/>
    <w:rsid w:val="4AE4007B"/>
    <w:rsid w:val="4C7FD0DC"/>
    <w:rsid w:val="4DCF28A3"/>
    <w:rsid w:val="5131B76F"/>
    <w:rsid w:val="549030AB"/>
    <w:rsid w:val="5551DC6F"/>
    <w:rsid w:val="55AC9F55"/>
    <w:rsid w:val="56231BBA"/>
    <w:rsid w:val="58217E26"/>
    <w:rsid w:val="58FDCB38"/>
    <w:rsid w:val="593E2F4D"/>
    <w:rsid w:val="59BE4402"/>
    <w:rsid w:val="5BEDCC0B"/>
    <w:rsid w:val="5C49CD08"/>
    <w:rsid w:val="5CA05908"/>
    <w:rsid w:val="5CCB23C1"/>
    <w:rsid w:val="5D290219"/>
    <w:rsid w:val="5E3858BD"/>
    <w:rsid w:val="5EB421C2"/>
    <w:rsid w:val="601EC281"/>
    <w:rsid w:val="60AF767E"/>
    <w:rsid w:val="62552195"/>
    <w:rsid w:val="62BF0858"/>
    <w:rsid w:val="6320A6FF"/>
    <w:rsid w:val="6583CB13"/>
    <w:rsid w:val="66559C5E"/>
    <w:rsid w:val="67A7F6ED"/>
    <w:rsid w:val="67B612A5"/>
    <w:rsid w:val="67BD28E5"/>
    <w:rsid w:val="6A560A38"/>
    <w:rsid w:val="6ADA90D3"/>
    <w:rsid w:val="6AFDB630"/>
    <w:rsid w:val="6B9B0A45"/>
    <w:rsid w:val="6BE5B232"/>
    <w:rsid w:val="6CDBF30C"/>
    <w:rsid w:val="6E33007E"/>
    <w:rsid w:val="6E3C320D"/>
    <w:rsid w:val="7086165C"/>
    <w:rsid w:val="7253BA81"/>
    <w:rsid w:val="73229C33"/>
    <w:rsid w:val="74C9A1EA"/>
    <w:rsid w:val="75808560"/>
    <w:rsid w:val="75FFBB00"/>
    <w:rsid w:val="773582D2"/>
    <w:rsid w:val="776FF619"/>
    <w:rsid w:val="780ACF48"/>
    <w:rsid w:val="791E044E"/>
    <w:rsid w:val="79CDA5FF"/>
    <w:rsid w:val="79F0A46D"/>
    <w:rsid w:val="7B9D2DA3"/>
    <w:rsid w:val="7C08F3F5"/>
    <w:rsid w:val="7C7A97BD"/>
    <w:rsid w:val="7CFAB5B3"/>
    <w:rsid w:val="7D669C24"/>
    <w:rsid w:val="7E15962F"/>
    <w:rsid w:val="7EB16FC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97EEFF"/>
  <w15:docId w15:val="{A41C7D70-2642-4B46-975A-F226C2E6B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1FF4"/>
    <w:rPr>
      <w:sz w:val="24"/>
      <w:szCs w:val="24"/>
    </w:rPr>
  </w:style>
  <w:style w:type="paragraph" w:styleId="Heading1">
    <w:name w:val="heading 1"/>
    <w:basedOn w:val="Normal"/>
    <w:next w:val="Normal"/>
    <w:link w:val="Heading1Char"/>
    <w:qFormat/>
    <w:rsid w:val="00671446"/>
    <w:pPr>
      <w:keepNext/>
      <w:keepLines/>
      <w:spacing w:before="480"/>
      <w:outlineLvl w:val="0"/>
    </w:pPr>
    <w:rPr>
      <w:rFonts w:ascii="Arial" w:eastAsiaTheme="majorEastAsia" w:hAnsi="Arial" w:cstheme="majorBidi"/>
      <w:b/>
      <w:bCs/>
      <w:szCs w:val="28"/>
    </w:rPr>
  </w:style>
  <w:style w:type="paragraph" w:styleId="Heading2">
    <w:name w:val="heading 2"/>
    <w:basedOn w:val="Normal"/>
    <w:next w:val="Normal"/>
    <w:link w:val="Heading2Char"/>
    <w:qFormat/>
    <w:rsid w:val="00E703F1"/>
    <w:pPr>
      <w:keepNext/>
      <w:outlineLvl w:val="1"/>
    </w:pPr>
    <w:rPr>
      <w:rFonts w:ascii="Arial" w:hAnsi="Arial" w:cs="Arial"/>
      <w:b/>
      <w:bCs/>
      <w:sz w:val="28"/>
      <w:lang w:eastAsia="en-US"/>
    </w:rPr>
  </w:style>
  <w:style w:type="paragraph" w:styleId="Heading3">
    <w:name w:val="heading 3"/>
    <w:basedOn w:val="Normal"/>
    <w:next w:val="Normal"/>
    <w:link w:val="Heading3Char"/>
    <w:unhideWhenUsed/>
    <w:qFormat/>
    <w:rsid w:val="00574CD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8">
    <w:name w:val="Heading 18"/>
    <w:basedOn w:val="Normal"/>
    <w:rsid w:val="008F26D9"/>
    <w:pPr>
      <w:spacing w:before="225" w:after="96"/>
      <w:ind w:left="150"/>
      <w:outlineLvl w:val="1"/>
    </w:pPr>
    <w:rPr>
      <w:rFonts w:ascii="Arial" w:hAnsi="Arial" w:cs="Arial"/>
      <w:b/>
      <w:bCs/>
      <w:color w:val="000000"/>
      <w:kern w:val="36"/>
      <w:sz w:val="36"/>
      <w:szCs w:val="36"/>
    </w:rPr>
  </w:style>
  <w:style w:type="paragraph" w:customStyle="1" w:styleId="Normal1">
    <w:name w:val="Normal1"/>
    <w:basedOn w:val="Normal"/>
    <w:rsid w:val="008F26D9"/>
    <w:pPr>
      <w:spacing w:after="192"/>
    </w:pPr>
    <w:rPr>
      <w:sz w:val="19"/>
      <w:szCs w:val="19"/>
    </w:rPr>
  </w:style>
  <w:style w:type="paragraph" w:styleId="Header">
    <w:name w:val="header"/>
    <w:basedOn w:val="Normal"/>
    <w:link w:val="HeaderChar"/>
    <w:uiPriority w:val="99"/>
    <w:rsid w:val="008C1FCE"/>
    <w:pPr>
      <w:tabs>
        <w:tab w:val="center" w:pos="4153"/>
        <w:tab w:val="right" w:pos="8306"/>
      </w:tabs>
    </w:pPr>
  </w:style>
  <w:style w:type="paragraph" w:styleId="Footer">
    <w:name w:val="footer"/>
    <w:basedOn w:val="Normal"/>
    <w:link w:val="FooterChar"/>
    <w:uiPriority w:val="99"/>
    <w:rsid w:val="008C1FCE"/>
    <w:pPr>
      <w:tabs>
        <w:tab w:val="center" w:pos="4153"/>
        <w:tab w:val="right" w:pos="8306"/>
      </w:tabs>
    </w:pPr>
  </w:style>
  <w:style w:type="paragraph" w:styleId="BalloonText">
    <w:name w:val="Balloon Text"/>
    <w:basedOn w:val="Normal"/>
    <w:semiHidden/>
    <w:rsid w:val="00427567"/>
    <w:rPr>
      <w:rFonts w:ascii="Tahoma" w:hAnsi="Tahoma" w:cs="Tahoma"/>
      <w:sz w:val="16"/>
      <w:szCs w:val="16"/>
    </w:rPr>
  </w:style>
  <w:style w:type="paragraph" w:styleId="ListParagraph">
    <w:name w:val="List Paragraph"/>
    <w:basedOn w:val="Normal"/>
    <w:uiPriority w:val="34"/>
    <w:qFormat/>
    <w:rsid w:val="00BC4E5A"/>
    <w:pPr>
      <w:ind w:left="720"/>
    </w:pPr>
    <w:rPr>
      <w:rFonts w:ascii="Times" w:eastAsia="Times" w:hAnsi="Times"/>
      <w:szCs w:val="20"/>
    </w:rPr>
  </w:style>
  <w:style w:type="character" w:styleId="CommentReference">
    <w:name w:val="annotation reference"/>
    <w:semiHidden/>
    <w:rsid w:val="00BC4E5A"/>
    <w:rPr>
      <w:sz w:val="16"/>
      <w:szCs w:val="16"/>
    </w:rPr>
  </w:style>
  <w:style w:type="paragraph" w:styleId="CommentText">
    <w:name w:val="annotation text"/>
    <w:basedOn w:val="Normal"/>
    <w:semiHidden/>
    <w:rsid w:val="00BC4E5A"/>
    <w:rPr>
      <w:sz w:val="20"/>
      <w:szCs w:val="20"/>
    </w:rPr>
  </w:style>
  <w:style w:type="paragraph" w:styleId="CommentSubject">
    <w:name w:val="annotation subject"/>
    <w:basedOn w:val="CommentText"/>
    <w:next w:val="CommentText"/>
    <w:semiHidden/>
    <w:rsid w:val="00BC4E5A"/>
    <w:rPr>
      <w:b/>
      <w:bCs/>
    </w:rPr>
  </w:style>
  <w:style w:type="character" w:styleId="PageNumber">
    <w:name w:val="page number"/>
    <w:basedOn w:val="DefaultParagraphFont"/>
    <w:rsid w:val="009222BA"/>
  </w:style>
  <w:style w:type="paragraph" w:styleId="Revision">
    <w:name w:val="Revision"/>
    <w:hidden/>
    <w:uiPriority w:val="99"/>
    <w:semiHidden/>
    <w:rsid w:val="001F3049"/>
    <w:rPr>
      <w:sz w:val="24"/>
      <w:szCs w:val="24"/>
    </w:rPr>
  </w:style>
  <w:style w:type="paragraph" w:customStyle="1" w:styleId="Default">
    <w:name w:val="Default"/>
    <w:rsid w:val="00980AA2"/>
    <w:pPr>
      <w:autoSpaceDE w:val="0"/>
      <w:autoSpaceDN w:val="0"/>
      <w:adjustRightInd w:val="0"/>
    </w:pPr>
    <w:rPr>
      <w:rFonts w:ascii="Arial" w:hAnsi="Arial" w:cs="Arial"/>
      <w:color w:val="000000"/>
      <w:sz w:val="24"/>
      <w:szCs w:val="24"/>
    </w:rPr>
  </w:style>
  <w:style w:type="character" w:styleId="Strong">
    <w:name w:val="Strong"/>
    <w:qFormat/>
    <w:rsid w:val="005A4187"/>
    <w:rPr>
      <w:rFonts w:cs="Times New Roman"/>
      <w:b/>
      <w:bCs/>
    </w:rPr>
  </w:style>
  <w:style w:type="character" w:styleId="Emphasis">
    <w:name w:val="Emphasis"/>
    <w:qFormat/>
    <w:rsid w:val="005A4187"/>
    <w:rPr>
      <w:rFonts w:cs="Times New Roman"/>
      <w:i/>
      <w:iCs/>
    </w:rPr>
  </w:style>
  <w:style w:type="paragraph" w:styleId="NormalWeb">
    <w:name w:val="Normal (Web)"/>
    <w:basedOn w:val="Normal"/>
    <w:uiPriority w:val="99"/>
    <w:rsid w:val="00767442"/>
  </w:style>
  <w:style w:type="character" w:styleId="Hyperlink">
    <w:name w:val="Hyperlink"/>
    <w:basedOn w:val="DefaultParagraphFont"/>
    <w:uiPriority w:val="99"/>
    <w:rsid w:val="00132A49"/>
    <w:rPr>
      <w:color w:val="0000FF" w:themeColor="hyperlink"/>
      <w:u w:val="single"/>
    </w:rPr>
  </w:style>
  <w:style w:type="character" w:customStyle="1" w:styleId="Heading2Char">
    <w:name w:val="Heading 2 Char"/>
    <w:basedOn w:val="DefaultParagraphFont"/>
    <w:link w:val="Heading2"/>
    <w:rsid w:val="00E703F1"/>
    <w:rPr>
      <w:rFonts w:ascii="Arial" w:hAnsi="Arial" w:cs="Arial"/>
      <w:b/>
      <w:bCs/>
      <w:sz w:val="28"/>
      <w:szCs w:val="24"/>
      <w:lang w:eastAsia="en-US"/>
    </w:rPr>
  </w:style>
  <w:style w:type="character" w:customStyle="1" w:styleId="Heading3Char">
    <w:name w:val="Heading 3 Char"/>
    <w:basedOn w:val="DefaultParagraphFont"/>
    <w:link w:val="Heading3"/>
    <w:rsid w:val="00574CD6"/>
    <w:rPr>
      <w:rFonts w:asciiTheme="majorHAnsi" w:eastAsiaTheme="majorEastAsia" w:hAnsiTheme="majorHAnsi" w:cstheme="majorBidi"/>
      <w:b/>
      <w:bCs/>
      <w:color w:val="4F81BD" w:themeColor="accent1"/>
      <w:sz w:val="24"/>
      <w:szCs w:val="24"/>
    </w:rPr>
  </w:style>
  <w:style w:type="paragraph" w:styleId="BodyTextIndent">
    <w:name w:val="Body Text Indent"/>
    <w:basedOn w:val="Normal"/>
    <w:link w:val="BodyTextIndentChar"/>
    <w:rsid w:val="00D25D92"/>
    <w:pPr>
      <w:ind w:left="2160"/>
      <w:jc w:val="both"/>
    </w:pPr>
    <w:rPr>
      <w:rFonts w:ascii="Arial" w:hAnsi="Arial" w:cs="Arial"/>
      <w:i/>
      <w:iCs/>
      <w:lang w:eastAsia="en-US"/>
    </w:rPr>
  </w:style>
  <w:style w:type="character" w:customStyle="1" w:styleId="BodyTextIndentChar">
    <w:name w:val="Body Text Indent Char"/>
    <w:basedOn w:val="DefaultParagraphFont"/>
    <w:link w:val="BodyTextIndent"/>
    <w:rsid w:val="00D25D92"/>
    <w:rPr>
      <w:rFonts w:ascii="Arial" w:hAnsi="Arial" w:cs="Arial"/>
      <w:i/>
      <w:iCs/>
      <w:sz w:val="24"/>
      <w:szCs w:val="24"/>
      <w:lang w:eastAsia="en-US"/>
    </w:rPr>
  </w:style>
  <w:style w:type="character" w:styleId="HTMLCite">
    <w:name w:val="HTML Cite"/>
    <w:basedOn w:val="DefaultParagraphFont"/>
    <w:uiPriority w:val="99"/>
    <w:unhideWhenUsed/>
    <w:rsid w:val="002B7E6D"/>
    <w:rPr>
      <w:i w:val="0"/>
      <w:iCs w:val="0"/>
      <w:color w:val="006621"/>
    </w:rPr>
  </w:style>
  <w:style w:type="paragraph" w:styleId="BodyText">
    <w:name w:val="Body Text"/>
    <w:basedOn w:val="Normal"/>
    <w:link w:val="BodyTextChar"/>
    <w:rsid w:val="00C00484"/>
    <w:pPr>
      <w:spacing w:after="120"/>
    </w:pPr>
  </w:style>
  <w:style w:type="character" w:customStyle="1" w:styleId="BodyTextChar">
    <w:name w:val="Body Text Char"/>
    <w:basedOn w:val="DefaultParagraphFont"/>
    <w:link w:val="BodyText"/>
    <w:rsid w:val="00C00484"/>
    <w:rPr>
      <w:sz w:val="24"/>
      <w:szCs w:val="24"/>
    </w:rPr>
  </w:style>
  <w:style w:type="paragraph" w:customStyle="1" w:styleId="TableParagraph">
    <w:name w:val="Table Paragraph"/>
    <w:basedOn w:val="Normal"/>
    <w:uiPriority w:val="1"/>
    <w:qFormat/>
    <w:rsid w:val="00F15D54"/>
    <w:pPr>
      <w:widowControl w:val="0"/>
    </w:pPr>
    <w:rPr>
      <w:rFonts w:asciiTheme="minorHAnsi" w:eastAsiaTheme="minorHAnsi" w:hAnsiTheme="minorHAnsi" w:cstheme="minorBidi"/>
      <w:sz w:val="22"/>
      <w:szCs w:val="22"/>
      <w:lang w:val="en-US" w:eastAsia="en-US"/>
    </w:rPr>
  </w:style>
  <w:style w:type="character" w:customStyle="1" w:styleId="Heading1Char">
    <w:name w:val="Heading 1 Char"/>
    <w:basedOn w:val="DefaultParagraphFont"/>
    <w:link w:val="Heading1"/>
    <w:rsid w:val="00671446"/>
    <w:rPr>
      <w:rFonts w:ascii="Arial" w:eastAsiaTheme="majorEastAsia" w:hAnsi="Arial" w:cstheme="majorBidi"/>
      <w:b/>
      <w:bCs/>
      <w:sz w:val="24"/>
      <w:szCs w:val="28"/>
    </w:rPr>
  </w:style>
  <w:style w:type="paragraph" w:styleId="TOC3">
    <w:name w:val="toc 3"/>
    <w:basedOn w:val="Normal"/>
    <w:next w:val="Normal"/>
    <w:autoRedefine/>
    <w:uiPriority w:val="39"/>
    <w:rsid w:val="00BF13B0"/>
    <w:pPr>
      <w:spacing w:after="100"/>
      <w:ind w:left="480"/>
    </w:pPr>
  </w:style>
  <w:style w:type="paragraph" w:styleId="TOC1">
    <w:name w:val="toc 1"/>
    <w:basedOn w:val="Normal"/>
    <w:next w:val="Normal"/>
    <w:autoRedefine/>
    <w:uiPriority w:val="39"/>
    <w:rsid w:val="00BF13B0"/>
    <w:pPr>
      <w:spacing w:after="100"/>
    </w:pPr>
  </w:style>
  <w:style w:type="table" w:styleId="TableGrid">
    <w:name w:val="Table Grid"/>
    <w:basedOn w:val="TableNormal"/>
    <w:uiPriority w:val="59"/>
    <w:rsid w:val="006714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6A46E3"/>
    <w:pPr>
      <w:spacing w:line="276" w:lineRule="auto"/>
      <w:outlineLvl w:val="9"/>
    </w:pPr>
    <w:rPr>
      <w:rFonts w:asciiTheme="majorHAnsi" w:hAnsiTheme="majorHAnsi"/>
      <w:color w:val="365F91" w:themeColor="accent1" w:themeShade="BF"/>
      <w:sz w:val="28"/>
      <w:lang w:val="en-US" w:eastAsia="ja-JP"/>
    </w:rPr>
  </w:style>
  <w:style w:type="paragraph" w:styleId="NoSpacing">
    <w:name w:val="No Spacing"/>
    <w:link w:val="NoSpacingChar"/>
    <w:uiPriority w:val="1"/>
    <w:qFormat/>
    <w:rsid w:val="00F646C2"/>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F646C2"/>
    <w:rPr>
      <w:rFonts w:asciiTheme="minorHAnsi" w:eastAsiaTheme="minorEastAsia" w:hAnsiTheme="minorHAnsi" w:cstheme="minorBidi"/>
      <w:sz w:val="22"/>
      <w:szCs w:val="22"/>
      <w:lang w:val="en-US" w:eastAsia="en-US"/>
    </w:rPr>
  </w:style>
  <w:style w:type="character" w:styleId="FollowedHyperlink">
    <w:name w:val="FollowedHyperlink"/>
    <w:basedOn w:val="DefaultParagraphFont"/>
    <w:semiHidden/>
    <w:unhideWhenUsed/>
    <w:rsid w:val="0044234C"/>
    <w:rPr>
      <w:color w:val="800080" w:themeColor="followedHyperlink"/>
      <w:u w:val="single"/>
    </w:rPr>
  </w:style>
  <w:style w:type="paragraph" w:styleId="BodyText3">
    <w:name w:val="Body Text 3"/>
    <w:basedOn w:val="Normal"/>
    <w:link w:val="BodyText3Char"/>
    <w:unhideWhenUsed/>
    <w:rsid w:val="000712D0"/>
    <w:pPr>
      <w:spacing w:after="120"/>
    </w:pPr>
    <w:rPr>
      <w:sz w:val="16"/>
      <w:szCs w:val="16"/>
    </w:rPr>
  </w:style>
  <w:style w:type="character" w:customStyle="1" w:styleId="BodyText3Char">
    <w:name w:val="Body Text 3 Char"/>
    <w:basedOn w:val="DefaultParagraphFont"/>
    <w:link w:val="BodyText3"/>
    <w:rsid w:val="000712D0"/>
    <w:rPr>
      <w:sz w:val="16"/>
      <w:szCs w:val="16"/>
    </w:rPr>
  </w:style>
  <w:style w:type="paragraph" w:styleId="BodyText2">
    <w:name w:val="Body Text 2"/>
    <w:basedOn w:val="Normal"/>
    <w:link w:val="BodyText2Char"/>
    <w:unhideWhenUsed/>
    <w:rsid w:val="000712D0"/>
    <w:pPr>
      <w:spacing w:after="120" w:line="480" w:lineRule="auto"/>
    </w:pPr>
  </w:style>
  <w:style w:type="character" w:customStyle="1" w:styleId="BodyText2Char">
    <w:name w:val="Body Text 2 Char"/>
    <w:basedOn w:val="DefaultParagraphFont"/>
    <w:link w:val="BodyText2"/>
    <w:rsid w:val="000712D0"/>
    <w:rPr>
      <w:sz w:val="24"/>
      <w:szCs w:val="24"/>
    </w:rPr>
  </w:style>
  <w:style w:type="paragraph" w:customStyle="1" w:styleId="Char">
    <w:name w:val="Char"/>
    <w:basedOn w:val="Normal"/>
    <w:rsid w:val="000712D0"/>
    <w:pPr>
      <w:spacing w:after="160" w:line="240" w:lineRule="exact"/>
    </w:pPr>
    <w:rPr>
      <w:rFonts w:ascii="Tahoma" w:hAnsi="Tahoma" w:cs="Tahoma"/>
      <w:sz w:val="20"/>
      <w:szCs w:val="20"/>
      <w:lang w:val="en-US" w:eastAsia="en-US"/>
    </w:rPr>
  </w:style>
  <w:style w:type="character" w:customStyle="1" w:styleId="A3">
    <w:name w:val="A3"/>
    <w:uiPriority w:val="99"/>
    <w:rsid w:val="009613D6"/>
    <w:rPr>
      <w:rFonts w:cs="DeltaSymbol"/>
      <w:color w:val="000000"/>
    </w:rPr>
  </w:style>
  <w:style w:type="paragraph" w:customStyle="1" w:styleId="font8">
    <w:name w:val="font_8"/>
    <w:basedOn w:val="Normal"/>
    <w:rsid w:val="00D84FB1"/>
    <w:pPr>
      <w:spacing w:before="100" w:beforeAutospacing="1" w:after="100" w:afterAutospacing="1"/>
    </w:pPr>
  </w:style>
  <w:style w:type="character" w:customStyle="1" w:styleId="wixguard">
    <w:name w:val="wixguard"/>
    <w:basedOn w:val="DefaultParagraphFont"/>
    <w:rsid w:val="00D84FB1"/>
  </w:style>
  <w:style w:type="paragraph" w:styleId="TOC2">
    <w:name w:val="toc 2"/>
    <w:basedOn w:val="Normal"/>
    <w:next w:val="Normal"/>
    <w:autoRedefine/>
    <w:uiPriority w:val="39"/>
    <w:unhideWhenUsed/>
    <w:rsid w:val="00E0650A"/>
    <w:pPr>
      <w:spacing w:after="100"/>
      <w:ind w:left="240"/>
    </w:pPr>
  </w:style>
  <w:style w:type="character" w:customStyle="1" w:styleId="HeaderChar">
    <w:name w:val="Header Char"/>
    <w:basedOn w:val="DefaultParagraphFont"/>
    <w:link w:val="Header"/>
    <w:uiPriority w:val="99"/>
    <w:rsid w:val="00DA4E0A"/>
    <w:rPr>
      <w:sz w:val="24"/>
      <w:szCs w:val="24"/>
    </w:rPr>
  </w:style>
  <w:style w:type="character" w:customStyle="1" w:styleId="FooterChar">
    <w:name w:val="Footer Char"/>
    <w:basedOn w:val="DefaultParagraphFont"/>
    <w:link w:val="Footer"/>
    <w:uiPriority w:val="99"/>
    <w:rsid w:val="00DA4E0A"/>
    <w:rPr>
      <w:sz w:val="24"/>
      <w:szCs w:val="24"/>
    </w:rPr>
  </w:style>
  <w:style w:type="paragraph" w:customStyle="1" w:styleId="p1">
    <w:name w:val="p1"/>
    <w:basedOn w:val="Normal"/>
    <w:rsid w:val="00D71446"/>
    <w:rPr>
      <w:rFonts w:ascii="Arial" w:hAnsi="Arial" w:cs="Arial"/>
      <w:sz w:val="18"/>
      <w:szCs w:val="18"/>
    </w:rPr>
  </w:style>
  <w:style w:type="paragraph" w:customStyle="1" w:styleId="p2">
    <w:name w:val="p2"/>
    <w:basedOn w:val="Normal"/>
    <w:rsid w:val="00D71446"/>
    <w:pPr>
      <w:spacing w:after="179"/>
    </w:pPr>
    <w:rPr>
      <w:rFonts w:ascii="Arial" w:hAnsi="Arial" w:cs="Arial"/>
      <w:sz w:val="17"/>
      <w:szCs w:val="17"/>
    </w:rPr>
  </w:style>
  <w:style w:type="paragraph" w:customStyle="1" w:styleId="p3">
    <w:name w:val="p3"/>
    <w:basedOn w:val="Normal"/>
    <w:rsid w:val="00D71446"/>
    <w:rPr>
      <w:rFonts w:ascii="Arial" w:hAnsi="Arial" w:cs="Arial"/>
      <w:sz w:val="17"/>
      <w:szCs w:val="17"/>
    </w:rPr>
  </w:style>
  <w:style w:type="character" w:customStyle="1" w:styleId="s1">
    <w:name w:val="s1"/>
    <w:basedOn w:val="DefaultParagraphFont"/>
    <w:rsid w:val="00D71446"/>
    <w:rPr>
      <w:rFonts w:ascii="Arial" w:hAnsi="Arial" w:cs="Arial" w:hint="default"/>
      <w:sz w:val="12"/>
      <w:szCs w:val="12"/>
    </w:rPr>
  </w:style>
  <w:style w:type="character" w:customStyle="1" w:styleId="apple-converted-space">
    <w:name w:val="apple-converted-space"/>
    <w:basedOn w:val="DefaultParagraphFont"/>
    <w:rsid w:val="00D71446"/>
  </w:style>
  <w:style w:type="paragraph" w:customStyle="1" w:styleId="Pa1">
    <w:name w:val="Pa1"/>
    <w:basedOn w:val="Default"/>
    <w:next w:val="Default"/>
    <w:uiPriority w:val="99"/>
    <w:rsid w:val="003D5043"/>
    <w:pPr>
      <w:spacing w:line="221" w:lineRule="atLeast"/>
    </w:pPr>
    <w:rPr>
      <w:rFonts w:ascii="Frutiger LT 45 Light" w:hAnsi="Frutiger LT 45 Light" w:cs="Times New Roman"/>
      <w:color w:val="auto"/>
    </w:rPr>
  </w:style>
  <w:style w:type="paragraph" w:customStyle="1" w:styleId="Pa8">
    <w:name w:val="Pa8"/>
    <w:basedOn w:val="Default"/>
    <w:next w:val="Default"/>
    <w:uiPriority w:val="99"/>
    <w:rsid w:val="003D5043"/>
    <w:pPr>
      <w:spacing w:line="221" w:lineRule="atLeast"/>
    </w:pPr>
    <w:rPr>
      <w:rFonts w:ascii="Frutiger LT 45 Light" w:hAnsi="Frutiger LT 45 Light" w:cs="Times New Roman"/>
      <w:color w:val="auto"/>
    </w:rPr>
  </w:style>
  <w:style w:type="character" w:customStyle="1" w:styleId="A8">
    <w:name w:val="A8"/>
    <w:uiPriority w:val="99"/>
    <w:rsid w:val="003D5043"/>
    <w:rPr>
      <w:rFonts w:cs="Frutiger LT 45 Light"/>
      <w:color w:val="000000"/>
      <w:sz w:val="22"/>
      <w:szCs w:val="22"/>
    </w:rPr>
  </w:style>
  <w:style w:type="character" w:customStyle="1" w:styleId="UnresolvedMention1">
    <w:name w:val="Unresolved Mention1"/>
    <w:basedOn w:val="DefaultParagraphFont"/>
    <w:uiPriority w:val="99"/>
    <w:semiHidden/>
    <w:unhideWhenUsed/>
    <w:rsid w:val="002C45FD"/>
    <w:rPr>
      <w:color w:val="808080"/>
      <w:shd w:val="clear" w:color="auto" w:fill="E6E6E6"/>
    </w:rPr>
  </w:style>
  <w:style w:type="paragraph" w:styleId="EndnoteText">
    <w:name w:val="endnote text"/>
    <w:basedOn w:val="Normal"/>
    <w:link w:val="EndnoteTextChar"/>
    <w:uiPriority w:val="99"/>
    <w:unhideWhenUsed/>
    <w:rsid w:val="00D0205A"/>
    <w:rPr>
      <w:rFonts w:asciiTheme="minorHAnsi" w:eastAsiaTheme="minorHAnsi" w:hAnsiTheme="minorHAnsi" w:cstheme="minorBidi"/>
      <w:sz w:val="20"/>
      <w:szCs w:val="20"/>
      <w:lang w:eastAsia="en-US"/>
    </w:rPr>
  </w:style>
  <w:style w:type="character" w:customStyle="1" w:styleId="EndnoteTextChar">
    <w:name w:val="Endnote Text Char"/>
    <w:basedOn w:val="DefaultParagraphFont"/>
    <w:link w:val="EndnoteText"/>
    <w:uiPriority w:val="99"/>
    <w:rsid w:val="00D0205A"/>
    <w:rPr>
      <w:rFonts w:asciiTheme="minorHAnsi" w:eastAsiaTheme="minorHAnsi" w:hAnsiTheme="minorHAnsi" w:cstheme="minorBidi"/>
      <w:lang w:eastAsia="en-US"/>
    </w:rPr>
  </w:style>
  <w:style w:type="character" w:customStyle="1" w:styleId="UnresolvedMention2">
    <w:name w:val="Unresolved Mention2"/>
    <w:basedOn w:val="DefaultParagraphFont"/>
    <w:uiPriority w:val="99"/>
    <w:semiHidden/>
    <w:unhideWhenUsed/>
    <w:rsid w:val="004825F7"/>
    <w:rPr>
      <w:color w:val="808080"/>
      <w:shd w:val="clear" w:color="auto" w:fill="E6E6E6"/>
    </w:rPr>
  </w:style>
  <w:style w:type="character" w:customStyle="1" w:styleId="A7">
    <w:name w:val="A7"/>
    <w:uiPriority w:val="99"/>
    <w:rsid w:val="001B3CCC"/>
    <w:rPr>
      <w:rFonts w:cs="Helvetica Neue"/>
      <w:color w:val="000000"/>
      <w:sz w:val="14"/>
      <w:szCs w:val="14"/>
    </w:rPr>
  </w:style>
  <w:style w:type="character" w:styleId="UnresolvedMention">
    <w:name w:val="Unresolved Mention"/>
    <w:basedOn w:val="DefaultParagraphFont"/>
    <w:uiPriority w:val="99"/>
    <w:semiHidden/>
    <w:unhideWhenUsed/>
    <w:rsid w:val="00701D08"/>
    <w:rPr>
      <w:color w:val="605E5C"/>
      <w:shd w:val="clear" w:color="auto" w:fill="E1DFDD"/>
    </w:rPr>
  </w:style>
  <w:style w:type="character" w:styleId="LineNumber">
    <w:name w:val="line number"/>
    <w:basedOn w:val="DefaultParagraphFont"/>
    <w:semiHidden/>
    <w:unhideWhenUsed/>
    <w:rsid w:val="00B851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402603">
      <w:bodyDiv w:val="1"/>
      <w:marLeft w:val="0"/>
      <w:marRight w:val="0"/>
      <w:marTop w:val="0"/>
      <w:marBottom w:val="0"/>
      <w:divBdr>
        <w:top w:val="none" w:sz="0" w:space="0" w:color="auto"/>
        <w:left w:val="none" w:sz="0" w:space="0" w:color="auto"/>
        <w:bottom w:val="none" w:sz="0" w:space="0" w:color="auto"/>
        <w:right w:val="none" w:sz="0" w:space="0" w:color="auto"/>
      </w:divBdr>
    </w:div>
    <w:div w:id="252780793">
      <w:bodyDiv w:val="1"/>
      <w:marLeft w:val="0"/>
      <w:marRight w:val="0"/>
      <w:marTop w:val="0"/>
      <w:marBottom w:val="0"/>
      <w:divBdr>
        <w:top w:val="none" w:sz="0" w:space="0" w:color="auto"/>
        <w:left w:val="none" w:sz="0" w:space="0" w:color="auto"/>
        <w:bottom w:val="none" w:sz="0" w:space="0" w:color="auto"/>
        <w:right w:val="none" w:sz="0" w:space="0" w:color="auto"/>
      </w:divBdr>
    </w:div>
    <w:div w:id="360060360">
      <w:bodyDiv w:val="1"/>
      <w:marLeft w:val="0"/>
      <w:marRight w:val="0"/>
      <w:marTop w:val="0"/>
      <w:marBottom w:val="0"/>
      <w:divBdr>
        <w:top w:val="none" w:sz="0" w:space="0" w:color="auto"/>
        <w:left w:val="none" w:sz="0" w:space="0" w:color="auto"/>
        <w:bottom w:val="none" w:sz="0" w:space="0" w:color="auto"/>
        <w:right w:val="none" w:sz="0" w:space="0" w:color="auto"/>
      </w:divBdr>
      <w:divsChild>
        <w:div w:id="2114737225">
          <w:marLeft w:val="0"/>
          <w:marRight w:val="0"/>
          <w:marTop w:val="0"/>
          <w:marBottom w:val="0"/>
          <w:divBdr>
            <w:top w:val="none" w:sz="0" w:space="0" w:color="auto"/>
            <w:left w:val="none" w:sz="0" w:space="0" w:color="auto"/>
            <w:bottom w:val="none" w:sz="0" w:space="0" w:color="auto"/>
            <w:right w:val="none" w:sz="0" w:space="0" w:color="auto"/>
          </w:divBdr>
          <w:divsChild>
            <w:div w:id="1882130883">
              <w:marLeft w:val="0"/>
              <w:marRight w:val="0"/>
              <w:marTop w:val="0"/>
              <w:marBottom w:val="0"/>
              <w:divBdr>
                <w:top w:val="none" w:sz="0" w:space="0" w:color="auto"/>
                <w:left w:val="none" w:sz="0" w:space="0" w:color="auto"/>
                <w:bottom w:val="none" w:sz="0" w:space="0" w:color="auto"/>
                <w:right w:val="none" w:sz="0" w:space="0" w:color="auto"/>
              </w:divBdr>
              <w:divsChild>
                <w:div w:id="1044523421">
                  <w:marLeft w:val="0"/>
                  <w:marRight w:val="0"/>
                  <w:marTop w:val="0"/>
                  <w:marBottom w:val="0"/>
                  <w:divBdr>
                    <w:top w:val="none" w:sz="0" w:space="0" w:color="auto"/>
                    <w:left w:val="none" w:sz="0" w:space="0" w:color="auto"/>
                    <w:bottom w:val="none" w:sz="0" w:space="0" w:color="auto"/>
                    <w:right w:val="none" w:sz="0" w:space="0" w:color="auto"/>
                  </w:divBdr>
                  <w:divsChild>
                    <w:div w:id="1262103944">
                      <w:marLeft w:val="0"/>
                      <w:marRight w:val="0"/>
                      <w:marTop w:val="0"/>
                      <w:marBottom w:val="0"/>
                      <w:divBdr>
                        <w:top w:val="none" w:sz="0" w:space="0" w:color="auto"/>
                        <w:left w:val="none" w:sz="0" w:space="0" w:color="auto"/>
                        <w:bottom w:val="none" w:sz="0" w:space="0" w:color="auto"/>
                        <w:right w:val="none" w:sz="0" w:space="0" w:color="auto"/>
                      </w:divBdr>
                      <w:divsChild>
                        <w:div w:id="1105199736">
                          <w:marLeft w:val="0"/>
                          <w:marRight w:val="0"/>
                          <w:marTop w:val="0"/>
                          <w:marBottom w:val="0"/>
                          <w:divBdr>
                            <w:top w:val="none" w:sz="0" w:space="0" w:color="auto"/>
                            <w:left w:val="none" w:sz="0" w:space="0" w:color="auto"/>
                            <w:bottom w:val="none" w:sz="0" w:space="0" w:color="auto"/>
                            <w:right w:val="none" w:sz="0" w:space="0" w:color="auto"/>
                          </w:divBdr>
                          <w:divsChild>
                            <w:div w:id="676347226">
                              <w:marLeft w:val="0"/>
                              <w:marRight w:val="0"/>
                              <w:marTop w:val="0"/>
                              <w:marBottom w:val="0"/>
                              <w:divBdr>
                                <w:top w:val="none" w:sz="0" w:space="0" w:color="auto"/>
                                <w:left w:val="none" w:sz="0" w:space="0" w:color="auto"/>
                                <w:bottom w:val="none" w:sz="0" w:space="0" w:color="auto"/>
                                <w:right w:val="none" w:sz="0" w:space="0" w:color="auto"/>
                              </w:divBdr>
                              <w:divsChild>
                                <w:div w:id="1725446099">
                                  <w:marLeft w:val="0"/>
                                  <w:marRight w:val="0"/>
                                  <w:marTop w:val="0"/>
                                  <w:marBottom w:val="0"/>
                                  <w:divBdr>
                                    <w:top w:val="none" w:sz="0" w:space="0" w:color="auto"/>
                                    <w:left w:val="none" w:sz="0" w:space="0" w:color="auto"/>
                                    <w:bottom w:val="none" w:sz="0" w:space="0" w:color="auto"/>
                                    <w:right w:val="none" w:sz="0" w:space="0" w:color="auto"/>
                                  </w:divBdr>
                                  <w:divsChild>
                                    <w:div w:id="1406369753">
                                      <w:marLeft w:val="0"/>
                                      <w:marRight w:val="0"/>
                                      <w:marTop w:val="0"/>
                                      <w:marBottom w:val="0"/>
                                      <w:divBdr>
                                        <w:top w:val="none" w:sz="0" w:space="0" w:color="auto"/>
                                        <w:left w:val="none" w:sz="0" w:space="0" w:color="auto"/>
                                        <w:bottom w:val="none" w:sz="0" w:space="0" w:color="auto"/>
                                        <w:right w:val="none" w:sz="0" w:space="0" w:color="auto"/>
                                      </w:divBdr>
                                      <w:divsChild>
                                        <w:div w:id="1905024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4619336">
      <w:bodyDiv w:val="1"/>
      <w:marLeft w:val="225"/>
      <w:marRight w:val="0"/>
      <w:marTop w:val="300"/>
      <w:marBottom w:val="0"/>
      <w:divBdr>
        <w:top w:val="none" w:sz="0" w:space="0" w:color="auto"/>
        <w:left w:val="none" w:sz="0" w:space="0" w:color="auto"/>
        <w:bottom w:val="none" w:sz="0" w:space="0" w:color="auto"/>
        <w:right w:val="none" w:sz="0" w:space="0" w:color="auto"/>
      </w:divBdr>
      <w:divsChild>
        <w:div w:id="520316142">
          <w:marLeft w:val="0"/>
          <w:marRight w:val="0"/>
          <w:marTop w:val="0"/>
          <w:marBottom w:val="0"/>
          <w:divBdr>
            <w:top w:val="none" w:sz="0" w:space="0" w:color="auto"/>
            <w:left w:val="none" w:sz="0" w:space="0" w:color="auto"/>
            <w:bottom w:val="none" w:sz="0" w:space="0" w:color="auto"/>
            <w:right w:val="none" w:sz="0" w:space="0" w:color="auto"/>
          </w:divBdr>
          <w:divsChild>
            <w:div w:id="247858189">
              <w:marLeft w:val="0"/>
              <w:marRight w:val="0"/>
              <w:marTop w:val="0"/>
              <w:marBottom w:val="0"/>
              <w:divBdr>
                <w:top w:val="none" w:sz="0" w:space="0" w:color="auto"/>
                <w:left w:val="none" w:sz="0" w:space="0" w:color="auto"/>
                <w:bottom w:val="none" w:sz="0" w:space="0" w:color="auto"/>
                <w:right w:val="none" w:sz="0" w:space="0" w:color="auto"/>
              </w:divBdr>
            </w:div>
            <w:div w:id="267860142">
              <w:marLeft w:val="0"/>
              <w:marRight w:val="0"/>
              <w:marTop w:val="0"/>
              <w:marBottom w:val="0"/>
              <w:divBdr>
                <w:top w:val="none" w:sz="0" w:space="0" w:color="auto"/>
                <w:left w:val="none" w:sz="0" w:space="0" w:color="auto"/>
                <w:bottom w:val="none" w:sz="0" w:space="0" w:color="auto"/>
                <w:right w:val="none" w:sz="0" w:space="0" w:color="auto"/>
              </w:divBdr>
            </w:div>
            <w:div w:id="428695961">
              <w:marLeft w:val="0"/>
              <w:marRight w:val="0"/>
              <w:marTop w:val="0"/>
              <w:marBottom w:val="0"/>
              <w:divBdr>
                <w:top w:val="none" w:sz="0" w:space="0" w:color="auto"/>
                <w:left w:val="none" w:sz="0" w:space="0" w:color="auto"/>
                <w:bottom w:val="none" w:sz="0" w:space="0" w:color="auto"/>
                <w:right w:val="none" w:sz="0" w:space="0" w:color="auto"/>
              </w:divBdr>
            </w:div>
            <w:div w:id="431438489">
              <w:marLeft w:val="0"/>
              <w:marRight w:val="0"/>
              <w:marTop w:val="0"/>
              <w:marBottom w:val="0"/>
              <w:divBdr>
                <w:top w:val="none" w:sz="0" w:space="0" w:color="auto"/>
                <w:left w:val="none" w:sz="0" w:space="0" w:color="auto"/>
                <w:bottom w:val="none" w:sz="0" w:space="0" w:color="auto"/>
                <w:right w:val="none" w:sz="0" w:space="0" w:color="auto"/>
              </w:divBdr>
            </w:div>
            <w:div w:id="435835570">
              <w:marLeft w:val="0"/>
              <w:marRight w:val="0"/>
              <w:marTop w:val="0"/>
              <w:marBottom w:val="0"/>
              <w:divBdr>
                <w:top w:val="none" w:sz="0" w:space="0" w:color="auto"/>
                <w:left w:val="none" w:sz="0" w:space="0" w:color="auto"/>
                <w:bottom w:val="none" w:sz="0" w:space="0" w:color="auto"/>
                <w:right w:val="none" w:sz="0" w:space="0" w:color="auto"/>
              </w:divBdr>
            </w:div>
            <w:div w:id="513499246">
              <w:marLeft w:val="0"/>
              <w:marRight w:val="0"/>
              <w:marTop w:val="0"/>
              <w:marBottom w:val="0"/>
              <w:divBdr>
                <w:top w:val="none" w:sz="0" w:space="0" w:color="auto"/>
                <w:left w:val="none" w:sz="0" w:space="0" w:color="auto"/>
                <w:bottom w:val="none" w:sz="0" w:space="0" w:color="auto"/>
                <w:right w:val="none" w:sz="0" w:space="0" w:color="auto"/>
              </w:divBdr>
            </w:div>
            <w:div w:id="554391343">
              <w:marLeft w:val="0"/>
              <w:marRight w:val="0"/>
              <w:marTop w:val="0"/>
              <w:marBottom w:val="0"/>
              <w:divBdr>
                <w:top w:val="none" w:sz="0" w:space="0" w:color="auto"/>
                <w:left w:val="none" w:sz="0" w:space="0" w:color="auto"/>
                <w:bottom w:val="none" w:sz="0" w:space="0" w:color="auto"/>
                <w:right w:val="none" w:sz="0" w:space="0" w:color="auto"/>
              </w:divBdr>
            </w:div>
            <w:div w:id="723025790">
              <w:marLeft w:val="0"/>
              <w:marRight w:val="0"/>
              <w:marTop w:val="0"/>
              <w:marBottom w:val="0"/>
              <w:divBdr>
                <w:top w:val="none" w:sz="0" w:space="0" w:color="auto"/>
                <w:left w:val="none" w:sz="0" w:space="0" w:color="auto"/>
                <w:bottom w:val="none" w:sz="0" w:space="0" w:color="auto"/>
                <w:right w:val="none" w:sz="0" w:space="0" w:color="auto"/>
              </w:divBdr>
            </w:div>
            <w:div w:id="821965675">
              <w:marLeft w:val="0"/>
              <w:marRight w:val="0"/>
              <w:marTop w:val="0"/>
              <w:marBottom w:val="0"/>
              <w:divBdr>
                <w:top w:val="none" w:sz="0" w:space="0" w:color="auto"/>
                <w:left w:val="none" w:sz="0" w:space="0" w:color="auto"/>
                <w:bottom w:val="none" w:sz="0" w:space="0" w:color="auto"/>
                <w:right w:val="none" w:sz="0" w:space="0" w:color="auto"/>
              </w:divBdr>
            </w:div>
            <w:div w:id="919094421">
              <w:marLeft w:val="0"/>
              <w:marRight w:val="0"/>
              <w:marTop w:val="0"/>
              <w:marBottom w:val="0"/>
              <w:divBdr>
                <w:top w:val="none" w:sz="0" w:space="0" w:color="auto"/>
                <w:left w:val="none" w:sz="0" w:space="0" w:color="auto"/>
                <w:bottom w:val="none" w:sz="0" w:space="0" w:color="auto"/>
                <w:right w:val="none" w:sz="0" w:space="0" w:color="auto"/>
              </w:divBdr>
            </w:div>
            <w:div w:id="972095950">
              <w:marLeft w:val="0"/>
              <w:marRight w:val="0"/>
              <w:marTop w:val="0"/>
              <w:marBottom w:val="0"/>
              <w:divBdr>
                <w:top w:val="none" w:sz="0" w:space="0" w:color="auto"/>
                <w:left w:val="none" w:sz="0" w:space="0" w:color="auto"/>
                <w:bottom w:val="none" w:sz="0" w:space="0" w:color="auto"/>
                <w:right w:val="none" w:sz="0" w:space="0" w:color="auto"/>
              </w:divBdr>
            </w:div>
            <w:div w:id="1026981623">
              <w:marLeft w:val="0"/>
              <w:marRight w:val="0"/>
              <w:marTop w:val="0"/>
              <w:marBottom w:val="0"/>
              <w:divBdr>
                <w:top w:val="none" w:sz="0" w:space="0" w:color="auto"/>
                <w:left w:val="none" w:sz="0" w:space="0" w:color="auto"/>
                <w:bottom w:val="none" w:sz="0" w:space="0" w:color="auto"/>
                <w:right w:val="none" w:sz="0" w:space="0" w:color="auto"/>
              </w:divBdr>
            </w:div>
            <w:div w:id="1121610343">
              <w:marLeft w:val="0"/>
              <w:marRight w:val="0"/>
              <w:marTop w:val="0"/>
              <w:marBottom w:val="0"/>
              <w:divBdr>
                <w:top w:val="none" w:sz="0" w:space="0" w:color="auto"/>
                <w:left w:val="none" w:sz="0" w:space="0" w:color="auto"/>
                <w:bottom w:val="none" w:sz="0" w:space="0" w:color="auto"/>
                <w:right w:val="none" w:sz="0" w:space="0" w:color="auto"/>
              </w:divBdr>
            </w:div>
            <w:div w:id="1350712962">
              <w:marLeft w:val="0"/>
              <w:marRight w:val="0"/>
              <w:marTop w:val="0"/>
              <w:marBottom w:val="0"/>
              <w:divBdr>
                <w:top w:val="none" w:sz="0" w:space="0" w:color="auto"/>
                <w:left w:val="none" w:sz="0" w:space="0" w:color="auto"/>
                <w:bottom w:val="none" w:sz="0" w:space="0" w:color="auto"/>
                <w:right w:val="none" w:sz="0" w:space="0" w:color="auto"/>
              </w:divBdr>
            </w:div>
            <w:div w:id="1359502125">
              <w:marLeft w:val="0"/>
              <w:marRight w:val="0"/>
              <w:marTop w:val="0"/>
              <w:marBottom w:val="0"/>
              <w:divBdr>
                <w:top w:val="none" w:sz="0" w:space="0" w:color="auto"/>
                <w:left w:val="none" w:sz="0" w:space="0" w:color="auto"/>
                <w:bottom w:val="none" w:sz="0" w:space="0" w:color="auto"/>
                <w:right w:val="none" w:sz="0" w:space="0" w:color="auto"/>
              </w:divBdr>
            </w:div>
            <w:div w:id="1396053452">
              <w:marLeft w:val="0"/>
              <w:marRight w:val="0"/>
              <w:marTop w:val="0"/>
              <w:marBottom w:val="0"/>
              <w:divBdr>
                <w:top w:val="none" w:sz="0" w:space="0" w:color="auto"/>
                <w:left w:val="none" w:sz="0" w:space="0" w:color="auto"/>
                <w:bottom w:val="none" w:sz="0" w:space="0" w:color="auto"/>
                <w:right w:val="none" w:sz="0" w:space="0" w:color="auto"/>
              </w:divBdr>
            </w:div>
            <w:div w:id="1496342170">
              <w:marLeft w:val="0"/>
              <w:marRight w:val="0"/>
              <w:marTop w:val="0"/>
              <w:marBottom w:val="0"/>
              <w:divBdr>
                <w:top w:val="none" w:sz="0" w:space="0" w:color="auto"/>
                <w:left w:val="none" w:sz="0" w:space="0" w:color="auto"/>
                <w:bottom w:val="none" w:sz="0" w:space="0" w:color="auto"/>
                <w:right w:val="none" w:sz="0" w:space="0" w:color="auto"/>
              </w:divBdr>
            </w:div>
            <w:div w:id="1538197470">
              <w:marLeft w:val="0"/>
              <w:marRight w:val="0"/>
              <w:marTop w:val="0"/>
              <w:marBottom w:val="0"/>
              <w:divBdr>
                <w:top w:val="none" w:sz="0" w:space="0" w:color="auto"/>
                <w:left w:val="none" w:sz="0" w:space="0" w:color="auto"/>
                <w:bottom w:val="none" w:sz="0" w:space="0" w:color="auto"/>
                <w:right w:val="none" w:sz="0" w:space="0" w:color="auto"/>
              </w:divBdr>
            </w:div>
            <w:div w:id="1941796800">
              <w:marLeft w:val="0"/>
              <w:marRight w:val="0"/>
              <w:marTop w:val="0"/>
              <w:marBottom w:val="0"/>
              <w:divBdr>
                <w:top w:val="none" w:sz="0" w:space="0" w:color="auto"/>
                <w:left w:val="none" w:sz="0" w:space="0" w:color="auto"/>
                <w:bottom w:val="none" w:sz="0" w:space="0" w:color="auto"/>
                <w:right w:val="none" w:sz="0" w:space="0" w:color="auto"/>
              </w:divBdr>
            </w:div>
            <w:div w:id="1964339081">
              <w:marLeft w:val="0"/>
              <w:marRight w:val="0"/>
              <w:marTop w:val="0"/>
              <w:marBottom w:val="0"/>
              <w:divBdr>
                <w:top w:val="none" w:sz="0" w:space="0" w:color="auto"/>
                <w:left w:val="none" w:sz="0" w:space="0" w:color="auto"/>
                <w:bottom w:val="none" w:sz="0" w:space="0" w:color="auto"/>
                <w:right w:val="none" w:sz="0" w:space="0" w:color="auto"/>
              </w:divBdr>
            </w:div>
            <w:div w:id="2039623058">
              <w:marLeft w:val="0"/>
              <w:marRight w:val="0"/>
              <w:marTop w:val="0"/>
              <w:marBottom w:val="0"/>
              <w:divBdr>
                <w:top w:val="none" w:sz="0" w:space="0" w:color="auto"/>
                <w:left w:val="none" w:sz="0" w:space="0" w:color="auto"/>
                <w:bottom w:val="none" w:sz="0" w:space="0" w:color="auto"/>
                <w:right w:val="none" w:sz="0" w:space="0" w:color="auto"/>
              </w:divBdr>
            </w:div>
            <w:div w:id="2055882693">
              <w:marLeft w:val="0"/>
              <w:marRight w:val="0"/>
              <w:marTop w:val="0"/>
              <w:marBottom w:val="0"/>
              <w:divBdr>
                <w:top w:val="none" w:sz="0" w:space="0" w:color="auto"/>
                <w:left w:val="none" w:sz="0" w:space="0" w:color="auto"/>
                <w:bottom w:val="none" w:sz="0" w:space="0" w:color="auto"/>
                <w:right w:val="none" w:sz="0" w:space="0" w:color="auto"/>
              </w:divBdr>
            </w:div>
            <w:div w:id="208787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452049">
      <w:bodyDiv w:val="1"/>
      <w:marLeft w:val="0"/>
      <w:marRight w:val="0"/>
      <w:marTop w:val="0"/>
      <w:marBottom w:val="0"/>
      <w:divBdr>
        <w:top w:val="none" w:sz="0" w:space="0" w:color="auto"/>
        <w:left w:val="none" w:sz="0" w:space="0" w:color="auto"/>
        <w:bottom w:val="none" w:sz="0" w:space="0" w:color="auto"/>
        <w:right w:val="none" w:sz="0" w:space="0" w:color="auto"/>
      </w:divBdr>
    </w:div>
    <w:div w:id="637422954">
      <w:marLeft w:val="0"/>
      <w:marRight w:val="0"/>
      <w:marTop w:val="0"/>
      <w:marBottom w:val="0"/>
      <w:divBdr>
        <w:top w:val="none" w:sz="0" w:space="0" w:color="auto"/>
        <w:left w:val="none" w:sz="0" w:space="0" w:color="auto"/>
        <w:bottom w:val="none" w:sz="0" w:space="0" w:color="auto"/>
        <w:right w:val="none" w:sz="0" w:space="0" w:color="auto"/>
      </w:divBdr>
      <w:divsChild>
        <w:div w:id="460658817">
          <w:marLeft w:val="0"/>
          <w:marRight w:val="0"/>
          <w:marTop w:val="0"/>
          <w:marBottom w:val="0"/>
          <w:divBdr>
            <w:top w:val="none" w:sz="0" w:space="0" w:color="auto"/>
            <w:left w:val="none" w:sz="0" w:space="0" w:color="auto"/>
            <w:bottom w:val="none" w:sz="0" w:space="0" w:color="auto"/>
            <w:right w:val="none" w:sz="0" w:space="0" w:color="auto"/>
          </w:divBdr>
          <w:divsChild>
            <w:div w:id="254018757">
              <w:marLeft w:val="0"/>
              <w:marRight w:val="0"/>
              <w:marTop w:val="0"/>
              <w:marBottom w:val="0"/>
              <w:divBdr>
                <w:top w:val="none" w:sz="0" w:space="0" w:color="auto"/>
                <w:left w:val="none" w:sz="0" w:space="0" w:color="auto"/>
                <w:bottom w:val="none" w:sz="0" w:space="0" w:color="auto"/>
                <w:right w:val="none" w:sz="0" w:space="0" w:color="auto"/>
              </w:divBdr>
              <w:divsChild>
                <w:div w:id="1402287031">
                  <w:marLeft w:val="0"/>
                  <w:marRight w:val="0"/>
                  <w:marTop w:val="0"/>
                  <w:marBottom w:val="0"/>
                  <w:divBdr>
                    <w:top w:val="none" w:sz="0" w:space="0" w:color="auto"/>
                    <w:left w:val="none" w:sz="0" w:space="0" w:color="auto"/>
                    <w:bottom w:val="none" w:sz="0" w:space="0" w:color="auto"/>
                    <w:right w:val="none" w:sz="0" w:space="0" w:color="auto"/>
                  </w:divBdr>
                </w:div>
                <w:div w:id="1988170819">
                  <w:marLeft w:val="0"/>
                  <w:marRight w:val="0"/>
                  <w:marTop w:val="0"/>
                  <w:marBottom w:val="0"/>
                  <w:divBdr>
                    <w:top w:val="none" w:sz="0" w:space="0" w:color="auto"/>
                    <w:left w:val="none" w:sz="0" w:space="0" w:color="auto"/>
                    <w:bottom w:val="none" w:sz="0" w:space="0" w:color="auto"/>
                    <w:right w:val="none" w:sz="0" w:space="0" w:color="auto"/>
                  </w:divBdr>
                </w:div>
              </w:divsChild>
            </w:div>
            <w:div w:id="1023357796">
              <w:marLeft w:val="0"/>
              <w:marRight w:val="0"/>
              <w:marTop w:val="0"/>
              <w:marBottom w:val="0"/>
              <w:divBdr>
                <w:top w:val="none" w:sz="0" w:space="0" w:color="auto"/>
                <w:left w:val="none" w:sz="0" w:space="0" w:color="auto"/>
                <w:bottom w:val="none" w:sz="0" w:space="0" w:color="auto"/>
                <w:right w:val="none" w:sz="0" w:space="0" w:color="auto"/>
              </w:divBdr>
              <w:divsChild>
                <w:div w:id="1308170086">
                  <w:marLeft w:val="0"/>
                  <w:marRight w:val="0"/>
                  <w:marTop w:val="0"/>
                  <w:marBottom w:val="0"/>
                  <w:divBdr>
                    <w:top w:val="none" w:sz="0" w:space="0" w:color="auto"/>
                    <w:left w:val="none" w:sz="0" w:space="0" w:color="auto"/>
                    <w:bottom w:val="none" w:sz="0" w:space="0" w:color="auto"/>
                    <w:right w:val="none" w:sz="0" w:space="0" w:color="auto"/>
                  </w:divBdr>
                </w:div>
              </w:divsChild>
            </w:div>
            <w:div w:id="1817993876">
              <w:marLeft w:val="0"/>
              <w:marRight w:val="0"/>
              <w:marTop w:val="0"/>
              <w:marBottom w:val="0"/>
              <w:divBdr>
                <w:top w:val="none" w:sz="0" w:space="0" w:color="auto"/>
                <w:left w:val="none" w:sz="0" w:space="0" w:color="auto"/>
                <w:bottom w:val="none" w:sz="0" w:space="0" w:color="auto"/>
                <w:right w:val="none" w:sz="0" w:space="0" w:color="auto"/>
              </w:divBdr>
              <w:divsChild>
                <w:div w:id="1934705822">
                  <w:marLeft w:val="0"/>
                  <w:marRight w:val="0"/>
                  <w:marTop w:val="0"/>
                  <w:marBottom w:val="0"/>
                  <w:divBdr>
                    <w:top w:val="none" w:sz="0" w:space="0" w:color="auto"/>
                    <w:left w:val="none" w:sz="0" w:space="0" w:color="auto"/>
                    <w:bottom w:val="none" w:sz="0" w:space="0" w:color="auto"/>
                    <w:right w:val="none" w:sz="0" w:space="0" w:color="auto"/>
                  </w:divBdr>
                  <w:divsChild>
                    <w:div w:id="5982187">
                      <w:marLeft w:val="0"/>
                      <w:marRight w:val="0"/>
                      <w:marTop w:val="0"/>
                      <w:marBottom w:val="0"/>
                      <w:divBdr>
                        <w:top w:val="none" w:sz="0" w:space="0" w:color="auto"/>
                        <w:left w:val="none" w:sz="0" w:space="0" w:color="auto"/>
                        <w:bottom w:val="none" w:sz="0" w:space="0" w:color="auto"/>
                        <w:right w:val="none" w:sz="0" w:space="0" w:color="auto"/>
                      </w:divBdr>
                    </w:div>
                    <w:div w:id="39323383">
                      <w:marLeft w:val="0"/>
                      <w:marRight w:val="0"/>
                      <w:marTop w:val="0"/>
                      <w:marBottom w:val="0"/>
                      <w:divBdr>
                        <w:top w:val="none" w:sz="0" w:space="0" w:color="auto"/>
                        <w:left w:val="none" w:sz="0" w:space="0" w:color="auto"/>
                        <w:bottom w:val="none" w:sz="0" w:space="0" w:color="auto"/>
                        <w:right w:val="none" w:sz="0" w:space="0" w:color="auto"/>
                      </w:divBdr>
                    </w:div>
                    <w:div w:id="70394973">
                      <w:marLeft w:val="0"/>
                      <w:marRight w:val="0"/>
                      <w:marTop w:val="0"/>
                      <w:marBottom w:val="0"/>
                      <w:divBdr>
                        <w:top w:val="none" w:sz="0" w:space="0" w:color="auto"/>
                        <w:left w:val="none" w:sz="0" w:space="0" w:color="auto"/>
                        <w:bottom w:val="none" w:sz="0" w:space="0" w:color="auto"/>
                        <w:right w:val="none" w:sz="0" w:space="0" w:color="auto"/>
                      </w:divBdr>
                      <w:divsChild>
                        <w:div w:id="943879620">
                          <w:marLeft w:val="0"/>
                          <w:marRight w:val="0"/>
                          <w:marTop w:val="0"/>
                          <w:marBottom w:val="0"/>
                          <w:divBdr>
                            <w:top w:val="none" w:sz="0" w:space="0" w:color="auto"/>
                            <w:left w:val="none" w:sz="0" w:space="0" w:color="auto"/>
                            <w:bottom w:val="none" w:sz="0" w:space="0" w:color="auto"/>
                            <w:right w:val="none" w:sz="0" w:space="0" w:color="auto"/>
                          </w:divBdr>
                        </w:div>
                        <w:div w:id="1539707026">
                          <w:marLeft w:val="0"/>
                          <w:marRight w:val="0"/>
                          <w:marTop w:val="0"/>
                          <w:marBottom w:val="0"/>
                          <w:divBdr>
                            <w:top w:val="none" w:sz="0" w:space="0" w:color="auto"/>
                            <w:left w:val="none" w:sz="0" w:space="0" w:color="auto"/>
                            <w:bottom w:val="none" w:sz="0" w:space="0" w:color="auto"/>
                            <w:right w:val="none" w:sz="0" w:space="0" w:color="auto"/>
                          </w:divBdr>
                        </w:div>
                      </w:divsChild>
                    </w:div>
                    <w:div w:id="101613432">
                      <w:marLeft w:val="0"/>
                      <w:marRight w:val="0"/>
                      <w:marTop w:val="0"/>
                      <w:marBottom w:val="0"/>
                      <w:divBdr>
                        <w:top w:val="none" w:sz="0" w:space="0" w:color="auto"/>
                        <w:left w:val="none" w:sz="0" w:space="0" w:color="auto"/>
                        <w:bottom w:val="none" w:sz="0" w:space="0" w:color="auto"/>
                        <w:right w:val="none" w:sz="0" w:space="0" w:color="auto"/>
                      </w:divBdr>
                    </w:div>
                    <w:div w:id="287128296">
                      <w:marLeft w:val="0"/>
                      <w:marRight w:val="0"/>
                      <w:marTop w:val="0"/>
                      <w:marBottom w:val="0"/>
                      <w:divBdr>
                        <w:top w:val="none" w:sz="0" w:space="0" w:color="auto"/>
                        <w:left w:val="none" w:sz="0" w:space="0" w:color="auto"/>
                        <w:bottom w:val="none" w:sz="0" w:space="0" w:color="auto"/>
                        <w:right w:val="none" w:sz="0" w:space="0" w:color="auto"/>
                      </w:divBdr>
                    </w:div>
                    <w:div w:id="287668507">
                      <w:marLeft w:val="0"/>
                      <w:marRight w:val="0"/>
                      <w:marTop w:val="0"/>
                      <w:marBottom w:val="0"/>
                      <w:divBdr>
                        <w:top w:val="none" w:sz="0" w:space="0" w:color="auto"/>
                        <w:left w:val="none" w:sz="0" w:space="0" w:color="auto"/>
                        <w:bottom w:val="none" w:sz="0" w:space="0" w:color="auto"/>
                        <w:right w:val="none" w:sz="0" w:space="0" w:color="auto"/>
                      </w:divBdr>
                    </w:div>
                    <w:div w:id="293874135">
                      <w:marLeft w:val="0"/>
                      <w:marRight w:val="0"/>
                      <w:marTop w:val="0"/>
                      <w:marBottom w:val="0"/>
                      <w:divBdr>
                        <w:top w:val="none" w:sz="0" w:space="0" w:color="auto"/>
                        <w:left w:val="none" w:sz="0" w:space="0" w:color="auto"/>
                        <w:bottom w:val="none" w:sz="0" w:space="0" w:color="auto"/>
                        <w:right w:val="none" w:sz="0" w:space="0" w:color="auto"/>
                      </w:divBdr>
                    </w:div>
                    <w:div w:id="323701927">
                      <w:marLeft w:val="0"/>
                      <w:marRight w:val="0"/>
                      <w:marTop w:val="0"/>
                      <w:marBottom w:val="0"/>
                      <w:divBdr>
                        <w:top w:val="none" w:sz="0" w:space="0" w:color="auto"/>
                        <w:left w:val="none" w:sz="0" w:space="0" w:color="auto"/>
                        <w:bottom w:val="none" w:sz="0" w:space="0" w:color="auto"/>
                        <w:right w:val="none" w:sz="0" w:space="0" w:color="auto"/>
                      </w:divBdr>
                    </w:div>
                    <w:div w:id="372774521">
                      <w:marLeft w:val="0"/>
                      <w:marRight w:val="0"/>
                      <w:marTop w:val="0"/>
                      <w:marBottom w:val="0"/>
                      <w:divBdr>
                        <w:top w:val="none" w:sz="0" w:space="0" w:color="auto"/>
                        <w:left w:val="none" w:sz="0" w:space="0" w:color="auto"/>
                        <w:bottom w:val="none" w:sz="0" w:space="0" w:color="auto"/>
                        <w:right w:val="none" w:sz="0" w:space="0" w:color="auto"/>
                      </w:divBdr>
                    </w:div>
                    <w:div w:id="409087278">
                      <w:marLeft w:val="0"/>
                      <w:marRight w:val="0"/>
                      <w:marTop w:val="0"/>
                      <w:marBottom w:val="0"/>
                      <w:divBdr>
                        <w:top w:val="none" w:sz="0" w:space="0" w:color="auto"/>
                        <w:left w:val="none" w:sz="0" w:space="0" w:color="auto"/>
                        <w:bottom w:val="none" w:sz="0" w:space="0" w:color="auto"/>
                        <w:right w:val="none" w:sz="0" w:space="0" w:color="auto"/>
                      </w:divBdr>
                    </w:div>
                    <w:div w:id="436633113">
                      <w:marLeft w:val="0"/>
                      <w:marRight w:val="0"/>
                      <w:marTop w:val="0"/>
                      <w:marBottom w:val="0"/>
                      <w:divBdr>
                        <w:top w:val="none" w:sz="0" w:space="0" w:color="auto"/>
                        <w:left w:val="none" w:sz="0" w:space="0" w:color="auto"/>
                        <w:bottom w:val="none" w:sz="0" w:space="0" w:color="auto"/>
                        <w:right w:val="none" w:sz="0" w:space="0" w:color="auto"/>
                      </w:divBdr>
                    </w:div>
                    <w:div w:id="440302645">
                      <w:marLeft w:val="0"/>
                      <w:marRight w:val="0"/>
                      <w:marTop w:val="0"/>
                      <w:marBottom w:val="0"/>
                      <w:divBdr>
                        <w:top w:val="none" w:sz="0" w:space="0" w:color="auto"/>
                        <w:left w:val="none" w:sz="0" w:space="0" w:color="auto"/>
                        <w:bottom w:val="none" w:sz="0" w:space="0" w:color="auto"/>
                        <w:right w:val="none" w:sz="0" w:space="0" w:color="auto"/>
                      </w:divBdr>
                    </w:div>
                    <w:div w:id="491020067">
                      <w:marLeft w:val="0"/>
                      <w:marRight w:val="0"/>
                      <w:marTop w:val="0"/>
                      <w:marBottom w:val="0"/>
                      <w:divBdr>
                        <w:top w:val="none" w:sz="0" w:space="0" w:color="auto"/>
                        <w:left w:val="none" w:sz="0" w:space="0" w:color="auto"/>
                        <w:bottom w:val="none" w:sz="0" w:space="0" w:color="auto"/>
                        <w:right w:val="none" w:sz="0" w:space="0" w:color="auto"/>
                      </w:divBdr>
                    </w:div>
                    <w:div w:id="537936588">
                      <w:marLeft w:val="0"/>
                      <w:marRight w:val="0"/>
                      <w:marTop w:val="0"/>
                      <w:marBottom w:val="0"/>
                      <w:divBdr>
                        <w:top w:val="none" w:sz="0" w:space="0" w:color="auto"/>
                        <w:left w:val="none" w:sz="0" w:space="0" w:color="auto"/>
                        <w:bottom w:val="none" w:sz="0" w:space="0" w:color="auto"/>
                        <w:right w:val="none" w:sz="0" w:space="0" w:color="auto"/>
                      </w:divBdr>
                    </w:div>
                    <w:div w:id="569847339">
                      <w:marLeft w:val="0"/>
                      <w:marRight w:val="0"/>
                      <w:marTop w:val="0"/>
                      <w:marBottom w:val="0"/>
                      <w:divBdr>
                        <w:top w:val="none" w:sz="0" w:space="0" w:color="auto"/>
                        <w:left w:val="none" w:sz="0" w:space="0" w:color="auto"/>
                        <w:bottom w:val="none" w:sz="0" w:space="0" w:color="auto"/>
                        <w:right w:val="none" w:sz="0" w:space="0" w:color="auto"/>
                      </w:divBdr>
                    </w:div>
                    <w:div w:id="593173201">
                      <w:marLeft w:val="0"/>
                      <w:marRight w:val="0"/>
                      <w:marTop w:val="0"/>
                      <w:marBottom w:val="0"/>
                      <w:divBdr>
                        <w:top w:val="none" w:sz="0" w:space="0" w:color="auto"/>
                        <w:left w:val="none" w:sz="0" w:space="0" w:color="auto"/>
                        <w:bottom w:val="none" w:sz="0" w:space="0" w:color="auto"/>
                        <w:right w:val="none" w:sz="0" w:space="0" w:color="auto"/>
                      </w:divBdr>
                    </w:div>
                    <w:div w:id="600333171">
                      <w:marLeft w:val="0"/>
                      <w:marRight w:val="0"/>
                      <w:marTop w:val="0"/>
                      <w:marBottom w:val="0"/>
                      <w:divBdr>
                        <w:top w:val="none" w:sz="0" w:space="0" w:color="auto"/>
                        <w:left w:val="none" w:sz="0" w:space="0" w:color="auto"/>
                        <w:bottom w:val="none" w:sz="0" w:space="0" w:color="auto"/>
                        <w:right w:val="none" w:sz="0" w:space="0" w:color="auto"/>
                      </w:divBdr>
                    </w:div>
                    <w:div w:id="618612480">
                      <w:marLeft w:val="0"/>
                      <w:marRight w:val="0"/>
                      <w:marTop w:val="0"/>
                      <w:marBottom w:val="0"/>
                      <w:divBdr>
                        <w:top w:val="none" w:sz="0" w:space="0" w:color="auto"/>
                        <w:left w:val="none" w:sz="0" w:space="0" w:color="auto"/>
                        <w:bottom w:val="none" w:sz="0" w:space="0" w:color="auto"/>
                        <w:right w:val="none" w:sz="0" w:space="0" w:color="auto"/>
                      </w:divBdr>
                    </w:div>
                    <w:div w:id="663780700">
                      <w:marLeft w:val="0"/>
                      <w:marRight w:val="0"/>
                      <w:marTop w:val="0"/>
                      <w:marBottom w:val="0"/>
                      <w:divBdr>
                        <w:top w:val="none" w:sz="0" w:space="0" w:color="auto"/>
                        <w:left w:val="none" w:sz="0" w:space="0" w:color="auto"/>
                        <w:bottom w:val="none" w:sz="0" w:space="0" w:color="auto"/>
                        <w:right w:val="none" w:sz="0" w:space="0" w:color="auto"/>
                      </w:divBdr>
                    </w:div>
                    <w:div w:id="699353730">
                      <w:marLeft w:val="0"/>
                      <w:marRight w:val="0"/>
                      <w:marTop w:val="0"/>
                      <w:marBottom w:val="0"/>
                      <w:divBdr>
                        <w:top w:val="none" w:sz="0" w:space="0" w:color="auto"/>
                        <w:left w:val="none" w:sz="0" w:space="0" w:color="auto"/>
                        <w:bottom w:val="none" w:sz="0" w:space="0" w:color="auto"/>
                        <w:right w:val="none" w:sz="0" w:space="0" w:color="auto"/>
                      </w:divBdr>
                    </w:div>
                    <w:div w:id="743648645">
                      <w:marLeft w:val="0"/>
                      <w:marRight w:val="0"/>
                      <w:marTop w:val="0"/>
                      <w:marBottom w:val="0"/>
                      <w:divBdr>
                        <w:top w:val="none" w:sz="0" w:space="0" w:color="auto"/>
                        <w:left w:val="none" w:sz="0" w:space="0" w:color="auto"/>
                        <w:bottom w:val="none" w:sz="0" w:space="0" w:color="auto"/>
                        <w:right w:val="none" w:sz="0" w:space="0" w:color="auto"/>
                      </w:divBdr>
                    </w:div>
                    <w:div w:id="751703548">
                      <w:marLeft w:val="0"/>
                      <w:marRight w:val="0"/>
                      <w:marTop w:val="0"/>
                      <w:marBottom w:val="0"/>
                      <w:divBdr>
                        <w:top w:val="none" w:sz="0" w:space="0" w:color="auto"/>
                        <w:left w:val="none" w:sz="0" w:space="0" w:color="auto"/>
                        <w:bottom w:val="none" w:sz="0" w:space="0" w:color="auto"/>
                        <w:right w:val="none" w:sz="0" w:space="0" w:color="auto"/>
                      </w:divBdr>
                    </w:div>
                    <w:div w:id="829906916">
                      <w:marLeft w:val="0"/>
                      <w:marRight w:val="0"/>
                      <w:marTop w:val="0"/>
                      <w:marBottom w:val="0"/>
                      <w:divBdr>
                        <w:top w:val="none" w:sz="0" w:space="0" w:color="auto"/>
                        <w:left w:val="none" w:sz="0" w:space="0" w:color="auto"/>
                        <w:bottom w:val="none" w:sz="0" w:space="0" w:color="auto"/>
                        <w:right w:val="none" w:sz="0" w:space="0" w:color="auto"/>
                      </w:divBdr>
                    </w:div>
                    <w:div w:id="836119449">
                      <w:marLeft w:val="0"/>
                      <w:marRight w:val="0"/>
                      <w:marTop w:val="0"/>
                      <w:marBottom w:val="0"/>
                      <w:divBdr>
                        <w:top w:val="none" w:sz="0" w:space="0" w:color="auto"/>
                        <w:left w:val="none" w:sz="0" w:space="0" w:color="auto"/>
                        <w:bottom w:val="none" w:sz="0" w:space="0" w:color="auto"/>
                        <w:right w:val="none" w:sz="0" w:space="0" w:color="auto"/>
                      </w:divBdr>
                    </w:div>
                    <w:div w:id="848908233">
                      <w:marLeft w:val="0"/>
                      <w:marRight w:val="0"/>
                      <w:marTop w:val="0"/>
                      <w:marBottom w:val="0"/>
                      <w:divBdr>
                        <w:top w:val="none" w:sz="0" w:space="0" w:color="auto"/>
                        <w:left w:val="none" w:sz="0" w:space="0" w:color="auto"/>
                        <w:bottom w:val="none" w:sz="0" w:space="0" w:color="auto"/>
                        <w:right w:val="none" w:sz="0" w:space="0" w:color="auto"/>
                      </w:divBdr>
                    </w:div>
                    <w:div w:id="925772264">
                      <w:marLeft w:val="0"/>
                      <w:marRight w:val="0"/>
                      <w:marTop w:val="0"/>
                      <w:marBottom w:val="0"/>
                      <w:divBdr>
                        <w:top w:val="none" w:sz="0" w:space="0" w:color="auto"/>
                        <w:left w:val="none" w:sz="0" w:space="0" w:color="auto"/>
                        <w:bottom w:val="none" w:sz="0" w:space="0" w:color="auto"/>
                        <w:right w:val="none" w:sz="0" w:space="0" w:color="auto"/>
                      </w:divBdr>
                    </w:div>
                    <w:div w:id="932199871">
                      <w:marLeft w:val="0"/>
                      <w:marRight w:val="0"/>
                      <w:marTop w:val="0"/>
                      <w:marBottom w:val="0"/>
                      <w:divBdr>
                        <w:top w:val="none" w:sz="0" w:space="0" w:color="auto"/>
                        <w:left w:val="none" w:sz="0" w:space="0" w:color="auto"/>
                        <w:bottom w:val="none" w:sz="0" w:space="0" w:color="auto"/>
                        <w:right w:val="none" w:sz="0" w:space="0" w:color="auto"/>
                      </w:divBdr>
                    </w:div>
                    <w:div w:id="975722468">
                      <w:marLeft w:val="0"/>
                      <w:marRight w:val="0"/>
                      <w:marTop w:val="0"/>
                      <w:marBottom w:val="0"/>
                      <w:divBdr>
                        <w:top w:val="none" w:sz="0" w:space="0" w:color="auto"/>
                        <w:left w:val="none" w:sz="0" w:space="0" w:color="auto"/>
                        <w:bottom w:val="none" w:sz="0" w:space="0" w:color="auto"/>
                        <w:right w:val="none" w:sz="0" w:space="0" w:color="auto"/>
                      </w:divBdr>
                    </w:div>
                    <w:div w:id="976959876">
                      <w:marLeft w:val="0"/>
                      <w:marRight w:val="0"/>
                      <w:marTop w:val="0"/>
                      <w:marBottom w:val="0"/>
                      <w:divBdr>
                        <w:top w:val="none" w:sz="0" w:space="0" w:color="auto"/>
                        <w:left w:val="none" w:sz="0" w:space="0" w:color="auto"/>
                        <w:bottom w:val="none" w:sz="0" w:space="0" w:color="auto"/>
                        <w:right w:val="none" w:sz="0" w:space="0" w:color="auto"/>
                      </w:divBdr>
                    </w:div>
                    <w:div w:id="996886276">
                      <w:marLeft w:val="0"/>
                      <w:marRight w:val="0"/>
                      <w:marTop w:val="0"/>
                      <w:marBottom w:val="0"/>
                      <w:divBdr>
                        <w:top w:val="none" w:sz="0" w:space="0" w:color="auto"/>
                        <w:left w:val="none" w:sz="0" w:space="0" w:color="auto"/>
                        <w:bottom w:val="none" w:sz="0" w:space="0" w:color="auto"/>
                        <w:right w:val="none" w:sz="0" w:space="0" w:color="auto"/>
                      </w:divBdr>
                    </w:div>
                    <w:div w:id="999383763">
                      <w:marLeft w:val="0"/>
                      <w:marRight w:val="0"/>
                      <w:marTop w:val="0"/>
                      <w:marBottom w:val="0"/>
                      <w:divBdr>
                        <w:top w:val="none" w:sz="0" w:space="0" w:color="auto"/>
                        <w:left w:val="none" w:sz="0" w:space="0" w:color="auto"/>
                        <w:bottom w:val="none" w:sz="0" w:space="0" w:color="auto"/>
                        <w:right w:val="none" w:sz="0" w:space="0" w:color="auto"/>
                      </w:divBdr>
                    </w:div>
                    <w:div w:id="1020594760">
                      <w:marLeft w:val="0"/>
                      <w:marRight w:val="0"/>
                      <w:marTop w:val="0"/>
                      <w:marBottom w:val="0"/>
                      <w:divBdr>
                        <w:top w:val="none" w:sz="0" w:space="0" w:color="auto"/>
                        <w:left w:val="none" w:sz="0" w:space="0" w:color="auto"/>
                        <w:bottom w:val="none" w:sz="0" w:space="0" w:color="auto"/>
                        <w:right w:val="none" w:sz="0" w:space="0" w:color="auto"/>
                      </w:divBdr>
                    </w:div>
                    <w:div w:id="1038318888">
                      <w:marLeft w:val="0"/>
                      <w:marRight w:val="0"/>
                      <w:marTop w:val="0"/>
                      <w:marBottom w:val="0"/>
                      <w:divBdr>
                        <w:top w:val="none" w:sz="0" w:space="0" w:color="auto"/>
                        <w:left w:val="none" w:sz="0" w:space="0" w:color="auto"/>
                        <w:bottom w:val="none" w:sz="0" w:space="0" w:color="auto"/>
                        <w:right w:val="none" w:sz="0" w:space="0" w:color="auto"/>
                      </w:divBdr>
                    </w:div>
                    <w:div w:id="1103261345">
                      <w:marLeft w:val="0"/>
                      <w:marRight w:val="0"/>
                      <w:marTop w:val="0"/>
                      <w:marBottom w:val="0"/>
                      <w:divBdr>
                        <w:top w:val="none" w:sz="0" w:space="0" w:color="auto"/>
                        <w:left w:val="none" w:sz="0" w:space="0" w:color="auto"/>
                        <w:bottom w:val="none" w:sz="0" w:space="0" w:color="auto"/>
                        <w:right w:val="none" w:sz="0" w:space="0" w:color="auto"/>
                      </w:divBdr>
                    </w:div>
                    <w:div w:id="1133868341">
                      <w:marLeft w:val="0"/>
                      <w:marRight w:val="0"/>
                      <w:marTop w:val="0"/>
                      <w:marBottom w:val="0"/>
                      <w:divBdr>
                        <w:top w:val="none" w:sz="0" w:space="0" w:color="auto"/>
                        <w:left w:val="none" w:sz="0" w:space="0" w:color="auto"/>
                        <w:bottom w:val="none" w:sz="0" w:space="0" w:color="auto"/>
                        <w:right w:val="none" w:sz="0" w:space="0" w:color="auto"/>
                      </w:divBdr>
                    </w:div>
                    <w:div w:id="1169636240">
                      <w:marLeft w:val="0"/>
                      <w:marRight w:val="0"/>
                      <w:marTop w:val="0"/>
                      <w:marBottom w:val="0"/>
                      <w:divBdr>
                        <w:top w:val="none" w:sz="0" w:space="0" w:color="auto"/>
                        <w:left w:val="none" w:sz="0" w:space="0" w:color="auto"/>
                        <w:bottom w:val="none" w:sz="0" w:space="0" w:color="auto"/>
                        <w:right w:val="none" w:sz="0" w:space="0" w:color="auto"/>
                      </w:divBdr>
                    </w:div>
                    <w:div w:id="1203324001">
                      <w:marLeft w:val="0"/>
                      <w:marRight w:val="0"/>
                      <w:marTop w:val="0"/>
                      <w:marBottom w:val="0"/>
                      <w:divBdr>
                        <w:top w:val="none" w:sz="0" w:space="0" w:color="auto"/>
                        <w:left w:val="none" w:sz="0" w:space="0" w:color="auto"/>
                        <w:bottom w:val="none" w:sz="0" w:space="0" w:color="auto"/>
                        <w:right w:val="none" w:sz="0" w:space="0" w:color="auto"/>
                      </w:divBdr>
                    </w:div>
                    <w:div w:id="1206942437">
                      <w:marLeft w:val="0"/>
                      <w:marRight w:val="0"/>
                      <w:marTop w:val="0"/>
                      <w:marBottom w:val="0"/>
                      <w:divBdr>
                        <w:top w:val="none" w:sz="0" w:space="0" w:color="auto"/>
                        <w:left w:val="none" w:sz="0" w:space="0" w:color="auto"/>
                        <w:bottom w:val="none" w:sz="0" w:space="0" w:color="auto"/>
                        <w:right w:val="none" w:sz="0" w:space="0" w:color="auto"/>
                      </w:divBdr>
                    </w:div>
                    <w:div w:id="1208640448">
                      <w:marLeft w:val="0"/>
                      <w:marRight w:val="0"/>
                      <w:marTop w:val="0"/>
                      <w:marBottom w:val="0"/>
                      <w:divBdr>
                        <w:top w:val="none" w:sz="0" w:space="0" w:color="auto"/>
                        <w:left w:val="none" w:sz="0" w:space="0" w:color="auto"/>
                        <w:bottom w:val="none" w:sz="0" w:space="0" w:color="auto"/>
                        <w:right w:val="none" w:sz="0" w:space="0" w:color="auto"/>
                      </w:divBdr>
                    </w:div>
                    <w:div w:id="1246719936">
                      <w:marLeft w:val="0"/>
                      <w:marRight w:val="0"/>
                      <w:marTop w:val="0"/>
                      <w:marBottom w:val="0"/>
                      <w:divBdr>
                        <w:top w:val="none" w:sz="0" w:space="0" w:color="auto"/>
                        <w:left w:val="none" w:sz="0" w:space="0" w:color="auto"/>
                        <w:bottom w:val="none" w:sz="0" w:space="0" w:color="auto"/>
                        <w:right w:val="none" w:sz="0" w:space="0" w:color="auto"/>
                      </w:divBdr>
                    </w:div>
                    <w:div w:id="1250698959">
                      <w:marLeft w:val="0"/>
                      <w:marRight w:val="0"/>
                      <w:marTop w:val="0"/>
                      <w:marBottom w:val="0"/>
                      <w:divBdr>
                        <w:top w:val="none" w:sz="0" w:space="0" w:color="auto"/>
                        <w:left w:val="none" w:sz="0" w:space="0" w:color="auto"/>
                        <w:bottom w:val="none" w:sz="0" w:space="0" w:color="auto"/>
                        <w:right w:val="none" w:sz="0" w:space="0" w:color="auto"/>
                      </w:divBdr>
                    </w:div>
                    <w:div w:id="1254701936">
                      <w:marLeft w:val="0"/>
                      <w:marRight w:val="0"/>
                      <w:marTop w:val="0"/>
                      <w:marBottom w:val="0"/>
                      <w:divBdr>
                        <w:top w:val="none" w:sz="0" w:space="0" w:color="auto"/>
                        <w:left w:val="none" w:sz="0" w:space="0" w:color="auto"/>
                        <w:bottom w:val="none" w:sz="0" w:space="0" w:color="auto"/>
                        <w:right w:val="none" w:sz="0" w:space="0" w:color="auto"/>
                      </w:divBdr>
                    </w:div>
                    <w:div w:id="1258833040">
                      <w:marLeft w:val="0"/>
                      <w:marRight w:val="0"/>
                      <w:marTop w:val="0"/>
                      <w:marBottom w:val="0"/>
                      <w:divBdr>
                        <w:top w:val="none" w:sz="0" w:space="0" w:color="auto"/>
                        <w:left w:val="none" w:sz="0" w:space="0" w:color="auto"/>
                        <w:bottom w:val="none" w:sz="0" w:space="0" w:color="auto"/>
                        <w:right w:val="none" w:sz="0" w:space="0" w:color="auto"/>
                      </w:divBdr>
                    </w:div>
                    <w:div w:id="1292007648">
                      <w:marLeft w:val="0"/>
                      <w:marRight w:val="0"/>
                      <w:marTop w:val="0"/>
                      <w:marBottom w:val="0"/>
                      <w:divBdr>
                        <w:top w:val="none" w:sz="0" w:space="0" w:color="auto"/>
                        <w:left w:val="none" w:sz="0" w:space="0" w:color="auto"/>
                        <w:bottom w:val="none" w:sz="0" w:space="0" w:color="auto"/>
                        <w:right w:val="none" w:sz="0" w:space="0" w:color="auto"/>
                      </w:divBdr>
                    </w:div>
                    <w:div w:id="1300304196">
                      <w:marLeft w:val="0"/>
                      <w:marRight w:val="0"/>
                      <w:marTop w:val="0"/>
                      <w:marBottom w:val="0"/>
                      <w:divBdr>
                        <w:top w:val="none" w:sz="0" w:space="0" w:color="auto"/>
                        <w:left w:val="none" w:sz="0" w:space="0" w:color="auto"/>
                        <w:bottom w:val="none" w:sz="0" w:space="0" w:color="auto"/>
                        <w:right w:val="none" w:sz="0" w:space="0" w:color="auto"/>
                      </w:divBdr>
                    </w:div>
                    <w:div w:id="1356495655">
                      <w:marLeft w:val="0"/>
                      <w:marRight w:val="0"/>
                      <w:marTop w:val="0"/>
                      <w:marBottom w:val="0"/>
                      <w:divBdr>
                        <w:top w:val="none" w:sz="0" w:space="0" w:color="auto"/>
                        <w:left w:val="none" w:sz="0" w:space="0" w:color="auto"/>
                        <w:bottom w:val="none" w:sz="0" w:space="0" w:color="auto"/>
                        <w:right w:val="none" w:sz="0" w:space="0" w:color="auto"/>
                      </w:divBdr>
                    </w:div>
                    <w:div w:id="1360551563">
                      <w:marLeft w:val="0"/>
                      <w:marRight w:val="0"/>
                      <w:marTop w:val="0"/>
                      <w:marBottom w:val="0"/>
                      <w:divBdr>
                        <w:top w:val="none" w:sz="0" w:space="0" w:color="auto"/>
                        <w:left w:val="none" w:sz="0" w:space="0" w:color="auto"/>
                        <w:bottom w:val="none" w:sz="0" w:space="0" w:color="auto"/>
                        <w:right w:val="none" w:sz="0" w:space="0" w:color="auto"/>
                      </w:divBdr>
                    </w:div>
                    <w:div w:id="1372413161">
                      <w:marLeft w:val="0"/>
                      <w:marRight w:val="0"/>
                      <w:marTop w:val="0"/>
                      <w:marBottom w:val="0"/>
                      <w:divBdr>
                        <w:top w:val="none" w:sz="0" w:space="0" w:color="auto"/>
                        <w:left w:val="none" w:sz="0" w:space="0" w:color="auto"/>
                        <w:bottom w:val="none" w:sz="0" w:space="0" w:color="auto"/>
                        <w:right w:val="none" w:sz="0" w:space="0" w:color="auto"/>
                      </w:divBdr>
                    </w:div>
                    <w:div w:id="1399205705">
                      <w:marLeft w:val="0"/>
                      <w:marRight w:val="0"/>
                      <w:marTop w:val="0"/>
                      <w:marBottom w:val="0"/>
                      <w:divBdr>
                        <w:top w:val="none" w:sz="0" w:space="0" w:color="auto"/>
                        <w:left w:val="none" w:sz="0" w:space="0" w:color="auto"/>
                        <w:bottom w:val="none" w:sz="0" w:space="0" w:color="auto"/>
                        <w:right w:val="none" w:sz="0" w:space="0" w:color="auto"/>
                      </w:divBdr>
                    </w:div>
                    <w:div w:id="1404722826">
                      <w:marLeft w:val="0"/>
                      <w:marRight w:val="0"/>
                      <w:marTop w:val="0"/>
                      <w:marBottom w:val="0"/>
                      <w:divBdr>
                        <w:top w:val="none" w:sz="0" w:space="0" w:color="auto"/>
                        <w:left w:val="none" w:sz="0" w:space="0" w:color="auto"/>
                        <w:bottom w:val="none" w:sz="0" w:space="0" w:color="auto"/>
                        <w:right w:val="none" w:sz="0" w:space="0" w:color="auto"/>
                      </w:divBdr>
                    </w:div>
                    <w:div w:id="1479304961">
                      <w:marLeft w:val="0"/>
                      <w:marRight w:val="0"/>
                      <w:marTop w:val="0"/>
                      <w:marBottom w:val="0"/>
                      <w:divBdr>
                        <w:top w:val="none" w:sz="0" w:space="0" w:color="auto"/>
                        <w:left w:val="none" w:sz="0" w:space="0" w:color="auto"/>
                        <w:bottom w:val="none" w:sz="0" w:space="0" w:color="auto"/>
                        <w:right w:val="none" w:sz="0" w:space="0" w:color="auto"/>
                      </w:divBdr>
                    </w:div>
                    <w:div w:id="1501771634">
                      <w:marLeft w:val="0"/>
                      <w:marRight w:val="0"/>
                      <w:marTop w:val="0"/>
                      <w:marBottom w:val="0"/>
                      <w:divBdr>
                        <w:top w:val="none" w:sz="0" w:space="0" w:color="auto"/>
                        <w:left w:val="none" w:sz="0" w:space="0" w:color="auto"/>
                        <w:bottom w:val="none" w:sz="0" w:space="0" w:color="auto"/>
                        <w:right w:val="none" w:sz="0" w:space="0" w:color="auto"/>
                      </w:divBdr>
                    </w:div>
                    <w:div w:id="1515653015">
                      <w:marLeft w:val="0"/>
                      <w:marRight w:val="0"/>
                      <w:marTop w:val="0"/>
                      <w:marBottom w:val="0"/>
                      <w:divBdr>
                        <w:top w:val="none" w:sz="0" w:space="0" w:color="auto"/>
                        <w:left w:val="none" w:sz="0" w:space="0" w:color="auto"/>
                        <w:bottom w:val="none" w:sz="0" w:space="0" w:color="auto"/>
                        <w:right w:val="none" w:sz="0" w:space="0" w:color="auto"/>
                      </w:divBdr>
                    </w:div>
                    <w:div w:id="1525246580">
                      <w:marLeft w:val="0"/>
                      <w:marRight w:val="0"/>
                      <w:marTop w:val="0"/>
                      <w:marBottom w:val="0"/>
                      <w:divBdr>
                        <w:top w:val="none" w:sz="0" w:space="0" w:color="auto"/>
                        <w:left w:val="none" w:sz="0" w:space="0" w:color="auto"/>
                        <w:bottom w:val="none" w:sz="0" w:space="0" w:color="auto"/>
                        <w:right w:val="none" w:sz="0" w:space="0" w:color="auto"/>
                      </w:divBdr>
                    </w:div>
                    <w:div w:id="1527861776">
                      <w:marLeft w:val="0"/>
                      <w:marRight w:val="0"/>
                      <w:marTop w:val="0"/>
                      <w:marBottom w:val="0"/>
                      <w:divBdr>
                        <w:top w:val="none" w:sz="0" w:space="0" w:color="auto"/>
                        <w:left w:val="none" w:sz="0" w:space="0" w:color="auto"/>
                        <w:bottom w:val="none" w:sz="0" w:space="0" w:color="auto"/>
                        <w:right w:val="none" w:sz="0" w:space="0" w:color="auto"/>
                      </w:divBdr>
                    </w:div>
                    <w:div w:id="1550995094">
                      <w:marLeft w:val="0"/>
                      <w:marRight w:val="0"/>
                      <w:marTop w:val="0"/>
                      <w:marBottom w:val="0"/>
                      <w:divBdr>
                        <w:top w:val="none" w:sz="0" w:space="0" w:color="auto"/>
                        <w:left w:val="none" w:sz="0" w:space="0" w:color="auto"/>
                        <w:bottom w:val="none" w:sz="0" w:space="0" w:color="auto"/>
                        <w:right w:val="none" w:sz="0" w:space="0" w:color="auto"/>
                      </w:divBdr>
                    </w:div>
                    <w:div w:id="1569925993">
                      <w:marLeft w:val="0"/>
                      <w:marRight w:val="0"/>
                      <w:marTop w:val="0"/>
                      <w:marBottom w:val="0"/>
                      <w:divBdr>
                        <w:top w:val="none" w:sz="0" w:space="0" w:color="auto"/>
                        <w:left w:val="none" w:sz="0" w:space="0" w:color="auto"/>
                        <w:bottom w:val="none" w:sz="0" w:space="0" w:color="auto"/>
                        <w:right w:val="none" w:sz="0" w:space="0" w:color="auto"/>
                      </w:divBdr>
                      <w:divsChild>
                        <w:div w:id="19475274">
                          <w:marLeft w:val="0"/>
                          <w:marRight w:val="0"/>
                          <w:marTop w:val="0"/>
                          <w:marBottom w:val="0"/>
                          <w:divBdr>
                            <w:top w:val="none" w:sz="0" w:space="0" w:color="auto"/>
                            <w:left w:val="none" w:sz="0" w:space="0" w:color="auto"/>
                            <w:bottom w:val="none" w:sz="0" w:space="0" w:color="auto"/>
                            <w:right w:val="none" w:sz="0" w:space="0" w:color="auto"/>
                          </w:divBdr>
                        </w:div>
                        <w:div w:id="20594258">
                          <w:marLeft w:val="0"/>
                          <w:marRight w:val="0"/>
                          <w:marTop w:val="0"/>
                          <w:marBottom w:val="0"/>
                          <w:divBdr>
                            <w:top w:val="none" w:sz="0" w:space="0" w:color="auto"/>
                            <w:left w:val="none" w:sz="0" w:space="0" w:color="auto"/>
                            <w:bottom w:val="none" w:sz="0" w:space="0" w:color="auto"/>
                            <w:right w:val="none" w:sz="0" w:space="0" w:color="auto"/>
                          </w:divBdr>
                        </w:div>
                        <w:div w:id="26223825">
                          <w:marLeft w:val="0"/>
                          <w:marRight w:val="0"/>
                          <w:marTop w:val="0"/>
                          <w:marBottom w:val="0"/>
                          <w:divBdr>
                            <w:top w:val="none" w:sz="0" w:space="0" w:color="auto"/>
                            <w:left w:val="none" w:sz="0" w:space="0" w:color="auto"/>
                            <w:bottom w:val="none" w:sz="0" w:space="0" w:color="auto"/>
                            <w:right w:val="none" w:sz="0" w:space="0" w:color="auto"/>
                          </w:divBdr>
                        </w:div>
                        <w:div w:id="391344593">
                          <w:marLeft w:val="0"/>
                          <w:marRight w:val="0"/>
                          <w:marTop w:val="0"/>
                          <w:marBottom w:val="0"/>
                          <w:divBdr>
                            <w:top w:val="none" w:sz="0" w:space="0" w:color="auto"/>
                            <w:left w:val="none" w:sz="0" w:space="0" w:color="auto"/>
                            <w:bottom w:val="none" w:sz="0" w:space="0" w:color="auto"/>
                            <w:right w:val="none" w:sz="0" w:space="0" w:color="auto"/>
                          </w:divBdr>
                        </w:div>
                        <w:div w:id="393966759">
                          <w:marLeft w:val="0"/>
                          <w:marRight w:val="0"/>
                          <w:marTop w:val="0"/>
                          <w:marBottom w:val="0"/>
                          <w:divBdr>
                            <w:top w:val="none" w:sz="0" w:space="0" w:color="auto"/>
                            <w:left w:val="none" w:sz="0" w:space="0" w:color="auto"/>
                            <w:bottom w:val="none" w:sz="0" w:space="0" w:color="auto"/>
                            <w:right w:val="none" w:sz="0" w:space="0" w:color="auto"/>
                          </w:divBdr>
                        </w:div>
                        <w:div w:id="529536822">
                          <w:marLeft w:val="0"/>
                          <w:marRight w:val="0"/>
                          <w:marTop w:val="0"/>
                          <w:marBottom w:val="0"/>
                          <w:divBdr>
                            <w:top w:val="none" w:sz="0" w:space="0" w:color="auto"/>
                            <w:left w:val="none" w:sz="0" w:space="0" w:color="auto"/>
                            <w:bottom w:val="none" w:sz="0" w:space="0" w:color="auto"/>
                            <w:right w:val="none" w:sz="0" w:space="0" w:color="auto"/>
                          </w:divBdr>
                        </w:div>
                        <w:div w:id="639267026">
                          <w:marLeft w:val="0"/>
                          <w:marRight w:val="0"/>
                          <w:marTop w:val="0"/>
                          <w:marBottom w:val="0"/>
                          <w:divBdr>
                            <w:top w:val="none" w:sz="0" w:space="0" w:color="auto"/>
                            <w:left w:val="none" w:sz="0" w:space="0" w:color="auto"/>
                            <w:bottom w:val="none" w:sz="0" w:space="0" w:color="auto"/>
                            <w:right w:val="none" w:sz="0" w:space="0" w:color="auto"/>
                          </w:divBdr>
                        </w:div>
                        <w:div w:id="1109355892">
                          <w:marLeft w:val="0"/>
                          <w:marRight w:val="0"/>
                          <w:marTop w:val="0"/>
                          <w:marBottom w:val="0"/>
                          <w:divBdr>
                            <w:top w:val="none" w:sz="0" w:space="0" w:color="auto"/>
                            <w:left w:val="none" w:sz="0" w:space="0" w:color="auto"/>
                            <w:bottom w:val="none" w:sz="0" w:space="0" w:color="auto"/>
                            <w:right w:val="none" w:sz="0" w:space="0" w:color="auto"/>
                          </w:divBdr>
                        </w:div>
                        <w:div w:id="1159032077">
                          <w:marLeft w:val="0"/>
                          <w:marRight w:val="0"/>
                          <w:marTop w:val="0"/>
                          <w:marBottom w:val="0"/>
                          <w:divBdr>
                            <w:top w:val="none" w:sz="0" w:space="0" w:color="auto"/>
                            <w:left w:val="none" w:sz="0" w:space="0" w:color="auto"/>
                            <w:bottom w:val="none" w:sz="0" w:space="0" w:color="auto"/>
                            <w:right w:val="none" w:sz="0" w:space="0" w:color="auto"/>
                          </w:divBdr>
                        </w:div>
                        <w:div w:id="1204900433">
                          <w:marLeft w:val="0"/>
                          <w:marRight w:val="0"/>
                          <w:marTop w:val="0"/>
                          <w:marBottom w:val="0"/>
                          <w:divBdr>
                            <w:top w:val="none" w:sz="0" w:space="0" w:color="auto"/>
                            <w:left w:val="none" w:sz="0" w:space="0" w:color="auto"/>
                            <w:bottom w:val="none" w:sz="0" w:space="0" w:color="auto"/>
                            <w:right w:val="none" w:sz="0" w:space="0" w:color="auto"/>
                          </w:divBdr>
                        </w:div>
                        <w:div w:id="1367874325">
                          <w:marLeft w:val="0"/>
                          <w:marRight w:val="0"/>
                          <w:marTop w:val="0"/>
                          <w:marBottom w:val="0"/>
                          <w:divBdr>
                            <w:top w:val="none" w:sz="0" w:space="0" w:color="auto"/>
                            <w:left w:val="none" w:sz="0" w:space="0" w:color="auto"/>
                            <w:bottom w:val="none" w:sz="0" w:space="0" w:color="auto"/>
                            <w:right w:val="none" w:sz="0" w:space="0" w:color="auto"/>
                          </w:divBdr>
                        </w:div>
                        <w:div w:id="1525166612">
                          <w:marLeft w:val="0"/>
                          <w:marRight w:val="0"/>
                          <w:marTop w:val="0"/>
                          <w:marBottom w:val="0"/>
                          <w:divBdr>
                            <w:top w:val="none" w:sz="0" w:space="0" w:color="auto"/>
                            <w:left w:val="none" w:sz="0" w:space="0" w:color="auto"/>
                            <w:bottom w:val="none" w:sz="0" w:space="0" w:color="auto"/>
                            <w:right w:val="none" w:sz="0" w:space="0" w:color="auto"/>
                          </w:divBdr>
                        </w:div>
                        <w:div w:id="1619600236">
                          <w:marLeft w:val="0"/>
                          <w:marRight w:val="0"/>
                          <w:marTop w:val="0"/>
                          <w:marBottom w:val="0"/>
                          <w:divBdr>
                            <w:top w:val="none" w:sz="0" w:space="0" w:color="auto"/>
                            <w:left w:val="none" w:sz="0" w:space="0" w:color="auto"/>
                            <w:bottom w:val="none" w:sz="0" w:space="0" w:color="auto"/>
                            <w:right w:val="none" w:sz="0" w:space="0" w:color="auto"/>
                          </w:divBdr>
                        </w:div>
                        <w:div w:id="1950618446">
                          <w:marLeft w:val="0"/>
                          <w:marRight w:val="0"/>
                          <w:marTop w:val="0"/>
                          <w:marBottom w:val="0"/>
                          <w:divBdr>
                            <w:top w:val="none" w:sz="0" w:space="0" w:color="auto"/>
                            <w:left w:val="none" w:sz="0" w:space="0" w:color="auto"/>
                            <w:bottom w:val="none" w:sz="0" w:space="0" w:color="auto"/>
                            <w:right w:val="none" w:sz="0" w:space="0" w:color="auto"/>
                          </w:divBdr>
                        </w:div>
                        <w:div w:id="2002152269">
                          <w:marLeft w:val="0"/>
                          <w:marRight w:val="0"/>
                          <w:marTop w:val="0"/>
                          <w:marBottom w:val="0"/>
                          <w:divBdr>
                            <w:top w:val="none" w:sz="0" w:space="0" w:color="auto"/>
                            <w:left w:val="none" w:sz="0" w:space="0" w:color="auto"/>
                            <w:bottom w:val="none" w:sz="0" w:space="0" w:color="auto"/>
                            <w:right w:val="none" w:sz="0" w:space="0" w:color="auto"/>
                          </w:divBdr>
                        </w:div>
                        <w:div w:id="2002656560">
                          <w:marLeft w:val="0"/>
                          <w:marRight w:val="0"/>
                          <w:marTop w:val="0"/>
                          <w:marBottom w:val="0"/>
                          <w:divBdr>
                            <w:top w:val="none" w:sz="0" w:space="0" w:color="auto"/>
                            <w:left w:val="none" w:sz="0" w:space="0" w:color="auto"/>
                            <w:bottom w:val="none" w:sz="0" w:space="0" w:color="auto"/>
                            <w:right w:val="none" w:sz="0" w:space="0" w:color="auto"/>
                          </w:divBdr>
                        </w:div>
                      </w:divsChild>
                    </w:div>
                    <w:div w:id="1583756191">
                      <w:marLeft w:val="0"/>
                      <w:marRight w:val="0"/>
                      <w:marTop w:val="0"/>
                      <w:marBottom w:val="0"/>
                      <w:divBdr>
                        <w:top w:val="none" w:sz="0" w:space="0" w:color="auto"/>
                        <w:left w:val="none" w:sz="0" w:space="0" w:color="auto"/>
                        <w:bottom w:val="none" w:sz="0" w:space="0" w:color="auto"/>
                        <w:right w:val="none" w:sz="0" w:space="0" w:color="auto"/>
                      </w:divBdr>
                    </w:div>
                    <w:div w:id="1591232059">
                      <w:marLeft w:val="0"/>
                      <w:marRight w:val="0"/>
                      <w:marTop w:val="0"/>
                      <w:marBottom w:val="0"/>
                      <w:divBdr>
                        <w:top w:val="none" w:sz="0" w:space="0" w:color="auto"/>
                        <w:left w:val="none" w:sz="0" w:space="0" w:color="auto"/>
                        <w:bottom w:val="none" w:sz="0" w:space="0" w:color="auto"/>
                        <w:right w:val="none" w:sz="0" w:space="0" w:color="auto"/>
                      </w:divBdr>
                    </w:div>
                    <w:div w:id="1620985812">
                      <w:marLeft w:val="0"/>
                      <w:marRight w:val="0"/>
                      <w:marTop w:val="0"/>
                      <w:marBottom w:val="0"/>
                      <w:divBdr>
                        <w:top w:val="none" w:sz="0" w:space="0" w:color="auto"/>
                        <w:left w:val="none" w:sz="0" w:space="0" w:color="auto"/>
                        <w:bottom w:val="none" w:sz="0" w:space="0" w:color="auto"/>
                        <w:right w:val="none" w:sz="0" w:space="0" w:color="auto"/>
                      </w:divBdr>
                    </w:div>
                    <w:div w:id="1668746711">
                      <w:marLeft w:val="0"/>
                      <w:marRight w:val="0"/>
                      <w:marTop w:val="0"/>
                      <w:marBottom w:val="0"/>
                      <w:divBdr>
                        <w:top w:val="none" w:sz="0" w:space="0" w:color="auto"/>
                        <w:left w:val="none" w:sz="0" w:space="0" w:color="auto"/>
                        <w:bottom w:val="none" w:sz="0" w:space="0" w:color="auto"/>
                        <w:right w:val="none" w:sz="0" w:space="0" w:color="auto"/>
                      </w:divBdr>
                    </w:div>
                    <w:div w:id="1674870621">
                      <w:marLeft w:val="0"/>
                      <w:marRight w:val="0"/>
                      <w:marTop w:val="0"/>
                      <w:marBottom w:val="0"/>
                      <w:divBdr>
                        <w:top w:val="none" w:sz="0" w:space="0" w:color="auto"/>
                        <w:left w:val="none" w:sz="0" w:space="0" w:color="auto"/>
                        <w:bottom w:val="none" w:sz="0" w:space="0" w:color="auto"/>
                        <w:right w:val="none" w:sz="0" w:space="0" w:color="auto"/>
                      </w:divBdr>
                    </w:div>
                    <w:div w:id="1708875371">
                      <w:marLeft w:val="0"/>
                      <w:marRight w:val="0"/>
                      <w:marTop w:val="0"/>
                      <w:marBottom w:val="0"/>
                      <w:divBdr>
                        <w:top w:val="none" w:sz="0" w:space="0" w:color="auto"/>
                        <w:left w:val="none" w:sz="0" w:space="0" w:color="auto"/>
                        <w:bottom w:val="none" w:sz="0" w:space="0" w:color="auto"/>
                        <w:right w:val="none" w:sz="0" w:space="0" w:color="auto"/>
                      </w:divBdr>
                    </w:div>
                    <w:div w:id="1716925437">
                      <w:marLeft w:val="0"/>
                      <w:marRight w:val="0"/>
                      <w:marTop w:val="0"/>
                      <w:marBottom w:val="0"/>
                      <w:divBdr>
                        <w:top w:val="none" w:sz="0" w:space="0" w:color="auto"/>
                        <w:left w:val="none" w:sz="0" w:space="0" w:color="auto"/>
                        <w:bottom w:val="none" w:sz="0" w:space="0" w:color="auto"/>
                        <w:right w:val="none" w:sz="0" w:space="0" w:color="auto"/>
                      </w:divBdr>
                    </w:div>
                    <w:div w:id="1723751578">
                      <w:marLeft w:val="0"/>
                      <w:marRight w:val="0"/>
                      <w:marTop w:val="0"/>
                      <w:marBottom w:val="0"/>
                      <w:divBdr>
                        <w:top w:val="none" w:sz="0" w:space="0" w:color="auto"/>
                        <w:left w:val="none" w:sz="0" w:space="0" w:color="auto"/>
                        <w:bottom w:val="none" w:sz="0" w:space="0" w:color="auto"/>
                        <w:right w:val="none" w:sz="0" w:space="0" w:color="auto"/>
                      </w:divBdr>
                    </w:div>
                    <w:div w:id="1736203325">
                      <w:marLeft w:val="0"/>
                      <w:marRight w:val="0"/>
                      <w:marTop w:val="0"/>
                      <w:marBottom w:val="0"/>
                      <w:divBdr>
                        <w:top w:val="none" w:sz="0" w:space="0" w:color="auto"/>
                        <w:left w:val="none" w:sz="0" w:space="0" w:color="auto"/>
                        <w:bottom w:val="none" w:sz="0" w:space="0" w:color="auto"/>
                        <w:right w:val="none" w:sz="0" w:space="0" w:color="auto"/>
                      </w:divBdr>
                    </w:div>
                    <w:div w:id="1764569824">
                      <w:marLeft w:val="0"/>
                      <w:marRight w:val="0"/>
                      <w:marTop w:val="0"/>
                      <w:marBottom w:val="0"/>
                      <w:divBdr>
                        <w:top w:val="none" w:sz="0" w:space="0" w:color="auto"/>
                        <w:left w:val="none" w:sz="0" w:space="0" w:color="auto"/>
                        <w:bottom w:val="none" w:sz="0" w:space="0" w:color="auto"/>
                        <w:right w:val="none" w:sz="0" w:space="0" w:color="auto"/>
                      </w:divBdr>
                    </w:div>
                    <w:div w:id="1791974968">
                      <w:marLeft w:val="0"/>
                      <w:marRight w:val="0"/>
                      <w:marTop w:val="0"/>
                      <w:marBottom w:val="0"/>
                      <w:divBdr>
                        <w:top w:val="none" w:sz="0" w:space="0" w:color="auto"/>
                        <w:left w:val="none" w:sz="0" w:space="0" w:color="auto"/>
                        <w:bottom w:val="none" w:sz="0" w:space="0" w:color="auto"/>
                        <w:right w:val="none" w:sz="0" w:space="0" w:color="auto"/>
                      </w:divBdr>
                    </w:div>
                    <w:div w:id="1831553917">
                      <w:marLeft w:val="0"/>
                      <w:marRight w:val="0"/>
                      <w:marTop w:val="0"/>
                      <w:marBottom w:val="0"/>
                      <w:divBdr>
                        <w:top w:val="none" w:sz="0" w:space="0" w:color="auto"/>
                        <w:left w:val="none" w:sz="0" w:space="0" w:color="auto"/>
                        <w:bottom w:val="none" w:sz="0" w:space="0" w:color="auto"/>
                        <w:right w:val="none" w:sz="0" w:space="0" w:color="auto"/>
                      </w:divBdr>
                    </w:div>
                    <w:div w:id="1836146116">
                      <w:marLeft w:val="0"/>
                      <w:marRight w:val="0"/>
                      <w:marTop w:val="0"/>
                      <w:marBottom w:val="0"/>
                      <w:divBdr>
                        <w:top w:val="none" w:sz="0" w:space="0" w:color="auto"/>
                        <w:left w:val="none" w:sz="0" w:space="0" w:color="auto"/>
                        <w:bottom w:val="none" w:sz="0" w:space="0" w:color="auto"/>
                        <w:right w:val="none" w:sz="0" w:space="0" w:color="auto"/>
                      </w:divBdr>
                    </w:div>
                    <w:div w:id="1984313445">
                      <w:marLeft w:val="0"/>
                      <w:marRight w:val="0"/>
                      <w:marTop w:val="0"/>
                      <w:marBottom w:val="0"/>
                      <w:divBdr>
                        <w:top w:val="none" w:sz="0" w:space="0" w:color="auto"/>
                        <w:left w:val="none" w:sz="0" w:space="0" w:color="auto"/>
                        <w:bottom w:val="none" w:sz="0" w:space="0" w:color="auto"/>
                        <w:right w:val="none" w:sz="0" w:space="0" w:color="auto"/>
                      </w:divBdr>
                    </w:div>
                    <w:div w:id="1986356173">
                      <w:marLeft w:val="0"/>
                      <w:marRight w:val="0"/>
                      <w:marTop w:val="0"/>
                      <w:marBottom w:val="0"/>
                      <w:divBdr>
                        <w:top w:val="none" w:sz="0" w:space="0" w:color="auto"/>
                        <w:left w:val="none" w:sz="0" w:space="0" w:color="auto"/>
                        <w:bottom w:val="none" w:sz="0" w:space="0" w:color="auto"/>
                        <w:right w:val="none" w:sz="0" w:space="0" w:color="auto"/>
                      </w:divBdr>
                    </w:div>
                    <w:div w:id="2018771122">
                      <w:marLeft w:val="0"/>
                      <w:marRight w:val="0"/>
                      <w:marTop w:val="0"/>
                      <w:marBottom w:val="0"/>
                      <w:divBdr>
                        <w:top w:val="none" w:sz="0" w:space="0" w:color="auto"/>
                        <w:left w:val="none" w:sz="0" w:space="0" w:color="auto"/>
                        <w:bottom w:val="none" w:sz="0" w:space="0" w:color="auto"/>
                        <w:right w:val="none" w:sz="0" w:space="0" w:color="auto"/>
                      </w:divBdr>
                    </w:div>
                    <w:div w:id="2054847279">
                      <w:marLeft w:val="0"/>
                      <w:marRight w:val="0"/>
                      <w:marTop w:val="0"/>
                      <w:marBottom w:val="0"/>
                      <w:divBdr>
                        <w:top w:val="none" w:sz="0" w:space="0" w:color="auto"/>
                        <w:left w:val="none" w:sz="0" w:space="0" w:color="auto"/>
                        <w:bottom w:val="none" w:sz="0" w:space="0" w:color="auto"/>
                        <w:right w:val="none" w:sz="0" w:space="0" w:color="auto"/>
                      </w:divBdr>
                    </w:div>
                    <w:div w:id="2095515748">
                      <w:marLeft w:val="0"/>
                      <w:marRight w:val="0"/>
                      <w:marTop w:val="0"/>
                      <w:marBottom w:val="0"/>
                      <w:divBdr>
                        <w:top w:val="none" w:sz="0" w:space="0" w:color="auto"/>
                        <w:left w:val="none" w:sz="0" w:space="0" w:color="auto"/>
                        <w:bottom w:val="none" w:sz="0" w:space="0" w:color="auto"/>
                        <w:right w:val="none" w:sz="0" w:space="0" w:color="auto"/>
                      </w:divBdr>
                    </w:div>
                    <w:div w:id="212900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3819558">
      <w:bodyDiv w:val="1"/>
      <w:marLeft w:val="0"/>
      <w:marRight w:val="0"/>
      <w:marTop w:val="0"/>
      <w:marBottom w:val="0"/>
      <w:divBdr>
        <w:top w:val="none" w:sz="0" w:space="0" w:color="auto"/>
        <w:left w:val="none" w:sz="0" w:space="0" w:color="auto"/>
        <w:bottom w:val="none" w:sz="0" w:space="0" w:color="auto"/>
        <w:right w:val="none" w:sz="0" w:space="0" w:color="auto"/>
      </w:divBdr>
      <w:divsChild>
        <w:div w:id="1382316845">
          <w:marLeft w:val="0"/>
          <w:marRight w:val="0"/>
          <w:marTop w:val="0"/>
          <w:marBottom w:val="0"/>
          <w:divBdr>
            <w:top w:val="none" w:sz="0" w:space="0" w:color="auto"/>
            <w:left w:val="none" w:sz="0" w:space="0" w:color="auto"/>
            <w:bottom w:val="none" w:sz="0" w:space="0" w:color="auto"/>
            <w:right w:val="none" w:sz="0" w:space="0" w:color="auto"/>
          </w:divBdr>
          <w:divsChild>
            <w:div w:id="1479540988">
              <w:marLeft w:val="0"/>
              <w:marRight w:val="0"/>
              <w:marTop w:val="0"/>
              <w:marBottom w:val="0"/>
              <w:divBdr>
                <w:top w:val="none" w:sz="0" w:space="0" w:color="auto"/>
                <w:left w:val="none" w:sz="0" w:space="0" w:color="auto"/>
                <w:bottom w:val="none" w:sz="0" w:space="0" w:color="auto"/>
                <w:right w:val="none" w:sz="0" w:space="0" w:color="auto"/>
              </w:divBdr>
              <w:divsChild>
                <w:div w:id="221522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481959">
      <w:bodyDiv w:val="1"/>
      <w:marLeft w:val="0"/>
      <w:marRight w:val="0"/>
      <w:marTop w:val="0"/>
      <w:marBottom w:val="0"/>
      <w:divBdr>
        <w:top w:val="none" w:sz="0" w:space="0" w:color="auto"/>
        <w:left w:val="none" w:sz="0" w:space="0" w:color="auto"/>
        <w:bottom w:val="none" w:sz="0" w:space="0" w:color="auto"/>
        <w:right w:val="none" w:sz="0" w:space="0" w:color="auto"/>
      </w:divBdr>
    </w:div>
    <w:div w:id="714888599">
      <w:bodyDiv w:val="1"/>
      <w:marLeft w:val="0"/>
      <w:marRight w:val="0"/>
      <w:marTop w:val="0"/>
      <w:marBottom w:val="0"/>
      <w:divBdr>
        <w:top w:val="none" w:sz="0" w:space="0" w:color="auto"/>
        <w:left w:val="none" w:sz="0" w:space="0" w:color="auto"/>
        <w:bottom w:val="none" w:sz="0" w:space="0" w:color="auto"/>
        <w:right w:val="none" w:sz="0" w:space="0" w:color="auto"/>
      </w:divBdr>
    </w:div>
    <w:div w:id="738988525">
      <w:bodyDiv w:val="1"/>
      <w:marLeft w:val="0"/>
      <w:marRight w:val="0"/>
      <w:marTop w:val="0"/>
      <w:marBottom w:val="0"/>
      <w:divBdr>
        <w:top w:val="none" w:sz="0" w:space="0" w:color="auto"/>
        <w:left w:val="none" w:sz="0" w:space="0" w:color="auto"/>
        <w:bottom w:val="none" w:sz="0" w:space="0" w:color="auto"/>
        <w:right w:val="none" w:sz="0" w:space="0" w:color="auto"/>
      </w:divBdr>
      <w:divsChild>
        <w:div w:id="825779425">
          <w:marLeft w:val="0"/>
          <w:marRight w:val="0"/>
          <w:marTop w:val="0"/>
          <w:marBottom w:val="0"/>
          <w:divBdr>
            <w:top w:val="none" w:sz="0" w:space="0" w:color="auto"/>
            <w:left w:val="none" w:sz="0" w:space="0" w:color="auto"/>
            <w:bottom w:val="none" w:sz="0" w:space="0" w:color="auto"/>
            <w:right w:val="none" w:sz="0" w:space="0" w:color="auto"/>
          </w:divBdr>
          <w:divsChild>
            <w:div w:id="179247280">
              <w:marLeft w:val="0"/>
              <w:marRight w:val="0"/>
              <w:marTop w:val="0"/>
              <w:marBottom w:val="0"/>
              <w:divBdr>
                <w:top w:val="none" w:sz="0" w:space="0" w:color="auto"/>
                <w:left w:val="none" w:sz="0" w:space="0" w:color="auto"/>
                <w:bottom w:val="none" w:sz="0" w:space="0" w:color="auto"/>
                <w:right w:val="none" w:sz="0" w:space="0" w:color="auto"/>
              </w:divBdr>
              <w:divsChild>
                <w:div w:id="2066756175">
                  <w:marLeft w:val="0"/>
                  <w:marRight w:val="0"/>
                  <w:marTop w:val="0"/>
                  <w:marBottom w:val="0"/>
                  <w:divBdr>
                    <w:top w:val="none" w:sz="0" w:space="0" w:color="auto"/>
                    <w:left w:val="none" w:sz="0" w:space="0" w:color="auto"/>
                    <w:bottom w:val="none" w:sz="0" w:space="0" w:color="auto"/>
                    <w:right w:val="none" w:sz="0" w:space="0" w:color="auto"/>
                  </w:divBdr>
                  <w:divsChild>
                    <w:div w:id="1216743911">
                      <w:marLeft w:val="-225"/>
                      <w:marRight w:val="-225"/>
                      <w:marTop w:val="0"/>
                      <w:marBottom w:val="0"/>
                      <w:divBdr>
                        <w:top w:val="none" w:sz="0" w:space="0" w:color="auto"/>
                        <w:left w:val="none" w:sz="0" w:space="0" w:color="auto"/>
                        <w:bottom w:val="none" w:sz="0" w:space="0" w:color="auto"/>
                        <w:right w:val="none" w:sz="0" w:space="0" w:color="auto"/>
                      </w:divBdr>
                      <w:divsChild>
                        <w:div w:id="1165049482">
                          <w:marLeft w:val="0"/>
                          <w:marRight w:val="0"/>
                          <w:marTop w:val="0"/>
                          <w:marBottom w:val="0"/>
                          <w:divBdr>
                            <w:top w:val="none" w:sz="0" w:space="0" w:color="auto"/>
                            <w:left w:val="none" w:sz="0" w:space="0" w:color="auto"/>
                            <w:bottom w:val="none" w:sz="0" w:space="0" w:color="auto"/>
                            <w:right w:val="none" w:sz="0" w:space="0" w:color="auto"/>
                          </w:divBdr>
                          <w:divsChild>
                            <w:div w:id="1936664791">
                              <w:marLeft w:val="0"/>
                              <w:marRight w:val="0"/>
                              <w:marTop w:val="0"/>
                              <w:marBottom w:val="0"/>
                              <w:divBdr>
                                <w:top w:val="single" w:sz="18" w:space="3" w:color="D31048"/>
                                <w:left w:val="single" w:sz="18" w:space="4" w:color="D31048"/>
                                <w:bottom w:val="single" w:sz="18" w:space="3" w:color="D31048"/>
                                <w:right w:val="single" w:sz="18" w:space="3" w:color="D31048"/>
                              </w:divBdr>
                              <w:divsChild>
                                <w:div w:id="1108549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1389953">
      <w:bodyDiv w:val="1"/>
      <w:marLeft w:val="0"/>
      <w:marRight w:val="0"/>
      <w:marTop w:val="0"/>
      <w:marBottom w:val="0"/>
      <w:divBdr>
        <w:top w:val="none" w:sz="0" w:space="0" w:color="auto"/>
        <w:left w:val="none" w:sz="0" w:space="0" w:color="auto"/>
        <w:bottom w:val="none" w:sz="0" w:space="0" w:color="auto"/>
        <w:right w:val="none" w:sz="0" w:space="0" w:color="auto"/>
      </w:divBdr>
      <w:divsChild>
        <w:div w:id="243221740">
          <w:marLeft w:val="0"/>
          <w:marRight w:val="0"/>
          <w:marTop w:val="0"/>
          <w:marBottom w:val="0"/>
          <w:divBdr>
            <w:top w:val="none" w:sz="0" w:space="0" w:color="auto"/>
            <w:left w:val="none" w:sz="0" w:space="0" w:color="auto"/>
            <w:bottom w:val="none" w:sz="0" w:space="0" w:color="auto"/>
            <w:right w:val="none" w:sz="0" w:space="0" w:color="auto"/>
          </w:divBdr>
          <w:divsChild>
            <w:div w:id="2022970920">
              <w:marLeft w:val="0"/>
              <w:marRight w:val="0"/>
              <w:marTop w:val="0"/>
              <w:marBottom w:val="0"/>
              <w:divBdr>
                <w:top w:val="none" w:sz="0" w:space="0" w:color="auto"/>
                <w:left w:val="none" w:sz="0" w:space="0" w:color="auto"/>
                <w:bottom w:val="none" w:sz="0" w:space="0" w:color="auto"/>
                <w:right w:val="none" w:sz="0" w:space="0" w:color="auto"/>
              </w:divBdr>
              <w:divsChild>
                <w:div w:id="1462915728">
                  <w:marLeft w:val="0"/>
                  <w:marRight w:val="0"/>
                  <w:marTop w:val="0"/>
                  <w:marBottom w:val="0"/>
                  <w:divBdr>
                    <w:top w:val="none" w:sz="0" w:space="0" w:color="auto"/>
                    <w:left w:val="none" w:sz="0" w:space="0" w:color="auto"/>
                    <w:bottom w:val="none" w:sz="0" w:space="0" w:color="auto"/>
                    <w:right w:val="none" w:sz="0" w:space="0" w:color="auto"/>
                  </w:divBdr>
                  <w:divsChild>
                    <w:div w:id="446852436">
                      <w:marLeft w:val="-225"/>
                      <w:marRight w:val="-225"/>
                      <w:marTop w:val="0"/>
                      <w:marBottom w:val="0"/>
                      <w:divBdr>
                        <w:top w:val="none" w:sz="0" w:space="0" w:color="auto"/>
                        <w:left w:val="none" w:sz="0" w:space="0" w:color="auto"/>
                        <w:bottom w:val="none" w:sz="0" w:space="0" w:color="auto"/>
                        <w:right w:val="none" w:sz="0" w:space="0" w:color="auto"/>
                      </w:divBdr>
                      <w:divsChild>
                        <w:div w:id="920020873">
                          <w:marLeft w:val="0"/>
                          <w:marRight w:val="0"/>
                          <w:marTop w:val="0"/>
                          <w:marBottom w:val="0"/>
                          <w:divBdr>
                            <w:top w:val="none" w:sz="0" w:space="0" w:color="auto"/>
                            <w:left w:val="none" w:sz="0" w:space="0" w:color="auto"/>
                            <w:bottom w:val="none" w:sz="0" w:space="0" w:color="auto"/>
                            <w:right w:val="none" w:sz="0" w:space="0" w:color="auto"/>
                          </w:divBdr>
                          <w:divsChild>
                            <w:div w:id="1604655661">
                              <w:marLeft w:val="0"/>
                              <w:marRight w:val="0"/>
                              <w:marTop w:val="0"/>
                              <w:marBottom w:val="0"/>
                              <w:divBdr>
                                <w:top w:val="single" w:sz="18" w:space="3" w:color="51375E"/>
                                <w:left w:val="single" w:sz="18" w:space="4" w:color="51375E"/>
                                <w:bottom w:val="single" w:sz="18" w:space="3" w:color="51375E"/>
                                <w:right w:val="single" w:sz="18" w:space="3" w:color="51375E"/>
                              </w:divBdr>
                              <w:divsChild>
                                <w:div w:id="527839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9037729">
      <w:bodyDiv w:val="1"/>
      <w:marLeft w:val="0"/>
      <w:marRight w:val="0"/>
      <w:marTop w:val="0"/>
      <w:marBottom w:val="0"/>
      <w:divBdr>
        <w:top w:val="none" w:sz="0" w:space="0" w:color="auto"/>
        <w:left w:val="none" w:sz="0" w:space="0" w:color="auto"/>
        <w:bottom w:val="none" w:sz="0" w:space="0" w:color="auto"/>
        <w:right w:val="none" w:sz="0" w:space="0" w:color="auto"/>
      </w:divBdr>
    </w:div>
    <w:div w:id="934240433">
      <w:bodyDiv w:val="1"/>
      <w:marLeft w:val="0"/>
      <w:marRight w:val="0"/>
      <w:marTop w:val="0"/>
      <w:marBottom w:val="0"/>
      <w:divBdr>
        <w:top w:val="none" w:sz="0" w:space="0" w:color="auto"/>
        <w:left w:val="none" w:sz="0" w:space="0" w:color="auto"/>
        <w:bottom w:val="none" w:sz="0" w:space="0" w:color="auto"/>
        <w:right w:val="none" w:sz="0" w:space="0" w:color="auto"/>
      </w:divBdr>
    </w:div>
    <w:div w:id="1082797483">
      <w:bodyDiv w:val="1"/>
      <w:marLeft w:val="0"/>
      <w:marRight w:val="0"/>
      <w:marTop w:val="0"/>
      <w:marBottom w:val="0"/>
      <w:divBdr>
        <w:top w:val="none" w:sz="0" w:space="0" w:color="auto"/>
        <w:left w:val="none" w:sz="0" w:space="0" w:color="auto"/>
        <w:bottom w:val="none" w:sz="0" w:space="0" w:color="auto"/>
        <w:right w:val="none" w:sz="0" w:space="0" w:color="auto"/>
      </w:divBdr>
      <w:divsChild>
        <w:div w:id="600184932">
          <w:marLeft w:val="0"/>
          <w:marRight w:val="0"/>
          <w:marTop w:val="0"/>
          <w:marBottom w:val="0"/>
          <w:divBdr>
            <w:top w:val="none" w:sz="0" w:space="0" w:color="auto"/>
            <w:left w:val="none" w:sz="0" w:space="0" w:color="auto"/>
            <w:bottom w:val="none" w:sz="0" w:space="0" w:color="auto"/>
            <w:right w:val="none" w:sz="0" w:space="0" w:color="auto"/>
          </w:divBdr>
          <w:divsChild>
            <w:div w:id="979650135">
              <w:marLeft w:val="0"/>
              <w:marRight w:val="0"/>
              <w:marTop w:val="0"/>
              <w:marBottom w:val="0"/>
              <w:divBdr>
                <w:top w:val="none" w:sz="0" w:space="0" w:color="auto"/>
                <w:left w:val="none" w:sz="0" w:space="0" w:color="auto"/>
                <w:bottom w:val="none" w:sz="0" w:space="0" w:color="auto"/>
                <w:right w:val="none" w:sz="0" w:space="0" w:color="auto"/>
              </w:divBdr>
              <w:divsChild>
                <w:div w:id="1184369386">
                  <w:marLeft w:val="0"/>
                  <w:marRight w:val="0"/>
                  <w:marTop w:val="0"/>
                  <w:marBottom w:val="0"/>
                  <w:divBdr>
                    <w:top w:val="none" w:sz="0" w:space="0" w:color="auto"/>
                    <w:left w:val="none" w:sz="0" w:space="0" w:color="auto"/>
                    <w:bottom w:val="none" w:sz="0" w:space="0" w:color="auto"/>
                    <w:right w:val="none" w:sz="0" w:space="0" w:color="auto"/>
                  </w:divBdr>
                  <w:divsChild>
                    <w:div w:id="1883518524">
                      <w:marLeft w:val="0"/>
                      <w:marRight w:val="0"/>
                      <w:marTop w:val="0"/>
                      <w:marBottom w:val="0"/>
                      <w:divBdr>
                        <w:top w:val="none" w:sz="0" w:space="0" w:color="auto"/>
                        <w:left w:val="none" w:sz="0" w:space="0" w:color="auto"/>
                        <w:bottom w:val="none" w:sz="0" w:space="0" w:color="auto"/>
                        <w:right w:val="none" w:sz="0" w:space="0" w:color="auto"/>
                      </w:divBdr>
                      <w:divsChild>
                        <w:div w:id="1287616450">
                          <w:marLeft w:val="0"/>
                          <w:marRight w:val="0"/>
                          <w:marTop w:val="0"/>
                          <w:marBottom w:val="0"/>
                          <w:divBdr>
                            <w:top w:val="none" w:sz="0" w:space="0" w:color="auto"/>
                            <w:left w:val="none" w:sz="0" w:space="0" w:color="auto"/>
                            <w:bottom w:val="none" w:sz="0" w:space="0" w:color="auto"/>
                            <w:right w:val="none" w:sz="0" w:space="0" w:color="auto"/>
                          </w:divBdr>
                          <w:divsChild>
                            <w:div w:id="590814412">
                              <w:marLeft w:val="0"/>
                              <w:marRight w:val="0"/>
                              <w:marTop w:val="0"/>
                              <w:marBottom w:val="0"/>
                              <w:divBdr>
                                <w:top w:val="none" w:sz="0" w:space="0" w:color="auto"/>
                                <w:left w:val="none" w:sz="0" w:space="0" w:color="auto"/>
                                <w:bottom w:val="none" w:sz="0" w:space="0" w:color="auto"/>
                                <w:right w:val="none" w:sz="0" w:space="0" w:color="auto"/>
                              </w:divBdr>
                              <w:divsChild>
                                <w:div w:id="961614406">
                                  <w:marLeft w:val="0"/>
                                  <w:marRight w:val="0"/>
                                  <w:marTop w:val="0"/>
                                  <w:marBottom w:val="0"/>
                                  <w:divBdr>
                                    <w:top w:val="none" w:sz="0" w:space="0" w:color="auto"/>
                                    <w:left w:val="none" w:sz="0" w:space="0" w:color="auto"/>
                                    <w:bottom w:val="none" w:sz="0" w:space="0" w:color="auto"/>
                                    <w:right w:val="none" w:sz="0" w:space="0" w:color="auto"/>
                                  </w:divBdr>
                                  <w:divsChild>
                                    <w:div w:id="1690794561">
                                      <w:marLeft w:val="0"/>
                                      <w:marRight w:val="0"/>
                                      <w:marTop w:val="0"/>
                                      <w:marBottom w:val="0"/>
                                      <w:divBdr>
                                        <w:top w:val="none" w:sz="0" w:space="0" w:color="auto"/>
                                        <w:left w:val="none" w:sz="0" w:space="0" w:color="auto"/>
                                        <w:bottom w:val="none" w:sz="0" w:space="0" w:color="auto"/>
                                        <w:right w:val="none" w:sz="0" w:space="0" w:color="auto"/>
                                      </w:divBdr>
                                      <w:divsChild>
                                        <w:div w:id="81879486">
                                          <w:marLeft w:val="0"/>
                                          <w:marRight w:val="0"/>
                                          <w:marTop w:val="0"/>
                                          <w:marBottom w:val="0"/>
                                          <w:divBdr>
                                            <w:top w:val="none" w:sz="0" w:space="0" w:color="auto"/>
                                            <w:left w:val="none" w:sz="0" w:space="0" w:color="auto"/>
                                            <w:bottom w:val="none" w:sz="0" w:space="0" w:color="auto"/>
                                            <w:right w:val="none" w:sz="0" w:space="0" w:color="auto"/>
                                          </w:divBdr>
                                          <w:divsChild>
                                            <w:div w:id="424036747">
                                              <w:marLeft w:val="0"/>
                                              <w:marRight w:val="0"/>
                                              <w:marTop w:val="0"/>
                                              <w:marBottom w:val="0"/>
                                              <w:divBdr>
                                                <w:top w:val="none" w:sz="0" w:space="0" w:color="auto"/>
                                                <w:left w:val="none" w:sz="0" w:space="0" w:color="auto"/>
                                                <w:bottom w:val="none" w:sz="0" w:space="0" w:color="auto"/>
                                                <w:right w:val="none" w:sz="0" w:space="0" w:color="auto"/>
                                              </w:divBdr>
                                              <w:divsChild>
                                                <w:div w:id="694968607">
                                                  <w:marLeft w:val="0"/>
                                                  <w:marRight w:val="0"/>
                                                  <w:marTop w:val="0"/>
                                                  <w:marBottom w:val="0"/>
                                                  <w:divBdr>
                                                    <w:top w:val="none" w:sz="0" w:space="0" w:color="auto"/>
                                                    <w:left w:val="none" w:sz="0" w:space="0" w:color="auto"/>
                                                    <w:bottom w:val="none" w:sz="0" w:space="0" w:color="auto"/>
                                                    <w:right w:val="none" w:sz="0" w:space="0" w:color="auto"/>
                                                  </w:divBdr>
                                                  <w:divsChild>
                                                    <w:div w:id="1004357791">
                                                      <w:marLeft w:val="0"/>
                                                      <w:marRight w:val="0"/>
                                                      <w:marTop w:val="0"/>
                                                      <w:marBottom w:val="0"/>
                                                      <w:divBdr>
                                                        <w:top w:val="none" w:sz="0" w:space="0" w:color="auto"/>
                                                        <w:left w:val="none" w:sz="0" w:space="0" w:color="auto"/>
                                                        <w:bottom w:val="none" w:sz="0" w:space="0" w:color="auto"/>
                                                        <w:right w:val="none" w:sz="0" w:space="0" w:color="auto"/>
                                                      </w:divBdr>
                                                      <w:divsChild>
                                                        <w:div w:id="129523256">
                                                          <w:marLeft w:val="0"/>
                                                          <w:marRight w:val="0"/>
                                                          <w:marTop w:val="0"/>
                                                          <w:marBottom w:val="0"/>
                                                          <w:divBdr>
                                                            <w:top w:val="none" w:sz="0" w:space="0" w:color="auto"/>
                                                            <w:left w:val="none" w:sz="0" w:space="0" w:color="auto"/>
                                                            <w:bottom w:val="none" w:sz="0" w:space="0" w:color="auto"/>
                                                            <w:right w:val="none" w:sz="0" w:space="0" w:color="auto"/>
                                                          </w:divBdr>
                                                          <w:divsChild>
                                                            <w:div w:id="1826555464">
                                                              <w:marLeft w:val="0"/>
                                                              <w:marRight w:val="0"/>
                                                              <w:marTop w:val="0"/>
                                                              <w:marBottom w:val="0"/>
                                                              <w:divBdr>
                                                                <w:top w:val="none" w:sz="0" w:space="0" w:color="auto"/>
                                                                <w:left w:val="none" w:sz="0" w:space="0" w:color="auto"/>
                                                                <w:bottom w:val="none" w:sz="0" w:space="0" w:color="auto"/>
                                                                <w:right w:val="none" w:sz="0" w:space="0" w:color="auto"/>
                                                              </w:divBdr>
                                                              <w:divsChild>
                                                                <w:div w:id="172321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42063550">
      <w:bodyDiv w:val="1"/>
      <w:marLeft w:val="0"/>
      <w:marRight w:val="0"/>
      <w:marTop w:val="0"/>
      <w:marBottom w:val="0"/>
      <w:divBdr>
        <w:top w:val="none" w:sz="0" w:space="0" w:color="auto"/>
        <w:left w:val="none" w:sz="0" w:space="0" w:color="auto"/>
        <w:bottom w:val="none" w:sz="0" w:space="0" w:color="auto"/>
        <w:right w:val="none" w:sz="0" w:space="0" w:color="auto"/>
      </w:divBdr>
      <w:divsChild>
        <w:div w:id="1132166435">
          <w:marLeft w:val="0"/>
          <w:marRight w:val="0"/>
          <w:marTop w:val="0"/>
          <w:marBottom w:val="0"/>
          <w:divBdr>
            <w:top w:val="none" w:sz="0" w:space="0" w:color="auto"/>
            <w:left w:val="none" w:sz="0" w:space="0" w:color="auto"/>
            <w:bottom w:val="none" w:sz="0" w:space="0" w:color="auto"/>
            <w:right w:val="none" w:sz="0" w:space="0" w:color="auto"/>
          </w:divBdr>
          <w:divsChild>
            <w:div w:id="1041710052">
              <w:marLeft w:val="-225"/>
              <w:marRight w:val="-225"/>
              <w:marTop w:val="0"/>
              <w:marBottom w:val="0"/>
              <w:divBdr>
                <w:top w:val="none" w:sz="0" w:space="0" w:color="auto"/>
                <w:left w:val="none" w:sz="0" w:space="0" w:color="auto"/>
                <w:bottom w:val="none" w:sz="0" w:space="0" w:color="auto"/>
                <w:right w:val="none" w:sz="0" w:space="0" w:color="auto"/>
              </w:divBdr>
              <w:divsChild>
                <w:div w:id="905799829">
                  <w:marLeft w:val="0"/>
                  <w:marRight w:val="0"/>
                  <w:marTop w:val="0"/>
                  <w:marBottom w:val="0"/>
                  <w:divBdr>
                    <w:top w:val="none" w:sz="0" w:space="0" w:color="auto"/>
                    <w:left w:val="none" w:sz="0" w:space="0" w:color="auto"/>
                    <w:bottom w:val="none" w:sz="0" w:space="0" w:color="auto"/>
                    <w:right w:val="none" w:sz="0" w:space="0" w:color="auto"/>
                  </w:divBdr>
                  <w:divsChild>
                    <w:div w:id="1095831027">
                      <w:marLeft w:val="0"/>
                      <w:marRight w:val="0"/>
                      <w:marTop w:val="0"/>
                      <w:marBottom w:val="0"/>
                      <w:divBdr>
                        <w:top w:val="none" w:sz="0" w:space="0" w:color="auto"/>
                        <w:left w:val="none" w:sz="0" w:space="0" w:color="auto"/>
                        <w:bottom w:val="none" w:sz="0" w:space="0" w:color="auto"/>
                        <w:right w:val="none" w:sz="0" w:space="0" w:color="auto"/>
                      </w:divBdr>
                      <w:divsChild>
                        <w:div w:id="16706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6087026">
      <w:bodyDiv w:val="1"/>
      <w:marLeft w:val="0"/>
      <w:marRight w:val="0"/>
      <w:marTop w:val="0"/>
      <w:marBottom w:val="0"/>
      <w:divBdr>
        <w:top w:val="none" w:sz="0" w:space="0" w:color="auto"/>
        <w:left w:val="none" w:sz="0" w:space="0" w:color="auto"/>
        <w:bottom w:val="none" w:sz="0" w:space="0" w:color="auto"/>
        <w:right w:val="none" w:sz="0" w:space="0" w:color="auto"/>
      </w:divBdr>
    </w:div>
    <w:div w:id="1270967455">
      <w:bodyDiv w:val="1"/>
      <w:marLeft w:val="0"/>
      <w:marRight w:val="0"/>
      <w:marTop w:val="0"/>
      <w:marBottom w:val="0"/>
      <w:divBdr>
        <w:top w:val="none" w:sz="0" w:space="0" w:color="auto"/>
        <w:left w:val="none" w:sz="0" w:space="0" w:color="auto"/>
        <w:bottom w:val="none" w:sz="0" w:space="0" w:color="auto"/>
        <w:right w:val="none" w:sz="0" w:space="0" w:color="auto"/>
      </w:divBdr>
      <w:divsChild>
        <w:div w:id="1980768450">
          <w:marLeft w:val="0"/>
          <w:marRight w:val="0"/>
          <w:marTop w:val="0"/>
          <w:marBottom w:val="0"/>
          <w:divBdr>
            <w:top w:val="none" w:sz="0" w:space="0" w:color="auto"/>
            <w:left w:val="none" w:sz="0" w:space="0" w:color="auto"/>
            <w:bottom w:val="none" w:sz="0" w:space="0" w:color="auto"/>
            <w:right w:val="none" w:sz="0" w:space="0" w:color="auto"/>
          </w:divBdr>
          <w:divsChild>
            <w:div w:id="1818570284">
              <w:marLeft w:val="0"/>
              <w:marRight w:val="0"/>
              <w:marTop w:val="0"/>
              <w:marBottom w:val="900"/>
              <w:divBdr>
                <w:top w:val="none" w:sz="0" w:space="0" w:color="auto"/>
                <w:left w:val="none" w:sz="0" w:space="0" w:color="auto"/>
                <w:bottom w:val="none" w:sz="0" w:space="0" w:color="auto"/>
                <w:right w:val="none" w:sz="0" w:space="0" w:color="auto"/>
              </w:divBdr>
              <w:divsChild>
                <w:div w:id="1246645616">
                  <w:marLeft w:val="0"/>
                  <w:marRight w:val="0"/>
                  <w:marTop w:val="0"/>
                  <w:marBottom w:val="0"/>
                  <w:divBdr>
                    <w:top w:val="none" w:sz="0" w:space="0" w:color="auto"/>
                    <w:left w:val="none" w:sz="0" w:space="0" w:color="auto"/>
                    <w:bottom w:val="none" w:sz="0" w:space="0" w:color="auto"/>
                    <w:right w:val="none" w:sz="0" w:space="0" w:color="auto"/>
                  </w:divBdr>
                  <w:divsChild>
                    <w:div w:id="1996717333">
                      <w:marLeft w:val="0"/>
                      <w:marRight w:val="0"/>
                      <w:marTop w:val="0"/>
                      <w:marBottom w:val="0"/>
                      <w:divBdr>
                        <w:top w:val="none" w:sz="0" w:space="0" w:color="auto"/>
                        <w:left w:val="none" w:sz="0" w:space="0" w:color="auto"/>
                        <w:bottom w:val="none" w:sz="0" w:space="0" w:color="auto"/>
                        <w:right w:val="none" w:sz="0" w:space="0" w:color="auto"/>
                      </w:divBdr>
                      <w:divsChild>
                        <w:div w:id="1916891280">
                          <w:marLeft w:val="0"/>
                          <w:marRight w:val="0"/>
                          <w:marTop w:val="0"/>
                          <w:marBottom w:val="0"/>
                          <w:divBdr>
                            <w:top w:val="none" w:sz="0" w:space="0" w:color="auto"/>
                            <w:left w:val="none" w:sz="0" w:space="0" w:color="auto"/>
                            <w:bottom w:val="none" w:sz="0" w:space="0" w:color="auto"/>
                            <w:right w:val="none" w:sz="0" w:space="0" w:color="auto"/>
                          </w:divBdr>
                          <w:divsChild>
                            <w:div w:id="106971998">
                              <w:marLeft w:val="0"/>
                              <w:marRight w:val="0"/>
                              <w:marTop w:val="0"/>
                              <w:marBottom w:val="0"/>
                              <w:divBdr>
                                <w:top w:val="none" w:sz="0" w:space="0" w:color="auto"/>
                                <w:left w:val="none" w:sz="0" w:space="0" w:color="auto"/>
                                <w:bottom w:val="none" w:sz="0" w:space="0" w:color="auto"/>
                                <w:right w:val="none" w:sz="0" w:space="0" w:color="auto"/>
                              </w:divBdr>
                            </w:div>
                            <w:div w:id="267349972">
                              <w:marLeft w:val="0"/>
                              <w:marRight w:val="0"/>
                              <w:marTop w:val="0"/>
                              <w:marBottom w:val="0"/>
                              <w:divBdr>
                                <w:top w:val="none" w:sz="0" w:space="0" w:color="auto"/>
                                <w:left w:val="none" w:sz="0" w:space="0" w:color="auto"/>
                                <w:bottom w:val="none" w:sz="0" w:space="0" w:color="auto"/>
                                <w:right w:val="none" w:sz="0" w:space="0" w:color="auto"/>
                              </w:divBdr>
                            </w:div>
                            <w:div w:id="481432615">
                              <w:marLeft w:val="0"/>
                              <w:marRight w:val="0"/>
                              <w:marTop w:val="0"/>
                              <w:marBottom w:val="0"/>
                              <w:divBdr>
                                <w:top w:val="none" w:sz="0" w:space="0" w:color="auto"/>
                                <w:left w:val="none" w:sz="0" w:space="0" w:color="auto"/>
                                <w:bottom w:val="none" w:sz="0" w:space="0" w:color="auto"/>
                                <w:right w:val="none" w:sz="0" w:space="0" w:color="auto"/>
                              </w:divBdr>
                            </w:div>
                            <w:div w:id="498623576">
                              <w:marLeft w:val="0"/>
                              <w:marRight w:val="0"/>
                              <w:marTop w:val="0"/>
                              <w:marBottom w:val="0"/>
                              <w:divBdr>
                                <w:top w:val="none" w:sz="0" w:space="0" w:color="auto"/>
                                <w:left w:val="none" w:sz="0" w:space="0" w:color="auto"/>
                                <w:bottom w:val="none" w:sz="0" w:space="0" w:color="auto"/>
                                <w:right w:val="none" w:sz="0" w:space="0" w:color="auto"/>
                              </w:divBdr>
                            </w:div>
                            <w:div w:id="594746011">
                              <w:marLeft w:val="0"/>
                              <w:marRight w:val="0"/>
                              <w:marTop w:val="0"/>
                              <w:marBottom w:val="0"/>
                              <w:divBdr>
                                <w:top w:val="none" w:sz="0" w:space="0" w:color="auto"/>
                                <w:left w:val="none" w:sz="0" w:space="0" w:color="auto"/>
                                <w:bottom w:val="none" w:sz="0" w:space="0" w:color="auto"/>
                                <w:right w:val="none" w:sz="0" w:space="0" w:color="auto"/>
                              </w:divBdr>
                            </w:div>
                            <w:div w:id="634868395">
                              <w:marLeft w:val="0"/>
                              <w:marRight w:val="0"/>
                              <w:marTop w:val="0"/>
                              <w:marBottom w:val="0"/>
                              <w:divBdr>
                                <w:top w:val="none" w:sz="0" w:space="0" w:color="auto"/>
                                <w:left w:val="none" w:sz="0" w:space="0" w:color="auto"/>
                                <w:bottom w:val="none" w:sz="0" w:space="0" w:color="auto"/>
                                <w:right w:val="none" w:sz="0" w:space="0" w:color="auto"/>
                              </w:divBdr>
                            </w:div>
                            <w:div w:id="706641140">
                              <w:marLeft w:val="0"/>
                              <w:marRight w:val="0"/>
                              <w:marTop w:val="0"/>
                              <w:marBottom w:val="0"/>
                              <w:divBdr>
                                <w:top w:val="none" w:sz="0" w:space="0" w:color="auto"/>
                                <w:left w:val="none" w:sz="0" w:space="0" w:color="auto"/>
                                <w:bottom w:val="none" w:sz="0" w:space="0" w:color="auto"/>
                                <w:right w:val="none" w:sz="0" w:space="0" w:color="auto"/>
                              </w:divBdr>
                            </w:div>
                            <w:div w:id="870605580">
                              <w:marLeft w:val="0"/>
                              <w:marRight w:val="0"/>
                              <w:marTop w:val="0"/>
                              <w:marBottom w:val="0"/>
                              <w:divBdr>
                                <w:top w:val="none" w:sz="0" w:space="0" w:color="auto"/>
                                <w:left w:val="none" w:sz="0" w:space="0" w:color="auto"/>
                                <w:bottom w:val="none" w:sz="0" w:space="0" w:color="auto"/>
                                <w:right w:val="none" w:sz="0" w:space="0" w:color="auto"/>
                              </w:divBdr>
                            </w:div>
                            <w:div w:id="1042288657">
                              <w:marLeft w:val="0"/>
                              <w:marRight w:val="0"/>
                              <w:marTop w:val="0"/>
                              <w:marBottom w:val="0"/>
                              <w:divBdr>
                                <w:top w:val="none" w:sz="0" w:space="0" w:color="auto"/>
                                <w:left w:val="none" w:sz="0" w:space="0" w:color="auto"/>
                                <w:bottom w:val="none" w:sz="0" w:space="0" w:color="auto"/>
                                <w:right w:val="none" w:sz="0" w:space="0" w:color="auto"/>
                              </w:divBdr>
                            </w:div>
                            <w:div w:id="1100874429">
                              <w:marLeft w:val="0"/>
                              <w:marRight w:val="0"/>
                              <w:marTop w:val="0"/>
                              <w:marBottom w:val="0"/>
                              <w:divBdr>
                                <w:top w:val="none" w:sz="0" w:space="0" w:color="auto"/>
                                <w:left w:val="none" w:sz="0" w:space="0" w:color="auto"/>
                                <w:bottom w:val="none" w:sz="0" w:space="0" w:color="auto"/>
                                <w:right w:val="none" w:sz="0" w:space="0" w:color="auto"/>
                              </w:divBdr>
                            </w:div>
                            <w:div w:id="1419985165">
                              <w:marLeft w:val="0"/>
                              <w:marRight w:val="0"/>
                              <w:marTop w:val="0"/>
                              <w:marBottom w:val="0"/>
                              <w:divBdr>
                                <w:top w:val="none" w:sz="0" w:space="0" w:color="auto"/>
                                <w:left w:val="none" w:sz="0" w:space="0" w:color="auto"/>
                                <w:bottom w:val="none" w:sz="0" w:space="0" w:color="auto"/>
                                <w:right w:val="none" w:sz="0" w:space="0" w:color="auto"/>
                              </w:divBdr>
                            </w:div>
                            <w:div w:id="1676497932">
                              <w:marLeft w:val="0"/>
                              <w:marRight w:val="0"/>
                              <w:marTop w:val="0"/>
                              <w:marBottom w:val="0"/>
                              <w:divBdr>
                                <w:top w:val="none" w:sz="0" w:space="0" w:color="auto"/>
                                <w:left w:val="none" w:sz="0" w:space="0" w:color="auto"/>
                                <w:bottom w:val="none" w:sz="0" w:space="0" w:color="auto"/>
                                <w:right w:val="none" w:sz="0" w:space="0" w:color="auto"/>
                              </w:divBdr>
                            </w:div>
                            <w:div w:id="1731615056">
                              <w:marLeft w:val="0"/>
                              <w:marRight w:val="0"/>
                              <w:marTop w:val="0"/>
                              <w:marBottom w:val="0"/>
                              <w:divBdr>
                                <w:top w:val="none" w:sz="0" w:space="0" w:color="auto"/>
                                <w:left w:val="none" w:sz="0" w:space="0" w:color="auto"/>
                                <w:bottom w:val="none" w:sz="0" w:space="0" w:color="auto"/>
                                <w:right w:val="none" w:sz="0" w:space="0" w:color="auto"/>
                              </w:divBdr>
                            </w:div>
                            <w:div w:id="2015376774">
                              <w:marLeft w:val="0"/>
                              <w:marRight w:val="0"/>
                              <w:marTop w:val="0"/>
                              <w:marBottom w:val="0"/>
                              <w:divBdr>
                                <w:top w:val="none" w:sz="0" w:space="0" w:color="auto"/>
                                <w:left w:val="none" w:sz="0" w:space="0" w:color="auto"/>
                                <w:bottom w:val="none" w:sz="0" w:space="0" w:color="auto"/>
                                <w:right w:val="none" w:sz="0" w:space="0" w:color="auto"/>
                              </w:divBdr>
                            </w:div>
                            <w:div w:id="2071493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6709673">
      <w:bodyDiv w:val="1"/>
      <w:marLeft w:val="0"/>
      <w:marRight w:val="0"/>
      <w:marTop w:val="0"/>
      <w:marBottom w:val="0"/>
      <w:divBdr>
        <w:top w:val="none" w:sz="0" w:space="0" w:color="auto"/>
        <w:left w:val="none" w:sz="0" w:space="0" w:color="auto"/>
        <w:bottom w:val="none" w:sz="0" w:space="0" w:color="auto"/>
        <w:right w:val="none" w:sz="0" w:space="0" w:color="auto"/>
      </w:divBdr>
    </w:div>
    <w:div w:id="1489975244">
      <w:bodyDiv w:val="1"/>
      <w:marLeft w:val="0"/>
      <w:marRight w:val="0"/>
      <w:marTop w:val="0"/>
      <w:marBottom w:val="0"/>
      <w:divBdr>
        <w:top w:val="none" w:sz="0" w:space="0" w:color="auto"/>
        <w:left w:val="none" w:sz="0" w:space="0" w:color="auto"/>
        <w:bottom w:val="none" w:sz="0" w:space="0" w:color="auto"/>
        <w:right w:val="none" w:sz="0" w:space="0" w:color="auto"/>
      </w:divBdr>
      <w:divsChild>
        <w:div w:id="630284907">
          <w:marLeft w:val="0"/>
          <w:marRight w:val="0"/>
          <w:marTop w:val="0"/>
          <w:marBottom w:val="0"/>
          <w:divBdr>
            <w:top w:val="none" w:sz="0" w:space="0" w:color="auto"/>
            <w:left w:val="none" w:sz="0" w:space="0" w:color="auto"/>
            <w:bottom w:val="none" w:sz="0" w:space="0" w:color="auto"/>
            <w:right w:val="none" w:sz="0" w:space="0" w:color="auto"/>
          </w:divBdr>
          <w:divsChild>
            <w:div w:id="97257116">
              <w:marLeft w:val="-225"/>
              <w:marRight w:val="-225"/>
              <w:marTop w:val="0"/>
              <w:marBottom w:val="0"/>
              <w:divBdr>
                <w:top w:val="none" w:sz="0" w:space="0" w:color="auto"/>
                <w:left w:val="none" w:sz="0" w:space="0" w:color="auto"/>
                <w:bottom w:val="none" w:sz="0" w:space="0" w:color="auto"/>
                <w:right w:val="none" w:sz="0" w:space="0" w:color="auto"/>
              </w:divBdr>
              <w:divsChild>
                <w:div w:id="1517041668">
                  <w:marLeft w:val="0"/>
                  <w:marRight w:val="0"/>
                  <w:marTop w:val="0"/>
                  <w:marBottom w:val="0"/>
                  <w:divBdr>
                    <w:top w:val="none" w:sz="0" w:space="0" w:color="auto"/>
                    <w:left w:val="none" w:sz="0" w:space="0" w:color="auto"/>
                    <w:bottom w:val="none" w:sz="0" w:space="0" w:color="auto"/>
                    <w:right w:val="none" w:sz="0" w:space="0" w:color="auto"/>
                  </w:divBdr>
                  <w:divsChild>
                    <w:div w:id="1848210352">
                      <w:marLeft w:val="0"/>
                      <w:marRight w:val="0"/>
                      <w:marTop w:val="0"/>
                      <w:marBottom w:val="0"/>
                      <w:divBdr>
                        <w:top w:val="none" w:sz="0" w:space="0" w:color="auto"/>
                        <w:left w:val="none" w:sz="0" w:space="0" w:color="auto"/>
                        <w:bottom w:val="none" w:sz="0" w:space="0" w:color="auto"/>
                        <w:right w:val="none" w:sz="0" w:space="0" w:color="auto"/>
                      </w:divBdr>
                      <w:divsChild>
                        <w:div w:id="88244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4836099">
      <w:bodyDiv w:val="1"/>
      <w:marLeft w:val="0"/>
      <w:marRight w:val="0"/>
      <w:marTop w:val="0"/>
      <w:marBottom w:val="0"/>
      <w:divBdr>
        <w:top w:val="none" w:sz="0" w:space="0" w:color="auto"/>
        <w:left w:val="none" w:sz="0" w:space="0" w:color="auto"/>
        <w:bottom w:val="none" w:sz="0" w:space="0" w:color="auto"/>
        <w:right w:val="none" w:sz="0" w:space="0" w:color="auto"/>
      </w:divBdr>
      <w:divsChild>
        <w:div w:id="932321267">
          <w:marLeft w:val="0"/>
          <w:marRight w:val="0"/>
          <w:marTop w:val="0"/>
          <w:marBottom w:val="0"/>
          <w:divBdr>
            <w:top w:val="none" w:sz="0" w:space="0" w:color="auto"/>
            <w:left w:val="none" w:sz="0" w:space="0" w:color="auto"/>
            <w:bottom w:val="none" w:sz="0" w:space="0" w:color="auto"/>
            <w:right w:val="none" w:sz="0" w:space="0" w:color="auto"/>
          </w:divBdr>
          <w:divsChild>
            <w:div w:id="322010816">
              <w:marLeft w:val="0"/>
              <w:marRight w:val="0"/>
              <w:marTop w:val="0"/>
              <w:marBottom w:val="0"/>
              <w:divBdr>
                <w:top w:val="none" w:sz="0" w:space="0" w:color="auto"/>
                <w:left w:val="none" w:sz="0" w:space="0" w:color="auto"/>
                <w:bottom w:val="none" w:sz="0" w:space="0" w:color="auto"/>
                <w:right w:val="none" w:sz="0" w:space="0" w:color="auto"/>
              </w:divBdr>
              <w:divsChild>
                <w:div w:id="2095279092">
                  <w:marLeft w:val="0"/>
                  <w:marRight w:val="0"/>
                  <w:marTop w:val="0"/>
                  <w:marBottom w:val="0"/>
                  <w:divBdr>
                    <w:top w:val="none" w:sz="0" w:space="0" w:color="auto"/>
                    <w:left w:val="none" w:sz="0" w:space="0" w:color="auto"/>
                    <w:bottom w:val="none" w:sz="0" w:space="0" w:color="auto"/>
                    <w:right w:val="none" w:sz="0" w:space="0" w:color="auto"/>
                  </w:divBdr>
                  <w:divsChild>
                    <w:div w:id="1526870286">
                      <w:marLeft w:val="0"/>
                      <w:marRight w:val="0"/>
                      <w:marTop w:val="0"/>
                      <w:marBottom w:val="0"/>
                      <w:divBdr>
                        <w:top w:val="none" w:sz="0" w:space="0" w:color="auto"/>
                        <w:left w:val="none" w:sz="0" w:space="0" w:color="auto"/>
                        <w:bottom w:val="none" w:sz="0" w:space="0" w:color="auto"/>
                        <w:right w:val="none" w:sz="0" w:space="0" w:color="auto"/>
                      </w:divBdr>
                      <w:divsChild>
                        <w:div w:id="597834021">
                          <w:marLeft w:val="0"/>
                          <w:marRight w:val="0"/>
                          <w:marTop w:val="0"/>
                          <w:marBottom w:val="0"/>
                          <w:divBdr>
                            <w:top w:val="none" w:sz="0" w:space="0" w:color="auto"/>
                            <w:left w:val="none" w:sz="0" w:space="0" w:color="auto"/>
                            <w:bottom w:val="none" w:sz="0" w:space="0" w:color="auto"/>
                            <w:right w:val="none" w:sz="0" w:space="0" w:color="auto"/>
                          </w:divBdr>
                          <w:divsChild>
                            <w:div w:id="99938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9947758">
      <w:bodyDiv w:val="1"/>
      <w:marLeft w:val="0"/>
      <w:marRight w:val="0"/>
      <w:marTop w:val="0"/>
      <w:marBottom w:val="0"/>
      <w:divBdr>
        <w:top w:val="single" w:sz="2" w:space="0" w:color="000000"/>
        <w:left w:val="none" w:sz="0" w:space="0" w:color="auto"/>
        <w:bottom w:val="none" w:sz="0" w:space="0" w:color="auto"/>
        <w:right w:val="none" w:sz="0" w:space="0" w:color="auto"/>
      </w:divBdr>
      <w:divsChild>
        <w:div w:id="743838130">
          <w:marLeft w:val="0"/>
          <w:marRight w:val="0"/>
          <w:marTop w:val="0"/>
          <w:marBottom w:val="0"/>
          <w:divBdr>
            <w:top w:val="none" w:sz="0" w:space="0" w:color="auto"/>
            <w:left w:val="none" w:sz="0" w:space="0" w:color="auto"/>
            <w:bottom w:val="none" w:sz="0" w:space="0" w:color="auto"/>
            <w:right w:val="none" w:sz="0" w:space="0" w:color="auto"/>
          </w:divBdr>
          <w:divsChild>
            <w:div w:id="1120031394">
              <w:marLeft w:val="0"/>
              <w:marRight w:val="0"/>
              <w:marTop w:val="0"/>
              <w:marBottom w:val="0"/>
              <w:divBdr>
                <w:top w:val="none" w:sz="0" w:space="0" w:color="auto"/>
                <w:left w:val="none" w:sz="0" w:space="0" w:color="auto"/>
                <w:bottom w:val="none" w:sz="0" w:space="0" w:color="auto"/>
                <w:right w:val="none" w:sz="0" w:space="0" w:color="auto"/>
              </w:divBdr>
              <w:divsChild>
                <w:div w:id="1483038748">
                  <w:marLeft w:val="0"/>
                  <w:marRight w:val="0"/>
                  <w:marTop w:val="0"/>
                  <w:marBottom w:val="0"/>
                  <w:divBdr>
                    <w:top w:val="none" w:sz="0" w:space="0" w:color="auto"/>
                    <w:left w:val="none" w:sz="0" w:space="0" w:color="auto"/>
                    <w:bottom w:val="none" w:sz="0" w:space="0" w:color="auto"/>
                    <w:right w:val="none" w:sz="0" w:space="0" w:color="auto"/>
                  </w:divBdr>
                  <w:divsChild>
                    <w:div w:id="197166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768148">
      <w:bodyDiv w:val="1"/>
      <w:marLeft w:val="0"/>
      <w:marRight w:val="0"/>
      <w:marTop w:val="0"/>
      <w:marBottom w:val="0"/>
      <w:divBdr>
        <w:top w:val="none" w:sz="0" w:space="0" w:color="auto"/>
        <w:left w:val="none" w:sz="0" w:space="0" w:color="auto"/>
        <w:bottom w:val="none" w:sz="0" w:space="0" w:color="auto"/>
        <w:right w:val="none" w:sz="0" w:space="0" w:color="auto"/>
      </w:divBdr>
    </w:div>
    <w:div w:id="1957760683">
      <w:bodyDiv w:val="1"/>
      <w:marLeft w:val="0"/>
      <w:marRight w:val="0"/>
      <w:marTop w:val="0"/>
      <w:marBottom w:val="0"/>
      <w:divBdr>
        <w:top w:val="none" w:sz="0" w:space="0" w:color="auto"/>
        <w:left w:val="none" w:sz="0" w:space="0" w:color="auto"/>
        <w:bottom w:val="none" w:sz="0" w:space="0" w:color="auto"/>
        <w:right w:val="none" w:sz="0" w:space="0" w:color="auto"/>
      </w:divBdr>
    </w:div>
    <w:div w:id="1983655829">
      <w:bodyDiv w:val="1"/>
      <w:marLeft w:val="0"/>
      <w:marRight w:val="0"/>
      <w:marTop w:val="0"/>
      <w:marBottom w:val="0"/>
      <w:divBdr>
        <w:top w:val="none" w:sz="0" w:space="0" w:color="auto"/>
        <w:left w:val="none" w:sz="0" w:space="0" w:color="auto"/>
        <w:bottom w:val="none" w:sz="0" w:space="0" w:color="auto"/>
        <w:right w:val="none" w:sz="0" w:space="0" w:color="auto"/>
      </w:divBdr>
      <w:divsChild>
        <w:div w:id="1958216197">
          <w:marLeft w:val="0"/>
          <w:marRight w:val="0"/>
          <w:marTop w:val="75"/>
          <w:marBottom w:val="0"/>
          <w:divBdr>
            <w:top w:val="none" w:sz="0" w:space="0" w:color="auto"/>
            <w:left w:val="none" w:sz="0" w:space="0" w:color="auto"/>
            <w:bottom w:val="none" w:sz="0" w:space="0" w:color="auto"/>
            <w:right w:val="none" w:sz="0" w:space="0" w:color="auto"/>
          </w:divBdr>
          <w:divsChild>
            <w:div w:id="1711955901">
              <w:marLeft w:val="75"/>
              <w:marRight w:val="0"/>
              <w:marTop w:val="0"/>
              <w:marBottom w:val="0"/>
              <w:divBdr>
                <w:top w:val="none" w:sz="0" w:space="0" w:color="auto"/>
                <w:left w:val="none" w:sz="0" w:space="0" w:color="auto"/>
                <w:bottom w:val="none" w:sz="0" w:space="0" w:color="auto"/>
                <w:right w:val="none" w:sz="0" w:space="0" w:color="auto"/>
              </w:divBdr>
              <w:divsChild>
                <w:div w:id="1506168340">
                  <w:marLeft w:val="0"/>
                  <w:marRight w:val="0"/>
                  <w:marTop w:val="0"/>
                  <w:marBottom w:val="0"/>
                  <w:divBdr>
                    <w:top w:val="none" w:sz="0" w:space="0" w:color="auto"/>
                    <w:left w:val="none" w:sz="0" w:space="0" w:color="auto"/>
                    <w:bottom w:val="none" w:sz="0" w:space="0" w:color="auto"/>
                    <w:right w:val="none" w:sz="0" w:space="0" w:color="auto"/>
                  </w:divBdr>
                  <w:divsChild>
                    <w:div w:id="1693653800">
                      <w:marLeft w:val="0"/>
                      <w:marRight w:val="0"/>
                      <w:marTop w:val="0"/>
                      <w:marBottom w:val="0"/>
                      <w:divBdr>
                        <w:top w:val="none" w:sz="0" w:space="0" w:color="auto"/>
                        <w:left w:val="none" w:sz="0" w:space="0" w:color="auto"/>
                        <w:bottom w:val="none" w:sz="0" w:space="0" w:color="auto"/>
                        <w:right w:val="none" w:sz="0" w:space="0" w:color="auto"/>
                      </w:divBdr>
                      <w:divsChild>
                        <w:div w:id="97678120">
                          <w:marLeft w:val="0"/>
                          <w:marRight w:val="0"/>
                          <w:marTop w:val="0"/>
                          <w:marBottom w:val="0"/>
                          <w:divBdr>
                            <w:top w:val="none" w:sz="0" w:space="0" w:color="auto"/>
                            <w:left w:val="none" w:sz="0" w:space="0" w:color="auto"/>
                            <w:bottom w:val="none" w:sz="0" w:space="0" w:color="auto"/>
                            <w:right w:val="none" w:sz="0" w:space="0" w:color="auto"/>
                          </w:divBdr>
                          <w:divsChild>
                            <w:div w:id="754548618">
                              <w:marLeft w:val="0"/>
                              <w:marRight w:val="0"/>
                              <w:marTop w:val="0"/>
                              <w:marBottom w:val="0"/>
                              <w:divBdr>
                                <w:top w:val="none" w:sz="0" w:space="0" w:color="auto"/>
                                <w:left w:val="none" w:sz="0" w:space="0" w:color="auto"/>
                                <w:bottom w:val="none" w:sz="0" w:space="0" w:color="auto"/>
                                <w:right w:val="none" w:sz="0" w:space="0" w:color="auto"/>
                              </w:divBdr>
                              <w:divsChild>
                                <w:div w:id="1149902498">
                                  <w:marLeft w:val="0"/>
                                  <w:marRight w:val="0"/>
                                  <w:marTop w:val="0"/>
                                  <w:marBottom w:val="0"/>
                                  <w:divBdr>
                                    <w:top w:val="none" w:sz="0" w:space="0" w:color="auto"/>
                                    <w:left w:val="none" w:sz="0" w:space="0" w:color="auto"/>
                                    <w:bottom w:val="none" w:sz="0" w:space="0" w:color="auto"/>
                                    <w:right w:val="none" w:sz="0" w:space="0" w:color="auto"/>
                                  </w:divBdr>
                                  <w:divsChild>
                                    <w:div w:id="44369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Sophiestaniforth@launch2learning.co.uk" TargetMode="External"/><Relationship Id="rId18" Type="http://schemas.openxmlformats.org/officeDocument/2006/relationships/hyperlink" Target="mailto:markdagger@launch2learning.co.uk" TargetMode="External"/><Relationship Id="rId26" Type="http://schemas.openxmlformats.org/officeDocument/2006/relationships/hyperlink" Target="https://somersetsafeguardingchildren.org.uk/document/allegations-reporting-form/" TargetMode="External"/><Relationship Id="rId21" Type="http://schemas.openxmlformats.org/officeDocument/2006/relationships/hyperlink" Target="mailto:Sophiestaniforth@launch2learning.co.uk" TargetMode="External"/><Relationship Id="rId34"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mailto:mariewykes@launch2learning.co.uk" TargetMode="External"/><Relationship Id="rId17" Type="http://schemas.openxmlformats.org/officeDocument/2006/relationships/hyperlink" Target="mailto:melpollard@launch2learning.co.uk" TargetMode="External"/><Relationship Id="rId25" Type="http://schemas.openxmlformats.org/officeDocument/2006/relationships/hyperlink" Target="mailto:Amadmin@gloucestershire.gov.uk"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Jodyjohnson@launch2learning.co.uk" TargetMode="External"/><Relationship Id="rId20" Type="http://schemas.openxmlformats.org/officeDocument/2006/relationships/hyperlink" Target="mailto:Sophiestaniforth@launch2learning.co.uk" TargetMode="External"/><Relationship Id="rId29" Type="http://schemas.openxmlformats.org/officeDocument/2006/relationships/hyperlink" Target="http://www.proceduresonline.com/birmingham/scb/"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view.officeapps.live.com/op/view.aspx?src=https%3A%2F%2Fwww.gloucestershire.gov.uk%2Fmedia%2Fth5jejxs%2Fam-referral-form-v4-2023.docx&amp;wdOrigin=BROWSELINK" TargetMode="External"/><Relationship Id="rId32" Type="http://schemas.openxmlformats.org/officeDocument/2006/relationships/header" Target="header1.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Clairewilliams@launch2learning.co.uk" TargetMode="External"/><Relationship Id="rId23" Type="http://schemas.openxmlformats.org/officeDocument/2006/relationships/hyperlink" Target="mailto:Dofaservice@wiltshire.gov.uk" TargetMode="External"/><Relationship Id="rId28" Type="http://schemas.openxmlformats.org/officeDocument/2006/relationships/hyperlink" Target="mailto:lado@bathnes.gov.uk" TargetMode="External"/><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mailto:milliehamblin@launch2learning.co.uk" TargetMode="External"/><Relationship Id="rId31" Type="http://schemas.openxmlformats.org/officeDocument/2006/relationships/hyperlink" Target="https://irms.org.uk/page/SchoolsToolkit"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tephaniecampbell@launch2learning.co.uk" TargetMode="External"/><Relationship Id="rId22" Type="http://schemas.openxmlformats.org/officeDocument/2006/relationships/hyperlink" Target="mailto:alisonknowles@launch2learning.co.uk" TargetMode="External"/><Relationship Id="rId27" Type="http://schemas.openxmlformats.org/officeDocument/2006/relationships/hyperlink" Target="mailto:sdinputters@somerset.gov.uk" TargetMode="External"/><Relationship Id="rId30" Type="http://schemas.openxmlformats.org/officeDocument/2006/relationships/image" Target="media/image1.png"/><Relationship Id="rId35" Type="http://schemas.openxmlformats.org/officeDocument/2006/relationships/footer" Target="footer2.xml"/><Relationship Id="rId8" Type="http://schemas.openxmlformats.org/officeDocument/2006/relationships/settings" Target="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2017-08-02T00:00:00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40B499C533C1448B6668A62C9F1E2AE" ma:contentTypeVersion="14" ma:contentTypeDescription="Create a new document." ma:contentTypeScope="" ma:versionID="f861beec2671d0076e5e9d2a32d9573a">
  <xsd:schema xmlns:xsd="http://www.w3.org/2001/XMLSchema" xmlns:xs="http://www.w3.org/2001/XMLSchema" xmlns:p="http://schemas.microsoft.com/office/2006/metadata/properties" xmlns:ns2="07d0697f-6a74-46dc-b2dc-7caabeab662a" xmlns:ns3="aa188896-2454-48d2-9445-b2c538e35bc0" targetNamespace="http://schemas.microsoft.com/office/2006/metadata/properties" ma:root="true" ma:fieldsID="e64604dec89fa8d70f27de3e98fbdc45" ns2:_="" ns3:_="">
    <xsd:import namespace="07d0697f-6a74-46dc-b2dc-7caabeab662a"/>
    <xsd:import namespace="aa188896-2454-48d2-9445-b2c538e35bc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SearchProperties" minOccurs="0"/>
                <xsd:element ref="ns2:Comple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d0697f-6a74-46dc-b2dc-7caabeab66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56ef69b-e7d3-49c5-ba99-6cf7201e9b3d"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Completed" ma:index="21" nillable="true" ma:displayName="Completed" ma:format="Dropdown" ma:internalName="Completed">
      <xsd:simpleType>
        <xsd:restriction base="dms:Choice">
          <xsd:enumeration value="Choice 1"/>
          <xsd:enumeration value="Choice 2"/>
          <xsd:enumeration value="Choice 3"/>
        </xsd:restriction>
      </xsd:simpleType>
    </xsd:element>
  </xsd:schema>
  <xsd:schema xmlns:xsd="http://www.w3.org/2001/XMLSchema" xmlns:xs="http://www.w3.org/2001/XMLSchema" xmlns:dms="http://schemas.microsoft.com/office/2006/documentManagement/types" xmlns:pc="http://schemas.microsoft.com/office/infopath/2007/PartnerControls" targetNamespace="aa188896-2454-48d2-9445-b2c538e35bc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77f9eb6a-34a8-4bb1-b1f2-45d935e96495}" ma:internalName="TaxCatchAll" ma:showField="CatchAllData" ma:web="aa188896-2454-48d2-9445-b2c538e35b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SharedWithUsers xmlns="aa188896-2454-48d2-9445-b2c538e35bc0">
      <UserInfo>
        <DisplayName>Sophie Staniforth</DisplayName>
        <AccountId>59</AccountId>
        <AccountType/>
      </UserInfo>
      <UserInfo>
        <DisplayName>Mark Dagger</DisplayName>
        <AccountId>175</AccountId>
        <AccountType/>
      </UserInfo>
      <UserInfo>
        <DisplayName>Marie Wykes</DisplayName>
        <AccountId>31</AccountId>
        <AccountType/>
      </UserInfo>
      <UserInfo>
        <DisplayName>Jacqui Elliott</DisplayName>
        <AccountId>18</AccountId>
        <AccountType/>
      </UserInfo>
      <UserInfo>
        <DisplayName>Isobel McIntyre</DisplayName>
        <AccountId>47</AccountId>
        <AccountType/>
      </UserInfo>
      <UserInfo>
        <DisplayName>Alexa Davies</DisplayName>
        <AccountId>176</AccountId>
        <AccountType/>
      </UserInfo>
    </SharedWithUsers>
    <Completed xmlns="07d0697f-6a74-46dc-b2dc-7caabeab662a" xsi:nil="true"/>
    <TaxCatchAll xmlns="aa188896-2454-48d2-9445-b2c538e35bc0" xsi:nil="true"/>
    <lcf76f155ced4ddcb4097134ff3c332f xmlns="07d0697f-6a74-46dc-b2dc-7caabeab662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F801A73-39A3-4EDF-98A7-DD04FD45598D}">
  <ds:schemaRefs>
    <ds:schemaRef ds:uri="http://schemas.openxmlformats.org/officeDocument/2006/bibliography"/>
  </ds:schemaRefs>
</ds:datastoreItem>
</file>

<file path=customXml/itemProps3.xml><?xml version="1.0" encoding="utf-8"?>
<ds:datastoreItem xmlns:ds="http://schemas.openxmlformats.org/officeDocument/2006/customXml" ds:itemID="{46FEB92C-96F5-456D-A9E9-5CF174BF34D2}">
  <ds:schemaRefs>
    <ds:schemaRef ds:uri="http://schemas.microsoft.com/sharepoint/v3/contenttype/forms"/>
  </ds:schemaRefs>
</ds:datastoreItem>
</file>

<file path=customXml/itemProps4.xml><?xml version="1.0" encoding="utf-8"?>
<ds:datastoreItem xmlns:ds="http://schemas.openxmlformats.org/officeDocument/2006/customXml" ds:itemID="{23DDC53F-E2F0-40B6-AE10-9D7AEEC978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d0697f-6a74-46dc-b2dc-7caabeab662a"/>
    <ds:schemaRef ds:uri="aa188896-2454-48d2-9445-b2c538e35b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D1B73D4-13DA-4985-AF4F-9F400769D24C}">
  <ds:schemaRefs>
    <ds:schemaRef ds:uri="http://schemas.microsoft.com/office/2006/metadata/properties"/>
    <ds:schemaRef ds:uri="http://schemas.microsoft.com/office/infopath/2007/PartnerControls"/>
    <ds:schemaRef ds:uri="aa188896-2454-48d2-9445-b2c538e35bc0"/>
    <ds:schemaRef ds:uri="07d0697f-6a74-46dc-b2dc-7caabeab662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5177</Words>
  <Characters>29512</Characters>
  <Application>Microsoft Office Word</Application>
  <DocSecurity>0</DocSecurity>
  <Lines>245</Lines>
  <Paragraphs>69</Paragraphs>
  <ScaleCrop>false</ScaleCrop>
  <Company>Wiltshire County Council</Company>
  <LinksUpToDate>false</LinksUpToDate>
  <CharactersWithSpaces>34620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school        Safeguarding and Child Protection Policy website)</dc:title>
  <dc:subject/>
  <dc:creator>Wiltshire County Council User</dc:creator>
  <cp:keywords/>
  <cp:lastModifiedBy>Sophie Staniforth</cp:lastModifiedBy>
  <cp:revision>2</cp:revision>
  <cp:lastPrinted>2017-08-08T01:05:00Z</cp:lastPrinted>
  <dcterms:created xsi:type="dcterms:W3CDTF">2025-09-16T14:16:00Z</dcterms:created>
  <dcterms:modified xsi:type="dcterms:W3CDTF">2025-09-16T14:16:00Z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0x01010020C4FF1FADE9EF43A99F3DB77488A34B</vt:lpwstr>
  </property>
  <property fmtid="{D5CDD505-2E9C-101B-9397-08002B2CF9AE}" pid="3" name="MediaServiceImageTags">
    <vt:lpwstr/>
  </property>
</Properties>
</file>