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14BF39" w14:textId="77777777" w:rsidR="00E04F85" w:rsidRDefault="00E04F85" w:rsidP="00DB4F1A">
      <w:pPr>
        <w:rPr>
          <w:rFonts w:ascii="Palatino Linotype" w:hAnsi="Palatino Linotype" w:cs="Arial"/>
          <w:b/>
          <w:bCs/>
          <w:u w:val="single"/>
        </w:rPr>
      </w:pPr>
    </w:p>
    <w:p w14:paraId="5E098020" w14:textId="51F82E4A" w:rsidR="00DB4F1A" w:rsidRPr="00DB4F1A" w:rsidRDefault="00DB4F1A" w:rsidP="00E04F85">
      <w:pPr>
        <w:rPr>
          <w:rFonts w:ascii="Palatino Linotype" w:hAnsi="Palatino Linotype" w:cs="Arial"/>
          <w:b/>
          <w:bCs/>
          <w:u w:val="single"/>
        </w:rPr>
      </w:pPr>
      <w:r w:rsidRPr="00DB4F1A">
        <w:rPr>
          <w:rFonts w:ascii="Palatino Linotype" w:hAnsi="Palatino Linotype" w:cs="Arial"/>
          <w:b/>
          <w:bCs/>
          <w:u w:val="single"/>
        </w:rPr>
        <w:t>Staff Wellbeing</w:t>
      </w:r>
    </w:p>
    <w:p w14:paraId="2D8526E4" w14:textId="3603181A" w:rsidR="00DB4F1A" w:rsidRPr="00905E80" w:rsidRDefault="00DB4F1A" w:rsidP="00E04F85">
      <w:pPr>
        <w:spacing w:after="0"/>
        <w:jc w:val="both"/>
        <w:rPr>
          <w:rFonts w:ascii="Palatino Linotype" w:hAnsi="Palatino Linotype" w:cs="Arial"/>
          <w:sz w:val="20"/>
          <w:szCs w:val="20"/>
        </w:rPr>
      </w:pPr>
      <w:r w:rsidRPr="00905E80">
        <w:rPr>
          <w:rFonts w:ascii="Palatino Linotype" w:hAnsi="Palatino Linotype" w:cs="Arial"/>
          <w:sz w:val="20"/>
          <w:szCs w:val="20"/>
        </w:rPr>
        <w:t xml:space="preserve">There is a strong commitment to staff wellbeing and </w:t>
      </w:r>
      <w:r w:rsidR="00E04F85">
        <w:rPr>
          <w:rFonts w:ascii="Palatino Linotype" w:hAnsi="Palatino Linotype" w:cs="Arial"/>
          <w:sz w:val="20"/>
          <w:szCs w:val="20"/>
        </w:rPr>
        <w:t>good</w:t>
      </w:r>
      <w:r w:rsidRPr="00905E80">
        <w:rPr>
          <w:rFonts w:ascii="Palatino Linotype" w:hAnsi="Palatino Linotype" w:cs="Arial"/>
          <w:sz w:val="20"/>
          <w:szCs w:val="20"/>
        </w:rPr>
        <w:t xml:space="preserve"> mental health at Marlborough. We have </w:t>
      </w:r>
      <w:r w:rsidR="00E04F85">
        <w:rPr>
          <w:rFonts w:ascii="Palatino Linotype" w:hAnsi="Palatino Linotype" w:cs="Arial"/>
          <w:sz w:val="20"/>
          <w:szCs w:val="20"/>
        </w:rPr>
        <w:t>three</w:t>
      </w:r>
      <w:r w:rsidRPr="00905E80">
        <w:rPr>
          <w:rFonts w:ascii="Palatino Linotype" w:hAnsi="Palatino Linotype" w:cs="Arial"/>
          <w:sz w:val="20"/>
          <w:szCs w:val="20"/>
        </w:rPr>
        <w:t xml:space="preserve"> mental health and wellbeing leads. </w:t>
      </w:r>
      <w:r w:rsidR="00E04F85">
        <w:rPr>
          <w:rFonts w:ascii="Palatino Linotype" w:hAnsi="Palatino Linotype" w:cs="Arial"/>
          <w:sz w:val="20"/>
          <w:szCs w:val="20"/>
        </w:rPr>
        <w:t>They</w:t>
      </w:r>
      <w:r w:rsidRPr="00905E80">
        <w:rPr>
          <w:rFonts w:ascii="Palatino Linotype" w:hAnsi="Palatino Linotype" w:cs="Arial"/>
          <w:sz w:val="20"/>
          <w:szCs w:val="20"/>
        </w:rPr>
        <w:t xml:space="preserve"> are trained mental health first aiders and are </w:t>
      </w:r>
      <w:r w:rsidR="00E04F85">
        <w:rPr>
          <w:rFonts w:ascii="Palatino Linotype" w:hAnsi="Palatino Linotype" w:cs="Arial"/>
          <w:sz w:val="20"/>
          <w:szCs w:val="20"/>
        </w:rPr>
        <w:t xml:space="preserve">always </w:t>
      </w:r>
      <w:r w:rsidRPr="00905E80">
        <w:rPr>
          <w:rFonts w:ascii="Palatino Linotype" w:hAnsi="Palatino Linotype" w:cs="Arial"/>
          <w:sz w:val="20"/>
          <w:szCs w:val="20"/>
        </w:rPr>
        <w:t>available to discuss any personal concerns or concerns about colleagues. Throughout the year we hold many initiatives, fundraisers and awareness raising events regarding wellbeing.</w:t>
      </w:r>
    </w:p>
    <w:p w14:paraId="6831B571" w14:textId="77777777" w:rsidR="00DB4F1A" w:rsidRPr="00905E80" w:rsidRDefault="00DB4F1A" w:rsidP="00E04F85">
      <w:pPr>
        <w:spacing w:after="0"/>
        <w:jc w:val="both"/>
        <w:rPr>
          <w:rFonts w:ascii="Palatino Linotype" w:hAnsi="Palatino Linotype" w:cs="Arial"/>
          <w:sz w:val="20"/>
          <w:szCs w:val="20"/>
        </w:rPr>
      </w:pPr>
    </w:p>
    <w:p w14:paraId="431A4B60" w14:textId="77777777" w:rsidR="00E04F85" w:rsidRDefault="00E04F85" w:rsidP="00E04F85">
      <w:pPr>
        <w:jc w:val="both"/>
        <w:rPr>
          <w:rFonts w:ascii="Palatino Linotype" w:hAnsi="Palatino Linotype" w:cs="Arial"/>
          <w:b/>
          <w:sz w:val="20"/>
          <w:szCs w:val="20"/>
          <w:u w:val="single"/>
        </w:rPr>
      </w:pPr>
    </w:p>
    <w:p w14:paraId="3AB495F2" w14:textId="6BF8CE96" w:rsidR="00DB4F1A" w:rsidRPr="00905E80" w:rsidRDefault="00DB4F1A" w:rsidP="00E04F85">
      <w:pPr>
        <w:jc w:val="both"/>
        <w:rPr>
          <w:rFonts w:ascii="Palatino Linotype" w:hAnsi="Palatino Linotype" w:cs="Arial"/>
          <w:b/>
          <w:sz w:val="20"/>
          <w:szCs w:val="20"/>
          <w:u w:val="single"/>
        </w:rPr>
      </w:pPr>
      <w:r w:rsidRPr="00905E80">
        <w:rPr>
          <w:rFonts w:ascii="Palatino Linotype" w:hAnsi="Palatino Linotype" w:cs="Arial"/>
          <w:b/>
          <w:sz w:val="20"/>
          <w:szCs w:val="20"/>
          <w:u w:val="single"/>
        </w:rPr>
        <w:t>Staff Wellbeing Program</w:t>
      </w:r>
      <w:r w:rsidR="00E04F85">
        <w:rPr>
          <w:rFonts w:ascii="Palatino Linotype" w:hAnsi="Palatino Linotype" w:cs="Arial"/>
          <w:b/>
          <w:sz w:val="20"/>
          <w:szCs w:val="20"/>
          <w:u w:val="single"/>
        </w:rPr>
        <w:t xml:space="preserve"> – Schools UK Health</w:t>
      </w:r>
    </w:p>
    <w:p w14:paraId="3CE92ECB" w14:textId="77777777" w:rsidR="00DB4F1A" w:rsidRPr="00905E80" w:rsidRDefault="00DB4F1A" w:rsidP="00E04F85">
      <w:pPr>
        <w:pStyle w:val="xmsolistparagraph"/>
        <w:numPr>
          <w:ilvl w:val="0"/>
          <w:numId w:val="11"/>
        </w:numPr>
        <w:spacing w:line="276" w:lineRule="auto"/>
        <w:ind w:left="1080" w:hanging="654"/>
        <w:rPr>
          <w:rFonts w:ascii="Palatino Linotype" w:hAnsi="Palatino Linotype"/>
          <w:sz w:val="20"/>
          <w:szCs w:val="20"/>
        </w:rPr>
      </w:pPr>
      <w:r w:rsidRPr="00905E80">
        <w:rPr>
          <w:rFonts w:ascii="Palatino Linotype" w:hAnsi="Palatino Linotype"/>
          <w:sz w:val="20"/>
          <w:szCs w:val="20"/>
        </w:rPr>
        <w:t>24/7 GP Anytime</w:t>
      </w:r>
    </w:p>
    <w:p w14:paraId="5DF58009" w14:textId="77777777" w:rsidR="00DB4F1A" w:rsidRPr="00905E80" w:rsidRDefault="00DB4F1A" w:rsidP="00E04F85">
      <w:pPr>
        <w:pStyle w:val="xmsolistparagraph"/>
        <w:numPr>
          <w:ilvl w:val="1"/>
          <w:numId w:val="12"/>
        </w:numPr>
        <w:spacing w:line="276" w:lineRule="auto"/>
        <w:ind w:left="709" w:hanging="283"/>
        <w:rPr>
          <w:rFonts w:ascii="Palatino Linotype" w:hAnsi="Palatino Linotype"/>
          <w:sz w:val="20"/>
          <w:szCs w:val="20"/>
        </w:rPr>
      </w:pPr>
      <w:r w:rsidRPr="00905E80">
        <w:rPr>
          <w:rFonts w:ascii="Palatino Linotype" w:hAnsi="Palatino Linotype"/>
          <w:sz w:val="20"/>
          <w:szCs w:val="20"/>
        </w:rPr>
        <w:t>Unlimited calls / Unlimited prescriptions (NHS prices)</w:t>
      </w:r>
    </w:p>
    <w:p w14:paraId="4656822E" w14:textId="77777777" w:rsidR="00DB4F1A" w:rsidRPr="00905E80" w:rsidRDefault="00DB4F1A" w:rsidP="00E04F85">
      <w:pPr>
        <w:pStyle w:val="xmsolistparagraph"/>
        <w:numPr>
          <w:ilvl w:val="1"/>
          <w:numId w:val="12"/>
        </w:numPr>
        <w:spacing w:line="276" w:lineRule="auto"/>
        <w:ind w:left="709" w:hanging="283"/>
        <w:rPr>
          <w:rFonts w:ascii="Palatino Linotype" w:hAnsi="Palatino Linotype"/>
          <w:sz w:val="20"/>
          <w:szCs w:val="20"/>
        </w:rPr>
      </w:pPr>
      <w:r w:rsidRPr="00905E80">
        <w:rPr>
          <w:rFonts w:ascii="Palatino Linotype" w:hAnsi="Palatino Linotype"/>
          <w:sz w:val="20"/>
          <w:szCs w:val="20"/>
        </w:rPr>
        <w:t>Available to staff member and their family members (whether they live with them or not) </w:t>
      </w:r>
    </w:p>
    <w:p w14:paraId="7FCCFFAA" w14:textId="77777777" w:rsidR="00DB4F1A" w:rsidRPr="00905E80" w:rsidRDefault="00DB4F1A" w:rsidP="00E04F85">
      <w:pPr>
        <w:pStyle w:val="xmsolistparagraph"/>
        <w:numPr>
          <w:ilvl w:val="0"/>
          <w:numId w:val="13"/>
        </w:numPr>
        <w:spacing w:line="276" w:lineRule="auto"/>
        <w:ind w:left="709" w:hanging="283"/>
        <w:rPr>
          <w:rFonts w:ascii="Palatino Linotype" w:hAnsi="Palatino Linotype"/>
          <w:sz w:val="20"/>
          <w:szCs w:val="20"/>
        </w:rPr>
      </w:pPr>
      <w:r w:rsidRPr="00905E80">
        <w:rPr>
          <w:rFonts w:ascii="Palatino Linotype" w:hAnsi="Palatino Linotype"/>
          <w:sz w:val="20"/>
          <w:szCs w:val="20"/>
        </w:rPr>
        <w:t>£200 combined musculoskeletal cashback per annum (including physiotherapy, acupuncture, chiropractic care, osteopathy, homeopathy and craniosacral therapy) </w:t>
      </w:r>
    </w:p>
    <w:p w14:paraId="76791E9B" w14:textId="77777777" w:rsidR="00DB4F1A" w:rsidRPr="00905E80" w:rsidRDefault="00DB4F1A" w:rsidP="00E04F85">
      <w:pPr>
        <w:pStyle w:val="xmsolistparagraph"/>
        <w:numPr>
          <w:ilvl w:val="0"/>
          <w:numId w:val="14"/>
        </w:numPr>
        <w:spacing w:line="276" w:lineRule="auto"/>
        <w:ind w:left="1701" w:hanging="1275"/>
        <w:rPr>
          <w:rFonts w:ascii="Palatino Linotype" w:hAnsi="Palatino Linotype"/>
          <w:sz w:val="20"/>
          <w:szCs w:val="20"/>
        </w:rPr>
      </w:pPr>
      <w:r w:rsidRPr="00905E80">
        <w:rPr>
          <w:rFonts w:ascii="Palatino Linotype" w:hAnsi="Palatino Linotype"/>
          <w:sz w:val="20"/>
          <w:szCs w:val="20"/>
        </w:rPr>
        <w:t>£200 combined X-ray/consultations cashback per annum (including MRI’s) </w:t>
      </w:r>
    </w:p>
    <w:p w14:paraId="1F981845" w14:textId="77777777" w:rsidR="00DB4F1A" w:rsidRPr="00905E80" w:rsidRDefault="00DB4F1A" w:rsidP="00E04F85">
      <w:pPr>
        <w:pStyle w:val="xmsolistparagraph"/>
        <w:numPr>
          <w:ilvl w:val="0"/>
          <w:numId w:val="15"/>
        </w:numPr>
        <w:spacing w:line="276" w:lineRule="auto"/>
        <w:ind w:left="1701" w:hanging="1275"/>
        <w:rPr>
          <w:rFonts w:ascii="Palatino Linotype" w:hAnsi="Palatino Linotype"/>
          <w:sz w:val="20"/>
          <w:szCs w:val="20"/>
        </w:rPr>
      </w:pPr>
      <w:r w:rsidRPr="00905E80">
        <w:rPr>
          <w:rFonts w:ascii="Palatino Linotype" w:hAnsi="Palatino Linotype"/>
          <w:sz w:val="20"/>
          <w:szCs w:val="20"/>
        </w:rPr>
        <w:t xml:space="preserve">6 </w:t>
      </w:r>
      <w:proofErr w:type="gramStart"/>
      <w:r w:rsidRPr="00905E80">
        <w:rPr>
          <w:rFonts w:ascii="Palatino Linotype" w:hAnsi="Palatino Linotype"/>
          <w:sz w:val="20"/>
          <w:szCs w:val="20"/>
        </w:rPr>
        <w:t>face</w:t>
      </w:r>
      <w:proofErr w:type="gramEnd"/>
      <w:r w:rsidRPr="00905E80">
        <w:rPr>
          <w:rFonts w:ascii="Palatino Linotype" w:hAnsi="Palatino Linotype"/>
          <w:sz w:val="20"/>
          <w:szCs w:val="20"/>
        </w:rPr>
        <w:t xml:space="preserve"> to face counselling sessions per annum (for anxiety, stress, trauma or life challenges) </w:t>
      </w:r>
    </w:p>
    <w:p w14:paraId="28E7E190" w14:textId="77777777" w:rsidR="00DB4F1A" w:rsidRPr="00905E80" w:rsidRDefault="00DB4F1A" w:rsidP="00E04F85">
      <w:pPr>
        <w:pStyle w:val="xmsolistparagraph"/>
        <w:numPr>
          <w:ilvl w:val="0"/>
          <w:numId w:val="16"/>
        </w:numPr>
        <w:spacing w:line="276" w:lineRule="auto"/>
        <w:ind w:left="1701" w:hanging="1275"/>
        <w:rPr>
          <w:rFonts w:ascii="Palatino Linotype" w:hAnsi="Palatino Linotype"/>
          <w:sz w:val="20"/>
          <w:szCs w:val="20"/>
        </w:rPr>
      </w:pPr>
      <w:r w:rsidRPr="00905E80">
        <w:rPr>
          <w:rFonts w:ascii="Palatino Linotype" w:hAnsi="Palatino Linotype"/>
          <w:sz w:val="20"/>
          <w:szCs w:val="20"/>
        </w:rPr>
        <w:t>Stress telephone counselling </w:t>
      </w:r>
    </w:p>
    <w:p w14:paraId="62C52AA0" w14:textId="77777777" w:rsidR="00DB4F1A" w:rsidRDefault="00DB4F1A" w:rsidP="00E04F85">
      <w:pPr>
        <w:pStyle w:val="xmsolistparagraph"/>
        <w:numPr>
          <w:ilvl w:val="0"/>
          <w:numId w:val="17"/>
        </w:numPr>
        <w:spacing w:line="276" w:lineRule="auto"/>
        <w:ind w:left="1701" w:hanging="1275"/>
        <w:rPr>
          <w:rFonts w:ascii="Palatino Linotype" w:hAnsi="Palatino Linotype"/>
          <w:sz w:val="20"/>
          <w:szCs w:val="20"/>
        </w:rPr>
      </w:pPr>
      <w:r w:rsidRPr="00905E80">
        <w:rPr>
          <w:rFonts w:ascii="Palatino Linotype" w:hAnsi="Palatino Linotype"/>
          <w:sz w:val="20"/>
          <w:szCs w:val="20"/>
        </w:rPr>
        <w:t>Wellbeing portal</w:t>
      </w:r>
    </w:p>
    <w:p w14:paraId="71C70EE4" w14:textId="77777777" w:rsidR="00E04F85" w:rsidRDefault="00E04F85" w:rsidP="00E04F85">
      <w:pPr>
        <w:pStyle w:val="xmsolistparagraph"/>
        <w:spacing w:line="276" w:lineRule="auto"/>
        <w:rPr>
          <w:rFonts w:ascii="Palatino Linotype" w:hAnsi="Palatino Linotype"/>
          <w:sz w:val="20"/>
          <w:szCs w:val="20"/>
        </w:rPr>
      </w:pPr>
    </w:p>
    <w:p w14:paraId="0C57F466" w14:textId="77777777" w:rsidR="00E04F85" w:rsidRDefault="00E04F85" w:rsidP="00E04F85">
      <w:pPr>
        <w:jc w:val="both"/>
        <w:rPr>
          <w:rFonts w:ascii="Palatino Linotype" w:hAnsi="Palatino Linotype" w:cs="Arial"/>
          <w:b/>
          <w:sz w:val="20"/>
          <w:szCs w:val="20"/>
          <w:u w:val="single"/>
        </w:rPr>
      </w:pPr>
    </w:p>
    <w:p w14:paraId="05C498F4" w14:textId="62CA7784" w:rsidR="00E04F85" w:rsidRPr="00905E80" w:rsidRDefault="00E04F85" w:rsidP="00E04F85">
      <w:pPr>
        <w:jc w:val="both"/>
        <w:rPr>
          <w:rFonts w:ascii="Palatino Linotype" w:hAnsi="Palatino Linotype" w:cs="Arial"/>
          <w:b/>
          <w:sz w:val="20"/>
          <w:szCs w:val="20"/>
          <w:u w:val="single"/>
        </w:rPr>
      </w:pPr>
      <w:r w:rsidRPr="00E04F85">
        <w:rPr>
          <w:rFonts w:ascii="Palatino Linotype" w:hAnsi="Palatino Linotype" w:cs="Arial"/>
          <w:b/>
          <w:sz w:val="20"/>
          <w:szCs w:val="20"/>
          <w:u w:val="single"/>
        </w:rPr>
        <w:t>Employee Health and Wellbeing Support</w:t>
      </w:r>
      <w:r>
        <w:rPr>
          <w:rFonts w:ascii="Palatino Linotype" w:hAnsi="Palatino Linotype" w:cs="Arial"/>
          <w:b/>
          <w:sz w:val="20"/>
          <w:szCs w:val="20"/>
          <w:u w:val="single"/>
        </w:rPr>
        <w:t xml:space="preserve"> – Legal and General</w:t>
      </w:r>
    </w:p>
    <w:p w14:paraId="35707F69" w14:textId="77777777" w:rsidR="00E04F85" w:rsidRPr="00E04F85" w:rsidRDefault="00E04F85" w:rsidP="00E04F85">
      <w:pPr>
        <w:pStyle w:val="ListParagraph"/>
        <w:numPr>
          <w:ilvl w:val="0"/>
          <w:numId w:val="18"/>
        </w:numPr>
        <w:spacing w:after="135"/>
        <w:rPr>
          <w:rFonts w:ascii="Palatino Linotype" w:hAnsi="Palatino Linotype"/>
          <w:sz w:val="20"/>
          <w:szCs w:val="20"/>
        </w:rPr>
      </w:pPr>
      <w:r w:rsidRPr="00E04F85">
        <w:rPr>
          <w:rFonts w:ascii="Palatino Linotype" w:hAnsi="Palatino Linotype"/>
          <w:sz w:val="20"/>
          <w:szCs w:val="20"/>
        </w:rPr>
        <w:t>Employee Assistance Programme on demand wellbeing support</w:t>
      </w:r>
    </w:p>
    <w:p w14:paraId="37D4B17E" w14:textId="77777777" w:rsidR="00E04F85" w:rsidRPr="00E04F85" w:rsidRDefault="00E04F85" w:rsidP="00E04F85">
      <w:pPr>
        <w:pStyle w:val="ListParagraph"/>
        <w:numPr>
          <w:ilvl w:val="1"/>
          <w:numId w:val="18"/>
        </w:numPr>
        <w:spacing w:after="135"/>
        <w:ind w:left="1276"/>
        <w:rPr>
          <w:rFonts w:ascii="Palatino Linotype" w:hAnsi="Palatino Linotype"/>
          <w:sz w:val="20"/>
          <w:szCs w:val="20"/>
        </w:rPr>
      </w:pPr>
      <w:r w:rsidRPr="00E04F85">
        <w:rPr>
          <w:rFonts w:ascii="Palatino Linotype" w:hAnsi="Palatino Linotype"/>
          <w:sz w:val="20"/>
          <w:szCs w:val="20"/>
        </w:rPr>
        <w:t>Immediate crisis intervention</w:t>
      </w:r>
    </w:p>
    <w:p w14:paraId="75A9FA26" w14:textId="77777777" w:rsidR="00E04F85" w:rsidRPr="00E04F85" w:rsidRDefault="00E04F85" w:rsidP="00E04F85">
      <w:pPr>
        <w:pStyle w:val="ListParagraph"/>
        <w:numPr>
          <w:ilvl w:val="1"/>
          <w:numId w:val="18"/>
        </w:numPr>
        <w:spacing w:after="135"/>
        <w:ind w:left="1276"/>
        <w:rPr>
          <w:rFonts w:ascii="Palatino Linotype" w:hAnsi="Palatino Linotype"/>
          <w:sz w:val="20"/>
          <w:szCs w:val="20"/>
        </w:rPr>
      </w:pPr>
      <w:r w:rsidRPr="00E04F85">
        <w:rPr>
          <w:rFonts w:ascii="Palatino Linotype" w:hAnsi="Palatino Linotype"/>
          <w:sz w:val="20"/>
          <w:szCs w:val="20"/>
        </w:rPr>
        <w:t xml:space="preserve">Telephone Counselling 24/7 </w:t>
      </w:r>
    </w:p>
    <w:p w14:paraId="14EE79AB" w14:textId="77777777" w:rsidR="00E04F85" w:rsidRPr="00E04F85" w:rsidRDefault="00E04F85" w:rsidP="00E04F85">
      <w:pPr>
        <w:pStyle w:val="ListParagraph"/>
        <w:numPr>
          <w:ilvl w:val="1"/>
          <w:numId w:val="18"/>
        </w:numPr>
        <w:spacing w:after="135"/>
        <w:ind w:left="1276"/>
        <w:rPr>
          <w:rFonts w:ascii="Palatino Linotype" w:hAnsi="Palatino Linotype"/>
          <w:sz w:val="20"/>
          <w:szCs w:val="20"/>
        </w:rPr>
      </w:pPr>
      <w:r w:rsidRPr="00E04F85">
        <w:rPr>
          <w:rFonts w:ascii="Palatino Linotype" w:hAnsi="Palatino Linotype"/>
          <w:sz w:val="20"/>
          <w:szCs w:val="20"/>
        </w:rPr>
        <w:t xml:space="preserve">Debt Information </w:t>
      </w:r>
    </w:p>
    <w:p w14:paraId="1BBE6453" w14:textId="77777777" w:rsidR="00E04F85" w:rsidRPr="00E04F85" w:rsidRDefault="00E04F85" w:rsidP="00E04F85">
      <w:pPr>
        <w:pStyle w:val="ListParagraph"/>
        <w:numPr>
          <w:ilvl w:val="1"/>
          <w:numId w:val="18"/>
        </w:numPr>
        <w:spacing w:after="135"/>
        <w:ind w:left="1276"/>
        <w:rPr>
          <w:rFonts w:ascii="Palatino Linotype" w:hAnsi="Palatino Linotype"/>
          <w:sz w:val="20"/>
          <w:szCs w:val="20"/>
        </w:rPr>
      </w:pPr>
      <w:r w:rsidRPr="00E04F85">
        <w:rPr>
          <w:rFonts w:ascii="Palatino Linotype" w:hAnsi="Palatino Linotype"/>
          <w:sz w:val="20"/>
          <w:szCs w:val="20"/>
        </w:rPr>
        <w:t xml:space="preserve">Legal Information </w:t>
      </w:r>
    </w:p>
    <w:p w14:paraId="721B7767" w14:textId="77777777" w:rsidR="00E04F85" w:rsidRPr="00E04F85" w:rsidRDefault="00E04F85" w:rsidP="00E04F85">
      <w:pPr>
        <w:pStyle w:val="ListParagraph"/>
        <w:numPr>
          <w:ilvl w:val="1"/>
          <w:numId w:val="18"/>
        </w:numPr>
        <w:spacing w:after="135"/>
        <w:ind w:left="1276"/>
        <w:rPr>
          <w:rFonts w:ascii="Palatino Linotype" w:hAnsi="Palatino Linotype"/>
          <w:sz w:val="20"/>
          <w:szCs w:val="20"/>
        </w:rPr>
      </w:pPr>
      <w:r w:rsidRPr="00E04F85">
        <w:rPr>
          <w:rFonts w:ascii="Palatino Linotype" w:hAnsi="Palatino Linotype"/>
          <w:sz w:val="20"/>
          <w:szCs w:val="20"/>
        </w:rPr>
        <w:t>Support for Managers</w:t>
      </w:r>
    </w:p>
    <w:p w14:paraId="22C08D8D" w14:textId="77777777" w:rsidR="00E04F85" w:rsidRPr="00E04F85" w:rsidRDefault="00E04F85" w:rsidP="00E04F85">
      <w:pPr>
        <w:pStyle w:val="ListParagraph"/>
        <w:numPr>
          <w:ilvl w:val="0"/>
          <w:numId w:val="18"/>
        </w:numPr>
        <w:spacing w:after="135"/>
        <w:rPr>
          <w:rFonts w:ascii="Palatino Linotype" w:hAnsi="Palatino Linotype"/>
          <w:sz w:val="20"/>
          <w:szCs w:val="20"/>
        </w:rPr>
      </w:pPr>
      <w:r w:rsidRPr="00E04F85">
        <w:rPr>
          <w:rFonts w:ascii="Palatino Linotype" w:hAnsi="Palatino Linotype"/>
          <w:sz w:val="20"/>
          <w:szCs w:val="20"/>
        </w:rPr>
        <w:t>Virtual GP and Advanced Nurse Practitioner Service (for you and your immediate family)</w:t>
      </w:r>
    </w:p>
    <w:p w14:paraId="500319B0" w14:textId="77777777" w:rsidR="00E04F85" w:rsidRPr="00E04F85" w:rsidRDefault="00E04F85" w:rsidP="00E04F85">
      <w:pPr>
        <w:pStyle w:val="ListParagraph"/>
        <w:numPr>
          <w:ilvl w:val="0"/>
          <w:numId w:val="18"/>
        </w:numPr>
        <w:spacing w:after="135"/>
        <w:rPr>
          <w:rFonts w:ascii="Palatino Linotype" w:hAnsi="Palatino Linotype"/>
          <w:sz w:val="20"/>
          <w:szCs w:val="20"/>
        </w:rPr>
      </w:pPr>
      <w:r w:rsidRPr="00E04F85">
        <w:rPr>
          <w:rFonts w:ascii="Palatino Linotype" w:hAnsi="Palatino Linotype"/>
          <w:sz w:val="20"/>
          <w:szCs w:val="20"/>
        </w:rPr>
        <w:t>Online Physiotherapy Service</w:t>
      </w:r>
    </w:p>
    <w:p w14:paraId="21FD4902" w14:textId="77777777" w:rsidR="00E04F85" w:rsidRPr="00E04F85" w:rsidRDefault="00E04F85" w:rsidP="00E04F85">
      <w:pPr>
        <w:pStyle w:val="ListParagraph"/>
        <w:numPr>
          <w:ilvl w:val="0"/>
          <w:numId w:val="18"/>
        </w:numPr>
        <w:spacing w:after="135"/>
        <w:rPr>
          <w:rFonts w:ascii="Palatino Linotype" w:hAnsi="Palatino Linotype"/>
          <w:sz w:val="20"/>
          <w:szCs w:val="20"/>
        </w:rPr>
      </w:pPr>
      <w:r w:rsidRPr="00E04F85">
        <w:rPr>
          <w:rFonts w:ascii="Palatino Linotype" w:hAnsi="Palatino Linotype"/>
          <w:sz w:val="20"/>
          <w:szCs w:val="20"/>
        </w:rPr>
        <w:t>Cancer Awareness and Nurse Support</w:t>
      </w:r>
    </w:p>
    <w:p w14:paraId="0CE6A3ED" w14:textId="77777777" w:rsidR="00E04F85" w:rsidRPr="00E04F85" w:rsidRDefault="00E04F85" w:rsidP="00E04F85">
      <w:pPr>
        <w:pStyle w:val="ListParagraph"/>
        <w:numPr>
          <w:ilvl w:val="0"/>
          <w:numId w:val="18"/>
        </w:numPr>
        <w:spacing w:after="135"/>
        <w:rPr>
          <w:rFonts w:ascii="Palatino Linotype" w:hAnsi="Palatino Linotype"/>
          <w:sz w:val="20"/>
          <w:szCs w:val="20"/>
        </w:rPr>
      </w:pPr>
      <w:r w:rsidRPr="00E04F85">
        <w:rPr>
          <w:rFonts w:ascii="Palatino Linotype" w:hAnsi="Palatino Linotype"/>
          <w:sz w:val="20"/>
          <w:szCs w:val="20"/>
        </w:rPr>
        <w:t>Child Mental Health Support</w:t>
      </w:r>
    </w:p>
    <w:p w14:paraId="072B788B" w14:textId="77777777" w:rsidR="00E04F85" w:rsidRPr="00E04F85" w:rsidRDefault="00E04F85" w:rsidP="00E04F85">
      <w:pPr>
        <w:pStyle w:val="ListParagraph"/>
        <w:numPr>
          <w:ilvl w:val="0"/>
          <w:numId w:val="18"/>
        </w:numPr>
        <w:spacing w:after="135"/>
        <w:rPr>
          <w:rFonts w:ascii="Palatino Linotype" w:hAnsi="Palatino Linotype"/>
          <w:sz w:val="20"/>
          <w:szCs w:val="20"/>
        </w:rPr>
      </w:pPr>
      <w:r w:rsidRPr="00E04F85">
        <w:rPr>
          <w:rFonts w:ascii="Palatino Linotype" w:hAnsi="Palatino Linotype"/>
          <w:sz w:val="20"/>
          <w:szCs w:val="20"/>
        </w:rPr>
        <w:t>Long term condition support</w:t>
      </w:r>
    </w:p>
    <w:p w14:paraId="29BC1DE0" w14:textId="77777777" w:rsidR="00E04F85" w:rsidRPr="00E04F85" w:rsidRDefault="00E04F85" w:rsidP="00E04F85">
      <w:pPr>
        <w:pStyle w:val="ListParagraph"/>
        <w:numPr>
          <w:ilvl w:val="0"/>
          <w:numId w:val="18"/>
        </w:numPr>
        <w:spacing w:after="135"/>
        <w:rPr>
          <w:rFonts w:ascii="Palatino Linotype" w:hAnsi="Palatino Linotype"/>
          <w:sz w:val="20"/>
          <w:szCs w:val="20"/>
        </w:rPr>
      </w:pPr>
      <w:r w:rsidRPr="00E04F85">
        <w:rPr>
          <w:rFonts w:ascii="Palatino Linotype" w:hAnsi="Palatino Linotype"/>
          <w:sz w:val="20"/>
          <w:szCs w:val="20"/>
        </w:rPr>
        <w:t>Second medical opinion support</w:t>
      </w:r>
    </w:p>
    <w:p w14:paraId="30D2E8C0" w14:textId="77777777" w:rsidR="00E04F85" w:rsidRPr="00E04F85" w:rsidRDefault="00E04F85" w:rsidP="00E04F85">
      <w:pPr>
        <w:pStyle w:val="ListParagraph"/>
        <w:numPr>
          <w:ilvl w:val="0"/>
          <w:numId w:val="18"/>
        </w:numPr>
        <w:spacing w:after="135"/>
        <w:rPr>
          <w:rFonts w:ascii="Palatino Linotype" w:hAnsi="Palatino Linotype"/>
          <w:sz w:val="20"/>
          <w:szCs w:val="20"/>
        </w:rPr>
      </w:pPr>
      <w:r w:rsidRPr="00E04F85">
        <w:rPr>
          <w:rFonts w:ascii="Palatino Linotype" w:hAnsi="Palatino Linotype"/>
          <w:sz w:val="20"/>
          <w:szCs w:val="20"/>
        </w:rPr>
        <w:t>Adult and Elder Care support</w:t>
      </w:r>
    </w:p>
    <w:p w14:paraId="410129BF" w14:textId="77777777" w:rsidR="00DB4F1A" w:rsidRDefault="00DB4F1A" w:rsidP="00E04F85">
      <w:pPr>
        <w:pStyle w:val="ListParagraph"/>
        <w:spacing w:after="135"/>
        <w:ind w:left="1701" w:hanging="1275"/>
        <w:rPr>
          <w:rFonts w:ascii="Palatino Linotype" w:hAnsi="Palatino Linotype"/>
          <w:sz w:val="20"/>
          <w:szCs w:val="20"/>
        </w:rPr>
      </w:pPr>
    </w:p>
    <w:p w14:paraId="5EBCED35" w14:textId="77777777" w:rsidR="00E04F85" w:rsidRDefault="00E04F85" w:rsidP="00E04F85">
      <w:pPr>
        <w:pStyle w:val="ListParagraph"/>
        <w:spacing w:after="135"/>
        <w:ind w:left="1701" w:hanging="1275"/>
        <w:rPr>
          <w:rFonts w:ascii="Palatino Linotype" w:hAnsi="Palatino Linotype"/>
          <w:sz w:val="20"/>
          <w:szCs w:val="20"/>
        </w:rPr>
      </w:pPr>
    </w:p>
    <w:p w14:paraId="380F3E64" w14:textId="77777777" w:rsidR="00E04F85" w:rsidRDefault="00E04F85" w:rsidP="00E04F85">
      <w:pPr>
        <w:pStyle w:val="ListParagraph"/>
        <w:spacing w:after="135"/>
        <w:ind w:left="1701" w:hanging="1275"/>
        <w:rPr>
          <w:rFonts w:ascii="Palatino Linotype" w:hAnsi="Palatino Linotype"/>
          <w:sz w:val="20"/>
          <w:szCs w:val="20"/>
        </w:rPr>
      </w:pPr>
    </w:p>
    <w:p w14:paraId="47EC12D2" w14:textId="77777777" w:rsidR="00E04F85" w:rsidRDefault="00E04F85" w:rsidP="00E04F85">
      <w:pPr>
        <w:pStyle w:val="ListParagraph"/>
        <w:spacing w:after="135"/>
        <w:ind w:left="1701" w:hanging="1275"/>
        <w:rPr>
          <w:rFonts w:ascii="Palatino Linotype" w:hAnsi="Palatino Linotype"/>
          <w:sz w:val="20"/>
          <w:szCs w:val="20"/>
        </w:rPr>
      </w:pPr>
    </w:p>
    <w:p w14:paraId="1CA07012" w14:textId="77777777" w:rsidR="00E04F85" w:rsidRPr="00905E80" w:rsidRDefault="00E04F85" w:rsidP="00E04F85">
      <w:pPr>
        <w:pStyle w:val="ListParagraph"/>
        <w:spacing w:after="135"/>
        <w:ind w:left="1701" w:hanging="1275"/>
        <w:rPr>
          <w:rFonts w:ascii="Palatino Linotype" w:hAnsi="Palatino Linotype"/>
          <w:sz w:val="20"/>
          <w:szCs w:val="20"/>
        </w:rPr>
      </w:pPr>
    </w:p>
    <w:p w14:paraId="64AB5442" w14:textId="77777777" w:rsidR="00DB4F1A" w:rsidRPr="00905E80" w:rsidRDefault="00DB4F1A" w:rsidP="00E04F85">
      <w:pPr>
        <w:pStyle w:val="ListParagraph"/>
        <w:spacing w:after="135"/>
        <w:ind w:left="0"/>
        <w:rPr>
          <w:rFonts w:ascii="Palatino Linotype" w:hAnsi="Palatino Linotype"/>
          <w:b/>
          <w:bCs/>
          <w:sz w:val="20"/>
          <w:szCs w:val="20"/>
          <w:u w:val="single"/>
          <w:lang w:val="en" w:eastAsia="en-GB"/>
        </w:rPr>
      </w:pPr>
      <w:r w:rsidRPr="00905E80">
        <w:rPr>
          <w:rFonts w:ascii="Palatino Linotype" w:hAnsi="Palatino Linotype"/>
          <w:b/>
          <w:bCs/>
          <w:sz w:val="20"/>
          <w:szCs w:val="20"/>
          <w:u w:val="single"/>
          <w:lang w:val="en" w:eastAsia="en-GB"/>
        </w:rPr>
        <w:t>Staff Benefits</w:t>
      </w:r>
    </w:p>
    <w:p w14:paraId="1BCC59F2" w14:textId="77777777" w:rsidR="00DB4F1A" w:rsidRPr="00905E80" w:rsidRDefault="00DB4F1A" w:rsidP="00E04F85">
      <w:pPr>
        <w:pStyle w:val="ListParagraph"/>
        <w:spacing w:after="135"/>
        <w:ind w:left="0"/>
        <w:rPr>
          <w:rFonts w:ascii="Palatino Linotype" w:hAnsi="Palatino Linotype"/>
          <w:b/>
          <w:bCs/>
          <w:sz w:val="20"/>
          <w:szCs w:val="20"/>
          <w:u w:val="single"/>
          <w:lang w:val="en" w:eastAsia="en-GB"/>
        </w:rPr>
      </w:pPr>
    </w:p>
    <w:p w14:paraId="09A356F5" w14:textId="77777777" w:rsidR="00DB4F1A" w:rsidRPr="00905E80" w:rsidRDefault="00DB4F1A" w:rsidP="00E04F85">
      <w:pPr>
        <w:pStyle w:val="ListParagraph"/>
        <w:numPr>
          <w:ilvl w:val="0"/>
          <w:numId w:val="10"/>
        </w:numPr>
        <w:spacing w:after="0"/>
        <w:rPr>
          <w:rFonts w:ascii="Palatino Linotype" w:hAnsi="Palatino Linotype"/>
          <w:sz w:val="20"/>
          <w:szCs w:val="20"/>
          <w:lang w:val="en" w:eastAsia="en-GB"/>
        </w:rPr>
      </w:pPr>
      <w:r w:rsidRPr="00905E80">
        <w:rPr>
          <w:rFonts w:ascii="Palatino Linotype" w:hAnsi="Palatino Linotype"/>
          <w:sz w:val="20"/>
          <w:szCs w:val="20"/>
          <w:lang w:val="en" w:eastAsia="en-GB"/>
        </w:rPr>
        <w:t>Staff Pension Scheme – Teacher Pension Scheme and Local Government Pension Scheme</w:t>
      </w:r>
    </w:p>
    <w:p w14:paraId="11800626" w14:textId="77777777" w:rsidR="00DB4F1A" w:rsidRPr="00905E80" w:rsidRDefault="00DB4F1A" w:rsidP="00E04F85">
      <w:pPr>
        <w:pStyle w:val="ListParagraph"/>
        <w:numPr>
          <w:ilvl w:val="0"/>
          <w:numId w:val="10"/>
        </w:numPr>
        <w:spacing w:after="0"/>
        <w:rPr>
          <w:rFonts w:ascii="Palatino Linotype" w:hAnsi="Palatino Linotype"/>
          <w:sz w:val="20"/>
          <w:szCs w:val="20"/>
          <w:lang w:val="en" w:eastAsia="en-GB"/>
        </w:rPr>
      </w:pPr>
      <w:r w:rsidRPr="00905E80">
        <w:rPr>
          <w:rFonts w:ascii="Palatino Linotype" w:hAnsi="Palatino Linotype"/>
          <w:sz w:val="20"/>
          <w:szCs w:val="20"/>
          <w:lang w:val="en" w:eastAsia="en-GB"/>
        </w:rPr>
        <w:t>Occupational Health – Commitment to physical health</w:t>
      </w:r>
    </w:p>
    <w:p w14:paraId="7778875D" w14:textId="77777777" w:rsidR="00DB4F1A" w:rsidRPr="00905E80" w:rsidRDefault="00DB4F1A" w:rsidP="00E04F85">
      <w:pPr>
        <w:pStyle w:val="ListParagraph"/>
        <w:numPr>
          <w:ilvl w:val="0"/>
          <w:numId w:val="10"/>
        </w:numPr>
        <w:spacing w:after="0"/>
        <w:rPr>
          <w:rFonts w:ascii="Palatino Linotype" w:hAnsi="Palatino Linotype"/>
          <w:sz w:val="20"/>
          <w:szCs w:val="20"/>
          <w:lang w:val="en" w:eastAsia="en-GB"/>
        </w:rPr>
      </w:pPr>
      <w:r w:rsidRPr="00905E80">
        <w:rPr>
          <w:rFonts w:ascii="Palatino Linotype" w:hAnsi="Palatino Linotype"/>
          <w:sz w:val="20"/>
          <w:szCs w:val="20"/>
        </w:rPr>
        <w:t>Strong supportive and embedded systems to help induction or day to day challenges and triumphs</w:t>
      </w:r>
    </w:p>
    <w:p w14:paraId="65EDF764" w14:textId="77777777" w:rsidR="00DB4F1A" w:rsidRPr="00905E80" w:rsidRDefault="00DB4F1A" w:rsidP="00E04F85">
      <w:pPr>
        <w:pStyle w:val="ListParagraph"/>
        <w:numPr>
          <w:ilvl w:val="0"/>
          <w:numId w:val="10"/>
        </w:numPr>
        <w:spacing w:after="0"/>
        <w:rPr>
          <w:rFonts w:ascii="Palatino Linotype" w:hAnsi="Palatino Linotype"/>
          <w:sz w:val="20"/>
          <w:szCs w:val="20"/>
          <w:lang w:val="en" w:eastAsia="en-GB"/>
        </w:rPr>
      </w:pPr>
      <w:r w:rsidRPr="00905E80">
        <w:rPr>
          <w:rFonts w:ascii="Palatino Linotype" w:hAnsi="Palatino Linotype"/>
          <w:sz w:val="20"/>
          <w:szCs w:val="20"/>
          <w:lang w:val="en" w:eastAsia="en-GB"/>
        </w:rPr>
        <w:t>Reward &amp; Recognition Scheme</w:t>
      </w:r>
    </w:p>
    <w:p w14:paraId="753893DD" w14:textId="35152574" w:rsidR="00DB4F1A" w:rsidRPr="00905E80" w:rsidRDefault="00DB4F1A" w:rsidP="00E04F85">
      <w:pPr>
        <w:pStyle w:val="ListParagraph"/>
        <w:numPr>
          <w:ilvl w:val="0"/>
          <w:numId w:val="10"/>
        </w:numPr>
        <w:spacing w:after="0"/>
        <w:rPr>
          <w:rFonts w:ascii="Palatino Linotype" w:hAnsi="Palatino Linotype"/>
          <w:sz w:val="20"/>
          <w:szCs w:val="20"/>
          <w:lang w:val="en" w:eastAsia="en-GB"/>
        </w:rPr>
      </w:pPr>
      <w:r w:rsidRPr="00905E80">
        <w:rPr>
          <w:rFonts w:ascii="Palatino Linotype" w:hAnsi="Palatino Linotype"/>
          <w:sz w:val="20"/>
          <w:szCs w:val="20"/>
          <w:lang w:val="en" w:eastAsia="en-GB"/>
        </w:rPr>
        <w:t>Regular Inset Training Sessions / Wellbeing Inset days</w:t>
      </w:r>
    </w:p>
    <w:p w14:paraId="168D6BA4" w14:textId="40110E8B" w:rsidR="00DB4F1A" w:rsidRPr="00905E80" w:rsidRDefault="00E04F85" w:rsidP="00E04F85">
      <w:pPr>
        <w:pStyle w:val="ListParagraph"/>
        <w:numPr>
          <w:ilvl w:val="0"/>
          <w:numId w:val="10"/>
        </w:numPr>
        <w:spacing w:after="0"/>
        <w:rPr>
          <w:rFonts w:ascii="Palatino Linotype" w:hAnsi="Palatino Linotype"/>
          <w:sz w:val="20"/>
          <w:szCs w:val="20"/>
          <w:lang w:val="en" w:eastAsia="en-GB"/>
        </w:rPr>
      </w:pPr>
      <w:r>
        <w:rPr>
          <w:rFonts w:ascii="Palatino Linotype" w:hAnsi="Palatino Linotype"/>
          <w:sz w:val="20"/>
          <w:szCs w:val="20"/>
          <w:lang w:val="en" w:eastAsia="en-GB"/>
        </w:rPr>
        <w:t>‘</w:t>
      </w:r>
      <w:r w:rsidR="00DB4F1A" w:rsidRPr="00905E80">
        <w:rPr>
          <w:rFonts w:ascii="Palatino Linotype" w:hAnsi="Palatino Linotype"/>
          <w:sz w:val="20"/>
          <w:szCs w:val="20"/>
          <w:lang w:val="en" w:eastAsia="en-GB"/>
        </w:rPr>
        <w:t>Thank you’ Fridays</w:t>
      </w:r>
    </w:p>
    <w:p w14:paraId="4A672AD9" w14:textId="77777777" w:rsidR="00DB4F1A" w:rsidRPr="00905E80" w:rsidRDefault="00DB4F1A" w:rsidP="00E04F85">
      <w:pPr>
        <w:pStyle w:val="ListParagraph"/>
        <w:numPr>
          <w:ilvl w:val="0"/>
          <w:numId w:val="10"/>
        </w:numPr>
        <w:spacing w:after="0"/>
        <w:rPr>
          <w:rFonts w:ascii="Palatino Linotype" w:hAnsi="Palatino Linotype"/>
          <w:sz w:val="20"/>
          <w:szCs w:val="20"/>
          <w:lang w:val="en" w:eastAsia="en-GB"/>
        </w:rPr>
      </w:pPr>
      <w:r w:rsidRPr="00905E80">
        <w:rPr>
          <w:rFonts w:ascii="Palatino Linotype" w:hAnsi="Palatino Linotype"/>
          <w:sz w:val="20"/>
          <w:szCs w:val="20"/>
          <w:lang w:val="en" w:eastAsia="en-GB"/>
        </w:rPr>
        <w:t>’Bacon Butty’ Fridays in December</w:t>
      </w:r>
    </w:p>
    <w:p w14:paraId="72E3B07A" w14:textId="77777777" w:rsidR="00DB4F1A" w:rsidRPr="00905E80" w:rsidRDefault="00DB4F1A" w:rsidP="00E04F85">
      <w:pPr>
        <w:pStyle w:val="ListParagraph"/>
        <w:numPr>
          <w:ilvl w:val="0"/>
          <w:numId w:val="10"/>
        </w:numPr>
        <w:spacing w:after="0"/>
        <w:rPr>
          <w:rFonts w:ascii="Palatino Linotype" w:hAnsi="Palatino Linotype"/>
          <w:sz w:val="20"/>
          <w:szCs w:val="20"/>
          <w:lang w:val="en" w:eastAsia="en-GB"/>
        </w:rPr>
      </w:pPr>
      <w:r w:rsidRPr="00905E80">
        <w:rPr>
          <w:rFonts w:ascii="Palatino Linotype" w:hAnsi="Palatino Linotype"/>
          <w:sz w:val="20"/>
          <w:szCs w:val="20"/>
          <w:lang w:val="en" w:eastAsia="en-GB"/>
        </w:rPr>
        <w:t>‘Buddy’ Initiative</w:t>
      </w:r>
    </w:p>
    <w:p w14:paraId="3889F6ED" w14:textId="211556E8" w:rsidR="00DB4F1A" w:rsidRPr="00905E80" w:rsidRDefault="00DB4F1A" w:rsidP="00E04F85">
      <w:pPr>
        <w:pStyle w:val="ListParagraph"/>
        <w:numPr>
          <w:ilvl w:val="0"/>
          <w:numId w:val="10"/>
        </w:numPr>
        <w:spacing w:after="0"/>
        <w:rPr>
          <w:rFonts w:ascii="Palatino Linotype" w:hAnsi="Palatino Linotype"/>
          <w:sz w:val="20"/>
          <w:szCs w:val="20"/>
        </w:rPr>
      </w:pPr>
      <w:r w:rsidRPr="00905E80">
        <w:rPr>
          <w:rFonts w:ascii="Palatino Linotype" w:hAnsi="Palatino Linotype"/>
          <w:sz w:val="20"/>
          <w:szCs w:val="20"/>
        </w:rPr>
        <w:t xml:space="preserve">Fair &amp; compassionate responses </w:t>
      </w:r>
      <w:r w:rsidR="00905E80" w:rsidRPr="00905E80">
        <w:rPr>
          <w:rFonts w:ascii="Palatino Linotype" w:hAnsi="Palatino Linotype"/>
          <w:sz w:val="20"/>
          <w:szCs w:val="20"/>
        </w:rPr>
        <w:t>to requests for absence</w:t>
      </w:r>
    </w:p>
    <w:p w14:paraId="1722E77D" w14:textId="6152007B" w:rsidR="00C84FDE" w:rsidRPr="00905E80" w:rsidRDefault="00905E80" w:rsidP="00E04F85">
      <w:pPr>
        <w:pStyle w:val="ListParagraph"/>
        <w:numPr>
          <w:ilvl w:val="0"/>
          <w:numId w:val="10"/>
        </w:numPr>
        <w:spacing w:after="0"/>
        <w:rPr>
          <w:rFonts w:ascii="Palatino Linotype" w:eastAsia="Times New Roman" w:hAnsi="Palatino Linotype"/>
          <w:sz w:val="20"/>
          <w:szCs w:val="20"/>
          <w:lang w:eastAsia="en-GB"/>
        </w:rPr>
      </w:pPr>
      <w:r w:rsidRPr="00905E80">
        <w:rPr>
          <w:rFonts w:ascii="Palatino Linotype" w:hAnsi="Palatino Linotype"/>
          <w:sz w:val="20"/>
          <w:szCs w:val="20"/>
        </w:rPr>
        <w:t>EV Chargers available on site at preferential rates for staff</w:t>
      </w:r>
    </w:p>
    <w:p w14:paraId="21E94E38" w14:textId="05DCA942" w:rsidR="00905E80" w:rsidRPr="00905E80" w:rsidRDefault="00905E80" w:rsidP="00E04F85">
      <w:pPr>
        <w:pStyle w:val="ListParagraph"/>
        <w:numPr>
          <w:ilvl w:val="0"/>
          <w:numId w:val="10"/>
        </w:numPr>
        <w:spacing w:after="0"/>
        <w:rPr>
          <w:rFonts w:ascii="Palatino Linotype" w:eastAsia="Times New Roman" w:hAnsi="Palatino Linotype"/>
          <w:sz w:val="20"/>
          <w:szCs w:val="20"/>
          <w:lang w:eastAsia="en-GB"/>
        </w:rPr>
      </w:pPr>
      <w:r>
        <w:rPr>
          <w:rFonts w:ascii="Palatino Linotype" w:hAnsi="Palatino Linotype"/>
          <w:sz w:val="20"/>
          <w:szCs w:val="20"/>
        </w:rPr>
        <w:t>Access to ‘Cycle to Work’ salary sacrifice schemes</w:t>
      </w:r>
    </w:p>
    <w:p w14:paraId="7D5609C9" w14:textId="43ED324E" w:rsidR="00905E80" w:rsidRPr="00905E80" w:rsidRDefault="00905E80" w:rsidP="00E04F85">
      <w:pPr>
        <w:pStyle w:val="ListParagraph"/>
        <w:numPr>
          <w:ilvl w:val="0"/>
          <w:numId w:val="10"/>
        </w:numPr>
        <w:spacing w:after="0"/>
        <w:rPr>
          <w:rFonts w:ascii="Palatino Linotype" w:eastAsia="Times New Roman" w:hAnsi="Palatino Linotype"/>
          <w:sz w:val="20"/>
          <w:szCs w:val="20"/>
          <w:lang w:eastAsia="en-GB"/>
        </w:rPr>
      </w:pPr>
      <w:r>
        <w:rPr>
          <w:rFonts w:ascii="Palatino Linotype" w:hAnsi="Palatino Linotype"/>
          <w:sz w:val="20"/>
          <w:szCs w:val="20"/>
        </w:rPr>
        <w:t>Access to Financial &amp; Investment planning with free initial consultation</w:t>
      </w:r>
    </w:p>
    <w:sectPr w:rsidR="00905E80" w:rsidRPr="00905E80" w:rsidSect="00905E80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6" w:h="16838"/>
      <w:pgMar w:top="720" w:right="991" w:bottom="720" w:left="851" w:header="56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FC7DC8" w14:textId="77777777" w:rsidR="00A839F3" w:rsidRDefault="00A839F3">
      <w:pPr>
        <w:spacing w:after="0" w:line="240" w:lineRule="auto"/>
      </w:pPr>
      <w:r>
        <w:separator/>
      </w:r>
    </w:p>
  </w:endnote>
  <w:endnote w:type="continuationSeparator" w:id="0">
    <w:p w14:paraId="75CC7D92" w14:textId="77777777" w:rsidR="00A839F3" w:rsidRDefault="00A839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and Of Sean">
    <w:charset w:val="81"/>
    <w:family w:val="auto"/>
    <w:pitch w:val="variable"/>
    <w:sig w:usb0="A40002AF" w:usb1="590E004A" w:usb2="00000010" w:usb3="00000000" w:csb0="000E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1280" w:type="dxa"/>
      <w:tblInd w:w="-40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962"/>
      <w:gridCol w:w="4318"/>
    </w:tblGrid>
    <w:tr w:rsidR="007A159D" w14:paraId="1ACCF865" w14:textId="77777777" w:rsidTr="00C01FB5">
      <w:trPr>
        <w:trHeight w:val="551"/>
      </w:trPr>
      <w:tc>
        <w:tcPr>
          <w:tcW w:w="11280" w:type="dxa"/>
          <w:gridSpan w:val="2"/>
        </w:tcPr>
        <w:p w14:paraId="5AD0E423" w14:textId="4BDAAC46" w:rsidR="007A159D" w:rsidRDefault="00690BEF">
          <w:pPr>
            <w:pStyle w:val="Footer"/>
            <w:rPr>
              <w:noProof/>
              <w:color w:val="FFFFFF" w:themeColor="background1"/>
              <w:sz w:val="14"/>
              <w:lang w:eastAsia="en-GB"/>
            </w:rPr>
          </w:pPr>
          <w:r>
            <w:rPr>
              <w:noProof/>
              <w:color w:val="FFFFFF" w:themeColor="background1"/>
              <w:sz w:val="14"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49024" behindDoc="0" locked="0" layoutInCell="1" allowOverlap="1" wp14:anchorId="7F0128A3" wp14:editId="04A9970D">
                    <wp:simplePos x="0" y="0"/>
                    <wp:positionH relativeFrom="column">
                      <wp:posOffset>-49530</wp:posOffset>
                    </wp:positionH>
                    <wp:positionV relativeFrom="paragraph">
                      <wp:posOffset>206375</wp:posOffset>
                    </wp:positionV>
                    <wp:extent cx="10353675" cy="19050"/>
                    <wp:effectExtent l="0" t="0" r="28575" b="19050"/>
                    <wp:wrapNone/>
                    <wp:docPr id="74" name="Straight Connector 7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10353675" cy="1905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2A94E2B3" id="Straight Connector 74" o:spid="_x0000_s1026" style="position:absolute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9pt,16.25pt" to="811.35pt,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" strokecolor="black [3213]"/>
                </w:pict>
              </mc:Fallback>
            </mc:AlternateContent>
          </w:r>
        </w:p>
      </w:tc>
    </w:tr>
    <w:tr w:rsidR="007A159D" w14:paraId="3072476D" w14:textId="77777777" w:rsidTr="00A249F3">
      <w:trPr>
        <w:trHeight w:val="1009"/>
      </w:trPr>
      <w:tc>
        <w:tcPr>
          <w:tcW w:w="6962" w:type="dxa"/>
        </w:tcPr>
        <w:p w14:paraId="2C227A75" w14:textId="4FF835B4" w:rsidR="00A249F3" w:rsidRDefault="00690BEF">
          <w:pPr>
            <w:rPr>
              <w:rFonts w:cstheme="minorHAnsi"/>
              <w:noProof/>
              <w:color w:val="404040" w:themeColor="text1" w:themeTint="BF"/>
              <w:sz w:val="16"/>
              <w:szCs w:val="16"/>
              <w:lang w:eastAsia="en-GB"/>
            </w:rPr>
          </w:pPr>
          <w:r>
            <w:rPr>
              <w:rFonts w:cstheme="minorHAnsi"/>
              <w:noProof/>
              <w:color w:val="404040" w:themeColor="text1" w:themeTint="BF"/>
              <w:sz w:val="16"/>
              <w:szCs w:val="16"/>
              <w:lang w:eastAsia="en-GB"/>
            </w:rPr>
            <w:t>The Marlborough Science Academy Ltd - Watling Street</w:t>
          </w:r>
        </w:p>
        <w:p w14:paraId="446200D3" w14:textId="4898E1FD" w:rsidR="007A159D" w:rsidRDefault="00690BEF">
          <w:pPr>
            <w:rPr>
              <w:rFonts w:cstheme="minorHAnsi"/>
              <w:noProof/>
              <w:color w:val="404040" w:themeColor="text1" w:themeTint="BF"/>
              <w:sz w:val="16"/>
              <w:szCs w:val="16"/>
              <w:lang w:eastAsia="en-GB"/>
            </w:rPr>
          </w:pPr>
          <w:r>
            <w:rPr>
              <w:rFonts w:cstheme="minorHAnsi"/>
              <w:noProof/>
              <w:color w:val="404040" w:themeColor="text1" w:themeTint="BF"/>
              <w:sz w:val="16"/>
              <w:szCs w:val="16"/>
              <w:lang w:eastAsia="en-GB"/>
            </w:rPr>
            <w:t>St Albans – Hertfordshire - AL1 2QA</w:t>
          </w:r>
        </w:p>
        <w:p w14:paraId="7EC67916" w14:textId="2C392177" w:rsidR="007A159D" w:rsidRDefault="00690BEF">
          <w:pPr>
            <w:rPr>
              <w:rFonts w:cstheme="minorHAnsi"/>
              <w:noProof/>
              <w:color w:val="404040" w:themeColor="text1" w:themeTint="BF"/>
              <w:sz w:val="16"/>
              <w:szCs w:val="16"/>
              <w:lang w:eastAsia="en-GB"/>
            </w:rPr>
          </w:pPr>
          <w:r>
            <w:rPr>
              <w:rFonts w:cstheme="minorHAnsi"/>
              <w:noProof/>
              <w:color w:val="404040" w:themeColor="text1" w:themeTint="BF"/>
              <w:sz w:val="16"/>
              <w:szCs w:val="16"/>
              <w:lang w:eastAsia="en-GB"/>
            </w:rPr>
            <w:t>Tel: 01727 856 874        Email: admin@marlborough.herts.sch.uk</w:t>
          </w:r>
        </w:p>
        <w:p w14:paraId="1F204A6A" w14:textId="0C272513" w:rsidR="007A159D" w:rsidRDefault="00690BEF">
          <w:pPr>
            <w:rPr>
              <w:rFonts w:cstheme="minorHAnsi"/>
              <w:noProof/>
              <w:color w:val="404040" w:themeColor="text1" w:themeTint="BF"/>
              <w:sz w:val="16"/>
              <w:szCs w:val="16"/>
              <w:lang w:eastAsia="en-GB"/>
            </w:rPr>
          </w:pPr>
          <w:r>
            <w:rPr>
              <w:rFonts w:cstheme="minorHAnsi"/>
              <w:noProof/>
              <w:color w:val="404040" w:themeColor="text1" w:themeTint="BF"/>
              <w:sz w:val="16"/>
              <w:szCs w:val="16"/>
              <w:lang w:eastAsia="en-GB"/>
            </w:rPr>
            <w:t xml:space="preserve">www.themarlboroughscienceacademy.co.uk   Company No: 08003969 </w:t>
          </w:r>
        </w:p>
      </w:tc>
      <w:tc>
        <w:tcPr>
          <w:tcW w:w="4318" w:type="dxa"/>
        </w:tcPr>
        <w:p w14:paraId="34D37D14" w14:textId="53B293CB" w:rsidR="007A159D" w:rsidRDefault="00690BEF">
          <w:pPr>
            <w:pStyle w:val="Footer"/>
            <w:rPr>
              <w:color w:val="808080" w:themeColor="background1" w:themeShade="80"/>
              <w:sz w:val="14"/>
            </w:rPr>
          </w:pPr>
          <w:r>
            <w:rPr>
              <w:noProof/>
              <w:color w:val="FFFFFF" w:themeColor="background1"/>
              <w:sz w:val="14"/>
              <w:lang w:eastAsia="en-GB"/>
            </w:rPr>
            <w:t xml:space="preserve">                         </w:t>
          </w:r>
        </w:p>
      </w:tc>
    </w:tr>
  </w:tbl>
  <w:p w14:paraId="2B2AEE4D" w14:textId="557CAD3B" w:rsidR="007A159D" w:rsidRDefault="00203CDF">
    <w:pPr>
      <w:pStyle w:val="Footer"/>
      <w:jc w:val="center"/>
      <w:rPr>
        <w:color w:val="808080" w:themeColor="background1" w:themeShade="80"/>
        <w:sz w:val="14"/>
      </w:rPr>
    </w:pPr>
    <w:r w:rsidRPr="00C01FB5">
      <w:rPr>
        <w:rFonts w:cstheme="minorHAnsi"/>
        <w:noProof/>
        <w:color w:val="404040" w:themeColor="text1" w:themeTint="BF"/>
        <w:sz w:val="16"/>
        <w:szCs w:val="16"/>
        <w:lang w:eastAsia="en-GB"/>
      </w:rPr>
      <w:drawing>
        <wp:anchor distT="0" distB="0" distL="114300" distR="114300" simplePos="0" relativeHeight="251569152" behindDoc="0" locked="0" layoutInCell="1" allowOverlap="1" wp14:anchorId="23331B87" wp14:editId="4C4A1C4A">
          <wp:simplePos x="0" y="0"/>
          <wp:positionH relativeFrom="column">
            <wp:posOffset>8693150</wp:posOffset>
          </wp:positionH>
          <wp:positionV relativeFrom="paragraph">
            <wp:posOffset>-702945</wp:posOffset>
          </wp:positionV>
          <wp:extent cx="653415" cy="653415"/>
          <wp:effectExtent l="0" t="0" r="0" b="0"/>
          <wp:wrapNone/>
          <wp:docPr id="32" name="Picture 3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415" cy="653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01FB5">
      <w:rPr>
        <w:rFonts w:cstheme="minorHAnsi"/>
        <w:noProof/>
        <w:color w:val="404040" w:themeColor="text1" w:themeTint="BF"/>
        <w:sz w:val="16"/>
        <w:szCs w:val="16"/>
        <w:lang w:eastAsia="en-GB"/>
      </w:rPr>
      <w:drawing>
        <wp:anchor distT="0" distB="0" distL="114300" distR="114300" simplePos="0" relativeHeight="251555840" behindDoc="0" locked="0" layoutInCell="1" allowOverlap="1" wp14:anchorId="2DAA2763" wp14:editId="57F0CF35">
          <wp:simplePos x="0" y="0"/>
          <wp:positionH relativeFrom="column">
            <wp:posOffset>9417050</wp:posOffset>
          </wp:positionH>
          <wp:positionV relativeFrom="paragraph">
            <wp:posOffset>-702945</wp:posOffset>
          </wp:positionV>
          <wp:extent cx="653415" cy="653415"/>
          <wp:effectExtent l="0" t="0" r="0" b="0"/>
          <wp:wrapNone/>
          <wp:docPr id="33" name="Picture 33" descr="A picture containing text,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ext, sig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415" cy="653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01FB5">
      <w:rPr>
        <w:rFonts w:cstheme="minorHAnsi"/>
        <w:noProof/>
        <w:color w:val="404040" w:themeColor="text1" w:themeTint="BF"/>
        <w:sz w:val="16"/>
        <w:szCs w:val="16"/>
        <w:lang w:eastAsia="en-GB"/>
      </w:rPr>
      <w:drawing>
        <wp:anchor distT="0" distB="0" distL="114300" distR="114300" simplePos="0" relativeHeight="251582464" behindDoc="0" locked="0" layoutInCell="1" allowOverlap="1" wp14:anchorId="5D8E5C92" wp14:editId="067BD6EC">
          <wp:simplePos x="0" y="0"/>
          <wp:positionH relativeFrom="column">
            <wp:posOffset>7258050</wp:posOffset>
          </wp:positionH>
          <wp:positionV relativeFrom="paragraph">
            <wp:posOffset>-702945</wp:posOffset>
          </wp:positionV>
          <wp:extent cx="653415" cy="653415"/>
          <wp:effectExtent l="0" t="0" r="0" b="0"/>
          <wp:wrapNone/>
          <wp:docPr id="34" name="Picture 34" descr="A picture containing text,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text, sig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415" cy="653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01FB5">
      <w:rPr>
        <w:rFonts w:cstheme="minorHAnsi"/>
        <w:noProof/>
        <w:color w:val="404040" w:themeColor="text1" w:themeTint="BF"/>
        <w:sz w:val="16"/>
        <w:szCs w:val="16"/>
        <w:lang w:eastAsia="en-GB"/>
      </w:rPr>
      <w:drawing>
        <wp:anchor distT="0" distB="0" distL="114300" distR="114300" simplePos="0" relativeHeight="251542528" behindDoc="0" locked="0" layoutInCell="1" allowOverlap="1" wp14:anchorId="5DFB4972" wp14:editId="05220DE6">
          <wp:simplePos x="0" y="0"/>
          <wp:positionH relativeFrom="column">
            <wp:posOffset>7975600</wp:posOffset>
          </wp:positionH>
          <wp:positionV relativeFrom="paragraph">
            <wp:posOffset>-702945</wp:posOffset>
          </wp:positionV>
          <wp:extent cx="653415" cy="653415"/>
          <wp:effectExtent l="0" t="0" r="0" b="0"/>
          <wp:wrapNone/>
          <wp:docPr id="35" name="Picture 35" descr="A close-up of a 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close-up of a logo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415" cy="653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01FB5">
      <w:rPr>
        <w:rFonts w:cstheme="minorHAnsi"/>
        <w:noProof/>
        <w:color w:val="404040" w:themeColor="text1" w:themeTint="BF"/>
        <w:sz w:val="16"/>
        <w:szCs w:val="16"/>
        <w:lang w:eastAsia="en-GB"/>
      </w:rPr>
      <w:drawing>
        <wp:anchor distT="0" distB="0" distL="114300" distR="114300" simplePos="0" relativeHeight="251595776" behindDoc="0" locked="0" layoutInCell="1" allowOverlap="1" wp14:anchorId="5502AA67" wp14:editId="5EB99AFB">
          <wp:simplePos x="0" y="0"/>
          <wp:positionH relativeFrom="column">
            <wp:posOffset>6534150</wp:posOffset>
          </wp:positionH>
          <wp:positionV relativeFrom="paragraph">
            <wp:posOffset>-702945</wp:posOffset>
          </wp:positionV>
          <wp:extent cx="653415" cy="653415"/>
          <wp:effectExtent l="0" t="0" r="0" b="0"/>
          <wp:wrapNone/>
          <wp:docPr id="36" name="Picture 36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415" cy="653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1280" w:type="dxa"/>
      <w:tblInd w:w="-40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962"/>
      <w:gridCol w:w="4318"/>
    </w:tblGrid>
    <w:tr w:rsidR="00B149E7" w14:paraId="4E134D32" w14:textId="77777777" w:rsidTr="00924643">
      <w:trPr>
        <w:trHeight w:val="551"/>
      </w:trPr>
      <w:tc>
        <w:tcPr>
          <w:tcW w:w="11280" w:type="dxa"/>
          <w:gridSpan w:val="2"/>
        </w:tcPr>
        <w:p w14:paraId="5E145BD1" w14:textId="5EAF0755" w:rsidR="00B149E7" w:rsidRDefault="00B149E7" w:rsidP="00B149E7">
          <w:pPr>
            <w:pStyle w:val="Footer"/>
            <w:rPr>
              <w:noProof/>
              <w:color w:val="FFFFFF" w:themeColor="background1"/>
              <w:sz w:val="14"/>
              <w:lang w:eastAsia="en-GB"/>
            </w:rPr>
          </w:pPr>
          <w:r>
            <w:rPr>
              <w:noProof/>
              <w:color w:val="FFFFFF" w:themeColor="background1"/>
              <w:sz w:val="14"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35712" behindDoc="0" locked="0" layoutInCell="1" allowOverlap="1" wp14:anchorId="62629AB1" wp14:editId="7BB932B9">
                    <wp:simplePos x="0" y="0"/>
                    <wp:positionH relativeFrom="column">
                      <wp:posOffset>-49531</wp:posOffset>
                    </wp:positionH>
                    <wp:positionV relativeFrom="paragraph">
                      <wp:posOffset>182880</wp:posOffset>
                    </wp:positionV>
                    <wp:extent cx="10353675" cy="19050"/>
                    <wp:effectExtent l="0" t="0" r="28575" b="19050"/>
                    <wp:wrapNone/>
                    <wp:docPr id="6" name="Straight Connector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10353675" cy="1905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0757630B" id="Straight Connector 6" o:spid="_x0000_s1026" style="position:absolute;flip:y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9pt,14.4pt" to="811.35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" strokecolor="black [3213]"/>
                </w:pict>
              </mc:Fallback>
            </mc:AlternateContent>
          </w:r>
        </w:p>
      </w:tc>
    </w:tr>
    <w:tr w:rsidR="00B149E7" w14:paraId="45C47F2A" w14:textId="77777777" w:rsidTr="00924643">
      <w:trPr>
        <w:trHeight w:val="1009"/>
      </w:trPr>
      <w:tc>
        <w:tcPr>
          <w:tcW w:w="6962" w:type="dxa"/>
        </w:tcPr>
        <w:p w14:paraId="5585630F" w14:textId="0F9CF42D" w:rsidR="00B149E7" w:rsidRDefault="008F3EF9" w:rsidP="00B149E7">
          <w:pPr>
            <w:rPr>
              <w:rFonts w:cstheme="minorHAnsi"/>
              <w:noProof/>
              <w:color w:val="404040" w:themeColor="text1" w:themeTint="BF"/>
              <w:sz w:val="16"/>
              <w:szCs w:val="16"/>
              <w:lang w:eastAsia="en-GB"/>
            </w:rPr>
          </w:pPr>
          <w:r w:rsidRPr="008F3EF9">
            <w:rPr>
              <w:noProof/>
              <w:color w:val="FFFFFF" w:themeColor="background1"/>
              <w:sz w:val="14"/>
              <w:lang w:eastAsia="en-GB"/>
            </w:rPr>
            <w:drawing>
              <wp:anchor distT="0" distB="0" distL="114300" distR="114300" simplePos="0" relativeHeight="251607552" behindDoc="0" locked="0" layoutInCell="1" allowOverlap="1" wp14:anchorId="30CCC399" wp14:editId="1ABD945F">
                <wp:simplePos x="0" y="0"/>
                <wp:positionH relativeFrom="column">
                  <wp:posOffset>4813300</wp:posOffset>
                </wp:positionH>
                <wp:positionV relativeFrom="paragraph">
                  <wp:posOffset>21590</wp:posOffset>
                </wp:positionV>
                <wp:extent cx="653415" cy="653415"/>
                <wp:effectExtent l="0" t="0" r="0" b="0"/>
                <wp:wrapNone/>
                <wp:docPr id="38" name="Picture 38" descr="A close-up of a logo&#10;&#10;Description automatically generated with medium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4" descr="A close-up of a logo&#10;&#10;Description automatically generated with medium confidenc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3415" cy="653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8F3EF9">
            <w:rPr>
              <w:noProof/>
              <w:color w:val="FFFFFF" w:themeColor="background1"/>
              <w:sz w:val="14"/>
              <w:lang w:eastAsia="en-GB"/>
            </w:rPr>
            <w:drawing>
              <wp:anchor distT="0" distB="0" distL="114300" distR="114300" simplePos="0" relativeHeight="251640320" behindDoc="0" locked="0" layoutInCell="1" allowOverlap="1" wp14:anchorId="40EF4092" wp14:editId="2A8A67D1">
                <wp:simplePos x="0" y="0"/>
                <wp:positionH relativeFrom="column">
                  <wp:posOffset>6254750</wp:posOffset>
                </wp:positionH>
                <wp:positionV relativeFrom="paragraph">
                  <wp:posOffset>21590</wp:posOffset>
                </wp:positionV>
                <wp:extent cx="653415" cy="653415"/>
                <wp:effectExtent l="0" t="0" r="0" b="0"/>
                <wp:wrapNone/>
                <wp:docPr id="39" name="Picture 39" descr="A picture containing text, sig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A picture containing text, sign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3415" cy="653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8F3EF9">
            <w:rPr>
              <w:noProof/>
              <w:color w:val="FFFFFF" w:themeColor="background1"/>
              <w:sz w:val="14"/>
              <w:lang w:eastAsia="en-GB"/>
            </w:rPr>
            <w:drawing>
              <wp:anchor distT="0" distB="0" distL="114300" distR="114300" simplePos="0" relativeHeight="251673088" behindDoc="0" locked="0" layoutInCell="1" allowOverlap="1" wp14:anchorId="7AEC0DA4" wp14:editId="7DE73933">
                <wp:simplePos x="0" y="0"/>
                <wp:positionH relativeFrom="column">
                  <wp:posOffset>5530850</wp:posOffset>
                </wp:positionH>
                <wp:positionV relativeFrom="paragraph">
                  <wp:posOffset>21590</wp:posOffset>
                </wp:positionV>
                <wp:extent cx="653415" cy="653415"/>
                <wp:effectExtent l="0" t="0" r="0" b="0"/>
                <wp:wrapNone/>
                <wp:docPr id="40" name="Picture 40" descr="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Logo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3415" cy="653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8F3EF9">
            <w:rPr>
              <w:noProof/>
              <w:color w:val="FFFFFF" w:themeColor="background1"/>
              <w:sz w:val="14"/>
              <w:lang w:eastAsia="en-GB"/>
            </w:rPr>
            <w:drawing>
              <wp:anchor distT="0" distB="0" distL="114300" distR="114300" simplePos="0" relativeHeight="251705856" behindDoc="0" locked="0" layoutInCell="1" allowOverlap="1" wp14:anchorId="0858BD69" wp14:editId="62B61241">
                <wp:simplePos x="0" y="0"/>
                <wp:positionH relativeFrom="column">
                  <wp:posOffset>4095750</wp:posOffset>
                </wp:positionH>
                <wp:positionV relativeFrom="paragraph">
                  <wp:posOffset>21590</wp:posOffset>
                </wp:positionV>
                <wp:extent cx="653415" cy="653415"/>
                <wp:effectExtent l="0" t="0" r="0" b="0"/>
                <wp:wrapNone/>
                <wp:docPr id="41" name="Picture 41" descr="A picture containing text, sig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 descr="A picture containing text, sign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3415" cy="653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8F3EF9">
            <w:rPr>
              <w:noProof/>
              <w:color w:val="FFFFFF" w:themeColor="background1"/>
              <w:sz w:val="14"/>
              <w:lang w:eastAsia="en-GB"/>
            </w:rPr>
            <w:drawing>
              <wp:anchor distT="0" distB="0" distL="114300" distR="114300" simplePos="0" relativeHeight="251738624" behindDoc="0" locked="0" layoutInCell="1" allowOverlap="1" wp14:anchorId="3EB8997F" wp14:editId="219B6D1F">
                <wp:simplePos x="0" y="0"/>
                <wp:positionH relativeFrom="column">
                  <wp:posOffset>3371850</wp:posOffset>
                </wp:positionH>
                <wp:positionV relativeFrom="paragraph">
                  <wp:posOffset>21590</wp:posOffset>
                </wp:positionV>
                <wp:extent cx="653415" cy="653415"/>
                <wp:effectExtent l="0" t="0" r="0" b="0"/>
                <wp:wrapNone/>
                <wp:docPr id="42" name="Picture 42" descr="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Logo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3415" cy="653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B149E7">
            <w:rPr>
              <w:rFonts w:cstheme="minorHAnsi"/>
              <w:noProof/>
              <w:color w:val="404040" w:themeColor="text1" w:themeTint="BF"/>
              <w:sz w:val="16"/>
              <w:szCs w:val="16"/>
              <w:lang w:eastAsia="en-GB"/>
            </w:rPr>
            <w:t>The Marlborough Science Academy Ltd - Watling Street</w:t>
          </w:r>
        </w:p>
        <w:p w14:paraId="793625DD" w14:textId="77777777" w:rsidR="00B149E7" w:rsidRDefault="00B149E7" w:rsidP="00B149E7">
          <w:pPr>
            <w:rPr>
              <w:rFonts w:cstheme="minorHAnsi"/>
              <w:noProof/>
              <w:color w:val="404040" w:themeColor="text1" w:themeTint="BF"/>
              <w:sz w:val="16"/>
              <w:szCs w:val="16"/>
              <w:lang w:eastAsia="en-GB"/>
            </w:rPr>
          </w:pPr>
          <w:r>
            <w:rPr>
              <w:rFonts w:cstheme="minorHAnsi"/>
              <w:noProof/>
              <w:color w:val="404040" w:themeColor="text1" w:themeTint="BF"/>
              <w:sz w:val="16"/>
              <w:szCs w:val="16"/>
              <w:lang w:eastAsia="en-GB"/>
            </w:rPr>
            <w:t>St Albans – Hertfordshire - AL1 2QA</w:t>
          </w:r>
        </w:p>
        <w:p w14:paraId="2D57934F" w14:textId="77777777" w:rsidR="00B149E7" w:rsidRDefault="00B149E7" w:rsidP="00B149E7">
          <w:pPr>
            <w:rPr>
              <w:rFonts w:cstheme="minorHAnsi"/>
              <w:noProof/>
              <w:color w:val="404040" w:themeColor="text1" w:themeTint="BF"/>
              <w:sz w:val="16"/>
              <w:szCs w:val="16"/>
              <w:lang w:eastAsia="en-GB"/>
            </w:rPr>
          </w:pPr>
          <w:r>
            <w:rPr>
              <w:rFonts w:cstheme="minorHAnsi"/>
              <w:noProof/>
              <w:color w:val="404040" w:themeColor="text1" w:themeTint="BF"/>
              <w:sz w:val="16"/>
              <w:szCs w:val="16"/>
              <w:lang w:eastAsia="en-GB"/>
            </w:rPr>
            <w:t>Tel: 01727 856 874        Email: admin@marlborough.herts.sch.uk</w:t>
          </w:r>
        </w:p>
        <w:p w14:paraId="13BB19A4" w14:textId="77777777" w:rsidR="00B149E7" w:rsidRDefault="00B149E7" w:rsidP="00B149E7">
          <w:pPr>
            <w:rPr>
              <w:rFonts w:cstheme="minorHAnsi"/>
              <w:noProof/>
              <w:color w:val="404040" w:themeColor="text1" w:themeTint="BF"/>
              <w:sz w:val="16"/>
              <w:szCs w:val="16"/>
              <w:lang w:eastAsia="en-GB"/>
            </w:rPr>
          </w:pPr>
          <w:r>
            <w:rPr>
              <w:rFonts w:cstheme="minorHAnsi"/>
              <w:noProof/>
              <w:color w:val="404040" w:themeColor="text1" w:themeTint="BF"/>
              <w:sz w:val="16"/>
              <w:szCs w:val="16"/>
              <w:lang w:eastAsia="en-GB"/>
            </w:rPr>
            <w:t xml:space="preserve">www.themarlboroughscienceacademy.co.uk   Company No: 08003969 </w:t>
          </w:r>
        </w:p>
      </w:tc>
      <w:tc>
        <w:tcPr>
          <w:tcW w:w="4318" w:type="dxa"/>
        </w:tcPr>
        <w:p w14:paraId="0BD35730" w14:textId="44704BD8" w:rsidR="00B149E7" w:rsidRDefault="00B149E7" w:rsidP="00B149E7">
          <w:pPr>
            <w:pStyle w:val="Footer"/>
            <w:rPr>
              <w:color w:val="808080" w:themeColor="background1" w:themeShade="80"/>
              <w:sz w:val="14"/>
            </w:rPr>
          </w:pPr>
          <w:r>
            <w:rPr>
              <w:noProof/>
              <w:color w:val="FFFFFF" w:themeColor="background1"/>
              <w:sz w:val="14"/>
              <w:lang w:eastAsia="en-GB"/>
            </w:rPr>
            <w:t xml:space="preserve">                         </w:t>
          </w:r>
        </w:p>
      </w:tc>
    </w:tr>
  </w:tbl>
  <w:p w14:paraId="61F7BC8C" w14:textId="088C595E" w:rsidR="007A159D" w:rsidRPr="00B149E7" w:rsidRDefault="00203CDF" w:rsidP="00B149E7">
    <w:pPr>
      <w:pStyle w:val="Footer"/>
    </w:pPr>
    <w:r w:rsidRPr="00C01FB5">
      <w:rPr>
        <w:rFonts w:cstheme="minorHAnsi"/>
        <w:noProof/>
        <w:color w:val="404040" w:themeColor="text1" w:themeTint="BF"/>
        <w:sz w:val="16"/>
        <w:szCs w:val="16"/>
        <w:lang w:eastAsia="en-GB"/>
      </w:rPr>
      <w:drawing>
        <wp:anchor distT="0" distB="0" distL="114300" distR="114300" simplePos="0" relativeHeight="251673600" behindDoc="0" locked="0" layoutInCell="1" allowOverlap="1" wp14:anchorId="78FBA8BB" wp14:editId="6B178B7F">
          <wp:simplePos x="0" y="0"/>
          <wp:positionH relativeFrom="column">
            <wp:posOffset>9417050</wp:posOffset>
          </wp:positionH>
          <wp:positionV relativeFrom="paragraph">
            <wp:posOffset>-750570</wp:posOffset>
          </wp:positionV>
          <wp:extent cx="653415" cy="653415"/>
          <wp:effectExtent l="0" t="0" r="0" b="0"/>
          <wp:wrapNone/>
          <wp:docPr id="43" name="Picture 43" descr="A picture containing text,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ext, sig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415" cy="653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01FB5">
      <w:rPr>
        <w:rFonts w:cstheme="minorHAnsi"/>
        <w:noProof/>
        <w:color w:val="404040" w:themeColor="text1" w:themeTint="BF"/>
        <w:sz w:val="16"/>
        <w:szCs w:val="16"/>
        <w:lang w:eastAsia="en-GB"/>
      </w:rPr>
      <w:drawing>
        <wp:anchor distT="0" distB="0" distL="114300" distR="114300" simplePos="0" relativeHeight="251748352" behindDoc="0" locked="0" layoutInCell="1" allowOverlap="1" wp14:anchorId="7891FCCF" wp14:editId="58951A1C">
          <wp:simplePos x="0" y="0"/>
          <wp:positionH relativeFrom="column">
            <wp:posOffset>7258050</wp:posOffset>
          </wp:positionH>
          <wp:positionV relativeFrom="paragraph">
            <wp:posOffset>-750570</wp:posOffset>
          </wp:positionV>
          <wp:extent cx="653415" cy="653415"/>
          <wp:effectExtent l="0" t="0" r="0" b="0"/>
          <wp:wrapNone/>
          <wp:docPr id="44" name="Picture 44" descr="A picture containing text,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text, sig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415" cy="653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01FB5">
      <w:rPr>
        <w:rFonts w:cstheme="minorHAnsi"/>
        <w:noProof/>
        <w:color w:val="404040" w:themeColor="text1" w:themeTint="BF"/>
        <w:sz w:val="16"/>
        <w:szCs w:val="16"/>
        <w:lang w:eastAsia="en-GB"/>
      </w:rPr>
      <w:drawing>
        <wp:anchor distT="0" distB="0" distL="114300" distR="114300" simplePos="0" relativeHeight="251633664" behindDoc="0" locked="0" layoutInCell="1" allowOverlap="1" wp14:anchorId="41B7046C" wp14:editId="10DF10D3">
          <wp:simplePos x="0" y="0"/>
          <wp:positionH relativeFrom="column">
            <wp:posOffset>7975600</wp:posOffset>
          </wp:positionH>
          <wp:positionV relativeFrom="paragraph">
            <wp:posOffset>-750570</wp:posOffset>
          </wp:positionV>
          <wp:extent cx="653415" cy="653415"/>
          <wp:effectExtent l="0" t="0" r="0" b="0"/>
          <wp:wrapNone/>
          <wp:docPr id="45" name="Picture 45" descr="A close-up of a 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close-up of a logo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415" cy="653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01FB5">
      <w:rPr>
        <w:rFonts w:cstheme="minorHAnsi"/>
        <w:noProof/>
        <w:color w:val="404040" w:themeColor="text1" w:themeTint="BF"/>
        <w:sz w:val="16"/>
        <w:szCs w:val="16"/>
        <w:lang w:eastAsia="en-GB"/>
      </w:rPr>
      <w:drawing>
        <wp:anchor distT="0" distB="0" distL="114300" distR="114300" simplePos="0" relativeHeight="251710464" behindDoc="0" locked="0" layoutInCell="1" allowOverlap="1" wp14:anchorId="2E851D05" wp14:editId="30D9FB8D">
          <wp:simplePos x="0" y="0"/>
          <wp:positionH relativeFrom="column">
            <wp:posOffset>8693150</wp:posOffset>
          </wp:positionH>
          <wp:positionV relativeFrom="paragraph">
            <wp:posOffset>-750570</wp:posOffset>
          </wp:positionV>
          <wp:extent cx="653415" cy="653415"/>
          <wp:effectExtent l="0" t="0" r="0" b="0"/>
          <wp:wrapNone/>
          <wp:docPr id="46" name="Picture 46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415" cy="653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AC4382" w14:textId="77777777" w:rsidR="00A839F3" w:rsidRDefault="00A839F3">
      <w:pPr>
        <w:spacing w:after="0" w:line="240" w:lineRule="auto"/>
      </w:pPr>
      <w:r>
        <w:separator/>
      </w:r>
    </w:p>
  </w:footnote>
  <w:footnote w:type="continuationSeparator" w:id="0">
    <w:p w14:paraId="305CD4E2" w14:textId="77777777" w:rsidR="00A839F3" w:rsidRDefault="00A839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D96AC5" w14:textId="77777777" w:rsidR="007A159D" w:rsidRDefault="007A159D">
    <w:pPr>
      <w:pStyle w:val="Header"/>
      <w:tabs>
        <w:tab w:val="clear" w:pos="4513"/>
        <w:tab w:val="clear" w:pos="9026"/>
        <w:tab w:val="left" w:pos="2505"/>
      </w:tabs>
      <w:rPr>
        <w:rFonts w:ascii="Palatino Linotype" w:hAnsi="Palatino Linotyp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0847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686"/>
      <w:gridCol w:w="222"/>
    </w:tblGrid>
    <w:tr w:rsidR="007A159D" w14:paraId="7D658A5B" w14:textId="77777777" w:rsidTr="00203CDF">
      <w:trPr>
        <w:trHeight w:val="551"/>
        <w:jc w:val="center"/>
      </w:trPr>
      <w:tc>
        <w:tcPr>
          <w:tcW w:w="10611" w:type="dxa"/>
          <w:vMerge w:val="restart"/>
        </w:tcPr>
        <w:p w14:paraId="3678DC86" w14:textId="77777777" w:rsidR="007A159D" w:rsidRDefault="00690BEF" w:rsidP="00203CDF">
          <w:pPr>
            <w:pStyle w:val="Header"/>
            <w:tabs>
              <w:tab w:val="left" w:pos="2505"/>
            </w:tabs>
            <w:jc w:val="center"/>
            <w:rPr>
              <w:noProof/>
              <w:lang w:eastAsia="en-GB"/>
            </w:rPr>
          </w:pPr>
          <w:r>
            <w:rPr>
              <w:noProof/>
              <w:lang w:eastAsia="en-GB"/>
            </w:rPr>
            <w:drawing>
              <wp:inline distT="0" distB="0" distL="0" distR="0" wp14:anchorId="43D93A5A" wp14:editId="453C7CDD">
                <wp:extent cx="6645910" cy="979170"/>
                <wp:effectExtent l="0" t="0" r="2540" b="0"/>
                <wp:docPr id="37" name="Picture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etterHeadLogo2014V2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5910" cy="9791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6" w:type="dxa"/>
          <w:vAlign w:val="bottom"/>
        </w:tcPr>
        <w:p w14:paraId="55B0DEF0" w14:textId="77777777" w:rsidR="007A159D" w:rsidRDefault="007A159D">
          <w:pPr>
            <w:pStyle w:val="Header"/>
            <w:tabs>
              <w:tab w:val="clear" w:pos="4513"/>
              <w:tab w:val="clear" w:pos="9026"/>
              <w:tab w:val="left" w:pos="2505"/>
            </w:tabs>
            <w:jc w:val="center"/>
            <w:rPr>
              <w:rFonts w:ascii="Palatino Linotype" w:eastAsia="Hand Of Sean" w:hAnsi="Palatino Linotype"/>
              <w:i/>
              <w:color w:val="8A0000"/>
              <w:sz w:val="40"/>
            </w:rPr>
          </w:pPr>
        </w:p>
      </w:tc>
    </w:tr>
    <w:tr w:rsidR="007A159D" w14:paraId="4FD3DB0D" w14:textId="77777777" w:rsidTr="00203CDF">
      <w:trPr>
        <w:trHeight w:val="147"/>
        <w:jc w:val="center"/>
      </w:trPr>
      <w:tc>
        <w:tcPr>
          <w:tcW w:w="10611" w:type="dxa"/>
          <w:vMerge/>
        </w:tcPr>
        <w:p w14:paraId="3B79B7D9" w14:textId="77777777" w:rsidR="007A159D" w:rsidRDefault="007A159D">
          <w:pPr>
            <w:pStyle w:val="Header"/>
            <w:tabs>
              <w:tab w:val="clear" w:pos="4513"/>
              <w:tab w:val="clear" w:pos="9026"/>
              <w:tab w:val="left" w:pos="2505"/>
            </w:tabs>
            <w:rPr>
              <w:rFonts w:ascii="Palatino Linotype" w:hAnsi="Palatino Linotype"/>
            </w:rPr>
          </w:pPr>
        </w:p>
      </w:tc>
      <w:tc>
        <w:tcPr>
          <w:tcW w:w="236" w:type="dxa"/>
          <w:vAlign w:val="bottom"/>
        </w:tcPr>
        <w:p w14:paraId="478EE429" w14:textId="77777777" w:rsidR="007A159D" w:rsidRDefault="007A159D">
          <w:pPr>
            <w:pStyle w:val="Header"/>
            <w:tabs>
              <w:tab w:val="clear" w:pos="4513"/>
              <w:tab w:val="clear" w:pos="9026"/>
              <w:tab w:val="left" w:pos="2505"/>
            </w:tabs>
            <w:jc w:val="center"/>
            <w:rPr>
              <w:rFonts w:ascii="Palatino Linotype" w:hAnsi="Palatino Linotype"/>
              <w:b/>
            </w:rPr>
          </w:pPr>
        </w:p>
      </w:tc>
    </w:tr>
  </w:tbl>
  <w:p w14:paraId="0D87599E" w14:textId="77777777" w:rsidR="007A159D" w:rsidRDefault="007A159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AB0633"/>
    <w:multiLevelType w:val="hybridMultilevel"/>
    <w:tmpl w:val="0D9211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ED23A6"/>
    <w:multiLevelType w:val="multilevel"/>
    <w:tmpl w:val="A2BA6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0012748"/>
    <w:multiLevelType w:val="hybridMultilevel"/>
    <w:tmpl w:val="6696E7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AD52E7"/>
    <w:multiLevelType w:val="multilevel"/>
    <w:tmpl w:val="6A9C5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C343322"/>
    <w:multiLevelType w:val="hybridMultilevel"/>
    <w:tmpl w:val="B046F94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E65D49"/>
    <w:multiLevelType w:val="multilevel"/>
    <w:tmpl w:val="28222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F7A215C"/>
    <w:multiLevelType w:val="multilevel"/>
    <w:tmpl w:val="0A048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055775C"/>
    <w:multiLevelType w:val="hybridMultilevel"/>
    <w:tmpl w:val="97BCAD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6A68F2"/>
    <w:multiLevelType w:val="multilevel"/>
    <w:tmpl w:val="BB52C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D1E7913"/>
    <w:multiLevelType w:val="multilevel"/>
    <w:tmpl w:val="50FE7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0651F40"/>
    <w:multiLevelType w:val="multilevel"/>
    <w:tmpl w:val="4232F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2DF5FCC"/>
    <w:multiLevelType w:val="hybridMultilevel"/>
    <w:tmpl w:val="14D8F9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B02ED7"/>
    <w:multiLevelType w:val="hybridMultilevel"/>
    <w:tmpl w:val="6CFA1A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863466"/>
    <w:multiLevelType w:val="hybridMultilevel"/>
    <w:tmpl w:val="CBF8621A"/>
    <w:lvl w:ilvl="0" w:tplc="08090005">
      <w:start w:val="1"/>
      <w:numFmt w:val="bullet"/>
      <w:lvlText w:val=""/>
      <w:lvlJc w:val="left"/>
      <w:pPr>
        <w:ind w:left="765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4" w15:restartNumberingAfterBreak="0">
    <w:nsid w:val="6B990B33"/>
    <w:multiLevelType w:val="multilevel"/>
    <w:tmpl w:val="85D49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5017254"/>
    <w:multiLevelType w:val="hybridMultilevel"/>
    <w:tmpl w:val="915AB80A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786C21B8"/>
    <w:multiLevelType w:val="multilevel"/>
    <w:tmpl w:val="6F602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E33396B"/>
    <w:multiLevelType w:val="hybridMultilevel"/>
    <w:tmpl w:val="D85CC90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5919255">
    <w:abstractNumId w:val="4"/>
  </w:num>
  <w:num w:numId="2" w16cid:durableId="1656059374">
    <w:abstractNumId w:val="17"/>
  </w:num>
  <w:num w:numId="3" w16cid:durableId="1910841449">
    <w:abstractNumId w:val="13"/>
  </w:num>
  <w:num w:numId="4" w16cid:durableId="58021416">
    <w:abstractNumId w:val="0"/>
  </w:num>
  <w:num w:numId="5" w16cid:durableId="2095513891">
    <w:abstractNumId w:val="5"/>
  </w:num>
  <w:num w:numId="6" w16cid:durableId="637761748">
    <w:abstractNumId w:val="10"/>
  </w:num>
  <w:num w:numId="7" w16cid:durableId="1351493011">
    <w:abstractNumId w:val="7"/>
  </w:num>
  <w:num w:numId="8" w16cid:durableId="64227036">
    <w:abstractNumId w:val="15"/>
  </w:num>
  <w:num w:numId="9" w16cid:durableId="900942784">
    <w:abstractNumId w:val="2"/>
  </w:num>
  <w:num w:numId="10" w16cid:durableId="1478299418">
    <w:abstractNumId w:val="12"/>
  </w:num>
  <w:num w:numId="11" w16cid:durableId="1383094233">
    <w:abstractNumId w:val="3"/>
  </w:num>
  <w:num w:numId="12" w16cid:durableId="1005522454">
    <w:abstractNumId w:val="6"/>
  </w:num>
  <w:num w:numId="13" w16cid:durableId="580482085">
    <w:abstractNumId w:val="9"/>
  </w:num>
  <w:num w:numId="14" w16cid:durableId="1861157694">
    <w:abstractNumId w:val="8"/>
  </w:num>
  <w:num w:numId="15" w16cid:durableId="155465247">
    <w:abstractNumId w:val="14"/>
  </w:num>
  <w:num w:numId="16" w16cid:durableId="1622302142">
    <w:abstractNumId w:val="16"/>
  </w:num>
  <w:num w:numId="17" w16cid:durableId="869607658">
    <w:abstractNumId w:val="1"/>
  </w:num>
  <w:num w:numId="18" w16cid:durableId="1053769216">
    <w:abstractNumId w:val="11"/>
  </w:num>
  <w:num w:numId="19" w16cid:durableId="1088725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159D"/>
    <w:rsid w:val="00092840"/>
    <w:rsid w:val="001C3F11"/>
    <w:rsid w:val="00203CDF"/>
    <w:rsid w:val="002655EB"/>
    <w:rsid w:val="002A5773"/>
    <w:rsid w:val="002D7E3E"/>
    <w:rsid w:val="003E52AA"/>
    <w:rsid w:val="004535C1"/>
    <w:rsid w:val="00466E61"/>
    <w:rsid w:val="00477B5B"/>
    <w:rsid w:val="004C3679"/>
    <w:rsid w:val="00502827"/>
    <w:rsid w:val="00595800"/>
    <w:rsid w:val="005C6012"/>
    <w:rsid w:val="006166DE"/>
    <w:rsid w:val="006865C6"/>
    <w:rsid w:val="00690BEF"/>
    <w:rsid w:val="007473AC"/>
    <w:rsid w:val="007A159D"/>
    <w:rsid w:val="008162E9"/>
    <w:rsid w:val="008A551F"/>
    <w:rsid w:val="008B006E"/>
    <w:rsid w:val="008F3EF9"/>
    <w:rsid w:val="00905E80"/>
    <w:rsid w:val="009366DE"/>
    <w:rsid w:val="00984FF8"/>
    <w:rsid w:val="00A024AE"/>
    <w:rsid w:val="00A249F3"/>
    <w:rsid w:val="00A839F3"/>
    <w:rsid w:val="00A921D7"/>
    <w:rsid w:val="00B118E0"/>
    <w:rsid w:val="00B149E7"/>
    <w:rsid w:val="00B34423"/>
    <w:rsid w:val="00C01FB5"/>
    <w:rsid w:val="00C84FDE"/>
    <w:rsid w:val="00DB4F1A"/>
    <w:rsid w:val="00E04F85"/>
    <w:rsid w:val="00E54A0C"/>
    <w:rsid w:val="00ED1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618403"/>
  <w15:docId w15:val="{97247C59-E628-4949-AB37-FC880740E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C3F11"/>
    <w:rPr>
      <w:color w:val="605E5C"/>
      <w:shd w:val="clear" w:color="auto" w:fill="E1DFDD"/>
    </w:rPr>
  </w:style>
  <w:style w:type="paragraph" w:customStyle="1" w:styleId="xmsolistparagraph">
    <w:name w:val="x_msolistparagraph"/>
    <w:basedOn w:val="Normal"/>
    <w:rsid w:val="00DB4F1A"/>
    <w:pPr>
      <w:spacing w:after="0" w:line="240" w:lineRule="auto"/>
      <w:ind w:left="720"/>
    </w:pPr>
    <w:rPr>
      <w:rFonts w:ascii="Aptos" w:eastAsiaTheme="minorHAnsi" w:hAnsi="Aptos" w:cs="Aptos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4641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70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20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75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98502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14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86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3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93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6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18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14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2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2.png"/><Relationship Id="rId1" Type="http://schemas.openxmlformats.org/officeDocument/2006/relationships/image" Target="media/image4.png"/><Relationship Id="rId5" Type="http://schemas.openxmlformats.org/officeDocument/2006/relationships/image" Target="media/image5.png"/><Relationship Id="rId4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E18E64-B949-46FF-A3AD-03413FF910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316</Words>
  <Characters>1803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Marlborough Science Academy</Company>
  <LinksUpToDate>false</LinksUpToDate>
  <CharactersWithSpaces>2115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Oliver</dc:creator>
  <cp:lastModifiedBy>Ann Tyson</cp:lastModifiedBy>
  <cp:revision>2</cp:revision>
  <cp:lastPrinted>2025-03-17T09:57:00Z</cp:lastPrinted>
  <dcterms:created xsi:type="dcterms:W3CDTF">2025-12-10T08:58:00Z</dcterms:created>
  <dcterms:modified xsi:type="dcterms:W3CDTF">2025-12-10T08:58:00Z</dcterms:modified>
</cp:coreProperties>
</file>