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505B7" w:rsidRPr="00C82039" w:rsidRDefault="00D35F33" w:rsidP="00893109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2D9F9C" w:themeColor="background2"/>
          <w:lang w:val="en-US"/>
        </w:rPr>
      </w:pPr>
      <w:r w:rsidRPr="00C82039">
        <w:rPr>
          <w:rFonts w:ascii="Poppins" w:eastAsia="Times New Roman" w:hAnsi="Poppins" w:cs="Poppins"/>
          <w:b/>
          <w:color w:val="2D9F9C" w:themeColor="background2"/>
          <w:sz w:val="28"/>
          <w:szCs w:val="28"/>
          <w:lang w:val="en-US"/>
        </w:rPr>
        <w:t>PERSON SPECIFICATION</w:t>
      </w:r>
    </w:p>
    <w:p w:rsidR="004D6FCC" w:rsidRPr="00C82039" w:rsidRDefault="001849B8" w:rsidP="00C82039">
      <w:pPr>
        <w:keepNext/>
        <w:tabs>
          <w:tab w:val="left" w:pos="2268"/>
        </w:tabs>
        <w:overflowPunct w:val="0"/>
        <w:autoSpaceDE w:val="0"/>
        <w:autoSpaceDN w:val="0"/>
        <w:adjustRightInd w:val="0"/>
        <w:spacing w:after="0" w:line="360" w:lineRule="auto"/>
        <w:jc w:val="center"/>
        <w:textAlignment w:val="baseline"/>
        <w:outlineLvl w:val="1"/>
        <w:rPr>
          <w:rFonts w:ascii="Poppins" w:eastAsia="Times New Roman" w:hAnsi="Poppins" w:cs="Poppins"/>
          <w:b/>
          <w:color w:val="2D9F9C" w:themeColor="background2"/>
          <w:lang w:val="en-US"/>
        </w:rPr>
      </w:pPr>
      <w:r>
        <w:rPr>
          <w:rFonts w:ascii="Poppins" w:eastAsia="Times New Roman" w:hAnsi="Poppins" w:cs="Poppins"/>
          <w:b/>
          <w:color w:val="2D9F9C" w:themeColor="background2"/>
          <w:lang w:val="en-US"/>
        </w:rPr>
        <w:t>Lead People Partner</w:t>
      </w:r>
    </w:p>
    <w:tbl>
      <w:tblPr>
        <w:tblW w:w="89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6374"/>
        <w:gridCol w:w="2557"/>
      </w:tblGrid>
      <w:tr w:rsidR="002F2889" w:rsidRPr="00C82039" w:rsidTr="002F2889">
        <w:trPr>
          <w:trHeight w:val="449"/>
          <w:jc w:val="center"/>
        </w:trPr>
        <w:tc>
          <w:tcPr>
            <w:tcW w:w="6374" w:type="dxa"/>
            <w:shd w:val="clear" w:color="auto" w:fill="2D9F9C" w:themeFill="background2"/>
          </w:tcPr>
          <w:p w:rsidR="002F2889" w:rsidRPr="00C82039" w:rsidRDefault="002F2889" w:rsidP="00C82039">
            <w:pPr>
              <w:keepNext/>
              <w:tabs>
                <w:tab w:val="left" w:pos="2268"/>
              </w:tabs>
              <w:overflowPunct w:val="0"/>
              <w:autoSpaceDE w:val="0"/>
              <w:autoSpaceDN w:val="0"/>
              <w:adjustRightInd w:val="0"/>
              <w:spacing w:before="60" w:after="0" w:line="240" w:lineRule="auto"/>
              <w:jc w:val="center"/>
              <w:textAlignment w:val="baseline"/>
              <w:outlineLvl w:val="1"/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</w:pPr>
            <w:r w:rsidRPr="00C82039">
              <w:rPr>
                <w:rFonts w:ascii="Poppins" w:eastAsia="Times New Roman" w:hAnsi="Poppins" w:cs="Poppins"/>
                <w:b/>
                <w:color w:val="FFFFFF" w:themeColor="background1"/>
                <w:lang w:val="en-US"/>
              </w:rPr>
              <w:t>Category</w:t>
            </w:r>
          </w:p>
        </w:tc>
        <w:tc>
          <w:tcPr>
            <w:tcW w:w="2557" w:type="dxa"/>
            <w:shd w:val="clear" w:color="auto" w:fill="2D9F9C" w:themeFill="background2"/>
          </w:tcPr>
          <w:p w:rsidR="002F2889" w:rsidRPr="00C82039" w:rsidRDefault="002F2889" w:rsidP="00C82039">
            <w:pPr>
              <w:spacing w:before="60" w:after="0" w:line="240" w:lineRule="auto"/>
              <w:jc w:val="center"/>
              <w:rPr>
                <w:rFonts w:ascii="Poppins" w:hAnsi="Poppins" w:cs="Poppins"/>
                <w:b/>
                <w:bCs/>
                <w:color w:val="FFFFFF" w:themeColor="background1"/>
              </w:rPr>
            </w:pPr>
            <w:r w:rsidRPr="00C82039">
              <w:rPr>
                <w:rFonts w:ascii="Poppins" w:hAnsi="Poppins" w:cs="Poppins"/>
                <w:b/>
                <w:bCs/>
                <w:color w:val="FFFFFF" w:themeColor="background1"/>
              </w:rPr>
              <w:t>Essential</w:t>
            </w:r>
            <w:r>
              <w:rPr>
                <w:rFonts w:ascii="Poppins" w:hAnsi="Poppins" w:cs="Poppins"/>
                <w:b/>
                <w:bCs/>
                <w:color w:val="FFFFFF" w:themeColor="background1"/>
              </w:rPr>
              <w:t xml:space="preserve"> / Desirable</w:t>
            </w:r>
          </w:p>
        </w:tc>
      </w:tr>
      <w:tr w:rsidR="002F2889" w:rsidRPr="00C82039" w:rsidTr="002F2889">
        <w:trPr>
          <w:trHeight w:val="1531"/>
          <w:jc w:val="center"/>
        </w:trPr>
        <w:tc>
          <w:tcPr>
            <w:tcW w:w="6374" w:type="dxa"/>
          </w:tcPr>
          <w:p w:rsidR="002F2889" w:rsidRDefault="002F2889" w:rsidP="00C82039">
            <w:pPr>
              <w:jc w:val="center"/>
              <w:rPr>
                <w:rFonts w:ascii="Poppins" w:hAnsi="Poppins" w:cs="Poppins"/>
                <w:b/>
                <w:color w:val="2D9F9C" w:themeColor="background2"/>
              </w:rPr>
            </w:pPr>
            <w:r w:rsidRPr="00C82039">
              <w:rPr>
                <w:rFonts w:ascii="Poppins" w:hAnsi="Poppins" w:cs="Poppins"/>
                <w:b/>
                <w:color w:val="2D9F9C" w:themeColor="background2"/>
              </w:rPr>
              <w:t>Qualifications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Recognised HR / People qualification (e.g. CIPD Level 5 or above)</w:t>
            </w:r>
          </w:p>
          <w:p w:rsidR="002F2889" w:rsidRPr="00C82039" w:rsidRDefault="001849B8" w:rsidP="001849B8">
            <w:pPr>
              <w:rPr>
                <w:rFonts w:ascii="Poppins" w:hAnsi="Poppins" w:cs="Poppins"/>
                <w:color w:val="2D9F9C" w:themeColor="background2"/>
              </w:rPr>
            </w:pPr>
            <w:r w:rsidRPr="001849B8">
              <w:rPr>
                <w:rFonts w:ascii="Poppins" w:hAnsi="Poppins" w:cs="Poppins"/>
                <w:sz w:val="20"/>
              </w:rPr>
              <w:t>Evidence of continued professional development in People, HR or employment practice</w:t>
            </w:r>
          </w:p>
        </w:tc>
        <w:tc>
          <w:tcPr>
            <w:tcW w:w="2557" w:type="dxa"/>
          </w:tcPr>
          <w:p w:rsidR="002F2889" w:rsidRPr="002F2889" w:rsidRDefault="002F2889" w:rsidP="00C82039">
            <w:pPr>
              <w:rPr>
                <w:rFonts w:ascii="Poppins" w:hAnsi="Poppins" w:cs="Poppins"/>
              </w:rPr>
            </w:pPr>
          </w:p>
          <w:p w:rsidR="002F2889" w:rsidRDefault="001849B8" w:rsidP="00C82039">
            <w:pPr>
              <w:rPr>
                <w:rFonts w:ascii="Poppins" w:hAnsi="Poppins" w:cs="Poppins"/>
                <w:sz w:val="20"/>
              </w:rPr>
            </w:pPr>
            <w:r>
              <w:rPr>
                <w:rFonts w:ascii="Poppins" w:hAnsi="Poppins" w:cs="Poppins"/>
                <w:sz w:val="20"/>
              </w:rPr>
              <w:t xml:space="preserve">Essential </w:t>
            </w:r>
          </w:p>
          <w:p w:rsidR="001849B8" w:rsidRPr="001849B8" w:rsidRDefault="001849B8" w:rsidP="00C82039">
            <w:pPr>
              <w:rPr>
                <w:rFonts w:ascii="Poppins" w:hAnsi="Poppins" w:cs="Poppins"/>
                <w:sz w:val="18"/>
              </w:rPr>
            </w:pPr>
          </w:p>
          <w:p w:rsidR="001849B8" w:rsidRPr="001849B8" w:rsidRDefault="001849B8" w:rsidP="00C82039">
            <w:pPr>
              <w:rPr>
                <w:rFonts w:ascii="Poppins" w:hAnsi="Poppins" w:cs="Poppins"/>
                <w:sz w:val="20"/>
              </w:rPr>
            </w:pPr>
            <w:r>
              <w:rPr>
                <w:rFonts w:ascii="Poppins" w:hAnsi="Poppins" w:cs="Poppins"/>
                <w:sz w:val="20"/>
              </w:rPr>
              <w:t>Essential</w:t>
            </w:r>
          </w:p>
        </w:tc>
      </w:tr>
      <w:tr w:rsidR="002F2889" w:rsidRPr="00C82039" w:rsidTr="002F2889">
        <w:trPr>
          <w:jc w:val="center"/>
        </w:trPr>
        <w:tc>
          <w:tcPr>
            <w:tcW w:w="6374" w:type="dxa"/>
          </w:tcPr>
          <w:p w:rsidR="002F2889" w:rsidRDefault="002F2889" w:rsidP="002F2889">
            <w:pPr>
              <w:jc w:val="center"/>
              <w:rPr>
                <w:rFonts w:ascii="Poppins" w:hAnsi="Poppins" w:cs="Poppins"/>
                <w:b/>
                <w:color w:val="2D9F9C" w:themeColor="background2"/>
              </w:rPr>
            </w:pPr>
            <w:r>
              <w:rPr>
                <w:rFonts w:ascii="Poppins" w:hAnsi="Poppins" w:cs="Poppins"/>
                <w:b/>
                <w:color w:val="2D9F9C" w:themeColor="background2"/>
              </w:rPr>
              <w:t>Knowledge, skills and abilities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Significant experience in a senior People / HR Business Partner or equivalent role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Demonstrable experience of providing strategic and operational people leadership in a complex organisation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In depth knowledge and practical application of UK employment law and employee relations best practice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Ability to act as a trusted subject matter expert, providing clear, pragmatic advice and constructive challenge to senior leaders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Strong analytical skills, with the ability to use people data and insight to inform decision making and manage risk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Excellent interpersonal, communication and collaboration skills to facilitate purposeful relationships and effective dialogue with a diverse range of stakeholders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Be solution-oriented, with an emphasis on successful outcomes achieved through creative thinking and problem-solving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A self-starter with a strong work ethic and the ability to complete tasks independently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lastRenderedPageBreak/>
              <w:t xml:space="preserve">Working knowledge in using HR and school management information systems (e.g. Arbor, </w:t>
            </w:r>
            <w:proofErr w:type="spellStart"/>
            <w:r w:rsidRPr="001849B8">
              <w:rPr>
                <w:rFonts w:ascii="Poppins" w:hAnsi="Poppins" w:cs="Poppins"/>
                <w:sz w:val="20"/>
              </w:rPr>
              <w:t>SAMPeople</w:t>
            </w:r>
            <w:proofErr w:type="spellEnd"/>
            <w:r w:rsidRPr="001849B8">
              <w:rPr>
                <w:rFonts w:ascii="Poppins" w:hAnsi="Poppins" w:cs="Poppins"/>
                <w:sz w:val="20"/>
              </w:rPr>
              <w:t xml:space="preserve"> or similar) and confident in managing digital records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 xml:space="preserve">A strong leader with demonstrated success in developing and leading high-performing teams. 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>Strong organisational skills and the ability to manage multiple priorities with accuracy and attention to detail</w:t>
            </w:r>
          </w:p>
          <w:p w:rsidR="001849B8" w:rsidRPr="001849B8" w:rsidRDefault="001849B8" w:rsidP="001849B8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 xml:space="preserve">Good understanding of </w:t>
            </w:r>
            <w:r w:rsidR="00701E92">
              <w:rPr>
                <w:rFonts w:ascii="Poppins" w:hAnsi="Poppins" w:cs="Poppins"/>
                <w:sz w:val="20"/>
              </w:rPr>
              <w:t>p</w:t>
            </w:r>
            <w:r w:rsidRPr="001849B8">
              <w:rPr>
                <w:rFonts w:ascii="Poppins" w:hAnsi="Poppins" w:cs="Poppins"/>
                <w:sz w:val="20"/>
              </w:rPr>
              <w:t>eople processes including recruitment, onboarding, absence management, and employee relations</w:t>
            </w:r>
          </w:p>
          <w:p w:rsidR="002F2889" w:rsidRPr="002F2889" w:rsidRDefault="001849B8" w:rsidP="001849B8">
            <w:pPr>
              <w:rPr>
                <w:rFonts w:ascii="Poppins" w:hAnsi="Poppins" w:cs="Poppins"/>
                <w:b/>
              </w:rPr>
            </w:pPr>
            <w:r w:rsidRPr="001849B8">
              <w:rPr>
                <w:rFonts w:ascii="Poppins" w:hAnsi="Poppins" w:cs="Poppins"/>
                <w:sz w:val="20"/>
              </w:rPr>
              <w:t>Ability to maintain confidentiality, integrity and professionalism at all times</w:t>
            </w:r>
          </w:p>
        </w:tc>
        <w:tc>
          <w:tcPr>
            <w:tcW w:w="2557" w:type="dxa"/>
          </w:tcPr>
          <w:p w:rsidR="002F2889" w:rsidRPr="00C82039" w:rsidRDefault="002F2889" w:rsidP="00C82039">
            <w:pPr>
              <w:rPr>
                <w:rFonts w:ascii="Poppins" w:hAnsi="Poppins" w:cs="Poppins"/>
                <w:color w:val="2D9F9C" w:themeColor="background2"/>
              </w:rPr>
            </w:pPr>
          </w:p>
          <w:p w:rsidR="002F2889" w:rsidRPr="002F2889" w:rsidRDefault="002F2889" w:rsidP="00C8203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Essential</w:t>
            </w:r>
          </w:p>
          <w:p w:rsidR="002F2889" w:rsidRPr="001849B8" w:rsidRDefault="002F2889" w:rsidP="00C82039">
            <w:pPr>
              <w:rPr>
                <w:rFonts w:ascii="Poppins" w:hAnsi="Poppins" w:cs="Poppins"/>
                <w:sz w:val="14"/>
              </w:rPr>
            </w:pPr>
          </w:p>
          <w:p w:rsidR="002F2889" w:rsidRPr="002F2889" w:rsidRDefault="002F2889" w:rsidP="00C8203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Essential</w:t>
            </w:r>
          </w:p>
          <w:p w:rsidR="002F2889" w:rsidRPr="001849B8" w:rsidRDefault="002F2889" w:rsidP="00C82039">
            <w:pPr>
              <w:rPr>
                <w:rFonts w:ascii="Poppins" w:hAnsi="Poppins" w:cs="Poppins"/>
                <w:sz w:val="6"/>
              </w:rPr>
            </w:pPr>
          </w:p>
          <w:p w:rsidR="002F2889" w:rsidRPr="002F2889" w:rsidRDefault="002F2889" w:rsidP="00C8203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Essential</w:t>
            </w:r>
          </w:p>
          <w:p w:rsidR="002F2889" w:rsidRPr="001849B8" w:rsidRDefault="002F2889" w:rsidP="00C82039">
            <w:pPr>
              <w:rPr>
                <w:rFonts w:ascii="Poppins" w:hAnsi="Poppins" w:cs="Poppins"/>
                <w:sz w:val="12"/>
              </w:rPr>
            </w:pPr>
          </w:p>
          <w:p w:rsidR="002F2889" w:rsidRPr="002F2889" w:rsidRDefault="002F2889" w:rsidP="002F288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Essential</w:t>
            </w:r>
          </w:p>
          <w:p w:rsidR="002F2889" w:rsidRPr="001849B8" w:rsidRDefault="002F2889" w:rsidP="002F2889">
            <w:pPr>
              <w:rPr>
                <w:rFonts w:ascii="Poppins" w:hAnsi="Poppins" w:cs="Poppins"/>
                <w:sz w:val="32"/>
              </w:rPr>
            </w:pPr>
          </w:p>
          <w:p w:rsidR="002F2889" w:rsidRPr="002F2889" w:rsidRDefault="002F2889" w:rsidP="002F288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Essential</w:t>
            </w:r>
          </w:p>
          <w:p w:rsidR="002F2889" w:rsidRPr="002F2889" w:rsidRDefault="002F2889" w:rsidP="002F2889">
            <w:pPr>
              <w:rPr>
                <w:rFonts w:ascii="Poppins" w:hAnsi="Poppins" w:cs="Poppins"/>
                <w:sz w:val="8"/>
              </w:rPr>
            </w:pPr>
          </w:p>
          <w:p w:rsidR="002F2889" w:rsidRPr="002F2889" w:rsidRDefault="002F2889" w:rsidP="002F288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Essential</w:t>
            </w:r>
          </w:p>
          <w:p w:rsidR="002F2889" w:rsidRPr="001849B8" w:rsidRDefault="002F2889" w:rsidP="002F2889">
            <w:pPr>
              <w:rPr>
                <w:rFonts w:ascii="Poppins" w:hAnsi="Poppins" w:cs="Poppins"/>
                <w:sz w:val="20"/>
              </w:rPr>
            </w:pPr>
          </w:p>
          <w:p w:rsidR="001849B8" w:rsidRDefault="001849B8" w:rsidP="002F2889">
            <w:pPr>
              <w:rPr>
                <w:rFonts w:ascii="Poppins" w:hAnsi="Poppins" w:cs="Poppins"/>
                <w:sz w:val="20"/>
              </w:rPr>
            </w:pPr>
            <w:r w:rsidRPr="001849B8">
              <w:rPr>
                <w:rFonts w:ascii="Poppins" w:hAnsi="Poppins" w:cs="Poppins"/>
                <w:sz w:val="20"/>
              </w:rPr>
              <w:t xml:space="preserve">Essential </w:t>
            </w:r>
          </w:p>
          <w:p w:rsidR="001849B8" w:rsidRDefault="001849B8" w:rsidP="002F2889">
            <w:pPr>
              <w:rPr>
                <w:rFonts w:ascii="Poppins" w:hAnsi="Poppins" w:cs="Poppins"/>
                <w:sz w:val="20"/>
              </w:rPr>
            </w:pPr>
          </w:p>
          <w:p w:rsidR="001849B8" w:rsidRPr="001849B8" w:rsidRDefault="001849B8" w:rsidP="002F2889">
            <w:pPr>
              <w:rPr>
                <w:rFonts w:ascii="Poppins" w:hAnsi="Poppins" w:cs="Poppins"/>
                <w:sz w:val="4"/>
              </w:rPr>
            </w:pPr>
          </w:p>
          <w:p w:rsidR="001849B8" w:rsidRDefault="001849B8" w:rsidP="002F2889">
            <w:pPr>
              <w:rPr>
                <w:rFonts w:ascii="Poppins" w:hAnsi="Poppins" w:cs="Poppins"/>
                <w:sz w:val="20"/>
              </w:rPr>
            </w:pPr>
            <w:r>
              <w:rPr>
                <w:rFonts w:ascii="Poppins" w:hAnsi="Poppins" w:cs="Poppins"/>
                <w:sz w:val="20"/>
              </w:rPr>
              <w:t>Essential</w:t>
            </w:r>
          </w:p>
          <w:p w:rsidR="001849B8" w:rsidRPr="00701E92" w:rsidRDefault="001849B8" w:rsidP="002F2889">
            <w:pPr>
              <w:rPr>
                <w:rFonts w:ascii="Poppins" w:hAnsi="Poppins" w:cs="Poppins"/>
                <w:sz w:val="18"/>
              </w:rPr>
            </w:pPr>
          </w:p>
          <w:p w:rsidR="001849B8" w:rsidRPr="001849B8" w:rsidRDefault="001849B8" w:rsidP="001849B8">
            <w:pPr>
              <w:pStyle w:val="NoSpacing"/>
              <w:rPr>
                <w:sz w:val="14"/>
              </w:rPr>
            </w:pPr>
          </w:p>
          <w:p w:rsidR="001849B8" w:rsidRDefault="001849B8" w:rsidP="002F2889">
            <w:pPr>
              <w:rPr>
                <w:rFonts w:ascii="Poppins" w:hAnsi="Poppins" w:cs="Poppins"/>
                <w:sz w:val="20"/>
              </w:rPr>
            </w:pPr>
            <w:r>
              <w:rPr>
                <w:rFonts w:ascii="Poppins" w:hAnsi="Poppins" w:cs="Poppins"/>
                <w:sz w:val="20"/>
              </w:rPr>
              <w:lastRenderedPageBreak/>
              <w:t xml:space="preserve">Desirable </w:t>
            </w:r>
          </w:p>
          <w:p w:rsidR="001849B8" w:rsidRDefault="001849B8" w:rsidP="002F2889">
            <w:pPr>
              <w:rPr>
                <w:rFonts w:ascii="Poppins" w:hAnsi="Poppins" w:cs="Poppins"/>
                <w:sz w:val="20"/>
              </w:rPr>
            </w:pPr>
          </w:p>
          <w:p w:rsidR="001849B8" w:rsidRPr="001849B8" w:rsidRDefault="001849B8" w:rsidP="002F2889">
            <w:pPr>
              <w:rPr>
                <w:rFonts w:ascii="Poppins" w:hAnsi="Poppins" w:cs="Poppins"/>
                <w:sz w:val="6"/>
              </w:rPr>
            </w:pPr>
          </w:p>
          <w:p w:rsidR="001849B8" w:rsidRDefault="001849B8" w:rsidP="002F2889">
            <w:pPr>
              <w:rPr>
                <w:rFonts w:ascii="Poppins" w:hAnsi="Poppins" w:cs="Poppins"/>
                <w:sz w:val="20"/>
              </w:rPr>
            </w:pPr>
            <w:r>
              <w:rPr>
                <w:rFonts w:ascii="Poppins" w:hAnsi="Poppins" w:cs="Poppins"/>
                <w:sz w:val="20"/>
              </w:rPr>
              <w:t xml:space="preserve">Desirable </w:t>
            </w:r>
          </w:p>
          <w:p w:rsidR="00701E92" w:rsidRPr="00701E92" w:rsidRDefault="00701E92" w:rsidP="002F2889">
            <w:pPr>
              <w:rPr>
                <w:rFonts w:ascii="Poppins" w:hAnsi="Poppins" w:cs="Poppins"/>
                <w:sz w:val="8"/>
              </w:rPr>
            </w:pPr>
          </w:p>
          <w:p w:rsidR="00701E92" w:rsidRDefault="00701E92" w:rsidP="002F2889">
            <w:pPr>
              <w:rPr>
                <w:rFonts w:ascii="Poppins" w:hAnsi="Poppins" w:cs="Poppins"/>
                <w:sz w:val="20"/>
              </w:rPr>
            </w:pPr>
            <w:r>
              <w:rPr>
                <w:rFonts w:ascii="Poppins" w:hAnsi="Poppins" w:cs="Poppins"/>
                <w:sz w:val="20"/>
              </w:rPr>
              <w:t>Desirable</w:t>
            </w:r>
          </w:p>
          <w:p w:rsidR="00701E92" w:rsidRDefault="00701E92" w:rsidP="002F2889">
            <w:pPr>
              <w:rPr>
                <w:rFonts w:ascii="Poppins" w:hAnsi="Poppins" w:cs="Poppins"/>
                <w:sz w:val="10"/>
              </w:rPr>
            </w:pPr>
          </w:p>
          <w:p w:rsidR="00701E92" w:rsidRPr="00701E92" w:rsidRDefault="00701E92" w:rsidP="002F2889">
            <w:pPr>
              <w:rPr>
                <w:rFonts w:ascii="Poppins" w:hAnsi="Poppins" w:cs="Poppins"/>
                <w:sz w:val="20"/>
              </w:rPr>
            </w:pPr>
            <w:r w:rsidRPr="00701E92">
              <w:rPr>
                <w:rFonts w:ascii="Poppins" w:hAnsi="Poppins" w:cs="Poppins"/>
                <w:sz w:val="20"/>
              </w:rPr>
              <w:t>Essential</w:t>
            </w:r>
          </w:p>
          <w:p w:rsidR="00701E92" w:rsidRDefault="00701E92" w:rsidP="002F2889">
            <w:pPr>
              <w:rPr>
                <w:rFonts w:ascii="Poppins" w:hAnsi="Poppins" w:cs="Poppins"/>
                <w:sz w:val="10"/>
              </w:rPr>
            </w:pPr>
          </w:p>
          <w:p w:rsidR="00701E92" w:rsidRPr="00701E92" w:rsidRDefault="00701E92" w:rsidP="002F2889">
            <w:pPr>
              <w:rPr>
                <w:rFonts w:ascii="Poppins" w:hAnsi="Poppins" w:cs="Poppins"/>
                <w:sz w:val="2"/>
              </w:rPr>
            </w:pPr>
          </w:p>
          <w:p w:rsidR="001849B8" w:rsidRPr="00701E92" w:rsidRDefault="00701E92" w:rsidP="002F2889">
            <w:pPr>
              <w:rPr>
                <w:rFonts w:ascii="Poppins" w:hAnsi="Poppins" w:cs="Poppins"/>
                <w:sz w:val="20"/>
              </w:rPr>
            </w:pPr>
            <w:r>
              <w:rPr>
                <w:rFonts w:ascii="Poppins" w:hAnsi="Poppins" w:cs="Poppins"/>
                <w:sz w:val="20"/>
              </w:rPr>
              <w:t xml:space="preserve">Desirable </w:t>
            </w:r>
          </w:p>
        </w:tc>
      </w:tr>
      <w:tr w:rsidR="002F2889" w:rsidRPr="00C82039" w:rsidTr="002F2889">
        <w:trPr>
          <w:trHeight w:val="2205"/>
          <w:jc w:val="center"/>
        </w:trPr>
        <w:tc>
          <w:tcPr>
            <w:tcW w:w="6374" w:type="dxa"/>
          </w:tcPr>
          <w:p w:rsidR="002F2889" w:rsidRDefault="002F2889" w:rsidP="002F2889">
            <w:pPr>
              <w:jc w:val="center"/>
              <w:rPr>
                <w:rFonts w:ascii="Poppins" w:hAnsi="Poppins" w:cs="Poppins"/>
                <w:b/>
                <w:color w:val="2D9F9C" w:themeColor="background2"/>
              </w:rPr>
            </w:pPr>
            <w:r>
              <w:rPr>
                <w:rFonts w:ascii="Poppins" w:hAnsi="Poppins" w:cs="Poppins"/>
                <w:b/>
                <w:color w:val="2D9F9C" w:themeColor="background2"/>
              </w:rPr>
              <w:t xml:space="preserve">Commitment to </w:t>
            </w:r>
            <w:bookmarkStart w:id="0" w:name="_GoBack"/>
            <w:bookmarkEnd w:id="0"/>
          </w:p>
          <w:p w:rsidR="002F2889" w:rsidRPr="002F2889" w:rsidRDefault="002F2889" w:rsidP="002F288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Safeguarding and child protection and safer recruitment</w:t>
            </w:r>
          </w:p>
          <w:p w:rsidR="002F2889" w:rsidRPr="002F2889" w:rsidRDefault="002F2889" w:rsidP="002F288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Showing respect for all members of the school, stakeholders and wider community</w:t>
            </w:r>
          </w:p>
          <w:p w:rsidR="002F2889" w:rsidRPr="002F2889" w:rsidRDefault="002F2889" w:rsidP="002F288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Promoting the Trust’s vision, mission and values</w:t>
            </w:r>
          </w:p>
        </w:tc>
        <w:tc>
          <w:tcPr>
            <w:tcW w:w="2557" w:type="dxa"/>
          </w:tcPr>
          <w:p w:rsidR="002F2889" w:rsidRDefault="002F2889" w:rsidP="002F2889">
            <w:pPr>
              <w:rPr>
                <w:rFonts w:ascii="Poppins" w:hAnsi="Poppins" w:cs="Poppins"/>
                <w:sz w:val="20"/>
              </w:rPr>
            </w:pPr>
          </w:p>
          <w:p w:rsidR="002F2889" w:rsidRPr="002F2889" w:rsidRDefault="002F2889" w:rsidP="002F2889">
            <w:pPr>
              <w:rPr>
                <w:rFonts w:ascii="Poppins" w:hAnsi="Poppins" w:cs="Poppins"/>
                <w:sz w:val="20"/>
              </w:rPr>
            </w:pPr>
            <w:r w:rsidRPr="002F2889">
              <w:rPr>
                <w:rFonts w:ascii="Poppins" w:hAnsi="Poppins" w:cs="Poppins"/>
                <w:sz w:val="20"/>
              </w:rPr>
              <w:t>Essential</w:t>
            </w:r>
          </w:p>
          <w:p w:rsidR="002F2889" w:rsidRDefault="002F2889" w:rsidP="002F2889">
            <w:pPr>
              <w:spacing w:line="240" w:lineRule="auto"/>
              <w:rPr>
                <w:rFonts w:ascii="Poppins" w:hAnsi="Poppins" w:cs="Poppins"/>
                <w:color w:val="2D9F9C" w:themeColor="background2"/>
              </w:rPr>
            </w:pPr>
            <w:r w:rsidRPr="002F2889">
              <w:rPr>
                <w:rFonts w:ascii="Poppins" w:hAnsi="Poppins" w:cs="Poppins"/>
                <w:sz w:val="20"/>
              </w:rPr>
              <w:t>Essential</w:t>
            </w:r>
          </w:p>
          <w:p w:rsidR="002F2889" w:rsidRPr="002F2889" w:rsidRDefault="002F2889" w:rsidP="00C82039">
            <w:pPr>
              <w:spacing w:line="480" w:lineRule="auto"/>
              <w:rPr>
                <w:rFonts w:ascii="Poppins" w:hAnsi="Poppins" w:cs="Poppins"/>
                <w:color w:val="2D9F9C" w:themeColor="background2"/>
                <w:sz w:val="6"/>
              </w:rPr>
            </w:pPr>
          </w:p>
          <w:p w:rsidR="002F2889" w:rsidRPr="00C82039" w:rsidRDefault="002F2889" w:rsidP="002F2889">
            <w:pPr>
              <w:spacing w:line="240" w:lineRule="auto"/>
              <w:rPr>
                <w:rFonts w:ascii="Poppins" w:hAnsi="Poppins" w:cs="Poppins"/>
                <w:color w:val="2D9F9C" w:themeColor="background2"/>
              </w:rPr>
            </w:pPr>
            <w:r w:rsidRPr="002F2889">
              <w:rPr>
                <w:rFonts w:ascii="Poppins" w:hAnsi="Poppins" w:cs="Poppins"/>
                <w:sz w:val="20"/>
              </w:rPr>
              <w:t>Essential</w:t>
            </w:r>
          </w:p>
        </w:tc>
      </w:tr>
    </w:tbl>
    <w:p w:rsidR="00DF5725" w:rsidRPr="00092E22" w:rsidRDefault="00DF5725" w:rsidP="00DF5725">
      <w:pPr>
        <w:tabs>
          <w:tab w:val="left" w:pos="4395"/>
        </w:tabs>
        <w:spacing w:after="0" w:line="240" w:lineRule="auto"/>
        <w:rPr>
          <w:rFonts w:ascii="Poppins" w:hAnsi="Poppins" w:cs="Poppins"/>
        </w:rPr>
      </w:pPr>
    </w:p>
    <w:p w:rsidR="002F2889" w:rsidRDefault="002F2889" w:rsidP="00C82039">
      <w:pPr>
        <w:jc w:val="center"/>
        <w:rPr>
          <w:rFonts w:ascii="Poppins" w:hAnsi="Poppins" w:cs="Poppins"/>
          <w:b/>
          <w:color w:val="2D9F9C" w:themeColor="background2"/>
          <w:sz w:val="20"/>
        </w:rPr>
      </w:pPr>
    </w:p>
    <w:p w:rsidR="001849B8" w:rsidRPr="001849B8" w:rsidRDefault="001849B8" w:rsidP="001849B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en-GB"/>
        </w:rPr>
      </w:pPr>
      <w:r w:rsidRPr="001849B8">
        <w:rPr>
          <w:rFonts w:ascii="Poppins" w:eastAsia="Times New Roman" w:hAnsi="Poppins" w:cs="Poppins"/>
          <w:b/>
          <w:color w:val="008080"/>
          <w:sz w:val="20"/>
          <w:szCs w:val="20"/>
          <w:lang w:eastAsia="en-GB"/>
        </w:rPr>
        <w:t>Authentic Education is committed to providing a safe, supportive and stimulating environment for all its pupils following Keeping Children Safe in Education Guidelines. This post is exempt from the Rehabilitation of Offenders Act 1974.</w:t>
      </w:r>
    </w:p>
    <w:p w:rsidR="00812508" w:rsidRPr="00C82039" w:rsidRDefault="00812508" w:rsidP="00C82039">
      <w:pPr>
        <w:jc w:val="center"/>
        <w:rPr>
          <w:rFonts w:ascii="Poppins" w:hAnsi="Poppins" w:cs="Poppins"/>
          <w:b/>
          <w:color w:val="2D9F9C" w:themeColor="background2"/>
          <w:sz w:val="20"/>
        </w:rPr>
      </w:pPr>
    </w:p>
    <w:sectPr w:rsidR="00812508" w:rsidRPr="00C82039" w:rsidSect="00FE5D5F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95FAF" w:rsidRDefault="00095FAF" w:rsidP="006A47D7">
      <w:pPr>
        <w:spacing w:after="0" w:line="240" w:lineRule="auto"/>
      </w:pPr>
      <w:r>
        <w:separator/>
      </w:r>
    </w:p>
  </w:endnote>
  <w:endnote w:type="continuationSeparator" w:id="0">
    <w:p w:rsidR="00095FAF" w:rsidRDefault="00095FAF" w:rsidP="006A47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Fonts w:ascii="Poppins" w:hAnsi="Poppins" w:cs="Poppins"/>
        <w:sz w:val="20"/>
        <w:szCs w:val="20"/>
      </w:rPr>
      <w:id w:val="-2032800959"/>
      <w:docPartObj>
        <w:docPartGallery w:val="Page Numbers (Bottom of Page)"/>
        <w:docPartUnique/>
      </w:docPartObj>
    </w:sdtPr>
    <w:sdtEndPr/>
    <w:sdtContent>
      <w:sdt>
        <w:sdtPr>
          <w:rPr>
            <w:rFonts w:ascii="Poppins" w:hAnsi="Poppins" w:cs="Poppins"/>
            <w:sz w:val="20"/>
            <w:szCs w:val="20"/>
          </w:rPr>
          <w:id w:val="98381352"/>
          <w:docPartObj>
            <w:docPartGallery w:val="Page Numbers (Top of Page)"/>
            <w:docPartUnique/>
          </w:docPartObj>
        </w:sdtPr>
        <w:sdtEndPr/>
        <w:sdtContent>
          <w:p w:rsidR="006A47D7" w:rsidRPr="00C82039" w:rsidRDefault="006A47D7">
            <w:pPr>
              <w:pStyle w:val="Footer"/>
              <w:rPr>
                <w:rFonts w:ascii="Poppins" w:hAnsi="Poppins" w:cs="Poppins"/>
                <w:sz w:val="20"/>
                <w:szCs w:val="20"/>
              </w:rPr>
            </w:pPr>
            <w:r w:rsidRPr="00C82039">
              <w:rPr>
                <w:rFonts w:ascii="Poppins" w:hAnsi="Poppins" w:cs="Poppins"/>
                <w:sz w:val="20"/>
                <w:szCs w:val="20"/>
              </w:rPr>
              <w:t xml:space="preserve">Page </w:t>
            </w:r>
            <w:r w:rsidRPr="00C82039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Pr="00C82039">
              <w:rPr>
                <w:rFonts w:ascii="Poppins" w:hAnsi="Poppins" w:cs="Poppins"/>
                <w:b/>
                <w:bCs/>
                <w:sz w:val="20"/>
                <w:szCs w:val="20"/>
              </w:rPr>
              <w:instrText xml:space="preserve"> PAGE </w:instrText>
            </w:r>
            <w:r w:rsidRPr="00C82039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separate"/>
            </w:r>
            <w:r w:rsidR="00FD7328" w:rsidRPr="00C82039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Pr="00C82039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  <w:r w:rsidRPr="00C82039">
              <w:rPr>
                <w:rFonts w:ascii="Poppins" w:hAnsi="Poppins" w:cs="Poppins"/>
                <w:sz w:val="20"/>
                <w:szCs w:val="20"/>
              </w:rPr>
              <w:t xml:space="preserve"> of </w:t>
            </w:r>
            <w:r w:rsidRPr="00C82039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begin"/>
            </w:r>
            <w:r w:rsidRPr="00C82039">
              <w:rPr>
                <w:rFonts w:ascii="Poppins" w:hAnsi="Poppins" w:cs="Poppins"/>
                <w:b/>
                <w:bCs/>
                <w:sz w:val="20"/>
                <w:szCs w:val="20"/>
              </w:rPr>
              <w:instrText xml:space="preserve"> NUMPAGES  </w:instrText>
            </w:r>
            <w:r w:rsidRPr="00C82039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separate"/>
            </w:r>
            <w:r w:rsidR="00FD7328" w:rsidRPr="00C82039">
              <w:rPr>
                <w:rFonts w:ascii="Poppins" w:hAnsi="Poppins" w:cs="Poppins"/>
                <w:b/>
                <w:bCs/>
                <w:noProof/>
                <w:sz w:val="20"/>
                <w:szCs w:val="20"/>
              </w:rPr>
              <w:t>1</w:t>
            </w:r>
            <w:r w:rsidRPr="00C82039">
              <w:rPr>
                <w:rFonts w:ascii="Poppins" w:hAnsi="Poppins" w:cs="Poppins"/>
                <w:b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:rsidR="006A47D7" w:rsidRPr="00C82039" w:rsidRDefault="006A47D7">
    <w:pPr>
      <w:pStyle w:val="Footer"/>
      <w:rPr>
        <w:rFonts w:ascii="Poppins" w:hAnsi="Poppins" w:cs="Poppins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95FAF" w:rsidRDefault="00095FAF" w:rsidP="006A47D7">
      <w:pPr>
        <w:spacing w:after="0" w:line="240" w:lineRule="auto"/>
      </w:pPr>
      <w:r>
        <w:separator/>
      </w:r>
    </w:p>
  </w:footnote>
  <w:footnote w:type="continuationSeparator" w:id="0">
    <w:p w:rsidR="00095FAF" w:rsidRDefault="00095FAF" w:rsidP="006A47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93109" w:rsidRDefault="00893109">
    <w:pPr>
      <w:pStyle w:val="Header"/>
    </w:pPr>
    <w:r>
      <w:rPr>
        <w:rFonts w:cs="Poppins"/>
        <w:b/>
        <w:noProof/>
        <w:color w:val="FF0000"/>
        <w:sz w:val="16"/>
        <w:szCs w:val="16"/>
      </w:rPr>
      <w:drawing>
        <wp:anchor distT="0" distB="0" distL="114300" distR="114300" simplePos="0" relativeHeight="251659264" behindDoc="1" locked="0" layoutInCell="1" allowOverlap="1" wp14:anchorId="6C9D7FE6" wp14:editId="67F535FE">
          <wp:simplePos x="0" y="0"/>
          <wp:positionH relativeFrom="column">
            <wp:posOffset>1781175</wp:posOffset>
          </wp:positionH>
          <wp:positionV relativeFrom="paragraph">
            <wp:posOffset>-184150</wp:posOffset>
          </wp:positionV>
          <wp:extent cx="2273764" cy="704215"/>
          <wp:effectExtent l="0" t="0" r="0" b="635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AE - Canva Logos Setup-06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73764" cy="7042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893109" w:rsidRDefault="00893109">
    <w:pPr>
      <w:pStyle w:val="Header"/>
    </w:pPr>
  </w:p>
  <w:p w:rsidR="00893109" w:rsidRDefault="00893109">
    <w:pPr>
      <w:pStyle w:val="Header"/>
    </w:pPr>
  </w:p>
  <w:p w:rsidR="002F2889" w:rsidRDefault="002F2889">
    <w:pPr>
      <w:pStyle w:val="Header"/>
    </w:pPr>
  </w:p>
  <w:p w:rsidR="00893109" w:rsidRDefault="008931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C717CD8"/>
    <w:multiLevelType w:val="multilevel"/>
    <w:tmpl w:val="A0567D34"/>
    <w:lvl w:ilvl="0">
      <w:start w:val="1"/>
      <w:numFmt w:val="bullet"/>
      <w:lvlText w:val=""/>
      <w:lvlJc w:val="left"/>
      <w:pPr>
        <w:tabs>
          <w:tab w:val="num" w:pos="-90"/>
        </w:tabs>
        <w:ind w:left="-9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630"/>
        </w:tabs>
        <w:ind w:left="63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350"/>
        </w:tabs>
        <w:ind w:left="135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070"/>
        </w:tabs>
        <w:ind w:left="207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2790"/>
        </w:tabs>
        <w:ind w:left="279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510"/>
        </w:tabs>
        <w:ind w:left="351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230"/>
        </w:tabs>
        <w:ind w:left="423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4950"/>
        </w:tabs>
        <w:ind w:left="495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5670"/>
        </w:tabs>
        <w:ind w:left="567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130B52"/>
    <w:multiLevelType w:val="hybridMultilevel"/>
    <w:tmpl w:val="1A00EC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7903E5"/>
    <w:multiLevelType w:val="hybridMultilevel"/>
    <w:tmpl w:val="1F9E72A6"/>
    <w:lvl w:ilvl="0" w:tplc="F4CA94D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9C58F9"/>
    <w:multiLevelType w:val="hybridMultilevel"/>
    <w:tmpl w:val="14D2084C"/>
    <w:lvl w:ilvl="0" w:tplc="4F6E9BC2">
      <w:start w:val="1"/>
      <w:numFmt w:val="lowerLetter"/>
      <w:lvlText w:val="%1)"/>
      <w:lvlJc w:val="left"/>
      <w:pPr>
        <w:ind w:left="720" w:hanging="360"/>
      </w:pPr>
      <w:rPr>
        <w:rFonts w:hint="default"/>
        <w:color w:val="auto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F2F258B"/>
    <w:multiLevelType w:val="hybridMultilevel"/>
    <w:tmpl w:val="10FE5C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7292D7B"/>
    <w:multiLevelType w:val="hybridMultilevel"/>
    <w:tmpl w:val="C33E9CC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C4B16A0"/>
    <w:multiLevelType w:val="hybridMultilevel"/>
    <w:tmpl w:val="C164A8AC"/>
    <w:lvl w:ilvl="0" w:tplc="98EACD54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C4C35E9"/>
    <w:multiLevelType w:val="hybridMultilevel"/>
    <w:tmpl w:val="978EC3F4"/>
    <w:lvl w:ilvl="0" w:tplc="2A84909E">
      <w:numFmt w:val="bullet"/>
      <w:lvlText w:val="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3A82124"/>
    <w:multiLevelType w:val="hybridMultilevel"/>
    <w:tmpl w:val="8A28A3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99493A"/>
    <w:multiLevelType w:val="hybridMultilevel"/>
    <w:tmpl w:val="EE5CD8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2B3680"/>
    <w:multiLevelType w:val="hybridMultilevel"/>
    <w:tmpl w:val="0B4824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B003A85"/>
    <w:multiLevelType w:val="hybridMultilevel"/>
    <w:tmpl w:val="5A9A50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B14267C"/>
    <w:multiLevelType w:val="hybridMultilevel"/>
    <w:tmpl w:val="AE0233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3606E44"/>
    <w:multiLevelType w:val="hybridMultilevel"/>
    <w:tmpl w:val="C7746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4E41EAF"/>
    <w:multiLevelType w:val="hybridMultilevel"/>
    <w:tmpl w:val="A56E10F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4"/>
  </w:num>
  <w:num w:numId="3">
    <w:abstractNumId w:val="10"/>
  </w:num>
  <w:num w:numId="4">
    <w:abstractNumId w:val="11"/>
  </w:num>
  <w:num w:numId="5">
    <w:abstractNumId w:val="13"/>
  </w:num>
  <w:num w:numId="6">
    <w:abstractNumId w:val="5"/>
  </w:num>
  <w:num w:numId="7">
    <w:abstractNumId w:val="8"/>
  </w:num>
  <w:num w:numId="8">
    <w:abstractNumId w:val="1"/>
  </w:num>
  <w:num w:numId="9">
    <w:abstractNumId w:val="6"/>
  </w:num>
  <w:num w:numId="10">
    <w:abstractNumId w:val="14"/>
  </w:num>
  <w:num w:numId="11">
    <w:abstractNumId w:val="3"/>
  </w:num>
  <w:num w:numId="12">
    <w:abstractNumId w:val="2"/>
  </w:num>
  <w:num w:numId="13">
    <w:abstractNumId w:val="7"/>
  </w:num>
  <w:num w:numId="14">
    <w:abstractNumId w:val="12"/>
  </w:num>
  <w:num w:numId="1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2889"/>
    <w:rsid w:val="00092E22"/>
    <w:rsid w:val="00095FAF"/>
    <w:rsid w:val="000F507F"/>
    <w:rsid w:val="001169AD"/>
    <w:rsid w:val="00145EBE"/>
    <w:rsid w:val="00157873"/>
    <w:rsid w:val="0018199C"/>
    <w:rsid w:val="001849B8"/>
    <w:rsid w:val="001E016D"/>
    <w:rsid w:val="001F0639"/>
    <w:rsid w:val="001F6D6F"/>
    <w:rsid w:val="00230E67"/>
    <w:rsid w:val="00267F0F"/>
    <w:rsid w:val="002A5B61"/>
    <w:rsid w:val="002F2889"/>
    <w:rsid w:val="003117E6"/>
    <w:rsid w:val="00371F9F"/>
    <w:rsid w:val="003A3B3F"/>
    <w:rsid w:val="004530E3"/>
    <w:rsid w:val="00474C3D"/>
    <w:rsid w:val="00492C0A"/>
    <w:rsid w:val="004A53A4"/>
    <w:rsid w:val="004B6306"/>
    <w:rsid w:val="004C0923"/>
    <w:rsid w:val="004D6FCC"/>
    <w:rsid w:val="005372D4"/>
    <w:rsid w:val="00563599"/>
    <w:rsid w:val="00565AAD"/>
    <w:rsid w:val="00573293"/>
    <w:rsid w:val="00590D56"/>
    <w:rsid w:val="005A370A"/>
    <w:rsid w:val="005D0EE5"/>
    <w:rsid w:val="005F6653"/>
    <w:rsid w:val="006075AB"/>
    <w:rsid w:val="00622CAA"/>
    <w:rsid w:val="0067359A"/>
    <w:rsid w:val="006736A3"/>
    <w:rsid w:val="006A47D7"/>
    <w:rsid w:val="006B6D70"/>
    <w:rsid w:val="006E59E6"/>
    <w:rsid w:val="00701E92"/>
    <w:rsid w:val="00717708"/>
    <w:rsid w:val="00752F78"/>
    <w:rsid w:val="00763D17"/>
    <w:rsid w:val="007979A9"/>
    <w:rsid w:val="00812508"/>
    <w:rsid w:val="00812B88"/>
    <w:rsid w:val="0082614F"/>
    <w:rsid w:val="00877DBA"/>
    <w:rsid w:val="00893109"/>
    <w:rsid w:val="00906185"/>
    <w:rsid w:val="00913CD0"/>
    <w:rsid w:val="00921FA4"/>
    <w:rsid w:val="00965072"/>
    <w:rsid w:val="00970FBF"/>
    <w:rsid w:val="009F6423"/>
    <w:rsid w:val="00AC7240"/>
    <w:rsid w:val="00BC11D1"/>
    <w:rsid w:val="00BF036C"/>
    <w:rsid w:val="00C82039"/>
    <w:rsid w:val="00C8362F"/>
    <w:rsid w:val="00CE7B3D"/>
    <w:rsid w:val="00D048F4"/>
    <w:rsid w:val="00D35F33"/>
    <w:rsid w:val="00D505B7"/>
    <w:rsid w:val="00D6436F"/>
    <w:rsid w:val="00D86B88"/>
    <w:rsid w:val="00DC6317"/>
    <w:rsid w:val="00DE73A6"/>
    <w:rsid w:val="00DF5725"/>
    <w:rsid w:val="00E64853"/>
    <w:rsid w:val="00E85212"/>
    <w:rsid w:val="00F21A4D"/>
    <w:rsid w:val="00FB7A77"/>
    <w:rsid w:val="00FC4F1B"/>
    <w:rsid w:val="00FD7328"/>
    <w:rsid w:val="00FE5D5F"/>
    <w:rsid w:val="2807A4E8"/>
    <w:rsid w:val="42642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AC37A4"/>
  <w15:docId w15:val="{8D2F2AC7-1CCF-48A1-8C0A-A3F5C2DBD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A370A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CC8F2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5F3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CC8F2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22C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22CA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47D7"/>
  </w:style>
  <w:style w:type="paragraph" w:styleId="Footer">
    <w:name w:val="footer"/>
    <w:basedOn w:val="Normal"/>
    <w:link w:val="FooterChar"/>
    <w:uiPriority w:val="99"/>
    <w:unhideWhenUsed/>
    <w:rsid w:val="006A47D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47D7"/>
  </w:style>
  <w:style w:type="character" w:customStyle="1" w:styleId="Heading1Char">
    <w:name w:val="Heading 1 Char"/>
    <w:basedOn w:val="DefaultParagraphFont"/>
    <w:link w:val="Heading1"/>
    <w:uiPriority w:val="9"/>
    <w:rsid w:val="005A370A"/>
    <w:rPr>
      <w:rFonts w:asciiTheme="majorHAnsi" w:eastAsiaTheme="majorEastAsia" w:hAnsiTheme="majorHAnsi" w:cstheme="majorBidi"/>
      <w:b/>
      <w:bCs/>
      <w:color w:val="CC8F21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563599"/>
    <w:pPr>
      <w:ind w:left="720"/>
      <w:contextualSpacing/>
    </w:pPr>
  </w:style>
  <w:style w:type="table" w:styleId="TableGrid">
    <w:name w:val="Table Grid"/>
    <w:basedOn w:val="TableNormal"/>
    <w:uiPriority w:val="59"/>
    <w:rsid w:val="00DC63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2A5B61"/>
    <w:pPr>
      <w:spacing w:after="0" w:line="240" w:lineRule="auto"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35F33"/>
    <w:rPr>
      <w:rFonts w:asciiTheme="majorHAnsi" w:eastAsiaTheme="majorEastAsia" w:hAnsiTheme="majorHAnsi" w:cstheme="majorBidi"/>
      <w:color w:val="CC8F21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C82039"/>
    <w:rPr>
      <w:color w:val="FFFF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500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3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19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106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3651306">
              <w:marLeft w:val="0"/>
              <w:marRight w:val="0"/>
              <w:marTop w:val="0"/>
              <w:marBottom w:val="0"/>
              <w:divBdr>
                <w:top w:val="single" w:sz="6" w:space="0" w:color="643782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4459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9966353">
                      <w:marLeft w:val="0"/>
                      <w:marRight w:val="-390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82952780">
                          <w:marLeft w:val="0"/>
                          <w:marRight w:val="390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8669256">
                              <w:marLeft w:val="2850"/>
                              <w:marRight w:val="7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4279436">
                                  <w:marLeft w:val="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393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iza.tabassum\Downloads\AEG%20Person%20Specification%20Template%20(1).dotx" TargetMode="External"/></Relationships>
</file>

<file path=word/theme/theme1.xml><?xml version="1.0" encoding="utf-8"?>
<a:theme xmlns:a="http://schemas.openxmlformats.org/drawingml/2006/main" name="Office Theme">
  <a:themeElements>
    <a:clrScheme name="Authentic Education colours">
      <a:dk1>
        <a:srgbClr val="005557"/>
      </a:dk1>
      <a:lt1>
        <a:sysClr val="window" lastClr="FFFFFF"/>
      </a:lt1>
      <a:dk2>
        <a:srgbClr val="000000"/>
      </a:dk2>
      <a:lt2>
        <a:srgbClr val="2D9F9C"/>
      </a:lt2>
      <a:accent1>
        <a:srgbClr val="E4B35A"/>
      </a:accent1>
      <a:accent2>
        <a:srgbClr val="F38397"/>
      </a:accent2>
      <a:accent3>
        <a:srgbClr val="6197D0"/>
      </a:accent3>
      <a:accent4>
        <a:srgbClr val="FFFFFF"/>
      </a:accent4>
      <a:accent5>
        <a:srgbClr val="FFFFFF"/>
      </a:accent5>
      <a:accent6>
        <a:srgbClr val="FFFFFF"/>
      </a:accent6>
      <a:hlink>
        <a:srgbClr val="FFFFFF"/>
      </a:hlink>
      <a:folHlink>
        <a:srgbClr val="005557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s xmlns="236a4057-46e5-49b9-b8f5-c095821b2d43" xsi:nil="true"/>
    <Self_Registration_Enabled xmlns="236a4057-46e5-49b9-b8f5-c095821b2d43" xsi:nil="true"/>
    <Has_Leaders_Only_SectionGroup xmlns="236a4057-46e5-49b9-b8f5-c095821b2d43" xsi:nil="true"/>
    <Is_Collaboration_Space_Locked xmlns="236a4057-46e5-49b9-b8f5-c095821b2d43" xsi:nil="true"/>
    <Member_Groups xmlns="236a4057-46e5-49b9-b8f5-c095821b2d43">
      <UserInfo>
        <DisplayName/>
        <AccountId xsi:nil="true"/>
        <AccountType/>
      </UserInfo>
    </Member_Groups>
    <CultureName xmlns="236a4057-46e5-49b9-b8f5-c095821b2d43" xsi:nil="true"/>
    <AppVersion xmlns="236a4057-46e5-49b9-b8f5-c095821b2d43" xsi:nil="true"/>
    <TeamsChannelId xmlns="236a4057-46e5-49b9-b8f5-c095821b2d43" xsi:nil="true"/>
    <Invited_Leaders xmlns="236a4057-46e5-49b9-b8f5-c095821b2d43" xsi:nil="true"/>
    <IsNotebookLocked xmlns="236a4057-46e5-49b9-b8f5-c095821b2d43" xsi:nil="true"/>
    <Members xmlns="236a4057-46e5-49b9-b8f5-c095821b2d43">
      <UserInfo>
        <DisplayName/>
        <AccountId xsi:nil="true"/>
        <AccountType/>
      </UserInfo>
    </Members>
    <NotebookType xmlns="236a4057-46e5-49b9-b8f5-c095821b2d43" xsi:nil="true"/>
    <Distribution_Groups xmlns="236a4057-46e5-49b9-b8f5-c095821b2d43" xsi:nil="true"/>
    <LMS_Mappings xmlns="236a4057-46e5-49b9-b8f5-c095821b2d43" xsi:nil="true"/>
    <Teams_Channel_Section_Location xmlns="236a4057-46e5-49b9-b8f5-c095821b2d43" xsi:nil="true"/>
    <Math_Settings xmlns="236a4057-46e5-49b9-b8f5-c095821b2d43" xsi:nil="true"/>
    <Owner xmlns="236a4057-46e5-49b9-b8f5-c095821b2d43">
      <UserInfo>
        <DisplayName/>
        <AccountId xsi:nil="true"/>
        <AccountType/>
      </UserInfo>
    </Owner>
    <DefaultSectionNames xmlns="236a4057-46e5-49b9-b8f5-c095821b2d43" xsi:nil="true"/>
    <FolderType xmlns="236a4057-46e5-49b9-b8f5-c095821b2d43" xsi:nil="true"/>
    <Leaders xmlns="236a4057-46e5-49b9-b8f5-c095821b2d43">
      <UserInfo>
        <DisplayName/>
        <AccountId xsi:nil="true"/>
        <AccountType/>
      </UserInfo>
    </Leaders>
    <Invited_Members xmlns="236a4057-46e5-49b9-b8f5-c095821b2d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F816FA9E683B42B7A4A0B058A341C9" ma:contentTypeVersion="29" ma:contentTypeDescription="Create a new document." ma:contentTypeScope="" ma:versionID="b1121c876821914c11516a6fed5a42d9">
  <xsd:schema xmlns:xsd="http://www.w3.org/2001/XMLSchema" xmlns:xs="http://www.w3.org/2001/XMLSchema" xmlns:p="http://schemas.microsoft.com/office/2006/metadata/properties" xmlns:ns2="236a4057-46e5-49b9-b8f5-c095821b2d43" xmlns:ns3="14cfa27f-a071-413a-8e3b-7fbd5aa0f58b" targetNamespace="http://schemas.microsoft.com/office/2006/metadata/properties" ma:root="true" ma:fieldsID="8fb1dbb7d99c7bfa1fafcee7b7387dbf" ns2:_="" ns3:_="">
    <xsd:import namespace="236a4057-46e5-49b9-b8f5-c095821b2d43"/>
    <xsd:import namespace="14cfa27f-a071-413a-8e3b-7fbd5aa0f58b"/>
    <xsd:element name="properties">
      <xsd:complexType>
        <xsd:sequence>
          <xsd:element name="documentManagement">
            <xsd:complexType>
              <xsd:all>
                <xsd:element ref="ns2:NotebookType" minOccurs="0"/>
                <xsd:element ref="ns2:FolderType" minOccurs="0"/>
                <xsd:element ref="ns2:CultureName" minOccurs="0"/>
                <xsd:element ref="ns2:AppVersion" minOccurs="0"/>
                <xsd:element ref="ns2:TeamsChannelId" minOccurs="0"/>
                <xsd:element ref="ns2:Owner" minOccurs="0"/>
                <xsd:element ref="ns2:Math_Settings" minOccurs="0"/>
                <xsd:element ref="ns2:DefaultSectionNames" minOccurs="0"/>
                <xsd:element ref="ns2:Templates" minOccurs="0"/>
                <xsd:element ref="ns2:Leaders" minOccurs="0"/>
                <xsd:element ref="ns2:Members" minOccurs="0"/>
                <xsd:element ref="ns2:Member_Groups" minOccurs="0"/>
                <xsd:element ref="ns2:Distribution_Groups" minOccurs="0"/>
                <xsd:element ref="ns2:LMS_Mappings" minOccurs="0"/>
                <xsd:element ref="ns2:Invited_Leaders" minOccurs="0"/>
                <xsd:element ref="ns2:Invited_Members" minOccurs="0"/>
                <xsd:element ref="ns2:Self_Registration_Enabled" minOccurs="0"/>
                <xsd:element ref="ns2:Has_Leaders_Only_SectionGroup" minOccurs="0"/>
                <xsd:element ref="ns2:Is_Collaboration_Space_Locked" minOccurs="0"/>
                <xsd:element ref="ns2:IsNotebookLocked" minOccurs="0"/>
                <xsd:element ref="ns2:Teams_Channel_Section_Location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6a4057-46e5-49b9-b8f5-c095821b2d43" elementFormDefault="qualified">
    <xsd:import namespace="http://schemas.microsoft.com/office/2006/documentManagement/types"/>
    <xsd:import namespace="http://schemas.microsoft.com/office/infopath/2007/PartnerControls"/>
    <xsd:element name="NotebookType" ma:index="8" nillable="true" ma:displayName="Notebook Type" ma:internalName="NotebookType">
      <xsd:simpleType>
        <xsd:restriction base="dms:Text"/>
      </xsd:simpleType>
    </xsd:element>
    <xsd:element name="FolderType" ma:index="9" nillable="true" ma:displayName="Folder Type" ma:internalName="FolderType">
      <xsd:simpleType>
        <xsd:restriction base="dms:Text"/>
      </xsd:simpleType>
    </xsd:element>
    <xsd:element name="CultureName" ma:index="10" nillable="true" ma:displayName="Culture Name" ma:internalName="CultureName">
      <xsd:simpleType>
        <xsd:restriction base="dms:Text"/>
      </xsd:simpleType>
    </xsd:element>
    <xsd:element name="AppVersion" ma:index="11" nillable="true" ma:displayName="App Version" ma:internalName="AppVersion">
      <xsd:simpleType>
        <xsd:restriction base="dms:Text"/>
      </xsd:simpleType>
    </xsd:element>
    <xsd:element name="TeamsChannelId" ma:index="12" nillable="true" ma:displayName="Teams Channel Id" ma:internalName="TeamsChannelId">
      <xsd:simpleType>
        <xsd:restriction base="dms:Text"/>
      </xsd:simpleType>
    </xsd:element>
    <xsd:element name="Owner" ma:index="13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4" nillable="true" ma:displayName="Math Settings" ma:internalName="Math_Settings">
      <xsd:simpleType>
        <xsd:restriction base="dms:Text"/>
      </xsd:simpleType>
    </xsd:element>
    <xsd:element name="DefaultSectionNames" ma:index="15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6" nillable="true" ma:displayName="Templates" ma:internalName="Templates">
      <xsd:simpleType>
        <xsd:restriction base="dms:Note">
          <xsd:maxLength value="255"/>
        </xsd:restriction>
      </xsd:simpleType>
    </xsd:element>
    <xsd:element name="Leaders" ma:index="17" nillable="true" ma:displayName="Leaders" ma:internalName="Lead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s" ma:index="18" nillable="true" ma:displayName="Members" ma:internalName="Memb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mber_Groups" ma:index="19" nillable="true" ma:displayName="Member Groups" ma:internalName="Member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0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1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Leaders" ma:index="22" nillable="true" ma:displayName="Invited Leaders" ma:internalName="Invited_Leaders">
      <xsd:simpleType>
        <xsd:restriction base="dms:Note">
          <xsd:maxLength value="255"/>
        </xsd:restriction>
      </xsd:simpleType>
    </xsd:element>
    <xsd:element name="Invited_Members" ma:index="23" nillable="true" ma:displayName="Invited Members" ma:internalName="Invited_Members">
      <xsd:simpleType>
        <xsd:restriction base="dms:Note">
          <xsd:maxLength value="255"/>
        </xsd:restriction>
      </xsd:simpleType>
    </xsd:element>
    <xsd:element name="Self_Registration_Enabled" ma:index="24" nillable="true" ma:displayName="Self Registration Enabled" ma:internalName="Self_Registration_Enabled">
      <xsd:simpleType>
        <xsd:restriction base="dms:Boolean"/>
      </xsd:simpleType>
    </xsd:element>
    <xsd:element name="Has_Leaders_Only_SectionGroup" ma:index="25" nillable="true" ma:displayName="Has Leaders Only SectionGroup" ma:internalName="Has_Leaders_Only_SectionGroup">
      <xsd:simpleType>
        <xsd:restriction base="dms:Boolean"/>
      </xsd:simpleType>
    </xsd:element>
    <xsd:element name="Is_Collaboration_Space_Locked" ma:index="26" nillable="true" ma:displayName="Is Collaboration Space Locked" ma:internalName="Is_Collaboration_Space_Locked">
      <xsd:simpleType>
        <xsd:restriction base="dms:Boolean"/>
      </xsd:simpleType>
    </xsd:element>
    <xsd:element name="IsNotebookLocked" ma:index="27" nillable="true" ma:displayName="Is Notebook Locked" ma:internalName="IsNotebookLocked">
      <xsd:simpleType>
        <xsd:restriction base="dms:Boolean"/>
      </xsd:simpleType>
    </xsd:element>
    <xsd:element name="Teams_Channel_Section_Location" ma:index="28" nillable="true" ma:displayName="Teams Channel Section Location" ma:internalName="Teams_Channel_Section_Location">
      <xsd:simpleType>
        <xsd:restriction base="dms:Text"/>
      </xsd:simpleType>
    </xsd:element>
    <xsd:element name="MediaServiceMetadata" ma:index="2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3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3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3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fa27f-a071-413a-8e3b-7fbd5aa0f58b" elementFormDefault="qualified">
    <xsd:import namespace="http://schemas.microsoft.com/office/2006/documentManagement/types"/>
    <xsd:import namespace="http://schemas.microsoft.com/office/infopath/2007/PartnerControls"/>
    <xsd:element name="SharedWithUsers" ma:index="3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F69265D-D75C-4CA2-A45E-94DF0136FC7B}">
  <ds:schemaRefs>
    <ds:schemaRef ds:uri="http://schemas.microsoft.com/office/2006/metadata/properties"/>
    <ds:schemaRef ds:uri="http://schemas.microsoft.com/office/infopath/2007/PartnerControls"/>
    <ds:schemaRef ds:uri="236a4057-46e5-49b9-b8f5-c095821b2d43"/>
  </ds:schemaRefs>
</ds:datastoreItem>
</file>

<file path=customXml/itemProps2.xml><?xml version="1.0" encoding="utf-8"?>
<ds:datastoreItem xmlns:ds="http://schemas.openxmlformats.org/officeDocument/2006/customXml" ds:itemID="{B277B7B8-9B47-4096-B47F-40F2345115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36a4057-46e5-49b9-b8f5-c095821b2d43"/>
    <ds:schemaRef ds:uri="14cfa27f-a071-413a-8e3b-7fbd5aa0f5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CA0150C-34DF-448A-BD4F-6370585F04B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AEG Person Specification Template (1)</Template>
  <TotalTime>0</TotalTime>
  <Pages>2</Pages>
  <Words>354</Words>
  <Characters>2022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Miss F Tabassum</dc:creator>
  <cp:lastModifiedBy>Faiza Tabassum</cp:lastModifiedBy>
  <cp:revision>2</cp:revision>
  <cp:lastPrinted>2019-03-11T13:05:00Z</cp:lastPrinted>
  <dcterms:created xsi:type="dcterms:W3CDTF">2026-04-29T14:18:00Z</dcterms:created>
  <dcterms:modified xsi:type="dcterms:W3CDTF">2026-04-29T14:18:00Z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0x010100C2F816FA9E683B42B7A4A0B058A341C9</vt:lpwstr>
  </property>
  <property fmtid="{D5CDD505-2E9C-101B-9397-08002B2CF9AE}" pid="3" name="MediaServiceImageTags">
    <vt:lpwstr/>
  </property>
  <property fmtid="{D5CDD505-2E9C-101B-9397-08002B2CF9AE}" pid="4" name="Order">
    <vt:r8>4622200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