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2D7148B3" w:rsidR="00CB66CC" w:rsidRDefault="00EF6758" w:rsidP="008A79C0">
      <w:pPr>
        <w:pStyle w:val="AppFormTitle"/>
        <w:rPr>
          <w:u w:val="single"/>
          <w:lang w:val="en-GB"/>
        </w:rPr>
      </w:pPr>
      <w:r>
        <w:rPr>
          <w:noProof/>
          <w:lang w:val="en-GB" w:eastAsia="en-GB"/>
        </w:rPr>
        <w:drawing>
          <wp:inline distT="0" distB="0" distL="0" distR="0" wp14:anchorId="6DFEB4CB" wp14:editId="5F6AD1AC">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w:t>
      </w:r>
      <w:proofErr w:type="gramStart"/>
      <w:r>
        <w:rPr>
          <w:rFonts w:asciiTheme="minorHAnsi" w:hAnsiTheme="minorHAnsi" w:cs="Arial"/>
          <w:lang w:val="en-GB"/>
        </w:rPr>
        <w:t>are invited</w:t>
      </w:r>
      <w:proofErr w:type="gramEnd"/>
      <w:r>
        <w:rPr>
          <w:rFonts w:asciiTheme="minorHAnsi" w:hAnsiTheme="minorHAnsi" w:cs="Arial"/>
          <w:lang w:val="en-GB"/>
        </w:rPr>
        <w:t xml:space="preserve">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t>
      </w:r>
      <w:proofErr w:type="gramStart"/>
      <w:r>
        <w:rPr>
          <w:rFonts w:asciiTheme="minorHAnsi" w:hAnsiTheme="minorHAnsi" w:cs="Arial"/>
          <w:lang w:val="en-GB"/>
        </w:rPr>
        <w:t>will be asked</w:t>
      </w:r>
      <w:proofErr w:type="gramEnd"/>
      <w:r>
        <w:rPr>
          <w:rFonts w:asciiTheme="minorHAnsi" w:hAnsiTheme="minorHAnsi" w:cs="Arial"/>
          <w:lang w:val="en-GB"/>
        </w:rPr>
        <w:t xml:space="preserve">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C74B5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 xml:space="preserve">In accordance with statutory </w:t>
      </w:r>
      <w:proofErr w:type="gramStart"/>
      <w:r w:rsidRPr="00FF472C">
        <w:rPr>
          <w:rFonts w:asciiTheme="minorHAnsi" w:eastAsia="Times New Roman" w:hAnsiTheme="minorHAnsi" w:cs="Arial"/>
          <w:kern w:val="28"/>
        </w:rPr>
        <w:t>requirements</w:t>
      </w:r>
      <w:proofErr w:type="gramEnd"/>
      <w:r w:rsidRPr="00FF472C">
        <w:rPr>
          <w:rFonts w:asciiTheme="minorHAnsi" w:eastAsia="Times New Roman" w:hAnsiTheme="minorHAnsi" w:cs="Arial"/>
          <w:kern w:val="28"/>
        </w:rPr>
        <w:t xml:space="preserve"> certain pre-employment checks are conducted for positions that involve work with vulnerable groups, specifically children and vulnerable adults.</w:t>
      </w:r>
    </w:p>
    <w:p w14:paraId="0A25BBA0" w14:textId="41354D38" w:rsidR="00C74B5C" w:rsidRPr="00FF472C" w:rsidRDefault="00C74B5C" w:rsidP="00C74B5C">
      <w:pPr>
        <w:pStyle w:val="ListParagraph"/>
        <w:keepNext/>
        <w:spacing w:before="360" w:after="0" w:line="288" w:lineRule="auto"/>
        <w:jc w:val="both"/>
        <w:rPr>
          <w:rFonts w:asciiTheme="minorHAnsi" w:hAnsiTheme="minorHAnsi" w:cs="Arial"/>
          <w:lang w:val="en-GB"/>
        </w:rPr>
      </w:pPr>
    </w:p>
    <w:p w14:paraId="3AC1189F" w14:textId="11B5762F" w:rsidR="00C74B5C" w:rsidRPr="00C74B5C" w:rsidRDefault="004C448E"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rPr>
        <w:t xml:space="preserve">The information obtained from these checks </w:t>
      </w:r>
      <w:proofErr w:type="gramStart"/>
      <w:r w:rsidRPr="00FF472C">
        <w:rPr>
          <w:rFonts w:asciiTheme="minorHAnsi" w:hAnsiTheme="minorHAnsi" w:cs="Arial"/>
        </w:rPr>
        <w:t>is used</w:t>
      </w:r>
      <w:proofErr w:type="gramEnd"/>
      <w:r w:rsidRPr="00FF472C">
        <w:rPr>
          <w:rFonts w:asciiTheme="minorHAnsi" w:hAnsiTheme="minorHAnsi" w:cs="Arial"/>
        </w:rPr>
        <w:t xml:space="preserve">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w:t>
      </w:r>
      <w:proofErr w:type="gramStart"/>
      <w:r w:rsidRPr="00FF472C">
        <w:rPr>
          <w:rFonts w:asciiTheme="minorHAnsi" w:hAnsiTheme="minorHAnsi" w:cs="Arial"/>
        </w:rPr>
        <w:t>convictions which</w:t>
      </w:r>
      <w:proofErr w:type="gramEnd"/>
      <w:r w:rsidRPr="00FF472C">
        <w:rPr>
          <w:rFonts w:asciiTheme="minorHAnsi" w:hAnsiTheme="minorHAnsi" w:cs="Arial"/>
        </w:rPr>
        <w:t xml:space="preserve">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9B4D7E9" w14:textId="77777777" w:rsidR="00C74B5C" w:rsidRPr="00C74B5C" w:rsidRDefault="00C74B5C" w:rsidP="00C74B5C">
      <w:pPr>
        <w:keepNext/>
        <w:spacing w:after="0" w:line="288" w:lineRule="auto"/>
        <w:jc w:val="both"/>
        <w:rPr>
          <w:rFonts w:asciiTheme="minorHAnsi" w:hAnsiTheme="minorHAnsi" w:cs="Arial"/>
          <w:lang w:val="en-GB"/>
        </w:rPr>
      </w:pPr>
    </w:p>
    <w:p w14:paraId="4045F047" w14:textId="77777777" w:rsidR="00764A36" w:rsidRPr="00FF472C" w:rsidRDefault="00764A36"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proofErr w:type="gramStart"/>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and, therefore, not subject to disclosure.</w:t>
      </w:r>
      <w:proofErr w:type="gramEnd"/>
      <w:r w:rsidRPr="00FF472C">
        <w:rPr>
          <w:rFonts w:asciiTheme="minorHAnsi" w:hAnsiTheme="minorHAnsi" w:cs="Arial"/>
        </w:rPr>
        <w:t xml:space="preserve">  </w:t>
      </w:r>
    </w:p>
    <w:p w14:paraId="73D642F5" w14:textId="6AAEE9BE"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w:t>
      </w:r>
      <w:proofErr w:type="gramStart"/>
      <w:r w:rsidRPr="00FF472C">
        <w:rPr>
          <w:rFonts w:asciiTheme="minorHAnsi" w:hAnsiTheme="minorHAnsi" w:cs="Arial"/>
          <w:b/>
          <w:bCs/>
        </w:rPr>
        <w:t>those which</w:t>
      </w:r>
      <w:proofErr w:type="gramEnd"/>
      <w:r w:rsidRPr="00FF472C">
        <w:rPr>
          <w:rFonts w:asciiTheme="minorHAnsi" w:hAnsiTheme="minorHAnsi" w:cs="Arial"/>
          <w:b/>
          <w:bCs/>
        </w:rPr>
        <w:t xml:space="preserve"> are so “protected”. </w:t>
      </w:r>
      <w:r w:rsidR="00EF6758">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w:t>
      </w:r>
      <w:proofErr w:type="gramStart"/>
      <w:r w:rsidR="00E30707">
        <w:rPr>
          <w:rFonts w:asciiTheme="minorHAnsi" w:hAnsiTheme="minorHAnsi" w:cs="Arial"/>
          <w:b/>
          <w:bCs/>
        </w:rPr>
        <w:t>disclosure</w:t>
      </w:r>
      <w:proofErr w:type="gramEnd"/>
      <w:r w:rsidR="00E30707">
        <w:rPr>
          <w:rFonts w:asciiTheme="minorHAnsi" w:hAnsiTheme="minorHAnsi" w:cs="Arial"/>
          <w:b/>
          <w:bCs/>
        </w:rPr>
        <w:t xml:space="preserv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w:t>
      </w:r>
      <w:proofErr w:type="gramStart"/>
      <w:r w:rsidRPr="00FF472C">
        <w:rPr>
          <w:rFonts w:asciiTheme="minorHAnsi" w:hAnsiTheme="minorHAnsi" w:cs="Arial"/>
        </w:rPr>
        <w:t>any disclosable criminal convictions could lead either</w:t>
      </w:r>
      <w:proofErr w:type="gramEnd"/>
      <w:r w:rsidRPr="00FF472C">
        <w:rPr>
          <w:rFonts w:asciiTheme="minorHAnsi" w:hAnsiTheme="minorHAnsi" w:cs="Arial"/>
        </w:rPr>
        <w:t xml:space="preserve">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xml:space="preserve">, offer to do, accept, or do any work in a regulated position if you </w:t>
      </w:r>
      <w:proofErr w:type="gramStart"/>
      <w:r w:rsidR="002763F6">
        <w:rPr>
          <w:rFonts w:asciiTheme="minorHAnsi" w:hAnsiTheme="minorHAnsi" w:cs="Arial"/>
          <w:b/>
        </w:rPr>
        <w:t>have been disqualified</w:t>
      </w:r>
      <w:proofErr w:type="gramEnd"/>
      <w:r w:rsidR="002763F6">
        <w:rPr>
          <w:rFonts w:asciiTheme="minorHAnsi" w:hAnsiTheme="minorHAnsi" w:cs="Arial"/>
          <w:b/>
        </w:rPr>
        <w:t xml:space="preserve">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 xml:space="preserve">Any offer of employment will be subject to checks </w:t>
      </w:r>
      <w:proofErr w:type="gramStart"/>
      <w:r>
        <w:rPr>
          <w:rFonts w:asciiTheme="minorHAnsi" w:hAnsiTheme="minorHAnsi" w:cs="Arial"/>
          <w:b/>
        </w:rPr>
        <w:t>being carried out</w:t>
      </w:r>
      <w:proofErr w:type="gramEnd"/>
      <w:r>
        <w:rPr>
          <w:rFonts w:asciiTheme="minorHAnsi" w:hAnsiTheme="minorHAnsi" w:cs="Arial"/>
          <w:b/>
        </w:rPr>
        <w:t xml:space="preserve">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Post Applied </w:t>
      </w:r>
      <w:proofErr w:type="gramStart"/>
      <w:r w:rsidRPr="00FF472C">
        <w:rPr>
          <w:rFonts w:asciiTheme="minorHAnsi" w:hAnsiTheme="minorHAnsi" w:cs="Arial"/>
          <w:lang w:val="en-GB"/>
        </w:rPr>
        <w:t>for</w:t>
      </w:r>
      <w:proofErr w:type="gramEnd"/>
      <w:r w:rsidRPr="00FF472C">
        <w:rPr>
          <w:rFonts w:asciiTheme="minorHAnsi" w:hAnsiTheme="minorHAnsi" w:cs="Arial"/>
          <w:lang w:val="en-GB"/>
        </w:rPr>
        <w:t>:</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roofErr w:type="gramStart"/>
      <w:r>
        <w:rPr>
          <w:rFonts w:asciiTheme="minorHAnsi" w:hAnsiTheme="minorHAnsi" w:cs="Arial"/>
          <w:lang w:val="en-GB"/>
        </w:rPr>
        <w:t>Yes:</w:t>
      </w:r>
      <w:proofErr w:type="gramEnd"/>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 xml:space="preserve">Do you have any adult cautions (simple or conditional) or spent convictions that </w:t>
      </w:r>
      <w:proofErr w:type="gramStart"/>
      <w:r w:rsidRPr="008206C4">
        <w:rPr>
          <w:color w:val="000000"/>
        </w:rPr>
        <w:t>are not protected</w:t>
      </w:r>
      <w:proofErr w:type="gramEnd"/>
      <w:r w:rsidRPr="008206C4">
        <w:rPr>
          <w:color w:val="000000"/>
        </w:rPr>
        <w:t xml:space="preserve">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proofErr w:type="gramStart"/>
      <w:r w:rsidR="002763F6">
        <w:rPr>
          <w:rFonts w:asciiTheme="minorHAnsi" w:hAnsiTheme="minorHAnsi" w:cs="Arial"/>
          <w:lang w:val="en-GB"/>
        </w:rPr>
        <w:t>Yes:</w:t>
      </w:r>
      <w:proofErr w:type="gramEnd"/>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6A7191A8" w:rsidR="00764A36" w:rsidRPr="00F55513" w:rsidRDefault="00764A36" w:rsidP="00B872A1">
      <w:pPr>
        <w:pStyle w:val="ListParagraph"/>
        <w:numPr>
          <w:ilvl w:val="0"/>
          <w:numId w:val="14"/>
        </w:numPr>
        <w:jc w:val="both"/>
        <w:rPr>
          <w:rFonts w:asciiTheme="minorHAnsi" w:hAnsiTheme="minorHAnsi"/>
        </w:rPr>
      </w:pPr>
      <w:r w:rsidRPr="00296D1F">
        <w:rPr>
          <w:rFonts w:asciiTheme="minorHAnsi" w:hAnsiTheme="minorHAnsi"/>
        </w:rPr>
        <w:t>We are</w:t>
      </w:r>
      <w:r w:rsidR="00B872A1" w:rsidRPr="00296D1F">
        <w:rPr>
          <w:rFonts w:asciiTheme="minorHAnsi" w:hAnsiTheme="minorHAnsi"/>
        </w:rPr>
        <w:t xml:space="preserve"> </w:t>
      </w:r>
      <w:r w:rsidR="00296D1F" w:rsidRPr="007D4304">
        <w:rPr>
          <w:rFonts w:asciiTheme="minorHAnsi" w:hAnsiTheme="minorHAnsi"/>
          <w:b/>
        </w:rPr>
        <w:t>St Mary’s Catholic School, an Academy, and part of the St Francis of Assisi Catholic Academy Trust (“the Academy Trust Company”).</w:t>
      </w:r>
      <w:r w:rsidR="00B872A1" w:rsidRPr="007D4304">
        <w:rPr>
          <w:rFonts w:asciiTheme="minorHAnsi" w:hAnsiTheme="minorHAnsi"/>
          <w:b/>
        </w:rPr>
        <w:t xml:space="preserve">  </w:t>
      </w:r>
      <w:r w:rsidR="00296D1F" w:rsidRPr="007D4304">
        <w:rPr>
          <w:rFonts w:asciiTheme="minorHAnsi" w:hAnsiTheme="minorHAnsi"/>
          <w:b/>
        </w:rPr>
        <w:t>T</w:t>
      </w:r>
      <w:r w:rsidR="00B872A1" w:rsidRPr="007D4304">
        <w:rPr>
          <w:rFonts w:asciiTheme="minorHAnsi" w:hAnsiTheme="minorHAnsi"/>
          <w:b/>
        </w:rPr>
        <w:t xml:space="preserve">he </w:t>
      </w:r>
      <w:r w:rsidR="00296D1F" w:rsidRPr="007D4304">
        <w:rPr>
          <w:rFonts w:asciiTheme="minorHAnsi" w:hAnsiTheme="minorHAnsi"/>
          <w:b/>
        </w:rPr>
        <w:t>A</w:t>
      </w:r>
      <w:r w:rsidR="00B872A1" w:rsidRPr="007D4304">
        <w:rPr>
          <w:rFonts w:asciiTheme="minorHAnsi" w:hAnsiTheme="minorHAnsi"/>
          <w:b/>
        </w:rPr>
        <w:t xml:space="preserve">cademy </w:t>
      </w:r>
      <w:r w:rsidR="00296D1F" w:rsidRPr="007D4304">
        <w:rPr>
          <w:rFonts w:asciiTheme="minorHAnsi" w:hAnsiTheme="minorHAnsi"/>
          <w:b/>
        </w:rPr>
        <w:t>T</w:t>
      </w:r>
      <w:r w:rsidR="00B872A1" w:rsidRPr="007D4304">
        <w:rPr>
          <w:rFonts w:asciiTheme="minorHAnsi" w:hAnsiTheme="minorHAnsi"/>
          <w:b/>
        </w:rPr>
        <w:t xml:space="preserve">rust </w:t>
      </w:r>
      <w:r w:rsidR="00296D1F" w:rsidRPr="007D4304">
        <w:rPr>
          <w:rFonts w:asciiTheme="minorHAnsi" w:hAnsiTheme="minorHAnsi"/>
          <w:b/>
        </w:rPr>
        <w:t>C</w:t>
      </w:r>
      <w:r w:rsidR="00B872A1" w:rsidRPr="007D4304">
        <w:rPr>
          <w:rFonts w:asciiTheme="minorHAnsi" w:hAnsiTheme="minorHAnsi"/>
          <w:b/>
        </w:rPr>
        <w:t xml:space="preserve">ompany is the data controller and </w:t>
      </w:r>
      <w:r w:rsidR="00296D1F" w:rsidRPr="007D4304">
        <w:rPr>
          <w:rFonts w:asciiTheme="minorHAnsi" w:hAnsiTheme="minorHAnsi"/>
          <w:b/>
        </w:rPr>
        <w:t>St Mary’s Catholic School</w:t>
      </w:r>
      <w:r w:rsidR="00B872A1" w:rsidRPr="007D4304">
        <w:rPr>
          <w:rFonts w:asciiTheme="minorHAnsi" w:hAnsiTheme="minorHAnsi"/>
          <w:b/>
        </w:rPr>
        <w:t xml:space="preserve"> is part of the </w:t>
      </w:r>
      <w:r w:rsidR="00296D1F" w:rsidRPr="007D4304">
        <w:rPr>
          <w:rFonts w:asciiTheme="minorHAnsi" w:hAnsiTheme="minorHAnsi"/>
          <w:b/>
        </w:rPr>
        <w:t>M</w:t>
      </w:r>
      <w:r w:rsidR="00B872A1" w:rsidRPr="007D4304">
        <w:rPr>
          <w:rFonts w:asciiTheme="minorHAnsi" w:hAnsiTheme="minorHAnsi"/>
          <w:b/>
        </w:rPr>
        <w:t xml:space="preserve">ulti </w:t>
      </w:r>
      <w:r w:rsidR="00296D1F" w:rsidRPr="007D4304">
        <w:rPr>
          <w:rFonts w:asciiTheme="minorHAnsi" w:hAnsiTheme="minorHAnsi"/>
          <w:b/>
        </w:rPr>
        <w:t>A</w:t>
      </w:r>
      <w:r w:rsidR="00B872A1" w:rsidRPr="007D4304">
        <w:rPr>
          <w:rFonts w:asciiTheme="minorHAnsi" w:hAnsiTheme="minorHAnsi"/>
          <w:b/>
        </w:rPr>
        <w:t xml:space="preserve">cademy </w:t>
      </w:r>
      <w:r w:rsidR="00296D1F" w:rsidRPr="007D4304">
        <w:rPr>
          <w:rFonts w:asciiTheme="minorHAnsi" w:hAnsiTheme="minorHAnsi"/>
          <w:b/>
        </w:rPr>
        <w:t>T</w:t>
      </w:r>
      <w:r w:rsidR="00B872A1" w:rsidRPr="007D4304">
        <w:rPr>
          <w:rFonts w:asciiTheme="minorHAnsi" w:hAnsiTheme="minorHAnsi"/>
          <w:b/>
        </w:rPr>
        <w:t>rust</w:t>
      </w:r>
      <w:r w:rsidR="00B872A1" w:rsidRPr="00296D1F">
        <w:rPr>
          <w:rFonts w:asciiTheme="minorHAnsi" w:hAnsiTheme="minorHAnsi"/>
        </w:rPr>
        <w:t>.</w:t>
      </w:r>
    </w:p>
    <w:p w14:paraId="632669EB" w14:textId="77777777" w:rsidR="00B872A1" w:rsidRPr="00296D1F" w:rsidRDefault="00B872A1" w:rsidP="00B872A1">
      <w:pPr>
        <w:pStyle w:val="ListParagraph"/>
        <w:ind w:left="1080"/>
        <w:jc w:val="both"/>
        <w:rPr>
          <w:rFonts w:asciiTheme="minorHAnsi" w:hAnsiTheme="minorHAnsi"/>
        </w:rPr>
      </w:pPr>
    </w:p>
    <w:p w14:paraId="53BA438C" w14:textId="6D5B5BE9" w:rsidR="00B5457A" w:rsidRPr="00296D1F" w:rsidRDefault="00764A36" w:rsidP="00B5457A">
      <w:pPr>
        <w:pStyle w:val="ListParagraph"/>
        <w:numPr>
          <w:ilvl w:val="0"/>
          <w:numId w:val="14"/>
        </w:numPr>
        <w:jc w:val="both"/>
        <w:rPr>
          <w:rFonts w:asciiTheme="minorHAnsi" w:hAnsiTheme="minorHAnsi"/>
        </w:rPr>
      </w:pPr>
      <w:r w:rsidRPr="00296D1F">
        <w:rPr>
          <w:rFonts w:asciiTheme="minorHAnsi" w:hAnsiTheme="minorHAnsi"/>
        </w:rPr>
        <w:t>To the extent that you have disclosed any criminal record</w:t>
      </w:r>
      <w:r w:rsidR="00B872A1" w:rsidRPr="00296D1F">
        <w:rPr>
          <w:rFonts w:asciiTheme="minorHAnsi" w:hAnsiTheme="minorHAnsi"/>
        </w:rPr>
        <w:t>s</w:t>
      </w:r>
      <w:r w:rsidRPr="00296D1F">
        <w:rPr>
          <w:rFonts w:asciiTheme="minorHAnsi" w:hAnsiTheme="minorHAnsi"/>
        </w:rPr>
        <w:t xml:space="preserve"> information on this form, your information </w:t>
      </w:r>
      <w:proofErr w:type="gramStart"/>
      <w:r w:rsidRPr="00296D1F">
        <w:rPr>
          <w:rFonts w:asciiTheme="minorHAnsi" w:hAnsiTheme="minorHAnsi"/>
        </w:rPr>
        <w:t>may be shared</w:t>
      </w:r>
      <w:proofErr w:type="gramEnd"/>
      <w:r w:rsidRPr="00296D1F">
        <w:rPr>
          <w:rFonts w:asciiTheme="minorHAnsi" w:hAnsiTheme="minorHAnsi"/>
        </w:rPr>
        <w:t xml:space="preserve"> with OFSTED</w:t>
      </w:r>
      <w:r w:rsidR="00B872A1" w:rsidRPr="00296D1F">
        <w:rPr>
          <w:rFonts w:asciiTheme="minorHAnsi" w:hAnsiTheme="minorHAnsi"/>
        </w:rPr>
        <w:t>/</w:t>
      </w:r>
      <w:proofErr w:type="spellStart"/>
      <w:r w:rsidR="00B872A1" w:rsidRPr="00296D1F">
        <w:rPr>
          <w:rFonts w:asciiTheme="minorHAnsi" w:hAnsiTheme="minorHAnsi"/>
        </w:rPr>
        <w:t>Estyn</w:t>
      </w:r>
      <w:proofErr w:type="spellEnd"/>
      <w:r w:rsidRPr="00296D1F">
        <w:rPr>
          <w:rFonts w:asciiTheme="minorHAnsi" w:hAnsiTheme="minorHAnsi"/>
        </w:rPr>
        <w:t xml:space="preserve"> and the Local Authority Designated Officer for child protection matters (the LADO).  As a Catholic education provider, we work closely with </w:t>
      </w:r>
      <w:r w:rsidR="00296D1F" w:rsidRPr="00296D1F">
        <w:rPr>
          <w:rFonts w:asciiTheme="minorHAnsi" w:hAnsiTheme="minorHAnsi"/>
        </w:rPr>
        <w:t>t</w:t>
      </w:r>
      <w:r w:rsidR="00296D1F" w:rsidRPr="00F55513">
        <w:rPr>
          <w:rFonts w:asciiTheme="minorHAnsi" w:hAnsiTheme="minorHAnsi"/>
        </w:rPr>
        <w:t>he Diocese of Westminster</w:t>
      </w:r>
      <w:r w:rsidR="0060416E" w:rsidRPr="00F55513">
        <w:rPr>
          <w:rFonts w:asciiTheme="minorHAnsi" w:hAnsiTheme="minorHAnsi"/>
        </w:rPr>
        <w:t xml:space="preserve"> </w:t>
      </w:r>
      <w:r w:rsidRPr="00296D1F">
        <w:rPr>
          <w:rFonts w:asciiTheme="minorHAnsi" w:hAnsiTheme="minorHAnsi"/>
        </w:rPr>
        <w:t>with whom we may be required to share the information you have provided on this form.</w:t>
      </w:r>
    </w:p>
    <w:p w14:paraId="2BBE3045" w14:textId="77777777" w:rsidR="00B5457A" w:rsidRPr="00296D1F" w:rsidRDefault="00B5457A" w:rsidP="00B5457A">
      <w:pPr>
        <w:pStyle w:val="ListParagraph"/>
        <w:rPr>
          <w:rFonts w:asciiTheme="minorHAnsi" w:hAnsiTheme="minorHAnsi"/>
        </w:rPr>
      </w:pPr>
    </w:p>
    <w:p w14:paraId="3A4E9BD0" w14:textId="4CC7A52B" w:rsidR="00B5457A" w:rsidRPr="007D4304" w:rsidRDefault="00764A36" w:rsidP="00B5457A">
      <w:pPr>
        <w:pStyle w:val="ListParagraph"/>
        <w:numPr>
          <w:ilvl w:val="0"/>
          <w:numId w:val="14"/>
        </w:numPr>
        <w:jc w:val="both"/>
        <w:rPr>
          <w:rFonts w:asciiTheme="minorHAnsi" w:hAnsiTheme="minorHAnsi"/>
        </w:rPr>
      </w:pPr>
      <w:r w:rsidRPr="00296D1F">
        <w:rPr>
          <w:rFonts w:asciiTheme="minorHAnsi" w:hAnsiTheme="minorHAnsi"/>
        </w:rPr>
        <w:t xml:space="preserve">The person responsible for data protection within our </w:t>
      </w:r>
      <w:proofErr w:type="spellStart"/>
      <w:r w:rsidRPr="00296D1F">
        <w:rPr>
          <w:rFonts w:asciiTheme="minorHAnsi" w:hAnsiTheme="minorHAnsi"/>
        </w:rPr>
        <w:t>organisation</w:t>
      </w:r>
      <w:proofErr w:type="spellEnd"/>
      <w:r w:rsidRPr="00296D1F">
        <w:rPr>
          <w:rFonts w:asciiTheme="minorHAnsi" w:hAnsiTheme="minorHAnsi"/>
        </w:rPr>
        <w:t xml:space="preserve"> is </w:t>
      </w:r>
      <w:r w:rsidR="00296D1F" w:rsidRPr="007D4304">
        <w:rPr>
          <w:rFonts w:asciiTheme="minorHAnsi" w:hAnsiTheme="minorHAnsi"/>
          <w:b/>
        </w:rPr>
        <w:t xml:space="preserve">Robert New </w:t>
      </w:r>
      <w:r w:rsidRPr="00296D1F">
        <w:rPr>
          <w:rFonts w:asciiTheme="minorHAnsi" w:hAnsiTheme="minorHAnsi"/>
        </w:rPr>
        <w:t xml:space="preserve">and you can contact them with any questions relating to our handling of your data.  You can contact them by </w:t>
      </w:r>
      <w:r w:rsidR="00F55513" w:rsidRPr="007D4304">
        <w:rPr>
          <w:rFonts w:asciiTheme="minorHAnsi" w:hAnsiTheme="minorHAnsi"/>
          <w:b/>
        </w:rPr>
        <w:t>emailing info@stmarys.net</w:t>
      </w:r>
      <w:r w:rsidR="00B5457A" w:rsidRPr="007D4304">
        <w:rPr>
          <w:rFonts w:asciiTheme="minorHAnsi" w:hAnsiTheme="minorHAnsi"/>
        </w:rPr>
        <w:t>.</w:t>
      </w:r>
    </w:p>
    <w:p w14:paraId="74BC3EBF" w14:textId="77777777" w:rsidR="00B5457A" w:rsidRPr="007D4304" w:rsidRDefault="00B5457A" w:rsidP="00B5457A">
      <w:pPr>
        <w:pStyle w:val="ListParagraph"/>
        <w:rPr>
          <w:rFonts w:asciiTheme="minorHAnsi" w:hAnsiTheme="minorHAnsi"/>
          <w:i/>
        </w:rPr>
      </w:pPr>
      <w:bookmarkStart w:id="6" w:name="_GoBack"/>
      <w:bookmarkEnd w:id="6"/>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w:t>
      </w:r>
      <w:proofErr w:type="gramStart"/>
      <w:r w:rsidRPr="00B5457A">
        <w:rPr>
          <w:rFonts w:asciiTheme="minorHAnsi" w:hAnsiTheme="minorHAnsi"/>
        </w:rPr>
        <w:t>is needed</w:t>
      </w:r>
      <w:proofErr w:type="gramEnd"/>
      <w:r w:rsidRPr="00B5457A">
        <w:rPr>
          <w:rFonts w:asciiTheme="minorHAnsi" w:hAnsiTheme="minorHAnsi"/>
        </w:rPr>
        <w:t xml:space="preserve">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w:t>
      </w:r>
      <w:proofErr w:type="gramStart"/>
      <w:r w:rsidRPr="00705AF8">
        <w:rPr>
          <w:rFonts w:asciiTheme="minorHAnsi" w:hAnsiTheme="minorHAnsi"/>
        </w:rPr>
        <w:t>information which</w:t>
      </w:r>
      <w:proofErr w:type="gramEnd"/>
      <w:r w:rsidRPr="00705AF8">
        <w:rPr>
          <w:rFonts w:asciiTheme="minorHAnsi" w:hAnsiTheme="minorHAnsi"/>
        </w:rPr>
        <w:t xml:space="preserve">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lastRenderedPageBreak/>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w:t>
      </w:r>
      <w:proofErr w:type="gramStart"/>
      <w:r w:rsidRPr="00705AF8">
        <w:rPr>
          <w:rFonts w:asciiTheme="minorHAnsi" w:hAnsiTheme="minorHAnsi"/>
        </w:rPr>
        <w:t>shall be destroyed</w:t>
      </w:r>
      <w:proofErr w:type="gramEnd"/>
      <w:r w:rsidRPr="00705AF8">
        <w:rPr>
          <w:rFonts w:asciiTheme="minorHAnsi" w:hAnsiTheme="minorHAnsi"/>
        </w:rPr>
        <w:t xml:space="preserve">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4AD1B64C" w:rsidR="00764A36" w:rsidRDefault="00705AF8" w:rsidP="00F55513">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w:t>
      </w:r>
      <w:proofErr w:type="spellStart"/>
      <w:r w:rsidR="00764A36" w:rsidRPr="00705AF8">
        <w:rPr>
          <w:rFonts w:asciiTheme="minorHAnsi" w:hAnsiTheme="minorHAnsi"/>
        </w:rPr>
        <w:t>organisation</w:t>
      </w:r>
      <w:proofErr w:type="spellEnd"/>
      <w:r w:rsidR="00764A36" w:rsidRPr="00705AF8">
        <w:rPr>
          <w:rFonts w:asciiTheme="minorHAnsi" w:hAnsiTheme="minorHAnsi"/>
        </w:rPr>
        <w:t xml:space="preserve"> by</w:t>
      </w:r>
      <w:r w:rsidR="00F55513">
        <w:rPr>
          <w:rFonts w:asciiTheme="minorHAnsi" w:hAnsiTheme="minorHAnsi"/>
        </w:rPr>
        <w:t xml:space="preserve"> following the complaints procedure set out in the Complaints </w:t>
      </w:r>
      <w:proofErr w:type="gramStart"/>
      <w:r w:rsidR="00F55513">
        <w:rPr>
          <w:rFonts w:asciiTheme="minorHAnsi" w:hAnsiTheme="minorHAnsi"/>
        </w:rPr>
        <w:t>Policy which can be</w:t>
      </w:r>
      <w:proofErr w:type="gramEnd"/>
      <w:r w:rsidR="00F55513">
        <w:rPr>
          <w:rFonts w:asciiTheme="minorHAnsi" w:hAnsiTheme="minorHAnsi"/>
        </w:rPr>
        <w:t xml:space="preserve"> found on the school website here </w:t>
      </w:r>
      <w:hyperlink r:id="rId14" w:history="1">
        <w:r w:rsidR="00F55513" w:rsidRPr="00F55513">
          <w:rPr>
            <w:rStyle w:val="Hyperlink"/>
            <w:rFonts w:asciiTheme="minorHAnsi" w:hAnsiTheme="minorHAnsi"/>
          </w:rPr>
          <w:t xml:space="preserve">https://www.stmarys.net/Policies </w:t>
        </w:r>
      </w:hyperlink>
      <w:r w:rsidR="00F55513">
        <w:rPr>
          <w:rFonts w:asciiTheme="minorHAnsi" w:hAnsiTheme="minorHAnsi"/>
        </w:rPr>
        <w:t xml:space="preserve"> </w:t>
      </w:r>
      <w:r w:rsidR="00764A36" w:rsidRPr="00705AF8">
        <w:rPr>
          <w:rFonts w:asciiTheme="minorHAnsi" w:hAnsiTheme="minorHAnsi"/>
        </w:rPr>
        <w:t xml:space="preserve">. If you are unhappy with how your complaint </w:t>
      </w:r>
      <w:proofErr w:type="gramStart"/>
      <w:r w:rsidR="00764A36" w:rsidRPr="00705AF8">
        <w:rPr>
          <w:rFonts w:asciiTheme="minorHAnsi" w:hAnsiTheme="minorHAnsi"/>
        </w:rPr>
        <w:t>has been handled</w:t>
      </w:r>
      <w:proofErr w:type="gramEnd"/>
      <w:r w:rsidR="00764A36" w:rsidRPr="00705AF8">
        <w:rPr>
          <w:rFonts w:asciiTheme="minorHAnsi" w:hAnsiTheme="minorHAnsi"/>
        </w:rPr>
        <w:t xml:space="preserve"> you can contact the Information Commissioners Office via their website at</w:t>
      </w:r>
      <w:r>
        <w:rPr>
          <w:rFonts w:asciiTheme="minorHAnsi" w:hAnsiTheme="minorHAnsi"/>
        </w:rPr>
        <w:t xml:space="preserve"> </w:t>
      </w:r>
      <w:hyperlink r:id="rId15"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6"/>
      <w:footerReference w:type="default" r:id="rId1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9EBBF7" w14:textId="77777777" w:rsidR="003A7447" w:rsidRDefault="003A7447" w:rsidP="00464705">
      <w:pPr>
        <w:spacing w:after="0" w:line="240" w:lineRule="auto"/>
      </w:pPr>
      <w:r>
        <w:separator/>
      </w:r>
    </w:p>
  </w:endnote>
  <w:endnote w:type="continuationSeparator" w:id="0">
    <w:p w14:paraId="6916BF31" w14:textId="77777777" w:rsidR="003A7447" w:rsidRDefault="003A744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09354" w14:textId="2FDF019B" w:rsidR="00FF472C" w:rsidRPr="003328C5" w:rsidRDefault="003328C5">
    <w:pPr>
      <w:pStyle w:val="Footer"/>
      <w:rPr>
        <w:sz w:val="18"/>
        <w:szCs w:val="18"/>
      </w:rPr>
    </w:pPr>
    <w:r w:rsidRPr="003328C5">
      <w:rPr>
        <w:sz w:val="18"/>
        <w:szCs w:val="18"/>
      </w:rPr>
      <w:t xml:space="preserve">Model </w:t>
    </w:r>
    <w:r w:rsidR="00125BF7" w:rsidRPr="003328C5">
      <w:rPr>
        <w:sz w:val="18"/>
        <w:szCs w:val="18"/>
      </w:rPr>
      <w:t xml:space="preserve">Rehabilitation of Offenders Act 1974 – Disclosure </w:t>
    </w:r>
    <w:proofErr w:type="gramStart"/>
    <w:r w:rsidR="00125BF7" w:rsidRPr="003328C5">
      <w:rPr>
        <w:sz w:val="18"/>
        <w:szCs w:val="18"/>
      </w:rPr>
      <w:t>Form</w:t>
    </w:r>
    <w:r w:rsidR="008F592B" w:rsidRPr="003328C5">
      <w:rPr>
        <w:sz w:val="18"/>
        <w:szCs w:val="18"/>
      </w:rPr>
      <w:t xml:space="preserve">  </w:t>
    </w:r>
    <w:r w:rsidR="00701DF7">
      <w:rPr>
        <w:sz w:val="18"/>
        <w:szCs w:val="18"/>
      </w:rPr>
      <w:t>(</w:t>
    </w:r>
    <w:proofErr w:type="gramEnd"/>
    <w:r w:rsidR="008F592B" w:rsidRPr="003328C5">
      <w:rPr>
        <w:sz w:val="18"/>
        <w:szCs w:val="18"/>
      </w:rPr>
      <w:t>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r w:rsidR="00701DF7">
      <w:rPr>
        <w:sz w:val="18"/>
        <w:szCs w:val="18"/>
      </w:rPr>
      <w:t xml:space="preserve">; </w:t>
    </w:r>
    <w:r w:rsidR="00701DF7" w:rsidRPr="00EF6758">
      <w:rPr>
        <w:color w:val="000000" w:themeColor="text1"/>
        <w:sz w:val="18"/>
        <w:szCs w:val="18"/>
      </w:rPr>
      <w:t>reviewed 2 November 2023</w:t>
    </w:r>
    <w:r w:rsidR="00701DF7">
      <w:rPr>
        <w:sz w:val="18"/>
        <w:szCs w:val="18"/>
      </w:rPr>
      <w:t>)</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B7E7E2" w14:textId="77777777" w:rsidR="003A7447" w:rsidRDefault="003A7447" w:rsidP="00464705">
      <w:pPr>
        <w:spacing w:after="0" w:line="240" w:lineRule="auto"/>
      </w:pPr>
      <w:r>
        <w:separator/>
      </w:r>
    </w:p>
  </w:footnote>
  <w:footnote w:type="continuationSeparator" w:id="0">
    <w:p w14:paraId="5C406BE1" w14:textId="77777777" w:rsidR="003A7447" w:rsidRDefault="003A7447"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646FC" w14:textId="1DE05430"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7D4304" w:rsidRPr="007D4304">
      <w:rPr>
        <w:b/>
        <w:noProof/>
      </w:rPr>
      <w:t>2</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0F59C6"/>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03E6E"/>
    <w:rsid w:val="00214692"/>
    <w:rsid w:val="00226AA3"/>
    <w:rsid w:val="00271FF4"/>
    <w:rsid w:val="002748C5"/>
    <w:rsid w:val="00274C45"/>
    <w:rsid w:val="002763F6"/>
    <w:rsid w:val="00281766"/>
    <w:rsid w:val="00296D1F"/>
    <w:rsid w:val="002A21DB"/>
    <w:rsid w:val="002A312B"/>
    <w:rsid w:val="002B3053"/>
    <w:rsid w:val="002F17F1"/>
    <w:rsid w:val="00304714"/>
    <w:rsid w:val="00312F0A"/>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1DF7"/>
    <w:rsid w:val="00705AF8"/>
    <w:rsid w:val="0072146C"/>
    <w:rsid w:val="007522D5"/>
    <w:rsid w:val="00757BA7"/>
    <w:rsid w:val="00764A36"/>
    <w:rsid w:val="00765B1F"/>
    <w:rsid w:val="00774BEE"/>
    <w:rsid w:val="00774FFB"/>
    <w:rsid w:val="0078340B"/>
    <w:rsid w:val="00796F70"/>
    <w:rsid w:val="007A06C7"/>
    <w:rsid w:val="007A46EC"/>
    <w:rsid w:val="007C39E2"/>
    <w:rsid w:val="007D4304"/>
    <w:rsid w:val="007E1F03"/>
    <w:rsid w:val="007F5C0B"/>
    <w:rsid w:val="00802FE5"/>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74B5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EF6758"/>
    <w:rsid w:val="00F01F9F"/>
    <w:rsid w:val="00F10283"/>
    <w:rsid w:val="00F36D53"/>
    <w:rsid w:val="00F5551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ico.org.uk"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tmarys.net/page/?title=Policies&amp;pid=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2.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3.xml><?xml version="1.0" encoding="utf-8"?>
<ds:datastoreItem xmlns:ds="http://schemas.openxmlformats.org/officeDocument/2006/customXml" ds:itemID="{FE506513-C245-4675-9A62-0B6935160C87}">
  <ds:schemaRefs>
    <ds:schemaRef ds:uri="http://schemas.microsoft.com/office/2006/metadata/properties"/>
    <ds:schemaRef ds:uri="http://purl.org/dc/terms/"/>
    <ds:schemaRef ds:uri="http://schemas.microsoft.com/office/2006/documentManagement/types"/>
    <ds:schemaRef ds:uri="http://www.w3.org/XML/1998/namespace"/>
    <ds:schemaRef ds:uri="http://schemas.microsoft.com/office/infopath/2007/PartnerControls"/>
    <ds:schemaRef ds:uri="http://purl.org/dc/elements/1.1/"/>
    <ds:schemaRef ds:uri="http://schemas.openxmlformats.org/package/2006/metadata/core-properties"/>
    <ds:schemaRef ds:uri="d4dfaa1f-f179-4211-beb9-86f6063cde03"/>
    <ds:schemaRef ds:uri="http://purl.org/dc/dcmitype/"/>
  </ds:schemaRefs>
</ds:datastoreItem>
</file>

<file path=customXml/itemProps4.xml><?xml version="1.0" encoding="utf-8"?>
<ds:datastoreItem xmlns:ds="http://schemas.openxmlformats.org/officeDocument/2006/customXml" ds:itemID="{86A6B02F-2BEF-4841-81E6-95EAC332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DA1B279-8E6E-43DF-A35B-E21D8037A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1194</Words>
  <Characters>6807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Claire Boylan</cp:lastModifiedBy>
  <cp:revision>4</cp:revision>
  <cp:lastPrinted>2016-01-28T14:41:00Z</cp:lastPrinted>
  <dcterms:created xsi:type="dcterms:W3CDTF">2024-06-04T11:16:00Z</dcterms:created>
  <dcterms:modified xsi:type="dcterms:W3CDTF">2024-07-05T10:20:00Z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