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D558C" w:rsidP="00C96D86" w:rsidRDefault="0076424A" w14:paraId="282505CA" w14:textId="63C68EC9">
      <w:pPr>
        <w:spacing w:line="276" w:lineRule="auto"/>
        <w:ind w:left="360" w:right="206"/>
        <w:jc w:val="center"/>
        <w:rPr>
          <w:rFonts w:ascii="Tahoma" w:hAnsi="Tahoma" w:cs="Tahoma"/>
          <w:b/>
          <w:color w:val="C7A25A"/>
          <w:sz w:val="28"/>
        </w:rPr>
      </w:pPr>
      <w:r>
        <w:rPr>
          <w:rFonts w:ascii="Tahoma" w:hAnsi="Tahoma" w:cs="Tahoma"/>
          <w:b/>
          <w:color w:val="C7A25A"/>
          <w:sz w:val="28"/>
        </w:rPr>
        <w:t xml:space="preserve">School </w:t>
      </w:r>
      <w:r w:rsidR="00012B85">
        <w:rPr>
          <w:rFonts w:ascii="Tahoma" w:hAnsi="Tahoma" w:cs="Tahoma"/>
          <w:b/>
          <w:color w:val="C7A25A"/>
          <w:sz w:val="28"/>
        </w:rPr>
        <w:t xml:space="preserve">Meal Supervisory </w:t>
      </w:r>
      <w:r>
        <w:rPr>
          <w:rFonts w:ascii="Tahoma" w:hAnsi="Tahoma" w:cs="Tahoma"/>
          <w:b/>
          <w:color w:val="C7A25A"/>
          <w:sz w:val="28"/>
        </w:rPr>
        <w:t>Assistant</w:t>
      </w:r>
      <w:r w:rsidR="004674D0">
        <w:rPr>
          <w:rFonts w:ascii="Tahoma" w:hAnsi="Tahoma" w:cs="Tahoma"/>
          <w:b/>
          <w:color w:val="C7A25A"/>
          <w:sz w:val="28"/>
        </w:rPr>
        <w:t xml:space="preserve"> – Level 1</w:t>
      </w:r>
    </w:p>
    <w:p w:rsidRPr="00C82CE1" w:rsidR="002D558C" w:rsidP="00C82CE1" w:rsidRDefault="006F1FEE" w14:paraId="3C672EFA" w14:textId="2C5B8C5A">
      <w:pPr>
        <w:spacing w:line="276" w:lineRule="auto"/>
        <w:ind w:left="360" w:right="206"/>
        <w:jc w:val="center"/>
        <w:rPr>
          <w:rFonts w:ascii="Tahoma" w:hAnsi="Tahoma" w:cs="Tahoma"/>
          <w:b/>
          <w:color w:val="C7A25A"/>
          <w:sz w:val="28"/>
        </w:rPr>
      </w:pPr>
      <w:r>
        <w:rPr>
          <w:rFonts w:ascii="Tahoma" w:hAnsi="Tahoma" w:cs="Tahoma"/>
          <w:b/>
          <w:color w:val="C7A25A"/>
          <w:sz w:val="28"/>
        </w:rPr>
        <w:t>Job Description and Person Specification</w:t>
      </w:r>
    </w:p>
    <w:tbl>
      <w:tblPr>
        <w:tblpPr w:leftFromText="180" w:rightFromText="180" w:vertAnchor="text" w:horzAnchor="margin" w:tblpXSpec="center" w:tblpY="126"/>
        <w:tblW w:w="107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382"/>
        <w:gridCol w:w="5386"/>
      </w:tblGrid>
      <w:tr w:rsidRPr="00C533BB" w:rsidR="00AF690F" w:rsidTr="0C020939" w14:paraId="4C121F37" w14:textId="77777777">
        <w:trPr>
          <w:trHeight w:val="283"/>
        </w:trPr>
        <w:tc>
          <w:tcPr>
            <w:tcW w:w="10768" w:type="dxa"/>
            <w:gridSpan w:val="2"/>
            <w:tcBorders>
              <w:top w:val="single" w:color="auto" w:sz="4" w:space="0"/>
              <w:left w:val="single" w:color="auto" w:sz="4" w:space="0"/>
              <w:bottom w:val="single" w:color="auto" w:sz="4" w:space="0"/>
              <w:right w:val="single" w:color="auto" w:sz="4" w:space="0"/>
            </w:tcBorders>
            <w:shd w:val="clear" w:color="auto" w:fill="C7A25A"/>
            <w:tcMar/>
          </w:tcPr>
          <w:p w:rsidRPr="00C533BB" w:rsidR="00AF690F" w:rsidP="00C92524" w:rsidRDefault="00AF690F" w14:paraId="5EC52465" w14:textId="60B03DD5">
            <w:pPr>
              <w:rPr>
                <w:rFonts w:ascii="Tahoma" w:hAnsi="Tahoma" w:cs="Tahoma"/>
                <w:b/>
                <w:color w:val="6D122A"/>
                <w:sz w:val="20"/>
                <w:szCs w:val="20"/>
              </w:rPr>
            </w:pPr>
            <w:r w:rsidRPr="00C533BB">
              <w:rPr>
                <w:rFonts w:ascii="Tahoma" w:hAnsi="Tahoma" w:cs="Tahoma"/>
                <w:b/>
                <w:color w:val="6D122A"/>
                <w:sz w:val="20"/>
                <w:szCs w:val="20"/>
              </w:rPr>
              <w:t>Confirmation of post details:</w:t>
            </w:r>
          </w:p>
        </w:tc>
      </w:tr>
      <w:tr w:rsidRPr="00C533BB" w:rsidR="00AF690F" w:rsidTr="0C020939" w14:paraId="10FFA4A4" w14:textId="77777777">
        <w:trPr>
          <w:trHeight w:val="283"/>
        </w:trPr>
        <w:tc>
          <w:tcPr>
            <w:tcW w:w="5382" w:type="dxa"/>
            <w:tcBorders>
              <w:top w:val="single" w:color="auto" w:sz="4" w:space="0"/>
              <w:left w:val="single" w:color="auto" w:sz="4" w:space="0"/>
              <w:bottom w:val="single" w:color="auto" w:sz="4" w:space="0"/>
              <w:right w:val="single" w:color="auto" w:sz="4" w:space="0"/>
            </w:tcBorders>
            <w:tcMar/>
          </w:tcPr>
          <w:p w:rsidRPr="00C533BB" w:rsidR="00AF690F" w:rsidP="00AF690F" w:rsidRDefault="00AF690F" w14:paraId="42E92009" w14:textId="49495C63">
            <w:pPr>
              <w:rPr>
                <w:rFonts w:ascii="Tahoma" w:hAnsi="Tahoma" w:cs="Tahoma"/>
                <w:b/>
                <w:color w:val="6D122A"/>
                <w:sz w:val="20"/>
                <w:szCs w:val="20"/>
              </w:rPr>
            </w:pPr>
            <w:r w:rsidRPr="00C533BB">
              <w:rPr>
                <w:rFonts w:ascii="Tahoma" w:hAnsi="Tahoma" w:cs="Tahoma"/>
                <w:b/>
                <w:color w:val="6D122A"/>
                <w:sz w:val="20"/>
                <w:szCs w:val="20"/>
              </w:rPr>
              <w:t xml:space="preserve">Post holder: </w:t>
            </w:r>
          </w:p>
        </w:tc>
        <w:tc>
          <w:tcPr>
            <w:tcW w:w="5386" w:type="dxa"/>
            <w:tcBorders>
              <w:top w:val="single" w:color="auto" w:sz="4" w:space="0"/>
              <w:left w:val="single" w:color="auto" w:sz="4" w:space="0"/>
              <w:bottom w:val="single" w:color="auto" w:sz="4" w:space="0"/>
              <w:right w:val="single" w:color="auto" w:sz="4" w:space="0"/>
            </w:tcBorders>
            <w:tcMar/>
          </w:tcPr>
          <w:p w:rsidR="00AF690F" w:rsidP="00AF690F" w:rsidRDefault="00AF690F" w14:paraId="5F5710F8" w14:textId="7C5AD620">
            <w:pPr>
              <w:rPr>
                <w:rFonts w:ascii="Tahoma" w:hAnsi="Tahoma" w:cs="Tahoma"/>
                <w:b/>
                <w:sz w:val="20"/>
                <w:szCs w:val="20"/>
              </w:rPr>
            </w:pPr>
            <w:r w:rsidRPr="00C533BB">
              <w:rPr>
                <w:rFonts w:ascii="Tahoma" w:hAnsi="Tahoma" w:cs="Tahoma"/>
                <w:b/>
                <w:color w:val="6D122A"/>
                <w:sz w:val="20"/>
                <w:szCs w:val="20"/>
              </w:rPr>
              <w:t>Job Title:</w:t>
            </w:r>
            <w:r w:rsidRPr="00C533BB" w:rsidR="00A5192D">
              <w:rPr>
                <w:rFonts w:ascii="Tahoma" w:hAnsi="Tahoma" w:cs="Tahoma"/>
                <w:b/>
                <w:color w:val="6D122A"/>
                <w:sz w:val="20"/>
                <w:szCs w:val="20"/>
              </w:rPr>
              <w:t xml:space="preserve"> </w:t>
            </w:r>
            <w:r w:rsidR="00DC37E6">
              <w:rPr>
                <w:rFonts w:ascii="Tahoma" w:hAnsi="Tahoma" w:cs="Tahoma"/>
                <w:b/>
                <w:sz w:val="20"/>
                <w:szCs w:val="20"/>
              </w:rPr>
              <w:t xml:space="preserve">School </w:t>
            </w:r>
            <w:r w:rsidR="00012B85">
              <w:rPr>
                <w:rFonts w:ascii="Tahoma" w:hAnsi="Tahoma" w:cs="Tahoma"/>
                <w:b/>
                <w:sz w:val="20"/>
                <w:szCs w:val="20"/>
              </w:rPr>
              <w:t xml:space="preserve">Meal Supervisory </w:t>
            </w:r>
            <w:r w:rsidR="00DC37E6">
              <w:rPr>
                <w:rFonts w:ascii="Tahoma" w:hAnsi="Tahoma" w:cs="Tahoma"/>
                <w:b/>
                <w:sz w:val="20"/>
                <w:szCs w:val="20"/>
              </w:rPr>
              <w:t xml:space="preserve">Assistant </w:t>
            </w:r>
          </w:p>
          <w:p w:rsidRPr="00C533BB" w:rsidR="00AD6B3F" w:rsidP="00AF690F" w:rsidRDefault="00AD6B3F" w14:paraId="047ED6B6" w14:textId="6215F4EA">
            <w:pPr>
              <w:rPr>
                <w:rFonts w:ascii="Tahoma" w:hAnsi="Tahoma" w:cs="Tahoma"/>
                <w:b/>
                <w:color w:val="6D122A"/>
                <w:sz w:val="20"/>
                <w:szCs w:val="20"/>
              </w:rPr>
            </w:pPr>
            <w:r>
              <w:rPr>
                <w:rFonts w:ascii="Tahoma" w:hAnsi="Tahoma" w:cs="Tahoma"/>
                <w:b/>
                <w:color w:val="6D122A"/>
                <w:sz w:val="20"/>
                <w:szCs w:val="20"/>
              </w:rPr>
              <w:t>(Level 1)</w:t>
            </w:r>
          </w:p>
        </w:tc>
      </w:tr>
      <w:tr w:rsidRPr="00C533BB" w:rsidR="00AF690F" w:rsidTr="0C020939" w14:paraId="75F73612" w14:textId="77777777">
        <w:trPr>
          <w:trHeight w:val="584"/>
        </w:trPr>
        <w:tc>
          <w:tcPr>
            <w:tcW w:w="5382" w:type="dxa"/>
            <w:tcBorders>
              <w:top w:val="single" w:color="auto" w:sz="4" w:space="0"/>
              <w:left w:val="single" w:color="auto" w:sz="4" w:space="0"/>
              <w:bottom w:val="single" w:color="auto" w:sz="4" w:space="0"/>
              <w:right w:val="single" w:color="auto" w:sz="4" w:space="0"/>
            </w:tcBorders>
            <w:tcMar/>
            <w:hideMark/>
          </w:tcPr>
          <w:p w:rsidRPr="00C533BB" w:rsidR="00AF690F" w:rsidP="00AF690F" w:rsidRDefault="00AF690F" w14:paraId="6E4469BA" w14:textId="77777777">
            <w:pPr>
              <w:rPr>
                <w:rFonts w:ascii="Tahoma" w:hAnsi="Tahoma" w:cs="Tahoma"/>
                <w:b/>
                <w:color w:val="6D122A"/>
                <w:sz w:val="20"/>
                <w:szCs w:val="20"/>
              </w:rPr>
            </w:pPr>
            <w:r w:rsidRPr="00C533BB">
              <w:rPr>
                <w:rFonts w:ascii="Tahoma" w:hAnsi="Tahoma" w:cs="Tahoma"/>
                <w:b/>
                <w:color w:val="6D122A"/>
                <w:sz w:val="20"/>
                <w:szCs w:val="20"/>
              </w:rPr>
              <w:t xml:space="preserve">Service: </w:t>
            </w:r>
          </w:p>
        </w:tc>
        <w:tc>
          <w:tcPr>
            <w:tcW w:w="5386" w:type="dxa"/>
            <w:tcBorders>
              <w:top w:val="single" w:color="auto" w:sz="4" w:space="0"/>
              <w:left w:val="single" w:color="auto" w:sz="4" w:space="0"/>
              <w:bottom w:val="single" w:color="auto" w:sz="4" w:space="0"/>
              <w:right w:val="single" w:color="auto" w:sz="4" w:space="0"/>
            </w:tcBorders>
            <w:tcMar/>
            <w:hideMark/>
          </w:tcPr>
          <w:p w:rsidRPr="00C533BB" w:rsidR="00AF690F" w:rsidP="0C020939" w:rsidRDefault="00AF690F" w14:paraId="51990239" w14:textId="15D99FAF">
            <w:pPr>
              <w:rPr>
                <w:rFonts w:ascii="Tahoma" w:hAnsi="Tahoma" w:cs="Tahoma"/>
                <w:b w:val="1"/>
                <w:bCs w:val="1"/>
                <w:color w:val="6D122A"/>
                <w:sz w:val="20"/>
                <w:szCs w:val="20"/>
              </w:rPr>
            </w:pPr>
            <w:r w:rsidRPr="0C020939" w:rsidR="590C3E55">
              <w:rPr>
                <w:rFonts w:ascii="Tahoma" w:hAnsi="Tahoma" w:cs="Tahoma"/>
                <w:b w:val="1"/>
                <w:bCs w:val="1"/>
                <w:color w:val="6D122A"/>
                <w:sz w:val="20"/>
                <w:szCs w:val="20"/>
              </w:rPr>
              <w:t xml:space="preserve">Responsible to: </w:t>
            </w:r>
          </w:p>
        </w:tc>
      </w:tr>
      <w:tr w:rsidRPr="00C533BB" w:rsidR="00AF690F" w:rsidTr="0C020939" w14:paraId="7CDC9400" w14:textId="77777777">
        <w:trPr>
          <w:trHeight w:val="866"/>
        </w:trPr>
        <w:tc>
          <w:tcPr>
            <w:tcW w:w="5382" w:type="dxa"/>
            <w:tcBorders>
              <w:top w:val="single" w:color="auto" w:sz="4" w:space="0"/>
              <w:left w:val="single" w:color="auto" w:sz="4" w:space="0"/>
              <w:bottom w:val="single" w:color="auto" w:sz="4" w:space="0"/>
              <w:right w:val="single" w:color="auto" w:sz="4" w:space="0"/>
            </w:tcBorders>
            <w:tcMar/>
            <w:hideMark/>
          </w:tcPr>
          <w:p w:rsidRPr="00C533BB" w:rsidR="00AF690F" w:rsidP="0C020939" w:rsidRDefault="00A5192D" w14:paraId="27E249ED" w14:textId="62C52F34">
            <w:pPr>
              <w:rPr>
                <w:rFonts w:ascii="Tahoma" w:hAnsi="Tahoma" w:cs="Tahoma"/>
                <w:b w:val="1"/>
                <w:bCs w:val="1"/>
                <w:color w:val="6D122A"/>
                <w:sz w:val="20"/>
                <w:szCs w:val="20"/>
              </w:rPr>
            </w:pPr>
            <w:r w:rsidRPr="0C020939" w:rsidR="50E8F698">
              <w:rPr>
                <w:rFonts w:ascii="Tahoma" w:hAnsi="Tahoma" w:cs="Tahoma"/>
                <w:b w:val="1"/>
                <w:bCs w:val="1"/>
                <w:color w:val="6D122A"/>
                <w:sz w:val="20"/>
                <w:szCs w:val="20"/>
              </w:rPr>
              <w:t>Primary contacts:</w:t>
            </w:r>
            <w:r w:rsidRPr="0C020939" w:rsidR="3E781731">
              <w:rPr>
                <w:rFonts w:ascii="Tahoma" w:hAnsi="Tahoma" w:cs="Tahoma"/>
                <w:b w:val="1"/>
                <w:bCs w:val="1"/>
                <w:color w:val="6D122A"/>
                <w:sz w:val="20"/>
                <w:szCs w:val="20"/>
              </w:rPr>
              <w:t xml:space="preserve"> </w:t>
            </w:r>
          </w:p>
        </w:tc>
        <w:tc>
          <w:tcPr>
            <w:tcW w:w="5386" w:type="dxa"/>
            <w:tcBorders>
              <w:top w:val="single" w:color="auto" w:sz="4" w:space="0"/>
              <w:left w:val="single" w:color="auto" w:sz="4" w:space="0"/>
              <w:bottom w:val="single" w:color="auto" w:sz="4" w:space="0"/>
              <w:right w:val="single" w:color="auto" w:sz="4" w:space="0"/>
            </w:tcBorders>
            <w:tcMar/>
            <w:hideMark/>
          </w:tcPr>
          <w:p w:rsidRPr="00C533BB" w:rsidR="00CB02B0" w:rsidP="005E243F" w:rsidRDefault="00AF690F" w14:paraId="2F3AC677" w14:textId="21F730EC">
            <w:pPr>
              <w:rPr>
                <w:rFonts w:ascii="Tahoma" w:hAnsi="Tahoma" w:cs="Tahoma"/>
                <w:b w:val="1"/>
                <w:bCs w:val="1"/>
                <w:color w:val="6D122A"/>
                <w:sz w:val="20"/>
                <w:szCs w:val="20"/>
              </w:rPr>
            </w:pPr>
            <w:r w:rsidRPr="37D79E65" w:rsidR="00AF690F">
              <w:rPr>
                <w:rFonts w:ascii="Tahoma" w:hAnsi="Tahoma" w:cs="Tahoma"/>
                <w:b w:val="1"/>
                <w:bCs w:val="1"/>
                <w:color w:val="6D122A"/>
                <w:sz w:val="20"/>
                <w:szCs w:val="20"/>
              </w:rPr>
              <w:t>Grade:</w:t>
            </w:r>
            <w:r w:rsidRPr="37D79E65" w:rsidR="00260EEB">
              <w:rPr>
                <w:rFonts w:ascii="Tahoma" w:hAnsi="Tahoma" w:cs="Tahoma"/>
                <w:b w:val="1"/>
                <w:bCs w:val="1"/>
                <w:color w:val="6D122A"/>
                <w:sz w:val="20"/>
                <w:szCs w:val="20"/>
              </w:rPr>
              <w:t xml:space="preserve"> </w:t>
            </w:r>
            <w:r w:rsidRPr="37D79E65" w:rsidR="005E243F">
              <w:rPr>
                <w:rFonts w:ascii="Tahoma" w:hAnsi="Tahoma" w:cs="Tahoma"/>
                <w:b w:val="1"/>
                <w:bCs w:val="1"/>
                <w:sz w:val="20"/>
                <w:szCs w:val="20"/>
              </w:rPr>
              <w:t xml:space="preserve">NJC </w:t>
            </w:r>
            <w:r w:rsidRPr="37D79E65" w:rsidR="1E9D05DA">
              <w:rPr>
                <w:rFonts w:ascii="Tahoma" w:hAnsi="Tahoma" w:cs="Tahoma"/>
                <w:b w:val="1"/>
                <w:bCs w:val="1"/>
                <w:sz w:val="20"/>
                <w:szCs w:val="20"/>
              </w:rPr>
              <w:t>3</w:t>
            </w:r>
          </w:p>
        </w:tc>
      </w:tr>
      <w:tr w:rsidRPr="00C533BB" w:rsidR="00A5192D" w:rsidTr="0C020939" w14:paraId="5FF95449" w14:textId="77777777">
        <w:trPr>
          <w:trHeight w:val="283"/>
        </w:trPr>
        <w:tc>
          <w:tcPr>
            <w:tcW w:w="5382" w:type="dxa"/>
            <w:tcBorders>
              <w:top w:val="single" w:color="auto" w:sz="4" w:space="0"/>
              <w:left w:val="single" w:color="auto" w:sz="4" w:space="0"/>
              <w:bottom w:val="single" w:color="auto" w:sz="4" w:space="0"/>
              <w:right w:val="single" w:color="auto" w:sz="4" w:space="0"/>
            </w:tcBorders>
            <w:tcMar/>
            <w:hideMark/>
          </w:tcPr>
          <w:p w:rsidRPr="00C533BB" w:rsidR="00A5192D" w:rsidP="0C020939" w:rsidRDefault="00A5192D" w14:paraId="3526BCDC" w14:textId="728E7D79">
            <w:pPr>
              <w:rPr>
                <w:rFonts w:ascii="Tahoma" w:hAnsi="Tahoma" w:cs="Tahoma"/>
                <w:color w:val="6D122A"/>
                <w:sz w:val="20"/>
                <w:szCs w:val="20"/>
              </w:rPr>
            </w:pPr>
            <w:r w:rsidRPr="0C020939" w:rsidR="50E8F698">
              <w:rPr>
                <w:rFonts w:ascii="Tahoma" w:hAnsi="Tahoma" w:cs="Tahoma"/>
                <w:b w:val="1"/>
                <w:bCs w:val="1"/>
                <w:color w:val="6D122A"/>
                <w:sz w:val="20"/>
                <w:szCs w:val="20"/>
              </w:rPr>
              <w:t xml:space="preserve">Location: </w:t>
            </w:r>
            <w:r w:rsidRPr="0C020939" w:rsidR="50E8F698">
              <w:rPr>
                <w:rFonts w:ascii="Tahoma" w:hAnsi="Tahoma" w:cs="Tahoma"/>
                <w:color w:val="6D122A"/>
                <w:sz w:val="20"/>
                <w:szCs w:val="20"/>
              </w:rPr>
              <w:t xml:space="preserve"> </w:t>
            </w:r>
          </w:p>
        </w:tc>
        <w:tc>
          <w:tcPr>
            <w:tcW w:w="5386" w:type="dxa"/>
            <w:tcBorders>
              <w:top w:val="single" w:color="auto" w:sz="4" w:space="0"/>
              <w:left w:val="single" w:color="auto" w:sz="4" w:space="0"/>
              <w:bottom w:val="single" w:color="auto" w:sz="4" w:space="0"/>
              <w:right w:val="single" w:color="auto" w:sz="4" w:space="0"/>
            </w:tcBorders>
            <w:tcMar/>
            <w:hideMark/>
          </w:tcPr>
          <w:p w:rsidRPr="00C533BB" w:rsidR="00A5192D" w:rsidP="00A5192D" w:rsidRDefault="00A5192D" w14:paraId="2A281D50" w14:textId="5CB1E971">
            <w:pPr>
              <w:rPr>
                <w:rFonts w:ascii="Tahoma" w:hAnsi="Tahoma" w:cs="Tahoma"/>
                <w:b/>
                <w:color w:val="6D122A"/>
                <w:sz w:val="20"/>
                <w:szCs w:val="20"/>
              </w:rPr>
            </w:pPr>
            <w:r w:rsidRPr="00C533BB">
              <w:rPr>
                <w:rFonts w:ascii="Tahoma" w:hAnsi="Tahoma" w:cs="Tahoma"/>
                <w:b/>
                <w:color w:val="6D122A"/>
                <w:sz w:val="20"/>
                <w:szCs w:val="20"/>
              </w:rPr>
              <w:t xml:space="preserve">Any specific working arrangements: </w:t>
            </w:r>
          </w:p>
        </w:tc>
      </w:tr>
    </w:tbl>
    <w:p w:rsidRPr="00C533BB" w:rsidR="002D558C" w:rsidP="002D558C" w:rsidRDefault="002D558C" w14:paraId="692903D5" w14:textId="77777777">
      <w:pPr>
        <w:rPr>
          <w:rFonts w:ascii="Tahoma" w:hAnsi="Tahoma" w:cs="Tahoma"/>
          <w:sz w:val="20"/>
          <w:szCs w:val="20"/>
          <w:lang w:val="en-US"/>
        </w:rPr>
      </w:pPr>
    </w:p>
    <w:p w:rsidRPr="004519BE" w:rsidR="002D558C" w:rsidP="002D558C" w:rsidRDefault="002D558C" w14:paraId="6584E4D5" w14:textId="77777777">
      <w:pPr>
        <w:jc w:val="center"/>
        <w:rPr>
          <w:rFonts w:ascii="Tahoma" w:hAnsi="Tahoma" w:cs="Tahoma"/>
          <w:b/>
          <w:i/>
          <w:sz w:val="20"/>
          <w:szCs w:val="20"/>
        </w:rPr>
      </w:pPr>
      <w:r w:rsidRPr="00C533BB">
        <w:rPr>
          <w:rFonts w:ascii="Tahoma" w:hAnsi="Tahoma" w:cs="Tahoma"/>
          <w:b/>
          <w:i/>
          <w:sz w:val="20"/>
          <w:szCs w:val="20"/>
        </w:rPr>
        <w:t xml:space="preserve">This </w:t>
      </w:r>
      <w:r w:rsidRPr="004519BE">
        <w:rPr>
          <w:rFonts w:ascii="Tahoma" w:hAnsi="Tahoma" w:cs="Tahoma"/>
          <w:b/>
          <w:i/>
          <w:sz w:val="20"/>
          <w:szCs w:val="20"/>
        </w:rPr>
        <w:t>job description is a guide to the work you will initially be required to undertake and may be reviewed from time to time to meet changing circumstances.</w:t>
      </w:r>
    </w:p>
    <w:p w:rsidRPr="004519BE" w:rsidR="002D558C" w:rsidP="002D558C" w:rsidRDefault="002D558C" w14:paraId="364BB325" w14:textId="77777777">
      <w:pPr>
        <w:jc w:val="both"/>
        <w:rPr>
          <w:rFonts w:ascii="Tahoma" w:hAnsi="Tahoma" w:cs="Tahoma"/>
          <w:sz w:val="20"/>
          <w:szCs w:val="20"/>
        </w:rPr>
      </w:pPr>
    </w:p>
    <w:tbl>
      <w:tblPr>
        <w:tblStyle w:val="TableGrid"/>
        <w:tblW w:w="10627" w:type="dxa"/>
        <w:tblLook w:val="04A0" w:firstRow="1" w:lastRow="0" w:firstColumn="1" w:lastColumn="0" w:noHBand="0" w:noVBand="1"/>
      </w:tblPr>
      <w:tblGrid>
        <w:gridCol w:w="10627"/>
      </w:tblGrid>
      <w:tr w:rsidRPr="00987036" w:rsidR="008B703F" w:rsidTr="0039394E" w14:paraId="6FA7394D" w14:textId="77777777">
        <w:tc>
          <w:tcPr>
            <w:tcW w:w="10627" w:type="dxa"/>
            <w:shd w:val="clear" w:color="auto" w:fill="C7A25A"/>
          </w:tcPr>
          <w:p w:rsidRPr="00987036" w:rsidR="008B703F" w:rsidP="00987036" w:rsidRDefault="008B703F" w14:paraId="27BF442D" w14:textId="42D3BC3E">
            <w:pPr>
              <w:jc w:val="center"/>
              <w:rPr>
                <w:rFonts w:ascii="Tahoma" w:hAnsi="Tahoma" w:cs="Tahoma"/>
                <w:b/>
                <w:bCs/>
                <w:color w:val="6D122A"/>
              </w:rPr>
            </w:pPr>
            <w:r w:rsidRPr="00987036">
              <w:rPr>
                <w:rFonts w:ascii="Tahoma" w:hAnsi="Tahoma" w:cs="Tahoma"/>
                <w:b/>
                <w:bCs/>
                <w:color w:val="6D122A"/>
              </w:rPr>
              <w:t>Job Description</w:t>
            </w:r>
            <w:r w:rsidRPr="00987036" w:rsidR="00820DD6">
              <w:rPr>
                <w:rFonts w:ascii="Tahoma" w:hAnsi="Tahoma" w:cs="Tahoma"/>
                <w:b/>
                <w:bCs/>
                <w:color w:val="6D122A"/>
              </w:rPr>
              <w:t>:</w:t>
            </w:r>
          </w:p>
        </w:tc>
      </w:tr>
      <w:tr w:rsidRPr="00987036" w:rsidR="008B703F" w:rsidTr="0039394E" w14:paraId="3DEE9244" w14:textId="77777777">
        <w:tc>
          <w:tcPr>
            <w:tcW w:w="10627" w:type="dxa"/>
          </w:tcPr>
          <w:p w:rsidRPr="00987036" w:rsidR="008B703F" w:rsidP="00987036" w:rsidRDefault="00820DD6" w14:paraId="7D4E3FB2" w14:textId="519A6412">
            <w:pPr>
              <w:jc w:val="both"/>
              <w:rPr>
                <w:rFonts w:ascii="Tahoma" w:hAnsi="Tahoma" w:cs="Tahoma"/>
                <w:b/>
                <w:bCs/>
              </w:rPr>
            </w:pPr>
            <w:r w:rsidRPr="00987036">
              <w:rPr>
                <w:rFonts w:ascii="Tahoma" w:hAnsi="Tahoma" w:cs="Tahoma"/>
                <w:b/>
                <w:bCs/>
                <w:color w:val="6D122A"/>
              </w:rPr>
              <w:t>Purpose of role:</w:t>
            </w:r>
          </w:p>
        </w:tc>
      </w:tr>
      <w:tr w:rsidRPr="00987036" w:rsidR="008B703F" w:rsidTr="0039394E" w14:paraId="0BCC848E" w14:textId="77777777">
        <w:tc>
          <w:tcPr>
            <w:tcW w:w="10627" w:type="dxa"/>
          </w:tcPr>
          <w:p w:rsidR="000C0B79" w:rsidP="000C0B79" w:rsidRDefault="000C0B79" w14:paraId="34A2F2B7" w14:textId="717EE3FC">
            <w:pPr>
              <w:pStyle w:val="BodyText"/>
              <w:jc w:val="both"/>
              <w:rPr>
                <w:rFonts w:ascii="Tahoma" w:hAnsi="Tahoma" w:cs="Tahoma"/>
                <w:sz w:val="20"/>
              </w:rPr>
            </w:pPr>
            <w:r>
              <w:rPr>
                <w:rFonts w:ascii="Tahoma" w:hAnsi="Tahoma" w:cs="Tahoma"/>
                <w:sz w:val="20"/>
              </w:rPr>
              <w:t xml:space="preserve">The School Meal Supervisory Assistant is responsible: </w:t>
            </w:r>
          </w:p>
          <w:p w:rsidRPr="000C0B79" w:rsidR="000C0B79" w:rsidP="000C0B79" w:rsidRDefault="000C0B79" w14:paraId="4B52DD4D" w14:textId="48350238">
            <w:pPr>
              <w:pStyle w:val="BodyText"/>
              <w:numPr>
                <w:ilvl w:val="0"/>
                <w:numId w:val="26"/>
              </w:numPr>
              <w:jc w:val="both"/>
              <w:rPr>
                <w:rFonts w:ascii="Tahoma" w:hAnsi="Tahoma" w:cs="Tahoma"/>
                <w:sz w:val="20"/>
              </w:rPr>
            </w:pPr>
            <w:r w:rsidRPr="000C0B79">
              <w:rPr>
                <w:rFonts w:ascii="Tahoma" w:hAnsi="Tahoma" w:cs="Tahoma"/>
                <w:sz w:val="20"/>
              </w:rPr>
              <w:t>To supervise the welfare and safety of children in the dining hall, playground and school premises during the school lunch break.</w:t>
            </w:r>
          </w:p>
          <w:p w:rsidRPr="00987036" w:rsidR="008B703F" w:rsidP="000C0B79" w:rsidRDefault="000C0B79" w14:paraId="046E0543" w14:textId="4500B8CD">
            <w:pPr>
              <w:pStyle w:val="BodyText"/>
              <w:numPr>
                <w:ilvl w:val="0"/>
                <w:numId w:val="26"/>
              </w:numPr>
              <w:spacing w:after="0"/>
              <w:jc w:val="both"/>
              <w:rPr>
                <w:rFonts w:ascii="Tahoma" w:hAnsi="Tahoma" w:cs="Tahoma"/>
                <w:sz w:val="20"/>
              </w:rPr>
            </w:pPr>
            <w:r w:rsidRPr="000C0B79">
              <w:rPr>
                <w:rFonts w:ascii="Tahoma" w:hAnsi="Tahoma" w:cs="Tahoma"/>
                <w:sz w:val="20"/>
              </w:rPr>
              <w:t>To work as part of a team in liaison and co-operation with class teachers, other mealtime supervisors, kitchen staff, parents and governors.</w:t>
            </w:r>
          </w:p>
        </w:tc>
      </w:tr>
      <w:tr w:rsidRPr="00987036" w:rsidR="008B703F" w:rsidTr="0039394E" w14:paraId="3E2150F3" w14:textId="77777777">
        <w:tc>
          <w:tcPr>
            <w:tcW w:w="10627" w:type="dxa"/>
          </w:tcPr>
          <w:p w:rsidRPr="00987036" w:rsidR="008B703F" w:rsidP="00987036" w:rsidRDefault="00820DD6" w14:paraId="4005EB51" w14:textId="4BA8E7DD">
            <w:pPr>
              <w:jc w:val="both"/>
              <w:rPr>
                <w:rFonts w:ascii="Tahoma" w:hAnsi="Tahoma" w:cs="Tahoma"/>
              </w:rPr>
            </w:pPr>
            <w:r w:rsidRPr="00987036">
              <w:rPr>
                <w:rFonts w:ascii="Tahoma" w:hAnsi="Tahoma" w:cs="Tahoma"/>
                <w:b/>
                <w:bCs/>
                <w:color w:val="6D122A"/>
              </w:rPr>
              <w:t>Roles and Responsibilities</w:t>
            </w:r>
          </w:p>
        </w:tc>
      </w:tr>
      <w:tr w:rsidRPr="00987036" w:rsidR="008B703F" w:rsidTr="0039394E" w14:paraId="5E57BCC6" w14:textId="77777777">
        <w:tc>
          <w:tcPr>
            <w:tcW w:w="10627" w:type="dxa"/>
          </w:tcPr>
          <w:p w:rsidRPr="00B21642" w:rsidR="00B21642" w:rsidP="00B21642" w:rsidRDefault="00B21642" w14:paraId="1D6BD200" w14:textId="77777777">
            <w:pPr>
              <w:widowControl w:val="0"/>
              <w:numPr>
                <w:ilvl w:val="0"/>
                <w:numId w:val="29"/>
              </w:numPr>
              <w:tabs>
                <w:tab w:val="left" w:pos="227"/>
              </w:tabs>
              <w:rPr>
                <w:rFonts w:ascii="Tahoma" w:hAnsi="Tahoma" w:cs="Tahoma"/>
              </w:rPr>
            </w:pPr>
            <w:r w:rsidRPr="00B21642">
              <w:rPr>
                <w:rFonts w:ascii="Tahoma" w:hAnsi="Tahoma" w:cs="Tahoma"/>
              </w:rPr>
              <w:t>To supervise the welfare and safety of children in the dining hall, playground and school premises during the school lunch break</w:t>
            </w:r>
          </w:p>
          <w:p w:rsidRPr="00B21642" w:rsidR="00B21642" w:rsidP="00B21642" w:rsidRDefault="00B21642" w14:paraId="4C63FE73" w14:textId="77777777">
            <w:pPr>
              <w:widowControl w:val="0"/>
              <w:numPr>
                <w:ilvl w:val="0"/>
                <w:numId w:val="29"/>
              </w:numPr>
              <w:tabs>
                <w:tab w:val="left" w:pos="227"/>
              </w:tabs>
              <w:rPr>
                <w:rFonts w:ascii="Tahoma" w:hAnsi="Tahoma" w:cs="Tahoma"/>
              </w:rPr>
            </w:pPr>
            <w:r w:rsidRPr="00B21642">
              <w:rPr>
                <w:rFonts w:ascii="Tahoma" w:hAnsi="Tahoma" w:cs="Tahoma"/>
              </w:rPr>
              <w:t>To supervise the entrance and exit of children from the dining area</w:t>
            </w:r>
          </w:p>
          <w:p w:rsidRPr="00B21642" w:rsidR="00B21642" w:rsidP="00B21642" w:rsidRDefault="00B21642" w14:paraId="33256150" w14:textId="77777777">
            <w:pPr>
              <w:widowControl w:val="0"/>
              <w:numPr>
                <w:ilvl w:val="0"/>
                <w:numId w:val="29"/>
              </w:numPr>
              <w:tabs>
                <w:tab w:val="left" w:pos="227"/>
              </w:tabs>
              <w:rPr>
                <w:rFonts w:ascii="Tahoma" w:hAnsi="Tahoma" w:cs="Tahoma"/>
              </w:rPr>
            </w:pPr>
            <w:r w:rsidRPr="00B21642">
              <w:rPr>
                <w:rFonts w:ascii="Tahoma" w:hAnsi="Tahoma" w:cs="Tahoma"/>
              </w:rPr>
              <w:t>To set up and lay the tables for lunchtimes and to wipe trays in dining hall</w:t>
            </w:r>
          </w:p>
          <w:p w:rsidRPr="00B21642" w:rsidR="00B21642" w:rsidP="00B21642" w:rsidRDefault="00B21642" w14:paraId="3C13043E" w14:textId="77777777">
            <w:pPr>
              <w:widowControl w:val="0"/>
              <w:numPr>
                <w:ilvl w:val="0"/>
                <w:numId w:val="29"/>
              </w:numPr>
              <w:tabs>
                <w:tab w:val="left" w:pos="227"/>
              </w:tabs>
              <w:rPr>
                <w:rFonts w:ascii="Tahoma" w:hAnsi="Tahoma" w:cs="Tahoma"/>
              </w:rPr>
            </w:pPr>
            <w:r w:rsidRPr="00B21642">
              <w:rPr>
                <w:rFonts w:ascii="Tahoma" w:hAnsi="Tahoma" w:cs="Tahoma"/>
              </w:rPr>
              <w:t>To carry out associated ancillary duties such as clearing up spillages in accordance with school procedures</w:t>
            </w:r>
          </w:p>
          <w:p w:rsidRPr="00B21642" w:rsidR="00B21642" w:rsidP="00B21642" w:rsidRDefault="00B21642" w14:paraId="4096919F" w14:textId="77777777">
            <w:pPr>
              <w:widowControl w:val="0"/>
              <w:numPr>
                <w:ilvl w:val="0"/>
                <w:numId w:val="29"/>
              </w:numPr>
              <w:tabs>
                <w:tab w:val="left" w:pos="227"/>
              </w:tabs>
              <w:rPr>
                <w:rFonts w:ascii="Tahoma" w:hAnsi="Tahoma" w:cs="Tahoma"/>
              </w:rPr>
            </w:pPr>
            <w:r w:rsidRPr="00B21642">
              <w:rPr>
                <w:rFonts w:ascii="Tahoma" w:hAnsi="Tahoma" w:cs="Tahoma"/>
              </w:rPr>
              <w:t>To deal with and record minor incidents/accidents and refer to qualified first aiders where appropriate</w:t>
            </w:r>
          </w:p>
          <w:p w:rsidRPr="00B21642" w:rsidR="00B21642" w:rsidP="00B21642" w:rsidRDefault="00B21642" w14:paraId="6B5D4518" w14:textId="77777777">
            <w:pPr>
              <w:widowControl w:val="0"/>
              <w:numPr>
                <w:ilvl w:val="0"/>
                <w:numId w:val="29"/>
              </w:numPr>
              <w:tabs>
                <w:tab w:val="left" w:pos="227"/>
              </w:tabs>
              <w:rPr>
                <w:rFonts w:ascii="Tahoma" w:hAnsi="Tahoma" w:cs="Tahoma"/>
              </w:rPr>
            </w:pPr>
            <w:r w:rsidRPr="00B21642">
              <w:rPr>
                <w:rFonts w:ascii="Tahoma" w:hAnsi="Tahoma" w:cs="Tahoma"/>
              </w:rPr>
              <w:t>To check packed lunch boxes for allergy related items, such as nuts</w:t>
            </w:r>
          </w:p>
          <w:p w:rsidRPr="00B21642" w:rsidR="00B21642" w:rsidP="00B21642" w:rsidRDefault="00B21642" w14:paraId="74309CBB" w14:textId="77777777">
            <w:pPr>
              <w:widowControl w:val="0"/>
              <w:numPr>
                <w:ilvl w:val="0"/>
                <w:numId w:val="29"/>
              </w:numPr>
              <w:tabs>
                <w:tab w:val="left" w:pos="227"/>
              </w:tabs>
              <w:rPr>
                <w:rFonts w:ascii="Tahoma" w:hAnsi="Tahoma" w:cs="Tahoma"/>
              </w:rPr>
            </w:pPr>
            <w:r w:rsidRPr="00B21642">
              <w:rPr>
                <w:rFonts w:ascii="Tahoma" w:hAnsi="Tahoma" w:cs="Tahoma"/>
              </w:rPr>
              <w:t>To be aware of any child’s specific dietary needs, such as allergies, intolerance, cultural or religious</w:t>
            </w:r>
          </w:p>
          <w:p w:rsidRPr="00B21642" w:rsidR="00B21642" w:rsidP="00B21642" w:rsidRDefault="00B21642" w14:paraId="07F9AB3F" w14:textId="77777777">
            <w:pPr>
              <w:widowControl w:val="0"/>
              <w:numPr>
                <w:ilvl w:val="0"/>
                <w:numId w:val="29"/>
              </w:numPr>
              <w:tabs>
                <w:tab w:val="left" w:pos="227"/>
              </w:tabs>
              <w:rPr>
                <w:rFonts w:ascii="Tahoma" w:hAnsi="Tahoma" w:cs="Tahoma"/>
              </w:rPr>
            </w:pPr>
            <w:r w:rsidRPr="00B21642">
              <w:rPr>
                <w:rFonts w:ascii="Tahoma" w:hAnsi="Tahoma" w:cs="Tahoma"/>
              </w:rPr>
              <w:t>To be aware of and cater for any child’s additional support needs, such as autism, diabetic etc. during the mealtime break</w:t>
            </w:r>
          </w:p>
          <w:p w:rsidRPr="00B21642" w:rsidR="00B21642" w:rsidP="00B21642" w:rsidRDefault="00B21642" w14:paraId="102B465D" w14:textId="77777777">
            <w:pPr>
              <w:widowControl w:val="0"/>
              <w:numPr>
                <w:ilvl w:val="0"/>
                <w:numId w:val="29"/>
              </w:numPr>
              <w:tabs>
                <w:tab w:val="left" w:pos="227"/>
              </w:tabs>
              <w:rPr>
                <w:rFonts w:ascii="Tahoma" w:hAnsi="Tahoma" w:cs="Tahoma"/>
              </w:rPr>
            </w:pPr>
            <w:r w:rsidRPr="00B21642">
              <w:rPr>
                <w:rFonts w:ascii="Tahoma" w:hAnsi="Tahoma" w:cs="Tahoma"/>
              </w:rPr>
              <w:t>To support child’s independence by encouraging good social behaviour at mealtimes, such as correct use of cutlery, noise levels</w:t>
            </w:r>
          </w:p>
          <w:p w:rsidRPr="00B21642" w:rsidR="00B21642" w:rsidP="00B21642" w:rsidRDefault="00B21642" w14:paraId="67371348" w14:textId="77777777">
            <w:pPr>
              <w:widowControl w:val="0"/>
              <w:numPr>
                <w:ilvl w:val="0"/>
                <w:numId w:val="29"/>
              </w:numPr>
              <w:tabs>
                <w:tab w:val="left" w:pos="227"/>
              </w:tabs>
              <w:rPr>
                <w:rFonts w:ascii="Tahoma" w:hAnsi="Tahoma" w:cs="Tahoma"/>
              </w:rPr>
            </w:pPr>
            <w:r w:rsidRPr="00B21642">
              <w:rPr>
                <w:rFonts w:ascii="Tahoma" w:hAnsi="Tahoma" w:cs="Tahoma"/>
              </w:rPr>
              <w:t xml:space="preserve">To deal with any disagreements between children in a fair manner </w:t>
            </w:r>
          </w:p>
          <w:p w:rsidRPr="00B21642" w:rsidR="00B21642" w:rsidP="00B21642" w:rsidRDefault="00B21642" w14:paraId="46EBA585" w14:textId="77777777">
            <w:pPr>
              <w:widowControl w:val="0"/>
              <w:numPr>
                <w:ilvl w:val="0"/>
                <w:numId w:val="29"/>
              </w:numPr>
              <w:tabs>
                <w:tab w:val="left" w:pos="227"/>
              </w:tabs>
              <w:rPr>
                <w:rFonts w:ascii="Tahoma" w:hAnsi="Tahoma" w:cs="Tahoma"/>
              </w:rPr>
            </w:pPr>
            <w:r w:rsidRPr="00B21642">
              <w:rPr>
                <w:rFonts w:ascii="Tahoma" w:hAnsi="Tahoma" w:cs="Tahoma"/>
              </w:rPr>
              <w:t>To look out for and report any child who is isolated or upset to the appropriate person</w:t>
            </w:r>
          </w:p>
          <w:p w:rsidRPr="00B21642" w:rsidR="00B21642" w:rsidP="00B21642" w:rsidRDefault="00B21642" w14:paraId="5939BC87" w14:textId="77777777">
            <w:pPr>
              <w:widowControl w:val="0"/>
              <w:numPr>
                <w:ilvl w:val="0"/>
                <w:numId w:val="29"/>
              </w:numPr>
              <w:tabs>
                <w:tab w:val="left" w:pos="227"/>
              </w:tabs>
              <w:rPr>
                <w:rFonts w:ascii="Tahoma" w:hAnsi="Tahoma" w:cs="Tahoma"/>
              </w:rPr>
            </w:pPr>
            <w:r w:rsidRPr="00B21642">
              <w:rPr>
                <w:rFonts w:ascii="Tahoma" w:hAnsi="Tahoma" w:cs="Tahoma"/>
              </w:rPr>
              <w:t>To report any incident with child(ren) to class teacher and complete incident report/alert form</w:t>
            </w:r>
          </w:p>
          <w:p w:rsidRPr="00B21642" w:rsidR="00B21642" w:rsidP="00B21642" w:rsidRDefault="00B21642" w14:paraId="17025F63" w14:textId="77777777">
            <w:pPr>
              <w:widowControl w:val="0"/>
              <w:numPr>
                <w:ilvl w:val="0"/>
                <w:numId w:val="29"/>
              </w:numPr>
              <w:tabs>
                <w:tab w:val="left" w:pos="227"/>
              </w:tabs>
              <w:rPr>
                <w:rFonts w:ascii="Tahoma" w:hAnsi="Tahoma" w:cs="Tahoma"/>
              </w:rPr>
            </w:pPr>
            <w:r w:rsidRPr="00B21642">
              <w:rPr>
                <w:rFonts w:ascii="Tahoma" w:hAnsi="Tahoma" w:cs="Tahoma"/>
              </w:rPr>
              <w:t xml:space="preserve">To ensure that all tasks are carried out in compliance with Health and Safety policies and requirements. </w:t>
            </w:r>
          </w:p>
          <w:p w:rsidRPr="00B21642" w:rsidR="00B21642" w:rsidP="00B21642" w:rsidRDefault="00B21642" w14:paraId="5112125C" w14:textId="77777777">
            <w:pPr>
              <w:widowControl w:val="0"/>
              <w:numPr>
                <w:ilvl w:val="0"/>
                <w:numId w:val="29"/>
              </w:numPr>
              <w:tabs>
                <w:tab w:val="left" w:pos="227"/>
              </w:tabs>
              <w:rPr>
                <w:rFonts w:ascii="Tahoma" w:hAnsi="Tahoma" w:cs="Tahoma"/>
              </w:rPr>
            </w:pPr>
            <w:r w:rsidRPr="00B21642">
              <w:rPr>
                <w:rFonts w:ascii="Tahoma" w:hAnsi="Tahoma" w:cs="Tahoma"/>
              </w:rPr>
              <w:t>To work in accordance with the schools’ ethos and policies on equal opportunities, behaviour, discipline and bullying</w:t>
            </w:r>
          </w:p>
          <w:p w:rsidRPr="00B21642" w:rsidR="00B21642" w:rsidP="00B21642" w:rsidRDefault="00B21642" w14:paraId="3D573282" w14:textId="77777777">
            <w:pPr>
              <w:widowControl w:val="0"/>
              <w:numPr>
                <w:ilvl w:val="0"/>
                <w:numId w:val="29"/>
              </w:numPr>
              <w:tabs>
                <w:tab w:val="left" w:pos="227"/>
              </w:tabs>
              <w:rPr>
                <w:rFonts w:ascii="Tahoma" w:hAnsi="Tahoma" w:cs="Tahoma"/>
              </w:rPr>
            </w:pPr>
            <w:r w:rsidRPr="00B21642">
              <w:rPr>
                <w:rFonts w:ascii="Tahoma" w:hAnsi="Tahoma" w:cs="Tahoma"/>
              </w:rPr>
              <w:t>To supervise older children who assist/mentor younger children at mealtimes</w:t>
            </w:r>
          </w:p>
          <w:p w:rsidRPr="00B21642" w:rsidR="00B21642" w:rsidP="00B21642" w:rsidRDefault="00B21642" w14:paraId="55396BF5" w14:textId="77777777">
            <w:pPr>
              <w:widowControl w:val="0"/>
              <w:numPr>
                <w:ilvl w:val="0"/>
                <w:numId w:val="29"/>
              </w:numPr>
              <w:tabs>
                <w:tab w:val="left" w:pos="227"/>
              </w:tabs>
              <w:rPr>
                <w:rFonts w:ascii="Tahoma" w:hAnsi="Tahoma" w:cs="Tahoma"/>
              </w:rPr>
            </w:pPr>
            <w:r w:rsidRPr="00B21642">
              <w:rPr>
                <w:rFonts w:ascii="Tahoma" w:hAnsi="Tahoma" w:cs="Tahoma"/>
              </w:rPr>
              <w:t>To initiate play activities in playground</w:t>
            </w:r>
          </w:p>
          <w:p w:rsidRPr="00B21642" w:rsidR="00B21642" w:rsidP="00B21642" w:rsidRDefault="00B21642" w14:paraId="16EF81D4" w14:textId="6DB1A6F5">
            <w:pPr>
              <w:widowControl w:val="0"/>
              <w:numPr>
                <w:ilvl w:val="0"/>
                <w:numId w:val="29"/>
              </w:numPr>
              <w:tabs>
                <w:tab w:val="left" w:pos="227"/>
              </w:tabs>
              <w:rPr>
                <w:rFonts w:ascii="Tahoma" w:hAnsi="Tahoma" w:cs="Tahoma"/>
              </w:rPr>
            </w:pPr>
            <w:r w:rsidRPr="00B21642">
              <w:rPr>
                <w:rFonts w:ascii="Tahoma" w:hAnsi="Tahoma" w:cs="Tahoma"/>
              </w:rPr>
              <w:t xml:space="preserve">May be </w:t>
            </w:r>
            <w:r w:rsidR="00AB540E">
              <w:rPr>
                <w:rFonts w:ascii="Tahoma" w:hAnsi="Tahoma" w:cs="Tahoma"/>
              </w:rPr>
              <w:t xml:space="preserve">named as a </w:t>
            </w:r>
            <w:r w:rsidRPr="00B21642">
              <w:rPr>
                <w:rFonts w:ascii="Tahoma" w:hAnsi="Tahoma" w:cs="Tahoma"/>
              </w:rPr>
              <w:t xml:space="preserve">qualified first aider and </w:t>
            </w:r>
            <w:r w:rsidR="00AB540E">
              <w:rPr>
                <w:rFonts w:ascii="Tahoma" w:hAnsi="Tahoma" w:cs="Tahoma"/>
              </w:rPr>
              <w:t xml:space="preserve">to </w:t>
            </w:r>
            <w:r w:rsidRPr="00B21642">
              <w:rPr>
                <w:rFonts w:ascii="Tahoma" w:hAnsi="Tahoma" w:cs="Tahoma"/>
              </w:rPr>
              <w:t xml:space="preserve">administer first aid as appropriate </w:t>
            </w:r>
            <w:r w:rsidR="00AB540E">
              <w:rPr>
                <w:rFonts w:ascii="Tahoma" w:hAnsi="Tahoma" w:cs="Tahoma"/>
              </w:rPr>
              <w:t>(</w:t>
            </w:r>
            <w:r w:rsidRPr="00B21642">
              <w:rPr>
                <w:rFonts w:ascii="Tahoma" w:hAnsi="Tahoma" w:cs="Tahoma"/>
              </w:rPr>
              <w:t>after training</w:t>
            </w:r>
            <w:r w:rsidR="00AB540E">
              <w:rPr>
                <w:rFonts w:ascii="Tahoma" w:hAnsi="Tahoma" w:cs="Tahoma"/>
              </w:rPr>
              <w:t>)</w:t>
            </w:r>
          </w:p>
          <w:p w:rsidR="00C82CE1" w:rsidP="00C04904" w:rsidRDefault="00C82CE1" w14:paraId="6002C876" w14:textId="77777777">
            <w:pPr>
              <w:widowControl w:val="0"/>
              <w:tabs>
                <w:tab w:val="left" w:pos="227"/>
              </w:tabs>
              <w:rPr>
                <w:rFonts w:ascii="Tahoma" w:hAnsi="Tahoma" w:cs="Tahoma"/>
              </w:rPr>
            </w:pPr>
          </w:p>
          <w:p w:rsidRPr="00C04904" w:rsidR="00B21642" w:rsidP="00C04904" w:rsidRDefault="00B21642" w14:paraId="1F2B61E8" w14:textId="439E8574">
            <w:pPr>
              <w:widowControl w:val="0"/>
              <w:tabs>
                <w:tab w:val="left" w:pos="227"/>
              </w:tabs>
              <w:rPr>
                <w:rFonts w:ascii="Tahoma" w:hAnsi="Tahoma" w:cs="Tahoma"/>
              </w:rPr>
            </w:pPr>
          </w:p>
        </w:tc>
      </w:tr>
      <w:tr w:rsidRPr="00987036" w:rsidR="008B703F" w:rsidTr="0039394E" w14:paraId="6750F57E" w14:textId="77777777">
        <w:tc>
          <w:tcPr>
            <w:tcW w:w="10627" w:type="dxa"/>
            <w:shd w:val="clear" w:color="auto" w:fill="C7A25A"/>
          </w:tcPr>
          <w:p w:rsidRPr="00987036" w:rsidR="008B703F" w:rsidP="00987036" w:rsidRDefault="00D44F29" w14:paraId="66F1DA4F" w14:textId="5B9F5369">
            <w:pPr>
              <w:jc w:val="center"/>
              <w:rPr>
                <w:rFonts w:ascii="Tahoma" w:hAnsi="Tahoma" w:cs="Tahoma"/>
                <w:b/>
                <w:bCs/>
                <w:color w:val="6D122A"/>
              </w:rPr>
            </w:pPr>
            <w:r w:rsidRPr="00987036">
              <w:rPr>
                <w:rFonts w:ascii="Tahoma" w:hAnsi="Tahoma" w:cs="Tahoma"/>
                <w:b/>
                <w:bCs/>
                <w:color w:val="6D122A"/>
              </w:rPr>
              <w:lastRenderedPageBreak/>
              <w:t xml:space="preserve">Support for the school: </w:t>
            </w:r>
          </w:p>
        </w:tc>
      </w:tr>
      <w:tr w:rsidRPr="00987036" w:rsidR="00D44F29" w:rsidTr="0039394E" w14:paraId="1C7F3062" w14:textId="77777777">
        <w:tc>
          <w:tcPr>
            <w:tcW w:w="10627" w:type="dxa"/>
            <w:shd w:val="clear" w:color="auto" w:fill="FFFFFF" w:themeFill="background1"/>
          </w:tcPr>
          <w:p w:rsidRPr="00D91261" w:rsidR="00D44F29" w:rsidP="00987036" w:rsidRDefault="00D44F29" w14:paraId="23DA5F9A" w14:textId="77777777">
            <w:pPr>
              <w:numPr>
                <w:ilvl w:val="0"/>
                <w:numId w:val="16"/>
              </w:numPr>
              <w:jc w:val="both"/>
              <w:rPr>
                <w:rFonts w:ascii="Tahoma" w:hAnsi="Tahoma" w:cs="Tahoma"/>
              </w:rPr>
            </w:pPr>
            <w:r w:rsidRPr="00D91261">
              <w:rPr>
                <w:rFonts w:ascii="Tahoma" w:hAnsi="Tahoma" w:cs="Tahoma"/>
              </w:rPr>
              <w:t>Be aware of and comply with policies and procedures relating to child protection, safeguarding, health, safety and security, confidentiality and data protection, reporting all concerns to an appropriate person</w:t>
            </w:r>
          </w:p>
          <w:p w:rsidRPr="00D91261" w:rsidR="00D44F29" w:rsidP="00987036" w:rsidRDefault="00D44F29" w14:paraId="0B9258E3" w14:textId="77777777">
            <w:pPr>
              <w:numPr>
                <w:ilvl w:val="0"/>
                <w:numId w:val="16"/>
              </w:numPr>
              <w:jc w:val="both"/>
              <w:rPr>
                <w:rFonts w:ascii="Tahoma" w:hAnsi="Tahoma" w:cs="Tahoma"/>
              </w:rPr>
            </w:pPr>
            <w:r w:rsidRPr="00D91261">
              <w:rPr>
                <w:rFonts w:ascii="Tahoma" w:hAnsi="Tahoma" w:cs="Tahoma"/>
              </w:rPr>
              <w:t>Be aware of and support differences to ensure all pupils have equal access to opportunities to learn and develop</w:t>
            </w:r>
          </w:p>
          <w:p w:rsidRPr="00D91261" w:rsidR="00D44F29" w:rsidP="00987036" w:rsidRDefault="00D44F29" w14:paraId="0868A9F3" w14:textId="77777777">
            <w:pPr>
              <w:numPr>
                <w:ilvl w:val="0"/>
                <w:numId w:val="16"/>
              </w:numPr>
              <w:jc w:val="both"/>
              <w:rPr>
                <w:rFonts w:ascii="Tahoma" w:hAnsi="Tahoma" w:cs="Tahoma"/>
              </w:rPr>
            </w:pPr>
            <w:r w:rsidRPr="00D91261">
              <w:rPr>
                <w:rFonts w:ascii="Tahoma" w:hAnsi="Tahoma" w:cs="Tahoma"/>
              </w:rPr>
              <w:t>Contribute to the overall ethos/work/aims of the school</w:t>
            </w:r>
          </w:p>
          <w:p w:rsidRPr="00D91261" w:rsidR="00D44F29" w:rsidP="00987036" w:rsidRDefault="00D44F29" w14:paraId="324C8C92" w14:textId="77777777">
            <w:pPr>
              <w:numPr>
                <w:ilvl w:val="0"/>
                <w:numId w:val="16"/>
              </w:numPr>
              <w:jc w:val="both"/>
              <w:rPr>
                <w:rFonts w:ascii="Tahoma" w:hAnsi="Tahoma" w:cs="Tahoma"/>
              </w:rPr>
            </w:pPr>
            <w:r w:rsidRPr="00D91261">
              <w:rPr>
                <w:rFonts w:ascii="Tahoma" w:hAnsi="Tahoma" w:cs="Tahoma"/>
              </w:rPr>
              <w:t xml:space="preserve">Appreciate and support the role of other professionals </w:t>
            </w:r>
          </w:p>
          <w:p w:rsidRPr="00D91261" w:rsidR="00D44F29" w:rsidP="00987036" w:rsidRDefault="00D44F29" w14:paraId="3DB986D8" w14:textId="77777777">
            <w:pPr>
              <w:numPr>
                <w:ilvl w:val="0"/>
                <w:numId w:val="16"/>
              </w:numPr>
              <w:jc w:val="both"/>
              <w:rPr>
                <w:rFonts w:ascii="Tahoma" w:hAnsi="Tahoma" w:cs="Tahoma"/>
              </w:rPr>
            </w:pPr>
            <w:r w:rsidRPr="00D91261">
              <w:rPr>
                <w:rFonts w:ascii="Tahoma" w:hAnsi="Tahoma" w:cs="Tahoma"/>
              </w:rPr>
              <w:t>Attend relevant meetings as required</w:t>
            </w:r>
          </w:p>
          <w:p w:rsidRPr="00D91261" w:rsidR="00D44F29" w:rsidP="00987036" w:rsidRDefault="00D44F29" w14:paraId="1176E317" w14:textId="77777777">
            <w:pPr>
              <w:numPr>
                <w:ilvl w:val="0"/>
                <w:numId w:val="16"/>
              </w:numPr>
              <w:jc w:val="both"/>
              <w:rPr>
                <w:rFonts w:ascii="Tahoma" w:hAnsi="Tahoma" w:cs="Tahoma"/>
              </w:rPr>
            </w:pPr>
            <w:r w:rsidRPr="00D91261">
              <w:rPr>
                <w:rFonts w:ascii="Tahoma" w:hAnsi="Tahoma" w:cs="Tahoma"/>
              </w:rPr>
              <w:t>Participate in training and other learning activities and performance development, as required</w:t>
            </w:r>
          </w:p>
          <w:p w:rsidRPr="00D91261" w:rsidR="00D44F29" w:rsidP="00987036" w:rsidRDefault="00D44F29" w14:paraId="18F29BEF" w14:textId="77777777">
            <w:pPr>
              <w:numPr>
                <w:ilvl w:val="0"/>
                <w:numId w:val="16"/>
              </w:numPr>
              <w:jc w:val="both"/>
              <w:rPr>
                <w:rFonts w:ascii="Tahoma" w:hAnsi="Tahoma" w:cs="Tahoma"/>
              </w:rPr>
            </w:pPr>
            <w:r w:rsidRPr="00D91261">
              <w:rPr>
                <w:rFonts w:ascii="Tahoma" w:hAnsi="Tahoma" w:cs="Tahoma"/>
              </w:rPr>
              <w:t xml:space="preserve">Assist with the supervision of pupils out of lesson times as appropriate </w:t>
            </w:r>
          </w:p>
          <w:p w:rsidRPr="00D91261" w:rsidR="00D44F29" w:rsidP="00987036" w:rsidRDefault="00D44F29" w14:paraId="2E54EA9B" w14:textId="2443A597">
            <w:pPr>
              <w:numPr>
                <w:ilvl w:val="0"/>
                <w:numId w:val="16"/>
              </w:numPr>
              <w:jc w:val="both"/>
              <w:rPr>
                <w:rFonts w:ascii="Tahoma" w:hAnsi="Tahoma" w:cs="Tahoma"/>
                <w:lang w:val="en-US"/>
              </w:rPr>
            </w:pPr>
            <w:r w:rsidRPr="00D91261">
              <w:rPr>
                <w:rFonts w:ascii="Tahoma" w:hAnsi="Tahoma" w:cs="Tahoma"/>
                <w:lang w:val="en-US"/>
              </w:rPr>
              <w:t xml:space="preserve">Ensuring all duties and responsibilities are undertaken in line with the school’s Health and Safety </w:t>
            </w:r>
            <w:r w:rsidRPr="00987036" w:rsidR="00596051">
              <w:rPr>
                <w:rFonts w:ascii="Tahoma" w:hAnsi="Tahoma" w:cs="Tahoma"/>
                <w:lang w:val="en-US"/>
              </w:rPr>
              <w:t>P</w:t>
            </w:r>
            <w:r w:rsidRPr="00D91261">
              <w:rPr>
                <w:rFonts w:ascii="Tahoma" w:hAnsi="Tahoma" w:cs="Tahoma"/>
                <w:lang w:val="en-US"/>
              </w:rPr>
              <w:t>olicy</w:t>
            </w:r>
            <w:r w:rsidRPr="00987036" w:rsidR="00596051">
              <w:rPr>
                <w:rFonts w:ascii="Tahoma" w:hAnsi="Tahoma" w:cs="Tahoma"/>
                <w:lang w:val="en-US"/>
              </w:rPr>
              <w:t>.</w:t>
            </w:r>
          </w:p>
          <w:p w:rsidRPr="00987036" w:rsidR="00D44F29" w:rsidP="00987036" w:rsidRDefault="00D44F29" w14:paraId="29A2D70B" w14:textId="77777777">
            <w:pPr>
              <w:rPr>
                <w:rFonts w:ascii="Tahoma" w:hAnsi="Tahoma" w:cs="Tahoma"/>
                <w:b/>
                <w:bCs/>
                <w:color w:val="6D122A"/>
              </w:rPr>
            </w:pPr>
          </w:p>
          <w:p w:rsidRPr="00D91261" w:rsidR="000F0C79" w:rsidP="00987036" w:rsidRDefault="000F0C79" w14:paraId="71332AE4" w14:textId="77777777">
            <w:pPr>
              <w:jc w:val="both"/>
              <w:rPr>
                <w:rFonts w:ascii="Tahoma" w:hAnsi="Tahoma" w:cs="Tahoma"/>
                <w:lang w:val="en-US"/>
              </w:rPr>
            </w:pPr>
            <w:r w:rsidRPr="00D91261">
              <w:rPr>
                <w:rFonts w:ascii="Tahoma" w:hAnsi="Tahoma" w:cs="Tahoma"/>
              </w:rPr>
              <w:t>To ensure that a high level of confidentiality is maintained in all aspects of work.</w:t>
            </w:r>
          </w:p>
          <w:p w:rsidRPr="00D91261" w:rsidR="000F0C79" w:rsidP="00987036" w:rsidRDefault="000F0C79" w14:paraId="530157D3" w14:textId="77777777">
            <w:pPr>
              <w:jc w:val="both"/>
              <w:rPr>
                <w:rFonts w:ascii="Tahoma" w:hAnsi="Tahoma" w:cs="Tahoma"/>
                <w:lang w:val="en-US"/>
              </w:rPr>
            </w:pPr>
          </w:p>
          <w:p w:rsidRPr="00D91261" w:rsidR="000F0C79" w:rsidP="00987036" w:rsidRDefault="000F0C79" w14:paraId="7593222D" w14:textId="6286E580">
            <w:pPr>
              <w:jc w:val="both"/>
              <w:rPr>
                <w:rFonts w:ascii="Tahoma" w:hAnsi="Tahoma" w:cs="Tahoma"/>
                <w:i/>
                <w:iCs/>
              </w:rPr>
            </w:pPr>
            <w:r w:rsidRPr="00D91261">
              <w:rPr>
                <w:rFonts w:ascii="Tahoma" w:hAnsi="Tahoma" w:cs="Tahoma"/>
                <w:i/>
                <w:iCs/>
              </w:rPr>
              <w:t>A. So far as reasonably practicable, the post holder must promote safe working practices by employees</w:t>
            </w:r>
            <w:r w:rsidRPr="00987036" w:rsidR="000953D6">
              <w:rPr>
                <w:rFonts w:ascii="Tahoma" w:hAnsi="Tahoma" w:cs="Tahoma"/>
                <w:i/>
                <w:iCs/>
              </w:rPr>
              <w:t xml:space="preserve"> and in premises/work areas for which the post holder is responsible</w:t>
            </w:r>
            <w:r w:rsidRPr="00D91261">
              <w:rPr>
                <w:rFonts w:ascii="Tahoma" w:hAnsi="Tahoma" w:cs="Tahoma"/>
                <w:i/>
                <w:iCs/>
              </w:rPr>
              <w:t xml:space="preserve"> </w:t>
            </w:r>
            <w:r w:rsidR="00FA596C">
              <w:rPr>
                <w:rFonts w:ascii="Tahoma" w:hAnsi="Tahoma" w:cs="Tahoma"/>
                <w:i/>
                <w:iCs/>
              </w:rPr>
              <w:t>for maintaining</w:t>
            </w:r>
            <w:r w:rsidRPr="00D91261">
              <w:rPr>
                <w:rFonts w:ascii="Tahoma" w:hAnsi="Tahoma" w:cs="Tahoma"/>
                <w:i/>
                <w:iCs/>
              </w:rPr>
              <w:t xml:space="preserve"> a safe working environment for employees and service users. These are defined in the Corporate Health, Safety and Welfare policy, departmental policies and codes of practice. </w:t>
            </w:r>
          </w:p>
          <w:p w:rsidRPr="00D91261" w:rsidR="000F0C79" w:rsidP="00987036" w:rsidRDefault="000F0C79" w14:paraId="28930119" w14:textId="6DE412B2">
            <w:pPr>
              <w:jc w:val="both"/>
              <w:rPr>
                <w:rFonts w:ascii="Tahoma" w:hAnsi="Tahoma" w:cs="Tahoma"/>
                <w:i/>
                <w:iCs/>
              </w:rPr>
            </w:pPr>
            <w:r w:rsidRPr="00D91261">
              <w:rPr>
                <w:rFonts w:ascii="Tahoma" w:hAnsi="Tahoma" w:cs="Tahoma"/>
                <w:i/>
                <w:iCs/>
              </w:rPr>
              <w:t>B. Work in compliance with the Codes of Conduct, Regulations and policies of the</w:t>
            </w:r>
            <w:r w:rsidR="00242C50">
              <w:rPr>
                <w:rFonts w:ascii="Tahoma" w:hAnsi="Tahoma" w:cs="Tahoma"/>
                <w:i/>
                <w:iCs/>
              </w:rPr>
              <w:t xml:space="preserve"> Newman Catholic Trust</w:t>
            </w:r>
            <w:r w:rsidRPr="00D91261">
              <w:rPr>
                <w:rFonts w:ascii="Tahoma" w:hAnsi="Tahoma" w:cs="Tahoma"/>
                <w:i/>
                <w:iCs/>
              </w:rPr>
              <w:t xml:space="preserve"> and its commitment to equal opportunities </w:t>
            </w:r>
          </w:p>
          <w:p w:rsidRPr="00987036" w:rsidR="0039394E" w:rsidP="00987036" w:rsidRDefault="000F0C79" w14:paraId="79646B8E" w14:textId="6B417D69">
            <w:pPr>
              <w:jc w:val="both"/>
              <w:rPr>
                <w:rFonts w:ascii="Tahoma" w:hAnsi="Tahoma" w:cs="Tahoma"/>
                <w:i/>
                <w:iCs/>
                <w:lang w:val="de-DE"/>
              </w:rPr>
            </w:pPr>
            <w:r w:rsidRPr="00D91261">
              <w:rPr>
                <w:rFonts w:ascii="Tahoma" w:hAnsi="Tahoma" w:cs="Tahoma"/>
                <w:i/>
                <w:iCs/>
                <w:lang w:val="de-DE"/>
              </w:rPr>
              <w:t xml:space="preserve">C. Ensure that output and quality of work is of a high standard and complies with current </w:t>
            </w:r>
            <w:r w:rsidRPr="00987036" w:rsidR="00596051">
              <w:rPr>
                <w:rFonts w:ascii="Tahoma" w:hAnsi="Tahoma" w:cs="Tahoma"/>
                <w:i/>
                <w:iCs/>
                <w:lang w:val="de-DE"/>
              </w:rPr>
              <w:t>legislation/standards</w:t>
            </w:r>
          </w:p>
        </w:tc>
      </w:tr>
    </w:tbl>
    <w:p w:rsidR="005B1CD8" w:rsidP="00F92BB8" w:rsidRDefault="005B1CD8" w14:paraId="5AC22C58" w14:textId="77777777">
      <w:pPr>
        <w:jc w:val="both"/>
        <w:rPr>
          <w:rFonts w:ascii="Tahoma" w:hAnsi="Tahoma" w:cs="Tahoma"/>
          <w:i/>
          <w:iCs/>
        </w:rPr>
      </w:pPr>
    </w:p>
    <w:p w:rsidRPr="00D91261" w:rsidR="00F92BB8" w:rsidP="00F92BB8" w:rsidRDefault="00F92BB8" w14:paraId="2BAC189D" w14:textId="0B1C6101">
      <w:pPr>
        <w:jc w:val="both"/>
        <w:rPr>
          <w:rFonts w:ascii="Tahoma" w:hAnsi="Tahoma" w:eastAsia="Times New Roman" w:cs="Tahoma"/>
          <w:i/>
          <w:iCs/>
          <w:sz w:val="20"/>
          <w:szCs w:val="20"/>
          <w:lang w:eastAsia="en-GB"/>
        </w:rPr>
      </w:pPr>
      <w:r w:rsidRPr="00D91261">
        <w:rPr>
          <w:rFonts w:ascii="Tahoma" w:hAnsi="Tahoma" w:eastAsia="Times New Roman" w:cs="Tahoma"/>
          <w:i/>
          <w:iCs/>
          <w:sz w:val="20"/>
          <w:szCs w:val="20"/>
          <w:lang w:eastAsia="en-GB"/>
        </w:rPr>
        <w:t xml:space="preserve">This list is not </w:t>
      </w:r>
      <w:proofErr w:type="gramStart"/>
      <w:r w:rsidRPr="00D91261">
        <w:rPr>
          <w:rFonts w:ascii="Tahoma" w:hAnsi="Tahoma" w:eastAsia="Times New Roman" w:cs="Tahoma"/>
          <w:i/>
          <w:iCs/>
          <w:sz w:val="20"/>
          <w:szCs w:val="20"/>
          <w:lang w:eastAsia="en-GB"/>
        </w:rPr>
        <w:t>exhaustive</w:t>
      </w:r>
      <w:proofErr w:type="gramEnd"/>
      <w:r w:rsidRPr="00D91261">
        <w:rPr>
          <w:rFonts w:ascii="Tahoma" w:hAnsi="Tahoma" w:eastAsia="Times New Roman" w:cs="Tahoma"/>
          <w:i/>
          <w:iCs/>
          <w:sz w:val="20"/>
          <w:szCs w:val="20"/>
          <w:lang w:eastAsia="en-GB"/>
        </w:rPr>
        <w:t xml:space="preserve"> and the jobholder may be required to carry out other reasonable duties commensurate with the grade, as requested by their line manager.</w:t>
      </w:r>
    </w:p>
    <w:p w:rsidRPr="00D91261" w:rsidR="00F92BB8" w:rsidP="00F92BB8" w:rsidRDefault="00F92BB8" w14:paraId="0438FBF5" w14:textId="77777777">
      <w:pPr>
        <w:jc w:val="both"/>
        <w:rPr>
          <w:rFonts w:ascii="Tahoma" w:hAnsi="Tahoma" w:eastAsia="Times New Roman" w:cs="Tahoma"/>
          <w:i/>
          <w:iCs/>
          <w:sz w:val="20"/>
          <w:szCs w:val="20"/>
          <w:lang w:eastAsia="en-GB"/>
        </w:rPr>
      </w:pPr>
    </w:p>
    <w:p w:rsidRPr="00D91261" w:rsidR="00F92BB8" w:rsidP="00F92BB8" w:rsidRDefault="00F92BB8" w14:paraId="19268CF8" w14:textId="77777777">
      <w:pPr>
        <w:jc w:val="both"/>
        <w:rPr>
          <w:rFonts w:ascii="Tahoma" w:hAnsi="Tahoma" w:eastAsia="Times New Roman" w:cs="Tahoma"/>
          <w:i/>
          <w:iCs/>
          <w:sz w:val="20"/>
          <w:szCs w:val="20"/>
          <w:lang w:eastAsia="en-GB"/>
        </w:rPr>
      </w:pPr>
      <w:r w:rsidRPr="00D91261">
        <w:rPr>
          <w:rFonts w:ascii="Tahoma" w:hAnsi="Tahoma" w:eastAsia="Times New Roman" w:cs="Tahoma"/>
          <w:i/>
          <w:iCs/>
          <w:sz w:val="20"/>
          <w:szCs w:val="20"/>
          <w:lang w:eastAsia="en-GB"/>
        </w:rPr>
        <w:t>This job description may change as the post or the needs of the school develop.  Such changes will be subject to consultation between the post holder and their manager and, if necessary, further job evaluation.</w:t>
      </w:r>
    </w:p>
    <w:p w:rsidRPr="004519BE" w:rsidR="008B703F" w:rsidP="002D558C" w:rsidRDefault="008B703F" w14:paraId="659FEE50" w14:textId="77777777">
      <w:pPr>
        <w:jc w:val="both"/>
        <w:rPr>
          <w:rFonts w:ascii="Tahoma" w:hAnsi="Tahoma" w:cs="Tahoma"/>
          <w:sz w:val="20"/>
          <w:szCs w:val="20"/>
        </w:rPr>
      </w:pPr>
    </w:p>
    <w:p w:rsidRPr="004519BE" w:rsidR="0039394E" w:rsidP="0039394E" w:rsidRDefault="0039394E" w14:paraId="29D77E33" w14:textId="77777777">
      <w:pPr>
        <w:jc w:val="both"/>
        <w:rPr>
          <w:rFonts w:ascii="Tahoma" w:hAnsi="Tahoma" w:cs="Tahoma"/>
          <w:sz w:val="20"/>
          <w:szCs w:val="20"/>
        </w:rPr>
      </w:pPr>
    </w:p>
    <w:tbl>
      <w:tblPr>
        <w:tblStyle w:val="TableGrid"/>
        <w:tblW w:w="10773" w:type="dxa"/>
        <w:tblInd w:w="-10" w:type="dxa"/>
        <w:tblBorders>
          <w:top w:val="single" w:color="6D122A" w:sz="8" w:space="0"/>
          <w:left w:val="single" w:color="6D122A" w:sz="8" w:space="0"/>
          <w:bottom w:val="single" w:color="6D122A" w:sz="8" w:space="0"/>
          <w:right w:val="single" w:color="6D122A" w:sz="8" w:space="0"/>
          <w:insideH w:val="single" w:color="6D122A" w:sz="8" w:space="0"/>
          <w:insideV w:val="single" w:color="6D122A" w:sz="8" w:space="0"/>
        </w:tblBorders>
        <w:tblLook w:val="04A0" w:firstRow="1" w:lastRow="0" w:firstColumn="1" w:lastColumn="0" w:noHBand="0" w:noVBand="1"/>
      </w:tblPr>
      <w:tblGrid>
        <w:gridCol w:w="2063"/>
        <w:gridCol w:w="3324"/>
        <w:gridCol w:w="1701"/>
        <w:gridCol w:w="3685"/>
      </w:tblGrid>
      <w:tr w:rsidRPr="004519BE" w:rsidR="0039394E" w:rsidTr="00C92524" w14:paraId="471EB0CC" w14:textId="77777777">
        <w:trPr>
          <w:trHeight w:val="262"/>
        </w:trPr>
        <w:tc>
          <w:tcPr>
            <w:tcW w:w="2063" w:type="dxa"/>
          </w:tcPr>
          <w:p w:rsidRPr="004519BE" w:rsidR="0039394E" w:rsidP="00C92524" w:rsidRDefault="0039394E" w14:paraId="4B1132C2" w14:textId="77777777">
            <w:pPr>
              <w:rPr>
                <w:rFonts w:ascii="Tahoma" w:hAnsi="Tahoma" w:cs="Tahoma"/>
              </w:rPr>
            </w:pPr>
            <w:r w:rsidRPr="004519BE">
              <w:rPr>
                <w:rFonts w:ascii="Tahoma" w:hAnsi="Tahoma" w:cs="Tahoma"/>
              </w:rPr>
              <w:t>Signed employer:</w:t>
            </w:r>
          </w:p>
        </w:tc>
        <w:tc>
          <w:tcPr>
            <w:tcW w:w="3324" w:type="dxa"/>
          </w:tcPr>
          <w:p w:rsidRPr="004519BE" w:rsidR="0039394E" w:rsidP="00C92524" w:rsidRDefault="0039394E" w14:paraId="6DD51A36" w14:textId="77777777">
            <w:pPr>
              <w:rPr>
                <w:rFonts w:ascii="Tahoma" w:hAnsi="Tahoma" w:cs="Tahoma"/>
              </w:rPr>
            </w:pPr>
          </w:p>
          <w:p w:rsidRPr="004519BE" w:rsidR="0039394E" w:rsidP="00C92524" w:rsidRDefault="0039394E" w14:paraId="235B6C60" w14:textId="77777777">
            <w:pPr>
              <w:rPr>
                <w:rFonts w:ascii="Tahoma" w:hAnsi="Tahoma" w:cs="Tahoma"/>
              </w:rPr>
            </w:pPr>
          </w:p>
        </w:tc>
        <w:tc>
          <w:tcPr>
            <w:tcW w:w="1701" w:type="dxa"/>
          </w:tcPr>
          <w:p w:rsidRPr="004519BE" w:rsidR="0039394E" w:rsidP="00C92524" w:rsidRDefault="0039394E" w14:paraId="055961F1" w14:textId="77777777">
            <w:pPr>
              <w:rPr>
                <w:rFonts w:ascii="Tahoma" w:hAnsi="Tahoma" w:cs="Tahoma"/>
              </w:rPr>
            </w:pPr>
            <w:r w:rsidRPr="004519BE">
              <w:rPr>
                <w:rFonts w:ascii="Tahoma" w:hAnsi="Tahoma" w:cs="Tahoma"/>
              </w:rPr>
              <w:t>Signed employee:</w:t>
            </w:r>
          </w:p>
        </w:tc>
        <w:tc>
          <w:tcPr>
            <w:tcW w:w="3685" w:type="dxa"/>
          </w:tcPr>
          <w:p w:rsidRPr="004519BE" w:rsidR="0039394E" w:rsidP="00C92524" w:rsidRDefault="0039394E" w14:paraId="510EFD77" w14:textId="77777777">
            <w:pPr>
              <w:rPr>
                <w:rFonts w:ascii="Tahoma" w:hAnsi="Tahoma" w:cs="Tahoma"/>
              </w:rPr>
            </w:pPr>
          </w:p>
        </w:tc>
      </w:tr>
      <w:tr w:rsidRPr="004519BE" w:rsidR="0039394E" w:rsidTr="00C92524" w14:paraId="5CB09EAF" w14:textId="77777777">
        <w:trPr>
          <w:trHeight w:val="262"/>
        </w:trPr>
        <w:tc>
          <w:tcPr>
            <w:tcW w:w="2063" w:type="dxa"/>
          </w:tcPr>
          <w:p w:rsidRPr="004519BE" w:rsidR="0039394E" w:rsidP="00C92524" w:rsidRDefault="0039394E" w14:paraId="7F715188" w14:textId="77777777">
            <w:pPr>
              <w:rPr>
                <w:rFonts w:ascii="Tahoma" w:hAnsi="Tahoma" w:cs="Tahoma"/>
              </w:rPr>
            </w:pPr>
            <w:r w:rsidRPr="004519BE">
              <w:rPr>
                <w:rFonts w:ascii="Tahoma" w:hAnsi="Tahoma" w:cs="Tahoma"/>
              </w:rPr>
              <w:t>Date:</w:t>
            </w:r>
          </w:p>
        </w:tc>
        <w:tc>
          <w:tcPr>
            <w:tcW w:w="3324" w:type="dxa"/>
          </w:tcPr>
          <w:p w:rsidRPr="004519BE" w:rsidR="0039394E" w:rsidP="00C92524" w:rsidRDefault="0039394E" w14:paraId="3951BCED" w14:textId="77777777">
            <w:pPr>
              <w:rPr>
                <w:rFonts w:ascii="Tahoma" w:hAnsi="Tahoma" w:cs="Tahoma"/>
              </w:rPr>
            </w:pPr>
          </w:p>
        </w:tc>
        <w:tc>
          <w:tcPr>
            <w:tcW w:w="1701" w:type="dxa"/>
          </w:tcPr>
          <w:p w:rsidRPr="004519BE" w:rsidR="0039394E" w:rsidP="00C92524" w:rsidRDefault="0039394E" w14:paraId="0FC9A6F1" w14:textId="77777777">
            <w:pPr>
              <w:rPr>
                <w:rFonts w:ascii="Tahoma" w:hAnsi="Tahoma" w:cs="Tahoma"/>
              </w:rPr>
            </w:pPr>
            <w:r w:rsidRPr="004519BE">
              <w:rPr>
                <w:rFonts w:ascii="Tahoma" w:hAnsi="Tahoma" w:cs="Tahoma"/>
              </w:rPr>
              <w:t>Date:</w:t>
            </w:r>
          </w:p>
        </w:tc>
        <w:tc>
          <w:tcPr>
            <w:tcW w:w="3685" w:type="dxa"/>
          </w:tcPr>
          <w:p w:rsidRPr="004519BE" w:rsidR="0039394E" w:rsidP="00C92524" w:rsidRDefault="0039394E" w14:paraId="46163308" w14:textId="77777777">
            <w:pPr>
              <w:rPr>
                <w:rFonts w:ascii="Tahoma" w:hAnsi="Tahoma" w:cs="Tahoma"/>
              </w:rPr>
            </w:pPr>
          </w:p>
        </w:tc>
      </w:tr>
    </w:tbl>
    <w:p w:rsidRPr="004519BE" w:rsidR="0039394E" w:rsidP="0039394E" w:rsidRDefault="0039394E" w14:paraId="7EC4852C" w14:textId="77777777">
      <w:pPr>
        <w:rPr>
          <w:rFonts w:ascii="Tahoma" w:hAnsi="Tahoma" w:cs="Tahoma"/>
          <w:sz w:val="20"/>
          <w:szCs w:val="20"/>
        </w:rPr>
      </w:pPr>
    </w:p>
    <w:p w:rsidRPr="004519BE" w:rsidR="008B703F" w:rsidP="002D558C" w:rsidRDefault="008B703F" w14:paraId="06B34AD8" w14:textId="77777777">
      <w:pPr>
        <w:jc w:val="both"/>
        <w:rPr>
          <w:rFonts w:ascii="Tahoma" w:hAnsi="Tahoma" w:cs="Tahoma"/>
          <w:b/>
          <w:bCs/>
          <w:color w:val="6D122A"/>
          <w:sz w:val="20"/>
          <w:szCs w:val="20"/>
        </w:rPr>
      </w:pPr>
    </w:p>
    <w:p w:rsidR="008B703F" w:rsidP="002D558C" w:rsidRDefault="008B703F" w14:paraId="02F8CB85" w14:textId="77777777">
      <w:pPr>
        <w:jc w:val="both"/>
        <w:rPr>
          <w:rFonts w:ascii="Tahoma" w:hAnsi="Tahoma" w:cs="Tahoma"/>
          <w:b/>
          <w:bCs/>
          <w:color w:val="6D122A"/>
          <w:sz w:val="20"/>
          <w:szCs w:val="20"/>
        </w:rPr>
      </w:pPr>
    </w:p>
    <w:p w:rsidR="004A61CC" w:rsidP="002D558C" w:rsidRDefault="004A61CC" w14:paraId="42C62604" w14:textId="77777777">
      <w:pPr>
        <w:jc w:val="both"/>
        <w:rPr>
          <w:rFonts w:ascii="Tahoma" w:hAnsi="Tahoma" w:cs="Tahoma"/>
          <w:b/>
          <w:bCs/>
          <w:color w:val="6D122A"/>
          <w:sz w:val="20"/>
          <w:szCs w:val="20"/>
        </w:rPr>
      </w:pPr>
    </w:p>
    <w:p w:rsidR="004A61CC" w:rsidP="002D558C" w:rsidRDefault="004A61CC" w14:paraId="0132BA77" w14:textId="77777777">
      <w:pPr>
        <w:jc w:val="both"/>
        <w:rPr>
          <w:rFonts w:ascii="Tahoma" w:hAnsi="Tahoma" w:cs="Tahoma"/>
          <w:b/>
          <w:bCs/>
          <w:color w:val="6D122A"/>
          <w:sz w:val="20"/>
          <w:szCs w:val="20"/>
        </w:rPr>
      </w:pPr>
    </w:p>
    <w:p w:rsidR="004A61CC" w:rsidP="002D558C" w:rsidRDefault="004A61CC" w14:paraId="24A16571" w14:textId="77777777">
      <w:pPr>
        <w:jc w:val="both"/>
        <w:rPr>
          <w:rFonts w:ascii="Tahoma" w:hAnsi="Tahoma" w:cs="Tahoma"/>
          <w:b/>
          <w:bCs/>
          <w:color w:val="6D122A"/>
          <w:sz w:val="20"/>
          <w:szCs w:val="20"/>
        </w:rPr>
      </w:pPr>
    </w:p>
    <w:p w:rsidR="004A61CC" w:rsidP="002D558C" w:rsidRDefault="004A61CC" w14:paraId="2354FFF5" w14:textId="77777777">
      <w:pPr>
        <w:jc w:val="both"/>
        <w:rPr>
          <w:rFonts w:ascii="Tahoma" w:hAnsi="Tahoma" w:cs="Tahoma"/>
          <w:b/>
          <w:bCs/>
          <w:color w:val="6D122A"/>
          <w:sz w:val="20"/>
          <w:szCs w:val="20"/>
        </w:rPr>
      </w:pPr>
    </w:p>
    <w:p w:rsidR="004A61CC" w:rsidP="002D558C" w:rsidRDefault="004A61CC" w14:paraId="1554653D" w14:textId="77777777">
      <w:pPr>
        <w:jc w:val="both"/>
        <w:rPr>
          <w:rFonts w:ascii="Tahoma" w:hAnsi="Tahoma" w:cs="Tahoma"/>
          <w:b/>
          <w:bCs/>
          <w:color w:val="6D122A"/>
          <w:sz w:val="20"/>
          <w:szCs w:val="20"/>
        </w:rPr>
      </w:pPr>
    </w:p>
    <w:p w:rsidR="004A61CC" w:rsidP="002D558C" w:rsidRDefault="004A61CC" w14:paraId="1CD4D8B8" w14:textId="77777777">
      <w:pPr>
        <w:jc w:val="both"/>
        <w:rPr>
          <w:rFonts w:ascii="Tahoma" w:hAnsi="Tahoma" w:cs="Tahoma"/>
          <w:b/>
          <w:bCs/>
          <w:color w:val="6D122A"/>
          <w:sz w:val="20"/>
          <w:szCs w:val="20"/>
        </w:rPr>
      </w:pPr>
    </w:p>
    <w:p w:rsidR="004A61CC" w:rsidP="002D558C" w:rsidRDefault="004A61CC" w14:paraId="6560172B" w14:textId="77777777">
      <w:pPr>
        <w:jc w:val="both"/>
        <w:rPr>
          <w:rFonts w:ascii="Tahoma" w:hAnsi="Tahoma" w:cs="Tahoma"/>
          <w:b/>
          <w:bCs/>
          <w:color w:val="6D122A"/>
          <w:sz w:val="20"/>
          <w:szCs w:val="20"/>
        </w:rPr>
      </w:pPr>
    </w:p>
    <w:p w:rsidR="004A61CC" w:rsidP="002D558C" w:rsidRDefault="004A61CC" w14:paraId="05A37583" w14:textId="77777777">
      <w:pPr>
        <w:jc w:val="both"/>
        <w:rPr>
          <w:rFonts w:ascii="Tahoma" w:hAnsi="Tahoma" w:cs="Tahoma"/>
          <w:b/>
          <w:bCs/>
          <w:color w:val="6D122A"/>
          <w:sz w:val="20"/>
          <w:szCs w:val="20"/>
        </w:rPr>
      </w:pPr>
    </w:p>
    <w:p w:rsidR="004A61CC" w:rsidP="002D558C" w:rsidRDefault="004A61CC" w14:paraId="25EDD554" w14:textId="77777777">
      <w:pPr>
        <w:jc w:val="both"/>
        <w:rPr>
          <w:rFonts w:ascii="Tahoma" w:hAnsi="Tahoma" w:cs="Tahoma"/>
          <w:b/>
          <w:bCs/>
          <w:color w:val="6D122A"/>
          <w:sz w:val="20"/>
          <w:szCs w:val="20"/>
        </w:rPr>
      </w:pPr>
    </w:p>
    <w:p w:rsidR="004A61CC" w:rsidP="002D558C" w:rsidRDefault="004A61CC" w14:paraId="7E15D9DB" w14:textId="77777777">
      <w:pPr>
        <w:jc w:val="both"/>
        <w:rPr>
          <w:rFonts w:ascii="Tahoma" w:hAnsi="Tahoma" w:cs="Tahoma"/>
          <w:b/>
          <w:bCs/>
          <w:color w:val="6D122A"/>
          <w:sz w:val="20"/>
          <w:szCs w:val="20"/>
        </w:rPr>
      </w:pPr>
    </w:p>
    <w:p w:rsidRPr="000C5C72" w:rsidR="004A61CC" w:rsidP="002D558C" w:rsidRDefault="004A61CC" w14:paraId="4CF27274" w14:textId="77777777">
      <w:pPr>
        <w:jc w:val="both"/>
        <w:rPr>
          <w:rFonts w:ascii="Tahoma" w:hAnsi="Tahoma" w:cs="Tahoma"/>
          <w:b/>
          <w:bCs/>
          <w:color w:val="6D122A"/>
          <w:sz w:val="20"/>
          <w:szCs w:val="20"/>
        </w:rPr>
      </w:pPr>
    </w:p>
    <w:p w:rsidRPr="000C5C72" w:rsidR="004A61CC" w:rsidP="002D558C" w:rsidRDefault="004A61CC" w14:paraId="667896BE" w14:textId="77777777">
      <w:pPr>
        <w:jc w:val="both"/>
        <w:rPr>
          <w:rFonts w:ascii="Tahoma" w:hAnsi="Tahoma" w:cs="Tahoma"/>
          <w:b/>
          <w:bCs/>
          <w:color w:val="6D122A"/>
          <w:sz w:val="20"/>
          <w:szCs w:val="20"/>
        </w:rPr>
      </w:pPr>
    </w:p>
    <w:p w:rsidRPr="000C5C72" w:rsidR="004A61CC" w:rsidP="002D558C" w:rsidRDefault="004A61CC" w14:paraId="068B1D9E" w14:textId="77777777">
      <w:pPr>
        <w:jc w:val="both"/>
        <w:rPr>
          <w:rFonts w:ascii="Tahoma" w:hAnsi="Tahoma" w:cs="Tahoma"/>
          <w:b/>
          <w:bCs/>
          <w:color w:val="6D122A"/>
          <w:sz w:val="20"/>
          <w:szCs w:val="20"/>
        </w:rPr>
      </w:pPr>
    </w:p>
    <w:p w:rsidRPr="000C5C72" w:rsidR="004A61CC" w:rsidP="002D558C" w:rsidRDefault="004A61CC" w14:paraId="5798AFEF" w14:textId="77777777">
      <w:pPr>
        <w:jc w:val="both"/>
        <w:rPr>
          <w:rFonts w:ascii="Tahoma" w:hAnsi="Tahoma" w:cs="Tahoma"/>
          <w:b/>
          <w:bCs/>
          <w:color w:val="6D122A"/>
          <w:sz w:val="20"/>
          <w:szCs w:val="20"/>
        </w:rPr>
      </w:pPr>
    </w:p>
    <w:p w:rsidRPr="000C5C72" w:rsidR="004A61CC" w:rsidP="002D558C" w:rsidRDefault="004A61CC" w14:paraId="4940B09B" w14:textId="77777777">
      <w:pPr>
        <w:jc w:val="both"/>
        <w:rPr>
          <w:rFonts w:ascii="Tahoma" w:hAnsi="Tahoma" w:cs="Tahoma"/>
          <w:b/>
          <w:bCs/>
          <w:color w:val="6D122A"/>
          <w:sz w:val="20"/>
          <w:szCs w:val="20"/>
        </w:rPr>
      </w:pPr>
    </w:p>
    <w:p w:rsidRPr="000C5C72" w:rsidR="004A61CC" w:rsidP="002D558C" w:rsidRDefault="004A61CC" w14:paraId="69360816" w14:textId="77777777">
      <w:pPr>
        <w:jc w:val="both"/>
        <w:rPr>
          <w:rFonts w:ascii="Tahoma" w:hAnsi="Tahoma" w:cs="Tahoma"/>
          <w:b/>
          <w:bCs/>
          <w:color w:val="6D122A"/>
          <w:sz w:val="20"/>
          <w:szCs w:val="20"/>
        </w:rPr>
      </w:pPr>
    </w:p>
    <w:p w:rsidRPr="000C5C72" w:rsidR="004A61CC" w:rsidP="002D558C" w:rsidRDefault="004A61CC" w14:paraId="4E0A4879" w14:textId="77777777">
      <w:pPr>
        <w:jc w:val="both"/>
        <w:rPr>
          <w:rFonts w:ascii="Tahoma" w:hAnsi="Tahoma" w:cs="Tahoma"/>
          <w:b/>
          <w:bCs/>
          <w:color w:val="6D122A"/>
          <w:sz w:val="20"/>
          <w:szCs w:val="20"/>
        </w:rPr>
      </w:pPr>
    </w:p>
    <w:p w:rsidRPr="000C5C72" w:rsidR="004A61CC" w:rsidP="002D558C" w:rsidRDefault="004A61CC" w14:paraId="223CCE0E" w14:textId="77777777">
      <w:pPr>
        <w:jc w:val="both"/>
        <w:rPr>
          <w:rFonts w:ascii="Tahoma" w:hAnsi="Tahoma" w:cs="Tahoma"/>
          <w:b/>
          <w:bCs/>
          <w:color w:val="6D122A"/>
          <w:sz w:val="20"/>
          <w:szCs w:val="20"/>
        </w:rPr>
      </w:pPr>
    </w:p>
    <w:p w:rsidRPr="000C5C72" w:rsidR="004A61CC" w:rsidP="002D558C" w:rsidRDefault="004A61CC" w14:paraId="1998803F" w14:textId="77777777">
      <w:pPr>
        <w:jc w:val="both"/>
        <w:rPr>
          <w:rFonts w:ascii="Tahoma" w:hAnsi="Tahoma" w:cs="Tahoma"/>
          <w:b/>
          <w:bCs/>
          <w:color w:val="6D122A"/>
          <w:sz w:val="20"/>
          <w:szCs w:val="20"/>
        </w:rPr>
      </w:pPr>
    </w:p>
    <w:p w:rsidRPr="000C5C72" w:rsidR="004A61CC" w:rsidP="002D558C" w:rsidRDefault="004A61CC" w14:paraId="6BE54801" w14:textId="77777777">
      <w:pPr>
        <w:jc w:val="both"/>
        <w:rPr>
          <w:rFonts w:ascii="Tahoma" w:hAnsi="Tahoma" w:cs="Tahoma"/>
          <w:b/>
          <w:bCs/>
          <w:color w:val="6D122A"/>
          <w:sz w:val="20"/>
          <w:szCs w:val="20"/>
        </w:rPr>
      </w:pPr>
    </w:p>
    <w:p w:rsidRPr="000C5C72" w:rsidR="004A61CC" w:rsidP="002D558C" w:rsidRDefault="004A61CC" w14:paraId="16ACAE95" w14:textId="77777777">
      <w:pPr>
        <w:jc w:val="both"/>
        <w:rPr>
          <w:rFonts w:ascii="Tahoma" w:hAnsi="Tahoma" w:cs="Tahoma"/>
          <w:b/>
          <w:bCs/>
          <w:color w:val="6D122A"/>
          <w:sz w:val="20"/>
          <w:szCs w:val="20"/>
        </w:rPr>
      </w:pPr>
    </w:p>
    <w:p w:rsidRPr="000C5C72" w:rsidR="004A61CC" w:rsidP="002D558C" w:rsidRDefault="004A61CC" w14:paraId="477C0343" w14:textId="77777777">
      <w:pPr>
        <w:jc w:val="both"/>
        <w:rPr>
          <w:rFonts w:ascii="Tahoma" w:hAnsi="Tahoma" w:cs="Tahoma"/>
          <w:b/>
          <w:bCs/>
          <w:color w:val="6D122A"/>
          <w:sz w:val="20"/>
          <w:szCs w:val="20"/>
        </w:rPr>
      </w:pPr>
    </w:p>
    <w:p w:rsidRPr="000C5C72" w:rsidR="004A61CC" w:rsidP="002D558C" w:rsidRDefault="004A61CC" w14:paraId="45645347" w14:textId="77777777">
      <w:pPr>
        <w:jc w:val="both"/>
        <w:rPr>
          <w:rFonts w:ascii="Tahoma" w:hAnsi="Tahoma" w:cs="Tahoma"/>
          <w:b/>
          <w:bCs/>
          <w:color w:val="6D122A"/>
          <w:sz w:val="20"/>
          <w:szCs w:val="20"/>
        </w:rPr>
      </w:pPr>
    </w:p>
    <w:p w:rsidRPr="000C5C72" w:rsidR="004A61CC" w:rsidP="002D558C" w:rsidRDefault="004A61CC" w14:paraId="6902AFA0" w14:textId="77777777">
      <w:pPr>
        <w:jc w:val="both"/>
        <w:rPr>
          <w:rFonts w:ascii="Tahoma" w:hAnsi="Tahoma" w:cs="Tahoma"/>
          <w:b/>
          <w:bCs/>
          <w:color w:val="6D122A"/>
          <w:sz w:val="20"/>
          <w:szCs w:val="20"/>
        </w:rPr>
      </w:pPr>
    </w:p>
    <w:p w:rsidRPr="000C5C72" w:rsidR="008B703F" w:rsidP="002D558C" w:rsidRDefault="008B703F" w14:paraId="45086A18" w14:textId="77777777">
      <w:pPr>
        <w:jc w:val="both"/>
        <w:rPr>
          <w:rFonts w:ascii="Tahoma" w:hAnsi="Tahoma" w:cs="Tahoma"/>
          <w:b/>
          <w:bCs/>
          <w:color w:val="6D122A"/>
          <w:sz w:val="20"/>
          <w:szCs w:val="20"/>
        </w:rPr>
      </w:pPr>
    </w:p>
    <w:tbl>
      <w:tblPr>
        <w:tblStyle w:val="TableGrid"/>
        <w:tblW w:w="10756" w:type="dxa"/>
        <w:tblLook w:val="04A0" w:firstRow="1" w:lastRow="0" w:firstColumn="1" w:lastColumn="0" w:noHBand="0" w:noVBand="1"/>
      </w:tblPr>
      <w:tblGrid>
        <w:gridCol w:w="7715"/>
        <w:gridCol w:w="1485"/>
        <w:gridCol w:w="1556"/>
      </w:tblGrid>
      <w:tr w:rsidRPr="000C5C72" w:rsidR="00AA144A" w:rsidTr="00AA144A" w14:paraId="283889CA" w14:textId="77777777">
        <w:trPr>
          <w:trHeight w:val="269"/>
        </w:trPr>
        <w:tc>
          <w:tcPr>
            <w:tcW w:w="10756" w:type="dxa"/>
            <w:gridSpan w:val="3"/>
            <w:shd w:val="clear" w:color="auto" w:fill="C7A25A"/>
          </w:tcPr>
          <w:p w:rsidRPr="000C5C72" w:rsidR="00AA144A" w:rsidP="00AA144A" w:rsidRDefault="00AA144A" w14:paraId="47AF395D" w14:textId="40AFA8B3">
            <w:pPr>
              <w:autoSpaceDE w:val="0"/>
              <w:autoSpaceDN w:val="0"/>
              <w:adjustRightInd w:val="0"/>
              <w:jc w:val="center"/>
              <w:rPr>
                <w:rFonts w:ascii="Tahoma" w:hAnsi="Tahoma" w:cs="Tahoma"/>
                <w:b/>
                <w:color w:val="6D122A"/>
              </w:rPr>
            </w:pPr>
            <w:r w:rsidRPr="000C5C72">
              <w:rPr>
                <w:rFonts w:ascii="Tahoma" w:hAnsi="Tahoma" w:cs="Tahoma"/>
                <w:b/>
                <w:color w:val="6D122A"/>
              </w:rPr>
              <w:t>Person Specification: SMSA Level 1</w:t>
            </w:r>
          </w:p>
        </w:tc>
      </w:tr>
      <w:tr w:rsidRPr="000C5C72" w:rsidR="00AA144A" w:rsidTr="00AA144A" w14:paraId="2EF498B7" w14:textId="77777777">
        <w:trPr>
          <w:trHeight w:val="269"/>
        </w:trPr>
        <w:tc>
          <w:tcPr>
            <w:tcW w:w="7715" w:type="dxa"/>
          </w:tcPr>
          <w:p w:rsidRPr="000C5C72" w:rsidR="00AA144A" w:rsidP="00AA144A" w:rsidRDefault="00AA144A" w14:paraId="13BE4546" w14:textId="3B21EC15">
            <w:pPr>
              <w:autoSpaceDE w:val="0"/>
              <w:autoSpaceDN w:val="0"/>
              <w:adjustRightInd w:val="0"/>
              <w:jc w:val="center"/>
              <w:rPr>
                <w:rFonts w:ascii="Tahoma" w:hAnsi="Tahoma" w:cs="Tahoma"/>
                <w:b/>
              </w:rPr>
            </w:pPr>
            <w:r w:rsidRPr="000C5C72">
              <w:rPr>
                <w:rFonts w:ascii="Tahoma" w:hAnsi="Tahoma" w:cs="Tahoma"/>
                <w:b/>
              </w:rPr>
              <w:t>Qualifications/Training</w:t>
            </w:r>
          </w:p>
        </w:tc>
        <w:tc>
          <w:tcPr>
            <w:tcW w:w="1485" w:type="dxa"/>
          </w:tcPr>
          <w:p w:rsidRPr="000C5C72" w:rsidR="00AA144A" w:rsidP="00AA144A" w:rsidRDefault="00AA144A" w14:paraId="05743938" w14:textId="1F6AC789">
            <w:pPr>
              <w:autoSpaceDE w:val="0"/>
              <w:autoSpaceDN w:val="0"/>
              <w:adjustRightInd w:val="0"/>
              <w:rPr>
                <w:rFonts w:ascii="Tahoma" w:hAnsi="Tahoma" w:cs="Tahoma"/>
                <w:b/>
              </w:rPr>
            </w:pPr>
            <w:r w:rsidRPr="000C5C72">
              <w:rPr>
                <w:rFonts w:ascii="Tahoma" w:hAnsi="Tahoma" w:cs="Tahoma"/>
                <w:b/>
              </w:rPr>
              <w:t>Essential</w:t>
            </w:r>
          </w:p>
        </w:tc>
        <w:tc>
          <w:tcPr>
            <w:tcW w:w="1556" w:type="dxa"/>
          </w:tcPr>
          <w:p w:rsidRPr="000C5C72" w:rsidR="00AA144A" w:rsidP="00AA144A" w:rsidRDefault="00AA144A" w14:paraId="56C3C1F4" w14:textId="5E758771">
            <w:pPr>
              <w:autoSpaceDE w:val="0"/>
              <w:autoSpaceDN w:val="0"/>
              <w:adjustRightInd w:val="0"/>
              <w:rPr>
                <w:rFonts w:ascii="Tahoma" w:hAnsi="Tahoma" w:cs="Tahoma"/>
                <w:b/>
              </w:rPr>
            </w:pPr>
            <w:r w:rsidRPr="000C5C72">
              <w:rPr>
                <w:rFonts w:ascii="Tahoma" w:hAnsi="Tahoma" w:cs="Tahoma"/>
                <w:b/>
              </w:rPr>
              <w:t>Desirable</w:t>
            </w:r>
          </w:p>
        </w:tc>
      </w:tr>
      <w:tr w:rsidRPr="000C5C72" w:rsidR="00AA144A" w:rsidTr="00AA144A" w14:paraId="3103694E" w14:textId="77777777">
        <w:trPr>
          <w:trHeight w:val="254"/>
        </w:trPr>
        <w:tc>
          <w:tcPr>
            <w:tcW w:w="7715" w:type="dxa"/>
          </w:tcPr>
          <w:p w:rsidRPr="000C5C72" w:rsidR="00AA144A" w:rsidP="00AA144A" w:rsidRDefault="00AA144A" w14:paraId="1C0ADE88" w14:textId="77777777">
            <w:pPr>
              <w:rPr>
                <w:rFonts w:ascii="Tahoma" w:hAnsi="Tahoma" w:cs="Tahoma"/>
              </w:rPr>
            </w:pPr>
            <w:r w:rsidRPr="000C5C72">
              <w:rPr>
                <w:rFonts w:ascii="Tahoma" w:hAnsi="Tahoma" w:cs="Tahoma"/>
              </w:rPr>
              <w:t>Good numeracy and literacy skills</w:t>
            </w:r>
          </w:p>
        </w:tc>
        <w:tc>
          <w:tcPr>
            <w:tcW w:w="1485" w:type="dxa"/>
          </w:tcPr>
          <w:p w:rsidRPr="000C5C72" w:rsidR="00AA144A" w:rsidP="00AA144A" w:rsidRDefault="00AA144A" w14:paraId="6807BA35" w14:textId="77777777">
            <w:pPr>
              <w:pStyle w:val="ListParagraph"/>
              <w:numPr>
                <w:ilvl w:val="0"/>
                <w:numId w:val="30"/>
              </w:numPr>
              <w:autoSpaceDE w:val="0"/>
              <w:autoSpaceDN w:val="0"/>
              <w:adjustRightInd w:val="0"/>
              <w:spacing w:before="0" w:after="0" w:line="240" w:lineRule="auto"/>
              <w:jc w:val="left"/>
              <w:rPr>
                <w:rFonts w:ascii="Tahoma" w:hAnsi="Tahoma" w:cs="Tahoma"/>
                <w:sz w:val="20"/>
                <w:szCs w:val="20"/>
              </w:rPr>
            </w:pPr>
          </w:p>
        </w:tc>
        <w:tc>
          <w:tcPr>
            <w:tcW w:w="1556" w:type="dxa"/>
          </w:tcPr>
          <w:p w:rsidRPr="000C5C72" w:rsidR="00AA144A" w:rsidP="00AA144A" w:rsidRDefault="00AA144A" w14:paraId="0B7F62F1" w14:textId="77777777">
            <w:pPr>
              <w:autoSpaceDE w:val="0"/>
              <w:autoSpaceDN w:val="0"/>
              <w:adjustRightInd w:val="0"/>
              <w:rPr>
                <w:rFonts w:ascii="Tahoma" w:hAnsi="Tahoma" w:cs="Tahoma"/>
              </w:rPr>
            </w:pPr>
          </w:p>
        </w:tc>
      </w:tr>
      <w:tr w:rsidRPr="000C5C72" w:rsidR="00AA144A" w:rsidTr="00AA144A" w14:paraId="7820E6BD" w14:textId="77777777">
        <w:trPr>
          <w:trHeight w:val="539"/>
        </w:trPr>
        <w:tc>
          <w:tcPr>
            <w:tcW w:w="7715" w:type="dxa"/>
          </w:tcPr>
          <w:p w:rsidRPr="000C5C72" w:rsidR="00AA144A" w:rsidP="00AA144A" w:rsidRDefault="00AA144A" w14:paraId="6AEBA030" w14:textId="77777777">
            <w:pPr>
              <w:autoSpaceDE w:val="0"/>
              <w:autoSpaceDN w:val="0"/>
              <w:adjustRightInd w:val="0"/>
              <w:rPr>
                <w:rFonts w:ascii="Tahoma" w:hAnsi="Tahoma" w:cs="Tahoma"/>
              </w:rPr>
            </w:pPr>
            <w:r w:rsidRPr="000C5C72">
              <w:rPr>
                <w:rFonts w:ascii="Tahoma" w:hAnsi="Tahoma" w:cs="Tahoma"/>
              </w:rPr>
              <w:t>Willingness to undertake training and attend courses as required, such as first aid, games, behaviour</w:t>
            </w:r>
          </w:p>
        </w:tc>
        <w:tc>
          <w:tcPr>
            <w:tcW w:w="1485" w:type="dxa"/>
          </w:tcPr>
          <w:p w:rsidRPr="000C5C72" w:rsidR="00AA144A" w:rsidP="00AA144A" w:rsidRDefault="00AA144A" w14:paraId="6C6D3CE2" w14:textId="77777777">
            <w:pPr>
              <w:pStyle w:val="ListParagraph"/>
              <w:numPr>
                <w:ilvl w:val="0"/>
                <w:numId w:val="30"/>
              </w:numPr>
              <w:autoSpaceDE w:val="0"/>
              <w:autoSpaceDN w:val="0"/>
              <w:adjustRightInd w:val="0"/>
              <w:spacing w:before="0" w:after="0" w:line="240" w:lineRule="auto"/>
              <w:jc w:val="left"/>
              <w:rPr>
                <w:rFonts w:ascii="Tahoma" w:hAnsi="Tahoma" w:cs="Tahoma"/>
                <w:sz w:val="20"/>
                <w:szCs w:val="20"/>
              </w:rPr>
            </w:pPr>
          </w:p>
        </w:tc>
        <w:tc>
          <w:tcPr>
            <w:tcW w:w="1556" w:type="dxa"/>
          </w:tcPr>
          <w:p w:rsidRPr="000C5C72" w:rsidR="00AA144A" w:rsidP="00AA144A" w:rsidRDefault="00AA144A" w14:paraId="35C59639" w14:textId="77777777">
            <w:pPr>
              <w:autoSpaceDE w:val="0"/>
              <w:autoSpaceDN w:val="0"/>
              <w:adjustRightInd w:val="0"/>
              <w:rPr>
                <w:rFonts w:ascii="Tahoma" w:hAnsi="Tahoma" w:cs="Tahoma"/>
              </w:rPr>
            </w:pPr>
          </w:p>
        </w:tc>
      </w:tr>
      <w:tr w:rsidRPr="000C5C72" w:rsidR="00AA144A" w:rsidTr="00AA144A" w14:paraId="758F8770" w14:textId="77777777">
        <w:trPr>
          <w:trHeight w:val="419"/>
        </w:trPr>
        <w:tc>
          <w:tcPr>
            <w:tcW w:w="7715" w:type="dxa"/>
          </w:tcPr>
          <w:p w:rsidRPr="000C5C72" w:rsidR="00AA144A" w:rsidP="00AA144A" w:rsidRDefault="00AA144A" w14:paraId="2140DF4B" w14:textId="77777777">
            <w:pPr>
              <w:autoSpaceDE w:val="0"/>
              <w:autoSpaceDN w:val="0"/>
              <w:adjustRightInd w:val="0"/>
              <w:rPr>
                <w:rFonts w:ascii="Tahoma" w:hAnsi="Tahoma" w:cs="Tahoma"/>
              </w:rPr>
            </w:pPr>
            <w:r w:rsidRPr="000C5C72">
              <w:rPr>
                <w:rFonts w:ascii="Tahoma" w:hAnsi="Tahoma" w:cs="Tahoma"/>
              </w:rPr>
              <w:t>First aid qualification</w:t>
            </w:r>
          </w:p>
        </w:tc>
        <w:tc>
          <w:tcPr>
            <w:tcW w:w="1485" w:type="dxa"/>
          </w:tcPr>
          <w:p w:rsidRPr="000C5C72" w:rsidR="00AA144A" w:rsidP="00AA144A" w:rsidRDefault="00AA144A" w14:paraId="50C2F2D2" w14:textId="77777777">
            <w:pPr>
              <w:pStyle w:val="ListParagraph"/>
              <w:autoSpaceDE w:val="0"/>
              <w:autoSpaceDN w:val="0"/>
              <w:adjustRightInd w:val="0"/>
              <w:rPr>
                <w:rFonts w:ascii="Tahoma" w:hAnsi="Tahoma" w:cs="Tahoma"/>
                <w:sz w:val="20"/>
                <w:szCs w:val="20"/>
              </w:rPr>
            </w:pPr>
          </w:p>
        </w:tc>
        <w:tc>
          <w:tcPr>
            <w:tcW w:w="1556" w:type="dxa"/>
          </w:tcPr>
          <w:p w:rsidRPr="000C5C72" w:rsidR="00AA144A" w:rsidP="00AA144A" w:rsidRDefault="00AA144A" w14:paraId="61EA536E" w14:textId="77777777">
            <w:pPr>
              <w:pStyle w:val="ListParagraph"/>
              <w:numPr>
                <w:ilvl w:val="0"/>
                <w:numId w:val="30"/>
              </w:numPr>
              <w:autoSpaceDE w:val="0"/>
              <w:autoSpaceDN w:val="0"/>
              <w:adjustRightInd w:val="0"/>
              <w:spacing w:before="0" w:after="0" w:line="240" w:lineRule="auto"/>
              <w:jc w:val="left"/>
              <w:rPr>
                <w:rFonts w:ascii="Tahoma" w:hAnsi="Tahoma" w:cs="Tahoma"/>
                <w:sz w:val="20"/>
                <w:szCs w:val="20"/>
              </w:rPr>
            </w:pPr>
          </w:p>
        </w:tc>
      </w:tr>
      <w:tr w:rsidRPr="000C5C72" w:rsidR="00AA144A" w:rsidTr="00AA144A" w14:paraId="3B072376" w14:textId="77777777">
        <w:trPr>
          <w:trHeight w:val="254"/>
        </w:trPr>
        <w:tc>
          <w:tcPr>
            <w:tcW w:w="7715" w:type="dxa"/>
          </w:tcPr>
          <w:p w:rsidRPr="000C5C72" w:rsidR="00AA144A" w:rsidP="00AA144A" w:rsidRDefault="00AA144A" w14:paraId="1E4BC3C8" w14:textId="77777777">
            <w:pPr>
              <w:jc w:val="center"/>
              <w:rPr>
                <w:rFonts w:ascii="Tahoma" w:hAnsi="Tahoma" w:cs="Tahoma"/>
                <w:b/>
                <w:bCs/>
              </w:rPr>
            </w:pPr>
            <w:r w:rsidRPr="000C5C72">
              <w:rPr>
                <w:rFonts w:ascii="Tahoma" w:hAnsi="Tahoma" w:cs="Tahoma"/>
                <w:b/>
                <w:bCs/>
              </w:rPr>
              <w:t>Knowledge/Skills</w:t>
            </w:r>
          </w:p>
        </w:tc>
        <w:tc>
          <w:tcPr>
            <w:tcW w:w="1485" w:type="dxa"/>
          </w:tcPr>
          <w:p w:rsidRPr="000C5C72" w:rsidR="00AA144A" w:rsidP="00AA144A" w:rsidRDefault="00AA144A" w14:paraId="5BA29F4E" w14:textId="77777777">
            <w:pPr>
              <w:autoSpaceDE w:val="0"/>
              <w:autoSpaceDN w:val="0"/>
              <w:adjustRightInd w:val="0"/>
              <w:rPr>
                <w:rFonts w:ascii="Tahoma" w:hAnsi="Tahoma" w:cs="Tahoma"/>
              </w:rPr>
            </w:pPr>
          </w:p>
        </w:tc>
        <w:tc>
          <w:tcPr>
            <w:tcW w:w="1556" w:type="dxa"/>
          </w:tcPr>
          <w:p w:rsidRPr="000C5C72" w:rsidR="00AA144A" w:rsidP="00AA144A" w:rsidRDefault="00AA144A" w14:paraId="08C65067" w14:textId="77777777">
            <w:pPr>
              <w:autoSpaceDE w:val="0"/>
              <w:autoSpaceDN w:val="0"/>
              <w:adjustRightInd w:val="0"/>
              <w:rPr>
                <w:rFonts w:ascii="Tahoma" w:hAnsi="Tahoma" w:cs="Tahoma"/>
              </w:rPr>
            </w:pPr>
          </w:p>
        </w:tc>
      </w:tr>
      <w:tr w:rsidRPr="000C5C72" w:rsidR="00AA144A" w:rsidTr="00AA144A" w14:paraId="2861B0A5" w14:textId="77777777">
        <w:trPr>
          <w:trHeight w:val="269"/>
        </w:trPr>
        <w:tc>
          <w:tcPr>
            <w:tcW w:w="7715" w:type="dxa"/>
          </w:tcPr>
          <w:p w:rsidRPr="000C5C72" w:rsidR="00AA144A" w:rsidP="00AA144A" w:rsidRDefault="00AA144A" w14:paraId="1BE82782" w14:textId="77777777">
            <w:pPr>
              <w:rPr>
                <w:rFonts w:ascii="Tahoma" w:hAnsi="Tahoma" w:cs="Tahoma"/>
              </w:rPr>
            </w:pPr>
            <w:r w:rsidRPr="000C5C72">
              <w:rPr>
                <w:rFonts w:ascii="Tahoma" w:hAnsi="Tahoma" w:cs="Tahoma"/>
              </w:rPr>
              <w:t>Experience of working with children, ideally in an educational setting</w:t>
            </w:r>
          </w:p>
        </w:tc>
        <w:tc>
          <w:tcPr>
            <w:tcW w:w="1485" w:type="dxa"/>
          </w:tcPr>
          <w:p w:rsidRPr="000C5C72" w:rsidR="00AA144A" w:rsidP="00AA144A" w:rsidRDefault="00AA144A" w14:paraId="34405E33" w14:textId="77777777">
            <w:pPr>
              <w:autoSpaceDE w:val="0"/>
              <w:autoSpaceDN w:val="0"/>
              <w:adjustRightInd w:val="0"/>
              <w:rPr>
                <w:rFonts w:ascii="Tahoma" w:hAnsi="Tahoma" w:cs="Tahoma"/>
              </w:rPr>
            </w:pPr>
          </w:p>
        </w:tc>
        <w:tc>
          <w:tcPr>
            <w:tcW w:w="1556" w:type="dxa"/>
          </w:tcPr>
          <w:p w:rsidRPr="000C5C72" w:rsidR="00AA144A" w:rsidP="00AA144A" w:rsidRDefault="00AA144A" w14:paraId="246A984E" w14:textId="77777777">
            <w:pPr>
              <w:pStyle w:val="ListParagraph"/>
              <w:numPr>
                <w:ilvl w:val="0"/>
                <w:numId w:val="30"/>
              </w:numPr>
              <w:autoSpaceDE w:val="0"/>
              <w:autoSpaceDN w:val="0"/>
              <w:adjustRightInd w:val="0"/>
              <w:spacing w:before="0" w:after="0" w:line="240" w:lineRule="auto"/>
              <w:jc w:val="left"/>
              <w:rPr>
                <w:rFonts w:ascii="Tahoma" w:hAnsi="Tahoma" w:cs="Tahoma"/>
                <w:sz w:val="20"/>
                <w:szCs w:val="20"/>
              </w:rPr>
            </w:pPr>
          </w:p>
        </w:tc>
      </w:tr>
      <w:tr w:rsidRPr="000C5C72" w:rsidR="00AA144A" w:rsidTr="00AA144A" w14:paraId="725F1417" w14:textId="77777777">
        <w:trPr>
          <w:trHeight w:val="793"/>
        </w:trPr>
        <w:tc>
          <w:tcPr>
            <w:tcW w:w="7715" w:type="dxa"/>
          </w:tcPr>
          <w:p w:rsidRPr="000C5C72" w:rsidR="00AA144A" w:rsidP="00AA144A" w:rsidRDefault="00AA144A" w14:paraId="46C26848" w14:textId="77777777">
            <w:pPr>
              <w:rPr>
                <w:rFonts w:ascii="Tahoma" w:hAnsi="Tahoma" w:cs="Tahoma"/>
              </w:rPr>
            </w:pPr>
            <w:r w:rsidRPr="000C5C72">
              <w:rPr>
                <w:rFonts w:ascii="Tahoma" w:hAnsi="Tahoma" w:cs="Tahoma"/>
              </w:rPr>
              <w:t>Knowledge of relevant school policies and procedures such as child protection, health and safety, equal opportunities, behaviour, discipline and bullying etc.</w:t>
            </w:r>
          </w:p>
        </w:tc>
        <w:tc>
          <w:tcPr>
            <w:tcW w:w="1485" w:type="dxa"/>
          </w:tcPr>
          <w:p w:rsidRPr="000C5C72" w:rsidR="00AA144A" w:rsidP="00AA144A" w:rsidRDefault="00AA144A" w14:paraId="2B2770CB" w14:textId="77777777">
            <w:pPr>
              <w:pStyle w:val="ListParagraph"/>
              <w:numPr>
                <w:ilvl w:val="0"/>
                <w:numId w:val="30"/>
              </w:numPr>
              <w:autoSpaceDE w:val="0"/>
              <w:autoSpaceDN w:val="0"/>
              <w:adjustRightInd w:val="0"/>
              <w:spacing w:before="0" w:after="0" w:line="240" w:lineRule="auto"/>
              <w:jc w:val="left"/>
              <w:rPr>
                <w:rFonts w:ascii="Tahoma" w:hAnsi="Tahoma" w:cs="Tahoma"/>
                <w:sz w:val="20"/>
                <w:szCs w:val="20"/>
              </w:rPr>
            </w:pPr>
          </w:p>
        </w:tc>
        <w:tc>
          <w:tcPr>
            <w:tcW w:w="1556" w:type="dxa"/>
          </w:tcPr>
          <w:p w:rsidRPr="000C5C72" w:rsidR="00AA144A" w:rsidP="00AA144A" w:rsidRDefault="00AA144A" w14:paraId="231EDF09" w14:textId="77777777">
            <w:pPr>
              <w:pStyle w:val="ListParagraph"/>
              <w:autoSpaceDE w:val="0"/>
              <w:autoSpaceDN w:val="0"/>
              <w:adjustRightInd w:val="0"/>
              <w:rPr>
                <w:rFonts w:ascii="Tahoma" w:hAnsi="Tahoma" w:cs="Tahoma"/>
                <w:sz w:val="20"/>
                <w:szCs w:val="20"/>
              </w:rPr>
            </w:pPr>
          </w:p>
        </w:tc>
      </w:tr>
      <w:tr w:rsidRPr="000C5C72" w:rsidR="00AA144A" w:rsidTr="00AA144A" w14:paraId="7F16CE08" w14:textId="77777777">
        <w:trPr>
          <w:trHeight w:val="509"/>
        </w:trPr>
        <w:tc>
          <w:tcPr>
            <w:tcW w:w="7715" w:type="dxa"/>
          </w:tcPr>
          <w:p w:rsidRPr="000C5C72" w:rsidR="00AA144A" w:rsidP="00AA144A" w:rsidRDefault="00AA144A" w14:paraId="44929C8F" w14:textId="77777777">
            <w:pPr>
              <w:rPr>
                <w:rFonts w:ascii="Tahoma" w:hAnsi="Tahoma" w:cs="Tahoma"/>
              </w:rPr>
            </w:pPr>
            <w:r w:rsidRPr="000C5C72">
              <w:rPr>
                <w:rFonts w:ascii="Tahoma" w:hAnsi="Tahoma" w:cs="Tahoma"/>
              </w:rPr>
              <w:t>Knowledge of cultural and religious dietary requirements</w:t>
            </w:r>
          </w:p>
        </w:tc>
        <w:tc>
          <w:tcPr>
            <w:tcW w:w="1485" w:type="dxa"/>
          </w:tcPr>
          <w:p w:rsidRPr="000C5C72" w:rsidR="00AA144A" w:rsidP="00AA144A" w:rsidRDefault="00AA144A" w14:paraId="478CEA7F" w14:textId="77777777">
            <w:pPr>
              <w:pStyle w:val="ListParagraph"/>
              <w:numPr>
                <w:ilvl w:val="0"/>
                <w:numId w:val="30"/>
              </w:numPr>
              <w:autoSpaceDE w:val="0"/>
              <w:autoSpaceDN w:val="0"/>
              <w:adjustRightInd w:val="0"/>
              <w:spacing w:before="0" w:after="0" w:line="240" w:lineRule="auto"/>
              <w:jc w:val="left"/>
              <w:rPr>
                <w:rFonts w:ascii="Tahoma" w:hAnsi="Tahoma" w:cs="Tahoma"/>
                <w:sz w:val="20"/>
                <w:szCs w:val="20"/>
              </w:rPr>
            </w:pPr>
          </w:p>
        </w:tc>
        <w:tc>
          <w:tcPr>
            <w:tcW w:w="1556" w:type="dxa"/>
          </w:tcPr>
          <w:p w:rsidRPr="000C5C72" w:rsidR="00AA144A" w:rsidP="00AA144A" w:rsidRDefault="00AA144A" w14:paraId="040CEE18" w14:textId="77777777">
            <w:pPr>
              <w:pStyle w:val="ListParagraph"/>
              <w:autoSpaceDE w:val="0"/>
              <w:autoSpaceDN w:val="0"/>
              <w:adjustRightInd w:val="0"/>
              <w:rPr>
                <w:rFonts w:ascii="Tahoma" w:hAnsi="Tahoma" w:cs="Tahoma"/>
                <w:sz w:val="20"/>
                <w:szCs w:val="20"/>
              </w:rPr>
            </w:pPr>
          </w:p>
        </w:tc>
      </w:tr>
      <w:tr w:rsidRPr="000C5C72" w:rsidR="00AA144A" w:rsidTr="00AA144A" w14:paraId="308FE3D2" w14:textId="77777777">
        <w:trPr>
          <w:trHeight w:val="509"/>
        </w:trPr>
        <w:tc>
          <w:tcPr>
            <w:tcW w:w="7715" w:type="dxa"/>
          </w:tcPr>
          <w:p w:rsidRPr="000C5C72" w:rsidR="00AA144A" w:rsidP="00AA144A" w:rsidRDefault="00AA144A" w14:paraId="28EAF567" w14:textId="77777777">
            <w:pPr>
              <w:rPr>
                <w:rFonts w:ascii="Tahoma" w:hAnsi="Tahoma" w:cs="Tahoma"/>
              </w:rPr>
            </w:pPr>
            <w:r w:rsidRPr="000C5C72">
              <w:rPr>
                <w:rFonts w:ascii="Tahoma" w:hAnsi="Tahoma" w:cs="Tahoma"/>
              </w:rPr>
              <w:t>Knowledge of food allergies</w:t>
            </w:r>
          </w:p>
        </w:tc>
        <w:tc>
          <w:tcPr>
            <w:tcW w:w="1485" w:type="dxa"/>
          </w:tcPr>
          <w:p w:rsidRPr="000C5C72" w:rsidR="00AA144A" w:rsidP="00AA144A" w:rsidRDefault="00AA144A" w14:paraId="58D54ADB" w14:textId="77777777">
            <w:pPr>
              <w:pStyle w:val="ListParagraph"/>
              <w:numPr>
                <w:ilvl w:val="0"/>
                <w:numId w:val="30"/>
              </w:numPr>
              <w:autoSpaceDE w:val="0"/>
              <w:autoSpaceDN w:val="0"/>
              <w:adjustRightInd w:val="0"/>
              <w:spacing w:before="0" w:after="0" w:line="240" w:lineRule="auto"/>
              <w:jc w:val="left"/>
              <w:rPr>
                <w:rFonts w:ascii="Tahoma" w:hAnsi="Tahoma" w:cs="Tahoma"/>
                <w:sz w:val="20"/>
                <w:szCs w:val="20"/>
              </w:rPr>
            </w:pPr>
          </w:p>
        </w:tc>
        <w:tc>
          <w:tcPr>
            <w:tcW w:w="1556" w:type="dxa"/>
          </w:tcPr>
          <w:p w:rsidRPr="000C5C72" w:rsidR="00AA144A" w:rsidP="00AA144A" w:rsidRDefault="00AA144A" w14:paraId="09A5969E" w14:textId="77777777">
            <w:pPr>
              <w:pStyle w:val="ListParagraph"/>
              <w:autoSpaceDE w:val="0"/>
              <w:autoSpaceDN w:val="0"/>
              <w:adjustRightInd w:val="0"/>
              <w:rPr>
                <w:rFonts w:ascii="Tahoma" w:hAnsi="Tahoma" w:cs="Tahoma"/>
                <w:sz w:val="20"/>
                <w:szCs w:val="20"/>
              </w:rPr>
            </w:pPr>
          </w:p>
        </w:tc>
      </w:tr>
      <w:tr w:rsidRPr="000C5C72" w:rsidR="00AA144A" w:rsidTr="00AA144A" w14:paraId="29ECE9EE" w14:textId="77777777">
        <w:trPr>
          <w:trHeight w:val="494"/>
        </w:trPr>
        <w:tc>
          <w:tcPr>
            <w:tcW w:w="7715" w:type="dxa"/>
          </w:tcPr>
          <w:p w:rsidRPr="000C5C72" w:rsidR="00AA144A" w:rsidP="00AA144A" w:rsidRDefault="00AA144A" w14:paraId="1B23C084" w14:textId="77777777">
            <w:pPr>
              <w:rPr>
                <w:rFonts w:ascii="Tahoma" w:hAnsi="Tahoma" w:cs="Tahoma"/>
              </w:rPr>
            </w:pPr>
            <w:r w:rsidRPr="000C5C72">
              <w:rPr>
                <w:rFonts w:ascii="Tahoma" w:hAnsi="Tahoma" w:cs="Tahoma"/>
              </w:rPr>
              <w:t>Ability to follow verbal and written instructions</w:t>
            </w:r>
          </w:p>
        </w:tc>
        <w:tc>
          <w:tcPr>
            <w:tcW w:w="1485" w:type="dxa"/>
          </w:tcPr>
          <w:p w:rsidRPr="000C5C72" w:rsidR="00AA144A" w:rsidP="00AA144A" w:rsidRDefault="00AA144A" w14:paraId="459D3788" w14:textId="77777777">
            <w:pPr>
              <w:pStyle w:val="ListParagraph"/>
              <w:numPr>
                <w:ilvl w:val="0"/>
                <w:numId w:val="30"/>
              </w:numPr>
              <w:autoSpaceDE w:val="0"/>
              <w:autoSpaceDN w:val="0"/>
              <w:adjustRightInd w:val="0"/>
              <w:spacing w:before="0" w:after="0" w:line="240" w:lineRule="auto"/>
              <w:jc w:val="left"/>
              <w:rPr>
                <w:rFonts w:ascii="Tahoma" w:hAnsi="Tahoma" w:cs="Tahoma"/>
                <w:sz w:val="20"/>
                <w:szCs w:val="20"/>
              </w:rPr>
            </w:pPr>
          </w:p>
        </w:tc>
        <w:tc>
          <w:tcPr>
            <w:tcW w:w="1556" w:type="dxa"/>
          </w:tcPr>
          <w:p w:rsidRPr="000C5C72" w:rsidR="00AA144A" w:rsidP="00AA144A" w:rsidRDefault="00AA144A" w14:paraId="3B68435C" w14:textId="77777777">
            <w:pPr>
              <w:pStyle w:val="ListParagraph"/>
              <w:autoSpaceDE w:val="0"/>
              <w:autoSpaceDN w:val="0"/>
              <w:adjustRightInd w:val="0"/>
              <w:rPr>
                <w:rFonts w:ascii="Tahoma" w:hAnsi="Tahoma" w:cs="Tahoma"/>
                <w:sz w:val="20"/>
                <w:szCs w:val="20"/>
              </w:rPr>
            </w:pPr>
          </w:p>
        </w:tc>
      </w:tr>
      <w:tr w:rsidRPr="000C5C72" w:rsidR="00AA144A" w:rsidTr="00AA144A" w14:paraId="4066396C" w14:textId="77777777">
        <w:trPr>
          <w:trHeight w:val="539"/>
        </w:trPr>
        <w:tc>
          <w:tcPr>
            <w:tcW w:w="7715" w:type="dxa"/>
          </w:tcPr>
          <w:p w:rsidRPr="000C5C72" w:rsidR="00AA144A" w:rsidP="00AA144A" w:rsidRDefault="00AA144A" w14:paraId="00D70A35" w14:textId="77777777">
            <w:pPr>
              <w:rPr>
                <w:rFonts w:ascii="Tahoma" w:hAnsi="Tahoma" w:cs="Tahoma"/>
              </w:rPr>
            </w:pPr>
            <w:r w:rsidRPr="000C5C72">
              <w:rPr>
                <w:rFonts w:ascii="Tahoma" w:hAnsi="Tahoma" w:cs="Tahoma"/>
              </w:rPr>
              <w:t>Ability to supervise groups of children and encourage good behaviour within dining areas and playgrounds</w:t>
            </w:r>
          </w:p>
        </w:tc>
        <w:tc>
          <w:tcPr>
            <w:tcW w:w="1485" w:type="dxa"/>
          </w:tcPr>
          <w:p w:rsidRPr="000C5C72" w:rsidR="00AA144A" w:rsidP="00AA144A" w:rsidRDefault="00AA144A" w14:paraId="54AF5650" w14:textId="77777777">
            <w:pPr>
              <w:pStyle w:val="ListParagraph"/>
              <w:numPr>
                <w:ilvl w:val="0"/>
                <w:numId w:val="30"/>
              </w:numPr>
              <w:autoSpaceDE w:val="0"/>
              <w:autoSpaceDN w:val="0"/>
              <w:adjustRightInd w:val="0"/>
              <w:spacing w:before="0" w:after="0" w:line="240" w:lineRule="auto"/>
              <w:jc w:val="left"/>
              <w:rPr>
                <w:rFonts w:ascii="Tahoma" w:hAnsi="Tahoma" w:cs="Tahoma"/>
                <w:sz w:val="20"/>
                <w:szCs w:val="20"/>
              </w:rPr>
            </w:pPr>
          </w:p>
        </w:tc>
        <w:tc>
          <w:tcPr>
            <w:tcW w:w="1556" w:type="dxa"/>
          </w:tcPr>
          <w:p w:rsidRPr="000C5C72" w:rsidR="00AA144A" w:rsidP="00AA144A" w:rsidRDefault="00AA144A" w14:paraId="658F2AB4" w14:textId="77777777">
            <w:pPr>
              <w:pStyle w:val="ListParagraph"/>
              <w:autoSpaceDE w:val="0"/>
              <w:autoSpaceDN w:val="0"/>
              <w:adjustRightInd w:val="0"/>
              <w:rPr>
                <w:rFonts w:ascii="Tahoma" w:hAnsi="Tahoma" w:cs="Tahoma"/>
                <w:sz w:val="20"/>
                <w:szCs w:val="20"/>
              </w:rPr>
            </w:pPr>
          </w:p>
        </w:tc>
      </w:tr>
      <w:tr w:rsidRPr="000C5C72" w:rsidR="00AA144A" w:rsidTr="00AA144A" w14:paraId="148CB818" w14:textId="77777777">
        <w:trPr>
          <w:trHeight w:val="524"/>
        </w:trPr>
        <w:tc>
          <w:tcPr>
            <w:tcW w:w="7715" w:type="dxa"/>
          </w:tcPr>
          <w:p w:rsidRPr="000C5C72" w:rsidR="00AA144A" w:rsidP="00AA144A" w:rsidRDefault="00AA144A" w14:paraId="2CB5ABA4" w14:textId="77777777">
            <w:pPr>
              <w:rPr>
                <w:rFonts w:ascii="Tahoma" w:hAnsi="Tahoma" w:cs="Tahoma"/>
              </w:rPr>
            </w:pPr>
            <w:r w:rsidRPr="000C5C72">
              <w:rPr>
                <w:rFonts w:ascii="Tahoma" w:hAnsi="Tahoma" w:cs="Tahoma"/>
              </w:rPr>
              <w:t>Ability to ensure the welfare and safety of children throughout the mealtime break</w:t>
            </w:r>
          </w:p>
        </w:tc>
        <w:tc>
          <w:tcPr>
            <w:tcW w:w="1485" w:type="dxa"/>
          </w:tcPr>
          <w:p w:rsidRPr="000C5C72" w:rsidR="00AA144A" w:rsidP="00AA144A" w:rsidRDefault="00AA144A" w14:paraId="50869063" w14:textId="77777777">
            <w:pPr>
              <w:pStyle w:val="ListParagraph"/>
              <w:numPr>
                <w:ilvl w:val="0"/>
                <w:numId w:val="30"/>
              </w:numPr>
              <w:autoSpaceDE w:val="0"/>
              <w:autoSpaceDN w:val="0"/>
              <w:adjustRightInd w:val="0"/>
              <w:spacing w:before="0" w:after="0" w:line="240" w:lineRule="auto"/>
              <w:jc w:val="left"/>
              <w:rPr>
                <w:rFonts w:ascii="Tahoma" w:hAnsi="Tahoma" w:cs="Tahoma"/>
                <w:sz w:val="20"/>
                <w:szCs w:val="20"/>
              </w:rPr>
            </w:pPr>
          </w:p>
        </w:tc>
        <w:tc>
          <w:tcPr>
            <w:tcW w:w="1556" w:type="dxa"/>
          </w:tcPr>
          <w:p w:rsidRPr="000C5C72" w:rsidR="00AA144A" w:rsidP="00AA144A" w:rsidRDefault="00AA144A" w14:paraId="555E0FB0" w14:textId="77777777">
            <w:pPr>
              <w:pStyle w:val="ListParagraph"/>
              <w:autoSpaceDE w:val="0"/>
              <w:autoSpaceDN w:val="0"/>
              <w:adjustRightInd w:val="0"/>
              <w:rPr>
                <w:rFonts w:ascii="Tahoma" w:hAnsi="Tahoma" w:cs="Tahoma"/>
                <w:sz w:val="20"/>
                <w:szCs w:val="20"/>
              </w:rPr>
            </w:pPr>
          </w:p>
        </w:tc>
      </w:tr>
      <w:tr w:rsidRPr="000C5C72" w:rsidR="00AA144A" w:rsidTr="00AA144A" w14:paraId="0DF076E2" w14:textId="77777777">
        <w:trPr>
          <w:trHeight w:val="509"/>
        </w:trPr>
        <w:tc>
          <w:tcPr>
            <w:tcW w:w="7715" w:type="dxa"/>
          </w:tcPr>
          <w:p w:rsidRPr="000C5C72" w:rsidR="00AA144A" w:rsidP="00AA144A" w:rsidRDefault="00AA144A" w14:paraId="757F2C6F" w14:textId="77777777">
            <w:pPr>
              <w:rPr>
                <w:rFonts w:ascii="Tahoma" w:hAnsi="Tahoma" w:cs="Tahoma"/>
              </w:rPr>
            </w:pPr>
            <w:r w:rsidRPr="000C5C72">
              <w:rPr>
                <w:rFonts w:ascii="Tahoma" w:hAnsi="Tahoma" w:cs="Tahoma"/>
              </w:rPr>
              <w:t>Ability to establish good relationships with staff and pupils</w:t>
            </w:r>
          </w:p>
        </w:tc>
        <w:tc>
          <w:tcPr>
            <w:tcW w:w="1485" w:type="dxa"/>
          </w:tcPr>
          <w:p w:rsidRPr="000C5C72" w:rsidR="00AA144A" w:rsidP="00AA144A" w:rsidRDefault="00AA144A" w14:paraId="2AD8959D" w14:textId="77777777">
            <w:pPr>
              <w:pStyle w:val="ListParagraph"/>
              <w:numPr>
                <w:ilvl w:val="0"/>
                <w:numId w:val="30"/>
              </w:numPr>
              <w:autoSpaceDE w:val="0"/>
              <w:autoSpaceDN w:val="0"/>
              <w:adjustRightInd w:val="0"/>
              <w:spacing w:before="0" w:after="0" w:line="240" w:lineRule="auto"/>
              <w:jc w:val="left"/>
              <w:rPr>
                <w:rFonts w:ascii="Tahoma" w:hAnsi="Tahoma" w:cs="Tahoma"/>
                <w:sz w:val="20"/>
                <w:szCs w:val="20"/>
              </w:rPr>
            </w:pPr>
          </w:p>
        </w:tc>
        <w:tc>
          <w:tcPr>
            <w:tcW w:w="1556" w:type="dxa"/>
          </w:tcPr>
          <w:p w:rsidRPr="000C5C72" w:rsidR="00AA144A" w:rsidP="00AA144A" w:rsidRDefault="00AA144A" w14:paraId="51F0621B" w14:textId="77777777">
            <w:pPr>
              <w:pStyle w:val="ListParagraph"/>
              <w:autoSpaceDE w:val="0"/>
              <w:autoSpaceDN w:val="0"/>
              <w:adjustRightInd w:val="0"/>
              <w:rPr>
                <w:rFonts w:ascii="Tahoma" w:hAnsi="Tahoma" w:cs="Tahoma"/>
                <w:sz w:val="20"/>
                <w:szCs w:val="20"/>
              </w:rPr>
            </w:pPr>
          </w:p>
        </w:tc>
      </w:tr>
      <w:tr w:rsidRPr="000C5C72" w:rsidR="00AA144A" w:rsidTr="00AA144A" w14:paraId="1545E10D" w14:textId="77777777">
        <w:trPr>
          <w:trHeight w:val="613"/>
        </w:trPr>
        <w:tc>
          <w:tcPr>
            <w:tcW w:w="7715" w:type="dxa"/>
          </w:tcPr>
          <w:p w:rsidRPr="000C5C72" w:rsidR="00AA144A" w:rsidP="00AA144A" w:rsidRDefault="00AA144A" w14:paraId="5D0D841B" w14:textId="77777777">
            <w:pPr>
              <w:pStyle w:val="ListParagraph"/>
              <w:ind w:left="360"/>
              <w:jc w:val="center"/>
              <w:rPr>
                <w:rFonts w:ascii="Tahoma" w:hAnsi="Tahoma" w:cs="Tahoma"/>
                <w:b/>
                <w:bCs/>
                <w:sz w:val="20"/>
                <w:szCs w:val="20"/>
              </w:rPr>
            </w:pPr>
            <w:r w:rsidRPr="000C5C72">
              <w:rPr>
                <w:rFonts w:ascii="Tahoma" w:hAnsi="Tahoma" w:cs="Tahoma"/>
                <w:b/>
                <w:bCs/>
                <w:sz w:val="20"/>
                <w:szCs w:val="20"/>
              </w:rPr>
              <w:t>Behaviours</w:t>
            </w:r>
          </w:p>
        </w:tc>
        <w:tc>
          <w:tcPr>
            <w:tcW w:w="1485" w:type="dxa"/>
          </w:tcPr>
          <w:p w:rsidRPr="000C5C72" w:rsidR="00AA144A" w:rsidP="00AA144A" w:rsidRDefault="00AA144A" w14:paraId="6A91EF00" w14:textId="77777777">
            <w:pPr>
              <w:autoSpaceDE w:val="0"/>
              <w:autoSpaceDN w:val="0"/>
              <w:adjustRightInd w:val="0"/>
              <w:rPr>
                <w:rFonts w:ascii="Tahoma" w:hAnsi="Tahoma" w:cs="Tahoma"/>
              </w:rPr>
            </w:pPr>
          </w:p>
        </w:tc>
        <w:tc>
          <w:tcPr>
            <w:tcW w:w="1556" w:type="dxa"/>
          </w:tcPr>
          <w:p w:rsidRPr="000C5C72" w:rsidR="00AA144A" w:rsidP="00AA144A" w:rsidRDefault="00AA144A" w14:paraId="7B8AC21E" w14:textId="77777777">
            <w:pPr>
              <w:autoSpaceDE w:val="0"/>
              <w:autoSpaceDN w:val="0"/>
              <w:adjustRightInd w:val="0"/>
              <w:rPr>
                <w:rFonts w:ascii="Tahoma" w:hAnsi="Tahoma" w:cs="Tahoma"/>
              </w:rPr>
            </w:pPr>
          </w:p>
        </w:tc>
      </w:tr>
      <w:tr w:rsidRPr="000C5C72" w:rsidR="00AA144A" w:rsidTr="00AA144A" w14:paraId="7CD8B5E1" w14:textId="77777777">
        <w:trPr>
          <w:trHeight w:val="808"/>
        </w:trPr>
        <w:tc>
          <w:tcPr>
            <w:tcW w:w="7715" w:type="dxa"/>
          </w:tcPr>
          <w:p w:rsidRPr="000C5C72" w:rsidR="00AA144A" w:rsidP="00AA144A" w:rsidRDefault="00AA144A" w14:paraId="34D775C8" w14:textId="77777777">
            <w:pPr>
              <w:rPr>
                <w:rFonts w:ascii="Tahoma" w:hAnsi="Tahoma" w:cs="Tahoma"/>
              </w:rPr>
            </w:pPr>
            <w:r w:rsidRPr="000C5C72">
              <w:rPr>
                <w:rFonts w:ascii="Tahoma" w:hAnsi="Tahoma" w:cs="Tahoma"/>
              </w:rPr>
              <w:t>Work within and comply with school policies and procedures relating to child protection, health and safety, security, equal opportunities, behaviour, bullying and discipline</w:t>
            </w:r>
          </w:p>
        </w:tc>
        <w:tc>
          <w:tcPr>
            <w:tcW w:w="1485" w:type="dxa"/>
          </w:tcPr>
          <w:p w:rsidRPr="000C5C72" w:rsidR="00AA144A" w:rsidP="00AA144A" w:rsidRDefault="00AA144A" w14:paraId="48CE4D20" w14:textId="77777777">
            <w:pPr>
              <w:pStyle w:val="ListParagraph"/>
              <w:numPr>
                <w:ilvl w:val="0"/>
                <w:numId w:val="30"/>
              </w:numPr>
              <w:autoSpaceDE w:val="0"/>
              <w:autoSpaceDN w:val="0"/>
              <w:adjustRightInd w:val="0"/>
              <w:spacing w:before="0" w:after="0" w:line="240" w:lineRule="auto"/>
              <w:jc w:val="left"/>
              <w:rPr>
                <w:rFonts w:ascii="Tahoma" w:hAnsi="Tahoma" w:cs="Tahoma"/>
                <w:sz w:val="20"/>
                <w:szCs w:val="20"/>
              </w:rPr>
            </w:pPr>
          </w:p>
        </w:tc>
        <w:tc>
          <w:tcPr>
            <w:tcW w:w="1556" w:type="dxa"/>
          </w:tcPr>
          <w:p w:rsidRPr="000C5C72" w:rsidR="00AA144A" w:rsidP="00AA144A" w:rsidRDefault="00AA144A" w14:paraId="2D71ABCD" w14:textId="77777777">
            <w:pPr>
              <w:autoSpaceDE w:val="0"/>
              <w:autoSpaceDN w:val="0"/>
              <w:adjustRightInd w:val="0"/>
              <w:rPr>
                <w:rFonts w:ascii="Tahoma" w:hAnsi="Tahoma" w:cs="Tahoma"/>
              </w:rPr>
            </w:pPr>
          </w:p>
        </w:tc>
      </w:tr>
      <w:tr w:rsidRPr="000C5C72" w:rsidR="00AA144A" w:rsidTr="00AA144A" w14:paraId="112DFC90" w14:textId="77777777">
        <w:trPr>
          <w:trHeight w:val="793"/>
        </w:trPr>
        <w:tc>
          <w:tcPr>
            <w:tcW w:w="7715" w:type="dxa"/>
          </w:tcPr>
          <w:p w:rsidRPr="000C5C72" w:rsidR="00AA144A" w:rsidP="00AA144A" w:rsidRDefault="00AA144A" w14:paraId="20C673D9" w14:textId="77777777">
            <w:pPr>
              <w:rPr>
                <w:rFonts w:ascii="Tahoma" w:hAnsi="Tahoma" w:cs="Tahoma"/>
              </w:rPr>
            </w:pPr>
            <w:r w:rsidRPr="000C5C72">
              <w:rPr>
                <w:rFonts w:ascii="Tahoma" w:hAnsi="Tahoma" w:cs="Tahoma"/>
              </w:rPr>
              <w:t>Use of initiative in dealing with incidents that arise from ensuring welfare and safety of children at mealtime break, such as minor injuries, incidents of bullying, deciding when to call for additional help</w:t>
            </w:r>
          </w:p>
        </w:tc>
        <w:tc>
          <w:tcPr>
            <w:tcW w:w="1485" w:type="dxa"/>
          </w:tcPr>
          <w:p w:rsidRPr="000C5C72" w:rsidR="00AA144A" w:rsidP="00AA144A" w:rsidRDefault="00AA144A" w14:paraId="78571017" w14:textId="77777777">
            <w:pPr>
              <w:pStyle w:val="ListParagraph"/>
              <w:numPr>
                <w:ilvl w:val="0"/>
                <w:numId w:val="30"/>
              </w:numPr>
              <w:autoSpaceDE w:val="0"/>
              <w:autoSpaceDN w:val="0"/>
              <w:adjustRightInd w:val="0"/>
              <w:spacing w:before="0" w:after="0" w:line="240" w:lineRule="auto"/>
              <w:jc w:val="left"/>
              <w:rPr>
                <w:rFonts w:ascii="Tahoma" w:hAnsi="Tahoma" w:cs="Tahoma"/>
                <w:sz w:val="20"/>
                <w:szCs w:val="20"/>
              </w:rPr>
            </w:pPr>
          </w:p>
        </w:tc>
        <w:tc>
          <w:tcPr>
            <w:tcW w:w="1556" w:type="dxa"/>
          </w:tcPr>
          <w:p w:rsidRPr="000C5C72" w:rsidR="00AA144A" w:rsidP="00AA144A" w:rsidRDefault="00AA144A" w14:paraId="3F112E67" w14:textId="77777777">
            <w:pPr>
              <w:autoSpaceDE w:val="0"/>
              <w:autoSpaceDN w:val="0"/>
              <w:adjustRightInd w:val="0"/>
              <w:rPr>
                <w:rFonts w:ascii="Tahoma" w:hAnsi="Tahoma" w:cs="Tahoma"/>
              </w:rPr>
            </w:pPr>
          </w:p>
        </w:tc>
      </w:tr>
      <w:tr w:rsidRPr="000C5C72" w:rsidR="00AA144A" w:rsidTr="00AA144A" w14:paraId="7336F84C" w14:textId="77777777">
        <w:trPr>
          <w:trHeight w:val="269"/>
        </w:trPr>
        <w:tc>
          <w:tcPr>
            <w:tcW w:w="7715" w:type="dxa"/>
          </w:tcPr>
          <w:p w:rsidRPr="000C5C72" w:rsidR="00AA144A" w:rsidP="00AA144A" w:rsidRDefault="00AA144A" w14:paraId="2C3EDD4E" w14:textId="77777777">
            <w:pPr>
              <w:rPr>
                <w:rFonts w:ascii="Tahoma" w:hAnsi="Tahoma" w:cs="Tahoma"/>
              </w:rPr>
            </w:pPr>
            <w:r w:rsidRPr="000C5C72">
              <w:rPr>
                <w:rFonts w:ascii="Tahoma" w:hAnsi="Tahoma" w:cs="Tahoma"/>
              </w:rPr>
              <w:t xml:space="preserve">Work constructively as part of a team </w:t>
            </w:r>
          </w:p>
        </w:tc>
        <w:tc>
          <w:tcPr>
            <w:tcW w:w="1485" w:type="dxa"/>
          </w:tcPr>
          <w:p w:rsidRPr="000C5C72" w:rsidR="00AA144A" w:rsidP="00AA144A" w:rsidRDefault="00AA144A" w14:paraId="02BCCDA2" w14:textId="77777777">
            <w:pPr>
              <w:pStyle w:val="ListParagraph"/>
              <w:numPr>
                <w:ilvl w:val="0"/>
                <w:numId w:val="30"/>
              </w:numPr>
              <w:autoSpaceDE w:val="0"/>
              <w:autoSpaceDN w:val="0"/>
              <w:adjustRightInd w:val="0"/>
              <w:spacing w:before="0" w:after="0" w:line="240" w:lineRule="auto"/>
              <w:jc w:val="left"/>
              <w:rPr>
                <w:rFonts w:ascii="Tahoma" w:hAnsi="Tahoma" w:cs="Tahoma"/>
                <w:sz w:val="20"/>
                <w:szCs w:val="20"/>
              </w:rPr>
            </w:pPr>
          </w:p>
        </w:tc>
        <w:tc>
          <w:tcPr>
            <w:tcW w:w="1556" w:type="dxa"/>
          </w:tcPr>
          <w:p w:rsidRPr="000C5C72" w:rsidR="00AA144A" w:rsidP="00AA144A" w:rsidRDefault="00AA144A" w14:paraId="20298098" w14:textId="77777777">
            <w:pPr>
              <w:autoSpaceDE w:val="0"/>
              <w:autoSpaceDN w:val="0"/>
              <w:adjustRightInd w:val="0"/>
              <w:rPr>
                <w:rFonts w:ascii="Tahoma" w:hAnsi="Tahoma" w:cs="Tahoma"/>
              </w:rPr>
            </w:pPr>
          </w:p>
        </w:tc>
      </w:tr>
      <w:tr w:rsidRPr="000C5C72" w:rsidR="00AA144A" w:rsidTr="00AA144A" w14:paraId="3D04445A" w14:textId="77777777">
        <w:trPr>
          <w:trHeight w:val="254"/>
        </w:trPr>
        <w:tc>
          <w:tcPr>
            <w:tcW w:w="7715" w:type="dxa"/>
          </w:tcPr>
          <w:p w:rsidRPr="000C5C72" w:rsidR="00AA144A" w:rsidP="00AA144A" w:rsidRDefault="00AA144A" w14:paraId="1EE06B7B" w14:textId="77777777">
            <w:pPr>
              <w:rPr>
                <w:rFonts w:ascii="Tahoma" w:hAnsi="Tahoma" w:cs="Tahoma"/>
              </w:rPr>
            </w:pPr>
            <w:r w:rsidRPr="000C5C72">
              <w:rPr>
                <w:rFonts w:ascii="Tahoma" w:hAnsi="Tahoma" w:cs="Tahoma"/>
              </w:rPr>
              <w:t>Open and honest</w:t>
            </w:r>
          </w:p>
        </w:tc>
        <w:tc>
          <w:tcPr>
            <w:tcW w:w="1485" w:type="dxa"/>
          </w:tcPr>
          <w:p w:rsidRPr="000C5C72" w:rsidR="00AA144A" w:rsidP="00AA144A" w:rsidRDefault="00AA144A" w14:paraId="22880881" w14:textId="77777777">
            <w:pPr>
              <w:pStyle w:val="ListParagraph"/>
              <w:numPr>
                <w:ilvl w:val="0"/>
                <w:numId w:val="30"/>
              </w:numPr>
              <w:autoSpaceDE w:val="0"/>
              <w:autoSpaceDN w:val="0"/>
              <w:adjustRightInd w:val="0"/>
              <w:spacing w:before="0" w:after="0" w:line="240" w:lineRule="auto"/>
              <w:jc w:val="left"/>
              <w:rPr>
                <w:rFonts w:ascii="Tahoma" w:hAnsi="Tahoma" w:cs="Tahoma"/>
                <w:sz w:val="20"/>
                <w:szCs w:val="20"/>
              </w:rPr>
            </w:pPr>
          </w:p>
        </w:tc>
        <w:tc>
          <w:tcPr>
            <w:tcW w:w="1556" w:type="dxa"/>
          </w:tcPr>
          <w:p w:rsidRPr="000C5C72" w:rsidR="00AA144A" w:rsidP="00AA144A" w:rsidRDefault="00AA144A" w14:paraId="57BB06E4" w14:textId="77777777">
            <w:pPr>
              <w:autoSpaceDE w:val="0"/>
              <w:autoSpaceDN w:val="0"/>
              <w:adjustRightInd w:val="0"/>
              <w:rPr>
                <w:rFonts w:ascii="Tahoma" w:hAnsi="Tahoma" w:cs="Tahoma"/>
              </w:rPr>
            </w:pPr>
          </w:p>
        </w:tc>
      </w:tr>
    </w:tbl>
    <w:p w:rsidRPr="000C5C72" w:rsidR="004519BE" w:rsidP="002D558C" w:rsidRDefault="004519BE" w14:paraId="37C490DF" w14:textId="77777777">
      <w:pPr>
        <w:jc w:val="both"/>
        <w:rPr>
          <w:rFonts w:ascii="Tahoma" w:hAnsi="Tahoma" w:cs="Tahoma"/>
          <w:b/>
          <w:bCs/>
          <w:color w:val="6D122A"/>
          <w:sz w:val="20"/>
          <w:szCs w:val="20"/>
        </w:rPr>
      </w:pPr>
    </w:p>
    <w:p w:rsidRPr="000C5C72" w:rsidR="000318D0" w:rsidP="002D558C" w:rsidRDefault="000318D0" w14:paraId="441E9945" w14:textId="77777777">
      <w:pPr>
        <w:jc w:val="both"/>
        <w:rPr>
          <w:rFonts w:ascii="Tahoma" w:hAnsi="Tahoma" w:cs="Tahoma"/>
          <w:b/>
          <w:bCs/>
          <w:color w:val="6D122A"/>
          <w:sz w:val="20"/>
          <w:szCs w:val="20"/>
        </w:rPr>
      </w:pPr>
    </w:p>
    <w:p w:rsidRPr="000C5C72" w:rsidR="000318D0" w:rsidP="002D558C" w:rsidRDefault="000318D0" w14:paraId="1D7AC9AC" w14:textId="77777777">
      <w:pPr>
        <w:jc w:val="both"/>
        <w:rPr>
          <w:rFonts w:ascii="Tahoma" w:hAnsi="Tahoma" w:cs="Tahoma"/>
          <w:b/>
          <w:bCs/>
          <w:color w:val="6D122A"/>
          <w:sz w:val="20"/>
          <w:szCs w:val="20"/>
        </w:rPr>
      </w:pPr>
    </w:p>
    <w:p w:rsidRPr="000C5C72" w:rsidR="000318D0" w:rsidP="002D558C" w:rsidRDefault="000318D0" w14:paraId="7255C4DF" w14:textId="77777777">
      <w:pPr>
        <w:jc w:val="both"/>
        <w:rPr>
          <w:rFonts w:ascii="Tahoma" w:hAnsi="Tahoma" w:cs="Tahoma"/>
          <w:b/>
          <w:bCs/>
          <w:color w:val="6D122A"/>
          <w:sz w:val="20"/>
          <w:szCs w:val="20"/>
        </w:rPr>
      </w:pPr>
    </w:p>
    <w:p w:rsidRPr="000C5C72" w:rsidR="000318D0" w:rsidP="002D558C" w:rsidRDefault="000318D0" w14:paraId="2F580FE7" w14:textId="77777777">
      <w:pPr>
        <w:jc w:val="both"/>
        <w:rPr>
          <w:rFonts w:ascii="Tahoma" w:hAnsi="Tahoma" w:cs="Tahoma"/>
          <w:b/>
          <w:bCs/>
          <w:color w:val="6D122A"/>
          <w:sz w:val="20"/>
          <w:szCs w:val="20"/>
        </w:rPr>
      </w:pPr>
    </w:p>
    <w:p w:rsidRPr="000C5C72" w:rsidR="00872AD7" w:rsidP="002D558C" w:rsidRDefault="00872AD7" w14:paraId="69A6197B" w14:textId="77777777">
      <w:pPr>
        <w:jc w:val="both"/>
        <w:rPr>
          <w:rFonts w:ascii="Tahoma" w:hAnsi="Tahoma" w:cs="Tahoma"/>
          <w:sz w:val="20"/>
          <w:szCs w:val="20"/>
        </w:rPr>
      </w:pPr>
    </w:p>
    <w:p w:rsidRPr="000C5C72" w:rsidR="00872AD7" w:rsidP="002D558C" w:rsidRDefault="00872AD7" w14:paraId="5A8A501C" w14:textId="77777777">
      <w:pPr>
        <w:jc w:val="both"/>
        <w:rPr>
          <w:rFonts w:ascii="Tahoma" w:hAnsi="Tahoma" w:cs="Tahoma"/>
          <w:sz w:val="20"/>
          <w:szCs w:val="20"/>
        </w:rPr>
      </w:pPr>
    </w:p>
    <w:p w:rsidRPr="000C5C72" w:rsidR="00872AD7" w:rsidP="002D558C" w:rsidRDefault="00872AD7" w14:paraId="5E52F25E" w14:textId="77777777">
      <w:pPr>
        <w:jc w:val="both"/>
        <w:rPr>
          <w:rFonts w:ascii="Tahoma" w:hAnsi="Tahoma" w:cs="Tahoma"/>
          <w:sz w:val="20"/>
          <w:szCs w:val="20"/>
        </w:rPr>
      </w:pPr>
    </w:p>
    <w:sectPr w:rsidRPr="000C5C72" w:rsidR="00872AD7" w:rsidSect="00366134">
      <w:footerReference w:type="default" r:id="rId10"/>
      <w:headerReference w:type="first" r:id="rId11"/>
      <w:footerReference w:type="first" r:id="rId12"/>
      <w:pgSz w:w="11900" w:h="16840" w:orient="portrait"/>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7701B" w:rsidP="00E17CC4" w:rsidRDefault="0087701B" w14:paraId="090F855C" w14:textId="77777777">
      <w:r>
        <w:separator/>
      </w:r>
    </w:p>
  </w:endnote>
  <w:endnote w:type="continuationSeparator" w:id="0">
    <w:p w:rsidR="0087701B" w:rsidP="00E17CC4" w:rsidRDefault="0087701B" w14:paraId="2F2F46E2" w14:textId="77777777">
      <w:r>
        <w:continuationSeparator/>
      </w:r>
    </w:p>
  </w:endnote>
  <w:endnote w:type="continuationNotice" w:id="1">
    <w:p w:rsidR="0087701B" w:rsidRDefault="0087701B" w14:paraId="164AA9CC"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E17CC4" w:rsidRDefault="00175232" w14:paraId="27413FFC" w14:textId="1A2B4F5E">
    <w:pPr>
      <w:pStyle w:val="Footer"/>
    </w:pPr>
    <w:r>
      <w:rPr>
        <w:noProof/>
        <w:lang w:eastAsia="en-GB"/>
      </w:rPr>
      <mc:AlternateContent>
        <mc:Choice Requires="wps">
          <w:drawing>
            <wp:anchor distT="0" distB="0" distL="114300" distR="114300" simplePos="0" relativeHeight="251658243" behindDoc="0" locked="0" layoutInCell="1" allowOverlap="1" wp14:anchorId="39A66678" wp14:editId="0399C42B">
              <wp:simplePos x="0" y="0"/>
              <wp:positionH relativeFrom="column">
                <wp:posOffset>3041650</wp:posOffset>
              </wp:positionH>
              <wp:positionV relativeFrom="paragraph">
                <wp:posOffset>-141605</wp:posOffset>
              </wp:positionV>
              <wp:extent cx="3798277" cy="562708"/>
              <wp:effectExtent l="0" t="0" r="0" b="0"/>
              <wp:wrapNone/>
              <wp:docPr id="10" name="Text Box 10"/>
              <wp:cNvGraphicFramePr/>
              <a:graphic xmlns:a="http://schemas.openxmlformats.org/drawingml/2006/main">
                <a:graphicData uri="http://schemas.microsoft.com/office/word/2010/wordprocessingShape">
                  <wps:wsp>
                    <wps:cNvSpPr txBox="1"/>
                    <wps:spPr>
                      <a:xfrm>
                        <a:off x="0" y="0"/>
                        <a:ext cx="3798277" cy="562708"/>
                      </a:xfrm>
                      <a:prstGeom prst="rect">
                        <a:avLst/>
                      </a:prstGeom>
                      <a:noFill/>
                      <a:ln w="6350">
                        <a:noFill/>
                      </a:ln>
                    </wps:spPr>
                    <wps:txbx>
                      <w:txbxContent>
                        <w:p w:rsidRPr="00E17CC4" w:rsidR="00E17CC4" w:rsidP="00E17CC4" w:rsidRDefault="00E17CC4" w14:paraId="41B73264" w14:textId="77777777">
                          <w:pPr>
                            <w:jc w:val="right"/>
                            <w:rPr>
                              <w:color w:val="FFFFFF" w:themeColor="background1"/>
                              <w:sz w:val="11"/>
                              <w:szCs w:val="11"/>
                            </w:rPr>
                          </w:pPr>
                          <w:r w:rsidRPr="00E17CC4">
                            <w:rPr>
                              <w:color w:val="FFFFFF" w:themeColor="background1"/>
                              <w:sz w:val="11"/>
                              <w:szCs w:val="11"/>
                            </w:rPr>
                            <w:t>The Cardinal Newman Catholic Educational Trust is a charitable company limited by guarantee. Registered in England and Wales under company no. 13306140. Registered office: Alexander House, 160 Pennywell Road, Bristol BS5 0TX. More information can be found via: www.newmancatholictrust.com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w14:anchorId="39A66678">
              <v:stroke joinstyle="miter"/>
              <v:path gradientshapeok="t" o:connecttype="rect"/>
            </v:shapetype>
            <v:shape id="Text Box 10" style="position:absolute;margin-left:239.5pt;margin-top:-11.15pt;width:299.1pt;height:44.3pt;z-index:251658243;visibility:visible;mso-wrap-style:square;mso-wrap-distance-left:9pt;mso-wrap-distance-top:0;mso-wrap-distance-right:9pt;mso-wrap-distance-bottom:0;mso-position-horizontal:absolute;mso-position-horizontal-relative:text;mso-position-vertical:absolute;mso-position-vertical-relative:text;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CoEGAIAACwEAAAOAAAAZHJzL2Uyb0RvYy54bWysU8lu2zAQvRfoPxC815IdbxEsB24CFwWM&#10;JIBT5ExTpCWA4rAkbcn9+g4peUHaU9ELNcMZzfLe4+KhrRU5Cusq0DkdDlJKhOZQVHqf0x9v6y9z&#10;SpxnumAKtMjpSTj6sPz8adGYTIygBFUIS7CIdlljclp6b7IkcbwUNXMDMEJjUIKtmUfX7pPCsgar&#10;1yoZpek0acAWxgIXzuHtUxeky1hfSsH9i5ROeKJyirP5eNp47sKZLBcs21tmyor3Y7B/mKJmlcam&#10;l1JPzDNysNUfpeqKW3Ag/YBDnYCUFRdxB9xmmH7YZlsyI+IuCI4zF5jc/yvLn49b82qJb79CiwQG&#10;QBrjMoeXYZ9W2jp8cVKCcYTwdIFNtJ5wvLyb3c9HsxklHGOT6WiWzkOZ5Pq3sc5/E1CTYOTUIi0R&#10;LXbcON+lnlNCMw3rSqlIjdKkyen0bpLGHy4RLK409rjOGizf7tp+gR0UJ9zLQke5M3xdYfMNc/6V&#10;WeQYV0Hd+hc8pAJsAr1FSQn219/uQz5Cj1FKGtRMTt3PA7OCEvVdIyn3w/E4iCw648lshI69jexu&#10;I/pQPwLKcogvxPBohnyvzqa0UL+jvFehK4aY5tg7p/5sPvpOyfg8uFitYhLKyjC/0VvDQ+kAZ4D2&#10;rX1n1vT4e2TuGc7qYtkHGrrcjojVwYOsIkcB4A7VHneUZGS5fz5B87d+zLo+8uVvAAAA//8DAFBL&#10;AwQUAAYACAAAACEAhVyF4uIAAAALAQAADwAAAGRycy9kb3ducmV2LnhtbEyPMU/DMBSEdyT+g/WQ&#10;2FoHF5IS4lRVpAoJwdDShe0ldpMI+znEbhv49bgTjKc73X1XrCZr2EmPvnck4W6eANPUONVTK2H/&#10;vpktgfmApNA40hK+tYdVeX1VYK7cmbb6tAstiyXkc5TQhTDknPum0xb93A2aondwo8UQ5dhyNeI5&#10;llvDRZKk3GJPcaHDQVedbj53Ryvhpdq84bYWdvljqufXw3r42n88SHl7M62fgAU9hb8wXPAjOpSR&#10;qXZHUp4ZCffZY/wSJMyEWAC7JJIsE8BqCWm6AF4W/P+H8hcAAP//AwBQSwECLQAUAAYACAAAACEA&#10;toM4kv4AAADhAQAAEwAAAAAAAAAAAAAAAAAAAAAAW0NvbnRlbnRfVHlwZXNdLnhtbFBLAQItABQA&#10;BgAIAAAAIQA4/SH/1gAAAJQBAAALAAAAAAAAAAAAAAAAAC8BAABfcmVscy8ucmVsc1BLAQItABQA&#10;BgAIAAAAIQBe2CoEGAIAACwEAAAOAAAAAAAAAAAAAAAAAC4CAABkcnMvZTJvRG9jLnhtbFBLAQIt&#10;ABQABgAIAAAAIQCFXIXi4gAAAAsBAAAPAAAAAAAAAAAAAAAAAHIEAABkcnMvZG93bnJldi54bWxQ&#10;SwUGAAAAAAQABADzAAAAgQUAAAAA&#10;">
              <v:textbox>
                <w:txbxContent>
                  <w:p w:rsidRPr="00E17CC4" w:rsidR="00E17CC4" w:rsidP="00E17CC4" w:rsidRDefault="00E17CC4" w14:paraId="41B73264" w14:textId="77777777">
                    <w:pPr>
                      <w:jc w:val="right"/>
                      <w:rPr>
                        <w:color w:val="FFFFFF" w:themeColor="background1"/>
                        <w:sz w:val="11"/>
                        <w:szCs w:val="11"/>
                      </w:rPr>
                    </w:pPr>
                    <w:r w:rsidRPr="00E17CC4">
                      <w:rPr>
                        <w:color w:val="FFFFFF" w:themeColor="background1"/>
                        <w:sz w:val="11"/>
                        <w:szCs w:val="11"/>
                      </w:rPr>
                      <w:t>The Cardinal Newman Catholic Educational Trust is a charitable company limited by guarantee. Registered in England and Wales under company no. 13306140. Registered office: Alexander House, 160 Pennywell Road, Bristol BS5 0TX. More information can be found via: www.newmancatholictrust.com</w:t>
                    </w:r>
                  </w:p>
                </w:txbxContent>
              </v:textbox>
            </v:shape>
          </w:pict>
        </mc:Fallback>
      </mc:AlternateContent>
    </w:r>
    <w:r>
      <w:rPr>
        <w:noProof/>
        <w:lang w:eastAsia="en-GB"/>
      </w:rPr>
      <w:drawing>
        <wp:anchor distT="0" distB="0" distL="114300" distR="114300" simplePos="0" relativeHeight="251658241" behindDoc="1" locked="0" layoutInCell="1" allowOverlap="1" wp14:anchorId="64523C9A" wp14:editId="484F3D2F">
          <wp:simplePos x="0" y="0"/>
          <wp:positionH relativeFrom="page">
            <wp:align>left</wp:align>
          </wp:positionH>
          <wp:positionV relativeFrom="page">
            <wp:posOffset>9678035</wp:posOffset>
          </wp:positionV>
          <wp:extent cx="7531735" cy="1002030"/>
          <wp:effectExtent l="0" t="0" r="0" b="7620"/>
          <wp:wrapTopAndBottom/>
          <wp:docPr id="1218873414" name="Picture 1218873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CT_Letterhead-03.jpg"/>
                  <pic:cNvPicPr/>
                </pic:nvPicPr>
                <pic:blipFill>
                  <a:blip r:embed="rId1">
                    <a:extLst>
                      <a:ext uri="{28A0092B-C50C-407E-A947-70E740481C1C}">
                        <a14:useLocalDpi xmlns:a14="http://schemas.microsoft.com/office/drawing/2010/main" val="0"/>
                      </a:ext>
                    </a:extLst>
                  </a:blip>
                  <a:stretch>
                    <a:fillRect/>
                  </a:stretch>
                </pic:blipFill>
                <pic:spPr>
                  <a:xfrm>
                    <a:off x="0" y="0"/>
                    <a:ext cx="7531735" cy="1002030"/>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E17CC4" w:rsidRDefault="00175232" w14:paraId="2FF02D6F" w14:textId="683F0896">
    <w:pPr>
      <w:pStyle w:val="Footer"/>
    </w:pPr>
    <w:r>
      <w:rPr>
        <w:noProof/>
        <w:lang w:eastAsia="en-GB"/>
      </w:rPr>
      <mc:AlternateContent>
        <mc:Choice Requires="wps">
          <w:drawing>
            <wp:anchor distT="0" distB="0" distL="114300" distR="114300" simplePos="0" relativeHeight="251658244" behindDoc="0" locked="0" layoutInCell="1" allowOverlap="1" wp14:anchorId="553952E2" wp14:editId="19E6148B">
              <wp:simplePos x="0" y="0"/>
              <wp:positionH relativeFrom="column">
                <wp:posOffset>3676650</wp:posOffset>
              </wp:positionH>
              <wp:positionV relativeFrom="paragraph">
                <wp:posOffset>899160</wp:posOffset>
              </wp:positionV>
              <wp:extent cx="3264535" cy="562708"/>
              <wp:effectExtent l="0" t="0" r="0" b="0"/>
              <wp:wrapNone/>
              <wp:docPr id="6" name="Text Box 6"/>
              <wp:cNvGraphicFramePr/>
              <a:graphic xmlns:a="http://schemas.openxmlformats.org/drawingml/2006/main">
                <a:graphicData uri="http://schemas.microsoft.com/office/word/2010/wordprocessingShape">
                  <wps:wsp>
                    <wps:cNvSpPr txBox="1"/>
                    <wps:spPr>
                      <a:xfrm>
                        <a:off x="0" y="0"/>
                        <a:ext cx="3264535" cy="562708"/>
                      </a:xfrm>
                      <a:prstGeom prst="rect">
                        <a:avLst/>
                      </a:prstGeom>
                      <a:noFill/>
                      <a:ln w="6350">
                        <a:noFill/>
                      </a:ln>
                    </wps:spPr>
                    <wps:txbx>
                      <w:txbxContent>
                        <w:p w:rsidRPr="00E17CC4" w:rsidR="00175232" w:rsidP="00175232" w:rsidRDefault="00175232" w14:paraId="076C7E89" w14:textId="30E2D11D">
                          <w:pPr>
                            <w:jc w:val="right"/>
                            <w:rPr>
                              <w:color w:val="FFFFFF" w:themeColor="background1"/>
                              <w:sz w:val="11"/>
                              <w:szCs w:val="11"/>
                            </w:rPr>
                          </w:pPr>
                          <w:r w:rsidRPr="00E17CC4">
                            <w:rPr>
                              <w:color w:val="FFFFFF" w:themeColor="background1"/>
                              <w:sz w:val="11"/>
                              <w:szCs w:val="11"/>
                            </w:rPr>
                            <w:t xml:space="preserve">The Cardinal Newman Catholic Educational Trust is a charitable company limited by guarantee. Registered in England and Wales under company no. 13306140. Registered office: </w:t>
                          </w:r>
                          <w:r w:rsidR="00E32BE5">
                            <w:rPr>
                              <w:color w:val="FFFFFF" w:themeColor="background1"/>
                              <w:sz w:val="11"/>
                              <w:szCs w:val="11"/>
                            </w:rPr>
                            <w:t xml:space="preserve">St Nicholas of Tolentine Catholic Primary School, </w:t>
                          </w:r>
                          <w:r w:rsidRPr="00E17CC4">
                            <w:rPr>
                              <w:color w:val="FFFFFF" w:themeColor="background1"/>
                              <w:sz w:val="11"/>
                              <w:szCs w:val="11"/>
                            </w:rPr>
                            <w:t>Pennywell Road, Bristol</w:t>
                          </w:r>
                          <w:r w:rsidR="00E32BE5">
                            <w:rPr>
                              <w:color w:val="FFFFFF" w:themeColor="background1"/>
                              <w:sz w:val="11"/>
                              <w:szCs w:val="11"/>
                            </w:rPr>
                            <w:t xml:space="preserve">. </w:t>
                          </w:r>
                          <w:r w:rsidRPr="00E17CC4">
                            <w:rPr>
                              <w:color w:val="FFFFFF" w:themeColor="background1"/>
                              <w:sz w:val="11"/>
                              <w:szCs w:val="11"/>
                            </w:rPr>
                            <w:t>BS5 0T</w:t>
                          </w:r>
                          <w:r w:rsidR="00E32BE5">
                            <w:rPr>
                              <w:color w:val="FFFFFF" w:themeColor="background1"/>
                              <w:sz w:val="11"/>
                              <w:szCs w:val="11"/>
                            </w:rPr>
                            <w:t>J</w:t>
                          </w:r>
                          <w:r w:rsidRPr="00E17CC4">
                            <w:rPr>
                              <w:color w:val="FFFFFF" w:themeColor="background1"/>
                              <w:sz w:val="11"/>
                              <w:szCs w:val="11"/>
                            </w:rPr>
                            <w:t>. More information can be found via: www.newmancatholictrust.com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553952E2">
              <v:stroke joinstyle="miter"/>
              <v:path gradientshapeok="t" o:connecttype="rect"/>
            </v:shapetype>
            <v:shape id="Text Box 6" style="position:absolute;margin-left:289.5pt;margin-top:70.8pt;width:257.05pt;height:44.3pt;z-index:2516582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WfGQIAADMEAAAOAAAAZHJzL2Uyb0RvYy54bWysU8lu2zAQvRfoPxC815LXJILlwE3gokCQ&#10;BHCKnGmKtASQHJakLblf3yHlDWlPRS/UDGc0y3uP8/tOK7IXzjdgSjoc5JQIw6FqzLakP95WX24p&#10;8YGZiikwoqQH4en94vOneWsLMYIaVCUcwSLGF60taR2CLbLM81po5gdghcGgBKdZQNdts8qxFqtr&#10;lY3yfJa14CrrgAvv8faxD9JFqi+l4OFFSi8CUSXF2UI6XTo38cwWc1ZsHbN1w49jsH+YQrPGYNNz&#10;qUcWGNm55o9SuuEOPMgw4KAzkLLhIu2A2wzzD9usa2ZF2gXB8fYMk/9/Zfnzfm1fHQndV+iQwAhI&#10;a33h8TLu00mn4xcnJRhHCA9n2EQXCMfL8Wg2mY6nlHCMTWejm/w2lskuf1vnwzcBmkSjpA5pSWix&#10;/ZMPfeopJTYzsGqUStQoQ9qSzsbTPP1wjmBxZbDHZdZohW7Tkaa62mMD1QHXc9Az7y1fNTjDE/Ph&#10;lTmkGjdC+YYXPKQC7AVHi5Ia3K+/3cd8ZACjlLQonZL6nzvmBCXqu0Fu7oaTSdRacibTmxE67jqy&#10;uY6YnX4AVOcQH4rlyYz5QZ1M6UC/o8qXsSuGmOHYu6ThZD6EXtD4SrhYLlMSqsuy8GTWlsfSEdWI&#10;8Fv3zpw90hCQwGc4iYwVH9joc3s+lrsAsklURZx7VI/wozIT2cdXFKV/7aesy1tf/AYAAP//AwBQ&#10;SwMEFAAGAAgAAAAhAAngqt7jAAAADAEAAA8AAABkcnMvZG93bnJldi54bWxMjzFPwzAUhHck/oP1&#10;kNionZSWNsSpqkgVEqJDSxe2l9hNIuznELtt4NfjTjCe7nT3Xb4arWFnPfjOkYRkIoBpqp3qqJFw&#10;eN88LID5gKTQONISvrWHVXF7k2Om3IV2+rwPDYsl5DOU0IbQZ5z7utUW/cT1mqJ3dIPFEOXQcDXg&#10;JZZbw1Mh5txiR3GhxV6Xra4/9ycr4bXcbHFXpXbxY8qXt+O6/zp8zKS8vxvXz8CCHsNfGK74ER2K&#10;yFS5EynPjITZ0zJ+CdF4TObArgmxnCbAKgnpVKTAi5z/P1H8AgAA//8DAFBLAQItABQABgAIAAAA&#10;IQC2gziS/gAAAOEBAAATAAAAAAAAAAAAAAAAAAAAAABbQ29udGVudF9UeXBlc10ueG1sUEsBAi0A&#10;FAAGAAgAAAAhADj9If/WAAAAlAEAAAsAAAAAAAAAAAAAAAAALwEAAF9yZWxzLy5yZWxzUEsBAi0A&#10;FAAGAAgAAAAhAD46FZ8ZAgAAMwQAAA4AAAAAAAAAAAAAAAAALgIAAGRycy9lMm9Eb2MueG1sUEsB&#10;Ai0AFAAGAAgAAAAhAAngqt7jAAAADAEAAA8AAAAAAAAAAAAAAAAAcwQAAGRycy9kb3ducmV2Lnht&#10;bFBLBQYAAAAABAAEAPMAAACDBQAAAAA=&#10;">
              <v:textbox>
                <w:txbxContent>
                  <w:p w:rsidRPr="00E17CC4" w:rsidR="00175232" w:rsidP="00175232" w:rsidRDefault="00175232" w14:paraId="076C7E89" w14:textId="30E2D11D">
                    <w:pPr>
                      <w:jc w:val="right"/>
                      <w:rPr>
                        <w:color w:val="FFFFFF" w:themeColor="background1"/>
                        <w:sz w:val="11"/>
                        <w:szCs w:val="11"/>
                      </w:rPr>
                    </w:pPr>
                    <w:r w:rsidRPr="00E17CC4">
                      <w:rPr>
                        <w:color w:val="FFFFFF" w:themeColor="background1"/>
                        <w:sz w:val="11"/>
                        <w:szCs w:val="11"/>
                      </w:rPr>
                      <w:t xml:space="preserve">The Cardinal Newman Catholic Educational Trust is a charitable company limited by guarantee. Registered in England and Wales under company no. 13306140. Registered office: </w:t>
                    </w:r>
                    <w:r w:rsidR="00E32BE5">
                      <w:rPr>
                        <w:color w:val="FFFFFF" w:themeColor="background1"/>
                        <w:sz w:val="11"/>
                        <w:szCs w:val="11"/>
                      </w:rPr>
                      <w:t xml:space="preserve">St Nicholas of Tolentine Catholic Primary School, </w:t>
                    </w:r>
                    <w:r w:rsidRPr="00E17CC4">
                      <w:rPr>
                        <w:color w:val="FFFFFF" w:themeColor="background1"/>
                        <w:sz w:val="11"/>
                        <w:szCs w:val="11"/>
                      </w:rPr>
                      <w:t>Pennywell Road, Bristol</w:t>
                    </w:r>
                    <w:r w:rsidR="00E32BE5">
                      <w:rPr>
                        <w:color w:val="FFFFFF" w:themeColor="background1"/>
                        <w:sz w:val="11"/>
                        <w:szCs w:val="11"/>
                      </w:rPr>
                      <w:t xml:space="preserve">. </w:t>
                    </w:r>
                    <w:r w:rsidRPr="00E17CC4">
                      <w:rPr>
                        <w:color w:val="FFFFFF" w:themeColor="background1"/>
                        <w:sz w:val="11"/>
                        <w:szCs w:val="11"/>
                      </w:rPr>
                      <w:t>BS5 0T</w:t>
                    </w:r>
                    <w:r w:rsidR="00E32BE5">
                      <w:rPr>
                        <w:color w:val="FFFFFF" w:themeColor="background1"/>
                        <w:sz w:val="11"/>
                        <w:szCs w:val="11"/>
                      </w:rPr>
                      <w:t>J</w:t>
                    </w:r>
                    <w:r w:rsidRPr="00E17CC4">
                      <w:rPr>
                        <w:color w:val="FFFFFF" w:themeColor="background1"/>
                        <w:sz w:val="11"/>
                        <w:szCs w:val="11"/>
                      </w:rPr>
                      <w:t>. More information can be found via: www.newmancatholictrust.com</w:t>
                    </w:r>
                  </w:p>
                </w:txbxContent>
              </v:textbox>
            </v:shape>
          </w:pict>
        </mc:Fallback>
      </mc:AlternateContent>
    </w:r>
    <w:r>
      <w:rPr>
        <w:noProof/>
        <w:lang w:eastAsia="en-GB"/>
      </w:rPr>
      <w:drawing>
        <wp:anchor distT="0" distB="0" distL="114300" distR="114300" simplePos="0" relativeHeight="251658242" behindDoc="0" locked="1" layoutInCell="1" allowOverlap="0" wp14:anchorId="73873E5C" wp14:editId="120A3A04">
          <wp:simplePos x="0" y="0"/>
          <wp:positionH relativeFrom="page">
            <wp:align>left</wp:align>
          </wp:positionH>
          <wp:positionV relativeFrom="page">
            <wp:posOffset>9704070</wp:posOffset>
          </wp:positionV>
          <wp:extent cx="7531100" cy="1000760"/>
          <wp:effectExtent l="0" t="0" r="0" b="8890"/>
          <wp:wrapTopAndBottom/>
          <wp:docPr id="1019127035" name="Picture 1019127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531100" cy="10007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7701B" w:rsidP="00E17CC4" w:rsidRDefault="0087701B" w14:paraId="7E433AAA" w14:textId="77777777">
      <w:r>
        <w:separator/>
      </w:r>
    </w:p>
  </w:footnote>
  <w:footnote w:type="continuationSeparator" w:id="0">
    <w:p w:rsidR="0087701B" w:rsidP="00E17CC4" w:rsidRDefault="0087701B" w14:paraId="3AE41549" w14:textId="77777777">
      <w:r>
        <w:continuationSeparator/>
      </w:r>
    </w:p>
  </w:footnote>
  <w:footnote w:type="continuationNotice" w:id="1">
    <w:p w:rsidR="0087701B" w:rsidRDefault="0087701B" w14:paraId="43B59819"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E17CC4" w:rsidRDefault="006A17A0" w14:paraId="4DEEBA49" w14:textId="4E9DF2E2">
    <w:pPr>
      <w:pStyle w:val="Header"/>
    </w:pPr>
    <w:r>
      <w:rPr>
        <w:noProof/>
        <w:lang w:eastAsia="en-GB"/>
      </w:rPr>
      <w:drawing>
        <wp:anchor distT="0" distB="0" distL="114300" distR="114300" simplePos="0" relativeHeight="251658240" behindDoc="1" locked="0" layoutInCell="1" allowOverlap="1" wp14:anchorId="203CEA4E" wp14:editId="5F4FD206">
          <wp:simplePos x="0" y="0"/>
          <wp:positionH relativeFrom="page">
            <wp:posOffset>47625</wp:posOffset>
          </wp:positionH>
          <wp:positionV relativeFrom="paragraph">
            <wp:posOffset>-440055</wp:posOffset>
          </wp:positionV>
          <wp:extent cx="7529830" cy="1581150"/>
          <wp:effectExtent l="0" t="0" r="0" b="0"/>
          <wp:wrapTopAndBottom/>
          <wp:docPr id="144552461" name="Picture 144552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CT_Letterhead-02.jpg"/>
                  <pic:cNvPicPr/>
                </pic:nvPicPr>
                <pic:blipFill rotWithShape="1">
                  <a:blip r:embed="rId1">
                    <a:extLst>
                      <a:ext uri="{28A0092B-C50C-407E-A947-70E740481C1C}">
                        <a14:useLocalDpi xmlns:a14="http://schemas.microsoft.com/office/drawing/2010/main" val="0"/>
                      </a:ext>
                    </a:extLst>
                  </a:blip>
                  <a:srcRect t="9975" b="15633"/>
                  <a:stretch/>
                </pic:blipFill>
                <pic:spPr bwMode="auto">
                  <a:xfrm>
                    <a:off x="0" y="0"/>
                    <a:ext cx="7529830" cy="15811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209.25pt;height:332.25pt" o:bullet="t" type="#_x0000_t75">
        <v:imagedata o:title="TK_LOGO_POINTER_RGB_bullet_blue" r:id="rId1"/>
      </v:shape>
    </w:pict>
  </w:numPicBullet>
  <w:abstractNum w:abstractNumId="0" w15:restartNumberingAfterBreak="0">
    <w:nsid w:val="000562F6"/>
    <w:multiLevelType w:val="hybridMultilevel"/>
    <w:tmpl w:val="60B2F30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3F4648F"/>
    <w:multiLevelType w:val="multilevel"/>
    <w:tmpl w:val="033EC49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0503626B"/>
    <w:multiLevelType w:val="hybridMultilevel"/>
    <w:tmpl w:val="590220E2"/>
    <w:lvl w:ilvl="0" w:tplc="4E1298B6">
      <w:start w:val="1"/>
      <w:numFmt w:val="bullet"/>
      <w:pStyle w:val="Bulletedcopylevel2"/>
      <w:lvlText w:val=""/>
      <w:lvlJc w:val="left"/>
      <w:pPr>
        <w:ind w:left="907" w:hanging="170"/>
      </w:pPr>
      <w:rPr>
        <w:rFonts w:hint="default" w:ascii="Symbol" w:hAnsi="Symbol"/>
      </w:rPr>
    </w:lvl>
    <w:lvl w:ilvl="1" w:tplc="08090003" w:tentative="1">
      <w:start w:val="1"/>
      <w:numFmt w:val="bullet"/>
      <w:lvlText w:val="o"/>
      <w:lvlJc w:val="left"/>
      <w:pPr>
        <w:ind w:left="2177" w:hanging="360"/>
      </w:pPr>
      <w:rPr>
        <w:rFonts w:hint="default" w:ascii="Courier New" w:hAnsi="Courier New" w:cs="Courier New"/>
      </w:rPr>
    </w:lvl>
    <w:lvl w:ilvl="2" w:tplc="08090005" w:tentative="1">
      <w:start w:val="1"/>
      <w:numFmt w:val="bullet"/>
      <w:lvlText w:val=""/>
      <w:lvlJc w:val="left"/>
      <w:pPr>
        <w:ind w:left="2897" w:hanging="360"/>
      </w:pPr>
      <w:rPr>
        <w:rFonts w:hint="default" w:ascii="Wingdings" w:hAnsi="Wingdings"/>
      </w:rPr>
    </w:lvl>
    <w:lvl w:ilvl="3" w:tplc="08090001" w:tentative="1">
      <w:start w:val="1"/>
      <w:numFmt w:val="bullet"/>
      <w:lvlText w:val=""/>
      <w:lvlJc w:val="left"/>
      <w:pPr>
        <w:ind w:left="3617" w:hanging="360"/>
      </w:pPr>
      <w:rPr>
        <w:rFonts w:hint="default" w:ascii="Symbol" w:hAnsi="Symbol"/>
      </w:rPr>
    </w:lvl>
    <w:lvl w:ilvl="4" w:tplc="08090003" w:tentative="1">
      <w:start w:val="1"/>
      <w:numFmt w:val="bullet"/>
      <w:lvlText w:val="o"/>
      <w:lvlJc w:val="left"/>
      <w:pPr>
        <w:ind w:left="4337" w:hanging="360"/>
      </w:pPr>
      <w:rPr>
        <w:rFonts w:hint="default" w:ascii="Courier New" w:hAnsi="Courier New" w:cs="Courier New"/>
      </w:rPr>
    </w:lvl>
    <w:lvl w:ilvl="5" w:tplc="08090005" w:tentative="1">
      <w:start w:val="1"/>
      <w:numFmt w:val="bullet"/>
      <w:lvlText w:val=""/>
      <w:lvlJc w:val="left"/>
      <w:pPr>
        <w:ind w:left="5057" w:hanging="360"/>
      </w:pPr>
      <w:rPr>
        <w:rFonts w:hint="default" w:ascii="Wingdings" w:hAnsi="Wingdings"/>
      </w:rPr>
    </w:lvl>
    <w:lvl w:ilvl="6" w:tplc="08090001" w:tentative="1">
      <w:start w:val="1"/>
      <w:numFmt w:val="bullet"/>
      <w:lvlText w:val=""/>
      <w:lvlJc w:val="left"/>
      <w:pPr>
        <w:ind w:left="5777" w:hanging="360"/>
      </w:pPr>
      <w:rPr>
        <w:rFonts w:hint="default" w:ascii="Symbol" w:hAnsi="Symbol"/>
      </w:rPr>
    </w:lvl>
    <w:lvl w:ilvl="7" w:tplc="08090003" w:tentative="1">
      <w:start w:val="1"/>
      <w:numFmt w:val="bullet"/>
      <w:lvlText w:val="o"/>
      <w:lvlJc w:val="left"/>
      <w:pPr>
        <w:ind w:left="6497" w:hanging="360"/>
      </w:pPr>
      <w:rPr>
        <w:rFonts w:hint="default" w:ascii="Courier New" w:hAnsi="Courier New" w:cs="Courier New"/>
      </w:rPr>
    </w:lvl>
    <w:lvl w:ilvl="8" w:tplc="08090005" w:tentative="1">
      <w:start w:val="1"/>
      <w:numFmt w:val="bullet"/>
      <w:lvlText w:val=""/>
      <w:lvlJc w:val="left"/>
      <w:pPr>
        <w:ind w:left="7217" w:hanging="360"/>
      </w:pPr>
      <w:rPr>
        <w:rFonts w:hint="default" w:ascii="Wingdings" w:hAnsi="Wingdings"/>
      </w:rPr>
    </w:lvl>
  </w:abstractNum>
  <w:abstractNum w:abstractNumId="3" w15:restartNumberingAfterBreak="0">
    <w:nsid w:val="0EFC7E7F"/>
    <w:multiLevelType w:val="hybridMultilevel"/>
    <w:tmpl w:val="20548E26"/>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4" w15:restartNumberingAfterBreak="0">
    <w:nsid w:val="11050EDA"/>
    <w:multiLevelType w:val="hybridMultilevel"/>
    <w:tmpl w:val="BDD2AFBE"/>
    <w:lvl w:ilvl="0" w:tplc="08090001">
      <w:start w:val="1"/>
      <w:numFmt w:val="bullet"/>
      <w:lvlText w:val=""/>
      <w:lvlJc w:val="left"/>
      <w:pPr>
        <w:ind w:left="720" w:hanging="360"/>
      </w:pPr>
      <w:rPr>
        <w:rFonts w:hint="default" w:ascii="Symbol" w:hAnsi="Symbol"/>
        <w:sz w:val="20"/>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1B246CE3"/>
    <w:multiLevelType w:val="hybridMultilevel"/>
    <w:tmpl w:val="EB163D76"/>
    <w:lvl w:ilvl="0" w:tplc="B90EE1C6">
      <w:start w:val="3"/>
      <w:numFmt w:val="bullet"/>
      <w:lvlText w:val=""/>
      <w:lvlJc w:val="left"/>
      <w:pPr>
        <w:ind w:left="720" w:hanging="360"/>
      </w:pPr>
      <w:rPr>
        <w:rFonts w:hint="default" w:ascii="Symbol" w:hAnsi="Symbol" w:eastAsia="Times New Roman" w:cstheme="minorHAnsi"/>
        <w:sz w:val="22"/>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1D5E4439"/>
    <w:multiLevelType w:val="multilevel"/>
    <w:tmpl w:val="F760AEA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1ED15F28"/>
    <w:multiLevelType w:val="hybridMultilevel"/>
    <w:tmpl w:val="A142099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207444B6"/>
    <w:multiLevelType w:val="multilevel"/>
    <w:tmpl w:val="8126F6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E4F58B3"/>
    <w:multiLevelType w:val="multilevel"/>
    <w:tmpl w:val="0DC4700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2E594795"/>
    <w:multiLevelType w:val="hybridMultilevel"/>
    <w:tmpl w:val="B11E51DC"/>
    <w:lvl w:ilvl="0" w:tplc="0809000D">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31792697"/>
    <w:multiLevelType w:val="hybridMultilevel"/>
    <w:tmpl w:val="99F6E8AE"/>
    <w:lvl w:ilvl="0" w:tplc="6D2CC664">
      <w:start w:val="7"/>
      <w:numFmt w:val="bullet"/>
      <w:lvlText w:val="-"/>
      <w:lvlJc w:val="left"/>
      <w:pPr>
        <w:ind w:left="720" w:hanging="360"/>
      </w:pPr>
      <w:rPr>
        <w:rFonts w:hint="default" w:ascii="Calibri" w:hAnsi="Calibri" w:cs="Calibri"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3A9236DB"/>
    <w:multiLevelType w:val="hybridMultilevel"/>
    <w:tmpl w:val="5FC8105E"/>
    <w:lvl w:ilvl="0" w:tplc="08090001">
      <w:start w:val="1"/>
      <w:numFmt w:val="bullet"/>
      <w:lvlText w:val=""/>
      <w:lvlJc w:val="left"/>
      <w:pPr>
        <w:ind w:left="890" w:hanging="360"/>
      </w:pPr>
      <w:rPr>
        <w:rFonts w:hint="default" w:ascii="Symbol" w:hAnsi="Symbol"/>
      </w:rPr>
    </w:lvl>
    <w:lvl w:ilvl="1" w:tplc="08090003" w:tentative="1">
      <w:start w:val="1"/>
      <w:numFmt w:val="bullet"/>
      <w:lvlText w:val="o"/>
      <w:lvlJc w:val="left"/>
      <w:pPr>
        <w:ind w:left="1610" w:hanging="360"/>
      </w:pPr>
      <w:rPr>
        <w:rFonts w:hint="default" w:ascii="Courier New" w:hAnsi="Courier New" w:cs="Courier New"/>
      </w:rPr>
    </w:lvl>
    <w:lvl w:ilvl="2" w:tplc="08090005" w:tentative="1">
      <w:start w:val="1"/>
      <w:numFmt w:val="bullet"/>
      <w:lvlText w:val=""/>
      <w:lvlJc w:val="left"/>
      <w:pPr>
        <w:ind w:left="2330" w:hanging="360"/>
      </w:pPr>
      <w:rPr>
        <w:rFonts w:hint="default" w:ascii="Wingdings" w:hAnsi="Wingdings"/>
      </w:rPr>
    </w:lvl>
    <w:lvl w:ilvl="3" w:tplc="08090001" w:tentative="1">
      <w:start w:val="1"/>
      <w:numFmt w:val="bullet"/>
      <w:lvlText w:val=""/>
      <w:lvlJc w:val="left"/>
      <w:pPr>
        <w:ind w:left="3050" w:hanging="360"/>
      </w:pPr>
      <w:rPr>
        <w:rFonts w:hint="default" w:ascii="Symbol" w:hAnsi="Symbol"/>
      </w:rPr>
    </w:lvl>
    <w:lvl w:ilvl="4" w:tplc="08090003" w:tentative="1">
      <w:start w:val="1"/>
      <w:numFmt w:val="bullet"/>
      <w:lvlText w:val="o"/>
      <w:lvlJc w:val="left"/>
      <w:pPr>
        <w:ind w:left="3770" w:hanging="360"/>
      </w:pPr>
      <w:rPr>
        <w:rFonts w:hint="default" w:ascii="Courier New" w:hAnsi="Courier New" w:cs="Courier New"/>
      </w:rPr>
    </w:lvl>
    <w:lvl w:ilvl="5" w:tplc="08090005" w:tentative="1">
      <w:start w:val="1"/>
      <w:numFmt w:val="bullet"/>
      <w:lvlText w:val=""/>
      <w:lvlJc w:val="left"/>
      <w:pPr>
        <w:ind w:left="4490" w:hanging="360"/>
      </w:pPr>
      <w:rPr>
        <w:rFonts w:hint="default" w:ascii="Wingdings" w:hAnsi="Wingdings"/>
      </w:rPr>
    </w:lvl>
    <w:lvl w:ilvl="6" w:tplc="08090001" w:tentative="1">
      <w:start w:val="1"/>
      <w:numFmt w:val="bullet"/>
      <w:lvlText w:val=""/>
      <w:lvlJc w:val="left"/>
      <w:pPr>
        <w:ind w:left="5210" w:hanging="360"/>
      </w:pPr>
      <w:rPr>
        <w:rFonts w:hint="default" w:ascii="Symbol" w:hAnsi="Symbol"/>
      </w:rPr>
    </w:lvl>
    <w:lvl w:ilvl="7" w:tplc="08090003" w:tentative="1">
      <w:start w:val="1"/>
      <w:numFmt w:val="bullet"/>
      <w:lvlText w:val="o"/>
      <w:lvlJc w:val="left"/>
      <w:pPr>
        <w:ind w:left="5930" w:hanging="360"/>
      </w:pPr>
      <w:rPr>
        <w:rFonts w:hint="default" w:ascii="Courier New" w:hAnsi="Courier New" w:cs="Courier New"/>
      </w:rPr>
    </w:lvl>
    <w:lvl w:ilvl="8" w:tplc="08090005" w:tentative="1">
      <w:start w:val="1"/>
      <w:numFmt w:val="bullet"/>
      <w:lvlText w:val=""/>
      <w:lvlJc w:val="left"/>
      <w:pPr>
        <w:ind w:left="6650" w:hanging="360"/>
      </w:pPr>
      <w:rPr>
        <w:rFonts w:hint="default" w:ascii="Wingdings" w:hAnsi="Wingdings"/>
      </w:rPr>
    </w:lvl>
  </w:abstractNum>
  <w:abstractNum w:abstractNumId="13" w15:restartNumberingAfterBreak="0">
    <w:nsid w:val="3D2A439F"/>
    <w:multiLevelType w:val="hybridMultilevel"/>
    <w:tmpl w:val="F64C8556"/>
    <w:lvl w:ilvl="0" w:tplc="A1EED496">
      <w:start w:val="3"/>
      <w:numFmt w:val="bullet"/>
      <w:lvlText w:val=""/>
      <w:lvlJc w:val="left"/>
      <w:pPr>
        <w:ind w:left="1080" w:hanging="360"/>
      </w:pPr>
      <w:rPr>
        <w:rFonts w:hint="default" w:ascii="Symbol" w:hAnsi="Symbol" w:eastAsia="Times New Roman" w:cstheme="minorHAnsi"/>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4" w15:restartNumberingAfterBreak="0">
    <w:nsid w:val="3E580446"/>
    <w:multiLevelType w:val="hybridMultilevel"/>
    <w:tmpl w:val="4AC03A8A"/>
    <w:lvl w:ilvl="0" w:tplc="0809000D">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43B946C9"/>
    <w:multiLevelType w:val="hybridMultilevel"/>
    <w:tmpl w:val="B936BEF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49EF237E"/>
    <w:multiLevelType w:val="multilevel"/>
    <w:tmpl w:val="7EAAE11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7" w15:restartNumberingAfterBreak="0">
    <w:nsid w:val="4E902301"/>
    <w:multiLevelType w:val="hybridMultilevel"/>
    <w:tmpl w:val="89F2859E"/>
    <w:lvl w:ilvl="0" w:tplc="9E828E2A">
      <w:start w:val="20"/>
      <w:numFmt w:val="bullet"/>
      <w:lvlText w:val="-"/>
      <w:lvlJc w:val="left"/>
      <w:pPr>
        <w:ind w:left="360" w:hanging="360"/>
      </w:pPr>
      <w:rPr>
        <w:rFonts w:hint="default" w:ascii="Calibri" w:hAnsi="Calibri" w:eastAsia="Calibri" w:cs="Calibri"/>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8" w15:restartNumberingAfterBreak="0">
    <w:nsid w:val="50602656"/>
    <w:multiLevelType w:val="hybridMultilevel"/>
    <w:tmpl w:val="37E00AC2"/>
    <w:lvl w:ilvl="0" w:tplc="30EAE6D0">
      <w:start w:val="1"/>
      <w:numFmt w:val="bullet"/>
      <w:pStyle w:val="3Bulletedcopyblue"/>
      <w:lvlText w:val=""/>
      <w:lvlPicBulletId w:val="0"/>
      <w:lvlJc w:val="left"/>
      <w:pPr>
        <w:ind w:left="340" w:hanging="170"/>
      </w:pPr>
      <w:rPr>
        <w:rFonts w:hint="default" w:ascii="Symbol" w:hAnsi="Symbol"/>
        <w:color w:val="auto"/>
      </w:rPr>
    </w:lvl>
    <w:lvl w:ilvl="1" w:tplc="08090003" w:tentative="1">
      <w:start w:val="1"/>
      <w:numFmt w:val="bullet"/>
      <w:lvlText w:val="o"/>
      <w:lvlJc w:val="left"/>
      <w:pPr>
        <w:ind w:left="1270" w:hanging="360"/>
      </w:pPr>
      <w:rPr>
        <w:rFonts w:hint="default" w:ascii="Courier New" w:hAnsi="Courier New" w:cs="Courier New"/>
      </w:rPr>
    </w:lvl>
    <w:lvl w:ilvl="2" w:tplc="08090005" w:tentative="1">
      <w:start w:val="1"/>
      <w:numFmt w:val="bullet"/>
      <w:lvlText w:val=""/>
      <w:lvlJc w:val="left"/>
      <w:pPr>
        <w:ind w:left="1990" w:hanging="360"/>
      </w:pPr>
      <w:rPr>
        <w:rFonts w:hint="default" w:ascii="Wingdings" w:hAnsi="Wingdings"/>
      </w:rPr>
    </w:lvl>
    <w:lvl w:ilvl="3" w:tplc="08090001" w:tentative="1">
      <w:start w:val="1"/>
      <w:numFmt w:val="bullet"/>
      <w:lvlText w:val=""/>
      <w:lvlJc w:val="left"/>
      <w:pPr>
        <w:ind w:left="2710" w:hanging="360"/>
      </w:pPr>
      <w:rPr>
        <w:rFonts w:hint="default" w:ascii="Symbol" w:hAnsi="Symbol"/>
      </w:rPr>
    </w:lvl>
    <w:lvl w:ilvl="4" w:tplc="08090003" w:tentative="1">
      <w:start w:val="1"/>
      <w:numFmt w:val="bullet"/>
      <w:lvlText w:val="o"/>
      <w:lvlJc w:val="left"/>
      <w:pPr>
        <w:ind w:left="3430" w:hanging="360"/>
      </w:pPr>
      <w:rPr>
        <w:rFonts w:hint="default" w:ascii="Courier New" w:hAnsi="Courier New" w:cs="Courier New"/>
      </w:rPr>
    </w:lvl>
    <w:lvl w:ilvl="5" w:tplc="08090005" w:tentative="1">
      <w:start w:val="1"/>
      <w:numFmt w:val="bullet"/>
      <w:lvlText w:val=""/>
      <w:lvlJc w:val="left"/>
      <w:pPr>
        <w:ind w:left="4150" w:hanging="360"/>
      </w:pPr>
      <w:rPr>
        <w:rFonts w:hint="default" w:ascii="Wingdings" w:hAnsi="Wingdings"/>
      </w:rPr>
    </w:lvl>
    <w:lvl w:ilvl="6" w:tplc="08090001" w:tentative="1">
      <w:start w:val="1"/>
      <w:numFmt w:val="bullet"/>
      <w:lvlText w:val=""/>
      <w:lvlJc w:val="left"/>
      <w:pPr>
        <w:ind w:left="4870" w:hanging="360"/>
      </w:pPr>
      <w:rPr>
        <w:rFonts w:hint="default" w:ascii="Symbol" w:hAnsi="Symbol"/>
      </w:rPr>
    </w:lvl>
    <w:lvl w:ilvl="7" w:tplc="08090003" w:tentative="1">
      <w:start w:val="1"/>
      <w:numFmt w:val="bullet"/>
      <w:lvlText w:val="o"/>
      <w:lvlJc w:val="left"/>
      <w:pPr>
        <w:ind w:left="5590" w:hanging="360"/>
      </w:pPr>
      <w:rPr>
        <w:rFonts w:hint="default" w:ascii="Courier New" w:hAnsi="Courier New" w:cs="Courier New"/>
      </w:rPr>
    </w:lvl>
    <w:lvl w:ilvl="8" w:tplc="08090005" w:tentative="1">
      <w:start w:val="1"/>
      <w:numFmt w:val="bullet"/>
      <w:lvlText w:val=""/>
      <w:lvlJc w:val="left"/>
      <w:pPr>
        <w:ind w:left="6310" w:hanging="360"/>
      </w:pPr>
      <w:rPr>
        <w:rFonts w:hint="default" w:ascii="Wingdings" w:hAnsi="Wingdings"/>
      </w:rPr>
    </w:lvl>
  </w:abstractNum>
  <w:abstractNum w:abstractNumId="19" w15:restartNumberingAfterBreak="0">
    <w:nsid w:val="52181754"/>
    <w:multiLevelType w:val="hybridMultilevel"/>
    <w:tmpl w:val="E3D0688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55A55708"/>
    <w:multiLevelType w:val="hybridMultilevel"/>
    <w:tmpl w:val="07C0D4A8"/>
    <w:lvl w:ilvl="0" w:tplc="B5B8C7DE">
      <w:start w:val="25"/>
      <w:numFmt w:val="bullet"/>
      <w:lvlText w:val="-"/>
      <w:lvlJc w:val="left"/>
      <w:pPr>
        <w:ind w:left="720" w:hanging="360"/>
      </w:pPr>
      <w:rPr>
        <w:rFonts w:hint="default" w:ascii="Tahoma" w:hAnsi="Tahoma" w:cs="Tahoma"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598F081F"/>
    <w:multiLevelType w:val="multilevel"/>
    <w:tmpl w:val="989888A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2" w15:restartNumberingAfterBreak="0">
    <w:nsid w:val="66A33865"/>
    <w:multiLevelType w:val="hybridMultilevel"/>
    <w:tmpl w:val="739EFE6C"/>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69720BC3"/>
    <w:multiLevelType w:val="hybridMultilevel"/>
    <w:tmpl w:val="DA7ED73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6EE33FE2"/>
    <w:multiLevelType w:val="multilevel"/>
    <w:tmpl w:val="2430C53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5" w15:restartNumberingAfterBreak="0">
    <w:nsid w:val="6FA85BC2"/>
    <w:multiLevelType w:val="hybridMultilevel"/>
    <w:tmpl w:val="B0E6E950"/>
    <w:lvl w:ilvl="0" w:tplc="44E0CC1A">
      <w:start w:val="3"/>
      <w:numFmt w:val="bullet"/>
      <w:lvlText w:val=""/>
      <w:lvlJc w:val="left"/>
      <w:pPr>
        <w:ind w:left="720" w:hanging="360"/>
      </w:pPr>
      <w:rPr>
        <w:rFonts w:hint="default" w:ascii="Symbol" w:hAnsi="Symbol" w:eastAsia="Times New Roman" w:cs="Tahoma"/>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73E9066F"/>
    <w:multiLevelType w:val="multilevel"/>
    <w:tmpl w:val="0E9846BA"/>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7" w15:restartNumberingAfterBreak="0">
    <w:nsid w:val="75976516"/>
    <w:multiLevelType w:val="hybridMultilevel"/>
    <w:tmpl w:val="3C04E15E"/>
    <w:lvl w:ilvl="0" w:tplc="3404C81A">
      <w:start w:val="1"/>
      <w:numFmt w:val="bullet"/>
      <w:lvlText w:val="-"/>
      <w:lvlJc w:val="left"/>
      <w:pPr>
        <w:ind w:left="720" w:hanging="360"/>
      </w:pPr>
      <w:rPr>
        <w:rFonts w:hint="default" w:ascii="Calibri" w:hAnsi="Calibri" w:cs="Calibri"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8" w15:restartNumberingAfterBreak="0">
    <w:nsid w:val="773A45AC"/>
    <w:multiLevelType w:val="hybridMultilevel"/>
    <w:tmpl w:val="0C4AE2D0"/>
    <w:lvl w:ilvl="0" w:tplc="08090001">
      <w:start w:val="1"/>
      <w:numFmt w:val="bullet"/>
      <w:lvlText w:val=""/>
      <w:lvlJc w:val="left"/>
      <w:pPr>
        <w:ind w:left="890" w:hanging="360"/>
      </w:pPr>
      <w:rPr>
        <w:rFonts w:hint="default" w:ascii="Symbol" w:hAnsi="Symbol"/>
      </w:rPr>
    </w:lvl>
    <w:lvl w:ilvl="1" w:tplc="08090003" w:tentative="1">
      <w:start w:val="1"/>
      <w:numFmt w:val="bullet"/>
      <w:lvlText w:val="o"/>
      <w:lvlJc w:val="left"/>
      <w:pPr>
        <w:ind w:left="1610" w:hanging="360"/>
      </w:pPr>
      <w:rPr>
        <w:rFonts w:hint="default" w:ascii="Courier New" w:hAnsi="Courier New" w:cs="Courier New"/>
      </w:rPr>
    </w:lvl>
    <w:lvl w:ilvl="2" w:tplc="08090005" w:tentative="1">
      <w:start w:val="1"/>
      <w:numFmt w:val="bullet"/>
      <w:lvlText w:val=""/>
      <w:lvlJc w:val="left"/>
      <w:pPr>
        <w:ind w:left="2330" w:hanging="360"/>
      </w:pPr>
      <w:rPr>
        <w:rFonts w:hint="default" w:ascii="Wingdings" w:hAnsi="Wingdings"/>
      </w:rPr>
    </w:lvl>
    <w:lvl w:ilvl="3" w:tplc="08090001" w:tentative="1">
      <w:start w:val="1"/>
      <w:numFmt w:val="bullet"/>
      <w:lvlText w:val=""/>
      <w:lvlJc w:val="left"/>
      <w:pPr>
        <w:ind w:left="3050" w:hanging="360"/>
      </w:pPr>
      <w:rPr>
        <w:rFonts w:hint="default" w:ascii="Symbol" w:hAnsi="Symbol"/>
      </w:rPr>
    </w:lvl>
    <w:lvl w:ilvl="4" w:tplc="08090003" w:tentative="1">
      <w:start w:val="1"/>
      <w:numFmt w:val="bullet"/>
      <w:lvlText w:val="o"/>
      <w:lvlJc w:val="left"/>
      <w:pPr>
        <w:ind w:left="3770" w:hanging="360"/>
      </w:pPr>
      <w:rPr>
        <w:rFonts w:hint="default" w:ascii="Courier New" w:hAnsi="Courier New" w:cs="Courier New"/>
      </w:rPr>
    </w:lvl>
    <w:lvl w:ilvl="5" w:tplc="08090005" w:tentative="1">
      <w:start w:val="1"/>
      <w:numFmt w:val="bullet"/>
      <w:lvlText w:val=""/>
      <w:lvlJc w:val="left"/>
      <w:pPr>
        <w:ind w:left="4490" w:hanging="360"/>
      </w:pPr>
      <w:rPr>
        <w:rFonts w:hint="default" w:ascii="Wingdings" w:hAnsi="Wingdings"/>
      </w:rPr>
    </w:lvl>
    <w:lvl w:ilvl="6" w:tplc="08090001" w:tentative="1">
      <w:start w:val="1"/>
      <w:numFmt w:val="bullet"/>
      <w:lvlText w:val=""/>
      <w:lvlJc w:val="left"/>
      <w:pPr>
        <w:ind w:left="5210" w:hanging="360"/>
      </w:pPr>
      <w:rPr>
        <w:rFonts w:hint="default" w:ascii="Symbol" w:hAnsi="Symbol"/>
      </w:rPr>
    </w:lvl>
    <w:lvl w:ilvl="7" w:tplc="08090003" w:tentative="1">
      <w:start w:val="1"/>
      <w:numFmt w:val="bullet"/>
      <w:lvlText w:val="o"/>
      <w:lvlJc w:val="left"/>
      <w:pPr>
        <w:ind w:left="5930" w:hanging="360"/>
      </w:pPr>
      <w:rPr>
        <w:rFonts w:hint="default" w:ascii="Courier New" w:hAnsi="Courier New" w:cs="Courier New"/>
      </w:rPr>
    </w:lvl>
    <w:lvl w:ilvl="8" w:tplc="08090005" w:tentative="1">
      <w:start w:val="1"/>
      <w:numFmt w:val="bullet"/>
      <w:lvlText w:val=""/>
      <w:lvlJc w:val="left"/>
      <w:pPr>
        <w:ind w:left="6650" w:hanging="360"/>
      </w:pPr>
      <w:rPr>
        <w:rFonts w:hint="default" w:ascii="Wingdings" w:hAnsi="Wingdings"/>
      </w:rPr>
    </w:lvl>
  </w:abstractNum>
  <w:abstractNum w:abstractNumId="29" w15:restartNumberingAfterBreak="0">
    <w:nsid w:val="7A5D17F4"/>
    <w:multiLevelType w:val="hybridMultilevel"/>
    <w:tmpl w:val="ACFCE708"/>
    <w:lvl w:ilvl="0" w:tplc="0809000D">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2065399226">
    <w:abstractNumId w:val="17"/>
  </w:num>
  <w:num w:numId="2" w16cid:durableId="2047870121">
    <w:abstractNumId w:val="3"/>
  </w:num>
  <w:num w:numId="3" w16cid:durableId="786583326">
    <w:abstractNumId w:val="27"/>
  </w:num>
  <w:num w:numId="4" w16cid:durableId="1871335843">
    <w:abstractNumId w:val="26"/>
  </w:num>
  <w:num w:numId="5" w16cid:durableId="1799184333">
    <w:abstractNumId w:val="11"/>
  </w:num>
  <w:num w:numId="6" w16cid:durableId="351687549">
    <w:abstractNumId w:val="21"/>
  </w:num>
  <w:num w:numId="7" w16cid:durableId="668488622">
    <w:abstractNumId w:val="16"/>
  </w:num>
  <w:num w:numId="8" w16cid:durableId="646401186">
    <w:abstractNumId w:val="9"/>
  </w:num>
  <w:num w:numId="9" w16cid:durableId="922833534">
    <w:abstractNumId w:val="1"/>
  </w:num>
  <w:num w:numId="10" w16cid:durableId="1009139347">
    <w:abstractNumId w:val="6"/>
  </w:num>
  <w:num w:numId="11" w16cid:durableId="2056419606">
    <w:abstractNumId w:val="24"/>
  </w:num>
  <w:num w:numId="12" w16cid:durableId="1620918381">
    <w:abstractNumId w:val="8"/>
  </w:num>
  <w:num w:numId="13" w16cid:durableId="2039038935">
    <w:abstractNumId w:val="20"/>
  </w:num>
  <w:num w:numId="14" w16cid:durableId="186918184">
    <w:abstractNumId w:val="19"/>
  </w:num>
  <w:num w:numId="15" w16cid:durableId="1190222701">
    <w:abstractNumId w:val="15"/>
  </w:num>
  <w:num w:numId="16" w16cid:durableId="198472744">
    <w:abstractNumId w:val="23"/>
  </w:num>
  <w:num w:numId="17" w16cid:durableId="2047948289">
    <w:abstractNumId w:val="29"/>
  </w:num>
  <w:num w:numId="18" w16cid:durableId="1477453961">
    <w:abstractNumId w:val="18"/>
  </w:num>
  <w:num w:numId="19" w16cid:durableId="1444348023">
    <w:abstractNumId w:val="5"/>
  </w:num>
  <w:num w:numId="20" w16cid:durableId="1986663529">
    <w:abstractNumId w:val="28"/>
  </w:num>
  <w:num w:numId="21" w16cid:durableId="284043799">
    <w:abstractNumId w:val="13"/>
  </w:num>
  <w:num w:numId="22" w16cid:durableId="114839437">
    <w:abstractNumId w:val="4"/>
  </w:num>
  <w:num w:numId="23" w16cid:durableId="835725090">
    <w:abstractNumId w:val="0"/>
  </w:num>
  <w:num w:numId="24" w16cid:durableId="1926109544">
    <w:abstractNumId w:val="7"/>
  </w:num>
  <w:num w:numId="25" w16cid:durableId="1751657474">
    <w:abstractNumId w:val="14"/>
  </w:num>
  <w:num w:numId="26" w16cid:durableId="1375622782">
    <w:abstractNumId w:val="25"/>
  </w:num>
  <w:num w:numId="27" w16cid:durableId="83579510">
    <w:abstractNumId w:val="12"/>
  </w:num>
  <w:num w:numId="28" w16cid:durableId="1557471210">
    <w:abstractNumId w:val="2"/>
  </w:num>
  <w:num w:numId="29" w16cid:durableId="250360446">
    <w:abstractNumId w:val="22"/>
  </w:num>
  <w:num w:numId="30" w16cid:durableId="6204539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QwNTAxtDA2NLUwNDBS0lEKTi0uzszPAykwqgUAPF+7uCwAAAA="/>
  </w:docVars>
  <w:rsids>
    <w:rsidRoot w:val="00E17CC4"/>
    <w:rsid w:val="0000251C"/>
    <w:rsid w:val="00002AE0"/>
    <w:rsid w:val="00012B85"/>
    <w:rsid w:val="000318D0"/>
    <w:rsid w:val="00067000"/>
    <w:rsid w:val="00072D2E"/>
    <w:rsid w:val="00073EEF"/>
    <w:rsid w:val="000801A9"/>
    <w:rsid w:val="00082D17"/>
    <w:rsid w:val="00090CA6"/>
    <w:rsid w:val="000953D6"/>
    <w:rsid w:val="000C0B79"/>
    <w:rsid w:val="000C4C15"/>
    <w:rsid w:val="000C5C72"/>
    <w:rsid w:val="000C6DD4"/>
    <w:rsid w:val="000F0C79"/>
    <w:rsid w:val="00115552"/>
    <w:rsid w:val="00116D56"/>
    <w:rsid w:val="00120111"/>
    <w:rsid w:val="00123669"/>
    <w:rsid w:val="00137457"/>
    <w:rsid w:val="001442CA"/>
    <w:rsid w:val="00167024"/>
    <w:rsid w:val="0017280B"/>
    <w:rsid w:val="00175232"/>
    <w:rsid w:val="001A378E"/>
    <w:rsid w:val="001D1724"/>
    <w:rsid w:val="001E0580"/>
    <w:rsid w:val="00200F01"/>
    <w:rsid w:val="0020533B"/>
    <w:rsid w:val="00233F65"/>
    <w:rsid w:val="002348B6"/>
    <w:rsid w:val="00241070"/>
    <w:rsid w:val="00242C50"/>
    <w:rsid w:val="0024684B"/>
    <w:rsid w:val="00254EE0"/>
    <w:rsid w:val="00260EEB"/>
    <w:rsid w:val="00264B7B"/>
    <w:rsid w:val="00276D44"/>
    <w:rsid w:val="002D558C"/>
    <w:rsid w:val="002E6F03"/>
    <w:rsid w:val="002F6644"/>
    <w:rsid w:val="00303671"/>
    <w:rsid w:val="00343256"/>
    <w:rsid w:val="003452B9"/>
    <w:rsid w:val="00345F84"/>
    <w:rsid w:val="00366134"/>
    <w:rsid w:val="00386883"/>
    <w:rsid w:val="00387E7A"/>
    <w:rsid w:val="0039394E"/>
    <w:rsid w:val="003A69F2"/>
    <w:rsid w:val="003C736A"/>
    <w:rsid w:val="003D1268"/>
    <w:rsid w:val="0041399C"/>
    <w:rsid w:val="00430E57"/>
    <w:rsid w:val="004352CE"/>
    <w:rsid w:val="0044116C"/>
    <w:rsid w:val="004519BE"/>
    <w:rsid w:val="00453413"/>
    <w:rsid w:val="00457722"/>
    <w:rsid w:val="00464DC8"/>
    <w:rsid w:val="004667AE"/>
    <w:rsid w:val="00466C68"/>
    <w:rsid w:val="004674D0"/>
    <w:rsid w:val="00480527"/>
    <w:rsid w:val="00482602"/>
    <w:rsid w:val="00493BAD"/>
    <w:rsid w:val="004A3719"/>
    <w:rsid w:val="004A61CC"/>
    <w:rsid w:val="004B2C5C"/>
    <w:rsid w:val="00514191"/>
    <w:rsid w:val="005158F7"/>
    <w:rsid w:val="005757BC"/>
    <w:rsid w:val="00576126"/>
    <w:rsid w:val="0059226C"/>
    <w:rsid w:val="00596051"/>
    <w:rsid w:val="005B1CD8"/>
    <w:rsid w:val="005E243F"/>
    <w:rsid w:val="00602377"/>
    <w:rsid w:val="00624D8D"/>
    <w:rsid w:val="006378F8"/>
    <w:rsid w:val="00647457"/>
    <w:rsid w:val="00671009"/>
    <w:rsid w:val="006942D6"/>
    <w:rsid w:val="006943E4"/>
    <w:rsid w:val="00696A4E"/>
    <w:rsid w:val="006A17A0"/>
    <w:rsid w:val="006B17F2"/>
    <w:rsid w:val="006C5407"/>
    <w:rsid w:val="006E0972"/>
    <w:rsid w:val="006F0C53"/>
    <w:rsid w:val="006F1FEE"/>
    <w:rsid w:val="006F4A88"/>
    <w:rsid w:val="00704948"/>
    <w:rsid w:val="0071606F"/>
    <w:rsid w:val="00716A60"/>
    <w:rsid w:val="00723647"/>
    <w:rsid w:val="007378B1"/>
    <w:rsid w:val="0074662A"/>
    <w:rsid w:val="0076424A"/>
    <w:rsid w:val="00787336"/>
    <w:rsid w:val="007D5241"/>
    <w:rsid w:val="007D5558"/>
    <w:rsid w:val="007F5670"/>
    <w:rsid w:val="008130D4"/>
    <w:rsid w:val="0081370B"/>
    <w:rsid w:val="00820DD6"/>
    <w:rsid w:val="008333E0"/>
    <w:rsid w:val="00837D00"/>
    <w:rsid w:val="00857626"/>
    <w:rsid w:val="008654FF"/>
    <w:rsid w:val="00872AD7"/>
    <w:rsid w:val="0087701B"/>
    <w:rsid w:val="00885838"/>
    <w:rsid w:val="008B703F"/>
    <w:rsid w:val="008C7116"/>
    <w:rsid w:val="008E1B4A"/>
    <w:rsid w:val="008E213D"/>
    <w:rsid w:val="0090038A"/>
    <w:rsid w:val="00923474"/>
    <w:rsid w:val="00936CF0"/>
    <w:rsid w:val="00943D58"/>
    <w:rsid w:val="00987036"/>
    <w:rsid w:val="009B609A"/>
    <w:rsid w:val="009D594D"/>
    <w:rsid w:val="00A40BBE"/>
    <w:rsid w:val="00A5192D"/>
    <w:rsid w:val="00A67180"/>
    <w:rsid w:val="00A87451"/>
    <w:rsid w:val="00AA144A"/>
    <w:rsid w:val="00AA6DBC"/>
    <w:rsid w:val="00AB36C8"/>
    <w:rsid w:val="00AB4E13"/>
    <w:rsid w:val="00AB540E"/>
    <w:rsid w:val="00AB5650"/>
    <w:rsid w:val="00AD63AD"/>
    <w:rsid w:val="00AD6B3F"/>
    <w:rsid w:val="00AE2D6E"/>
    <w:rsid w:val="00AE45B5"/>
    <w:rsid w:val="00AF690F"/>
    <w:rsid w:val="00B053F0"/>
    <w:rsid w:val="00B21642"/>
    <w:rsid w:val="00B217A5"/>
    <w:rsid w:val="00B25D49"/>
    <w:rsid w:val="00B96A82"/>
    <w:rsid w:val="00BA23FD"/>
    <w:rsid w:val="00BB656A"/>
    <w:rsid w:val="00C01F27"/>
    <w:rsid w:val="00C04904"/>
    <w:rsid w:val="00C04D29"/>
    <w:rsid w:val="00C247D0"/>
    <w:rsid w:val="00C47A83"/>
    <w:rsid w:val="00C533BB"/>
    <w:rsid w:val="00C75947"/>
    <w:rsid w:val="00C7670A"/>
    <w:rsid w:val="00C82CE1"/>
    <w:rsid w:val="00C96D86"/>
    <w:rsid w:val="00CB02B0"/>
    <w:rsid w:val="00CF5462"/>
    <w:rsid w:val="00D01EFE"/>
    <w:rsid w:val="00D21CE5"/>
    <w:rsid w:val="00D44182"/>
    <w:rsid w:val="00D44F29"/>
    <w:rsid w:val="00D5416A"/>
    <w:rsid w:val="00D770FC"/>
    <w:rsid w:val="00D869B0"/>
    <w:rsid w:val="00D91261"/>
    <w:rsid w:val="00DC0463"/>
    <w:rsid w:val="00DC37E6"/>
    <w:rsid w:val="00DD76F0"/>
    <w:rsid w:val="00DE46DD"/>
    <w:rsid w:val="00DF22DC"/>
    <w:rsid w:val="00E17CC4"/>
    <w:rsid w:val="00E24471"/>
    <w:rsid w:val="00E32BE5"/>
    <w:rsid w:val="00E33540"/>
    <w:rsid w:val="00E478B8"/>
    <w:rsid w:val="00E67761"/>
    <w:rsid w:val="00E8424E"/>
    <w:rsid w:val="00EC194E"/>
    <w:rsid w:val="00ED60C7"/>
    <w:rsid w:val="00ED7DD7"/>
    <w:rsid w:val="00F21D17"/>
    <w:rsid w:val="00F56FE8"/>
    <w:rsid w:val="00F66198"/>
    <w:rsid w:val="00F754E8"/>
    <w:rsid w:val="00F92BB8"/>
    <w:rsid w:val="00FA596C"/>
    <w:rsid w:val="00FB13F9"/>
    <w:rsid w:val="00FB6831"/>
    <w:rsid w:val="00FB7597"/>
    <w:rsid w:val="00FC01F3"/>
    <w:rsid w:val="00FD3735"/>
    <w:rsid w:val="0C020939"/>
    <w:rsid w:val="1E9D05DA"/>
    <w:rsid w:val="313FB417"/>
    <w:rsid w:val="37D79E65"/>
    <w:rsid w:val="3E781731"/>
    <w:rsid w:val="50E8F698"/>
    <w:rsid w:val="590C3E55"/>
    <w:rsid w:val="5C067B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A4C997"/>
  <w15:chartTrackingRefBased/>
  <w15:docId w15:val="{B940649F-47CC-AD4A-95BC-0B0C1833F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2">
    <w:name w:val="heading 2"/>
    <w:basedOn w:val="Normal"/>
    <w:link w:val="Heading2Char"/>
    <w:uiPriority w:val="9"/>
    <w:qFormat/>
    <w:rsid w:val="00200F01"/>
    <w:pPr>
      <w:spacing w:before="100" w:beforeAutospacing="1" w:after="100" w:afterAutospacing="1"/>
      <w:outlineLvl w:val="1"/>
    </w:pPr>
    <w:rPr>
      <w:rFonts w:ascii="Times New Roman" w:hAnsi="Times New Roman" w:eastAsia="Times New Roman" w:cs="Times New Roman"/>
      <w:b/>
      <w:bCs/>
      <w:sz w:val="36"/>
      <w:szCs w:val="36"/>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E17CC4"/>
    <w:pPr>
      <w:tabs>
        <w:tab w:val="center" w:pos="4680"/>
        <w:tab w:val="right" w:pos="9360"/>
      </w:tabs>
    </w:pPr>
  </w:style>
  <w:style w:type="character" w:styleId="HeaderChar" w:customStyle="1">
    <w:name w:val="Header Char"/>
    <w:basedOn w:val="DefaultParagraphFont"/>
    <w:link w:val="Header"/>
    <w:uiPriority w:val="99"/>
    <w:rsid w:val="00E17CC4"/>
  </w:style>
  <w:style w:type="paragraph" w:styleId="Footer">
    <w:name w:val="footer"/>
    <w:basedOn w:val="Normal"/>
    <w:link w:val="FooterChar"/>
    <w:uiPriority w:val="99"/>
    <w:unhideWhenUsed/>
    <w:rsid w:val="00E17CC4"/>
    <w:pPr>
      <w:tabs>
        <w:tab w:val="center" w:pos="4680"/>
        <w:tab w:val="right" w:pos="9360"/>
      </w:tabs>
    </w:pPr>
  </w:style>
  <w:style w:type="character" w:styleId="FooterChar" w:customStyle="1">
    <w:name w:val="Footer Char"/>
    <w:basedOn w:val="DefaultParagraphFont"/>
    <w:link w:val="Footer"/>
    <w:uiPriority w:val="99"/>
    <w:rsid w:val="00E17CC4"/>
  </w:style>
  <w:style w:type="paragraph" w:styleId="ListParagraph">
    <w:name w:val="List Paragraph"/>
    <w:basedOn w:val="Normal"/>
    <w:link w:val="ListParagraphChar"/>
    <w:uiPriority w:val="34"/>
    <w:qFormat/>
    <w:rsid w:val="00B217A5"/>
    <w:pPr>
      <w:spacing w:before="120" w:after="200" w:line="276" w:lineRule="auto"/>
      <w:ind w:left="720"/>
      <w:contextualSpacing/>
      <w:jc w:val="both"/>
    </w:pPr>
    <w:rPr>
      <w:sz w:val="22"/>
      <w:szCs w:val="22"/>
    </w:rPr>
  </w:style>
  <w:style w:type="table" w:styleId="TableGrid">
    <w:name w:val="Table Grid"/>
    <w:basedOn w:val="TableNormal"/>
    <w:rsid w:val="00B217A5"/>
    <w:rPr>
      <w:rFonts w:ascii="Calibri" w:hAnsi="Calibri" w:eastAsia="Times New Roman" w:cs="Times New Roman"/>
      <w:sz w:val="20"/>
      <w:szCs w:val="20"/>
      <w:lang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ListParagraphChar" w:customStyle="1">
    <w:name w:val="List Paragraph Char"/>
    <w:basedOn w:val="DefaultParagraphFont"/>
    <w:link w:val="ListParagraph"/>
    <w:uiPriority w:val="34"/>
    <w:rsid w:val="00B217A5"/>
    <w:rPr>
      <w:sz w:val="22"/>
      <w:szCs w:val="22"/>
    </w:rPr>
  </w:style>
  <w:style w:type="character" w:styleId="Hyperlink">
    <w:name w:val="Hyperlink"/>
    <w:basedOn w:val="DefaultParagraphFont"/>
    <w:uiPriority w:val="99"/>
    <w:unhideWhenUsed/>
    <w:rsid w:val="00E478B8"/>
    <w:rPr>
      <w:color w:val="0563C1" w:themeColor="hyperlink"/>
      <w:u w:val="single"/>
    </w:rPr>
  </w:style>
  <w:style w:type="character" w:styleId="UnresolvedMention1" w:customStyle="1">
    <w:name w:val="Unresolved Mention1"/>
    <w:basedOn w:val="DefaultParagraphFont"/>
    <w:uiPriority w:val="99"/>
    <w:semiHidden/>
    <w:unhideWhenUsed/>
    <w:rsid w:val="00E478B8"/>
    <w:rPr>
      <w:color w:val="605E5C"/>
      <w:shd w:val="clear" w:color="auto" w:fill="E1DFDD"/>
    </w:rPr>
  </w:style>
  <w:style w:type="paragraph" w:styleId="msonormal0" w:customStyle="1">
    <w:name w:val="msonormal"/>
    <w:basedOn w:val="Normal"/>
    <w:rsid w:val="00F21D17"/>
    <w:pPr>
      <w:spacing w:before="100" w:beforeAutospacing="1" w:after="100" w:afterAutospacing="1"/>
    </w:pPr>
    <w:rPr>
      <w:rFonts w:ascii="Times New Roman" w:hAnsi="Times New Roman" w:eastAsia="Times New Roman" w:cs="Times New Roman"/>
      <w:lang w:eastAsia="en-GB"/>
    </w:rPr>
  </w:style>
  <w:style w:type="paragraph" w:styleId="paragraph" w:customStyle="1">
    <w:name w:val="paragraph"/>
    <w:basedOn w:val="Normal"/>
    <w:rsid w:val="00F21D17"/>
    <w:pPr>
      <w:spacing w:before="100" w:beforeAutospacing="1" w:after="100" w:afterAutospacing="1"/>
    </w:pPr>
    <w:rPr>
      <w:rFonts w:ascii="Times New Roman" w:hAnsi="Times New Roman" w:eastAsia="Times New Roman" w:cs="Times New Roman"/>
      <w:lang w:eastAsia="en-GB"/>
    </w:rPr>
  </w:style>
  <w:style w:type="character" w:styleId="textrun" w:customStyle="1">
    <w:name w:val="textrun"/>
    <w:basedOn w:val="DefaultParagraphFont"/>
    <w:rsid w:val="00F21D17"/>
  </w:style>
  <w:style w:type="character" w:styleId="normaltextrun" w:customStyle="1">
    <w:name w:val="normaltextrun"/>
    <w:basedOn w:val="DefaultParagraphFont"/>
    <w:rsid w:val="00F21D17"/>
  </w:style>
  <w:style w:type="character" w:styleId="eop" w:customStyle="1">
    <w:name w:val="eop"/>
    <w:basedOn w:val="DefaultParagraphFont"/>
    <w:rsid w:val="00F21D17"/>
  </w:style>
  <w:style w:type="paragraph" w:styleId="outlineelement" w:customStyle="1">
    <w:name w:val="outlineelement"/>
    <w:basedOn w:val="Normal"/>
    <w:rsid w:val="00F21D17"/>
    <w:pPr>
      <w:spacing w:before="100" w:beforeAutospacing="1" w:after="100" w:afterAutospacing="1"/>
    </w:pPr>
    <w:rPr>
      <w:rFonts w:ascii="Times New Roman" w:hAnsi="Times New Roman" w:eastAsia="Times New Roman" w:cs="Times New Roman"/>
      <w:lang w:eastAsia="en-GB"/>
    </w:rPr>
  </w:style>
  <w:style w:type="character" w:styleId="FollowedHyperlink">
    <w:name w:val="FollowedHyperlink"/>
    <w:basedOn w:val="DefaultParagraphFont"/>
    <w:uiPriority w:val="99"/>
    <w:semiHidden/>
    <w:unhideWhenUsed/>
    <w:rsid w:val="00F21D17"/>
    <w:rPr>
      <w:color w:val="800080"/>
      <w:u w:val="single"/>
    </w:rPr>
  </w:style>
  <w:style w:type="character" w:styleId="Heading2Char" w:customStyle="1">
    <w:name w:val="Heading 2 Char"/>
    <w:basedOn w:val="DefaultParagraphFont"/>
    <w:link w:val="Heading2"/>
    <w:uiPriority w:val="9"/>
    <w:rsid w:val="00200F01"/>
    <w:rPr>
      <w:rFonts w:ascii="Times New Roman" w:hAnsi="Times New Roman" w:eastAsia="Times New Roman" w:cs="Times New Roman"/>
      <w:b/>
      <w:bCs/>
      <w:sz w:val="36"/>
      <w:szCs w:val="36"/>
      <w:lang w:eastAsia="en-GB"/>
    </w:rPr>
  </w:style>
  <w:style w:type="paragraph" w:styleId="NormalWeb">
    <w:name w:val="Normal (Web)"/>
    <w:basedOn w:val="Normal"/>
    <w:uiPriority w:val="99"/>
    <w:semiHidden/>
    <w:unhideWhenUsed/>
    <w:rsid w:val="00200F01"/>
    <w:pPr>
      <w:spacing w:before="100" w:beforeAutospacing="1" w:after="100" w:afterAutospacing="1"/>
    </w:pPr>
    <w:rPr>
      <w:rFonts w:ascii="Times New Roman" w:hAnsi="Times New Roman" w:eastAsia="Times New Roman" w:cs="Times New Roman"/>
      <w:lang w:eastAsia="en-GB"/>
    </w:rPr>
  </w:style>
  <w:style w:type="character" w:styleId="Strong">
    <w:name w:val="Strong"/>
    <w:basedOn w:val="DefaultParagraphFont"/>
    <w:uiPriority w:val="22"/>
    <w:qFormat/>
    <w:rsid w:val="00200F01"/>
    <w:rPr>
      <w:b/>
      <w:bCs/>
    </w:rPr>
  </w:style>
  <w:style w:type="paragraph" w:styleId="Caption1" w:customStyle="1">
    <w:name w:val="Caption 1"/>
    <w:basedOn w:val="Normal"/>
    <w:qFormat/>
    <w:rsid w:val="002D558C"/>
    <w:pPr>
      <w:spacing w:before="120" w:after="120"/>
    </w:pPr>
    <w:rPr>
      <w:rFonts w:ascii="Arial" w:hAnsi="Arial" w:eastAsia="MS Mincho" w:cs="Times New Roman"/>
      <w:i/>
      <w:color w:val="F15F22"/>
      <w:sz w:val="20"/>
      <w:lang w:val="en-US"/>
    </w:rPr>
  </w:style>
  <w:style w:type="paragraph" w:styleId="BodyText">
    <w:name w:val="Body Text"/>
    <w:basedOn w:val="Normal"/>
    <w:link w:val="BodyTextChar"/>
    <w:uiPriority w:val="99"/>
    <w:unhideWhenUsed/>
    <w:rsid w:val="00C04D29"/>
    <w:pPr>
      <w:spacing w:after="120"/>
    </w:pPr>
    <w:rPr>
      <w:rFonts w:ascii="CG Times" w:hAnsi="CG Times" w:eastAsia="Times New Roman" w:cs="Times New Roman"/>
      <w:spacing w:val="-3"/>
      <w:sz w:val="26"/>
      <w:szCs w:val="20"/>
    </w:rPr>
  </w:style>
  <w:style w:type="character" w:styleId="BodyTextChar" w:customStyle="1">
    <w:name w:val="Body Text Char"/>
    <w:basedOn w:val="DefaultParagraphFont"/>
    <w:link w:val="BodyText"/>
    <w:uiPriority w:val="99"/>
    <w:rsid w:val="00C04D29"/>
    <w:rPr>
      <w:rFonts w:ascii="CG Times" w:hAnsi="CG Times" w:eastAsia="Times New Roman" w:cs="Times New Roman"/>
      <w:spacing w:val="-3"/>
      <w:sz w:val="26"/>
      <w:szCs w:val="20"/>
    </w:rPr>
  </w:style>
  <w:style w:type="paragraph" w:styleId="3Bulletedcopyblue" w:customStyle="1">
    <w:name w:val="3 Bulleted copy blue"/>
    <w:basedOn w:val="Normal"/>
    <w:qFormat/>
    <w:rsid w:val="000318D0"/>
    <w:pPr>
      <w:numPr>
        <w:numId w:val="18"/>
      </w:numPr>
      <w:spacing w:after="120"/>
      <w:ind w:right="284"/>
    </w:pPr>
    <w:rPr>
      <w:rFonts w:ascii="Arial" w:hAnsi="Arial" w:eastAsia="MS Mincho" w:cs="Arial"/>
      <w:sz w:val="20"/>
      <w:szCs w:val="20"/>
      <w:lang w:val="en-US"/>
    </w:rPr>
  </w:style>
  <w:style w:type="paragraph" w:styleId="1bodycopy" w:customStyle="1">
    <w:name w:val="1 body copy"/>
    <w:basedOn w:val="Normal"/>
    <w:link w:val="1bodycopyChar"/>
    <w:qFormat/>
    <w:rsid w:val="000318D0"/>
    <w:pPr>
      <w:spacing w:after="120"/>
      <w:ind w:right="284"/>
    </w:pPr>
    <w:rPr>
      <w:rFonts w:ascii="Arial" w:hAnsi="Arial" w:eastAsia="MS Mincho" w:cs="Times New Roman"/>
      <w:sz w:val="20"/>
      <w:lang w:val="en-US"/>
    </w:rPr>
  </w:style>
  <w:style w:type="character" w:styleId="1bodycopyChar" w:customStyle="1">
    <w:name w:val="1 body copy Char"/>
    <w:link w:val="1bodycopy"/>
    <w:rsid w:val="000318D0"/>
    <w:rPr>
      <w:rFonts w:ascii="Arial" w:hAnsi="Arial" w:eastAsia="MS Mincho" w:cs="Times New Roman"/>
      <w:sz w:val="20"/>
      <w:lang w:val="en-US"/>
    </w:rPr>
  </w:style>
  <w:style w:type="paragraph" w:styleId="Bulletedcopylevel2" w:customStyle="1">
    <w:name w:val="Bulleted copy level 2"/>
    <w:basedOn w:val="Normal"/>
    <w:qFormat/>
    <w:rsid w:val="005B1CD8"/>
    <w:pPr>
      <w:numPr>
        <w:numId w:val="28"/>
      </w:numPr>
      <w:spacing w:after="120"/>
    </w:pPr>
    <w:rPr>
      <w:rFonts w:ascii="Arial" w:hAnsi="Arial" w:eastAsia="MS Mincho" w:cs="Times New Roman"/>
      <w:sz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092156">
      <w:bodyDiv w:val="1"/>
      <w:marLeft w:val="0"/>
      <w:marRight w:val="0"/>
      <w:marTop w:val="0"/>
      <w:marBottom w:val="0"/>
      <w:divBdr>
        <w:top w:val="none" w:sz="0" w:space="0" w:color="auto"/>
        <w:left w:val="none" w:sz="0" w:space="0" w:color="auto"/>
        <w:bottom w:val="none" w:sz="0" w:space="0" w:color="auto"/>
        <w:right w:val="none" w:sz="0" w:space="0" w:color="auto"/>
      </w:divBdr>
    </w:div>
    <w:div w:id="285233372">
      <w:bodyDiv w:val="1"/>
      <w:marLeft w:val="0"/>
      <w:marRight w:val="0"/>
      <w:marTop w:val="0"/>
      <w:marBottom w:val="0"/>
      <w:divBdr>
        <w:top w:val="none" w:sz="0" w:space="0" w:color="auto"/>
        <w:left w:val="none" w:sz="0" w:space="0" w:color="auto"/>
        <w:bottom w:val="none" w:sz="0" w:space="0" w:color="auto"/>
        <w:right w:val="none" w:sz="0" w:space="0" w:color="auto"/>
      </w:divBdr>
    </w:div>
    <w:div w:id="528489833">
      <w:bodyDiv w:val="1"/>
      <w:marLeft w:val="0"/>
      <w:marRight w:val="0"/>
      <w:marTop w:val="0"/>
      <w:marBottom w:val="0"/>
      <w:divBdr>
        <w:top w:val="none" w:sz="0" w:space="0" w:color="auto"/>
        <w:left w:val="none" w:sz="0" w:space="0" w:color="auto"/>
        <w:bottom w:val="none" w:sz="0" w:space="0" w:color="auto"/>
        <w:right w:val="none" w:sz="0" w:space="0" w:color="auto"/>
      </w:divBdr>
    </w:div>
    <w:div w:id="542138472">
      <w:bodyDiv w:val="1"/>
      <w:marLeft w:val="0"/>
      <w:marRight w:val="0"/>
      <w:marTop w:val="0"/>
      <w:marBottom w:val="0"/>
      <w:divBdr>
        <w:top w:val="none" w:sz="0" w:space="0" w:color="auto"/>
        <w:left w:val="none" w:sz="0" w:space="0" w:color="auto"/>
        <w:bottom w:val="none" w:sz="0" w:space="0" w:color="auto"/>
        <w:right w:val="none" w:sz="0" w:space="0" w:color="auto"/>
      </w:divBdr>
    </w:div>
    <w:div w:id="678116668">
      <w:bodyDiv w:val="1"/>
      <w:marLeft w:val="0"/>
      <w:marRight w:val="0"/>
      <w:marTop w:val="0"/>
      <w:marBottom w:val="0"/>
      <w:divBdr>
        <w:top w:val="none" w:sz="0" w:space="0" w:color="auto"/>
        <w:left w:val="none" w:sz="0" w:space="0" w:color="auto"/>
        <w:bottom w:val="none" w:sz="0" w:space="0" w:color="auto"/>
        <w:right w:val="none" w:sz="0" w:space="0" w:color="auto"/>
      </w:divBdr>
    </w:div>
    <w:div w:id="1079642786">
      <w:bodyDiv w:val="1"/>
      <w:marLeft w:val="0"/>
      <w:marRight w:val="0"/>
      <w:marTop w:val="0"/>
      <w:marBottom w:val="0"/>
      <w:divBdr>
        <w:top w:val="none" w:sz="0" w:space="0" w:color="auto"/>
        <w:left w:val="none" w:sz="0" w:space="0" w:color="auto"/>
        <w:bottom w:val="none" w:sz="0" w:space="0" w:color="auto"/>
        <w:right w:val="none" w:sz="0" w:space="0" w:color="auto"/>
      </w:divBdr>
      <w:divsChild>
        <w:div w:id="1126200314">
          <w:marLeft w:val="0"/>
          <w:marRight w:val="0"/>
          <w:marTop w:val="0"/>
          <w:marBottom w:val="0"/>
          <w:divBdr>
            <w:top w:val="none" w:sz="0" w:space="0" w:color="auto"/>
            <w:left w:val="none" w:sz="0" w:space="0" w:color="auto"/>
            <w:bottom w:val="none" w:sz="0" w:space="0" w:color="auto"/>
            <w:right w:val="none" w:sz="0" w:space="0" w:color="auto"/>
          </w:divBdr>
          <w:divsChild>
            <w:div w:id="971790130">
              <w:marLeft w:val="0"/>
              <w:marRight w:val="0"/>
              <w:marTop w:val="0"/>
              <w:marBottom w:val="0"/>
              <w:divBdr>
                <w:top w:val="none" w:sz="0" w:space="0" w:color="auto"/>
                <w:left w:val="none" w:sz="0" w:space="0" w:color="auto"/>
                <w:bottom w:val="none" w:sz="0" w:space="0" w:color="auto"/>
                <w:right w:val="none" w:sz="0" w:space="0" w:color="auto"/>
              </w:divBdr>
            </w:div>
          </w:divsChild>
        </w:div>
        <w:div w:id="2107652494">
          <w:marLeft w:val="0"/>
          <w:marRight w:val="0"/>
          <w:marTop w:val="0"/>
          <w:marBottom w:val="0"/>
          <w:divBdr>
            <w:top w:val="none" w:sz="0" w:space="0" w:color="auto"/>
            <w:left w:val="none" w:sz="0" w:space="0" w:color="auto"/>
            <w:bottom w:val="none" w:sz="0" w:space="0" w:color="auto"/>
            <w:right w:val="none" w:sz="0" w:space="0" w:color="auto"/>
          </w:divBdr>
          <w:divsChild>
            <w:div w:id="1761679688">
              <w:marLeft w:val="0"/>
              <w:marRight w:val="0"/>
              <w:marTop w:val="0"/>
              <w:marBottom w:val="0"/>
              <w:divBdr>
                <w:top w:val="none" w:sz="0" w:space="0" w:color="auto"/>
                <w:left w:val="none" w:sz="0" w:space="0" w:color="auto"/>
                <w:bottom w:val="none" w:sz="0" w:space="0" w:color="auto"/>
                <w:right w:val="none" w:sz="0" w:space="0" w:color="auto"/>
              </w:divBdr>
            </w:div>
          </w:divsChild>
        </w:div>
        <w:div w:id="135687593">
          <w:marLeft w:val="0"/>
          <w:marRight w:val="0"/>
          <w:marTop w:val="0"/>
          <w:marBottom w:val="0"/>
          <w:divBdr>
            <w:top w:val="none" w:sz="0" w:space="0" w:color="auto"/>
            <w:left w:val="none" w:sz="0" w:space="0" w:color="auto"/>
            <w:bottom w:val="none" w:sz="0" w:space="0" w:color="auto"/>
            <w:right w:val="none" w:sz="0" w:space="0" w:color="auto"/>
          </w:divBdr>
          <w:divsChild>
            <w:div w:id="602766028">
              <w:marLeft w:val="0"/>
              <w:marRight w:val="0"/>
              <w:marTop w:val="0"/>
              <w:marBottom w:val="0"/>
              <w:divBdr>
                <w:top w:val="none" w:sz="0" w:space="0" w:color="auto"/>
                <w:left w:val="none" w:sz="0" w:space="0" w:color="auto"/>
                <w:bottom w:val="none" w:sz="0" w:space="0" w:color="auto"/>
                <w:right w:val="none" w:sz="0" w:space="0" w:color="auto"/>
              </w:divBdr>
            </w:div>
          </w:divsChild>
        </w:div>
        <w:div w:id="552041970">
          <w:marLeft w:val="0"/>
          <w:marRight w:val="0"/>
          <w:marTop w:val="0"/>
          <w:marBottom w:val="0"/>
          <w:divBdr>
            <w:top w:val="none" w:sz="0" w:space="0" w:color="auto"/>
            <w:left w:val="none" w:sz="0" w:space="0" w:color="auto"/>
            <w:bottom w:val="none" w:sz="0" w:space="0" w:color="auto"/>
            <w:right w:val="none" w:sz="0" w:space="0" w:color="auto"/>
          </w:divBdr>
          <w:divsChild>
            <w:div w:id="874468395">
              <w:marLeft w:val="0"/>
              <w:marRight w:val="0"/>
              <w:marTop w:val="0"/>
              <w:marBottom w:val="0"/>
              <w:divBdr>
                <w:top w:val="none" w:sz="0" w:space="0" w:color="auto"/>
                <w:left w:val="none" w:sz="0" w:space="0" w:color="auto"/>
                <w:bottom w:val="none" w:sz="0" w:space="0" w:color="auto"/>
                <w:right w:val="none" w:sz="0" w:space="0" w:color="auto"/>
              </w:divBdr>
            </w:div>
          </w:divsChild>
        </w:div>
        <w:div w:id="175390478">
          <w:marLeft w:val="0"/>
          <w:marRight w:val="0"/>
          <w:marTop w:val="0"/>
          <w:marBottom w:val="0"/>
          <w:divBdr>
            <w:top w:val="none" w:sz="0" w:space="0" w:color="auto"/>
            <w:left w:val="none" w:sz="0" w:space="0" w:color="auto"/>
            <w:bottom w:val="none" w:sz="0" w:space="0" w:color="auto"/>
            <w:right w:val="none" w:sz="0" w:space="0" w:color="auto"/>
          </w:divBdr>
          <w:divsChild>
            <w:div w:id="1409226591">
              <w:marLeft w:val="0"/>
              <w:marRight w:val="0"/>
              <w:marTop w:val="0"/>
              <w:marBottom w:val="0"/>
              <w:divBdr>
                <w:top w:val="none" w:sz="0" w:space="0" w:color="auto"/>
                <w:left w:val="none" w:sz="0" w:space="0" w:color="auto"/>
                <w:bottom w:val="none" w:sz="0" w:space="0" w:color="auto"/>
                <w:right w:val="none" w:sz="0" w:space="0" w:color="auto"/>
              </w:divBdr>
            </w:div>
            <w:div w:id="714696825">
              <w:marLeft w:val="0"/>
              <w:marRight w:val="0"/>
              <w:marTop w:val="0"/>
              <w:marBottom w:val="0"/>
              <w:divBdr>
                <w:top w:val="none" w:sz="0" w:space="0" w:color="auto"/>
                <w:left w:val="none" w:sz="0" w:space="0" w:color="auto"/>
                <w:bottom w:val="none" w:sz="0" w:space="0" w:color="auto"/>
                <w:right w:val="none" w:sz="0" w:space="0" w:color="auto"/>
              </w:divBdr>
            </w:div>
            <w:div w:id="534315185">
              <w:marLeft w:val="0"/>
              <w:marRight w:val="0"/>
              <w:marTop w:val="0"/>
              <w:marBottom w:val="0"/>
              <w:divBdr>
                <w:top w:val="none" w:sz="0" w:space="0" w:color="auto"/>
                <w:left w:val="none" w:sz="0" w:space="0" w:color="auto"/>
                <w:bottom w:val="none" w:sz="0" w:space="0" w:color="auto"/>
                <w:right w:val="none" w:sz="0" w:space="0" w:color="auto"/>
              </w:divBdr>
            </w:div>
            <w:div w:id="452020858">
              <w:marLeft w:val="0"/>
              <w:marRight w:val="0"/>
              <w:marTop w:val="0"/>
              <w:marBottom w:val="0"/>
              <w:divBdr>
                <w:top w:val="none" w:sz="0" w:space="0" w:color="auto"/>
                <w:left w:val="none" w:sz="0" w:space="0" w:color="auto"/>
                <w:bottom w:val="none" w:sz="0" w:space="0" w:color="auto"/>
                <w:right w:val="none" w:sz="0" w:space="0" w:color="auto"/>
              </w:divBdr>
            </w:div>
            <w:div w:id="1268153125">
              <w:marLeft w:val="0"/>
              <w:marRight w:val="0"/>
              <w:marTop w:val="0"/>
              <w:marBottom w:val="0"/>
              <w:divBdr>
                <w:top w:val="none" w:sz="0" w:space="0" w:color="auto"/>
                <w:left w:val="none" w:sz="0" w:space="0" w:color="auto"/>
                <w:bottom w:val="none" w:sz="0" w:space="0" w:color="auto"/>
                <w:right w:val="none" w:sz="0" w:space="0" w:color="auto"/>
              </w:divBdr>
            </w:div>
            <w:div w:id="1759211840">
              <w:marLeft w:val="0"/>
              <w:marRight w:val="0"/>
              <w:marTop w:val="0"/>
              <w:marBottom w:val="0"/>
              <w:divBdr>
                <w:top w:val="none" w:sz="0" w:space="0" w:color="auto"/>
                <w:left w:val="none" w:sz="0" w:space="0" w:color="auto"/>
                <w:bottom w:val="none" w:sz="0" w:space="0" w:color="auto"/>
                <w:right w:val="none" w:sz="0" w:space="0" w:color="auto"/>
              </w:divBdr>
            </w:div>
            <w:div w:id="1303970184">
              <w:marLeft w:val="0"/>
              <w:marRight w:val="0"/>
              <w:marTop w:val="0"/>
              <w:marBottom w:val="0"/>
              <w:divBdr>
                <w:top w:val="none" w:sz="0" w:space="0" w:color="auto"/>
                <w:left w:val="none" w:sz="0" w:space="0" w:color="auto"/>
                <w:bottom w:val="none" w:sz="0" w:space="0" w:color="auto"/>
                <w:right w:val="none" w:sz="0" w:space="0" w:color="auto"/>
              </w:divBdr>
            </w:div>
            <w:div w:id="1025446967">
              <w:marLeft w:val="0"/>
              <w:marRight w:val="0"/>
              <w:marTop w:val="0"/>
              <w:marBottom w:val="0"/>
              <w:divBdr>
                <w:top w:val="none" w:sz="0" w:space="0" w:color="auto"/>
                <w:left w:val="none" w:sz="0" w:space="0" w:color="auto"/>
                <w:bottom w:val="none" w:sz="0" w:space="0" w:color="auto"/>
                <w:right w:val="none" w:sz="0" w:space="0" w:color="auto"/>
              </w:divBdr>
            </w:div>
            <w:div w:id="2105301782">
              <w:marLeft w:val="0"/>
              <w:marRight w:val="0"/>
              <w:marTop w:val="0"/>
              <w:marBottom w:val="0"/>
              <w:divBdr>
                <w:top w:val="none" w:sz="0" w:space="0" w:color="auto"/>
                <w:left w:val="none" w:sz="0" w:space="0" w:color="auto"/>
                <w:bottom w:val="none" w:sz="0" w:space="0" w:color="auto"/>
                <w:right w:val="none" w:sz="0" w:space="0" w:color="auto"/>
              </w:divBdr>
            </w:div>
          </w:divsChild>
        </w:div>
        <w:div w:id="1800761344">
          <w:marLeft w:val="0"/>
          <w:marRight w:val="0"/>
          <w:marTop w:val="0"/>
          <w:marBottom w:val="0"/>
          <w:divBdr>
            <w:top w:val="none" w:sz="0" w:space="0" w:color="auto"/>
            <w:left w:val="none" w:sz="0" w:space="0" w:color="auto"/>
            <w:bottom w:val="none" w:sz="0" w:space="0" w:color="auto"/>
            <w:right w:val="none" w:sz="0" w:space="0" w:color="auto"/>
          </w:divBdr>
          <w:divsChild>
            <w:div w:id="615798232">
              <w:marLeft w:val="0"/>
              <w:marRight w:val="0"/>
              <w:marTop w:val="0"/>
              <w:marBottom w:val="0"/>
              <w:divBdr>
                <w:top w:val="none" w:sz="0" w:space="0" w:color="auto"/>
                <w:left w:val="none" w:sz="0" w:space="0" w:color="auto"/>
                <w:bottom w:val="none" w:sz="0" w:space="0" w:color="auto"/>
                <w:right w:val="none" w:sz="0" w:space="0" w:color="auto"/>
              </w:divBdr>
            </w:div>
          </w:divsChild>
        </w:div>
        <w:div w:id="43019100">
          <w:marLeft w:val="0"/>
          <w:marRight w:val="0"/>
          <w:marTop w:val="0"/>
          <w:marBottom w:val="0"/>
          <w:divBdr>
            <w:top w:val="none" w:sz="0" w:space="0" w:color="auto"/>
            <w:left w:val="none" w:sz="0" w:space="0" w:color="auto"/>
            <w:bottom w:val="none" w:sz="0" w:space="0" w:color="auto"/>
            <w:right w:val="none" w:sz="0" w:space="0" w:color="auto"/>
          </w:divBdr>
          <w:divsChild>
            <w:div w:id="1625306809">
              <w:marLeft w:val="0"/>
              <w:marRight w:val="0"/>
              <w:marTop w:val="0"/>
              <w:marBottom w:val="0"/>
              <w:divBdr>
                <w:top w:val="none" w:sz="0" w:space="0" w:color="auto"/>
                <w:left w:val="none" w:sz="0" w:space="0" w:color="auto"/>
                <w:bottom w:val="none" w:sz="0" w:space="0" w:color="auto"/>
                <w:right w:val="none" w:sz="0" w:space="0" w:color="auto"/>
              </w:divBdr>
            </w:div>
          </w:divsChild>
        </w:div>
        <w:div w:id="2065371924">
          <w:marLeft w:val="0"/>
          <w:marRight w:val="0"/>
          <w:marTop w:val="0"/>
          <w:marBottom w:val="0"/>
          <w:divBdr>
            <w:top w:val="none" w:sz="0" w:space="0" w:color="auto"/>
            <w:left w:val="none" w:sz="0" w:space="0" w:color="auto"/>
            <w:bottom w:val="none" w:sz="0" w:space="0" w:color="auto"/>
            <w:right w:val="none" w:sz="0" w:space="0" w:color="auto"/>
          </w:divBdr>
          <w:divsChild>
            <w:div w:id="1192189390">
              <w:marLeft w:val="0"/>
              <w:marRight w:val="0"/>
              <w:marTop w:val="0"/>
              <w:marBottom w:val="0"/>
              <w:divBdr>
                <w:top w:val="none" w:sz="0" w:space="0" w:color="auto"/>
                <w:left w:val="none" w:sz="0" w:space="0" w:color="auto"/>
                <w:bottom w:val="none" w:sz="0" w:space="0" w:color="auto"/>
                <w:right w:val="none" w:sz="0" w:space="0" w:color="auto"/>
              </w:divBdr>
            </w:div>
            <w:div w:id="1335256842">
              <w:marLeft w:val="0"/>
              <w:marRight w:val="0"/>
              <w:marTop w:val="0"/>
              <w:marBottom w:val="0"/>
              <w:divBdr>
                <w:top w:val="none" w:sz="0" w:space="0" w:color="auto"/>
                <w:left w:val="none" w:sz="0" w:space="0" w:color="auto"/>
                <w:bottom w:val="none" w:sz="0" w:space="0" w:color="auto"/>
                <w:right w:val="none" w:sz="0" w:space="0" w:color="auto"/>
              </w:divBdr>
            </w:div>
            <w:div w:id="34240617">
              <w:marLeft w:val="0"/>
              <w:marRight w:val="0"/>
              <w:marTop w:val="0"/>
              <w:marBottom w:val="0"/>
              <w:divBdr>
                <w:top w:val="none" w:sz="0" w:space="0" w:color="auto"/>
                <w:left w:val="none" w:sz="0" w:space="0" w:color="auto"/>
                <w:bottom w:val="none" w:sz="0" w:space="0" w:color="auto"/>
                <w:right w:val="none" w:sz="0" w:space="0" w:color="auto"/>
              </w:divBdr>
            </w:div>
            <w:div w:id="1855265872">
              <w:marLeft w:val="0"/>
              <w:marRight w:val="0"/>
              <w:marTop w:val="0"/>
              <w:marBottom w:val="0"/>
              <w:divBdr>
                <w:top w:val="none" w:sz="0" w:space="0" w:color="auto"/>
                <w:left w:val="none" w:sz="0" w:space="0" w:color="auto"/>
                <w:bottom w:val="none" w:sz="0" w:space="0" w:color="auto"/>
                <w:right w:val="none" w:sz="0" w:space="0" w:color="auto"/>
              </w:divBdr>
            </w:div>
            <w:div w:id="871723439">
              <w:marLeft w:val="0"/>
              <w:marRight w:val="0"/>
              <w:marTop w:val="0"/>
              <w:marBottom w:val="0"/>
              <w:divBdr>
                <w:top w:val="none" w:sz="0" w:space="0" w:color="auto"/>
                <w:left w:val="none" w:sz="0" w:space="0" w:color="auto"/>
                <w:bottom w:val="none" w:sz="0" w:space="0" w:color="auto"/>
                <w:right w:val="none" w:sz="0" w:space="0" w:color="auto"/>
              </w:divBdr>
            </w:div>
            <w:div w:id="2102094644">
              <w:marLeft w:val="0"/>
              <w:marRight w:val="0"/>
              <w:marTop w:val="0"/>
              <w:marBottom w:val="0"/>
              <w:divBdr>
                <w:top w:val="none" w:sz="0" w:space="0" w:color="auto"/>
                <w:left w:val="none" w:sz="0" w:space="0" w:color="auto"/>
                <w:bottom w:val="none" w:sz="0" w:space="0" w:color="auto"/>
                <w:right w:val="none" w:sz="0" w:space="0" w:color="auto"/>
              </w:divBdr>
            </w:div>
            <w:div w:id="1641113298">
              <w:marLeft w:val="0"/>
              <w:marRight w:val="0"/>
              <w:marTop w:val="0"/>
              <w:marBottom w:val="0"/>
              <w:divBdr>
                <w:top w:val="none" w:sz="0" w:space="0" w:color="auto"/>
                <w:left w:val="none" w:sz="0" w:space="0" w:color="auto"/>
                <w:bottom w:val="none" w:sz="0" w:space="0" w:color="auto"/>
                <w:right w:val="none" w:sz="0" w:space="0" w:color="auto"/>
              </w:divBdr>
            </w:div>
            <w:div w:id="470363032">
              <w:marLeft w:val="0"/>
              <w:marRight w:val="0"/>
              <w:marTop w:val="0"/>
              <w:marBottom w:val="0"/>
              <w:divBdr>
                <w:top w:val="none" w:sz="0" w:space="0" w:color="auto"/>
                <w:left w:val="none" w:sz="0" w:space="0" w:color="auto"/>
                <w:bottom w:val="none" w:sz="0" w:space="0" w:color="auto"/>
                <w:right w:val="none" w:sz="0" w:space="0" w:color="auto"/>
              </w:divBdr>
            </w:div>
            <w:div w:id="2068650099">
              <w:marLeft w:val="0"/>
              <w:marRight w:val="0"/>
              <w:marTop w:val="0"/>
              <w:marBottom w:val="0"/>
              <w:divBdr>
                <w:top w:val="none" w:sz="0" w:space="0" w:color="auto"/>
                <w:left w:val="none" w:sz="0" w:space="0" w:color="auto"/>
                <w:bottom w:val="none" w:sz="0" w:space="0" w:color="auto"/>
                <w:right w:val="none" w:sz="0" w:space="0" w:color="auto"/>
              </w:divBdr>
            </w:div>
            <w:div w:id="1423835957">
              <w:marLeft w:val="0"/>
              <w:marRight w:val="0"/>
              <w:marTop w:val="0"/>
              <w:marBottom w:val="0"/>
              <w:divBdr>
                <w:top w:val="none" w:sz="0" w:space="0" w:color="auto"/>
                <w:left w:val="none" w:sz="0" w:space="0" w:color="auto"/>
                <w:bottom w:val="none" w:sz="0" w:space="0" w:color="auto"/>
                <w:right w:val="none" w:sz="0" w:space="0" w:color="auto"/>
              </w:divBdr>
            </w:div>
            <w:div w:id="387605325">
              <w:marLeft w:val="0"/>
              <w:marRight w:val="0"/>
              <w:marTop w:val="0"/>
              <w:marBottom w:val="0"/>
              <w:divBdr>
                <w:top w:val="none" w:sz="0" w:space="0" w:color="auto"/>
                <w:left w:val="none" w:sz="0" w:space="0" w:color="auto"/>
                <w:bottom w:val="none" w:sz="0" w:space="0" w:color="auto"/>
                <w:right w:val="none" w:sz="0" w:space="0" w:color="auto"/>
              </w:divBdr>
            </w:div>
            <w:div w:id="564147497">
              <w:marLeft w:val="0"/>
              <w:marRight w:val="0"/>
              <w:marTop w:val="0"/>
              <w:marBottom w:val="0"/>
              <w:divBdr>
                <w:top w:val="none" w:sz="0" w:space="0" w:color="auto"/>
                <w:left w:val="none" w:sz="0" w:space="0" w:color="auto"/>
                <w:bottom w:val="none" w:sz="0" w:space="0" w:color="auto"/>
                <w:right w:val="none" w:sz="0" w:space="0" w:color="auto"/>
              </w:divBdr>
            </w:div>
            <w:div w:id="152062472">
              <w:marLeft w:val="0"/>
              <w:marRight w:val="0"/>
              <w:marTop w:val="0"/>
              <w:marBottom w:val="0"/>
              <w:divBdr>
                <w:top w:val="none" w:sz="0" w:space="0" w:color="auto"/>
                <w:left w:val="none" w:sz="0" w:space="0" w:color="auto"/>
                <w:bottom w:val="none" w:sz="0" w:space="0" w:color="auto"/>
                <w:right w:val="none" w:sz="0" w:space="0" w:color="auto"/>
              </w:divBdr>
            </w:div>
            <w:div w:id="680398454">
              <w:marLeft w:val="0"/>
              <w:marRight w:val="0"/>
              <w:marTop w:val="0"/>
              <w:marBottom w:val="0"/>
              <w:divBdr>
                <w:top w:val="none" w:sz="0" w:space="0" w:color="auto"/>
                <w:left w:val="none" w:sz="0" w:space="0" w:color="auto"/>
                <w:bottom w:val="none" w:sz="0" w:space="0" w:color="auto"/>
                <w:right w:val="none" w:sz="0" w:space="0" w:color="auto"/>
              </w:divBdr>
            </w:div>
            <w:div w:id="1295327534">
              <w:marLeft w:val="0"/>
              <w:marRight w:val="0"/>
              <w:marTop w:val="0"/>
              <w:marBottom w:val="0"/>
              <w:divBdr>
                <w:top w:val="none" w:sz="0" w:space="0" w:color="auto"/>
                <w:left w:val="none" w:sz="0" w:space="0" w:color="auto"/>
                <w:bottom w:val="none" w:sz="0" w:space="0" w:color="auto"/>
                <w:right w:val="none" w:sz="0" w:space="0" w:color="auto"/>
              </w:divBdr>
            </w:div>
            <w:div w:id="1691757424">
              <w:marLeft w:val="0"/>
              <w:marRight w:val="0"/>
              <w:marTop w:val="0"/>
              <w:marBottom w:val="0"/>
              <w:divBdr>
                <w:top w:val="none" w:sz="0" w:space="0" w:color="auto"/>
                <w:left w:val="none" w:sz="0" w:space="0" w:color="auto"/>
                <w:bottom w:val="none" w:sz="0" w:space="0" w:color="auto"/>
                <w:right w:val="none" w:sz="0" w:space="0" w:color="auto"/>
              </w:divBdr>
            </w:div>
            <w:div w:id="1978144012">
              <w:marLeft w:val="0"/>
              <w:marRight w:val="0"/>
              <w:marTop w:val="0"/>
              <w:marBottom w:val="0"/>
              <w:divBdr>
                <w:top w:val="none" w:sz="0" w:space="0" w:color="auto"/>
                <w:left w:val="none" w:sz="0" w:space="0" w:color="auto"/>
                <w:bottom w:val="none" w:sz="0" w:space="0" w:color="auto"/>
                <w:right w:val="none" w:sz="0" w:space="0" w:color="auto"/>
              </w:divBdr>
            </w:div>
            <w:div w:id="228465715">
              <w:marLeft w:val="0"/>
              <w:marRight w:val="0"/>
              <w:marTop w:val="0"/>
              <w:marBottom w:val="0"/>
              <w:divBdr>
                <w:top w:val="none" w:sz="0" w:space="0" w:color="auto"/>
                <w:left w:val="none" w:sz="0" w:space="0" w:color="auto"/>
                <w:bottom w:val="none" w:sz="0" w:space="0" w:color="auto"/>
                <w:right w:val="none" w:sz="0" w:space="0" w:color="auto"/>
              </w:divBdr>
            </w:div>
            <w:div w:id="1906187372">
              <w:marLeft w:val="0"/>
              <w:marRight w:val="0"/>
              <w:marTop w:val="0"/>
              <w:marBottom w:val="0"/>
              <w:divBdr>
                <w:top w:val="none" w:sz="0" w:space="0" w:color="auto"/>
                <w:left w:val="none" w:sz="0" w:space="0" w:color="auto"/>
                <w:bottom w:val="none" w:sz="0" w:space="0" w:color="auto"/>
                <w:right w:val="none" w:sz="0" w:space="0" w:color="auto"/>
              </w:divBdr>
            </w:div>
            <w:div w:id="1521774950">
              <w:marLeft w:val="0"/>
              <w:marRight w:val="0"/>
              <w:marTop w:val="0"/>
              <w:marBottom w:val="0"/>
              <w:divBdr>
                <w:top w:val="none" w:sz="0" w:space="0" w:color="auto"/>
                <w:left w:val="none" w:sz="0" w:space="0" w:color="auto"/>
                <w:bottom w:val="none" w:sz="0" w:space="0" w:color="auto"/>
                <w:right w:val="none" w:sz="0" w:space="0" w:color="auto"/>
              </w:divBdr>
            </w:div>
            <w:div w:id="1854494090">
              <w:marLeft w:val="0"/>
              <w:marRight w:val="0"/>
              <w:marTop w:val="0"/>
              <w:marBottom w:val="0"/>
              <w:divBdr>
                <w:top w:val="none" w:sz="0" w:space="0" w:color="auto"/>
                <w:left w:val="none" w:sz="0" w:space="0" w:color="auto"/>
                <w:bottom w:val="none" w:sz="0" w:space="0" w:color="auto"/>
                <w:right w:val="none" w:sz="0" w:space="0" w:color="auto"/>
              </w:divBdr>
            </w:div>
            <w:div w:id="924076920">
              <w:marLeft w:val="0"/>
              <w:marRight w:val="0"/>
              <w:marTop w:val="0"/>
              <w:marBottom w:val="0"/>
              <w:divBdr>
                <w:top w:val="none" w:sz="0" w:space="0" w:color="auto"/>
                <w:left w:val="none" w:sz="0" w:space="0" w:color="auto"/>
                <w:bottom w:val="none" w:sz="0" w:space="0" w:color="auto"/>
                <w:right w:val="none" w:sz="0" w:space="0" w:color="auto"/>
              </w:divBdr>
            </w:div>
            <w:div w:id="1704548405">
              <w:marLeft w:val="0"/>
              <w:marRight w:val="0"/>
              <w:marTop w:val="0"/>
              <w:marBottom w:val="0"/>
              <w:divBdr>
                <w:top w:val="none" w:sz="0" w:space="0" w:color="auto"/>
                <w:left w:val="none" w:sz="0" w:space="0" w:color="auto"/>
                <w:bottom w:val="none" w:sz="0" w:space="0" w:color="auto"/>
                <w:right w:val="none" w:sz="0" w:space="0" w:color="auto"/>
              </w:divBdr>
            </w:div>
            <w:div w:id="2073194191">
              <w:marLeft w:val="0"/>
              <w:marRight w:val="0"/>
              <w:marTop w:val="0"/>
              <w:marBottom w:val="0"/>
              <w:divBdr>
                <w:top w:val="none" w:sz="0" w:space="0" w:color="auto"/>
                <w:left w:val="none" w:sz="0" w:space="0" w:color="auto"/>
                <w:bottom w:val="none" w:sz="0" w:space="0" w:color="auto"/>
                <w:right w:val="none" w:sz="0" w:space="0" w:color="auto"/>
              </w:divBdr>
            </w:div>
            <w:div w:id="464466568">
              <w:marLeft w:val="0"/>
              <w:marRight w:val="0"/>
              <w:marTop w:val="0"/>
              <w:marBottom w:val="0"/>
              <w:divBdr>
                <w:top w:val="none" w:sz="0" w:space="0" w:color="auto"/>
                <w:left w:val="none" w:sz="0" w:space="0" w:color="auto"/>
                <w:bottom w:val="none" w:sz="0" w:space="0" w:color="auto"/>
                <w:right w:val="none" w:sz="0" w:space="0" w:color="auto"/>
              </w:divBdr>
            </w:div>
            <w:div w:id="698624397">
              <w:marLeft w:val="0"/>
              <w:marRight w:val="0"/>
              <w:marTop w:val="0"/>
              <w:marBottom w:val="0"/>
              <w:divBdr>
                <w:top w:val="none" w:sz="0" w:space="0" w:color="auto"/>
                <w:left w:val="none" w:sz="0" w:space="0" w:color="auto"/>
                <w:bottom w:val="none" w:sz="0" w:space="0" w:color="auto"/>
                <w:right w:val="none" w:sz="0" w:space="0" w:color="auto"/>
              </w:divBdr>
            </w:div>
            <w:div w:id="600333444">
              <w:marLeft w:val="0"/>
              <w:marRight w:val="0"/>
              <w:marTop w:val="0"/>
              <w:marBottom w:val="0"/>
              <w:divBdr>
                <w:top w:val="none" w:sz="0" w:space="0" w:color="auto"/>
                <w:left w:val="none" w:sz="0" w:space="0" w:color="auto"/>
                <w:bottom w:val="none" w:sz="0" w:space="0" w:color="auto"/>
                <w:right w:val="none" w:sz="0" w:space="0" w:color="auto"/>
              </w:divBdr>
            </w:div>
            <w:div w:id="1709993380">
              <w:marLeft w:val="0"/>
              <w:marRight w:val="0"/>
              <w:marTop w:val="0"/>
              <w:marBottom w:val="0"/>
              <w:divBdr>
                <w:top w:val="none" w:sz="0" w:space="0" w:color="auto"/>
                <w:left w:val="none" w:sz="0" w:space="0" w:color="auto"/>
                <w:bottom w:val="none" w:sz="0" w:space="0" w:color="auto"/>
                <w:right w:val="none" w:sz="0" w:space="0" w:color="auto"/>
              </w:divBdr>
            </w:div>
            <w:div w:id="1697467967">
              <w:marLeft w:val="0"/>
              <w:marRight w:val="0"/>
              <w:marTop w:val="0"/>
              <w:marBottom w:val="0"/>
              <w:divBdr>
                <w:top w:val="none" w:sz="0" w:space="0" w:color="auto"/>
                <w:left w:val="none" w:sz="0" w:space="0" w:color="auto"/>
                <w:bottom w:val="none" w:sz="0" w:space="0" w:color="auto"/>
                <w:right w:val="none" w:sz="0" w:space="0" w:color="auto"/>
              </w:divBdr>
            </w:div>
            <w:div w:id="1969164098">
              <w:marLeft w:val="0"/>
              <w:marRight w:val="0"/>
              <w:marTop w:val="0"/>
              <w:marBottom w:val="0"/>
              <w:divBdr>
                <w:top w:val="none" w:sz="0" w:space="0" w:color="auto"/>
                <w:left w:val="none" w:sz="0" w:space="0" w:color="auto"/>
                <w:bottom w:val="none" w:sz="0" w:space="0" w:color="auto"/>
                <w:right w:val="none" w:sz="0" w:space="0" w:color="auto"/>
              </w:divBdr>
            </w:div>
            <w:div w:id="1559321415">
              <w:marLeft w:val="0"/>
              <w:marRight w:val="0"/>
              <w:marTop w:val="0"/>
              <w:marBottom w:val="0"/>
              <w:divBdr>
                <w:top w:val="none" w:sz="0" w:space="0" w:color="auto"/>
                <w:left w:val="none" w:sz="0" w:space="0" w:color="auto"/>
                <w:bottom w:val="none" w:sz="0" w:space="0" w:color="auto"/>
                <w:right w:val="none" w:sz="0" w:space="0" w:color="auto"/>
              </w:divBdr>
            </w:div>
            <w:div w:id="1193769216">
              <w:marLeft w:val="0"/>
              <w:marRight w:val="0"/>
              <w:marTop w:val="0"/>
              <w:marBottom w:val="0"/>
              <w:divBdr>
                <w:top w:val="none" w:sz="0" w:space="0" w:color="auto"/>
                <w:left w:val="none" w:sz="0" w:space="0" w:color="auto"/>
                <w:bottom w:val="none" w:sz="0" w:space="0" w:color="auto"/>
                <w:right w:val="none" w:sz="0" w:space="0" w:color="auto"/>
              </w:divBdr>
            </w:div>
            <w:div w:id="332493392">
              <w:marLeft w:val="0"/>
              <w:marRight w:val="0"/>
              <w:marTop w:val="0"/>
              <w:marBottom w:val="0"/>
              <w:divBdr>
                <w:top w:val="none" w:sz="0" w:space="0" w:color="auto"/>
                <w:left w:val="none" w:sz="0" w:space="0" w:color="auto"/>
                <w:bottom w:val="none" w:sz="0" w:space="0" w:color="auto"/>
                <w:right w:val="none" w:sz="0" w:space="0" w:color="auto"/>
              </w:divBdr>
            </w:div>
            <w:div w:id="446513506">
              <w:marLeft w:val="0"/>
              <w:marRight w:val="0"/>
              <w:marTop w:val="0"/>
              <w:marBottom w:val="0"/>
              <w:divBdr>
                <w:top w:val="none" w:sz="0" w:space="0" w:color="auto"/>
                <w:left w:val="none" w:sz="0" w:space="0" w:color="auto"/>
                <w:bottom w:val="none" w:sz="0" w:space="0" w:color="auto"/>
                <w:right w:val="none" w:sz="0" w:space="0" w:color="auto"/>
              </w:divBdr>
            </w:div>
          </w:divsChild>
        </w:div>
        <w:div w:id="1822111604">
          <w:marLeft w:val="0"/>
          <w:marRight w:val="0"/>
          <w:marTop w:val="0"/>
          <w:marBottom w:val="0"/>
          <w:divBdr>
            <w:top w:val="none" w:sz="0" w:space="0" w:color="auto"/>
            <w:left w:val="none" w:sz="0" w:space="0" w:color="auto"/>
            <w:bottom w:val="none" w:sz="0" w:space="0" w:color="auto"/>
            <w:right w:val="none" w:sz="0" w:space="0" w:color="auto"/>
          </w:divBdr>
          <w:divsChild>
            <w:div w:id="1865089400">
              <w:marLeft w:val="0"/>
              <w:marRight w:val="0"/>
              <w:marTop w:val="0"/>
              <w:marBottom w:val="0"/>
              <w:divBdr>
                <w:top w:val="none" w:sz="0" w:space="0" w:color="auto"/>
                <w:left w:val="none" w:sz="0" w:space="0" w:color="auto"/>
                <w:bottom w:val="none" w:sz="0" w:space="0" w:color="auto"/>
                <w:right w:val="none" w:sz="0" w:space="0" w:color="auto"/>
              </w:divBdr>
            </w:div>
          </w:divsChild>
        </w:div>
        <w:div w:id="1175342319">
          <w:marLeft w:val="0"/>
          <w:marRight w:val="0"/>
          <w:marTop w:val="0"/>
          <w:marBottom w:val="0"/>
          <w:divBdr>
            <w:top w:val="none" w:sz="0" w:space="0" w:color="auto"/>
            <w:left w:val="none" w:sz="0" w:space="0" w:color="auto"/>
            <w:bottom w:val="none" w:sz="0" w:space="0" w:color="auto"/>
            <w:right w:val="none" w:sz="0" w:space="0" w:color="auto"/>
          </w:divBdr>
          <w:divsChild>
            <w:div w:id="1249920433">
              <w:marLeft w:val="0"/>
              <w:marRight w:val="0"/>
              <w:marTop w:val="0"/>
              <w:marBottom w:val="0"/>
              <w:divBdr>
                <w:top w:val="none" w:sz="0" w:space="0" w:color="auto"/>
                <w:left w:val="none" w:sz="0" w:space="0" w:color="auto"/>
                <w:bottom w:val="none" w:sz="0" w:space="0" w:color="auto"/>
                <w:right w:val="none" w:sz="0" w:space="0" w:color="auto"/>
              </w:divBdr>
            </w:div>
          </w:divsChild>
        </w:div>
        <w:div w:id="305166979">
          <w:marLeft w:val="0"/>
          <w:marRight w:val="0"/>
          <w:marTop w:val="0"/>
          <w:marBottom w:val="0"/>
          <w:divBdr>
            <w:top w:val="none" w:sz="0" w:space="0" w:color="auto"/>
            <w:left w:val="none" w:sz="0" w:space="0" w:color="auto"/>
            <w:bottom w:val="none" w:sz="0" w:space="0" w:color="auto"/>
            <w:right w:val="none" w:sz="0" w:space="0" w:color="auto"/>
          </w:divBdr>
          <w:divsChild>
            <w:div w:id="223493875">
              <w:marLeft w:val="0"/>
              <w:marRight w:val="0"/>
              <w:marTop w:val="0"/>
              <w:marBottom w:val="0"/>
              <w:divBdr>
                <w:top w:val="none" w:sz="0" w:space="0" w:color="auto"/>
                <w:left w:val="none" w:sz="0" w:space="0" w:color="auto"/>
                <w:bottom w:val="none" w:sz="0" w:space="0" w:color="auto"/>
                <w:right w:val="none" w:sz="0" w:space="0" w:color="auto"/>
              </w:divBdr>
            </w:div>
            <w:div w:id="325673761">
              <w:marLeft w:val="0"/>
              <w:marRight w:val="0"/>
              <w:marTop w:val="0"/>
              <w:marBottom w:val="0"/>
              <w:divBdr>
                <w:top w:val="none" w:sz="0" w:space="0" w:color="auto"/>
                <w:left w:val="none" w:sz="0" w:space="0" w:color="auto"/>
                <w:bottom w:val="none" w:sz="0" w:space="0" w:color="auto"/>
                <w:right w:val="none" w:sz="0" w:space="0" w:color="auto"/>
              </w:divBdr>
            </w:div>
            <w:div w:id="545146108">
              <w:marLeft w:val="0"/>
              <w:marRight w:val="0"/>
              <w:marTop w:val="0"/>
              <w:marBottom w:val="0"/>
              <w:divBdr>
                <w:top w:val="none" w:sz="0" w:space="0" w:color="auto"/>
                <w:left w:val="none" w:sz="0" w:space="0" w:color="auto"/>
                <w:bottom w:val="none" w:sz="0" w:space="0" w:color="auto"/>
                <w:right w:val="none" w:sz="0" w:space="0" w:color="auto"/>
              </w:divBdr>
            </w:div>
            <w:div w:id="492916884">
              <w:marLeft w:val="0"/>
              <w:marRight w:val="0"/>
              <w:marTop w:val="0"/>
              <w:marBottom w:val="0"/>
              <w:divBdr>
                <w:top w:val="none" w:sz="0" w:space="0" w:color="auto"/>
                <w:left w:val="none" w:sz="0" w:space="0" w:color="auto"/>
                <w:bottom w:val="none" w:sz="0" w:space="0" w:color="auto"/>
                <w:right w:val="none" w:sz="0" w:space="0" w:color="auto"/>
              </w:divBdr>
            </w:div>
            <w:div w:id="1266843217">
              <w:marLeft w:val="0"/>
              <w:marRight w:val="0"/>
              <w:marTop w:val="0"/>
              <w:marBottom w:val="0"/>
              <w:divBdr>
                <w:top w:val="none" w:sz="0" w:space="0" w:color="auto"/>
                <w:left w:val="none" w:sz="0" w:space="0" w:color="auto"/>
                <w:bottom w:val="none" w:sz="0" w:space="0" w:color="auto"/>
                <w:right w:val="none" w:sz="0" w:space="0" w:color="auto"/>
              </w:divBdr>
            </w:div>
          </w:divsChild>
        </w:div>
        <w:div w:id="327557872">
          <w:marLeft w:val="0"/>
          <w:marRight w:val="0"/>
          <w:marTop w:val="0"/>
          <w:marBottom w:val="0"/>
          <w:divBdr>
            <w:top w:val="none" w:sz="0" w:space="0" w:color="auto"/>
            <w:left w:val="none" w:sz="0" w:space="0" w:color="auto"/>
            <w:bottom w:val="none" w:sz="0" w:space="0" w:color="auto"/>
            <w:right w:val="none" w:sz="0" w:space="0" w:color="auto"/>
          </w:divBdr>
          <w:divsChild>
            <w:div w:id="646932134">
              <w:marLeft w:val="0"/>
              <w:marRight w:val="0"/>
              <w:marTop w:val="0"/>
              <w:marBottom w:val="0"/>
              <w:divBdr>
                <w:top w:val="none" w:sz="0" w:space="0" w:color="auto"/>
                <w:left w:val="none" w:sz="0" w:space="0" w:color="auto"/>
                <w:bottom w:val="none" w:sz="0" w:space="0" w:color="auto"/>
                <w:right w:val="none" w:sz="0" w:space="0" w:color="auto"/>
              </w:divBdr>
            </w:div>
          </w:divsChild>
        </w:div>
        <w:div w:id="1980458982">
          <w:marLeft w:val="0"/>
          <w:marRight w:val="0"/>
          <w:marTop w:val="0"/>
          <w:marBottom w:val="0"/>
          <w:divBdr>
            <w:top w:val="none" w:sz="0" w:space="0" w:color="auto"/>
            <w:left w:val="none" w:sz="0" w:space="0" w:color="auto"/>
            <w:bottom w:val="none" w:sz="0" w:space="0" w:color="auto"/>
            <w:right w:val="none" w:sz="0" w:space="0" w:color="auto"/>
          </w:divBdr>
          <w:divsChild>
            <w:div w:id="1571040172">
              <w:marLeft w:val="0"/>
              <w:marRight w:val="0"/>
              <w:marTop w:val="0"/>
              <w:marBottom w:val="0"/>
              <w:divBdr>
                <w:top w:val="none" w:sz="0" w:space="0" w:color="auto"/>
                <w:left w:val="none" w:sz="0" w:space="0" w:color="auto"/>
                <w:bottom w:val="none" w:sz="0" w:space="0" w:color="auto"/>
                <w:right w:val="none" w:sz="0" w:space="0" w:color="auto"/>
              </w:divBdr>
            </w:div>
          </w:divsChild>
        </w:div>
        <w:div w:id="1540817813">
          <w:marLeft w:val="0"/>
          <w:marRight w:val="0"/>
          <w:marTop w:val="0"/>
          <w:marBottom w:val="0"/>
          <w:divBdr>
            <w:top w:val="none" w:sz="0" w:space="0" w:color="auto"/>
            <w:left w:val="none" w:sz="0" w:space="0" w:color="auto"/>
            <w:bottom w:val="none" w:sz="0" w:space="0" w:color="auto"/>
            <w:right w:val="none" w:sz="0" w:space="0" w:color="auto"/>
          </w:divBdr>
          <w:divsChild>
            <w:div w:id="110170872">
              <w:marLeft w:val="0"/>
              <w:marRight w:val="0"/>
              <w:marTop w:val="0"/>
              <w:marBottom w:val="0"/>
              <w:divBdr>
                <w:top w:val="none" w:sz="0" w:space="0" w:color="auto"/>
                <w:left w:val="none" w:sz="0" w:space="0" w:color="auto"/>
                <w:bottom w:val="none" w:sz="0" w:space="0" w:color="auto"/>
                <w:right w:val="none" w:sz="0" w:space="0" w:color="auto"/>
              </w:divBdr>
            </w:div>
            <w:div w:id="325716134">
              <w:marLeft w:val="0"/>
              <w:marRight w:val="0"/>
              <w:marTop w:val="0"/>
              <w:marBottom w:val="0"/>
              <w:divBdr>
                <w:top w:val="none" w:sz="0" w:space="0" w:color="auto"/>
                <w:left w:val="none" w:sz="0" w:space="0" w:color="auto"/>
                <w:bottom w:val="none" w:sz="0" w:space="0" w:color="auto"/>
                <w:right w:val="none" w:sz="0" w:space="0" w:color="auto"/>
              </w:divBdr>
            </w:div>
            <w:div w:id="1520437394">
              <w:marLeft w:val="0"/>
              <w:marRight w:val="0"/>
              <w:marTop w:val="0"/>
              <w:marBottom w:val="0"/>
              <w:divBdr>
                <w:top w:val="none" w:sz="0" w:space="0" w:color="auto"/>
                <w:left w:val="none" w:sz="0" w:space="0" w:color="auto"/>
                <w:bottom w:val="none" w:sz="0" w:space="0" w:color="auto"/>
                <w:right w:val="none" w:sz="0" w:space="0" w:color="auto"/>
              </w:divBdr>
            </w:div>
            <w:div w:id="1571573511">
              <w:marLeft w:val="0"/>
              <w:marRight w:val="0"/>
              <w:marTop w:val="0"/>
              <w:marBottom w:val="0"/>
              <w:divBdr>
                <w:top w:val="none" w:sz="0" w:space="0" w:color="auto"/>
                <w:left w:val="none" w:sz="0" w:space="0" w:color="auto"/>
                <w:bottom w:val="none" w:sz="0" w:space="0" w:color="auto"/>
                <w:right w:val="none" w:sz="0" w:space="0" w:color="auto"/>
              </w:divBdr>
            </w:div>
            <w:div w:id="1620456121">
              <w:marLeft w:val="0"/>
              <w:marRight w:val="0"/>
              <w:marTop w:val="0"/>
              <w:marBottom w:val="0"/>
              <w:divBdr>
                <w:top w:val="none" w:sz="0" w:space="0" w:color="auto"/>
                <w:left w:val="none" w:sz="0" w:space="0" w:color="auto"/>
                <w:bottom w:val="none" w:sz="0" w:space="0" w:color="auto"/>
                <w:right w:val="none" w:sz="0" w:space="0" w:color="auto"/>
              </w:divBdr>
            </w:div>
            <w:div w:id="169299400">
              <w:marLeft w:val="0"/>
              <w:marRight w:val="0"/>
              <w:marTop w:val="0"/>
              <w:marBottom w:val="0"/>
              <w:divBdr>
                <w:top w:val="none" w:sz="0" w:space="0" w:color="auto"/>
                <w:left w:val="none" w:sz="0" w:space="0" w:color="auto"/>
                <w:bottom w:val="none" w:sz="0" w:space="0" w:color="auto"/>
                <w:right w:val="none" w:sz="0" w:space="0" w:color="auto"/>
              </w:divBdr>
            </w:div>
            <w:div w:id="265649797">
              <w:marLeft w:val="0"/>
              <w:marRight w:val="0"/>
              <w:marTop w:val="0"/>
              <w:marBottom w:val="0"/>
              <w:divBdr>
                <w:top w:val="none" w:sz="0" w:space="0" w:color="auto"/>
                <w:left w:val="none" w:sz="0" w:space="0" w:color="auto"/>
                <w:bottom w:val="none" w:sz="0" w:space="0" w:color="auto"/>
                <w:right w:val="none" w:sz="0" w:space="0" w:color="auto"/>
              </w:divBdr>
            </w:div>
            <w:div w:id="1468353447">
              <w:marLeft w:val="0"/>
              <w:marRight w:val="0"/>
              <w:marTop w:val="0"/>
              <w:marBottom w:val="0"/>
              <w:divBdr>
                <w:top w:val="none" w:sz="0" w:space="0" w:color="auto"/>
                <w:left w:val="none" w:sz="0" w:space="0" w:color="auto"/>
                <w:bottom w:val="none" w:sz="0" w:space="0" w:color="auto"/>
                <w:right w:val="none" w:sz="0" w:space="0" w:color="auto"/>
              </w:divBdr>
            </w:div>
            <w:div w:id="1697266994">
              <w:marLeft w:val="0"/>
              <w:marRight w:val="0"/>
              <w:marTop w:val="0"/>
              <w:marBottom w:val="0"/>
              <w:divBdr>
                <w:top w:val="none" w:sz="0" w:space="0" w:color="auto"/>
                <w:left w:val="none" w:sz="0" w:space="0" w:color="auto"/>
                <w:bottom w:val="none" w:sz="0" w:space="0" w:color="auto"/>
                <w:right w:val="none" w:sz="0" w:space="0" w:color="auto"/>
              </w:divBdr>
            </w:div>
            <w:div w:id="970672712">
              <w:marLeft w:val="0"/>
              <w:marRight w:val="0"/>
              <w:marTop w:val="0"/>
              <w:marBottom w:val="0"/>
              <w:divBdr>
                <w:top w:val="none" w:sz="0" w:space="0" w:color="auto"/>
                <w:left w:val="none" w:sz="0" w:space="0" w:color="auto"/>
                <w:bottom w:val="none" w:sz="0" w:space="0" w:color="auto"/>
                <w:right w:val="none" w:sz="0" w:space="0" w:color="auto"/>
              </w:divBdr>
            </w:div>
          </w:divsChild>
        </w:div>
        <w:div w:id="1724060115">
          <w:marLeft w:val="0"/>
          <w:marRight w:val="0"/>
          <w:marTop w:val="0"/>
          <w:marBottom w:val="0"/>
          <w:divBdr>
            <w:top w:val="none" w:sz="0" w:space="0" w:color="auto"/>
            <w:left w:val="none" w:sz="0" w:space="0" w:color="auto"/>
            <w:bottom w:val="none" w:sz="0" w:space="0" w:color="auto"/>
            <w:right w:val="none" w:sz="0" w:space="0" w:color="auto"/>
          </w:divBdr>
          <w:divsChild>
            <w:div w:id="1785690534">
              <w:marLeft w:val="0"/>
              <w:marRight w:val="0"/>
              <w:marTop w:val="0"/>
              <w:marBottom w:val="0"/>
              <w:divBdr>
                <w:top w:val="none" w:sz="0" w:space="0" w:color="auto"/>
                <w:left w:val="none" w:sz="0" w:space="0" w:color="auto"/>
                <w:bottom w:val="none" w:sz="0" w:space="0" w:color="auto"/>
                <w:right w:val="none" w:sz="0" w:space="0" w:color="auto"/>
              </w:divBdr>
            </w:div>
            <w:div w:id="2117168214">
              <w:marLeft w:val="0"/>
              <w:marRight w:val="0"/>
              <w:marTop w:val="0"/>
              <w:marBottom w:val="0"/>
              <w:divBdr>
                <w:top w:val="none" w:sz="0" w:space="0" w:color="auto"/>
                <w:left w:val="none" w:sz="0" w:space="0" w:color="auto"/>
                <w:bottom w:val="none" w:sz="0" w:space="0" w:color="auto"/>
                <w:right w:val="none" w:sz="0" w:space="0" w:color="auto"/>
              </w:divBdr>
            </w:div>
            <w:div w:id="1104154618">
              <w:marLeft w:val="0"/>
              <w:marRight w:val="0"/>
              <w:marTop w:val="0"/>
              <w:marBottom w:val="0"/>
              <w:divBdr>
                <w:top w:val="none" w:sz="0" w:space="0" w:color="auto"/>
                <w:left w:val="none" w:sz="0" w:space="0" w:color="auto"/>
                <w:bottom w:val="none" w:sz="0" w:space="0" w:color="auto"/>
                <w:right w:val="none" w:sz="0" w:space="0" w:color="auto"/>
              </w:divBdr>
            </w:div>
            <w:div w:id="130757248">
              <w:marLeft w:val="0"/>
              <w:marRight w:val="0"/>
              <w:marTop w:val="0"/>
              <w:marBottom w:val="0"/>
              <w:divBdr>
                <w:top w:val="none" w:sz="0" w:space="0" w:color="auto"/>
                <w:left w:val="none" w:sz="0" w:space="0" w:color="auto"/>
                <w:bottom w:val="none" w:sz="0" w:space="0" w:color="auto"/>
                <w:right w:val="none" w:sz="0" w:space="0" w:color="auto"/>
              </w:divBdr>
            </w:div>
            <w:div w:id="2081440863">
              <w:marLeft w:val="0"/>
              <w:marRight w:val="0"/>
              <w:marTop w:val="0"/>
              <w:marBottom w:val="0"/>
              <w:divBdr>
                <w:top w:val="none" w:sz="0" w:space="0" w:color="auto"/>
                <w:left w:val="none" w:sz="0" w:space="0" w:color="auto"/>
                <w:bottom w:val="none" w:sz="0" w:space="0" w:color="auto"/>
                <w:right w:val="none" w:sz="0" w:space="0" w:color="auto"/>
              </w:divBdr>
            </w:div>
            <w:div w:id="224099441">
              <w:marLeft w:val="0"/>
              <w:marRight w:val="0"/>
              <w:marTop w:val="0"/>
              <w:marBottom w:val="0"/>
              <w:divBdr>
                <w:top w:val="none" w:sz="0" w:space="0" w:color="auto"/>
                <w:left w:val="none" w:sz="0" w:space="0" w:color="auto"/>
                <w:bottom w:val="none" w:sz="0" w:space="0" w:color="auto"/>
                <w:right w:val="none" w:sz="0" w:space="0" w:color="auto"/>
              </w:divBdr>
            </w:div>
            <w:div w:id="783380532">
              <w:marLeft w:val="0"/>
              <w:marRight w:val="0"/>
              <w:marTop w:val="0"/>
              <w:marBottom w:val="0"/>
              <w:divBdr>
                <w:top w:val="none" w:sz="0" w:space="0" w:color="auto"/>
                <w:left w:val="none" w:sz="0" w:space="0" w:color="auto"/>
                <w:bottom w:val="none" w:sz="0" w:space="0" w:color="auto"/>
                <w:right w:val="none" w:sz="0" w:space="0" w:color="auto"/>
              </w:divBdr>
            </w:div>
            <w:div w:id="757168807">
              <w:marLeft w:val="0"/>
              <w:marRight w:val="0"/>
              <w:marTop w:val="0"/>
              <w:marBottom w:val="0"/>
              <w:divBdr>
                <w:top w:val="none" w:sz="0" w:space="0" w:color="auto"/>
                <w:left w:val="none" w:sz="0" w:space="0" w:color="auto"/>
                <w:bottom w:val="none" w:sz="0" w:space="0" w:color="auto"/>
                <w:right w:val="none" w:sz="0" w:space="0" w:color="auto"/>
              </w:divBdr>
            </w:div>
            <w:div w:id="149365795">
              <w:marLeft w:val="0"/>
              <w:marRight w:val="0"/>
              <w:marTop w:val="0"/>
              <w:marBottom w:val="0"/>
              <w:divBdr>
                <w:top w:val="none" w:sz="0" w:space="0" w:color="auto"/>
                <w:left w:val="none" w:sz="0" w:space="0" w:color="auto"/>
                <w:bottom w:val="none" w:sz="0" w:space="0" w:color="auto"/>
                <w:right w:val="none" w:sz="0" w:space="0" w:color="auto"/>
              </w:divBdr>
            </w:div>
            <w:div w:id="1534734796">
              <w:marLeft w:val="0"/>
              <w:marRight w:val="0"/>
              <w:marTop w:val="0"/>
              <w:marBottom w:val="0"/>
              <w:divBdr>
                <w:top w:val="none" w:sz="0" w:space="0" w:color="auto"/>
                <w:left w:val="none" w:sz="0" w:space="0" w:color="auto"/>
                <w:bottom w:val="none" w:sz="0" w:space="0" w:color="auto"/>
                <w:right w:val="none" w:sz="0" w:space="0" w:color="auto"/>
              </w:divBdr>
            </w:div>
          </w:divsChild>
        </w:div>
        <w:div w:id="1075661359">
          <w:marLeft w:val="0"/>
          <w:marRight w:val="0"/>
          <w:marTop w:val="0"/>
          <w:marBottom w:val="0"/>
          <w:divBdr>
            <w:top w:val="none" w:sz="0" w:space="0" w:color="auto"/>
            <w:left w:val="none" w:sz="0" w:space="0" w:color="auto"/>
            <w:bottom w:val="none" w:sz="0" w:space="0" w:color="auto"/>
            <w:right w:val="none" w:sz="0" w:space="0" w:color="auto"/>
          </w:divBdr>
          <w:divsChild>
            <w:div w:id="747769718">
              <w:marLeft w:val="0"/>
              <w:marRight w:val="0"/>
              <w:marTop w:val="0"/>
              <w:marBottom w:val="0"/>
              <w:divBdr>
                <w:top w:val="none" w:sz="0" w:space="0" w:color="auto"/>
                <w:left w:val="none" w:sz="0" w:space="0" w:color="auto"/>
                <w:bottom w:val="none" w:sz="0" w:space="0" w:color="auto"/>
                <w:right w:val="none" w:sz="0" w:space="0" w:color="auto"/>
              </w:divBdr>
            </w:div>
          </w:divsChild>
        </w:div>
        <w:div w:id="608201491">
          <w:marLeft w:val="0"/>
          <w:marRight w:val="0"/>
          <w:marTop w:val="0"/>
          <w:marBottom w:val="0"/>
          <w:divBdr>
            <w:top w:val="none" w:sz="0" w:space="0" w:color="auto"/>
            <w:left w:val="none" w:sz="0" w:space="0" w:color="auto"/>
            <w:bottom w:val="none" w:sz="0" w:space="0" w:color="auto"/>
            <w:right w:val="none" w:sz="0" w:space="0" w:color="auto"/>
          </w:divBdr>
          <w:divsChild>
            <w:div w:id="205148217">
              <w:marLeft w:val="0"/>
              <w:marRight w:val="0"/>
              <w:marTop w:val="0"/>
              <w:marBottom w:val="0"/>
              <w:divBdr>
                <w:top w:val="none" w:sz="0" w:space="0" w:color="auto"/>
                <w:left w:val="none" w:sz="0" w:space="0" w:color="auto"/>
                <w:bottom w:val="none" w:sz="0" w:space="0" w:color="auto"/>
                <w:right w:val="none" w:sz="0" w:space="0" w:color="auto"/>
              </w:divBdr>
            </w:div>
            <w:div w:id="1397391260">
              <w:marLeft w:val="0"/>
              <w:marRight w:val="0"/>
              <w:marTop w:val="0"/>
              <w:marBottom w:val="0"/>
              <w:divBdr>
                <w:top w:val="none" w:sz="0" w:space="0" w:color="auto"/>
                <w:left w:val="none" w:sz="0" w:space="0" w:color="auto"/>
                <w:bottom w:val="none" w:sz="0" w:space="0" w:color="auto"/>
                <w:right w:val="none" w:sz="0" w:space="0" w:color="auto"/>
              </w:divBdr>
            </w:div>
            <w:div w:id="780029801">
              <w:marLeft w:val="0"/>
              <w:marRight w:val="0"/>
              <w:marTop w:val="0"/>
              <w:marBottom w:val="0"/>
              <w:divBdr>
                <w:top w:val="none" w:sz="0" w:space="0" w:color="auto"/>
                <w:left w:val="none" w:sz="0" w:space="0" w:color="auto"/>
                <w:bottom w:val="none" w:sz="0" w:space="0" w:color="auto"/>
                <w:right w:val="none" w:sz="0" w:space="0" w:color="auto"/>
              </w:divBdr>
            </w:div>
            <w:div w:id="437675288">
              <w:marLeft w:val="0"/>
              <w:marRight w:val="0"/>
              <w:marTop w:val="0"/>
              <w:marBottom w:val="0"/>
              <w:divBdr>
                <w:top w:val="none" w:sz="0" w:space="0" w:color="auto"/>
                <w:left w:val="none" w:sz="0" w:space="0" w:color="auto"/>
                <w:bottom w:val="none" w:sz="0" w:space="0" w:color="auto"/>
                <w:right w:val="none" w:sz="0" w:space="0" w:color="auto"/>
              </w:divBdr>
            </w:div>
            <w:div w:id="2074548513">
              <w:marLeft w:val="0"/>
              <w:marRight w:val="0"/>
              <w:marTop w:val="0"/>
              <w:marBottom w:val="0"/>
              <w:divBdr>
                <w:top w:val="none" w:sz="0" w:space="0" w:color="auto"/>
                <w:left w:val="none" w:sz="0" w:space="0" w:color="auto"/>
                <w:bottom w:val="none" w:sz="0" w:space="0" w:color="auto"/>
                <w:right w:val="none" w:sz="0" w:space="0" w:color="auto"/>
              </w:divBdr>
            </w:div>
            <w:div w:id="635137427">
              <w:marLeft w:val="0"/>
              <w:marRight w:val="0"/>
              <w:marTop w:val="0"/>
              <w:marBottom w:val="0"/>
              <w:divBdr>
                <w:top w:val="none" w:sz="0" w:space="0" w:color="auto"/>
                <w:left w:val="none" w:sz="0" w:space="0" w:color="auto"/>
                <w:bottom w:val="none" w:sz="0" w:space="0" w:color="auto"/>
                <w:right w:val="none" w:sz="0" w:space="0" w:color="auto"/>
              </w:divBdr>
            </w:div>
            <w:div w:id="1542590424">
              <w:marLeft w:val="0"/>
              <w:marRight w:val="0"/>
              <w:marTop w:val="0"/>
              <w:marBottom w:val="0"/>
              <w:divBdr>
                <w:top w:val="none" w:sz="0" w:space="0" w:color="auto"/>
                <w:left w:val="none" w:sz="0" w:space="0" w:color="auto"/>
                <w:bottom w:val="none" w:sz="0" w:space="0" w:color="auto"/>
                <w:right w:val="none" w:sz="0" w:space="0" w:color="auto"/>
              </w:divBdr>
            </w:div>
            <w:div w:id="1344355580">
              <w:marLeft w:val="0"/>
              <w:marRight w:val="0"/>
              <w:marTop w:val="0"/>
              <w:marBottom w:val="0"/>
              <w:divBdr>
                <w:top w:val="none" w:sz="0" w:space="0" w:color="auto"/>
                <w:left w:val="none" w:sz="0" w:space="0" w:color="auto"/>
                <w:bottom w:val="none" w:sz="0" w:space="0" w:color="auto"/>
                <w:right w:val="none" w:sz="0" w:space="0" w:color="auto"/>
              </w:divBdr>
            </w:div>
          </w:divsChild>
        </w:div>
        <w:div w:id="1592658167">
          <w:marLeft w:val="0"/>
          <w:marRight w:val="0"/>
          <w:marTop w:val="0"/>
          <w:marBottom w:val="0"/>
          <w:divBdr>
            <w:top w:val="none" w:sz="0" w:space="0" w:color="auto"/>
            <w:left w:val="none" w:sz="0" w:space="0" w:color="auto"/>
            <w:bottom w:val="none" w:sz="0" w:space="0" w:color="auto"/>
            <w:right w:val="none" w:sz="0" w:space="0" w:color="auto"/>
          </w:divBdr>
          <w:divsChild>
            <w:div w:id="1762214782">
              <w:marLeft w:val="0"/>
              <w:marRight w:val="0"/>
              <w:marTop w:val="0"/>
              <w:marBottom w:val="0"/>
              <w:divBdr>
                <w:top w:val="none" w:sz="0" w:space="0" w:color="auto"/>
                <w:left w:val="none" w:sz="0" w:space="0" w:color="auto"/>
                <w:bottom w:val="none" w:sz="0" w:space="0" w:color="auto"/>
                <w:right w:val="none" w:sz="0" w:space="0" w:color="auto"/>
              </w:divBdr>
            </w:div>
          </w:divsChild>
        </w:div>
        <w:div w:id="2118258368">
          <w:marLeft w:val="0"/>
          <w:marRight w:val="0"/>
          <w:marTop w:val="0"/>
          <w:marBottom w:val="0"/>
          <w:divBdr>
            <w:top w:val="none" w:sz="0" w:space="0" w:color="auto"/>
            <w:left w:val="none" w:sz="0" w:space="0" w:color="auto"/>
            <w:bottom w:val="none" w:sz="0" w:space="0" w:color="auto"/>
            <w:right w:val="none" w:sz="0" w:space="0" w:color="auto"/>
          </w:divBdr>
          <w:divsChild>
            <w:div w:id="2081948809">
              <w:marLeft w:val="0"/>
              <w:marRight w:val="0"/>
              <w:marTop w:val="0"/>
              <w:marBottom w:val="0"/>
              <w:divBdr>
                <w:top w:val="none" w:sz="0" w:space="0" w:color="auto"/>
                <w:left w:val="none" w:sz="0" w:space="0" w:color="auto"/>
                <w:bottom w:val="none" w:sz="0" w:space="0" w:color="auto"/>
                <w:right w:val="none" w:sz="0" w:space="0" w:color="auto"/>
              </w:divBdr>
            </w:div>
          </w:divsChild>
        </w:div>
        <w:div w:id="886140179">
          <w:marLeft w:val="0"/>
          <w:marRight w:val="0"/>
          <w:marTop w:val="0"/>
          <w:marBottom w:val="0"/>
          <w:divBdr>
            <w:top w:val="none" w:sz="0" w:space="0" w:color="auto"/>
            <w:left w:val="none" w:sz="0" w:space="0" w:color="auto"/>
            <w:bottom w:val="none" w:sz="0" w:space="0" w:color="auto"/>
            <w:right w:val="none" w:sz="0" w:space="0" w:color="auto"/>
          </w:divBdr>
          <w:divsChild>
            <w:div w:id="1899511166">
              <w:marLeft w:val="0"/>
              <w:marRight w:val="0"/>
              <w:marTop w:val="0"/>
              <w:marBottom w:val="0"/>
              <w:divBdr>
                <w:top w:val="none" w:sz="0" w:space="0" w:color="auto"/>
                <w:left w:val="none" w:sz="0" w:space="0" w:color="auto"/>
                <w:bottom w:val="none" w:sz="0" w:space="0" w:color="auto"/>
                <w:right w:val="none" w:sz="0" w:space="0" w:color="auto"/>
              </w:divBdr>
            </w:div>
            <w:div w:id="538856345">
              <w:marLeft w:val="0"/>
              <w:marRight w:val="0"/>
              <w:marTop w:val="0"/>
              <w:marBottom w:val="0"/>
              <w:divBdr>
                <w:top w:val="none" w:sz="0" w:space="0" w:color="auto"/>
                <w:left w:val="none" w:sz="0" w:space="0" w:color="auto"/>
                <w:bottom w:val="none" w:sz="0" w:space="0" w:color="auto"/>
                <w:right w:val="none" w:sz="0" w:space="0" w:color="auto"/>
              </w:divBdr>
            </w:div>
            <w:div w:id="565188583">
              <w:marLeft w:val="0"/>
              <w:marRight w:val="0"/>
              <w:marTop w:val="0"/>
              <w:marBottom w:val="0"/>
              <w:divBdr>
                <w:top w:val="none" w:sz="0" w:space="0" w:color="auto"/>
                <w:left w:val="none" w:sz="0" w:space="0" w:color="auto"/>
                <w:bottom w:val="none" w:sz="0" w:space="0" w:color="auto"/>
                <w:right w:val="none" w:sz="0" w:space="0" w:color="auto"/>
              </w:divBdr>
            </w:div>
            <w:div w:id="572668714">
              <w:marLeft w:val="0"/>
              <w:marRight w:val="0"/>
              <w:marTop w:val="0"/>
              <w:marBottom w:val="0"/>
              <w:divBdr>
                <w:top w:val="none" w:sz="0" w:space="0" w:color="auto"/>
                <w:left w:val="none" w:sz="0" w:space="0" w:color="auto"/>
                <w:bottom w:val="none" w:sz="0" w:space="0" w:color="auto"/>
                <w:right w:val="none" w:sz="0" w:space="0" w:color="auto"/>
              </w:divBdr>
            </w:div>
            <w:div w:id="1351221547">
              <w:marLeft w:val="0"/>
              <w:marRight w:val="0"/>
              <w:marTop w:val="0"/>
              <w:marBottom w:val="0"/>
              <w:divBdr>
                <w:top w:val="none" w:sz="0" w:space="0" w:color="auto"/>
                <w:left w:val="none" w:sz="0" w:space="0" w:color="auto"/>
                <w:bottom w:val="none" w:sz="0" w:space="0" w:color="auto"/>
                <w:right w:val="none" w:sz="0" w:space="0" w:color="auto"/>
              </w:divBdr>
            </w:div>
            <w:div w:id="1459490242">
              <w:marLeft w:val="0"/>
              <w:marRight w:val="0"/>
              <w:marTop w:val="0"/>
              <w:marBottom w:val="0"/>
              <w:divBdr>
                <w:top w:val="none" w:sz="0" w:space="0" w:color="auto"/>
                <w:left w:val="none" w:sz="0" w:space="0" w:color="auto"/>
                <w:bottom w:val="none" w:sz="0" w:space="0" w:color="auto"/>
                <w:right w:val="none" w:sz="0" w:space="0" w:color="auto"/>
              </w:divBdr>
            </w:div>
            <w:div w:id="362171203">
              <w:marLeft w:val="0"/>
              <w:marRight w:val="0"/>
              <w:marTop w:val="0"/>
              <w:marBottom w:val="0"/>
              <w:divBdr>
                <w:top w:val="none" w:sz="0" w:space="0" w:color="auto"/>
                <w:left w:val="none" w:sz="0" w:space="0" w:color="auto"/>
                <w:bottom w:val="none" w:sz="0" w:space="0" w:color="auto"/>
                <w:right w:val="none" w:sz="0" w:space="0" w:color="auto"/>
              </w:divBdr>
            </w:div>
            <w:div w:id="1908613727">
              <w:marLeft w:val="0"/>
              <w:marRight w:val="0"/>
              <w:marTop w:val="0"/>
              <w:marBottom w:val="0"/>
              <w:divBdr>
                <w:top w:val="none" w:sz="0" w:space="0" w:color="auto"/>
                <w:left w:val="none" w:sz="0" w:space="0" w:color="auto"/>
                <w:bottom w:val="none" w:sz="0" w:space="0" w:color="auto"/>
                <w:right w:val="none" w:sz="0" w:space="0" w:color="auto"/>
              </w:divBdr>
            </w:div>
          </w:divsChild>
        </w:div>
        <w:div w:id="782194047">
          <w:marLeft w:val="0"/>
          <w:marRight w:val="0"/>
          <w:marTop w:val="0"/>
          <w:marBottom w:val="0"/>
          <w:divBdr>
            <w:top w:val="none" w:sz="0" w:space="0" w:color="auto"/>
            <w:left w:val="none" w:sz="0" w:space="0" w:color="auto"/>
            <w:bottom w:val="none" w:sz="0" w:space="0" w:color="auto"/>
            <w:right w:val="none" w:sz="0" w:space="0" w:color="auto"/>
          </w:divBdr>
          <w:divsChild>
            <w:div w:id="599920583">
              <w:marLeft w:val="0"/>
              <w:marRight w:val="0"/>
              <w:marTop w:val="0"/>
              <w:marBottom w:val="0"/>
              <w:divBdr>
                <w:top w:val="none" w:sz="0" w:space="0" w:color="auto"/>
                <w:left w:val="none" w:sz="0" w:space="0" w:color="auto"/>
                <w:bottom w:val="none" w:sz="0" w:space="0" w:color="auto"/>
                <w:right w:val="none" w:sz="0" w:space="0" w:color="auto"/>
              </w:divBdr>
            </w:div>
            <w:div w:id="1652756969">
              <w:marLeft w:val="0"/>
              <w:marRight w:val="0"/>
              <w:marTop w:val="0"/>
              <w:marBottom w:val="0"/>
              <w:divBdr>
                <w:top w:val="none" w:sz="0" w:space="0" w:color="auto"/>
                <w:left w:val="none" w:sz="0" w:space="0" w:color="auto"/>
                <w:bottom w:val="none" w:sz="0" w:space="0" w:color="auto"/>
                <w:right w:val="none" w:sz="0" w:space="0" w:color="auto"/>
              </w:divBdr>
            </w:div>
          </w:divsChild>
        </w:div>
        <w:div w:id="180321191">
          <w:marLeft w:val="0"/>
          <w:marRight w:val="0"/>
          <w:marTop w:val="0"/>
          <w:marBottom w:val="0"/>
          <w:divBdr>
            <w:top w:val="none" w:sz="0" w:space="0" w:color="auto"/>
            <w:left w:val="none" w:sz="0" w:space="0" w:color="auto"/>
            <w:bottom w:val="none" w:sz="0" w:space="0" w:color="auto"/>
            <w:right w:val="none" w:sz="0" w:space="0" w:color="auto"/>
          </w:divBdr>
          <w:divsChild>
            <w:div w:id="2105808871">
              <w:marLeft w:val="0"/>
              <w:marRight w:val="0"/>
              <w:marTop w:val="0"/>
              <w:marBottom w:val="0"/>
              <w:divBdr>
                <w:top w:val="none" w:sz="0" w:space="0" w:color="auto"/>
                <w:left w:val="none" w:sz="0" w:space="0" w:color="auto"/>
                <w:bottom w:val="none" w:sz="0" w:space="0" w:color="auto"/>
                <w:right w:val="none" w:sz="0" w:space="0" w:color="auto"/>
              </w:divBdr>
            </w:div>
          </w:divsChild>
        </w:div>
        <w:div w:id="30418786">
          <w:marLeft w:val="0"/>
          <w:marRight w:val="0"/>
          <w:marTop w:val="0"/>
          <w:marBottom w:val="0"/>
          <w:divBdr>
            <w:top w:val="none" w:sz="0" w:space="0" w:color="auto"/>
            <w:left w:val="none" w:sz="0" w:space="0" w:color="auto"/>
            <w:bottom w:val="none" w:sz="0" w:space="0" w:color="auto"/>
            <w:right w:val="none" w:sz="0" w:space="0" w:color="auto"/>
          </w:divBdr>
          <w:divsChild>
            <w:div w:id="1536579376">
              <w:marLeft w:val="0"/>
              <w:marRight w:val="0"/>
              <w:marTop w:val="0"/>
              <w:marBottom w:val="0"/>
              <w:divBdr>
                <w:top w:val="none" w:sz="0" w:space="0" w:color="auto"/>
                <w:left w:val="none" w:sz="0" w:space="0" w:color="auto"/>
                <w:bottom w:val="none" w:sz="0" w:space="0" w:color="auto"/>
                <w:right w:val="none" w:sz="0" w:space="0" w:color="auto"/>
              </w:divBdr>
            </w:div>
            <w:div w:id="1971476632">
              <w:marLeft w:val="0"/>
              <w:marRight w:val="0"/>
              <w:marTop w:val="0"/>
              <w:marBottom w:val="0"/>
              <w:divBdr>
                <w:top w:val="none" w:sz="0" w:space="0" w:color="auto"/>
                <w:left w:val="none" w:sz="0" w:space="0" w:color="auto"/>
                <w:bottom w:val="none" w:sz="0" w:space="0" w:color="auto"/>
                <w:right w:val="none" w:sz="0" w:space="0" w:color="auto"/>
              </w:divBdr>
            </w:div>
            <w:div w:id="1483545499">
              <w:marLeft w:val="0"/>
              <w:marRight w:val="0"/>
              <w:marTop w:val="0"/>
              <w:marBottom w:val="0"/>
              <w:divBdr>
                <w:top w:val="none" w:sz="0" w:space="0" w:color="auto"/>
                <w:left w:val="none" w:sz="0" w:space="0" w:color="auto"/>
                <w:bottom w:val="none" w:sz="0" w:space="0" w:color="auto"/>
                <w:right w:val="none" w:sz="0" w:space="0" w:color="auto"/>
              </w:divBdr>
            </w:div>
            <w:div w:id="281813982">
              <w:marLeft w:val="0"/>
              <w:marRight w:val="0"/>
              <w:marTop w:val="0"/>
              <w:marBottom w:val="0"/>
              <w:divBdr>
                <w:top w:val="none" w:sz="0" w:space="0" w:color="auto"/>
                <w:left w:val="none" w:sz="0" w:space="0" w:color="auto"/>
                <w:bottom w:val="none" w:sz="0" w:space="0" w:color="auto"/>
                <w:right w:val="none" w:sz="0" w:space="0" w:color="auto"/>
              </w:divBdr>
            </w:div>
            <w:div w:id="320278953">
              <w:marLeft w:val="0"/>
              <w:marRight w:val="0"/>
              <w:marTop w:val="0"/>
              <w:marBottom w:val="0"/>
              <w:divBdr>
                <w:top w:val="none" w:sz="0" w:space="0" w:color="auto"/>
                <w:left w:val="none" w:sz="0" w:space="0" w:color="auto"/>
                <w:bottom w:val="none" w:sz="0" w:space="0" w:color="auto"/>
                <w:right w:val="none" w:sz="0" w:space="0" w:color="auto"/>
              </w:divBdr>
            </w:div>
            <w:div w:id="762264044">
              <w:marLeft w:val="0"/>
              <w:marRight w:val="0"/>
              <w:marTop w:val="0"/>
              <w:marBottom w:val="0"/>
              <w:divBdr>
                <w:top w:val="none" w:sz="0" w:space="0" w:color="auto"/>
                <w:left w:val="none" w:sz="0" w:space="0" w:color="auto"/>
                <w:bottom w:val="none" w:sz="0" w:space="0" w:color="auto"/>
                <w:right w:val="none" w:sz="0" w:space="0" w:color="auto"/>
              </w:divBdr>
            </w:div>
            <w:div w:id="511996894">
              <w:marLeft w:val="0"/>
              <w:marRight w:val="0"/>
              <w:marTop w:val="0"/>
              <w:marBottom w:val="0"/>
              <w:divBdr>
                <w:top w:val="none" w:sz="0" w:space="0" w:color="auto"/>
                <w:left w:val="none" w:sz="0" w:space="0" w:color="auto"/>
                <w:bottom w:val="none" w:sz="0" w:space="0" w:color="auto"/>
                <w:right w:val="none" w:sz="0" w:space="0" w:color="auto"/>
              </w:divBdr>
            </w:div>
            <w:div w:id="713626513">
              <w:marLeft w:val="0"/>
              <w:marRight w:val="0"/>
              <w:marTop w:val="0"/>
              <w:marBottom w:val="0"/>
              <w:divBdr>
                <w:top w:val="none" w:sz="0" w:space="0" w:color="auto"/>
                <w:left w:val="none" w:sz="0" w:space="0" w:color="auto"/>
                <w:bottom w:val="none" w:sz="0" w:space="0" w:color="auto"/>
                <w:right w:val="none" w:sz="0" w:space="0" w:color="auto"/>
              </w:divBdr>
            </w:div>
            <w:div w:id="911082222">
              <w:marLeft w:val="0"/>
              <w:marRight w:val="0"/>
              <w:marTop w:val="0"/>
              <w:marBottom w:val="0"/>
              <w:divBdr>
                <w:top w:val="none" w:sz="0" w:space="0" w:color="auto"/>
                <w:left w:val="none" w:sz="0" w:space="0" w:color="auto"/>
                <w:bottom w:val="none" w:sz="0" w:space="0" w:color="auto"/>
                <w:right w:val="none" w:sz="0" w:space="0" w:color="auto"/>
              </w:divBdr>
            </w:div>
            <w:div w:id="1737044136">
              <w:marLeft w:val="0"/>
              <w:marRight w:val="0"/>
              <w:marTop w:val="0"/>
              <w:marBottom w:val="0"/>
              <w:divBdr>
                <w:top w:val="none" w:sz="0" w:space="0" w:color="auto"/>
                <w:left w:val="none" w:sz="0" w:space="0" w:color="auto"/>
                <w:bottom w:val="none" w:sz="0" w:space="0" w:color="auto"/>
                <w:right w:val="none" w:sz="0" w:space="0" w:color="auto"/>
              </w:divBdr>
            </w:div>
            <w:div w:id="191918586">
              <w:marLeft w:val="0"/>
              <w:marRight w:val="0"/>
              <w:marTop w:val="0"/>
              <w:marBottom w:val="0"/>
              <w:divBdr>
                <w:top w:val="none" w:sz="0" w:space="0" w:color="auto"/>
                <w:left w:val="none" w:sz="0" w:space="0" w:color="auto"/>
                <w:bottom w:val="none" w:sz="0" w:space="0" w:color="auto"/>
                <w:right w:val="none" w:sz="0" w:space="0" w:color="auto"/>
              </w:divBdr>
            </w:div>
            <w:div w:id="531962196">
              <w:marLeft w:val="0"/>
              <w:marRight w:val="0"/>
              <w:marTop w:val="0"/>
              <w:marBottom w:val="0"/>
              <w:divBdr>
                <w:top w:val="none" w:sz="0" w:space="0" w:color="auto"/>
                <w:left w:val="none" w:sz="0" w:space="0" w:color="auto"/>
                <w:bottom w:val="none" w:sz="0" w:space="0" w:color="auto"/>
                <w:right w:val="none" w:sz="0" w:space="0" w:color="auto"/>
              </w:divBdr>
            </w:div>
            <w:div w:id="1110860832">
              <w:marLeft w:val="0"/>
              <w:marRight w:val="0"/>
              <w:marTop w:val="0"/>
              <w:marBottom w:val="0"/>
              <w:divBdr>
                <w:top w:val="none" w:sz="0" w:space="0" w:color="auto"/>
                <w:left w:val="none" w:sz="0" w:space="0" w:color="auto"/>
                <w:bottom w:val="none" w:sz="0" w:space="0" w:color="auto"/>
                <w:right w:val="none" w:sz="0" w:space="0" w:color="auto"/>
              </w:divBdr>
            </w:div>
            <w:div w:id="1130825829">
              <w:marLeft w:val="0"/>
              <w:marRight w:val="0"/>
              <w:marTop w:val="0"/>
              <w:marBottom w:val="0"/>
              <w:divBdr>
                <w:top w:val="none" w:sz="0" w:space="0" w:color="auto"/>
                <w:left w:val="none" w:sz="0" w:space="0" w:color="auto"/>
                <w:bottom w:val="none" w:sz="0" w:space="0" w:color="auto"/>
                <w:right w:val="none" w:sz="0" w:space="0" w:color="auto"/>
              </w:divBdr>
            </w:div>
            <w:div w:id="223298664">
              <w:marLeft w:val="0"/>
              <w:marRight w:val="0"/>
              <w:marTop w:val="0"/>
              <w:marBottom w:val="0"/>
              <w:divBdr>
                <w:top w:val="none" w:sz="0" w:space="0" w:color="auto"/>
                <w:left w:val="none" w:sz="0" w:space="0" w:color="auto"/>
                <w:bottom w:val="none" w:sz="0" w:space="0" w:color="auto"/>
                <w:right w:val="none" w:sz="0" w:space="0" w:color="auto"/>
              </w:divBdr>
            </w:div>
            <w:div w:id="1488473846">
              <w:marLeft w:val="0"/>
              <w:marRight w:val="0"/>
              <w:marTop w:val="0"/>
              <w:marBottom w:val="0"/>
              <w:divBdr>
                <w:top w:val="none" w:sz="0" w:space="0" w:color="auto"/>
                <w:left w:val="none" w:sz="0" w:space="0" w:color="auto"/>
                <w:bottom w:val="none" w:sz="0" w:space="0" w:color="auto"/>
                <w:right w:val="none" w:sz="0" w:space="0" w:color="auto"/>
              </w:divBdr>
            </w:div>
            <w:div w:id="1284537732">
              <w:marLeft w:val="0"/>
              <w:marRight w:val="0"/>
              <w:marTop w:val="0"/>
              <w:marBottom w:val="0"/>
              <w:divBdr>
                <w:top w:val="none" w:sz="0" w:space="0" w:color="auto"/>
                <w:left w:val="none" w:sz="0" w:space="0" w:color="auto"/>
                <w:bottom w:val="none" w:sz="0" w:space="0" w:color="auto"/>
                <w:right w:val="none" w:sz="0" w:space="0" w:color="auto"/>
              </w:divBdr>
            </w:div>
            <w:div w:id="1808736495">
              <w:marLeft w:val="0"/>
              <w:marRight w:val="0"/>
              <w:marTop w:val="0"/>
              <w:marBottom w:val="0"/>
              <w:divBdr>
                <w:top w:val="none" w:sz="0" w:space="0" w:color="auto"/>
                <w:left w:val="none" w:sz="0" w:space="0" w:color="auto"/>
                <w:bottom w:val="none" w:sz="0" w:space="0" w:color="auto"/>
                <w:right w:val="none" w:sz="0" w:space="0" w:color="auto"/>
              </w:divBdr>
            </w:div>
            <w:div w:id="1972444683">
              <w:marLeft w:val="0"/>
              <w:marRight w:val="0"/>
              <w:marTop w:val="0"/>
              <w:marBottom w:val="0"/>
              <w:divBdr>
                <w:top w:val="none" w:sz="0" w:space="0" w:color="auto"/>
                <w:left w:val="none" w:sz="0" w:space="0" w:color="auto"/>
                <w:bottom w:val="none" w:sz="0" w:space="0" w:color="auto"/>
                <w:right w:val="none" w:sz="0" w:space="0" w:color="auto"/>
              </w:divBdr>
            </w:div>
            <w:div w:id="374234210">
              <w:marLeft w:val="0"/>
              <w:marRight w:val="0"/>
              <w:marTop w:val="0"/>
              <w:marBottom w:val="0"/>
              <w:divBdr>
                <w:top w:val="none" w:sz="0" w:space="0" w:color="auto"/>
                <w:left w:val="none" w:sz="0" w:space="0" w:color="auto"/>
                <w:bottom w:val="none" w:sz="0" w:space="0" w:color="auto"/>
                <w:right w:val="none" w:sz="0" w:space="0" w:color="auto"/>
              </w:divBdr>
            </w:div>
            <w:div w:id="835917716">
              <w:marLeft w:val="0"/>
              <w:marRight w:val="0"/>
              <w:marTop w:val="0"/>
              <w:marBottom w:val="0"/>
              <w:divBdr>
                <w:top w:val="none" w:sz="0" w:space="0" w:color="auto"/>
                <w:left w:val="none" w:sz="0" w:space="0" w:color="auto"/>
                <w:bottom w:val="none" w:sz="0" w:space="0" w:color="auto"/>
                <w:right w:val="none" w:sz="0" w:space="0" w:color="auto"/>
              </w:divBdr>
            </w:div>
            <w:div w:id="236592340">
              <w:marLeft w:val="0"/>
              <w:marRight w:val="0"/>
              <w:marTop w:val="0"/>
              <w:marBottom w:val="0"/>
              <w:divBdr>
                <w:top w:val="none" w:sz="0" w:space="0" w:color="auto"/>
                <w:left w:val="none" w:sz="0" w:space="0" w:color="auto"/>
                <w:bottom w:val="none" w:sz="0" w:space="0" w:color="auto"/>
                <w:right w:val="none" w:sz="0" w:space="0" w:color="auto"/>
              </w:divBdr>
            </w:div>
            <w:div w:id="289937544">
              <w:marLeft w:val="0"/>
              <w:marRight w:val="0"/>
              <w:marTop w:val="0"/>
              <w:marBottom w:val="0"/>
              <w:divBdr>
                <w:top w:val="none" w:sz="0" w:space="0" w:color="auto"/>
                <w:left w:val="none" w:sz="0" w:space="0" w:color="auto"/>
                <w:bottom w:val="none" w:sz="0" w:space="0" w:color="auto"/>
                <w:right w:val="none" w:sz="0" w:space="0" w:color="auto"/>
              </w:divBdr>
            </w:div>
            <w:div w:id="799344479">
              <w:marLeft w:val="0"/>
              <w:marRight w:val="0"/>
              <w:marTop w:val="0"/>
              <w:marBottom w:val="0"/>
              <w:divBdr>
                <w:top w:val="none" w:sz="0" w:space="0" w:color="auto"/>
                <w:left w:val="none" w:sz="0" w:space="0" w:color="auto"/>
                <w:bottom w:val="none" w:sz="0" w:space="0" w:color="auto"/>
                <w:right w:val="none" w:sz="0" w:space="0" w:color="auto"/>
              </w:divBdr>
            </w:div>
            <w:div w:id="1091974864">
              <w:marLeft w:val="0"/>
              <w:marRight w:val="0"/>
              <w:marTop w:val="0"/>
              <w:marBottom w:val="0"/>
              <w:divBdr>
                <w:top w:val="none" w:sz="0" w:space="0" w:color="auto"/>
                <w:left w:val="none" w:sz="0" w:space="0" w:color="auto"/>
                <w:bottom w:val="none" w:sz="0" w:space="0" w:color="auto"/>
                <w:right w:val="none" w:sz="0" w:space="0" w:color="auto"/>
              </w:divBdr>
            </w:div>
            <w:div w:id="1918705495">
              <w:marLeft w:val="0"/>
              <w:marRight w:val="0"/>
              <w:marTop w:val="0"/>
              <w:marBottom w:val="0"/>
              <w:divBdr>
                <w:top w:val="none" w:sz="0" w:space="0" w:color="auto"/>
                <w:left w:val="none" w:sz="0" w:space="0" w:color="auto"/>
                <w:bottom w:val="none" w:sz="0" w:space="0" w:color="auto"/>
                <w:right w:val="none" w:sz="0" w:space="0" w:color="auto"/>
              </w:divBdr>
            </w:div>
            <w:div w:id="1865824564">
              <w:marLeft w:val="0"/>
              <w:marRight w:val="0"/>
              <w:marTop w:val="0"/>
              <w:marBottom w:val="0"/>
              <w:divBdr>
                <w:top w:val="none" w:sz="0" w:space="0" w:color="auto"/>
                <w:left w:val="none" w:sz="0" w:space="0" w:color="auto"/>
                <w:bottom w:val="none" w:sz="0" w:space="0" w:color="auto"/>
                <w:right w:val="none" w:sz="0" w:space="0" w:color="auto"/>
              </w:divBdr>
            </w:div>
            <w:div w:id="271396810">
              <w:marLeft w:val="0"/>
              <w:marRight w:val="0"/>
              <w:marTop w:val="0"/>
              <w:marBottom w:val="0"/>
              <w:divBdr>
                <w:top w:val="none" w:sz="0" w:space="0" w:color="auto"/>
                <w:left w:val="none" w:sz="0" w:space="0" w:color="auto"/>
                <w:bottom w:val="none" w:sz="0" w:space="0" w:color="auto"/>
                <w:right w:val="none" w:sz="0" w:space="0" w:color="auto"/>
              </w:divBdr>
            </w:div>
            <w:div w:id="1899247669">
              <w:marLeft w:val="0"/>
              <w:marRight w:val="0"/>
              <w:marTop w:val="0"/>
              <w:marBottom w:val="0"/>
              <w:divBdr>
                <w:top w:val="none" w:sz="0" w:space="0" w:color="auto"/>
                <w:left w:val="none" w:sz="0" w:space="0" w:color="auto"/>
                <w:bottom w:val="none" w:sz="0" w:space="0" w:color="auto"/>
                <w:right w:val="none" w:sz="0" w:space="0" w:color="auto"/>
              </w:divBdr>
            </w:div>
            <w:div w:id="1931500691">
              <w:marLeft w:val="0"/>
              <w:marRight w:val="0"/>
              <w:marTop w:val="0"/>
              <w:marBottom w:val="0"/>
              <w:divBdr>
                <w:top w:val="none" w:sz="0" w:space="0" w:color="auto"/>
                <w:left w:val="none" w:sz="0" w:space="0" w:color="auto"/>
                <w:bottom w:val="none" w:sz="0" w:space="0" w:color="auto"/>
                <w:right w:val="none" w:sz="0" w:space="0" w:color="auto"/>
              </w:divBdr>
            </w:div>
            <w:div w:id="613556508">
              <w:marLeft w:val="0"/>
              <w:marRight w:val="0"/>
              <w:marTop w:val="0"/>
              <w:marBottom w:val="0"/>
              <w:divBdr>
                <w:top w:val="none" w:sz="0" w:space="0" w:color="auto"/>
                <w:left w:val="none" w:sz="0" w:space="0" w:color="auto"/>
                <w:bottom w:val="none" w:sz="0" w:space="0" w:color="auto"/>
                <w:right w:val="none" w:sz="0" w:space="0" w:color="auto"/>
              </w:divBdr>
            </w:div>
            <w:div w:id="770056041">
              <w:marLeft w:val="0"/>
              <w:marRight w:val="0"/>
              <w:marTop w:val="0"/>
              <w:marBottom w:val="0"/>
              <w:divBdr>
                <w:top w:val="none" w:sz="0" w:space="0" w:color="auto"/>
                <w:left w:val="none" w:sz="0" w:space="0" w:color="auto"/>
                <w:bottom w:val="none" w:sz="0" w:space="0" w:color="auto"/>
                <w:right w:val="none" w:sz="0" w:space="0" w:color="auto"/>
              </w:divBdr>
            </w:div>
            <w:div w:id="583758362">
              <w:marLeft w:val="0"/>
              <w:marRight w:val="0"/>
              <w:marTop w:val="0"/>
              <w:marBottom w:val="0"/>
              <w:divBdr>
                <w:top w:val="none" w:sz="0" w:space="0" w:color="auto"/>
                <w:left w:val="none" w:sz="0" w:space="0" w:color="auto"/>
                <w:bottom w:val="none" w:sz="0" w:space="0" w:color="auto"/>
                <w:right w:val="none" w:sz="0" w:space="0" w:color="auto"/>
              </w:divBdr>
            </w:div>
            <w:div w:id="2056007455">
              <w:marLeft w:val="0"/>
              <w:marRight w:val="0"/>
              <w:marTop w:val="0"/>
              <w:marBottom w:val="0"/>
              <w:divBdr>
                <w:top w:val="none" w:sz="0" w:space="0" w:color="auto"/>
                <w:left w:val="none" w:sz="0" w:space="0" w:color="auto"/>
                <w:bottom w:val="none" w:sz="0" w:space="0" w:color="auto"/>
                <w:right w:val="none" w:sz="0" w:space="0" w:color="auto"/>
              </w:divBdr>
            </w:div>
            <w:div w:id="1104617544">
              <w:marLeft w:val="0"/>
              <w:marRight w:val="0"/>
              <w:marTop w:val="0"/>
              <w:marBottom w:val="0"/>
              <w:divBdr>
                <w:top w:val="none" w:sz="0" w:space="0" w:color="auto"/>
                <w:left w:val="none" w:sz="0" w:space="0" w:color="auto"/>
                <w:bottom w:val="none" w:sz="0" w:space="0" w:color="auto"/>
                <w:right w:val="none" w:sz="0" w:space="0" w:color="auto"/>
              </w:divBdr>
            </w:div>
            <w:div w:id="135487400">
              <w:marLeft w:val="0"/>
              <w:marRight w:val="0"/>
              <w:marTop w:val="0"/>
              <w:marBottom w:val="0"/>
              <w:divBdr>
                <w:top w:val="none" w:sz="0" w:space="0" w:color="auto"/>
                <w:left w:val="none" w:sz="0" w:space="0" w:color="auto"/>
                <w:bottom w:val="none" w:sz="0" w:space="0" w:color="auto"/>
                <w:right w:val="none" w:sz="0" w:space="0" w:color="auto"/>
              </w:divBdr>
            </w:div>
            <w:div w:id="1623684198">
              <w:marLeft w:val="0"/>
              <w:marRight w:val="0"/>
              <w:marTop w:val="0"/>
              <w:marBottom w:val="0"/>
              <w:divBdr>
                <w:top w:val="none" w:sz="0" w:space="0" w:color="auto"/>
                <w:left w:val="none" w:sz="0" w:space="0" w:color="auto"/>
                <w:bottom w:val="none" w:sz="0" w:space="0" w:color="auto"/>
                <w:right w:val="none" w:sz="0" w:space="0" w:color="auto"/>
              </w:divBdr>
            </w:div>
            <w:div w:id="411242843">
              <w:marLeft w:val="0"/>
              <w:marRight w:val="0"/>
              <w:marTop w:val="0"/>
              <w:marBottom w:val="0"/>
              <w:divBdr>
                <w:top w:val="none" w:sz="0" w:space="0" w:color="auto"/>
                <w:left w:val="none" w:sz="0" w:space="0" w:color="auto"/>
                <w:bottom w:val="none" w:sz="0" w:space="0" w:color="auto"/>
                <w:right w:val="none" w:sz="0" w:space="0" w:color="auto"/>
              </w:divBdr>
            </w:div>
            <w:div w:id="1565874229">
              <w:marLeft w:val="0"/>
              <w:marRight w:val="0"/>
              <w:marTop w:val="0"/>
              <w:marBottom w:val="0"/>
              <w:divBdr>
                <w:top w:val="none" w:sz="0" w:space="0" w:color="auto"/>
                <w:left w:val="none" w:sz="0" w:space="0" w:color="auto"/>
                <w:bottom w:val="none" w:sz="0" w:space="0" w:color="auto"/>
                <w:right w:val="none" w:sz="0" w:space="0" w:color="auto"/>
              </w:divBdr>
            </w:div>
            <w:div w:id="288702937">
              <w:marLeft w:val="0"/>
              <w:marRight w:val="0"/>
              <w:marTop w:val="0"/>
              <w:marBottom w:val="0"/>
              <w:divBdr>
                <w:top w:val="none" w:sz="0" w:space="0" w:color="auto"/>
                <w:left w:val="none" w:sz="0" w:space="0" w:color="auto"/>
                <w:bottom w:val="none" w:sz="0" w:space="0" w:color="auto"/>
                <w:right w:val="none" w:sz="0" w:space="0" w:color="auto"/>
              </w:divBdr>
            </w:div>
            <w:div w:id="790365656">
              <w:marLeft w:val="0"/>
              <w:marRight w:val="0"/>
              <w:marTop w:val="0"/>
              <w:marBottom w:val="0"/>
              <w:divBdr>
                <w:top w:val="none" w:sz="0" w:space="0" w:color="auto"/>
                <w:left w:val="none" w:sz="0" w:space="0" w:color="auto"/>
                <w:bottom w:val="none" w:sz="0" w:space="0" w:color="auto"/>
                <w:right w:val="none" w:sz="0" w:space="0" w:color="auto"/>
              </w:divBdr>
            </w:div>
            <w:div w:id="1188908136">
              <w:marLeft w:val="0"/>
              <w:marRight w:val="0"/>
              <w:marTop w:val="0"/>
              <w:marBottom w:val="0"/>
              <w:divBdr>
                <w:top w:val="none" w:sz="0" w:space="0" w:color="auto"/>
                <w:left w:val="none" w:sz="0" w:space="0" w:color="auto"/>
                <w:bottom w:val="none" w:sz="0" w:space="0" w:color="auto"/>
                <w:right w:val="none" w:sz="0" w:space="0" w:color="auto"/>
              </w:divBdr>
            </w:div>
            <w:div w:id="1515266752">
              <w:marLeft w:val="0"/>
              <w:marRight w:val="0"/>
              <w:marTop w:val="0"/>
              <w:marBottom w:val="0"/>
              <w:divBdr>
                <w:top w:val="none" w:sz="0" w:space="0" w:color="auto"/>
                <w:left w:val="none" w:sz="0" w:space="0" w:color="auto"/>
                <w:bottom w:val="none" w:sz="0" w:space="0" w:color="auto"/>
                <w:right w:val="none" w:sz="0" w:space="0" w:color="auto"/>
              </w:divBdr>
            </w:div>
            <w:div w:id="730542139">
              <w:marLeft w:val="0"/>
              <w:marRight w:val="0"/>
              <w:marTop w:val="0"/>
              <w:marBottom w:val="0"/>
              <w:divBdr>
                <w:top w:val="none" w:sz="0" w:space="0" w:color="auto"/>
                <w:left w:val="none" w:sz="0" w:space="0" w:color="auto"/>
                <w:bottom w:val="none" w:sz="0" w:space="0" w:color="auto"/>
                <w:right w:val="none" w:sz="0" w:space="0" w:color="auto"/>
              </w:divBdr>
            </w:div>
            <w:div w:id="1496190775">
              <w:marLeft w:val="0"/>
              <w:marRight w:val="0"/>
              <w:marTop w:val="0"/>
              <w:marBottom w:val="0"/>
              <w:divBdr>
                <w:top w:val="none" w:sz="0" w:space="0" w:color="auto"/>
                <w:left w:val="none" w:sz="0" w:space="0" w:color="auto"/>
                <w:bottom w:val="none" w:sz="0" w:space="0" w:color="auto"/>
                <w:right w:val="none" w:sz="0" w:space="0" w:color="auto"/>
              </w:divBdr>
            </w:div>
            <w:div w:id="1068918186">
              <w:marLeft w:val="0"/>
              <w:marRight w:val="0"/>
              <w:marTop w:val="0"/>
              <w:marBottom w:val="0"/>
              <w:divBdr>
                <w:top w:val="none" w:sz="0" w:space="0" w:color="auto"/>
                <w:left w:val="none" w:sz="0" w:space="0" w:color="auto"/>
                <w:bottom w:val="none" w:sz="0" w:space="0" w:color="auto"/>
                <w:right w:val="none" w:sz="0" w:space="0" w:color="auto"/>
              </w:divBdr>
            </w:div>
            <w:div w:id="1184057054">
              <w:marLeft w:val="0"/>
              <w:marRight w:val="0"/>
              <w:marTop w:val="0"/>
              <w:marBottom w:val="0"/>
              <w:divBdr>
                <w:top w:val="none" w:sz="0" w:space="0" w:color="auto"/>
                <w:left w:val="none" w:sz="0" w:space="0" w:color="auto"/>
                <w:bottom w:val="none" w:sz="0" w:space="0" w:color="auto"/>
                <w:right w:val="none" w:sz="0" w:space="0" w:color="auto"/>
              </w:divBdr>
            </w:div>
            <w:div w:id="1139225596">
              <w:marLeft w:val="0"/>
              <w:marRight w:val="0"/>
              <w:marTop w:val="0"/>
              <w:marBottom w:val="0"/>
              <w:divBdr>
                <w:top w:val="none" w:sz="0" w:space="0" w:color="auto"/>
                <w:left w:val="none" w:sz="0" w:space="0" w:color="auto"/>
                <w:bottom w:val="none" w:sz="0" w:space="0" w:color="auto"/>
                <w:right w:val="none" w:sz="0" w:space="0" w:color="auto"/>
              </w:divBdr>
            </w:div>
            <w:div w:id="1327241982">
              <w:marLeft w:val="0"/>
              <w:marRight w:val="0"/>
              <w:marTop w:val="0"/>
              <w:marBottom w:val="0"/>
              <w:divBdr>
                <w:top w:val="none" w:sz="0" w:space="0" w:color="auto"/>
                <w:left w:val="none" w:sz="0" w:space="0" w:color="auto"/>
                <w:bottom w:val="none" w:sz="0" w:space="0" w:color="auto"/>
                <w:right w:val="none" w:sz="0" w:space="0" w:color="auto"/>
              </w:divBdr>
            </w:div>
            <w:div w:id="66274052">
              <w:marLeft w:val="0"/>
              <w:marRight w:val="0"/>
              <w:marTop w:val="0"/>
              <w:marBottom w:val="0"/>
              <w:divBdr>
                <w:top w:val="none" w:sz="0" w:space="0" w:color="auto"/>
                <w:left w:val="none" w:sz="0" w:space="0" w:color="auto"/>
                <w:bottom w:val="none" w:sz="0" w:space="0" w:color="auto"/>
                <w:right w:val="none" w:sz="0" w:space="0" w:color="auto"/>
              </w:divBdr>
            </w:div>
            <w:div w:id="233469981">
              <w:marLeft w:val="0"/>
              <w:marRight w:val="0"/>
              <w:marTop w:val="0"/>
              <w:marBottom w:val="0"/>
              <w:divBdr>
                <w:top w:val="none" w:sz="0" w:space="0" w:color="auto"/>
                <w:left w:val="none" w:sz="0" w:space="0" w:color="auto"/>
                <w:bottom w:val="none" w:sz="0" w:space="0" w:color="auto"/>
                <w:right w:val="none" w:sz="0" w:space="0" w:color="auto"/>
              </w:divBdr>
            </w:div>
            <w:div w:id="639310791">
              <w:marLeft w:val="0"/>
              <w:marRight w:val="0"/>
              <w:marTop w:val="0"/>
              <w:marBottom w:val="0"/>
              <w:divBdr>
                <w:top w:val="none" w:sz="0" w:space="0" w:color="auto"/>
                <w:left w:val="none" w:sz="0" w:space="0" w:color="auto"/>
                <w:bottom w:val="none" w:sz="0" w:space="0" w:color="auto"/>
                <w:right w:val="none" w:sz="0" w:space="0" w:color="auto"/>
              </w:divBdr>
            </w:div>
            <w:div w:id="822770692">
              <w:marLeft w:val="0"/>
              <w:marRight w:val="0"/>
              <w:marTop w:val="0"/>
              <w:marBottom w:val="0"/>
              <w:divBdr>
                <w:top w:val="none" w:sz="0" w:space="0" w:color="auto"/>
                <w:left w:val="none" w:sz="0" w:space="0" w:color="auto"/>
                <w:bottom w:val="none" w:sz="0" w:space="0" w:color="auto"/>
                <w:right w:val="none" w:sz="0" w:space="0" w:color="auto"/>
              </w:divBdr>
            </w:div>
            <w:div w:id="1631402237">
              <w:marLeft w:val="0"/>
              <w:marRight w:val="0"/>
              <w:marTop w:val="0"/>
              <w:marBottom w:val="0"/>
              <w:divBdr>
                <w:top w:val="none" w:sz="0" w:space="0" w:color="auto"/>
                <w:left w:val="none" w:sz="0" w:space="0" w:color="auto"/>
                <w:bottom w:val="none" w:sz="0" w:space="0" w:color="auto"/>
                <w:right w:val="none" w:sz="0" w:space="0" w:color="auto"/>
              </w:divBdr>
            </w:div>
            <w:div w:id="1503426349">
              <w:marLeft w:val="0"/>
              <w:marRight w:val="0"/>
              <w:marTop w:val="0"/>
              <w:marBottom w:val="0"/>
              <w:divBdr>
                <w:top w:val="none" w:sz="0" w:space="0" w:color="auto"/>
                <w:left w:val="none" w:sz="0" w:space="0" w:color="auto"/>
                <w:bottom w:val="none" w:sz="0" w:space="0" w:color="auto"/>
                <w:right w:val="none" w:sz="0" w:space="0" w:color="auto"/>
              </w:divBdr>
            </w:div>
            <w:div w:id="607202166">
              <w:marLeft w:val="0"/>
              <w:marRight w:val="0"/>
              <w:marTop w:val="0"/>
              <w:marBottom w:val="0"/>
              <w:divBdr>
                <w:top w:val="none" w:sz="0" w:space="0" w:color="auto"/>
                <w:left w:val="none" w:sz="0" w:space="0" w:color="auto"/>
                <w:bottom w:val="none" w:sz="0" w:space="0" w:color="auto"/>
                <w:right w:val="none" w:sz="0" w:space="0" w:color="auto"/>
              </w:divBdr>
            </w:div>
            <w:div w:id="15545209">
              <w:marLeft w:val="0"/>
              <w:marRight w:val="0"/>
              <w:marTop w:val="0"/>
              <w:marBottom w:val="0"/>
              <w:divBdr>
                <w:top w:val="none" w:sz="0" w:space="0" w:color="auto"/>
                <w:left w:val="none" w:sz="0" w:space="0" w:color="auto"/>
                <w:bottom w:val="none" w:sz="0" w:space="0" w:color="auto"/>
                <w:right w:val="none" w:sz="0" w:space="0" w:color="auto"/>
              </w:divBdr>
            </w:div>
            <w:div w:id="850069567">
              <w:marLeft w:val="0"/>
              <w:marRight w:val="0"/>
              <w:marTop w:val="0"/>
              <w:marBottom w:val="0"/>
              <w:divBdr>
                <w:top w:val="none" w:sz="0" w:space="0" w:color="auto"/>
                <w:left w:val="none" w:sz="0" w:space="0" w:color="auto"/>
                <w:bottom w:val="none" w:sz="0" w:space="0" w:color="auto"/>
                <w:right w:val="none" w:sz="0" w:space="0" w:color="auto"/>
              </w:divBdr>
            </w:div>
            <w:div w:id="1798986320">
              <w:marLeft w:val="0"/>
              <w:marRight w:val="0"/>
              <w:marTop w:val="0"/>
              <w:marBottom w:val="0"/>
              <w:divBdr>
                <w:top w:val="none" w:sz="0" w:space="0" w:color="auto"/>
                <w:left w:val="none" w:sz="0" w:space="0" w:color="auto"/>
                <w:bottom w:val="none" w:sz="0" w:space="0" w:color="auto"/>
                <w:right w:val="none" w:sz="0" w:space="0" w:color="auto"/>
              </w:divBdr>
            </w:div>
            <w:div w:id="1418214695">
              <w:marLeft w:val="0"/>
              <w:marRight w:val="0"/>
              <w:marTop w:val="0"/>
              <w:marBottom w:val="0"/>
              <w:divBdr>
                <w:top w:val="none" w:sz="0" w:space="0" w:color="auto"/>
                <w:left w:val="none" w:sz="0" w:space="0" w:color="auto"/>
                <w:bottom w:val="none" w:sz="0" w:space="0" w:color="auto"/>
                <w:right w:val="none" w:sz="0" w:space="0" w:color="auto"/>
              </w:divBdr>
            </w:div>
            <w:div w:id="571624548">
              <w:marLeft w:val="0"/>
              <w:marRight w:val="0"/>
              <w:marTop w:val="0"/>
              <w:marBottom w:val="0"/>
              <w:divBdr>
                <w:top w:val="none" w:sz="0" w:space="0" w:color="auto"/>
                <w:left w:val="none" w:sz="0" w:space="0" w:color="auto"/>
                <w:bottom w:val="none" w:sz="0" w:space="0" w:color="auto"/>
                <w:right w:val="none" w:sz="0" w:space="0" w:color="auto"/>
              </w:divBdr>
            </w:div>
            <w:div w:id="647168558">
              <w:marLeft w:val="0"/>
              <w:marRight w:val="0"/>
              <w:marTop w:val="0"/>
              <w:marBottom w:val="0"/>
              <w:divBdr>
                <w:top w:val="none" w:sz="0" w:space="0" w:color="auto"/>
                <w:left w:val="none" w:sz="0" w:space="0" w:color="auto"/>
                <w:bottom w:val="none" w:sz="0" w:space="0" w:color="auto"/>
                <w:right w:val="none" w:sz="0" w:space="0" w:color="auto"/>
              </w:divBdr>
            </w:div>
            <w:div w:id="729622486">
              <w:marLeft w:val="0"/>
              <w:marRight w:val="0"/>
              <w:marTop w:val="0"/>
              <w:marBottom w:val="0"/>
              <w:divBdr>
                <w:top w:val="none" w:sz="0" w:space="0" w:color="auto"/>
                <w:left w:val="none" w:sz="0" w:space="0" w:color="auto"/>
                <w:bottom w:val="none" w:sz="0" w:space="0" w:color="auto"/>
                <w:right w:val="none" w:sz="0" w:space="0" w:color="auto"/>
              </w:divBdr>
            </w:div>
            <w:div w:id="1397818838">
              <w:marLeft w:val="0"/>
              <w:marRight w:val="0"/>
              <w:marTop w:val="0"/>
              <w:marBottom w:val="0"/>
              <w:divBdr>
                <w:top w:val="none" w:sz="0" w:space="0" w:color="auto"/>
                <w:left w:val="none" w:sz="0" w:space="0" w:color="auto"/>
                <w:bottom w:val="none" w:sz="0" w:space="0" w:color="auto"/>
                <w:right w:val="none" w:sz="0" w:space="0" w:color="auto"/>
              </w:divBdr>
            </w:div>
            <w:div w:id="1642342452">
              <w:marLeft w:val="0"/>
              <w:marRight w:val="0"/>
              <w:marTop w:val="0"/>
              <w:marBottom w:val="0"/>
              <w:divBdr>
                <w:top w:val="none" w:sz="0" w:space="0" w:color="auto"/>
                <w:left w:val="none" w:sz="0" w:space="0" w:color="auto"/>
                <w:bottom w:val="none" w:sz="0" w:space="0" w:color="auto"/>
                <w:right w:val="none" w:sz="0" w:space="0" w:color="auto"/>
              </w:divBdr>
            </w:div>
            <w:div w:id="367612594">
              <w:marLeft w:val="0"/>
              <w:marRight w:val="0"/>
              <w:marTop w:val="0"/>
              <w:marBottom w:val="0"/>
              <w:divBdr>
                <w:top w:val="none" w:sz="0" w:space="0" w:color="auto"/>
                <w:left w:val="none" w:sz="0" w:space="0" w:color="auto"/>
                <w:bottom w:val="none" w:sz="0" w:space="0" w:color="auto"/>
                <w:right w:val="none" w:sz="0" w:space="0" w:color="auto"/>
              </w:divBdr>
            </w:div>
            <w:div w:id="677004661">
              <w:marLeft w:val="0"/>
              <w:marRight w:val="0"/>
              <w:marTop w:val="0"/>
              <w:marBottom w:val="0"/>
              <w:divBdr>
                <w:top w:val="none" w:sz="0" w:space="0" w:color="auto"/>
                <w:left w:val="none" w:sz="0" w:space="0" w:color="auto"/>
                <w:bottom w:val="none" w:sz="0" w:space="0" w:color="auto"/>
                <w:right w:val="none" w:sz="0" w:space="0" w:color="auto"/>
              </w:divBdr>
            </w:div>
            <w:div w:id="68308817">
              <w:marLeft w:val="0"/>
              <w:marRight w:val="0"/>
              <w:marTop w:val="0"/>
              <w:marBottom w:val="0"/>
              <w:divBdr>
                <w:top w:val="none" w:sz="0" w:space="0" w:color="auto"/>
                <w:left w:val="none" w:sz="0" w:space="0" w:color="auto"/>
                <w:bottom w:val="none" w:sz="0" w:space="0" w:color="auto"/>
                <w:right w:val="none" w:sz="0" w:space="0" w:color="auto"/>
              </w:divBdr>
            </w:div>
            <w:div w:id="1921062181">
              <w:marLeft w:val="0"/>
              <w:marRight w:val="0"/>
              <w:marTop w:val="0"/>
              <w:marBottom w:val="0"/>
              <w:divBdr>
                <w:top w:val="none" w:sz="0" w:space="0" w:color="auto"/>
                <w:left w:val="none" w:sz="0" w:space="0" w:color="auto"/>
                <w:bottom w:val="none" w:sz="0" w:space="0" w:color="auto"/>
                <w:right w:val="none" w:sz="0" w:space="0" w:color="auto"/>
              </w:divBdr>
            </w:div>
            <w:div w:id="724061081">
              <w:marLeft w:val="0"/>
              <w:marRight w:val="0"/>
              <w:marTop w:val="0"/>
              <w:marBottom w:val="0"/>
              <w:divBdr>
                <w:top w:val="none" w:sz="0" w:space="0" w:color="auto"/>
                <w:left w:val="none" w:sz="0" w:space="0" w:color="auto"/>
                <w:bottom w:val="none" w:sz="0" w:space="0" w:color="auto"/>
                <w:right w:val="none" w:sz="0" w:space="0" w:color="auto"/>
              </w:divBdr>
            </w:div>
            <w:div w:id="1002321615">
              <w:marLeft w:val="0"/>
              <w:marRight w:val="0"/>
              <w:marTop w:val="0"/>
              <w:marBottom w:val="0"/>
              <w:divBdr>
                <w:top w:val="none" w:sz="0" w:space="0" w:color="auto"/>
                <w:left w:val="none" w:sz="0" w:space="0" w:color="auto"/>
                <w:bottom w:val="none" w:sz="0" w:space="0" w:color="auto"/>
                <w:right w:val="none" w:sz="0" w:space="0" w:color="auto"/>
              </w:divBdr>
            </w:div>
            <w:div w:id="1114905671">
              <w:marLeft w:val="0"/>
              <w:marRight w:val="0"/>
              <w:marTop w:val="0"/>
              <w:marBottom w:val="0"/>
              <w:divBdr>
                <w:top w:val="none" w:sz="0" w:space="0" w:color="auto"/>
                <w:left w:val="none" w:sz="0" w:space="0" w:color="auto"/>
                <w:bottom w:val="none" w:sz="0" w:space="0" w:color="auto"/>
                <w:right w:val="none" w:sz="0" w:space="0" w:color="auto"/>
              </w:divBdr>
            </w:div>
            <w:div w:id="793324912">
              <w:marLeft w:val="0"/>
              <w:marRight w:val="0"/>
              <w:marTop w:val="0"/>
              <w:marBottom w:val="0"/>
              <w:divBdr>
                <w:top w:val="none" w:sz="0" w:space="0" w:color="auto"/>
                <w:left w:val="none" w:sz="0" w:space="0" w:color="auto"/>
                <w:bottom w:val="none" w:sz="0" w:space="0" w:color="auto"/>
                <w:right w:val="none" w:sz="0" w:space="0" w:color="auto"/>
              </w:divBdr>
            </w:div>
            <w:div w:id="688140539">
              <w:marLeft w:val="0"/>
              <w:marRight w:val="0"/>
              <w:marTop w:val="0"/>
              <w:marBottom w:val="0"/>
              <w:divBdr>
                <w:top w:val="none" w:sz="0" w:space="0" w:color="auto"/>
                <w:left w:val="none" w:sz="0" w:space="0" w:color="auto"/>
                <w:bottom w:val="none" w:sz="0" w:space="0" w:color="auto"/>
                <w:right w:val="none" w:sz="0" w:space="0" w:color="auto"/>
              </w:divBdr>
            </w:div>
            <w:div w:id="925923970">
              <w:marLeft w:val="0"/>
              <w:marRight w:val="0"/>
              <w:marTop w:val="0"/>
              <w:marBottom w:val="0"/>
              <w:divBdr>
                <w:top w:val="none" w:sz="0" w:space="0" w:color="auto"/>
                <w:left w:val="none" w:sz="0" w:space="0" w:color="auto"/>
                <w:bottom w:val="none" w:sz="0" w:space="0" w:color="auto"/>
                <w:right w:val="none" w:sz="0" w:space="0" w:color="auto"/>
              </w:divBdr>
            </w:div>
            <w:div w:id="4864242">
              <w:marLeft w:val="0"/>
              <w:marRight w:val="0"/>
              <w:marTop w:val="0"/>
              <w:marBottom w:val="0"/>
              <w:divBdr>
                <w:top w:val="none" w:sz="0" w:space="0" w:color="auto"/>
                <w:left w:val="none" w:sz="0" w:space="0" w:color="auto"/>
                <w:bottom w:val="none" w:sz="0" w:space="0" w:color="auto"/>
                <w:right w:val="none" w:sz="0" w:space="0" w:color="auto"/>
              </w:divBdr>
            </w:div>
            <w:div w:id="2097243745">
              <w:marLeft w:val="0"/>
              <w:marRight w:val="0"/>
              <w:marTop w:val="0"/>
              <w:marBottom w:val="0"/>
              <w:divBdr>
                <w:top w:val="none" w:sz="0" w:space="0" w:color="auto"/>
                <w:left w:val="none" w:sz="0" w:space="0" w:color="auto"/>
                <w:bottom w:val="none" w:sz="0" w:space="0" w:color="auto"/>
                <w:right w:val="none" w:sz="0" w:space="0" w:color="auto"/>
              </w:divBdr>
            </w:div>
            <w:div w:id="1347712662">
              <w:marLeft w:val="0"/>
              <w:marRight w:val="0"/>
              <w:marTop w:val="0"/>
              <w:marBottom w:val="0"/>
              <w:divBdr>
                <w:top w:val="none" w:sz="0" w:space="0" w:color="auto"/>
                <w:left w:val="none" w:sz="0" w:space="0" w:color="auto"/>
                <w:bottom w:val="none" w:sz="0" w:space="0" w:color="auto"/>
                <w:right w:val="none" w:sz="0" w:space="0" w:color="auto"/>
              </w:divBdr>
            </w:div>
            <w:div w:id="2146583786">
              <w:marLeft w:val="0"/>
              <w:marRight w:val="0"/>
              <w:marTop w:val="0"/>
              <w:marBottom w:val="0"/>
              <w:divBdr>
                <w:top w:val="none" w:sz="0" w:space="0" w:color="auto"/>
                <w:left w:val="none" w:sz="0" w:space="0" w:color="auto"/>
                <w:bottom w:val="none" w:sz="0" w:space="0" w:color="auto"/>
                <w:right w:val="none" w:sz="0" w:space="0" w:color="auto"/>
              </w:divBdr>
            </w:div>
            <w:div w:id="1814833146">
              <w:marLeft w:val="0"/>
              <w:marRight w:val="0"/>
              <w:marTop w:val="0"/>
              <w:marBottom w:val="0"/>
              <w:divBdr>
                <w:top w:val="none" w:sz="0" w:space="0" w:color="auto"/>
                <w:left w:val="none" w:sz="0" w:space="0" w:color="auto"/>
                <w:bottom w:val="none" w:sz="0" w:space="0" w:color="auto"/>
                <w:right w:val="none" w:sz="0" w:space="0" w:color="auto"/>
              </w:divBdr>
            </w:div>
            <w:div w:id="1230850549">
              <w:marLeft w:val="0"/>
              <w:marRight w:val="0"/>
              <w:marTop w:val="0"/>
              <w:marBottom w:val="0"/>
              <w:divBdr>
                <w:top w:val="none" w:sz="0" w:space="0" w:color="auto"/>
                <w:left w:val="none" w:sz="0" w:space="0" w:color="auto"/>
                <w:bottom w:val="none" w:sz="0" w:space="0" w:color="auto"/>
                <w:right w:val="none" w:sz="0" w:space="0" w:color="auto"/>
              </w:divBdr>
            </w:div>
            <w:div w:id="1815373829">
              <w:marLeft w:val="0"/>
              <w:marRight w:val="0"/>
              <w:marTop w:val="0"/>
              <w:marBottom w:val="0"/>
              <w:divBdr>
                <w:top w:val="none" w:sz="0" w:space="0" w:color="auto"/>
                <w:left w:val="none" w:sz="0" w:space="0" w:color="auto"/>
                <w:bottom w:val="none" w:sz="0" w:space="0" w:color="auto"/>
                <w:right w:val="none" w:sz="0" w:space="0" w:color="auto"/>
              </w:divBdr>
            </w:div>
            <w:div w:id="1097405969">
              <w:marLeft w:val="0"/>
              <w:marRight w:val="0"/>
              <w:marTop w:val="0"/>
              <w:marBottom w:val="0"/>
              <w:divBdr>
                <w:top w:val="none" w:sz="0" w:space="0" w:color="auto"/>
                <w:left w:val="none" w:sz="0" w:space="0" w:color="auto"/>
                <w:bottom w:val="none" w:sz="0" w:space="0" w:color="auto"/>
                <w:right w:val="none" w:sz="0" w:space="0" w:color="auto"/>
              </w:divBdr>
            </w:div>
            <w:div w:id="644892649">
              <w:marLeft w:val="0"/>
              <w:marRight w:val="0"/>
              <w:marTop w:val="0"/>
              <w:marBottom w:val="0"/>
              <w:divBdr>
                <w:top w:val="none" w:sz="0" w:space="0" w:color="auto"/>
                <w:left w:val="none" w:sz="0" w:space="0" w:color="auto"/>
                <w:bottom w:val="none" w:sz="0" w:space="0" w:color="auto"/>
                <w:right w:val="none" w:sz="0" w:space="0" w:color="auto"/>
              </w:divBdr>
            </w:div>
            <w:div w:id="1229460308">
              <w:marLeft w:val="0"/>
              <w:marRight w:val="0"/>
              <w:marTop w:val="0"/>
              <w:marBottom w:val="0"/>
              <w:divBdr>
                <w:top w:val="none" w:sz="0" w:space="0" w:color="auto"/>
                <w:left w:val="none" w:sz="0" w:space="0" w:color="auto"/>
                <w:bottom w:val="none" w:sz="0" w:space="0" w:color="auto"/>
                <w:right w:val="none" w:sz="0" w:space="0" w:color="auto"/>
              </w:divBdr>
            </w:div>
            <w:div w:id="220361743">
              <w:marLeft w:val="0"/>
              <w:marRight w:val="0"/>
              <w:marTop w:val="0"/>
              <w:marBottom w:val="0"/>
              <w:divBdr>
                <w:top w:val="none" w:sz="0" w:space="0" w:color="auto"/>
                <w:left w:val="none" w:sz="0" w:space="0" w:color="auto"/>
                <w:bottom w:val="none" w:sz="0" w:space="0" w:color="auto"/>
                <w:right w:val="none" w:sz="0" w:space="0" w:color="auto"/>
              </w:divBdr>
            </w:div>
            <w:div w:id="2126607489">
              <w:marLeft w:val="0"/>
              <w:marRight w:val="0"/>
              <w:marTop w:val="0"/>
              <w:marBottom w:val="0"/>
              <w:divBdr>
                <w:top w:val="none" w:sz="0" w:space="0" w:color="auto"/>
                <w:left w:val="none" w:sz="0" w:space="0" w:color="auto"/>
                <w:bottom w:val="none" w:sz="0" w:space="0" w:color="auto"/>
                <w:right w:val="none" w:sz="0" w:space="0" w:color="auto"/>
              </w:divBdr>
            </w:div>
            <w:div w:id="432867612">
              <w:marLeft w:val="0"/>
              <w:marRight w:val="0"/>
              <w:marTop w:val="0"/>
              <w:marBottom w:val="0"/>
              <w:divBdr>
                <w:top w:val="none" w:sz="0" w:space="0" w:color="auto"/>
                <w:left w:val="none" w:sz="0" w:space="0" w:color="auto"/>
                <w:bottom w:val="none" w:sz="0" w:space="0" w:color="auto"/>
                <w:right w:val="none" w:sz="0" w:space="0" w:color="auto"/>
              </w:divBdr>
            </w:div>
          </w:divsChild>
        </w:div>
        <w:div w:id="633293199">
          <w:marLeft w:val="0"/>
          <w:marRight w:val="0"/>
          <w:marTop w:val="0"/>
          <w:marBottom w:val="0"/>
          <w:divBdr>
            <w:top w:val="none" w:sz="0" w:space="0" w:color="auto"/>
            <w:left w:val="none" w:sz="0" w:space="0" w:color="auto"/>
            <w:bottom w:val="none" w:sz="0" w:space="0" w:color="auto"/>
            <w:right w:val="none" w:sz="0" w:space="0" w:color="auto"/>
          </w:divBdr>
          <w:divsChild>
            <w:div w:id="1957448551">
              <w:marLeft w:val="0"/>
              <w:marRight w:val="0"/>
              <w:marTop w:val="0"/>
              <w:marBottom w:val="0"/>
              <w:divBdr>
                <w:top w:val="none" w:sz="0" w:space="0" w:color="auto"/>
                <w:left w:val="none" w:sz="0" w:space="0" w:color="auto"/>
                <w:bottom w:val="none" w:sz="0" w:space="0" w:color="auto"/>
                <w:right w:val="none" w:sz="0" w:space="0" w:color="auto"/>
              </w:divBdr>
            </w:div>
            <w:div w:id="1334993255">
              <w:marLeft w:val="0"/>
              <w:marRight w:val="0"/>
              <w:marTop w:val="0"/>
              <w:marBottom w:val="0"/>
              <w:divBdr>
                <w:top w:val="none" w:sz="0" w:space="0" w:color="auto"/>
                <w:left w:val="none" w:sz="0" w:space="0" w:color="auto"/>
                <w:bottom w:val="none" w:sz="0" w:space="0" w:color="auto"/>
                <w:right w:val="none" w:sz="0" w:space="0" w:color="auto"/>
              </w:divBdr>
            </w:div>
            <w:div w:id="1420785719">
              <w:marLeft w:val="0"/>
              <w:marRight w:val="0"/>
              <w:marTop w:val="0"/>
              <w:marBottom w:val="0"/>
              <w:divBdr>
                <w:top w:val="none" w:sz="0" w:space="0" w:color="auto"/>
                <w:left w:val="none" w:sz="0" w:space="0" w:color="auto"/>
                <w:bottom w:val="none" w:sz="0" w:space="0" w:color="auto"/>
                <w:right w:val="none" w:sz="0" w:space="0" w:color="auto"/>
              </w:divBdr>
            </w:div>
            <w:div w:id="327708520">
              <w:marLeft w:val="0"/>
              <w:marRight w:val="0"/>
              <w:marTop w:val="0"/>
              <w:marBottom w:val="0"/>
              <w:divBdr>
                <w:top w:val="none" w:sz="0" w:space="0" w:color="auto"/>
                <w:left w:val="none" w:sz="0" w:space="0" w:color="auto"/>
                <w:bottom w:val="none" w:sz="0" w:space="0" w:color="auto"/>
                <w:right w:val="none" w:sz="0" w:space="0" w:color="auto"/>
              </w:divBdr>
            </w:div>
            <w:div w:id="440687570">
              <w:marLeft w:val="0"/>
              <w:marRight w:val="0"/>
              <w:marTop w:val="0"/>
              <w:marBottom w:val="0"/>
              <w:divBdr>
                <w:top w:val="none" w:sz="0" w:space="0" w:color="auto"/>
                <w:left w:val="none" w:sz="0" w:space="0" w:color="auto"/>
                <w:bottom w:val="none" w:sz="0" w:space="0" w:color="auto"/>
                <w:right w:val="none" w:sz="0" w:space="0" w:color="auto"/>
              </w:divBdr>
            </w:div>
            <w:div w:id="894395289">
              <w:marLeft w:val="0"/>
              <w:marRight w:val="0"/>
              <w:marTop w:val="0"/>
              <w:marBottom w:val="0"/>
              <w:divBdr>
                <w:top w:val="none" w:sz="0" w:space="0" w:color="auto"/>
                <w:left w:val="none" w:sz="0" w:space="0" w:color="auto"/>
                <w:bottom w:val="none" w:sz="0" w:space="0" w:color="auto"/>
                <w:right w:val="none" w:sz="0" w:space="0" w:color="auto"/>
              </w:divBdr>
            </w:div>
            <w:div w:id="62677619">
              <w:marLeft w:val="0"/>
              <w:marRight w:val="0"/>
              <w:marTop w:val="0"/>
              <w:marBottom w:val="0"/>
              <w:divBdr>
                <w:top w:val="none" w:sz="0" w:space="0" w:color="auto"/>
                <w:left w:val="none" w:sz="0" w:space="0" w:color="auto"/>
                <w:bottom w:val="none" w:sz="0" w:space="0" w:color="auto"/>
                <w:right w:val="none" w:sz="0" w:space="0" w:color="auto"/>
              </w:divBdr>
            </w:div>
            <w:div w:id="1898200867">
              <w:marLeft w:val="0"/>
              <w:marRight w:val="0"/>
              <w:marTop w:val="0"/>
              <w:marBottom w:val="0"/>
              <w:divBdr>
                <w:top w:val="none" w:sz="0" w:space="0" w:color="auto"/>
                <w:left w:val="none" w:sz="0" w:space="0" w:color="auto"/>
                <w:bottom w:val="none" w:sz="0" w:space="0" w:color="auto"/>
                <w:right w:val="none" w:sz="0" w:space="0" w:color="auto"/>
              </w:divBdr>
            </w:div>
            <w:div w:id="960459758">
              <w:marLeft w:val="0"/>
              <w:marRight w:val="0"/>
              <w:marTop w:val="0"/>
              <w:marBottom w:val="0"/>
              <w:divBdr>
                <w:top w:val="none" w:sz="0" w:space="0" w:color="auto"/>
                <w:left w:val="none" w:sz="0" w:space="0" w:color="auto"/>
                <w:bottom w:val="none" w:sz="0" w:space="0" w:color="auto"/>
                <w:right w:val="none" w:sz="0" w:space="0" w:color="auto"/>
              </w:divBdr>
            </w:div>
            <w:div w:id="654189971">
              <w:marLeft w:val="0"/>
              <w:marRight w:val="0"/>
              <w:marTop w:val="0"/>
              <w:marBottom w:val="0"/>
              <w:divBdr>
                <w:top w:val="none" w:sz="0" w:space="0" w:color="auto"/>
                <w:left w:val="none" w:sz="0" w:space="0" w:color="auto"/>
                <w:bottom w:val="none" w:sz="0" w:space="0" w:color="auto"/>
                <w:right w:val="none" w:sz="0" w:space="0" w:color="auto"/>
              </w:divBdr>
            </w:div>
            <w:div w:id="390737440">
              <w:marLeft w:val="0"/>
              <w:marRight w:val="0"/>
              <w:marTop w:val="0"/>
              <w:marBottom w:val="0"/>
              <w:divBdr>
                <w:top w:val="none" w:sz="0" w:space="0" w:color="auto"/>
                <w:left w:val="none" w:sz="0" w:space="0" w:color="auto"/>
                <w:bottom w:val="none" w:sz="0" w:space="0" w:color="auto"/>
                <w:right w:val="none" w:sz="0" w:space="0" w:color="auto"/>
              </w:divBdr>
            </w:div>
            <w:div w:id="685207453">
              <w:marLeft w:val="0"/>
              <w:marRight w:val="0"/>
              <w:marTop w:val="0"/>
              <w:marBottom w:val="0"/>
              <w:divBdr>
                <w:top w:val="none" w:sz="0" w:space="0" w:color="auto"/>
                <w:left w:val="none" w:sz="0" w:space="0" w:color="auto"/>
                <w:bottom w:val="none" w:sz="0" w:space="0" w:color="auto"/>
                <w:right w:val="none" w:sz="0" w:space="0" w:color="auto"/>
              </w:divBdr>
            </w:div>
            <w:div w:id="343358095">
              <w:marLeft w:val="0"/>
              <w:marRight w:val="0"/>
              <w:marTop w:val="0"/>
              <w:marBottom w:val="0"/>
              <w:divBdr>
                <w:top w:val="none" w:sz="0" w:space="0" w:color="auto"/>
                <w:left w:val="none" w:sz="0" w:space="0" w:color="auto"/>
                <w:bottom w:val="none" w:sz="0" w:space="0" w:color="auto"/>
                <w:right w:val="none" w:sz="0" w:space="0" w:color="auto"/>
              </w:divBdr>
            </w:div>
            <w:div w:id="475949992">
              <w:marLeft w:val="0"/>
              <w:marRight w:val="0"/>
              <w:marTop w:val="0"/>
              <w:marBottom w:val="0"/>
              <w:divBdr>
                <w:top w:val="none" w:sz="0" w:space="0" w:color="auto"/>
                <w:left w:val="none" w:sz="0" w:space="0" w:color="auto"/>
                <w:bottom w:val="none" w:sz="0" w:space="0" w:color="auto"/>
                <w:right w:val="none" w:sz="0" w:space="0" w:color="auto"/>
              </w:divBdr>
            </w:div>
            <w:div w:id="648634822">
              <w:marLeft w:val="0"/>
              <w:marRight w:val="0"/>
              <w:marTop w:val="0"/>
              <w:marBottom w:val="0"/>
              <w:divBdr>
                <w:top w:val="none" w:sz="0" w:space="0" w:color="auto"/>
                <w:left w:val="none" w:sz="0" w:space="0" w:color="auto"/>
                <w:bottom w:val="none" w:sz="0" w:space="0" w:color="auto"/>
                <w:right w:val="none" w:sz="0" w:space="0" w:color="auto"/>
              </w:divBdr>
            </w:div>
            <w:div w:id="205724037">
              <w:marLeft w:val="0"/>
              <w:marRight w:val="0"/>
              <w:marTop w:val="0"/>
              <w:marBottom w:val="0"/>
              <w:divBdr>
                <w:top w:val="none" w:sz="0" w:space="0" w:color="auto"/>
                <w:left w:val="none" w:sz="0" w:space="0" w:color="auto"/>
                <w:bottom w:val="none" w:sz="0" w:space="0" w:color="auto"/>
                <w:right w:val="none" w:sz="0" w:space="0" w:color="auto"/>
              </w:divBdr>
            </w:div>
            <w:div w:id="536625392">
              <w:marLeft w:val="0"/>
              <w:marRight w:val="0"/>
              <w:marTop w:val="0"/>
              <w:marBottom w:val="0"/>
              <w:divBdr>
                <w:top w:val="none" w:sz="0" w:space="0" w:color="auto"/>
                <w:left w:val="none" w:sz="0" w:space="0" w:color="auto"/>
                <w:bottom w:val="none" w:sz="0" w:space="0" w:color="auto"/>
                <w:right w:val="none" w:sz="0" w:space="0" w:color="auto"/>
              </w:divBdr>
            </w:div>
            <w:div w:id="1389843412">
              <w:marLeft w:val="0"/>
              <w:marRight w:val="0"/>
              <w:marTop w:val="0"/>
              <w:marBottom w:val="0"/>
              <w:divBdr>
                <w:top w:val="none" w:sz="0" w:space="0" w:color="auto"/>
                <w:left w:val="none" w:sz="0" w:space="0" w:color="auto"/>
                <w:bottom w:val="none" w:sz="0" w:space="0" w:color="auto"/>
                <w:right w:val="none" w:sz="0" w:space="0" w:color="auto"/>
              </w:divBdr>
            </w:div>
            <w:div w:id="424114868">
              <w:marLeft w:val="0"/>
              <w:marRight w:val="0"/>
              <w:marTop w:val="0"/>
              <w:marBottom w:val="0"/>
              <w:divBdr>
                <w:top w:val="none" w:sz="0" w:space="0" w:color="auto"/>
                <w:left w:val="none" w:sz="0" w:space="0" w:color="auto"/>
                <w:bottom w:val="none" w:sz="0" w:space="0" w:color="auto"/>
                <w:right w:val="none" w:sz="0" w:space="0" w:color="auto"/>
              </w:divBdr>
            </w:div>
            <w:div w:id="1814787310">
              <w:marLeft w:val="0"/>
              <w:marRight w:val="0"/>
              <w:marTop w:val="0"/>
              <w:marBottom w:val="0"/>
              <w:divBdr>
                <w:top w:val="none" w:sz="0" w:space="0" w:color="auto"/>
                <w:left w:val="none" w:sz="0" w:space="0" w:color="auto"/>
                <w:bottom w:val="none" w:sz="0" w:space="0" w:color="auto"/>
                <w:right w:val="none" w:sz="0" w:space="0" w:color="auto"/>
              </w:divBdr>
            </w:div>
            <w:div w:id="1730305882">
              <w:marLeft w:val="0"/>
              <w:marRight w:val="0"/>
              <w:marTop w:val="0"/>
              <w:marBottom w:val="0"/>
              <w:divBdr>
                <w:top w:val="none" w:sz="0" w:space="0" w:color="auto"/>
                <w:left w:val="none" w:sz="0" w:space="0" w:color="auto"/>
                <w:bottom w:val="none" w:sz="0" w:space="0" w:color="auto"/>
                <w:right w:val="none" w:sz="0" w:space="0" w:color="auto"/>
              </w:divBdr>
            </w:div>
            <w:div w:id="334303613">
              <w:marLeft w:val="0"/>
              <w:marRight w:val="0"/>
              <w:marTop w:val="0"/>
              <w:marBottom w:val="0"/>
              <w:divBdr>
                <w:top w:val="none" w:sz="0" w:space="0" w:color="auto"/>
                <w:left w:val="none" w:sz="0" w:space="0" w:color="auto"/>
                <w:bottom w:val="none" w:sz="0" w:space="0" w:color="auto"/>
                <w:right w:val="none" w:sz="0" w:space="0" w:color="auto"/>
              </w:divBdr>
            </w:div>
            <w:div w:id="2086760017">
              <w:marLeft w:val="0"/>
              <w:marRight w:val="0"/>
              <w:marTop w:val="0"/>
              <w:marBottom w:val="0"/>
              <w:divBdr>
                <w:top w:val="none" w:sz="0" w:space="0" w:color="auto"/>
                <w:left w:val="none" w:sz="0" w:space="0" w:color="auto"/>
                <w:bottom w:val="none" w:sz="0" w:space="0" w:color="auto"/>
                <w:right w:val="none" w:sz="0" w:space="0" w:color="auto"/>
              </w:divBdr>
            </w:div>
            <w:div w:id="833256224">
              <w:marLeft w:val="0"/>
              <w:marRight w:val="0"/>
              <w:marTop w:val="0"/>
              <w:marBottom w:val="0"/>
              <w:divBdr>
                <w:top w:val="none" w:sz="0" w:space="0" w:color="auto"/>
                <w:left w:val="none" w:sz="0" w:space="0" w:color="auto"/>
                <w:bottom w:val="none" w:sz="0" w:space="0" w:color="auto"/>
                <w:right w:val="none" w:sz="0" w:space="0" w:color="auto"/>
              </w:divBdr>
            </w:div>
            <w:div w:id="808135793">
              <w:marLeft w:val="0"/>
              <w:marRight w:val="0"/>
              <w:marTop w:val="0"/>
              <w:marBottom w:val="0"/>
              <w:divBdr>
                <w:top w:val="none" w:sz="0" w:space="0" w:color="auto"/>
                <w:left w:val="none" w:sz="0" w:space="0" w:color="auto"/>
                <w:bottom w:val="none" w:sz="0" w:space="0" w:color="auto"/>
                <w:right w:val="none" w:sz="0" w:space="0" w:color="auto"/>
              </w:divBdr>
            </w:div>
            <w:div w:id="1856647178">
              <w:marLeft w:val="0"/>
              <w:marRight w:val="0"/>
              <w:marTop w:val="0"/>
              <w:marBottom w:val="0"/>
              <w:divBdr>
                <w:top w:val="none" w:sz="0" w:space="0" w:color="auto"/>
                <w:left w:val="none" w:sz="0" w:space="0" w:color="auto"/>
                <w:bottom w:val="none" w:sz="0" w:space="0" w:color="auto"/>
                <w:right w:val="none" w:sz="0" w:space="0" w:color="auto"/>
              </w:divBdr>
            </w:div>
            <w:div w:id="201596318">
              <w:marLeft w:val="0"/>
              <w:marRight w:val="0"/>
              <w:marTop w:val="0"/>
              <w:marBottom w:val="0"/>
              <w:divBdr>
                <w:top w:val="none" w:sz="0" w:space="0" w:color="auto"/>
                <w:left w:val="none" w:sz="0" w:space="0" w:color="auto"/>
                <w:bottom w:val="none" w:sz="0" w:space="0" w:color="auto"/>
                <w:right w:val="none" w:sz="0" w:space="0" w:color="auto"/>
              </w:divBdr>
            </w:div>
            <w:div w:id="1500583727">
              <w:marLeft w:val="0"/>
              <w:marRight w:val="0"/>
              <w:marTop w:val="0"/>
              <w:marBottom w:val="0"/>
              <w:divBdr>
                <w:top w:val="none" w:sz="0" w:space="0" w:color="auto"/>
                <w:left w:val="none" w:sz="0" w:space="0" w:color="auto"/>
                <w:bottom w:val="none" w:sz="0" w:space="0" w:color="auto"/>
                <w:right w:val="none" w:sz="0" w:space="0" w:color="auto"/>
              </w:divBdr>
            </w:div>
            <w:div w:id="1653632934">
              <w:marLeft w:val="0"/>
              <w:marRight w:val="0"/>
              <w:marTop w:val="0"/>
              <w:marBottom w:val="0"/>
              <w:divBdr>
                <w:top w:val="none" w:sz="0" w:space="0" w:color="auto"/>
                <w:left w:val="none" w:sz="0" w:space="0" w:color="auto"/>
                <w:bottom w:val="none" w:sz="0" w:space="0" w:color="auto"/>
                <w:right w:val="none" w:sz="0" w:space="0" w:color="auto"/>
              </w:divBdr>
            </w:div>
            <w:div w:id="1525441052">
              <w:marLeft w:val="0"/>
              <w:marRight w:val="0"/>
              <w:marTop w:val="0"/>
              <w:marBottom w:val="0"/>
              <w:divBdr>
                <w:top w:val="none" w:sz="0" w:space="0" w:color="auto"/>
                <w:left w:val="none" w:sz="0" w:space="0" w:color="auto"/>
                <w:bottom w:val="none" w:sz="0" w:space="0" w:color="auto"/>
                <w:right w:val="none" w:sz="0" w:space="0" w:color="auto"/>
              </w:divBdr>
            </w:div>
            <w:div w:id="2115980231">
              <w:marLeft w:val="0"/>
              <w:marRight w:val="0"/>
              <w:marTop w:val="0"/>
              <w:marBottom w:val="0"/>
              <w:divBdr>
                <w:top w:val="none" w:sz="0" w:space="0" w:color="auto"/>
                <w:left w:val="none" w:sz="0" w:space="0" w:color="auto"/>
                <w:bottom w:val="none" w:sz="0" w:space="0" w:color="auto"/>
                <w:right w:val="none" w:sz="0" w:space="0" w:color="auto"/>
              </w:divBdr>
            </w:div>
          </w:divsChild>
        </w:div>
        <w:div w:id="1377773535">
          <w:marLeft w:val="0"/>
          <w:marRight w:val="0"/>
          <w:marTop w:val="0"/>
          <w:marBottom w:val="0"/>
          <w:divBdr>
            <w:top w:val="none" w:sz="0" w:space="0" w:color="auto"/>
            <w:left w:val="none" w:sz="0" w:space="0" w:color="auto"/>
            <w:bottom w:val="none" w:sz="0" w:space="0" w:color="auto"/>
            <w:right w:val="none" w:sz="0" w:space="0" w:color="auto"/>
          </w:divBdr>
          <w:divsChild>
            <w:div w:id="1120030361">
              <w:marLeft w:val="0"/>
              <w:marRight w:val="0"/>
              <w:marTop w:val="0"/>
              <w:marBottom w:val="0"/>
              <w:divBdr>
                <w:top w:val="none" w:sz="0" w:space="0" w:color="auto"/>
                <w:left w:val="none" w:sz="0" w:space="0" w:color="auto"/>
                <w:bottom w:val="none" w:sz="0" w:space="0" w:color="auto"/>
                <w:right w:val="none" w:sz="0" w:space="0" w:color="auto"/>
              </w:divBdr>
            </w:div>
          </w:divsChild>
        </w:div>
        <w:div w:id="1880897893">
          <w:marLeft w:val="0"/>
          <w:marRight w:val="0"/>
          <w:marTop w:val="0"/>
          <w:marBottom w:val="0"/>
          <w:divBdr>
            <w:top w:val="none" w:sz="0" w:space="0" w:color="auto"/>
            <w:left w:val="none" w:sz="0" w:space="0" w:color="auto"/>
            <w:bottom w:val="none" w:sz="0" w:space="0" w:color="auto"/>
            <w:right w:val="none" w:sz="0" w:space="0" w:color="auto"/>
          </w:divBdr>
          <w:divsChild>
            <w:div w:id="997465505">
              <w:marLeft w:val="0"/>
              <w:marRight w:val="0"/>
              <w:marTop w:val="0"/>
              <w:marBottom w:val="0"/>
              <w:divBdr>
                <w:top w:val="none" w:sz="0" w:space="0" w:color="auto"/>
                <w:left w:val="none" w:sz="0" w:space="0" w:color="auto"/>
                <w:bottom w:val="none" w:sz="0" w:space="0" w:color="auto"/>
                <w:right w:val="none" w:sz="0" w:space="0" w:color="auto"/>
              </w:divBdr>
            </w:div>
            <w:div w:id="528839532">
              <w:marLeft w:val="0"/>
              <w:marRight w:val="0"/>
              <w:marTop w:val="0"/>
              <w:marBottom w:val="0"/>
              <w:divBdr>
                <w:top w:val="none" w:sz="0" w:space="0" w:color="auto"/>
                <w:left w:val="none" w:sz="0" w:space="0" w:color="auto"/>
                <w:bottom w:val="none" w:sz="0" w:space="0" w:color="auto"/>
                <w:right w:val="none" w:sz="0" w:space="0" w:color="auto"/>
              </w:divBdr>
            </w:div>
            <w:div w:id="829297231">
              <w:marLeft w:val="0"/>
              <w:marRight w:val="0"/>
              <w:marTop w:val="0"/>
              <w:marBottom w:val="0"/>
              <w:divBdr>
                <w:top w:val="none" w:sz="0" w:space="0" w:color="auto"/>
                <w:left w:val="none" w:sz="0" w:space="0" w:color="auto"/>
                <w:bottom w:val="none" w:sz="0" w:space="0" w:color="auto"/>
                <w:right w:val="none" w:sz="0" w:space="0" w:color="auto"/>
              </w:divBdr>
            </w:div>
            <w:div w:id="2040548503">
              <w:marLeft w:val="0"/>
              <w:marRight w:val="0"/>
              <w:marTop w:val="0"/>
              <w:marBottom w:val="0"/>
              <w:divBdr>
                <w:top w:val="none" w:sz="0" w:space="0" w:color="auto"/>
                <w:left w:val="none" w:sz="0" w:space="0" w:color="auto"/>
                <w:bottom w:val="none" w:sz="0" w:space="0" w:color="auto"/>
                <w:right w:val="none" w:sz="0" w:space="0" w:color="auto"/>
              </w:divBdr>
            </w:div>
            <w:div w:id="1426882298">
              <w:marLeft w:val="0"/>
              <w:marRight w:val="0"/>
              <w:marTop w:val="0"/>
              <w:marBottom w:val="0"/>
              <w:divBdr>
                <w:top w:val="none" w:sz="0" w:space="0" w:color="auto"/>
                <w:left w:val="none" w:sz="0" w:space="0" w:color="auto"/>
                <w:bottom w:val="none" w:sz="0" w:space="0" w:color="auto"/>
                <w:right w:val="none" w:sz="0" w:space="0" w:color="auto"/>
              </w:divBdr>
            </w:div>
            <w:div w:id="1741365380">
              <w:marLeft w:val="0"/>
              <w:marRight w:val="0"/>
              <w:marTop w:val="0"/>
              <w:marBottom w:val="0"/>
              <w:divBdr>
                <w:top w:val="none" w:sz="0" w:space="0" w:color="auto"/>
                <w:left w:val="none" w:sz="0" w:space="0" w:color="auto"/>
                <w:bottom w:val="none" w:sz="0" w:space="0" w:color="auto"/>
                <w:right w:val="none" w:sz="0" w:space="0" w:color="auto"/>
              </w:divBdr>
            </w:div>
            <w:div w:id="2023435693">
              <w:marLeft w:val="0"/>
              <w:marRight w:val="0"/>
              <w:marTop w:val="0"/>
              <w:marBottom w:val="0"/>
              <w:divBdr>
                <w:top w:val="none" w:sz="0" w:space="0" w:color="auto"/>
                <w:left w:val="none" w:sz="0" w:space="0" w:color="auto"/>
                <w:bottom w:val="none" w:sz="0" w:space="0" w:color="auto"/>
                <w:right w:val="none" w:sz="0" w:space="0" w:color="auto"/>
              </w:divBdr>
            </w:div>
            <w:div w:id="1267694147">
              <w:marLeft w:val="0"/>
              <w:marRight w:val="0"/>
              <w:marTop w:val="0"/>
              <w:marBottom w:val="0"/>
              <w:divBdr>
                <w:top w:val="none" w:sz="0" w:space="0" w:color="auto"/>
                <w:left w:val="none" w:sz="0" w:space="0" w:color="auto"/>
                <w:bottom w:val="none" w:sz="0" w:space="0" w:color="auto"/>
                <w:right w:val="none" w:sz="0" w:space="0" w:color="auto"/>
              </w:divBdr>
            </w:div>
            <w:div w:id="2140681400">
              <w:marLeft w:val="0"/>
              <w:marRight w:val="0"/>
              <w:marTop w:val="0"/>
              <w:marBottom w:val="0"/>
              <w:divBdr>
                <w:top w:val="none" w:sz="0" w:space="0" w:color="auto"/>
                <w:left w:val="none" w:sz="0" w:space="0" w:color="auto"/>
                <w:bottom w:val="none" w:sz="0" w:space="0" w:color="auto"/>
                <w:right w:val="none" w:sz="0" w:space="0" w:color="auto"/>
              </w:divBdr>
            </w:div>
            <w:div w:id="550069437">
              <w:marLeft w:val="0"/>
              <w:marRight w:val="0"/>
              <w:marTop w:val="0"/>
              <w:marBottom w:val="0"/>
              <w:divBdr>
                <w:top w:val="none" w:sz="0" w:space="0" w:color="auto"/>
                <w:left w:val="none" w:sz="0" w:space="0" w:color="auto"/>
                <w:bottom w:val="none" w:sz="0" w:space="0" w:color="auto"/>
                <w:right w:val="none" w:sz="0" w:space="0" w:color="auto"/>
              </w:divBdr>
            </w:div>
            <w:div w:id="1191720921">
              <w:marLeft w:val="0"/>
              <w:marRight w:val="0"/>
              <w:marTop w:val="0"/>
              <w:marBottom w:val="0"/>
              <w:divBdr>
                <w:top w:val="none" w:sz="0" w:space="0" w:color="auto"/>
                <w:left w:val="none" w:sz="0" w:space="0" w:color="auto"/>
                <w:bottom w:val="none" w:sz="0" w:space="0" w:color="auto"/>
                <w:right w:val="none" w:sz="0" w:space="0" w:color="auto"/>
              </w:divBdr>
            </w:div>
            <w:div w:id="236986073">
              <w:marLeft w:val="0"/>
              <w:marRight w:val="0"/>
              <w:marTop w:val="0"/>
              <w:marBottom w:val="0"/>
              <w:divBdr>
                <w:top w:val="none" w:sz="0" w:space="0" w:color="auto"/>
                <w:left w:val="none" w:sz="0" w:space="0" w:color="auto"/>
                <w:bottom w:val="none" w:sz="0" w:space="0" w:color="auto"/>
                <w:right w:val="none" w:sz="0" w:space="0" w:color="auto"/>
              </w:divBdr>
            </w:div>
            <w:div w:id="212010963">
              <w:marLeft w:val="0"/>
              <w:marRight w:val="0"/>
              <w:marTop w:val="0"/>
              <w:marBottom w:val="0"/>
              <w:divBdr>
                <w:top w:val="none" w:sz="0" w:space="0" w:color="auto"/>
                <w:left w:val="none" w:sz="0" w:space="0" w:color="auto"/>
                <w:bottom w:val="none" w:sz="0" w:space="0" w:color="auto"/>
                <w:right w:val="none" w:sz="0" w:space="0" w:color="auto"/>
              </w:divBdr>
            </w:div>
            <w:div w:id="841896810">
              <w:marLeft w:val="0"/>
              <w:marRight w:val="0"/>
              <w:marTop w:val="0"/>
              <w:marBottom w:val="0"/>
              <w:divBdr>
                <w:top w:val="none" w:sz="0" w:space="0" w:color="auto"/>
                <w:left w:val="none" w:sz="0" w:space="0" w:color="auto"/>
                <w:bottom w:val="none" w:sz="0" w:space="0" w:color="auto"/>
                <w:right w:val="none" w:sz="0" w:space="0" w:color="auto"/>
              </w:divBdr>
            </w:div>
            <w:div w:id="554584176">
              <w:marLeft w:val="0"/>
              <w:marRight w:val="0"/>
              <w:marTop w:val="0"/>
              <w:marBottom w:val="0"/>
              <w:divBdr>
                <w:top w:val="none" w:sz="0" w:space="0" w:color="auto"/>
                <w:left w:val="none" w:sz="0" w:space="0" w:color="auto"/>
                <w:bottom w:val="none" w:sz="0" w:space="0" w:color="auto"/>
                <w:right w:val="none" w:sz="0" w:space="0" w:color="auto"/>
              </w:divBdr>
            </w:div>
            <w:div w:id="217714495">
              <w:marLeft w:val="0"/>
              <w:marRight w:val="0"/>
              <w:marTop w:val="0"/>
              <w:marBottom w:val="0"/>
              <w:divBdr>
                <w:top w:val="none" w:sz="0" w:space="0" w:color="auto"/>
                <w:left w:val="none" w:sz="0" w:space="0" w:color="auto"/>
                <w:bottom w:val="none" w:sz="0" w:space="0" w:color="auto"/>
                <w:right w:val="none" w:sz="0" w:space="0" w:color="auto"/>
              </w:divBdr>
            </w:div>
            <w:div w:id="2110809272">
              <w:marLeft w:val="0"/>
              <w:marRight w:val="0"/>
              <w:marTop w:val="0"/>
              <w:marBottom w:val="0"/>
              <w:divBdr>
                <w:top w:val="none" w:sz="0" w:space="0" w:color="auto"/>
                <w:left w:val="none" w:sz="0" w:space="0" w:color="auto"/>
                <w:bottom w:val="none" w:sz="0" w:space="0" w:color="auto"/>
                <w:right w:val="none" w:sz="0" w:space="0" w:color="auto"/>
              </w:divBdr>
            </w:div>
            <w:div w:id="70549361">
              <w:marLeft w:val="0"/>
              <w:marRight w:val="0"/>
              <w:marTop w:val="0"/>
              <w:marBottom w:val="0"/>
              <w:divBdr>
                <w:top w:val="none" w:sz="0" w:space="0" w:color="auto"/>
                <w:left w:val="none" w:sz="0" w:space="0" w:color="auto"/>
                <w:bottom w:val="none" w:sz="0" w:space="0" w:color="auto"/>
                <w:right w:val="none" w:sz="0" w:space="0" w:color="auto"/>
              </w:divBdr>
            </w:div>
            <w:div w:id="989939147">
              <w:marLeft w:val="0"/>
              <w:marRight w:val="0"/>
              <w:marTop w:val="0"/>
              <w:marBottom w:val="0"/>
              <w:divBdr>
                <w:top w:val="none" w:sz="0" w:space="0" w:color="auto"/>
                <w:left w:val="none" w:sz="0" w:space="0" w:color="auto"/>
                <w:bottom w:val="none" w:sz="0" w:space="0" w:color="auto"/>
                <w:right w:val="none" w:sz="0" w:space="0" w:color="auto"/>
              </w:divBdr>
            </w:div>
            <w:div w:id="453256178">
              <w:marLeft w:val="0"/>
              <w:marRight w:val="0"/>
              <w:marTop w:val="0"/>
              <w:marBottom w:val="0"/>
              <w:divBdr>
                <w:top w:val="none" w:sz="0" w:space="0" w:color="auto"/>
                <w:left w:val="none" w:sz="0" w:space="0" w:color="auto"/>
                <w:bottom w:val="none" w:sz="0" w:space="0" w:color="auto"/>
                <w:right w:val="none" w:sz="0" w:space="0" w:color="auto"/>
              </w:divBdr>
            </w:div>
            <w:div w:id="2070692551">
              <w:marLeft w:val="0"/>
              <w:marRight w:val="0"/>
              <w:marTop w:val="0"/>
              <w:marBottom w:val="0"/>
              <w:divBdr>
                <w:top w:val="none" w:sz="0" w:space="0" w:color="auto"/>
                <w:left w:val="none" w:sz="0" w:space="0" w:color="auto"/>
                <w:bottom w:val="none" w:sz="0" w:space="0" w:color="auto"/>
                <w:right w:val="none" w:sz="0" w:space="0" w:color="auto"/>
              </w:divBdr>
            </w:div>
            <w:div w:id="1456824432">
              <w:marLeft w:val="0"/>
              <w:marRight w:val="0"/>
              <w:marTop w:val="0"/>
              <w:marBottom w:val="0"/>
              <w:divBdr>
                <w:top w:val="none" w:sz="0" w:space="0" w:color="auto"/>
                <w:left w:val="none" w:sz="0" w:space="0" w:color="auto"/>
                <w:bottom w:val="none" w:sz="0" w:space="0" w:color="auto"/>
                <w:right w:val="none" w:sz="0" w:space="0" w:color="auto"/>
              </w:divBdr>
            </w:div>
            <w:div w:id="1062407397">
              <w:marLeft w:val="0"/>
              <w:marRight w:val="0"/>
              <w:marTop w:val="0"/>
              <w:marBottom w:val="0"/>
              <w:divBdr>
                <w:top w:val="none" w:sz="0" w:space="0" w:color="auto"/>
                <w:left w:val="none" w:sz="0" w:space="0" w:color="auto"/>
                <w:bottom w:val="none" w:sz="0" w:space="0" w:color="auto"/>
                <w:right w:val="none" w:sz="0" w:space="0" w:color="auto"/>
              </w:divBdr>
            </w:div>
            <w:div w:id="637152865">
              <w:marLeft w:val="0"/>
              <w:marRight w:val="0"/>
              <w:marTop w:val="0"/>
              <w:marBottom w:val="0"/>
              <w:divBdr>
                <w:top w:val="none" w:sz="0" w:space="0" w:color="auto"/>
                <w:left w:val="none" w:sz="0" w:space="0" w:color="auto"/>
                <w:bottom w:val="none" w:sz="0" w:space="0" w:color="auto"/>
                <w:right w:val="none" w:sz="0" w:space="0" w:color="auto"/>
              </w:divBdr>
            </w:div>
            <w:div w:id="1731155223">
              <w:marLeft w:val="0"/>
              <w:marRight w:val="0"/>
              <w:marTop w:val="0"/>
              <w:marBottom w:val="0"/>
              <w:divBdr>
                <w:top w:val="none" w:sz="0" w:space="0" w:color="auto"/>
                <w:left w:val="none" w:sz="0" w:space="0" w:color="auto"/>
                <w:bottom w:val="none" w:sz="0" w:space="0" w:color="auto"/>
                <w:right w:val="none" w:sz="0" w:space="0" w:color="auto"/>
              </w:divBdr>
            </w:div>
          </w:divsChild>
        </w:div>
        <w:div w:id="1652907047">
          <w:marLeft w:val="0"/>
          <w:marRight w:val="0"/>
          <w:marTop w:val="0"/>
          <w:marBottom w:val="0"/>
          <w:divBdr>
            <w:top w:val="none" w:sz="0" w:space="0" w:color="auto"/>
            <w:left w:val="none" w:sz="0" w:space="0" w:color="auto"/>
            <w:bottom w:val="none" w:sz="0" w:space="0" w:color="auto"/>
            <w:right w:val="none" w:sz="0" w:space="0" w:color="auto"/>
          </w:divBdr>
          <w:divsChild>
            <w:div w:id="2003314468">
              <w:marLeft w:val="0"/>
              <w:marRight w:val="0"/>
              <w:marTop w:val="0"/>
              <w:marBottom w:val="0"/>
              <w:divBdr>
                <w:top w:val="none" w:sz="0" w:space="0" w:color="auto"/>
                <w:left w:val="none" w:sz="0" w:space="0" w:color="auto"/>
                <w:bottom w:val="none" w:sz="0" w:space="0" w:color="auto"/>
                <w:right w:val="none" w:sz="0" w:space="0" w:color="auto"/>
              </w:divBdr>
            </w:div>
            <w:div w:id="470097686">
              <w:marLeft w:val="0"/>
              <w:marRight w:val="0"/>
              <w:marTop w:val="0"/>
              <w:marBottom w:val="0"/>
              <w:divBdr>
                <w:top w:val="none" w:sz="0" w:space="0" w:color="auto"/>
                <w:left w:val="none" w:sz="0" w:space="0" w:color="auto"/>
                <w:bottom w:val="none" w:sz="0" w:space="0" w:color="auto"/>
                <w:right w:val="none" w:sz="0" w:space="0" w:color="auto"/>
              </w:divBdr>
            </w:div>
            <w:div w:id="494997791">
              <w:marLeft w:val="0"/>
              <w:marRight w:val="0"/>
              <w:marTop w:val="0"/>
              <w:marBottom w:val="0"/>
              <w:divBdr>
                <w:top w:val="none" w:sz="0" w:space="0" w:color="auto"/>
                <w:left w:val="none" w:sz="0" w:space="0" w:color="auto"/>
                <w:bottom w:val="none" w:sz="0" w:space="0" w:color="auto"/>
                <w:right w:val="none" w:sz="0" w:space="0" w:color="auto"/>
              </w:divBdr>
            </w:div>
          </w:divsChild>
        </w:div>
        <w:div w:id="1018117493">
          <w:marLeft w:val="0"/>
          <w:marRight w:val="0"/>
          <w:marTop w:val="0"/>
          <w:marBottom w:val="0"/>
          <w:divBdr>
            <w:top w:val="none" w:sz="0" w:space="0" w:color="auto"/>
            <w:left w:val="none" w:sz="0" w:space="0" w:color="auto"/>
            <w:bottom w:val="none" w:sz="0" w:space="0" w:color="auto"/>
            <w:right w:val="none" w:sz="0" w:space="0" w:color="auto"/>
          </w:divBdr>
          <w:divsChild>
            <w:div w:id="3213968">
              <w:marLeft w:val="0"/>
              <w:marRight w:val="0"/>
              <w:marTop w:val="0"/>
              <w:marBottom w:val="0"/>
              <w:divBdr>
                <w:top w:val="none" w:sz="0" w:space="0" w:color="auto"/>
                <w:left w:val="none" w:sz="0" w:space="0" w:color="auto"/>
                <w:bottom w:val="none" w:sz="0" w:space="0" w:color="auto"/>
                <w:right w:val="none" w:sz="0" w:space="0" w:color="auto"/>
              </w:divBdr>
            </w:div>
          </w:divsChild>
        </w:div>
        <w:div w:id="786462664">
          <w:marLeft w:val="0"/>
          <w:marRight w:val="0"/>
          <w:marTop w:val="0"/>
          <w:marBottom w:val="0"/>
          <w:divBdr>
            <w:top w:val="none" w:sz="0" w:space="0" w:color="auto"/>
            <w:left w:val="none" w:sz="0" w:space="0" w:color="auto"/>
            <w:bottom w:val="none" w:sz="0" w:space="0" w:color="auto"/>
            <w:right w:val="none" w:sz="0" w:space="0" w:color="auto"/>
          </w:divBdr>
          <w:divsChild>
            <w:div w:id="1552040968">
              <w:marLeft w:val="0"/>
              <w:marRight w:val="0"/>
              <w:marTop w:val="0"/>
              <w:marBottom w:val="0"/>
              <w:divBdr>
                <w:top w:val="none" w:sz="0" w:space="0" w:color="auto"/>
                <w:left w:val="none" w:sz="0" w:space="0" w:color="auto"/>
                <w:bottom w:val="none" w:sz="0" w:space="0" w:color="auto"/>
                <w:right w:val="none" w:sz="0" w:space="0" w:color="auto"/>
              </w:divBdr>
            </w:div>
            <w:div w:id="814763339">
              <w:marLeft w:val="0"/>
              <w:marRight w:val="0"/>
              <w:marTop w:val="0"/>
              <w:marBottom w:val="0"/>
              <w:divBdr>
                <w:top w:val="none" w:sz="0" w:space="0" w:color="auto"/>
                <w:left w:val="none" w:sz="0" w:space="0" w:color="auto"/>
                <w:bottom w:val="none" w:sz="0" w:space="0" w:color="auto"/>
                <w:right w:val="none" w:sz="0" w:space="0" w:color="auto"/>
              </w:divBdr>
            </w:div>
            <w:div w:id="595211082">
              <w:marLeft w:val="0"/>
              <w:marRight w:val="0"/>
              <w:marTop w:val="0"/>
              <w:marBottom w:val="0"/>
              <w:divBdr>
                <w:top w:val="none" w:sz="0" w:space="0" w:color="auto"/>
                <w:left w:val="none" w:sz="0" w:space="0" w:color="auto"/>
                <w:bottom w:val="none" w:sz="0" w:space="0" w:color="auto"/>
                <w:right w:val="none" w:sz="0" w:space="0" w:color="auto"/>
              </w:divBdr>
            </w:div>
            <w:div w:id="262953289">
              <w:marLeft w:val="0"/>
              <w:marRight w:val="0"/>
              <w:marTop w:val="0"/>
              <w:marBottom w:val="0"/>
              <w:divBdr>
                <w:top w:val="none" w:sz="0" w:space="0" w:color="auto"/>
                <w:left w:val="none" w:sz="0" w:space="0" w:color="auto"/>
                <w:bottom w:val="none" w:sz="0" w:space="0" w:color="auto"/>
                <w:right w:val="none" w:sz="0" w:space="0" w:color="auto"/>
              </w:divBdr>
            </w:div>
            <w:div w:id="1811630255">
              <w:marLeft w:val="0"/>
              <w:marRight w:val="0"/>
              <w:marTop w:val="0"/>
              <w:marBottom w:val="0"/>
              <w:divBdr>
                <w:top w:val="none" w:sz="0" w:space="0" w:color="auto"/>
                <w:left w:val="none" w:sz="0" w:space="0" w:color="auto"/>
                <w:bottom w:val="none" w:sz="0" w:space="0" w:color="auto"/>
                <w:right w:val="none" w:sz="0" w:space="0" w:color="auto"/>
              </w:divBdr>
            </w:div>
            <w:div w:id="1213812189">
              <w:marLeft w:val="0"/>
              <w:marRight w:val="0"/>
              <w:marTop w:val="0"/>
              <w:marBottom w:val="0"/>
              <w:divBdr>
                <w:top w:val="none" w:sz="0" w:space="0" w:color="auto"/>
                <w:left w:val="none" w:sz="0" w:space="0" w:color="auto"/>
                <w:bottom w:val="none" w:sz="0" w:space="0" w:color="auto"/>
                <w:right w:val="none" w:sz="0" w:space="0" w:color="auto"/>
              </w:divBdr>
            </w:div>
            <w:div w:id="931474180">
              <w:marLeft w:val="0"/>
              <w:marRight w:val="0"/>
              <w:marTop w:val="0"/>
              <w:marBottom w:val="0"/>
              <w:divBdr>
                <w:top w:val="none" w:sz="0" w:space="0" w:color="auto"/>
                <w:left w:val="none" w:sz="0" w:space="0" w:color="auto"/>
                <w:bottom w:val="none" w:sz="0" w:space="0" w:color="auto"/>
                <w:right w:val="none" w:sz="0" w:space="0" w:color="auto"/>
              </w:divBdr>
            </w:div>
            <w:div w:id="1386947330">
              <w:marLeft w:val="0"/>
              <w:marRight w:val="0"/>
              <w:marTop w:val="0"/>
              <w:marBottom w:val="0"/>
              <w:divBdr>
                <w:top w:val="none" w:sz="0" w:space="0" w:color="auto"/>
                <w:left w:val="none" w:sz="0" w:space="0" w:color="auto"/>
                <w:bottom w:val="none" w:sz="0" w:space="0" w:color="auto"/>
                <w:right w:val="none" w:sz="0" w:space="0" w:color="auto"/>
              </w:divBdr>
            </w:div>
            <w:div w:id="441415766">
              <w:marLeft w:val="0"/>
              <w:marRight w:val="0"/>
              <w:marTop w:val="0"/>
              <w:marBottom w:val="0"/>
              <w:divBdr>
                <w:top w:val="none" w:sz="0" w:space="0" w:color="auto"/>
                <w:left w:val="none" w:sz="0" w:space="0" w:color="auto"/>
                <w:bottom w:val="none" w:sz="0" w:space="0" w:color="auto"/>
                <w:right w:val="none" w:sz="0" w:space="0" w:color="auto"/>
              </w:divBdr>
            </w:div>
            <w:div w:id="519008928">
              <w:marLeft w:val="0"/>
              <w:marRight w:val="0"/>
              <w:marTop w:val="0"/>
              <w:marBottom w:val="0"/>
              <w:divBdr>
                <w:top w:val="none" w:sz="0" w:space="0" w:color="auto"/>
                <w:left w:val="none" w:sz="0" w:space="0" w:color="auto"/>
                <w:bottom w:val="none" w:sz="0" w:space="0" w:color="auto"/>
                <w:right w:val="none" w:sz="0" w:space="0" w:color="auto"/>
              </w:divBdr>
            </w:div>
            <w:div w:id="2125953335">
              <w:marLeft w:val="0"/>
              <w:marRight w:val="0"/>
              <w:marTop w:val="0"/>
              <w:marBottom w:val="0"/>
              <w:divBdr>
                <w:top w:val="none" w:sz="0" w:space="0" w:color="auto"/>
                <w:left w:val="none" w:sz="0" w:space="0" w:color="auto"/>
                <w:bottom w:val="none" w:sz="0" w:space="0" w:color="auto"/>
                <w:right w:val="none" w:sz="0" w:space="0" w:color="auto"/>
              </w:divBdr>
            </w:div>
            <w:div w:id="1431319009">
              <w:marLeft w:val="0"/>
              <w:marRight w:val="0"/>
              <w:marTop w:val="0"/>
              <w:marBottom w:val="0"/>
              <w:divBdr>
                <w:top w:val="none" w:sz="0" w:space="0" w:color="auto"/>
                <w:left w:val="none" w:sz="0" w:space="0" w:color="auto"/>
                <w:bottom w:val="none" w:sz="0" w:space="0" w:color="auto"/>
                <w:right w:val="none" w:sz="0" w:space="0" w:color="auto"/>
              </w:divBdr>
            </w:div>
            <w:div w:id="728920813">
              <w:marLeft w:val="0"/>
              <w:marRight w:val="0"/>
              <w:marTop w:val="0"/>
              <w:marBottom w:val="0"/>
              <w:divBdr>
                <w:top w:val="none" w:sz="0" w:space="0" w:color="auto"/>
                <w:left w:val="none" w:sz="0" w:space="0" w:color="auto"/>
                <w:bottom w:val="none" w:sz="0" w:space="0" w:color="auto"/>
                <w:right w:val="none" w:sz="0" w:space="0" w:color="auto"/>
              </w:divBdr>
            </w:div>
            <w:div w:id="328825707">
              <w:marLeft w:val="0"/>
              <w:marRight w:val="0"/>
              <w:marTop w:val="0"/>
              <w:marBottom w:val="0"/>
              <w:divBdr>
                <w:top w:val="none" w:sz="0" w:space="0" w:color="auto"/>
                <w:left w:val="none" w:sz="0" w:space="0" w:color="auto"/>
                <w:bottom w:val="none" w:sz="0" w:space="0" w:color="auto"/>
                <w:right w:val="none" w:sz="0" w:space="0" w:color="auto"/>
              </w:divBdr>
            </w:div>
            <w:div w:id="1661539324">
              <w:marLeft w:val="0"/>
              <w:marRight w:val="0"/>
              <w:marTop w:val="0"/>
              <w:marBottom w:val="0"/>
              <w:divBdr>
                <w:top w:val="none" w:sz="0" w:space="0" w:color="auto"/>
                <w:left w:val="none" w:sz="0" w:space="0" w:color="auto"/>
                <w:bottom w:val="none" w:sz="0" w:space="0" w:color="auto"/>
                <w:right w:val="none" w:sz="0" w:space="0" w:color="auto"/>
              </w:divBdr>
            </w:div>
            <w:div w:id="638875754">
              <w:marLeft w:val="0"/>
              <w:marRight w:val="0"/>
              <w:marTop w:val="0"/>
              <w:marBottom w:val="0"/>
              <w:divBdr>
                <w:top w:val="none" w:sz="0" w:space="0" w:color="auto"/>
                <w:left w:val="none" w:sz="0" w:space="0" w:color="auto"/>
                <w:bottom w:val="none" w:sz="0" w:space="0" w:color="auto"/>
                <w:right w:val="none" w:sz="0" w:space="0" w:color="auto"/>
              </w:divBdr>
            </w:div>
            <w:div w:id="728379844">
              <w:marLeft w:val="0"/>
              <w:marRight w:val="0"/>
              <w:marTop w:val="0"/>
              <w:marBottom w:val="0"/>
              <w:divBdr>
                <w:top w:val="none" w:sz="0" w:space="0" w:color="auto"/>
                <w:left w:val="none" w:sz="0" w:space="0" w:color="auto"/>
                <w:bottom w:val="none" w:sz="0" w:space="0" w:color="auto"/>
                <w:right w:val="none" w:sz="0" w:space="0" w:color="auto"/>
              </w:divBdr>
            </w:div>
            <w:div w:id="1253247677">
              <w:marLeft w:val="0"/>
              <w:marRight w:val="0"/>
              <w:marTop w:val="0"/>
              <w:marBottom w:val="0"/>
              <w:divBdr>
                <w:top w:val="none" w:sz="0" w:space="0" w:color="auto"/>
                <w:left w:val="none" w:sz="0" w:space="0" w:color="auto"/>
                <w:bottom w:val="none" w:sz="0" w:space="0" w:color="auto"/>
                <w:right w:val="none" w:sz="0" w:space="0" w:color="auto"/>
              </w:divBdr>
            </w:div>
            <w:div w:id="116074054">
              <w:marLeft w:val="0"/>
              <w:marRight w:val="0"/>
              <w:marTop w:val="0"/>
              <w:marBottom w:val="0"/>
              <w:divBdr>
                <w:top w:val="none" w:sz="0" w:space="0" w:color="auto"/>
                <w:left w:val="none" w:sz="0" w:space="0" w:color="auto"/>
                <w:bottom w:val="none" w:sz="0" w:space="0" w:color="auto"/>
                <w:right w:val="none" w:sz="0" w:space="0" w:color="auto"/>
              </w:divBdr>
            </w:div>
            <w:div w:id="1719477851">
              <w:marLeft w:val="0"/>
              <w:marRight w:val="0"/>
              <w:marTop w:val="0"/>
              <w:marBottom w:val="0"/>
              <w:divBdr>
                <w:top w:val="none" w:sz="0" w:space="0" w:color="auto"/>
                <w:left w:val="none" w:sz="0" w:space="0" w:color="auto"/>
                <w:bottom w:val="none" w:sz="0" w:space="0" w:color="auto"/>
                <w:right w:val="none" w:sz="0" w:space="0" w:color="auto"/>
              </w:divBdr>
            </w:div>
            <w:div w:id="88089640">
              <w:marLeft w:val="0"/>
              <w:marRight w:val="0"/>
              <w:marTop w:val="0"/>
              <w:marBottom w:val="0"/>
              <w:divBdr>
                <w:top w:val="none" w:sz="0" w:space="0" w:color="auto"/>
                <w:left w:val="none" w:sz="0" w:space="0" w:color="auto"/>
                <w:bottom w:val="none" w:sz="0" w:space="0" w:color="auto"/>
                <w:right w:val="none" w:sz="0" w:space="0" w:color="auto"/>
              </w:divBdr>
            </w:div>
            <w:div w:id="351228274">
              <w:marLeft w:val="0"/>
              <w:marRight w:val="0"/>
              <w:marTop w:val="0"/>
              <w:marBottom w:val="0"/>
              <w:divBdr>
                <w:top w:val="none" w:sz="0" w:space="0" w:color="auto"/>
                <w:left w:val="none" w:sz="0" w:space="0" w:color="auto"/>
                <w:bottom w:val="none" w:sz="0" w:space="0" w:color="auto"/>
                <w:right w:val="none" w:sz="0" w:space="0" w:color="auto"/>
              </w:divBdr>
            </w:div>
            <w:div w:id="660281262">
              <w:marLeft w:val="0"/>
              <w:marRight w:val="0"/>
              <w:marTop w:val="0"/>
              <w:marBottom w:val="0"/>
              <w:divBdr>
                <w:top w:val="none" w:sz="0" w:space="0" w:color="auto"/>
                <w:left w:val="none" w:sz="0" w:space="0" w:color="auto"/>
                <w:bottom w:val="none" w:sz="0" w:space="0" w:color="auto"/>
                <w:right w:val="none" w:sz="0" w:space="0" w:color="auto"/>
              </w:divBdr>
            </w:div>
            <w:div w:id="266356160">
              <w:marLeft w:val="0"/>
              <w:marRight w:val="0"/>
              <w:marTop w:val="0"/>
              <w:marBottom w:val="0"/>
              <w:divBdr>
                <w:top w:val="none" w:sz="0" w:space="0" w:color="auto"/>
                <w:left w:val="none" w:sz="0" w:space="0" w:color="auto"/>
                <w:bottom w:val="none" w:sz="0" w:space="0" w:color="auto"/>
                <w:right w:val="none" w:sz="0" w:space="0" w:color="auto"/>
              </w:divBdr>
            </w:div>
            <w:div w:id="21446498">
              <w:marLeft w:val="0"/>
              <w:marRight w:val="0"/>
              <w:marTop w:val="0"/>
              <w:marBottom w:val="0"/>
              <w:divBdr>
                <w:top w:val="none" w:sz="0" w:space="0" w:color="auto"/>
                <w:left w:val="none" w:sz="0" w:space="0" w:color="auto"/>
                <w:bottom w:val="none" w:sz="0" w:space="0" w:color="auto"/>
                <w:right w:val="none" w:sz="0" w:space="0" w:color="auto"/>
              </w:divBdr>
            </w:div>
            <w:div w:id="762995537">
              <w:marLeft w:val="0"/>
              <w:marRight w:val="0"/>
              <w:marTop w:val="0"/>
              <w:marBottom w:val="0"/>
              <w:divBdr>
                <w:top w:val="none" w:sz="0" w:space="0" w:color="auto"/>
                <w:left w:val="none" w:sz="0" w:space="0" w:color="auto"/>
                <w:bottom w:val="none" w:sz="0" w:space="0" w:color="auto"/>
                <w:right w:val="none" w:sz="0" w:space="0" w:color="auto"/>
              </w:divBdr>
            </w:div>
            <w:div w:id="1347754997">
              <w:marLeft w:val="0"/>
              <w:marRight w:val="0"/>
              <w:marTop w:val="0"/>
              <w:marBottom w:val="0"/>
              <w:divBdr>
                <w:top w:val="none" w:sz="0" w:space="0" w:color="auto"/>
                <w:left w:val="none" w:sz="0" w:space="0" w:color="auto"/>
                <w:bottom w:val="none" w:sz="0" w:space="0" w:color="auto"/>
                <w:right w:val="none" w:sz="0" w:space="0" w:color="auto"/>
              </w:divBdr>
            </w:div>
            <w:div w:id="106892180">
              <w:marLeft w:val="0"/>
              <w:marRight w:val="0"/>
              <w:marTop w:val="0"/>
              <w:marBottom w:val="0"/>
              <w:divBdr>
                <w:top w:val="none" w:sz="0" w:space="0" w:color="auto"/>
                <w:left w:val="none" w:sz="0" w:space="0" w:color="auto"/>
                <w:bottom w:val="none" w:sz="0" w:space="0" w:color="auto"/>
                <w:right w:val="none" w:sz="0" w:space="0" w:color="auto"/>
              </w:divBdr>
            </w:div>
            <w:div w:id="957876748">
              <w:marLeft w:val="0"/>
              <w:marRight w:val="0"/>
              <w:marTop w:val="0"/>
              <w:marBottom w:val="0"/>
              <w:divBdr>
                <w:top w:val="none" w:sz="0" w:space="0" w:color="auto"/>
                <w:left w:val="none" w:sz="0" w:space="0" w:color="auto"/>
                <w:bottom w:val="none" w:sz="0" w:space="0" w:color="auto"/>
                <w:right w:val="none" w:sz="0" w:space="0" w:color="auto"/>
              </w:divBdr>
            </w:div>
            <w:div w:id="1753165045">
              <w:marLeft w:val="0"/>
              <w:marRight w:val="0"/>
              <w:marTop w:val="0"/>
              <w:marBottom w:val="0"/>
              <w:divBdr>
                <w:top w:val="none" w:sz="0" w:space="0" w:color="auto"/>
                <w:left w:val="none" w:sz="0" w:space="0" w:color="auto"/>
                <w:bottom w:val="none" w:sz="0" w:space="0" w:color="auto"/>
                <w:right w:val="none" w:sz="0" w:space="0" w:color="auto"/>
              </w:divBdr>
            </w:div>
            <w:div w:id="917178232">
              <w:marLeft w:val="0"/>
              <w:marRight w:val="0"/>
              <w:marTop w:val="0"/>
              <w:marBottom w:val="0"/>
              <w:divBdr>
                <w:top w:val="none" w:sz="0" w:space="0" w:color="auto"/>
                <w:left w:val="none" w:sz="0" w:space="0" w:color="auto"/>
                <w:bottom w:val="none" w:sz="0" w:space="0" w:color="auto"/>
                <w:right w:val="none" w:sz="0" w:space="0" w:color="auto"/>
              </w:divBdr>
            </w:div>
            <w:div w:id="122962763">
              <w:marLeft w:val="0"/>
              <w:marRight w:val="0"/>
              <w:marTop w:val="0"/>
              <w:marBottom w:val="0"/>
              <w:divBdr>
                <w:top w:val="none" w:sz="0" w:space="0" w:color="auto"/>
                <w:left w:val="none" w:sz="0" w:space="0" w:color="auto"/>
                <w:bottom w:val="none" w:sz="0" w:space="0" w:color="auto"/>
                <w:right w:val="none" w:sz="0" w:space="0" w:color="auto"/>
              </w:divBdr>
            </w:div>
            <w:div w:id="1012754811">
              <w:marLeft w:val="0"/>
              <w:marRight w:val="0"/>
              <w:marTop w:val="0"/>
              <w:marBottom w:val="0"/>
              <w:divBdr>
                <w:top w:val="none" w:sz="0" w:space="0" w:color="auto"/>
                <w:left w:val="none" w:sz="0" w:space="0" w:color="auto"/>
                <w:bottom w:val="none" w:sz="0" w:space="0" w:color="auto"/>
                <w:right w:val="none" w:sz="0" w:space="0" w:color="auto"/>
              </w:divBdr>
            </w:div>
            <w:div w:id="828905569">
              <w:marLeft w:val="0"/>
              <w:marRight w:val="0"/>
              <w:marTop w:val="0"/>
              <w:marBottom w:val="0"/>
              <w:divBdr>
                <w:top w:val="none" w:sz="0" w:space="0" w:color="auto"/>
                <w:left w:val="none" w:sz="0" w:space="0" w:color="auto"/>
                <w:bottom w:val="none" w:sz="0" w:space="0" w:color="auto"/>
                <w:right w:val="none" w:sz="0" w:space="0" w:color="auto"/>
              </w:divBdr>
            </w:div>
            <w:div w:id="1122114087">
              <w:marLeft w:val="0"/>
              <w:marRight w:val="0"/>
              <w:marTop w:val="0"/>
              <w:marBottom w:val="0"/>
              <w:divBdr>
                <w:top w:val="none" w:sz="0" w:space="0" w:color="auto"/>
                <w:left w:val="none" w:sz="0" w:space="0" w:color="auto"/>
                <w:bottom w:val="none" w:sz="0" w:space="0" w:color="auto"/>
                <w:right w:val="none" w:sz="0" w:space="0" w:color="auto"/>
              </w:divBdr>
            </w:div>
            <w:div w:id="1686398042">
              <w:marLeft w:val="0"/>
              <w:marRight w:val="0"/>
              <w:marTop w:val="0"/>
              <w:marBottom w:val="0"/>
              <w:divBdr>
                <w:top w:val="none" w:sz="0" w:space="0" w:color="auto"/>
                <w:left w:val="none" w:sz="0" w:space="0" w:color="auto"/>
                <w:bottom w:val="none" w:sz="0" w:space="0" w:color="auto"/>
                <w:right w:val="none" w:sz="0" w:space="0" w:color="auto"/>
              </w:divBdr>
            </w:div>
            <w:div w:id="1969628988">
              <w:marLeft w:val="0"/>
              <w:marRight w:val="0"/>
              <w:marTop w:val="0"/>
              <w:marBottom w:val="0"/>
              <w:divBdr>
                <w:top w:val="none" w:sz="0" w:space="0" w:color="auto"/>
                <w:left w:val="none" w:sz="0" w:space="0" w:color="auto"/>
                <w:bottom w:val="none" w:sz="0" w:space="0" w:color="auto"/>
                <w:right w:val="none" w:sz="0" w:space="0" w:color="auto"/>
              </w:divBdr>
            </w:div>
          </w:divsChild>
        </w:div>
        <w:div w:id="1835098508">
          <w:marLeft w:val="0"/>
          <w:marRight w:val="0"/>
          <w:marTop w:val="0"/>
          <w:marBottom w:val="0"/>
          <w:divBdr>
            <w:top w:val="none" w:sz="0" w:space="0" w:color="auto"/>
            <w:left w:val="none" w:sz="0" w:space="0" w:color="auto"/>
            <w:bottom w:val="none" w:sz="0" w:space="0" w:color="auto"/>
            <w:right w:val="none" w:sz="0" w:space="0" w:color="auto"/>
          </w:divBdr>
          <w:divsChild>
            <w:div w:id="1333945234">
              <w:marLeft w:val="0"/>
              <w:marRight w:val="0"/>
              <w:marTop w:val="0"/>
              <w:marBottom w:val="0"/>
              <w:divBdr>
                <w:top w:val="none" w:sz="0" w:space="0" w:color="auto"/>
                <w:left w:val="none" w:sz="0" w:space="0" w:color="auto"/>
                <w:bottom w:val="none" w:sz="0" w:space="0" w:color="auto"/>
                <w:right w:val="none" w:sz="0" w:space="0" w:color="auto"/>
              </w:divBdr>
            </w:div>
          </w:divsChild>
        </w:div>
        <w:div w:id="174274493">
          <w:marLeft w:val="0"/>
          <w:marRight w:val="0"/>
          <w:marTop w:val="0"/>
          <w:marBottom w:val="0"/>
          <w:divBdr>
            <w:top w:val="none" w:sz="0" w:space="0" w:color="auto"/>
            <w:left w:val="none" w:sz="0" w:space="0" w:color="auto"/>
            <w:bottom w:val="none" w:sz="0" w:space="0" w:color="auto"/>
            <w:right w:val="none" w:sz="0" w:space="0" w:color="auto"/>
          </w:divBdr>
          <w:divsChild>
            <w:div w:id="1592665111">
              <w:marLeft w:val="0"/>
              <w:marRight w:val="0"/>
              <w:marTop w:val="0"/>
              <w:marBottom w:val="0"/>
              <w:divBdr>
                <w:top w:val="none" w:sz="0" w:space="0" w:color="auto"/>
                <w:left w:val="none" w:sz="0" w:space="0" w:color="auto"/>
                <w:bottom w:val="none" w:sz="0" w:space="0" w:color="auto"/>
                <w:right w:val="none" w:sz="0" w:space="0" w:color="auto"/>
              </w:divBdr>
            </w:div>
          </w:divsChild>
        </w:div>
        <w:div w:id="306394551">
          <w:marLeft w:val="0"/>
          <w:marRight w:val="0"/>
          <w:marTop w:val="0"/>
          <w:marBottom w:val="0"/>
          <w:divBdr>
            <w:top w:val="none" w:sz="0" w:space="0" w:color="auto"/>
            <w:left w:val="none" w:sz="0" w:space="0" w:color="auto"/>
            <w:bottom w:val="none" w:sz="0" w:space="0" w:color="auto"/>
            <w:right w:val="none" w:sz="0" w:space="0" w:color="auto"/>
          </w:divBdr>
          <w:divsChild>
            <w:div w:id="1757432699">
              <w:marLeft w:val="0"/>
              <w:marRight w:val="0"/>
              <w:marTop w:val="0"/>
              <w:marBottom w:val="0"/>
              <w:divBdr>
                <w:top w:val="none" w:sz="0" w:space="0" w:color="auto"/>
                <w:left w:val="none" w:sz="0" w:space="0" w:color="auto"/>
                <w:bottom w:val="none" w:sz="0" w:space="0" w:color="auto"/>
                <w:right w:val="none" w:sz="0" w:space="0" w:color="auto"/>
              </w:divBdr>
            </w:div>
            <w:div w:id="1691293822">
              <w:marLeft w:val="0"/>
              <w:marRight w:val="0"/>
              <w:marTop w:val="0"/>
              <w:marBottom w:val="0"/>
              <w:divBdr>
                <w:top w:val="none" w:sz="0" w:space="0" w:color="auto"/>
                <w:left w:val="none" w:sz="0" w:space="0" w:color="auto"/>
                <w:bottom w:val="none" w:sz="0" w:space="0" w:color="auto"/>
                <w:right w:val="none" w:sz="0" w:space="0" w:color="auto"/>
              </w:divBdr>
            </w:div>
            <w:div w:id="675152256">
              <w:marLeft w:val="0"/>
              <w:marRight w:val="0"/>
              <w:marTop w:val="0"/>
              <w:marBottom w:val="0"/>
              <w:divBdr>
                <w:top w:val="none" w:sz="0" w:space="0" w:color="auto"/>
                <w:left w:val="none" w:sz="0" w:space="0" w:color="auto"/>
                <w:bottom w:val="none" w:sz="0" w:space="0" w:color="auto"/>
                <w:right w:val="none" w:sz="0" w:space="0" w:color="auto"/>
              </w:divBdr>
            </w:div>
            <w:div w:id="258947338">
              <w:marLeft w:val="0"/>
              <w:marRight w:val="0"/>
              <w:marTop w:val="0"/>
              <w:marBottom w:val="0"/>
              <w:divBdr>
                <w:top w:val="none" w:sz="0" w:space="0" w:color="auto"/>
                <w:left w:val="none" w:sz="0" w:space="0" w:color="auto"/>
                <w:bottom w:val="none" w:sz="0" w:space="0" w:color="auto"/>
                <w:right w:val="none" w:sz="0" w:space="0" w:color="auto"/>
              </w:divBdr>
            </w:div>
            <w:div w:id="1120219615">
              <w:marLeft w:val="0"/>
              <w:marRight w:val="0"/>
              <w:marTop w:val="0"/>
              <w:marBottom w:val="0"/>
              <w:divBdr>
                <w:top w:val="none" w:sz="0" w:space="0" w:color="auto"/>
                <w:left w:val="none" w:sz="0" w:space="0" w:color="auto"/>
                <w:bottom w:val="none" w:sz="0" w:space="0" w:color="auto"/>
                <w:right w:val="none" w:sz="0" w:space="0" w:color="auto"/>
              </w:divBdr>
            </w:div>
            <w:div w:id="1245412400">
              <w:marLeft w:val="0"/>
              <w:marRight w:val="0"/>
              <w:marTop w:val="0"/>
              <w:marBottom w:val="0"/>
              <w:divBdr>
                <w:top w:val="none" w:sz="0" w:space="0" w:color="auto"/>
                <w:left w:val="none" w:sz="0" w:space="0" w:color="auto"/>
                <w:bottom w:val="none" w:sz="0" w:space="0" w:color="auto"/>
                <w:right w:val="none" w:sz="0" w:space="0" w:color="auto"/>
              </w:divBdr>
            </w:div>
            <w:div w:id="1678851189">
              <w:marLeft w:val="0"/>
              <w:marRight w:val="0"/>
              <w:marTop w:val="0"/>
              <w:marBottom w:val="0"/>
              <w:divBdr>
                <w:top w:val="none" w:sz="0" w:space="0" w:color="auto"/>
                <w:left w:val="none" w:sz="0" w:space="0" w:color="auto"/>
                <w:bottom w:val="none" w:sz="0" w:space="0" w:color="auto"/>
                <w:right w:val="none" w:sz="0" w:space="0" w:color="auto"/>
              </w:divBdr>
            </w:div>
            <w:div w:id="1846089809">
              <w:marLeft w:val="0"/>
              <w:marRight w:val="0"/>
              <w:marTop w:val="0"/>
              <w:marBottom w:val="0"/>
              <w:divBdr>
                <w:top w:val="none" w:sz="0" w:space="0" w:color="auto"/>
                <w:left w:val="none" w:sz="0" w:space="0" w:color="auto"/>
                <w:bottom w:val="none" w:sz="0" w:space="0" w:color="auto"/>
                <w:right w:val="none" w:sz="0" w:space="0" w:color="auto"/>
              </w:divBdr>
            </w:div>
            <w:div w:id="1767726887">
              <w:marLeft w:val="0"/>
              <w:marRight w:val="0"/>
              <w:marTop w:val="0"/>
              <w:marBottom w:val="0"/>
              <w:divBdr>
                <w:top w:val="none" w:sz="0" w:space="0" w:color="auto"/>
                <w:left w:val="none" w:sz="0" w:space="0" w:color="auto"/>
                <w:bottom w:val="none" w:sz="0" w:space="0" w:color="auto"/>
                <w:right w:val="none" w:sz="0" w:space="0" w:color="auto"/>
              </w:divBdr>
            </w:div>
            <w:div w:id="2080055468">
              <w:marLeft w:val="0"/>
              <w:marRight w:val="0"/>
              <w:marTop w:val="0"/>
              <w:marBottom w:val="0"/>
              <w:divBdr>
                <w:top w:val="none" w:sz="0" w:space="0" w:color="auto"/>
                <w:left w:val="none" w:sz="0" w:space="0" w:color="auto"/>
                <w:bottom w:val="none" w:sz="0" w:space="0" w:color="auto"/>
                <w:right w:val="none" w:sz="0" w:space="0" w:color="auto"/>
              </w:divBdr>
            </w:div>
            <w:div w:id="1102997816">
              <w:marLeft w:val="0"/>
              <w:marRight w:val="0"/>
              <w:marTop w:val="0"/>
              <w:marBottom w:val="0"/>
              <w:divBdr>
                <w:top w:val="none" w:sz="0" w:space="0" w:color="auto"/>
                <w:left w:val="none" w:sz="0" w:space="0" w:color="auto"/>
                <w:bottom w:val="none" w:sz="0" w:space="0" w:color="auto"/>
                <w:right w:val="none" w:sz="0" w:space="0" w:color="auto"/>
              </w:divBdr>
            </w:div>
            <w:div w:id="720907549">
              <w:marLeft w:val="0"/>
              <w:marRight w:val="0"/>
              <w:marTop w:val="0"/>
              <w:marBottom w:val="0"/>
              <w:divBdr>
                <w:top w:val="none" w:sz="0" w:space="0" w:color="auto"/>
                <w:left w:val="none" w:sz="0" w:space="0" w:color="auto"/>
                <w:bottom w:val="none" w:sz="0" w:space="0" w:color="auto"/>
                <w:right w:val="none" w:sz="0" w:space="0" w:color="auto"/>
              </w:divBdr>
            </w:div>
            <w:div w:id="1127236742">
              <w:marLeft w:val="0"/>
              <w:marRight w:val="0"/>
              <w:marTop w:val="0"/>
              <w:marBottom w:val="0"/>
              <w:divBdr>
                <w:top w:val="none" w:sz="0" w:space="0" w:color="auto"/>
                <w:left w:val="none" w:sz="0" w:space="0" w:color="auto"/>
                <w:bottom w:val="none" w:sz="0" w:space="0" w:color="auto"/>
                <w:right w:val="none" w:sz="0" w:space="0" w:color="auto"/>
              </w:divBdr>
            </w:div>
            <w:div w:id="1670789061">
              <w:marLeft w:val="0"/>
              <w:marRight w:val="0"/>
              <w:marTop w:val="0"/>
              <w:marBottom w:val="0"/>
              <w:divBdr>
                <w:top w:val="none" w:sz="0" w:space="0" w:color="auto"/>
                <w:left w:val="none" w:sz="0" w:space="0" w:color="auto"/>
                <w:bottom w:val="none" w:sz="0" w:space="0" w:color="auto"/>
                <w:right w:val="none" w:sz="0" w:space="0" w:color="auto"/>
              </w:divBdr>
            </w:div>
            <w:div w:id="723873221">
              <w:marLeft w:val="0"/>
              <w:marRight w:val="0"/>
              <w:marTop w:val="0"/>
              <w:marBottom w:val="0"/>
              <w:divBdr>
                <w:top w:val="none" w:sz="0" w:space="0" w:color="auto"/>
                <w:left w:val="none" w:sz="0" w:space="0" w:color="auto"/>
                <w:bottom w:val="none" w:sz="0" w:space="0" w:color="auto"/>
                <w:right w:val="none" w:sz="0" w:space="0" w:color="auto"/>
              </w:divBdr>
            </w:div>
            <w:div w:id="630330470">
              <w:marLeft w:val="0"/>
              <w:marRight w:val="0"/>
              <w:marTop w:val="0"/>
              <w:marBottom w:val="0"/>
              <w:divBdr>
                <w:top w:val="none" w:sz="0" w:space="0" w:color="auto"/>
                <w:left w:val="none" w:sz="0" w:space="0" w:color="auto"/>
                <w:bottom w:val="none" w:sz="0" w:space="0" w:color="auto"/>
                <w:right w:val="none" w:sz="0" w:space="0" w:color="auto"/>
              </w:divBdr>
            </w:div>
            <w:div w:id="133374789">
              <w:marLeft w:val="0"/>
              <w:marRight w:val="0"/>
              <w:marTop w:val="0"/>
              <w:marBottom w:val="0"/>
              <w:divBdr>
                <w:top w:val="none" w:sz="0" w:space="0" w:color="auto"/>
                <w:left w:val="none" w:sz="0" w:space="0" w:color="auto"/>
                <w:bottom w:val="none" w:sz="0" w:space="0" w:color="auto"/>
                <w:right w:val="none" w:sz="0" w:space="0" w:color="auto"/>
              </w:divBdr>
            </w:div>
          </w:divsChild>
        </w:div>
        <w:div w:id="455295637">
          <w:marLeft w:val="0"/>
          <w:marRight w:val="0"/>
          <w:marTop w:val="0"/>
          <w:marBottom w:val="0"/>
          <w:divBdr>
            <w:top w:val="none" w:sz="0" w:space="0" w:color="auto"/>
            <w:left w:val="none" w:sz="0" w:space="0" w:color="auto"/>
            <w:bottom w:val="none" w:sz="0" w:space="0" w:color="auto"/>
            <w:right w:val="none" w:sz="0" w:space="0" w:color="auto"/>
          </w:divBdr>
          <w:divsChild>
            <w:div w:id="1298560349">
              <w:marLeft w:val="0"/>
              <w:marRight w:val="0"/>
              <w:marTop w:val="0"/>
              <w:marBottom w:val="0"/>
              <w:divBdr>
                <w:top w:val="none" w:sz="0" w:space="0" w:color="auto"/>
                <w:left w:val="none" w:sz="0" w:space="0" w:color="auto"/>
                <w:bottom w:val="none" w:sz="0" w:space="0" w:color="auto"/>
                <w:right w:val="none" w:sz="0" w:space="0" w:color="auto"/>
              </w:divBdr>
            </w:div>
            <w:div w:id="637027525">
              <w:marLeft w:val="0"/>
              <w:marRight w:val="0"/>
              <w:marTop w:val="0"/>
              <w:marBottom w:val="0"/>
              <w:divBdr>
                <w:top w:val="none" w:sz="0" w:space="0" w:color="auto"/>
                <w:left w:val="none" w:sz="0" w:space="0" w:color="auto"/>
                <w:bottom w:val="none" w:sz="0" w:space="0" w:color="auto"/>
                <w:right w:val="none" w:sz="0" w:space="0" w:color="auto"/>
              </w:divBdr>
            </w:div>
            <w:div w:id="1127745300">
              <w:marLeft w:val="0"/>
              <w:marRight w:val="0"/>
              <w:marTop w:val="0"/>
              <w:marBottom w:val="0"/>
              <w:divBdr>
                <w:top w:val="none" w:sz="0" w:space="0" w:color="auto"/>
                <w:left w:val="none" w:sz="0" w:space="0" w:color="auto"/>
                <w:bottom w:val="none" w:sz="0" w:space="0" w:color="auto"/>
                <w:right w:val="none" w:sz="0" w:space="0" w:color="auto"/>
              </w:divBdr>
            </w:div>
            <w:div w:id="388385579">
              <w:marLeft w:val="0"/>
              <w:marRight w:val="0"/>
              <w:marTop w:val="0"/>
              <w:marBottom w:val="0"/>
              <w:divBdr>
                <w:top w:val="none" w:sz="0" w:space="0" w:color="auto"/>
                <w:left w:val="none" w:sz="0" w:space="0" w:color="auto"/>
                <w:bottom w:val="none" w:sz="0" w:space="0" w:color="auto"/>
                <w:right w:val="none" w:sz="0" w:space="0" w:color="auto"/>
              </w:divBdr>
            </w:div>
            <w:div w:id="1645426797">
              <w:marLeft w:val="0"/>
              <w:marRight w:val="0"/>
              <w:marTop w:val="0"/>
              <w:marBottom w:val="0"/>
              <w:divBdr>
                <w:top w:val="none" w:sz="0" w:space="0" w:color="auto"/>
                <w:left w:val="none" w:sz="0" w:space="0" w:color="auto"/>
                <w:bottom w:val="none" w:sz="0" w:space="0" w:color="auto"/>
                <w:right w:val="none" w:sz="0" w:space="0" w:color="auto"/>
              </w:divBdr>
            </w:div>
            <w:div w:id="1375764406">
              <w:marLeft w:val="0"/>
              <w:marRight w:val="0"/>
              <w:marTop w:val="0"/>
              <w:marBottom w:val="0"/>
              <w:divBdr>
                <w:top w:val="none" w:sz="0" w:space="0" w:color="auto"/>
                <w:left w:val="none" w:sz="0" w:space="0" w:color="auto"/>
                <w:bottom w:val="none" w:sz="0" w:space="0" w:color="auto"/>
                <w:right w:val="none" w:sz="0" w:space="0" w:color="auto"/>
              </w:divBdr>
            </w:div>
            <w:div w:id="234434110">
              <w:marLeft w:val="0"/>
              <w:marRight w:val="0"/>
              <w:marTop w:val="0"/>
              <w:marBottom w:val="0"/>
              <w:divBdr>
                <w:top w:val="none" w:sz="0" w:space="0" w:color="auto"/>
                <w:left w:val="none" w:sz="0" w:space="0" w:color="auto"/>
                <w:bottom w:val="none" w:sz="0" w:space="0" w:color="auto"/>
                <w:right w:val="none" w:sz="0" w:space="0" w:color="auto"/>
              </w:divBdr>
            </w:div>
            <w:div w:id="174465321">
              <w:marLeft w:val="0"/>
              <w:marRight w:val="0"/>
              <w:marTop w:val="0"/>
              <w:marBottom w:val="0"/>
              <w:divBdr>
                <w:top w:val="none" w:sz="0" w:space="0" w:color="auto"/>
                <w:left w:val="none" w:sz="0" w:space="0" w:color="auto"/>
                <w:bottom w:val="none" w:sz="0" w:space="0" w:color="auto"/>
                <w:right w:val="none" w:sz="0" w:space="0" w:color="auto"/>
              </w:divBdr>
            </w:div>
            <w:div w:id="843594078">
              <w:marLeft w:val="0"/>
              <w:marRight w:val="0"/>
              <w:marTop w:val="0"/>
              <w:marBottom w:val="0"/>
              <w:divBdr>
                <w:top w:val="none" w:sz="0" w:space="0" w:color="auto"/>
                <w:left w:val="none" w:sz="0" w:space="0" w:color="auto"/>
                <w:bottom w:val="none" w:sz="0" w:space="0" w:color="auto"/>
                <w:right w:val="none" w:sz="0" w:space="0" w:color="auto"/>
              </w:divBdr>
            </w:div>
            <w:div w:id="1430344912">
              <w:marLeft w:val="0"/>
              <w:marRight w:val="0"/>
              <w:marTop w:val="0"/>
              <w:marBottom w:val="0"/>
              <w:divBdr>
                <w:top w:val="none" w:sz="0" w:space="0" w:color="auto"/>
                <w:left w:val="none" w:sz="0" w:space="0" w:color="auto"/>
                <w:bottom w:val="none" w:sz="0" w:space="0" w:color="auto"/>
                <w:right w:val="none" w:sz="0" w:space="0" w:color="auto"/>
              </w:divBdr>
            </w:div>
            <w:div w:id="1498957729">
              <w:marLeft w:val="0"/>
              <w:marRight w:val="0"/>
              <w:marTop w:val="0"/>
              <w:marBottom w:val="0"/>
              <w:divBdr>
                <w:top w:val="none" w:sz="0" w:space="0" w:color="auto"/>
                <w:left w:val="none" w:sz="0" w:space="0" w:color="auto"/>
                <w:bottom w:val="none" w:sz="0" w:space="0" w:color="auto"/>
                <w:right w:val="none" w:sz="0" w:space="0" w:color="auto"/>
              </w:divBdr>
            </w:div>
            <w:div w:id="416946422">
              <w:marLeft w:val="0"/>
              <w:marRight w:val="0"/>
              <w:marTop w:val="0"/>
              <w:marBottom w:val="0"/>
              <w:divBdr>
                <w:top w:val="none" w:sz="0" w:space="0" w:color="auto"/>
                <w:left w:val="none" w:sz="0" w:space="0" w:color="auto"/>
                <w:bottom w:val="none" w:sz="0" w:space="0" w:color="auto"/>
                <w:right w:val="none" w:sz="0" w:space="0" w:color="auto"/>
              </w:divBdr>
            </w:div>
            <w:div w:id="857307766">
              <w:marLeft w:val="0"/>
              <w:marRight w:val="0"/>
              <w:marTop w:val="0"/>
              <w:marBottom w:val="0"/>
              <w:divBdr>
                <w:top w:val="none" w:sz="0" w:space="0" w:color="auto"/>
                <w:left w:val="none" w:sz="0" w:space="0" w:color="auto"/>
                <w:bottom w:val="none" w:sz="0" w:space="0" w:color="auto"/>
                <w:right w:val="none" w:sz="0" w:space="0" w:color="auto"/>
              </w:divBdr>
            </w:div>
            <w:div w:id="671448648">
              <w:marLeft w:val="0"/>
              <w:marRight w:val="0"/>
              <w:marTop w:val="0"/>
              <w:marBottom w:val="0"/>
              <w:divBdr>
                <w:top w:val="none" w:sz="0" w:space="0" w:color="auto"/>
                <w:left w:val="none" w:sz="0" w:space="0" w:color="auto"/>
                <w:bottom w:val="none" w:sz="0" w:space="0" w:color="auto"/>
                <w:right w:val="none" w:sz="0" w:space="0" w:color="auto"/>
              </w:divBdr>
            </w:div>
            <w:div w:id="1285700166">
              <w:marLeft w:val="0"/>
              <w:marRight w:val="0"/>
              <w:marTop w:val="0"/>
              <w:marBottom w:val="0"/>
              <w:divBdr>
                <w:top w:val="none" w:sz="0" w:space="0" w:color="auto"/>
                <w:left w:val="none" w:sz="0" w:space="0" w:color="auto"/>
                <w:bottom w:val="none" w:sz="0" w:space="0" w:color="auto"/>
                <w:right w:val="none" w:sz="0" w:space="0" w:color="auto"/>
              </w:divBdr>
            </w:div>
            <w:div w:id="506988591">
              <w:marLeft w:val="0"/>
              <w:marRight w:val="0"/>
              <w:marTop w:val="0"/>
              <w:marBottom w:val="0"/>
              <w:divBdr>
                <w:top w:val="none" w:sz="0" w:space="0" w:color="auto"/>
                <w:left w:val="none" w:sz="0" w:space="0" w:color="auto"/>
                <w:bottom w:val="none" w:sz="0" w:space="0" w:color="auto"/>
                <w:right w:val="none" w:sz="0" w:space="0" w:color="auto"/>
              </w:divBdr>
            </w:div>
            <w:div w:id="2108961449">
              <w:marLeft w:val="0"/>
              <w:marRight w:val="0"/>
              <w:marTop w:val="0"/>
              <w:marBottom w:val="0"/>
              <w:divBdr>
                <w:top w:val="none" w:sz="0" w:space="0" w:color="auto"/>
                <w:left w:val="none" w:sz="0" w:space="0" w:color="auto"/>
                <w:bottom w:val="none" w:sz="0" w:space="0" w:color="auto"/>
                <w:right w:val="none" w:sz="0" w:space="0" w:color="auto"/>
              </w:divBdr>
            </w:div>
            <w:div w:id="202792509">
              <w:marLeft w:val="0"/>
              <w:marRight w:val="0"/>
              <w:marTop w:val="0"/>
              <w:marBottom w:val="0"/>
              <w:divBdr>
                <w:top w:val="none" w:sz="0" w:space="0" w:color="auto"/>
                <w:left w:val="none" w:sz="0" w:space="0" w:color="auto"/>
                <w:bottom w:val="none" w:sz="0" w:space="0" w:color="auto"/>
                <w:right w:val="none" w:sz="0" w:space="0" w:color="auto"/>
              </w:divBdr>
            </w:div>
            <w:div w:id="1980182492">
              <w:marLeft w:val="0"/>
              <w:marRight w:val="0"/>
              <w:marTop w:val="0"/>
              <w:marBottom w:val="0"/>
              <w:divBdr>
                <w:top w:val="none" w:sz="0" w:space="0" w:color="auto"/>
                <w:left w:val="none" w:sz="0" w:space="0" w:color="auto"/>
                <w:bottom w:val="none" w:sz="0" w:space="0" w:color="auto"/>
                <w:right w:val="none" w:sz="0" w:space="0" w:color="auto"/>
              </w:divBdr>
            </w:div>
            <w:div w:id="670179872">
              <w:marLeft w:val="0"/>
              <w:marRight w:val="0"/>
              <w:marTop w:val="0"/>
              <w:marBottom w:val="0"/>
              <w:divBdr>
                <w:top w:val="none" w:sz="0" w:space="0" w:color="auto"/>
                <w:left w:val="none" w:sz="0" w:space="0" w:color="auto"/>
                <w:bottom w:val="none" w:sz="0" w:space="0" w:color="auto"/>
                <w:right w:val="none" w:sz="0" w:space="0" w:color="auto"/>
              </w:divBdr>
            </w:div>
            <w:div w:id="697850437">
              <w:marLeft w:val="0"/>
              <w:marRight w:val="0"/>
              <w:marTop w:val="0"/>
              <w:marBottom w:val="0"/>
              <w:divBdr>
                <w:top w:val="none" w:sz="0" w:space="0" w:color="auto"/>
                <w:left w:val="none" w:sz="0" w:space="0" w:color="auto"/>
                <w:bottom w:val="none" w:sz="0" w:space="0" w:color="auto"/>
                <w:right w:val="none" w:sz="0" w:space="0" w:color="auto"/>
              </w:divBdr>
            </w:div>
            <w:div w:id="550843792">
              <w:marLeft w:val="0"/>
              <w:marRight w:val="0"/>
              <w:marTop w:val="0"/>
              <w:marBottom w:val="0"/>
              <w:divBdr>
                <w:top w:val="none" w:sz="0" w:space="0" w:color="auto"/>
                <w:left w:val="none" w:sz="0" w:space="0" w:color="auto"/>
                <w:bottom w:val="none" w:sz="0" w:space="0" w:color="auto"/>
                <w:right w:val="none" w:sz="0" w:space="0" w:color="auto"/>
              </w:divBdr>
            </w:div>
            <w:div w:id="1559516484">
              <w:marLeft w:val="0"/>
              <w:marRight w:val="0"/>
              <w:marTop w:val="0"/>
              <w:marBottom w:val="0"/>
              <w:divBdr>
                <w:top w:val="none" w:sz="0" w:space="0" w:color="auto"/>
                <w:left w:val="none" w:sz="0" w:space="0" w:color="auto"/>
                <w:bottom w:val="none" w:sz="0" w:space="0" w:color="auto"/>
                <w:right w:val="none" w:sz="0" w:space="0" w:color="auto"/>
              </w:divBdr>
            </w:div>
            <w:div w:id="791558574">
              <w:marLeft w:val="0"/>
              <w:marRight w:val="0"/>
              <w:marTop w:val="0"/>
              <w:marBottom w:val="0"/>
              <w:divBdr>
                <w:top w:val="none" w:sz="0" w:space="0" w:color="auto"/>
                <w:left w:val="none" w:sz="0" w:space="0" w:color="auto"/>
                <w:bottom w:val="none" w:sz="0" w:space="0" w:color="auto"/>
                <w:right w:val="none" w:sz="0" w:space="0" w:color="auto"/>
              </w:divBdr>
            </w:div>
            <w:div w:id="1355619375">
              <w:marLeft w:val="0"/>
              <w:marRight w:val="0"/>
              <w:marTop w:val="0"/>
              <w:marBottom w:val="0"/>
              <w:divBdr>
                <w:top w:val="none" w:sz="0" w:space="0" w:color="auto"/>
                <w:left w:val="none" w:sz="0" w:space="0" w:color="auto"/>
                <w:bottom w:val="none" w:sz="0" w:space="0" w:color="auto"/>
                <w:right w:val="none" w:sz="0" w:space="0" w:color="auto"/>
              </w:divBdr>
            </w:div>
            <w:div w:id="970790236">
              <w:marLeft w:val="0"/>
              <w:marRight w:val="0"/>
              <w:marTop w:val="0"/>
              <w:marBottom w:val="0"/>
              <w:divBdr>
                <w:top w:val="none" w:sz="0" w:space="0" w:color="auto"/>
                <w:left w:val="none" w:sz="0" w:space="0" w:color="auto"/>
                <w:bottom w:val="none" w:sz="0" w:space="0" w:color="auto"/>
                <w:right w:val="none" w:sz="0" w:space="0" w:color="auto"/>
              </w:divBdr>
            </w:div>
            <w:div w:id="100880410">
              <w:marLeft w:val="0"/>
              <w:marRight w:val="0"/>
              <w:marTop w:val="0"/>
              <w:marBottom w:val="0"/>
              <w:divBdr>
                <w:top w:val="none" w:sz="0" w:space="0" w:color="auto"/>
                <w:left w:val="none" w:sz="0" w:space="0" w:color="auto"/>
                <w:bottom w:val="none" w:sz="0" w:space="0" w:color="auto"/>
                <w:right w:val="none" w:sz="0" w:space="0" w:color="auto"/>
              </w:divBdr>
            </w:div>
          </w:divsChild>
        </w:div>
        <w:div w:id="1723868527">
          <w:marLeft w:val="0"/>
          <w:marRight w:val="0"/>
          <w:marTop w:val="0"/>
          <w:marBottom w:val="0"/>
          <w:divBdr>
            <w:top w:val="none" w:sz="0" w:space="0" w:color="auto"/>
            <w:left w:val="none" w:sz="0" w:space="0" w:color="auto"/>
            <w:bottom w:val="none" w:sz="0" w:space="0" w:color="auto"/>
            <w:right w:val="none" w:sz="0" w:space="0" w:color="auto"/>
          </w:divBdr>
          <w:divsChild>
            <w:div w:id="169609489">
              <w:marLeft w:val="0"/>
              <w:marRight w:val="0"/>
              <w:marTop w:val="0"/>
              <w:marBottom w:val="0"/>
              <w:divBdr>
                <w:top w:val="none" w:sz="0" w:space="0" w:color="auto"/>
                <w:left w:val="none" w:sz="0" w:space="0" w:color="auto"/>
                <w:bottom w:val="none" w:sz="0" w:space="0" w:color="auto"/>
                <w:right w:val="none" w:sz="0" w:space="0" w:color="auto"/>
              </w:divBdr>
            </w:div>
          </w:divsChild>
        </w:div>
        <w:div w:id="767968583">
          <w:marLeft w:val="0"/>
          <w:marRight w:val="0"/>
          <w:marTop w:val="0"/>
          <w:marBottom w:val="0"/>
          <w:divBdr>
            <w:top w:val="none" w:sz="0" w:space="0" w:color="auto"/>
            <w:left w:val="none" w:sz="0" w:space="0" w:color="auto"/>
            <w:bottom w:val="none" w:sz="0" w:space="0" w:color="auto"/>
            <w:right w:val="none" w:sz="0" w:space="0" w:color="auto"/>
          </w:divBdr>
          <w:divsChild>
            <w:div w:id="376048560">
              <w:marLeft w:val="0"/>
              <w:marRight w:val="0"/>
              <w:marTop w:val="0"/>
              <w:marBottom w:val="0"/>
              <w:divBdr>
                <w:top w:val="none" w:sz="0" w:space="0" w:color="auto"/>
                <w:left w:val="none" w:sz="0" w:space="0" w:color="auto"/>
                <w:bottom w:val="none" w:sz="0" w:space="0" w:color="auto"/>
                <w:right w:val="none" w:sz="0" w:space="0" w:color="auto"/>
              </w:divBdr>
            </w:div>
            <w:div w:id="1343775699">
              <w:marLeft w:val="0"/>
              <w:marRight w:val="0"/>
              <w:marTop w:val="0"/>
              <w:marBottom w:val="0"/>
              <w:divBdr>
                <w:top w:val="none" w:sz="0" w:space="0" w:color="auto"/>
                <w:left w:val="none" w:sz="0" w:space="0" w:color="auto"/>
                <w:bottom w:val="none" w:sz="0" w:space="0" w:color="auto"/>
                <w:right w:val="none" w:sz="0" w:space="0" w:color="auto"/>
              </w:divBdr>
            </w:div>
            <w:div w:id="756634876">
              <w:marLeft w:val="0"/>
              <w:marRight w:val="0"/>
              <w:marTop w:val="0"/>
              <w:marBottom w:val="0"/>
              <w:divBdr>
                <w:top w:val="none" w:sz="0" w:space="0" w:color="auto"/>
                <w:left w:val="none" w:sz="0" w:space="0" w:color="auto"/>
                <w:bottom w:val="none" w:sz="0" w:space="0" w:color="auto"/>
                <w:right w:val="none" w:sz="0" w:space="0" w:color="auto"/>
              </w:divBdr>
            </w:div>
            <w:div w:id="535193798">
              <w:marLeft w:val="0"/>
              <w:marRight w:val="0"/>
              <w:marTop w:val="0"/>
              <w:marBottom w:val="0"/>
              <w:divBdr>
                <w:top w:val="none" w:sz="0" w:space="0" w:color="auto"/>
                <w:left w:val="none" w:sz="0" w:space="0" w:color="auto"/>
                <w:bottom w:val="none" w:sz="0" w:space="0" w:color="auto"/>
                <w:right w:val="none" w:sz="0" w:space="0" w:color="auto"/>
              </w:divBdr>
            </w:div>
            <w:div w:id="1507089656">
              <w:marLeft w:val="0"/>
              <w:marRight w:val="0"/>
              <w:marTop w:val="0"/>
              <w:marBottom w:val="0"/>
              <w:divBdr>
                <w:top w:val="none" w:sz="0" w:space="0" w:color="auto"/>
                <w:left w:val="none" w:sz="0" w:space="0" w:color="auto"/>
                <w:bottom w:val="none" w:sz="0" w:space="0" w:color="auto"/>
                <w:right w:val="none" w:sz="0" w:space="0" w:color="auto"/>
              </w:divBdr>
            </w:div>
          </w:divsChild>
        </w:div>
        <w:div w:id="1118063880">
          <w:marLeft w:val="0"/>
          <w:marRight w:val="0"/>
          <w:marTop w:val="0"/>
          <w:marBottom w:val="0"/>
          <w:divBdr>
            <w:top w:val="none" w:sz="0" w:space="0" w:color="auto"/>
            <w:left w:val="none" w:sz="0" w:space="0" w:color="auto"/>
            <w:bottom w:val="none" w:sz="0" w:space="0" w:color="auto"/>
            <w:right w:val="none" w:sz="0" w:space="0" w:color="auto"/>
          </w:divBdr>
          <w:divsChild>
            <w:div w:id="1560747841">
              <w:marLeft w:val="0"/>
              <w:marRight w:val="0"/>
              <w:marTop w:val="0"/>
              <w:marBottom w:val="0"/>
              <w:divBdr>
                <w:top w:val="none" w:sz="0" w:space="0" w:color="auto"/>
                <w:left w:val="none" w:sz="0" w:space="0" w:color="auto"/>
                <w:bottom w:val="none" w:sz="0" w:space="0" w:color="auto"/>
                <w:right w:val="none" w:sz="0" w:space="0" w:color="auto"/>
              </w:divBdr>
            </w:div>
            <w:div w:id="402604134">
              <w:marLeft w:val="0"/>
              <w:marRight w:val="0"/>
              <w:marTop w:val="0"/>
              <w:marBottom w:val="0"/>
              <w:divBdr>
                <w:top w:val="none" w:sz="0" w:space="0" w:color="auto"/>
                <w:left w:val="none" w:sz="0" w:space="0" w:color="auto"/>
                <w:bottom w:val="none" w:sz="0" w:space="0" w:color="auto"/>
                <w:right w:val="none" w:sz="0" w:space="0" w:color="auto"/>
              </w:divBdr>
            </w:div>
            <w:div w:id="483862553">
              <w:marLeft w:val="0"/>
              <w:marRight w:val="0"/>
              <w:marTop w:val="0"/>
              <w:marBottom w:val="0"/>
              <w:divBdr>
                <w:top w:val="none" w:sz="0" w:space="0" w:color="auto"/>
                <w:left w:val="none" w:sz="0" w:space="0" w:color="auto"/>
                <w:bottom w:val="none" w:sz="0" w:space="0" w:color="auto"/>
                <w:right w:val="none" w:sz="0" w:space="0" w:color="auto"/>
              </w:divBdr>
            </w:div>
            <w:div w:id="1805388750">
              <w:marLeft w:val="0"/>
              <w:marRight w:val="0"/>
              <w:marTop w:val="0"/>
              <w:marBottom w:val="0"/>
              <w:divBdr>
                <w:top w:val="none" w:sz="0" w:space="0" w:color="auto"/>
                <w:left w:val="none" w:sz="0" w:space="0" w:color="auto"/>
                <w:bottom w:val="none" w:sz="0" w:space="0" w:color="auto"/>
                <w:right w:val="none" w:sz="0" w:space="0" w:color="auto"/>
              </w:divBdr>
            </w:div>
            <w:div w:id="2037731434">
              <w:marLeft w:val="0"/>
              <w:marRight w:val="0"/>
              <w:marTop w:val="0"/>
              <w:marBottom w:val="0"/>
              <w:divBdr>
                <w:top w:val="none" w:sz="0" w:space="0" w:color="auto"/>
                <w:left w:val="none" w:sz="0" w:space="0" w:color="auto"/>
                <w:bottom w:val="none" w:sz="0" w:space="0" w:color="auto"/>
                <w:right w:val="none" w:sz="0" w:space="0" w:color="auto"/>
              </w:divBdr>
            </w:div>
            <w:div w:id="616375970">
              <w:marLeft w:val="0"/>
              <w:marRight w:val="0"/>
              <w:marTop w:val="0"/>
              <w:marBottom w:val="0"/>
              <w:divBdr>
                <w:top w:val="none" w:sz="0" w:space="0" w:color="auto"/>
                <w:left w:val="none" w:sz="0" w:space="0" w:color="auto"/>
                <w:bottom w:val="none" w:sz="0" w:space="0" w:color="auto"/>
                <w:right w:val="none" w:sz="0" w:space="0" w:color="auto"/>
              </w:divBdr>
            </w:div>
            <w:div w:id="736368423">
              <w:marLeft w:val="0"/>
              <w:marRight w:val="0"/>
              <w:marTop w:val="0"/>
              <w:marBottom w:val="0"/>
              <w:divBdr>
                <w:top w:val="none" w:sz="0" w:space="0" w:color="auto"/>
                <w:left w:val="none" w:sz="0" w:space="0" w:color="auto"/>
                <w:bottom w:val="none" w:sz="0" w:space="0" w:color="auto"/>
                <w:right w:val="none" w:sz="0" w:space="0" w:color="auto"/>
              </w:divBdr>
            </w:div>
          </w:divsChild>
        </w:div>
        <w:div w:id="1473525531">
          <w:marLeft w:val="0"/>
          <w:marRight w:val="0"/>
          <w:marTop w:val="0"/>
          <w:marBottom w:val="0"/>
          <w:divBdr>
            <w:top w:val="none" w:sz="0" w:space="0" w:color="auto"/>
            <w:left w:val="none" w:sz="0" w:space="0" w:color="auto"/>
            <w:bottom w:val="none" w:sz="0" w:space="0" w:color="auto"/>
            <w:right w:val="none" w:sz="0" w:space="0" w:color="auto"/>
          </w:divBdr>
          <w:divsChild>
            <w:div w:id="1745833518">
              <w:marLeft w:val="0"/>
              <w:marRight w:val="0"/>
              <w:marTop w:val="0"/>
              <w:marBottom w:val="0"/>
              <w:divBdr>
                <w:top w:val="none" w:sz="0" w:space="0" w:color="auto"/>
                <w:left w:val="none" w:sz="0" w:space="0" w:color="auto"/>
                <w:bottom w:val="none" w:sz="0" w:space="0" w:color="auto"/>
                <w:right w:val="none" w:sz="0" w:space="0" w:color="auto"/>
              </w:divBdr>
            </w:div>
          </w:divsChild>
        </w:div>
        <w:div w:id="1398361790">
          <w:marLeft w:val="0"/>
          <w:marRight w:val="0"/>
          <w:marTop w:val="0"/>
          <w:marBottom w:val="0"/>
          <w:divBdr>
            <w:top w:val="none" w:sz="0" w:space="0" w:color="auto"/>
            <w:left w:val="none" w:sz="0" w:space="0" w:color="auto"/>
            <w:bottom w:val="none" w:sz="0" w:space="0" w:color="auto"/>
            <w:right w:val="none" w:sz="0" w:space="0" w:color="auto"/>
          </w:divBdr>
          <w:divsChild>
            <w:div w:id="638921586">
              <w:marLeft w:val="0"/>
              <w:marRight w:val="0"/>
              <w:marTop w:val="0"/>
              <w:marBottom w:val="0"/>
              <w:divBdr>
                <w:top w:val="none" w:sz="0" w:space="0" w:color="auto"/>
                <w:left w:val="none" w:sz="0" w:space="0" w:color="auto"/>
                <w:bottom w:val="none" w:sz="0" w:space="0" w:color="auto"/>
                <w:right w:val="none" w:sz="0" w:space="0" w:color="auto"/>
              </w:divBdr>
            </w:div>
            <w:div w:id="781844907">
              <w:marLeft w:val="0"/>
              <w:marRight w:val="0"/>
              <w:marTop w:val="0"/>
              <w:marBottom w:val="0"/>
              <w:divBdr>
                <w:top w:val="none" w:sz="0" w:space="0" w:color="auto"/>
                <w:left w:val="none" w:sz="0" w:space="0" w:color="auto"/>
                <w:bottom w:val="none" w:sz="0" w:space="0" w:color="auto"/>
                <w:right w:val="none" w:sz="0" w:space="0" w:color="auto"/>
              </w:divBdr>
            </w:div>
            <w:div w:id="2144347195">
              <w:marLeft w:val="0"/>
              <w:marRight w:val="0"/>
              <w:marTop w:val="0"/>
              <w:marBottom w:val="0"/>
              <w:divBdr>
                <w:top w:val="none" w:sz="0" w:space="0" w:color="auto"/>
                <w:left w:val="none" w:sz="0" w:space="0" w:color="auto"/>
                <w:bottom w:val="none" w:sz="0" w:space="0" w:color="auto"/>
                <w:right w:val="none" w:sz="0" w:space="0" w:color="auto"/>
              </w:divBdr>
            </w:div>
            <w:div w:id="2098792008">
              <w:marLeft w:val="0"/>
              <w:marRight w:val="0"/>
              <w:marTop w:val="0"/>
              <w:marBottom w:val="0"/>
              <w:divBdr>
                <w:top w:val="none" w:sz="0" w:space="0" w:color="auto"/>
                <w:left w:val="none" w:sz="0" w:space="0" w:color="auto"/>
                <w:bottom w:val="none" w:sz="0" w:space="0" w:color="auto"/>
                <w:right w:val="none" w:sz="0" w:space="0" w:color="auto"/>
              </w:divBdr>
            </w:div>
            <w:div w:id="1860392768">
              <w:marLeft w:val="0"/>
              <w:marRight w:val="0"/>
              <w:marTop w:val="0"/>
              <w:marBottom w:val="0"/>
              <w:divBdr>
                <w:top w:val="none" w:sz="0" w:space="0" w:color="auto"/>
                <w:left w:val="none" w:sz="0" w:space="0" w:color="auto"/>
                <w:bottom w:val="none" w:sz="0" w:space="0" w:color="auto"/>
                <w:right w:val="none" w:sz="0" w:space="0" w:color="auto"/>
              </w:divBdr>
            </w:div>
          </w:divsChild>
        </w:div>
        <w:div w:id="1164661890">
          <w:marLeft w:val="0"/>
          <w:marRight w:val="0"/>
          <w:marTop w:val="0"/>
          <w:marBottom w:val="0"/>
          <w:divBdr>
            <w:top w:val="none" w:sz="0" w:space="0" w:color="auto"/>
            <w:left w:val="none" w:sz="0" w:space="0" w:color="auto"/>
            <w:bottom w:val="none" w:sz="0" w:space="0" w:color="auto"/>
            <w:right w:val="none" w:sz="0" w:space="0" w:color="auto"/>
          </w:divBdr>
          <w:divsChild>
            <w:div w:id="1989630984">
              <w:marLeft w:val="0"/>
              <w:marRight w:val="0"/>
              <w:marTop w:val="0"/>
              <w:marBottom w:val="0"/>
              <w:divBdr>
                <w:top w:val="none" w:sz="0" w:space="0" w:color="auto"/>
                <w:left w:val="none" w:sz="0" w:space="0" w:color="auto"/>
                <w:bottom w:val="none" w:sz="0" w:space="0" w:color="auto"/>
                <w:right w:val="none" w:sz="0" w:space="0" w:color="auto"/>
              </w:divBdr>
            </w:div>
          </w:divsChild>
        </w:div>
        <w:div w:id="936059409">
          <w:marLeft w:val="0"/>
          <w:marRight w:val="0"/>
          <w:marTop w:val="0"/>
          <w:marBottom w:val="0"/>
          <w:divBdr>
            <w:top w:val="none" w:sz="0" w:space="0" w:color="auto"/>
            <w:left w:val="none" w:sz="0" w:space="0" w:color="auto"/>
            <w:bottom w:val="none" w:sz="0" w:space="0" w:color="auto"/>
            <w:right w:val="none" w:sz="0" w:space="0" w:color="auto"/>
          </w:divBdr>
          <w:divsChild>
            <w:div w:id="362874258">
              <w:marLeft w:val="0"/>
              <w:marRight w:val="0"/>
              <w:marTop w:val="0"/>
              <w:marBottom w:val="0"/>
              <w:divBdr>
                <w:top w:val="none" w:sz="0" w:space="0" w:color="auto"/>
                <w:left w:val="none" w:sz="0" w:space="0" w:color="auto"/>
                <w:bottom w:val="none" w:sz="0" w:space="0" w:color="auto"/>
                <w:right w:val="none" w:sz="0" w:space="0" w:color="auto"/>
              </w:divBdr>
            </w:div>
          </w:divsChild>
        </w:div>
        <w:div w:id="1758360662">
          <w:marLeft w:val="0"/>
          <w:marRight w:val="0"/>
          <w:marTop w:val="0"/>
          <w:marBottom w:val="0"/>
          <w:divBdr>
            <w:top w:val="none" w:sz="0" w:space="0" w:color="auto"/>
            <w:left w:val="none" w:sz="0" w:space="0" w:color="auto"/>
            <w:bottom w:val="none" w:sz="0" w:space="0" w:color="auto"/>
            <w:right w:val="none" w:sz="0" w:space="0" w:color="auto"/>
          </w:divBdr>
          <w:divsChild>
            <w:div w:id="1870340934">
              <w:marLeft w:val="0"/>
              <w:marRight w:val="0"/>
              <w:marTop w:val="0"/>
              <w:marBottom w:val="0"/>
              <w:divBdr>
                <w:top w:val="none" w:sz="0" w:space="0" w:color="auto"/>
                <w:left w:val="none" w:sz="0" w:space="0" w:color="auto"/>
                <w:bottom w:val="none" w:sz="0" w:space="0" w:color="auto"/>
                <w:right w:val="none" w:sz="0" w:space="0" w:color="auto"/>
              </w:divBdr>
            </w:div>
            <w:div w:id="1099178074">
              <w:marLeft w:val="0"/>
              <w:marRight w:val="0"/>
              <w:marTop w:val="0"/>
              <w:marBottom w:val="0"/>
              <w:divBdr>
                <w:top w:val="none" w:sz="0" w:space="0" w:color="auto"/>
                <w:left w:val="none" w:sz="0" w:space="0" w:color="auto"/>
                <w:bottom w:val="none" w:sz="0" w:space="0" w:color="auto"/>
                <w:right w:val="none" w:sz="0" w:space="0" w:color="auto"/>
              </w:divBdr>
            </w:div>
            <w:div w:id="993677997">
              <w:marLeft w:val="0"/>
              <w:marRight w:val="0"/>
              <w:marTop w:val="0"/>
              <w:marBottom w:val="0"/>
              <w:divBdr>
                <w:top w:val="none" w:sz="0" w:space="0" w:color="auto"/>
                <w:left w:val="none" w:sz="0" w:space="0" w:color="auto"/>
                <w:bottom w:val="none" w:sz="0" w:space="0" w:color="auto"/>
                <w:right w:val="none" w:sz="0" w:space="0" w:color="auto"/>
              </w:divBdr>
            </w:div>
            <w:div w:id="1336223774">
              <w:marLeft w:val="0"/>
              <w:marRight w:val="0"/>
              <w:marTop w:val="0"/>
              <w:marBottom w:val="0"/>
              <w:divBdr>
                <w:top w:val="none" w:sz="0" w:space="0" w:color="auto"/>
                <w:left w:val="none" w:sz="0" w:space="0" w:color="auto"/>
                <w:bottom w:val="none" w:sz="0" w:space="0" w:color="auto"/>
                <w:right w:val="none" w:sz="0" w:space="0" w:color="auto"/>
              </w:divBdr>
            </w:div>
            <w:div w:id="612590910">
              <w:marLeft w:val="0"/>
              <w:marRight w:val="0"/>
              <w:marTop w:val="0"/>
              <w:marBottom w:val="0"/>
              <w:divBdr>
                <w:top w:val="none" w:sz="0" w:space="0" w:color="auto"/>
                <w:left w:val="none" w:sz="0" w:space="0" w:color="auto"/>
                <w:bottom w:val="none" w:sz="0" w:space="0" w:color="auto"/>
                <w:right w:val="none" w:sz="0" w:space="0" w:color="auto"/>
              </w:divBdr>
            </w:div>
            <w:div w:id="496503018">
              <w:marLeft w:val="0"/>
              <w:marRight w:val="0"/>
              <w:marTop w:val="0"/>
              <w:marBottom w:val="0"/>
              <w:divBdr>
                <w:top w:val="none" w:sz="0" w:space="0" w:color="auto"/>
                <w:left w:val="none" w:sz="0" w:space="0" w:color="auto"/>
                <w:bottom w:val="none" w:sz="0" w:space="0" w:color="auto"/>
                <w:right w:val="none" w:sz="0" w:space="0" w:color="auto"/>
              </w:divBdr>
            </w:div>
            <w:div w:id="1946962117">
              <w:marLeft w:val="0"/>
              <w:marRight w:val="0"/>
              <w:marTop w:val="0"/>
              <w:marBottom w:val="0"/>
              <w:divBdr>
                <w:top w:val="none" w:sz="0" w:space="0" w:color="auto"/>
                <w:left w:val="none" w:sz="0" w:space="0" w:color="auto"/>
                <w:bottom w:val="none" w:sz="0" w:space="0" w:color="auto"/>
                <w:right w:val="none" w:sz="0" w:space="0" w:color="auto"/>
              </w:divBdr>
            </w:div>
            <w:div w:id="982662031">
              <w:marLeft w:val="0"/>
              <w:marRight w:val="0"/>
              <w:marTop w:val="0"/>
              <w:marBottom w:val="0"/>
              <w:divBdr>
                <w:top w:val="none" w:sz="0" w:space="0" w:color="auto"/>
                <w:left w:val="none" w:sz="0" w:space="0" w:color="auto"/>
                <w:bottom w:val="none" w:sz="0" w:space="0" w:color="auto"/>
                <w:right w:val="none" w:sz="0" w:space="0" w:color="auto"/>
              </w:divBdr>
            </w:div>
            <w:div w:id="24329356">
              <w:marLeft w:val="0"/>
              <w:marRight w:val="0"/>
              <w:marTop w:val="0"/>
              <w:marBottom w:val="0"/>
              <w:divBdr>
                <w:top w:val="none" w:sz="0" w:space="0" w:color="auto"/>
                <w:left w:val="none" w:sz="0" w:space="0" w:color="auto"/>
                <w:bottom w:val="none" w:sz="0" w:space="0" w:color="auto"/>
                <w:right w:val="none" w:sz="0" w:space="0" w:color="auto"/>
              </w:divBdr>
            </w:div>
            <w:div w:id="1506164671">
              <w:marLeft w:val="0"/>
              <w:marRight w:val="0"/>
              <w:marTop w:val="0"/>
              <w:marBottom w:val="0"/>
              <w:divBdr>
                <w:top w:val="none" w:sz="0" w:space="0" w:color="auto"/>
                <w:left w:val="none" w:sz="0" w:space="0" w:color="auto"/>
                <w:bottom w:val="none" w:sz="0" w:space="0" w:color="auto"/>
                <w:right w:val="none" w:sz="0" w:space="0" w:color="auto"/>
              </w:divBdr>
            </w:div>
            <w:div w:id="363097195">
              <w:marLeft w:val="0"/>
              <w:marRight w:val="0"/>
              <w:marTop w:val="0"/>
              <w:marBottom w:val="0"/>
              <w:divBdr>
                <w:top w:val="none" w:sz="0" w:space="0" w:color="auto"/>
                <w:left w:val="none" w:sz="0" w:space="0" w:color="auto"/>
                <w:bottom w:val="none" w:sz="0" w:space="0" w:color="auto"/>
                <w:right w:val="none" w:sz="0" w:space="0" w:color="auto"/>
              </w:divBdr>
            </w:div>
            <w:div w:id="1628051951">
              <w:marLeft w:val="0"/>
              <w:marRight w:val="0"/>
              <w:marTop w:val="0"/>
              <w:marBottom w:val="0"/>
              <w:divBdr>
                <w:top w:val="none" w:sz="0" w:space="0" w:color="auto"/>
                <w:left w:val="none" w:sz="0" w:space="0" w:color="auto"/>
                <w:bottom w:val="none" w:sz="0" w:space="0" w:color="auto"/>
                <w:right w:val="none" w:sz="0" w:space="0" w:color="auto"/>
              </w:divBdr>
            </w:div>
          </w:divsChild>
        </w:div>
        <w:div w:id="180244994">
          <w:marLeft w:val="0"/>
          <w:marRight w:val="0"/>
          <w:marTop w:val="0"/>
          <w:marBottom w:val="0"/>
          <w:divBdr>
            <w:top w:val="none" w:sz="0" w:space="0" w:color="auto"/>
            <w:left w:val="none" w:sz="0" w:space="0" w:color="auto"/>
            <w:bottom w:val="none" w:sz="0" w:space="0" w:color="auto"/>
            <w:right w:val="none" w:sz="0" w:space="0" w:color="auto"/>
          </w:divBdr>
          <w:divsChild>
            <w:div w:id="608315375">
              <w:marLeft w:val="0"/>
              <w:marRight w:val="0"/>
              <w:marTop w:val="0"/>
              <w:marBottom w:val="0"/>
              <w:divBdr>
                <w:top w:val="none" w:sz="0" w:space="0" w:color="auto"/>
                <w:left w:val="none" w:sz="0" w:space="0" w:color="auto"/>
                <w:bottom w:val="none" w:sz="0" w:space="0" w:color="auto"/>
                <w:right w:val="none" w:sz="0" w:space="0" w:color="auto"/>
              </w:divBdr>
            </w:div>
            <w:div w:id="2126844804">
              <w:marLeft w:val="0"/>
              <w:marRight w:val="0"/>
              <w:marTop w:val="0"/>
              <w:marBottom w:val="0"/>
              <w:divBdr>
                <w:top w:val="none" w:sz="0" w:space="0" w:color="auto"/>
                <w:left w:val="none" w:sz="0" w:space="0" w:color="auto"/>
                <w:bottom w:val="none" w:sz="0" w:space="0" w:color="auto"/>
                <w:right w:val="none" w:sz="0" w:space="0" w:color="auto"/>
              </w:divBdr>
            </w:div>
            <w:div w:id="813568037">
              <w:marLeft w:val="0"/>
              <w:marRight w:val="0"/>
              <w:marTop w:val="0"/>
              <w:marBottom w:val="0"/>
              <w:divBdr>
                <w:top w:val="none" w:sz="0" w:space="0" w:color="auto"/>
                <w:left w:val="none" w:sz="0" w:space="0" w:color="auto"/>
                <w:bottom w:val="none" w:sz="0" w:space="0" w:color="auto"/>
                <w:right w:val="none" w:sz="0" w:space="0" w:color="auto"/>
              </w:divBdr>
            </w:div>
            <w:div w:id="1826509858">
              <w:marLeft w:val="0"/>
              <w:marRight w:val="0"/>
              <w:marTop w:val="0"/>
              <w:marBottom w:val="0"/>
              <w:divBdr>
                <w:top w:val="none" w:sz="0" w:space="0" w:color="auto"/>
                <w:left w:val="none" w:sz="0" w:space="0" w:color="auto"/>
                <w:bottom w:val="none" w:sz="0" w:space="0" w:color="auto"/>
                <w:right w:val="none" w:sz="0" w:space="0" w:color="auto"/>
              </w:divBdr>
            </w:div>
            <w:div w:id="882059625">
              <w:marLeft w:val="0"/>
              <w:marRight w:val="0"/>
              <w:marTop w:val="0"/>
              <w:marBottom w:val="0"/>
              <w:divBdr>
                <w:top w:val="none" w:sz="0" w:space="0" w:color="auto"/>
                <w:left w:val="none" w:sz="0" w:space="0" w:color="auto"/>
                <w:bottom w:val="none" w:sz="0" w:space="0" w:color="auto"/>
                <w:right w:val="none" w:sz="0" w:space="0" w:color="auto"/>
              </w:divBdr>
            </w:div>
            <w:div w:id="1113354942">
              <w:marLeft w:val="0"/>
              <w:marRight w:val="0"/>
              <w:marTop w:val="0"/>
              <w:marBottom w:val="0"/>
              <w:divBdr>
                <w:top w:val="none" w:sz="0" w:space="0" w:color="auto"/>
                <w:left w:val="none" w:sz="0" w:space="0" w:color="auto"/>
                <w:bottom w:val="none" w:sz="0" w:space="0" w:color="auto"/>
                <w:right w:val="none" w:sz="0" w:space="0" w:color="auto"/>
              </w:divBdr>
            </w:div>
          </w:divsChild>
        </w:div>
        <w:div w:id="1782070964">
          <w:marLeft w:val="0"/>
          <w:marRight w:val="0"/>
          <w:marTop w:val="0"/>
          <w:marBottom w:val="0"/>
          <w:divBdr>
            <w:top w:val="none" w:sz="0" w:space="0" w:color="auto"/>
            <w:left w:val="none" w:sz="0" w:space="0" w:color="auto"/>
            <w:bottom w:val="none" w:sz="0" w:space="0" w:color="auto"/>
            <w:right w:val="none" w:sz="0" w:space="0" w:color="auto"/>
          </w:divBdr>
          <w:divsChild>
            <w:div w:id="542795245">
              <w:marLeft w:val="0"/>
              <w:marRight w:val="0"/>
              <w:marTop w:val="0"/>
              <w:marBottom w:val="0"/>
              <w:divBdr>
                <w:top w:val="none" w:sz="0" w:space="0" w:color="auto"/>
                <w:left w:val="none" w:sz="0" w:space="0" w:color="auto"/>
                <w:bottom w:val="none" w:sz="0" w:space="0" w:color="auto"/>
                <w:right w:val="none" w:sz="0" w:space="0" w:color="auto"/>
              </w:divBdr>
            </w:div>
          </w:divsChild>
        </w:div>
        <w:div w:id="1131753263">
          <w:marLeft w:val="0"/>
          <w:marRight w:val="0"/>
          <w:marTop w:val="0"/>
          <w:marBottom w:val="0"/>
          <w:divBdr>
            <w:top w:val="none" w:sz="0" w:space="0" w:color="auto"/>
            <w:left w:val="none" w:sz="0" w:space="0" w:color="auto"/>
            <w:bottom w:val="none" w:sz="0" w:space="0" w:color="auto"/>
            <w:right w:val="none" w:sz="0" w:space="0" w:color="auto"/>
          </w:divBdr>
          <w:divsChild>
            <w:div w:id="161626622">
              <w:marLeft w:val="0"/>
              <w:marRight w:val="0"/>
              <w:marTop w:val="0"/>
              <w:marBottom w:val="0"/>
              <w:divBdr>
                <w:top w:val="none" w:sz="0" w:space="0" w:color="auto"/>
                <w:left w:val="none" w:sz="0" w:space="0" w:color="auto"/>
                <w:bottom w:val="none" w:sz="0" w:space="0" w:color="auto"/>
                <w:right w:val="none" w:sz="0" w:space="0" w:color="auto"/>
              </w:divBdr>
            </w:div>
            <w:div w:id="1269699267">
              <w:marLeft w:val="0"/>
              <w:marRight w:val="0"/>
              <w:marTop w:val="0"/>
              <w:marBottom w:val="0"/>
              <w:divBdr>
                <w:top w:val="none" w:sz="0" w:space="0" w:color="auto"/>
                <w:left w:val="none" w:sz="0" w:space="0" w:color="auto"/>
                <w:bottom w:val="none" w:sz="0" w:space="0" w:color="auto"/>
                <w:right w:val="none" w:sz="0" w:space="0" w:color="auto"/>
              </w:divBdr>
            </w:div>
          </w:divsChild>
        </w:div>
        <w:div w:id="942687232">
          <w:marLeft w:val="0"/>
          <w:marRight w:val="0"/>
          <w:marTop w:val="0"/>
          <w:marBottom w:val="0"/>
          <w:divBdr>
            <w:top w:val="none" w:sz="0" w:space="0" w:color="auto"/>
            <w:left w:val="none" w:sz="0" w:space="0" w:color="auto"/>
            <w:bottom w:val="none" w:sz="0" w:space="0" w:color="auto"/>
            <w:right w:val="none" w:sz="0" w:space="0" w:color="auto"/>
          </w:divBdr>
          <w:divsChild>
            <w:div w:id="115490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2.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footer" Target="foot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1883995-771b-4622-a067-3de313397b66">
      <Terms xmlns="http://schemas.microsoft.com/office/infopath/2007/PartnerControls"/>
    </lcf76f155ced4ddcb4097134ff3c332f>
    <TaxCatchAll xmlns="ea00e357-bbe3-48a2-89d9-dbdaecd3e6d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C7ACC844CCA7B47AFC657A52AE579BD" ma:contentTypeVersion="15" ma:contentTypeDescription="Create a new document." ma:contentTypeScope="" ma:versionID="83299e78698e1015c4a7c1be4c640caf">
  <xsd:schema xmlns:xsd="http://www.w3.org/2001/XMLSchema" xmlns:xs="http://www.w3.org/2001/XMLSchema" xmlns:p="http://schemas.microsoft.com/office/2006/metadata/properties" xmlns:ns2="91883995-771b-4622-a067-3de313397b66" xmlns:ns3="ea00e357-bbe3-48a2-89d9-dbdaecd3e6d2" targetNamespace="http://schemas.microsoft.com/office/2006/metadata/properties" ma:root="true" ma:fieldsID="4db7066f7fdf470cfabb878274285bcc" ns2:_="" ns3:_="">
    <xsd:import namespace="91883995-771b-4622-a067-3de313397b66"/>
    <xsd:import namespace="ea00e357-bbe3-48a2-89d9-dbdaecd3e6d2"/>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883995-771b-4622-a067-3de313397b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e6fb73c6-89f7-4a5a-bf36-a1ba1d8915c5"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a00e357-bbe3-48a2-89d9-dbdaecd3e6d2"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e5622d1-fd71-4e7a-9e49-90450feb32d8}" ma:internalName="TaxCatchAll" ma:showField="CatchAllData" ma:web="ea00e357-bbe3-48a2-89d9-dbdaecd3e6d2">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1D8CE90-3392-4BAA-B002-47463B420541}">
  <ds:schemaRefs>
    <ds:schemaRef ds:uri="http://schemas.microsoft.com/office/2006/metadata/properties"/>
    <ds:schemaRef ds:uri="http://schemas.microsoft.com/office/infopath/2007/PartnerControls"/>
    <ds:schemaRef ds:uri="91883995-771b-4622-a067-3de313397b66"/>
    <ds:schemaRef ds:uri="ea00e357-bbe3-48a2-89d9-dbdaecd3e6d2"/>
  </ds:schemaRefs>
</ds:datastoreItem>
</file>

<file path=customXml/itemProps2.xml><?xml version="1.0" encoding="utf-8"?>
<ds:datastoreItem xmlns:ds="http://schemas.openxmlformats.org/officeDocument/2006/customXml" ds:itemID="{219D0AA4-A616-4177-BA47-8E84D8B56C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883995-771b-4622-a067-3de313397b66"/>
    <ds:schemaRef ds:uri="ea00e357-bbe3-48a2-89d9-dbdaecd3e6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80F17E0-D0EA-4654-9B60-A1A6A548FF44}">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Microsoft Office User</dc:creator>
  <keywords/>
  <dc:description/>
  <lastModifiedBy>Richard Jordan</lastModifiedBy>
  <revision>20</revision>
  <dcterms:created xsi:type="dcterms:W3CDTF">2024-02-24T17:23:00.0000000Z</dcterms:created>
  <dcterms:modified xsi:type="dcterms:W3CDTF">2026-09-03T16:22:28.3387245Z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7c2ab461245259d1e9c667ada84f9bb09e94e20548aecc80bb974a32dbaaa4a1</vt:lpwstr>
  </property>
  <property fmtid="{D5CDD505-2E9C-101B-9397-08002B2CF9AE}" pid="3" name="TaxCatchAll">
    <vt:lpwstr/>
  </property>
  <property fmtid="{D5CDD505-2E9C-101B-9397-08002B2CF9AE}" pid="4" name="lcf76f155ced4ddcb4097134ff3c332f">
    <vt:lpwstr/>
  </property>
  <property fmtid="{D5CDD505-2E9C-101B-9397-08002B2CF9AE}" pid="5" name="MediaServiceImageTags">
    <vt:lpwstr/>
  </property>
  <property fmtid="{D5CDD505-2E9C-101B-9397-08002B2CF9AE}" pid="6" name="ContentTypeId">
    <vt:lpwstr>0x010100CC7ACC844CCA7B47AFC657A52AE579BD</vt:lpwstr>
  </property>
</Properties>
</file>