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58A3" w14:textId="7E9241D7" w:rsidR="00000000" w:rsidRDefault="00A9520B">
      <w:r>
        <w:rPr>
          <w:noProof/>
          <w:lang w:eastAsia="en-GB"/>
        </w:rPr>
        <mc:AlternateContent>
          <mc:Choice Requires="wps">
            <w:drawing>
              <wp:anchor distT="45720" distB="45720" distL="114300" distR="114300" simplePos="0" relativeHeight="251663360" behindDoc="0" locked="0" layoutInCell="1" allowOverlap="1" wp14:anchorId="0E0CF403" wp14:editId="73D08A99">
                <wp:simplePos x="0" y="0"/>
                <wp:positionH relativeFrom="margin">
                  <wp:posOffset>1716405</wp:posOffset>
                </wp:positionH>
                <wp:positionV relativeFrom="paragraph">
                  <wp:posOffset>249555</wp:posOffset>
                </wp:positionV>
                <wp:extent cx="2328545" cy="4121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412115"/>
                        </a:xfrm>
                        <a:prstGeom prst="rect">
                          <a:avLst/>
                        </a:prstGeom>
                        <a:noFill/>
                        <a:ln w="9525">
                          <a:noFill/>
                          <a:miter lim="800000"/>
                          <a:headEnd/>
                          <a:tailEnd/>
                        </a:ln>
                      </wps:spPr>
                      <wps:txbx>
                        <w:txbxContent>
                          <w:p w14:paraId="415DB568" w14:textId="55D78144" w:rsidR="002E58B7" w:rsidRPr="0072332E" w:rsidRDefault="002E58B7" w:rsidP="002E58B7">
                            <w:pPr>
                              <w:jc w:val="center"/>
                              <w:rPr>
                                <w:rFonts w:cs="Arial"/>
                                <w:sz w:val="40"/>
                                <w:szCs w:val="40"/>
                              </w:rPr>
                            </w:pPr>
                            <w:r w:rsidRPr="0072332E">
                              <w:rPr>
                                <w:rFonts w:cs="Arial"/>
                                <w:sz w:val="40"/>
                                <w:szCs w:val="40"/>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CF403" id="_x0000_t202" coordsize="21600,21600" o:spt="202" path="m,l,21600r21600,l21600,xe">
                <v:stroke joinstyle="miter"/>
                <v:path gradientshapeok="t" o:connecttype="rect"/>
              </v:shapetype>
              <v:shape id="Text Box 2" o:spid="_x0000_s1026" type="#_x0000_t202" style="position:absolute;margin-left:135.15pt;margin-top:19.65pt;width:183.35pt;height:32.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27DAIAAPQDAAAOAAAAZHJzL2Uyb0RvYy54bWysU9tuGyEQfa/Uf0C81+vdehtnZRylSVNV&#10;Si9S0g/ALOtFBYYC9q779R1Yx7Gat6g8IGBmzsw5M6yuRqPJXvqgwDJazuaUSCugVXbL6M/Hu3dL&#10;SkLktuUarGT0IAO9Wr99sxpcIyvoQbfSEwSxoRkco32MrimKIHppeJiBkxaNHXjDI179tmg9HxDd&#10;6KKazz8UA/jWeRAyBHy9nYx0nfG7Tor4veuCjEQzirXFvPu8b9JerFe82XrueiWOZfBXVGG4spj0&#10;BHXLIyc7r15AGSU8BOjiTIApoOuUkJkDsinn/7B56LmTmQuKE9xJpvD/YMW3/Q9PVMtoVV5QYrnB&#10;Jj3KMZKPMJIq6TO40KDbg0PHOOIz9jlzDe4exK9ALNz03G7ltfcw9JK3WF+ZIouz0AknJJDN8BVa&#10;TMN3ETLQ2HmTxEM5CKJjnw6n3qRSBD5W76tlvagpEWhblFVZ1jkFb56inQ/xswRD0oFRj73P6Hx/&#10;H2KqhjdPLimZhTulde6/tmRg9LKu6hxwZjEq4nhqZRhdztOaBiaR/GTbHBy50tMZE2h7ZJ2ITpTj&#10;uBnRMUmxgfaA/D1MY4jfBg89+D+UDDiCjIbfO+4lJfqLRQ0vy8UizWy+LOqLCi/+3LI5t3ArEIrR&#10;SMl0vIl5zieu16h1p7IMz5Uca8XRyuocv0Ga3fN79nr+rOu/AAAA//8DAFBLAwQUAAYACAAAACEA&#10;c8hjhd4AAAAKAQAADwAAAGRycy9kb3ducmV2LnhtbEyPTU/DMAyG70j7D5GRuLGEduyjazohEFfQ&#10;BkzaLWu8tlrjVE22ln+POcHJsvzo9fPmm9G14op9aDxpeJgqEEiltw1VGj4/Xu+XIEI0ZE3rCTV8&#10;Y4BNMbnJTWb9QFu87mIlOIRCZjTUMXaZlKGs0Zkw9R0S306+dyby2lfS9mbgcNfKRKm5dKYh/lCb&#10;Dp9rLM+7i9Pw9XY67GfqvXpxj93gRyXJraTWd7fj0xpExDH+wfCrz+pQsNPRX8gG0WpIFiplVEO6&#10;4snAPF1wuSOTapaALHL5v0LxAwAA//8DAFBLAQItABQABgAIAAAAIQC2gziS/gAAAOEBAAATAAAA&#10;AAAAAAAAAAAAAAAAAABbQ29udGVudF9UeXBlc10ueG1sUEsBAi0AFAAGAAgAAAAhADj9If/WAAAA&#10;lAEAAAsAAAAAAAAAAAAAAAAALwEAAF9yZWxzLy5yZWxzUEsBAi0AFAAGAAgAAAAhAFR5LbsMAgAA&#10;9AMAAA4AAAAAAAAAAAAAAAAALgIAAGRycy9lMm9Eb2MueG1sUEsBAi0AFAAGAAgAAAAhAHPIY4Xe&#10;AAAACgEAAA8AAAAAAAAAAAAAAAAAZgQAAGRycy9kb3ducmV2LnhtbFBLBQYAAAAABAAEAPMAAABx&#10;BQAAAAA=&#10;" filled="f" stroked="f">
                <v:textbox>
                  <w:txbxContent>
                    <w:p w14:paraId="415DB568" w14:textId="55D78144" w:rsidR="002E58B7" w:rsidRPr="0072332E" w:rsidRDefault="002E58B7" w:rsidP="002E58B7">
                      <w:pPr>
                        <w:jc w:val="center"/>
                        <w:rPr>
                          <w:rFonts w:cs="Arial"/>
                          <w:sz w:val="40"/>
                          <w:szCs w:val="40"/>
                        </w:rPr>
                      </w:pPr>
                      <w:r w:rsidRPr="0072332E">
                        <w:rPr>
                          <w:rFonts w:cs="Arial"/>
                          <w:sz w:val="40"/>
                          <w:szCs w:val="40"/>
                        </w:rPr>
                        <w:t>Job Description</w:t>
                      </w:r>
                    </w:p>
                  </w:txbxContent>
                </v:textbox>
                <w10:wrap type="square" anchorx="margin"/>
              </v:shape>
            </w:pict>
          </mc:Fallback>
        </mc:AlternateContent>
      </w:r>
      <w:r>
        <w:rPr>
          <w:noProof/>
          <w:lang w:eastAsia="en-GB"/>
        </w:rPr>
        <w:drawing>
          <wp:anchor distT="0" distB="0" distL="114300" distR="114300" simplePos="0" relativeHeight="251661312" behindDoc="0" locked="0" layoutInCell="1" allowOverlap="1" wp14:anchorId="15CA80B7" wp14:editId="1A4ED82A">
            <wp:simplePos x="0" y="0"/>
            <wp:positionH relativeFrom="margin">
              <wp:posOffset>2241814</wp:posOffset>
            </wp:positionH>
            <wp:positionV relativeFrom="paragraph">
              <wp:posOffset>-465299</wp:posOffset>
            </wp:positionV>
            <wp:extent cx="1328468" cy="73222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5435" b="7604"/>
                    <a:stretch/>
                  </pic:blipFill>
                  <pic:spPr bwMode="auto">
                    <a:xfrm>
                      <a:off x="0" y="0"/>
                      <a:ext cx="1328468" cy="732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7E82772" wp14:editId="4F7F50C0">
                <wp:simplePos x="0" y="0"/>
                <wp:positionH relativeFrom="margin">
                  <wp:posOffset>-86264</wp:posOffset>
                </wp:positionH>
                <wp:positionV relativeFrom="paragraph">
                  <wp:posOffset>-474453</wp:posOffset>
                </wp:positionV>
                <wp:extent cx="5882640" cy="1146714"/>
                <wp:effectExtent l="0" t="0" r="22860" b="15875"/>
                <wp:wrapNone/>
                <wp:docPr id="1" name="Rectangle 1"/>
                <wp:cNvGraphicFramePr/>
                <a:graphic xmlns:a="http://schemas.openxmlformats.org/drawingml/2006/main">
                  <a:graphicData uri="http://schemas.microsoft.com/office/word/2010/wordprocessingShape">
                    <wps:wsp>
                      <wps:cNvSpPr/>
                      <wps:spPr>
                        <a:xfrm>
                          <a:off x="0" y="0"/>
                          <a:ext cx="5882640" cy="11467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8B320" id="Rectangle 1" o:spid="_x0000_s1026" style="position:absolute;margin-left:-6.8pt;margin-top:-37.35pt;width:463.2pt;height:9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TI8kwIAAIUFAAAOAAAAZHJzL2Uyb0RvYy54bWysVE1v2zAMvQ/YfxB0Xx0H6ZcRpwhadBhQ&#10;tEXboWdVlmIBkqhJSpzs14+SHSfrih2G+SCLIvlIPlGcX22NJhvhgwJb0/JkQomwHBplVzX9/nL7&#10;5YKSEJltmAYraroTgV4tPn+ad64SU2hBN8ITBLGh6lxN2xhdVRSBt8KwcAJOWFRK8IZFFP2qaDzr&#10;EN3oYjqZnBUd+MZ54CIEPL3plXSR8aUUPD5IGUQkuqaYW8yrz+tbWovFnFUrz1yr+JAG+4csDFMW&#10;g45QNywysvbqDyijuIcAMp5wMAVIqbjINWA15eRdNc8tcyLXguQEN9IU/h8sv988eqIavDtKLDN4&#10;RU9IGrMrLUiZ6OlcqNDq2T36QQq4TbVupTfpj1WQbaZ0N1IqtpFwPDy9uJiezZB5jrqynJ2dl7OE&#10;WhzcnQ/xqwBD0qamHsNnKtnmLsTedG+Solm4VVrjOau0TWsArZp0loXUOOJae7JheOVxm2vAaEdW&#10;KCXPIlXW15J3cadFj/okJFKC2U9zIrkZD5iMc2Fj2ata1og+1OkEv6G00SMXqi0CJmSJSY7YA8Dv&#10;+e6x+7IH++Qqci+PzpO/JdY7jx45Mtg4OhtlwX8EoLGqIXJvvyeppyax9AbNDhvGQ/+SguO3Cq/t&#10;joX4yDw+HbxqHAfxARepoaspDDtKWvA/PzpP9tjRqKWkw6dY0/BjzbygRH+z2OuX5Sx1UMzC7PR8&#10;ioI/1rwda+zaXANePfYzZpe3yT7q/VZ6MK84NZYpKqqY5Ri7pjz6vXAd+xGBc4eL5TKb4Xt1LN7Z&#10;Z8cTeGI1teXL9pV5N/RuxLa/h/2zZdW7Fu5tk6eF5TqCVLm/D7wOfONbz40zzKU0TI7lbHWYnotf&#10;AAAA//8DAFBLAwQUAAYACAAAACEAIHgwlOIAAAALAQAADwAAAGRycy9kb3ducmV2LnhtbEyPwU7D&#10;MAyG70i8Q2QkLtOWdsDGStMJgUA7ICQGHLi5jWnLGqdqsq28PeYEN1v+9Pv78/XoOnWgIbSeDaSz&#10;BBRx5W3LtYG314fpNagQkS12nsnANwVYF6cnOWbWH/mFDttYKwnhkKGBJsY+0zpUDTkMM98Ty+3T&#10;Dw6jrEOt7YBHCXednifJQjtsWT402NNdQ9Vuu3cGPjZjrL/Sx/i0w8n7ZNOU1fN9acz52Xh7AyrS&#10;GP9g+NUXdSjEqfR7tkF1BqbpxUJQGZaXS1BCrNK5lCkFTa5WoItc/+9Q/AAAAP//AwBQSwECLQAU&#10;AAYACAAAACEAtoM4kv4AAADhAQAAEwAAAAAAAAAAAAAAAAAAAAAAW0NvbnRlbnRfVHlwZXNdLnht&#10;bFBLAQItABQABgAIAAAAIQA4/SH/1gAAAJQBAAALAAAAAAAAAAAAAAAAAC8BAABfcmVscy8ucmVs&#10;c1BLAQItABQABgAIAAAAIQD4ZTI8kwIAAIUFAAAOAAAAAAAAAAAAAAAAAC4CAABkcnMvZTJvRG9j&#10;LnhtbFBLAQItABQABgAIAAAAIQAgeDCU4gAAAAsBAAAPAAAAAAAAAAAAAAAAAO0EAABkcnMvZG93&#10;bnJldi54bWxQSwUGAAAAAAQABADzAAAA/AUAAAAA&#10;" filled="f" strokecolor="black [3213]" strokeweight="1pt">
                <w10:wrap anchorx="margin"/>
              </v:rect>
            </w:pict>
          </mc:Fallback>
        </mc:AlternateContent>
      </w:r>
    </w:p>
    <w:p w14:paraId="42913594" w14:textId="1FDFEB38" w:rsidR="00A200D0" w:rsidRPr="00A200D0" w:rsidRDefault="007D56D6" w:rsidP="00A200D0">
      <w:r>
        <w:rPr>
          <w:noProof/>
          <w:lang w:eastAsia="en-GB"/>
        </w:rPr>
        <mc:AlternateContent>
          <mc:Choice Requires="wps">
            <w:drawing>
              <wp:anchor distT="45720" distB="45720" distL="114300" distR="114300" simplePos="0" relativeHeight="251667456" behindDoc="0" locked="0" layoutInCell="1" allowOverlap="1" wp14:anchorId="45D6B112" wp14:editId="12B3678B">
                <wp:simplePos x="0" y="0"/>
                <wp:positionH relativeFrom="margin">
                  <wp:posOffset>-76200</wp:posOffset>
                </wp:positionH>
                <wp:positionV relativeFrom="paragraph">
                  <wp:posOffset>438150</wp:posOffset>
                </wp:positionV>
                <wp:extent cx="5865495" cy="1356360"/>
                <wp:effectExtent l="0" t="0" r="2095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1356360"/>
                        </a:xfrm>
                        <a:prstGeom prst="rect">
                          <a:avLst/>
                        </a:prstGeom>
                        <a:solidFill>
                          <a:srgbClr val="FFFFFF"/>
                        </a:solidFill>
                        <a:ln w="9525">
                          <a:solidFill>
                            <a:srgbClr val="000000"/>
                          </a:solidFill>
                          <a:miter lim="800000"/>
                          <a:headEnd/>
                          <a:tailEnd/>
                        </a:ln>
                      </wps:spPr>
                      <wps:txbx>
                        <w:txbxContent>
                          <w:p w14:paraId="4C1DC054" w14:textId="37BACB0C" w:rsidR="002B66C3" w:rsidRPr="0066724A" w:rsidRDefault="00EE0FC9" w:rsidP="00EE0FC9">
                            <w:pPr>
                              <w:rPr>
                                <w:rFonts w:cstheme="minorHAnsi"/>
                                <w:sz w:val="24"/>
                                <w:szCs w:val="24"/>
                              </w:rPr>
                            </w:pPr>
                            <w:r w:rsidRPr="0066724A">
                              <w:rPr>
                                <w:rFonts w:cstheme="minorHAnsi"/>
                                <w:b/>
                                <w:bCs/>
                                <w:sz w:val="24"/>
                                <w:szCs w:val="24"/>
                              </w:rPr>
                              <w:t xml:space="preserve">JOB TITLE: </w:t>
                            </w:r>
                            <w:r w:rsidR="00A9520B">
                              <w:rPr>
                                <w:rFonts w:cstheme="minorHAnsi"/>
                                <w:color w:val="000000" w:themeColor="text1"/>
                                <w:sz w:val="24"/>
                                <w:szCs w:val="24"/>
                              </w:rPr>
                              <w:t>Teaching Assistant</w:t>
                            </w:r>
                            <w:r w:rsidR="00413FB5" w:rsidRPr="0066724A">
                              <w:rPr>
                                <w:rFonts w:cstheme="minorHAnsi"/>
                                <w:color w:val="000000" w:themeColor="text1"/>
                                <w:sz w:val="24"/>
                                <w:szCs w:val="24"/>
                              </w:rPr>
                              <w:t xml:space="preserve"> </w:t>
                            </w:r>
                            <w:r w:rsidR="0027511F" w:rsidRPr="0066724A">
                              <w:rPr>
                                <w:rFonts w:cstheme="minorHAnsi"/>
                                <w:sz w:val="24"/>
                                <w:szCs w:val="24"/>
                              </w:rPr>
                              <w:t>for th</w:t>
                            </w:r>
                            <w:r w:rsidR="002D741D" w:rsidRPr="0066724A">
                              <w:rPr>
                                <w:rFonts w:cstheme="minorHAnsi"/>
                                <w:sz w:val="24"/>
                                <w:szCs w:val="24"/>
                              </w:rPr>
                              <w:t xml:space="preserve">e </w:t>
                            </w:r>
                            <w:r w:rsidR="0027511F" w:rsidRPr="0066724A">
                              <w:rPr>
                                <w:rFonts w:cstheme="minorHAnsi"/>
                                <w:sz w:val="24"/>
                                <w:szCs w:val="24"/>
                              </w:rPr>
                              <w:t>Brighter Futures Learning Partnership Trust</w:t>
                            </w:r>
                            <w:r w:rsidR="00DA3666" w:rsidRPr="0066724A">
                              <w:rPr>
                                <w:rFonts w:cstheme="minorHAnsi"/>
                                <w:sz w:val="24"/>
                                <w:szCs w:val="24"/>
                              </w:rPr>
                              <w:t xml:space="preserve"> (Based at</w:t>
                            </w:r>
                            <w:r w:rsidR="00413FB5" w:rsidRPr="0066724A">
                              <w:rPr>
                                <w:rFonts w:cstheme="minorHAnsi"/>
                                <w:sz w:val="24"/>
                                <w:szCs w:val="24"/>
                              </w:rPr>
                              <w:t xml:space="preserve"> </w:t>
                            </w:r>
                            <w:r w:rsidR="007D56D6">
                              <w:rPr>
                                <w:rFonts w:cstheme="minorHAnsi"/>
                                <w:sz w:val="24"/>
                                <w:szCs w:val="24"/>
                              </w:rPr>
                              <w:t>Kirk Sandall Infant School</w:t>
                            </w:r>
                            <w:r w:rsidR="002B66C3" w:rsidRPr="0066724A">
                              <w:rPr>
                                <w:rFonts w:cstheme="minorHAnsi"/>
                                <w:sz w:val="24"/>
                                <w:szCs w:val="24"/>
                              </w:rPr>
                              <w:t>)</w:t>
                            </w:r>
                          </w:p>
                          <w:p w14:paraId="77ADD5B8" w14:textId="1AFFF757" w:rsidR="00EE0FC9" w:rsidRPr="0066724A" w:rsidRDefault="00F45E2E" w:rsidP="007D56D6">
                            <w:pPr>
                              <w:spacing w:after="0"/>
                              <w:rPr>
                                <w:rFonts w:cstheme="minorHAnsi"/>
                                <w:color w:val="000000" w:themeColor="text1"/>
                                <w:sz w:val="24"/>
                                <w:szCs w:val="24"/>
                              </w:rPr>
                            </w:pPr>
                            <w:r w:rsidRPr="0066724A">
                              <w:rPr>
                                <w:rFonts w:cstheme="minorHAnsi"/>
                                <w:b/>
                                <w:bCs/>
                                <w:sz w:val="24"/>
                                <w:szCs w:val="24"/>
                              </w:rPr>
                              <w:t>GRADE</w:t>
                            </w:r>
                            <w:r w:rsidR="00000924" w:rsidRPr="0066724A">
                              <w:rPr>
                                <w:rFonts w:cstheme="minorHAnsi"/>
                                <w:b/>
                                <w:bCs/>
                                <w:sz w:val="24"/>
                                <w:szCs w:val="24"/>
                              </w:rPr>
                              <w:t xml:space="preserve">: </w:t>
                            </w:r>
                            <w:r w:rsidR="002C09F8">
                              <w:rPr>
                                <w:rFonts w:cstheme="minorHAnsi"/>
                                <w:color w:val="000000" w:themeColor="text1"/>
                                <w:sz w:val="24"/>
                                <w:szCs w:val="24"/>
                              </w:rPr>
                              <w:t>Grade 5, SCP 4-6</w:t>
                            </w:r>
                            <w:r w:rsidR="00AF65AA" w:rsidRPr="0066724A">
                              <w:rPr>
                                <w:rFonts w:cstheme="minorHAnsi"/>
                                <w:color w:val="000000" w:themeColor="text1"/>
                                <w:sz w:val="24"/>
                                <w:szCs w:val="24"/>
                              </w:rPr>
                              <w:t xml:space="preserve"> </w:t>
                            </w:r>
                          </w:p>
                          <w:p w14:paraId="1266ADC7" w14:textId="013AC105" w:rsidR="004F7AC8" w:rsidRPr="0066724A" w:rsidRDefault="00C94DC2" w:rsidP="007D56D6">
                            <w:pPr>
                              <w:spacing w:after="0"/>
                              <w:rPr>
                                <w:rFonts w:cstheme="minorHAnsi"/>
                                <w:color w:val="000000" w:themeColor="text1"/>
                                <w:sz w:val="24"/>
                                <w:szCs w:val="24"/>
                              </w:rPr>
                            </w:pPr>
                            <w:r w:rsidRPr="0066724A">
                              <w:rPr>
                                <w:rFonts w:cstheme="minorHAnsi"/>
                                <w:b/>
                                <w:bCs/>
                                <w:sz w:val="24"/>
                                <w:szCs w:val="24"/>
                              </w:rPr>
                              <w:t>R</w:t>
                            </w:r>
                            <w:r w:rsidR="00A04716" w:rsidRPr="0066724A">
                              <w:rPr>
                                <w:rFonts w:cstheme="minorHAnsi"/>
                                <w:b/>
                                <w:bCs/>
                                <w:sz w:val="24"/>
                                <w:szCs w:val="24"/>
                              </w:rPr>
                              <w:t>ESPONSIBLE TO:</w:t>
                            </w:r>
                            <w:r w:rsidR="00427084" w:rsidRPr="0066724A">
                              <w:rPr>
                                <w:rFonts w:cstheme="minorHAnsi"/>
                                <w:b/>
                                <w:bCs/>
                                <w:sz w:val="24"/>
                                <w:szCs w:val="24"/>
                              </w:rPr>
                              <w:t xml:space="preserve"> </w:t>
                            </w:r>
                            <w:r w:rsidR="007D56D6">
                              <w:rPr>
                                <w:rFonts w:cstheme="minorHAnsi"/>
                                <w:color w:val="000000" w:themeColor="text1"/>
                                <w:sz w:val="24"/>
                                <w:szCs w:val="24"/>
                              </w:rPr>
                              <w:t>Executive Head Teacher / Head Teacher / Deputy Head Teacher / Designated Class teacher</w:t>
                            </w:r>
                          </w:p>
                          <w:p w14:paraId="62ECFADD" w14:textId="060E81B4" w:rsidR="00EE0FC9" w:rsidRPr="00A200D0" w:rsidRDefault="00EE0FC9" w:rsidP="00EE0FC9">
                            <w:pPr>
                              <w:rPr>
                                <w:rFonts w:eastAsia="Times New Roman" w:cs="Arial"/>
                                <w:sz w:val="24"/>
                                <w:szCs w:val="24"/>
                                <w:lang w:val="en-US"/>
                              </w:rPr>
                            </w:pPr>
                          </w:p>
                          <w:p w14:paraId="3B3B4A83" w14:textId="53731807" w:rsidR="00EE0FC9" w:rsidRDefault="00EE0F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6B112" id="_x0000_t202" coordsize="21600,21600" o:spt="202" path="m,l,21600r21600,l21600,xe">
                <v:stroke joinstyle="miter"/>
                <v:path gradientshapeok="t" o:connecttype="rect"/>
              </v:shapetype>
              <v:shape id="_x0000_s1027" type="#_x0000_t202" style="position:absolute;margin-left:-6pt;margin-top:34.5pt;width:461.85pt;height:106.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A1JwIAAEwEAAAOAAAAZHJzL2Uyb0RvYy54bWysVNtu2zAMfR+wfxD0vjhJ4ywx4hRdugwD&#10;ugvQ7gMYWY6FSaInKbG7rx8lp2nQbS/D/CCIInV0eEh6dd0bzY7SeYW25JPRmDNpBVbK7kv+7WH7&#10;ZsGZD2Ar0GhlyR+l59fr169WXVvIKTaoK+kYgVhfdG3JmxDaIsu8aKQBP8JWWnLW6AwEMt0+qxx0&#10;hG50Nh2P51mHrmodCuk9nd4OTr5O+HUtRfhS114GpktO3EJaXVp3cc3WKyj2DtpGiRMN+AcWBpSl&#10;R89QtxCAHZz6Dcoo4dBjHUYCTYZ1rYRMOVA2k/GLbO4baGXKhcTx7Vkm//9gxefjV8dUVfKcMwuG&#10;SvQg+8DeYc+mUZ2u9QUF3bcUFno6piqnTH17h+K7ZxY3Ddi9vHEOu0ZCRewm8WZ2cXXA8RFk133C&#10;ip6BQ8AE1NfOROlIDEboVKXHc2UiFUGH+WKez5ZEUZBvcpXPr+apdhkUT9db58MHiYbFTckdlT7B&#10;w/HOh0gHiqeQ+JpHraqt0joZbr/baMeOQG2yTV/K4EWYtqwr+TKf5oMCf4UYp+9PEEYF6netTMkX&#10;5yAoom7vbZW6MYDSw54oa3sSMmo3qBj6XZ8qllSOIu+weiRlHQ7tTeNImwbdT846au2S+x8HcJIz&#10;/dFSdZaT2SzOQjJm+dspGe7Ss7v0gBUEVfLA2bDdhDQ/UTeLN1TFWiV9n5mcKFPLJtlP4xVn4tJO&#10;Uc8/gfUvAAAA//8DAFBLAwQUAAYACAAAACEAyqgiteEAAAAKAQAADwAAAGRycy9kb3ducmV2Lnht&#10;bEyPwU7DMBBE70j8g7VIXFDrJKA0CdlUCAkEt1JQe3VjN4mw18F20/D3mBOcRqsZzb6p17PRbFLO&#10;D5YQ0mUCTFFr5UAdwsf706IA5oMgKbQlhfCtPKyby4taVNKe6U1N29CxWEK+Egh9CGPFuW97ZYRf&#10;2lFR9I7WGRHi6TounTjHcqN5liQ5N2Kg+KEXo3rsVfu5PRmE4u5l2vvX282uzY+6DDer6fnLIV5f&#10;zQ/3wIKaw18YfvEjOjSR6WBPJD3TCIs0i1sCQl5GjYEyTVfADghZkeXAm5r/n9D8AAAA//8DAFBL&#10;AQItABQABgAIAAAAIQC2gziS/gAAAOEBAAATAAAAAAAAAAAAAAAAAAAAAABbQ29udGVudF9UeXBl&#10;c10ueG1sUEsBAi0AFAAGAAgAAAAhADj9If/WAAAAlAEAAAsAAAAAAAAAAAAAAAAALwEAAF9yZWxz&#10;Ly5yZWxzUEsBAi0AFAAGAAgAAAAhAIOZ4DUnAgAATAQAAA4AAAAAAAAAAAAAAAAALgIAAGRycy9l&#10;Mm9Eb2MueG1sUEsBAi0AFAAGAAgAAAAhAMqoIrXhAAAACgEAAA8AAAAAAAAAAAAAAAAAgQQAAGRy&#10;cy9kb3ducmV2LnhtbFBLBQYAAAAABAAEAPMAAACPBQAAAAA=&#10;">
                <v:textbox>
                  <w:txbxContent>
                    <w:p w14:paraId="4C1DC054" w14:textId="37BACB0C" w:rsidR="002B66C3" w:rsidRPr="0066724A" w:rsidRDefault="00EE0FC9" w:rsidP="00EE0FC9">
                      <w:pPr>
                        <w:rPr>
                          <w:rFonts w:cstheme="minorHAnsi"/>
                          <w:sz w:val="24"/>
                          <w:szCs w:val="24"/>
                        </w:rPr>
                      </w:pPr>
                      <w:r w:rsidRPr="0066724A">
                        <w:rPr>
                          <w:rFonts w:cstheme="minorHAnsi"/>
                          <w:b/>
                          <w:bCs/>
                          <w:sz w:val="24"/>
                          <w:szCs w:val="24"/>
                        </w:rPr>
                        <w:t xml:space="preserve">JOB TITLE: </w:t>
                      </w:r>
                      <w:r w:rsidR="00A9520B">
                        <w:rPr>
                          <w:rFonts w:cstheme="minorHAnsi"/>
                          <w:color w:val="000000" w:themeColor="text1"/>
                          <w:sz w:val="24"/>
                          <w:szCs w:val="24"/>
                        </w:rPr>
                        <w:t>Teaching Assistant</w:t>
                      </w:r>
                      <w:r w:rsidR="00413FB5" w:rsidRPr="0066724A">
                        <w:rPr>
                          <w:rFonts w:cstheme="minorHAnsi"/>
                          <w:color w:val="000000" w:themeColor="text1"/>
                          <w:sz w:val="24"/>
                          <w:szCs w:val="24"/>
                        </w:rPr>
                        <w:t xml:space="preserve"> </w:t>
                      </w:r>
                      <w:r w:rsidR="0027511F" w:rsidRPr="0066724A">
                        <w:rPr>
                          <w:rFonts w:cstheme="minorHAnsi"/>
                          <w:sz w:val="24"/>
                          <w:szCs w:val="24"/>
                        </w:rPr>
                        <w:t>for th</w:t>
                      </w:r>
                      <w:r w:rsidR="002D741D" w:rsidRPr="0066724A">
                        <w:rPr>
                          <w:rFonts w:cstheme="minorHAnsi"/>
                          <w:sz w:val="24"/>
                          <w:szCs w:val="24"/>
                        </w:rPr>
                        <w:t xml:space="preserve">e </w:t>
                      </w:r>
                      <w:r w:rsidR="0027511F" w:rsidRPr="0066724A">
                        <w:rPr>
                          <w:rFonts w:cstheme="minorHAnsi"/>
                          <w:sz w:val="24"/>
                          <w:szCs w:val="24"/>
                        </w:rPr>
                        <w:t>Brighter Futures Learning Partnership Trust</w:t>
                      </w:r>
                      <w:r w:rsidR="00DA3666" w:rsidRPr="0066724A">
                        <w:rPr>
                          <w:rFonts w:cstheme="minorHAnsi"/>
                          <w:sz w:val="24"/>
                          <w:szCs w:val="24"/>
                        </w:rPr>
                        <w:t xml:space="preserve"> (Based at</w:t>
                      </w:r>
                      <w:r w:rsidR="00413FB5" w:rsidRPr="0066724A">
                        <w:rPr>
                          <w:rFonts w:cstheme="minorHAnsi"/>
                          <w:sz w:val="24"/>
                          <w:szCs w:val="24"/>
                        </w:rPr>
                        <w:t xml:space="preserve"> </w:t>
                      </w:r>
                      <w:r w:rsidR="007D56D6">
                        <w:rPr>
                          <w:rFonts w:cstheme="minorHAnsi"/>
                          <w:sz w:val="24"/>
                          <w:szCs w:val="24"/>
                        </w:rPr>
                        <w:t xml:space="preserve">Kirk </w:t>
                      </w:r>
                      <w:proofErr w:type="spellStart"/>
                      <w:r w:rsidR="007D56D6">
                        <w:rPr>
                          <w:rFonts w:cstheme="minorHAnsi"/>
                          <w:sz w:val="24"/>
                          <w:szCs w:val="24"/>
                        </w:rPr>
                        <w:t>Sandall</w:t>
                      </w:r>
                      <w:proofErr w:type="spellEnd"/>
                      <w:r w:rsidR="007D56D6">
                        <w:rPr>
                          <w:rFonts w:cstheme="minorHAnsi"/>
                          <w:sz w:val="24"/>
                          <w:szCs w:val="24"/>
                        </w:rPr>
                        <w:t xml:space="preserve"> Infant School</w:t>
                      </w:r>
                      <w:r w:rsidR="002B66C3" w:rsidRPr="0066724A">
                        <w:rPr>
                          <w:rFonts w:cstheme="minorHAnsi"/>
                          <w:sz w:val="24"/>
                          <w:szCs w:val="24"/>
                        </w:rPr>
                        <w:t>)</w:t>
                      </w:r>
                    </w:p>
                    <w:p w14:paraId="77ADD5B8" w14:textId="1AFFF757" w:rsidR="00EE0FC9" w:rsidRPr="0066724A" w:rsidRDefault="00F45E2E" w:rsidP="007D56D6">
                      <w:pPr>
                        <w:spacing w:after="0"/>
                        <w:rPr>
                          <w:rFonts w:cstheme="minorHAnsi"/>
                          <w:color w:val="000000" w:themeColor="text1"/>
                          <w:sz w:val="24"/>
                          <w:szCs w:val="24"/>
                        </w:rPr>
                      </w:pPr>
                      <w:r w:rsidRPr="0066724A">
                        <w:rPr>
                          <w:rFonts w:cstheme="minorHAnsi"/>
                          <w:b/>
                          <w:bCs/>
                          <w:sz w:val="24"/>
                          <w:szCs w:val="24"/>
                        </w:rPr>
                        <w:t>GRADE</w:t>
                      </w:r>
                      <w:r w:rsidR="00000924" w:rsidRPr="0066724A">
                        <w:rPr>
                          <w:rFonts w:cstheme="minorHAnsi"/>
                          <w:b/>
                          <w:bCs/>
                          <w:sz w:val="24"/>
                          <w:szCs w:val="24"/>
                        </w:rPr>
                        <w:t xml:space="preserve">: </w:t>
                      </w:r>
                      <w:r w:rsidR="002C09F8">
                        <w:rPr>
                          <w:rFonts w:cstheme="minorHAnsi"/>
                          <w:color w:val="000000" w:themeColor="text1"/>
                          <w:sz w:val="24"/>
                          <w:szCs w:val="24"/>
                        </w:rPr>
                        <w:t>Grade 5, SCP 4-6</w:t>
                      </w:r>
                      <w:r w:rsidR="00AF65AA" w:rsidRPr="0066724A">
                        <w:rPr>
                          <w:rFonts w:cstheme="minorHAnsi"/>
                          <w:color w:val="000000" w:themeColor="text1"/>
                          <w:sz w:val="24"/>
                          <w:szCs w:val="24"/>
                        </w:rPr>
                        <w:t xml:space="preserve"> </w:t>
                      </w:r>
                    </w:p>
                    <w:p w14:paraId="1266ADC7" w14:textId="013AC105" w:rsidR="004F7AC8" w:rsidRPr="0066724A" w:rsidRDefault="00C94DC2" w:rsidP="007D56D6">
                      <w:pPr>
                        <w:spacing w:after="0"/>
                        <w:rPr>
                          <w:rFonts w:cstheme="minorHAnsi"/>
                          <w:color w:val="000000" w:themeColor="text1"/>
                          <w:sz w:val="24"/>
                          <w:szCs w:val="24"/>
                        </w:rPr>
                      </w:pPr>
                      <w:r w:rsidRPr="0066724A">
                        <w:rPr>
                          <w:rFonts w:cstheme="minorHAnsi"/>
                          <w:b/>
                          <w:bCs/>
                          <w:sz w:val="24"/>
                          <w:szCs w:val="24"/>
                        </w:rPr>
                        <w:t>R</w:t>
                      </w:r>
                      <w:r w:rsidR="00A04716" w:rsidRPr="0066724A">
                        <w:rPr>
                          <w:rFonts w:cstheme="minorHAnsi"/>
                          <w:b/>
                          <w:bCs/>
                          <w:sz w:val="24"/>
                          <w:szCs w:val="24"/>
                        </w:rPr>
                        <w:t>ESPONSIBLE TO:</w:t>
                      </w:r>
                      <w:r w:rsidR="00427084" w:rsidRPr="0066724A">
                        <w:rPr>
                          <w:rFonts w:cstheme="minorHAnsi"/>
                          <w:b/>
                          <w:bCs/>
                          <w:sz w:val="24"/>
                          <w:szCs w:val="24"/>
                        </w:rPr>
                        <w:t xml:space="preserve"> </w:t>
                      </w:r>
                      <w:r w:rsidR="007D56D6">
                        <w:rPr>
                          <w:rFonts w:cstheme="minorHAnsi"/>
                          <w:color w:val="000000" w:themeColor="text1"/>
                          <w:sz w:val="24"/>
                          <w:szCs w:val="24"/>
                        </w:rPr>
                        <w:t>Executive Head Teacher / Head Teacher / Deputy Head Teacher / Designated Class teacher</w:t>
                      </w:r>
                    </w:p>
                    <w:p w14:paraId="62ECFADD" w14:textId="060E81B4" w:rsidR="00EE0FC9" w:rsidRPr="00A200D0" w:rsidRDefault="00EE0FC9" w:rsidP="00EE0FC9">
                      <w:pPr>
                        <w:rPr>
                          <w:rFonts w:eastAsia="Times New Roman" w:cs="Arial"/>
                          <w:sz w:val="24"/>
                          <w:szCs w:val="24"/>
                          <w:lang w:val="en-US"/>
                        </w:rPr>
                      </w:pPr>
                    </w:p>
                    <w:p w14:paraId="3B3B4A83" w14:textId="53731807" w:rsidR="00EE0FC9" w:rsidRDefault="00EE0FC9"/>
                  </w:txbxContent>
                </v:textbox>
                <w10:wrap type="square" anchorx="margin"/>
              </v:shape>
            </w:pict>
          </mc:Fallback>
        </mc:AlternateContent>
      </w:r>
    </w:p>
    <w:p w14:paraId="6C88E6CD" w14:textId="6DB7C69A" w:rsidR="00B124F6" w:rsidRPr="00B24972" w:rsidRDefault="00586245" w:rsidP="00B124F6">
      <w:pPr>
        <w:pStyle w:val="Heading1"/>
        <w:rPr>
          <w:rFonts w:asciiTheme="minorHAnsi" w:hAnsiTheme="minorHAnsi" w:cstheme="minorHAnsi"/>
          <w:sz w:val="24"/>
          <w:szCs w:val="24"/>
        </w:rPr>
      </w:pPr>
      <w:r>
        <w:rPr>
          <w:rFonts w:asciiTheme="minorHAnsi" w:hAnsiTheme="minorHAnsi" w:cstheme="minorHAnsi"/>
          <w:sz w:val="24"/>
          <w:szCs w:val="24"/>
        </w:rPr>
        <w:t>Job Purpose</w:t>
      </w:r>
    </w:p>
    <w:p w14:paraId="756BEEC8" w14:textId="4D3BD87B" w:rsidR="00974DE3" w:rsidRPr="00586245" w:rsidRDefault="00586245" w:rsidP="00586245">
      <w:pPr>
        <w:pStyle w:val="ListParagraph"/>
        <w:numPr>
          <w:ilvl w:val="0"/>
          <w:numId w:val="31"/>
        </w:numPr>
        <w:spacing w:after="200" w:line="276" w:lineRule="auto"/>
        <w:ind w:left="360"/>
        <w:rPr>
          <w:color w:val="000000" w:themeColor="text1"/>
          <w:sz w:val="24"/>
          <w:szCs w:val="24"/>
        </w:rPr>
      </w:pPr>
      <w:r>
        <w:rPr>
          <w:rFonts w:cstheme="minorHAnsi"/>
          <w:color w:val="000000" w:themeColor="text1"/>
          <w:sz w:val="24"/>
          <w:szCs w:val="24"/>
        </w:rPr>
        <w:t>Along with teachers and other teaching assistants be responsible for the learning and achievement of all pupils in our school.</w:t>
      </w:r>
    </w:p>
    <w:p w14:paraId="0BECB2BD" w14:textId="0CE9AFF1" w:rsidR="00586245" w:rsidRPr="00586245" w:rsidRDefault="00586245" w:rsidP="00586245">
      <w:pPr>
        <w:pStyle w:val="ListParagraph"/>
        <w:numPr>
          <w:ilvl w:val="0"/>
          <w:numId w:val="31"/>
        </w:numPr>
        <w:spacing w:after="200" w:line="276" w:lineRule="auto"/>
        <w:ind w:left="360"/>
        <w:rPr>
          <w:color w:val="000000" w:themeColor="text1"/>
          <w:sz w:val="24"/>
          <w:szCs w:val="24"/>
        </w:rPr>
      </w:pPr>
      <w:r>
        <w:rPr>
          <w:rFonts w:cstheme="minorHAnsi"/>
          <w:color w:val="000000" w:themeColor="text1"/>
          <w:sz w:val="24"/>
          <w:szCs w:val="24"/>
        </w:rPr>
        <w:t>At all times, lead by example, demonstrating high personal and professional standards.</w:t>
      </w:r>
    </w:p>
    <w:p w14:paraId="7C0F5C3B" w14:textId="575121A3" w:rsidR="00586245" w:rsidRPr="002437B5" w:rsidRDefault="00586245" w:rsidP="00586245">
      <w:pPr>
        <w:pStyle w:val="ListParagraph"/>
        <w:numPr>
          <w:ilvl w:val="0"/>
          <w:numId w:val="31"/>
        </w:numPr>
        <w:spacing w:after="200" w:line="276" w:lineRule="auto"/>
        <w:ind w:left="360"/>
        <w:rPr>
          <w:color w:val="000000" w:themeColor="text1"/>
          <w:sz w:val="24"/>
          <w:szCs w:val="24"/>
        </w:rPr>
      </w:pPr>
      <w:r>
        <w:rPr>
          <w:rFonts w:cstheme="minorHAnsi"/>
          <w:color w:val="000000" w:themeColor="text1"/>
          <w:sz w:val="24"/>
          <w:szCs w:val="24"/>
        </w:rPr>
        <w:t xml:space="preserve">Be clear about the expectations of being a Teaching Assistant at </w:t>
      </w:r>
      <w:r w:rsidR="007D56D6">
        <w:rPr>
          <w:rFonts w:cstheme="minorHAnsi"/>
          <w:color w:val="000000" w:themeColor="text1"/>
          <w:sz w:val="24"/>
          <w:szCs w:val="24"/>
        </w:rPr>
        <w:t>Kirk Sandall Infant</w:t>
      </w:r>
      <w:r>
        <w:rPr>
          <w:rFonts w:cstheme="minorHAnsi"/>
          <w:color w:val="000000" w:themeColor="text1"/>
          <w:sz w:val="24"/>
          <w:szCs w:val="24"/>
        </w:rPr>
        <w:t xml:space="preserve"> School, including the protocols as laid o</w:t>
      </w:r>
      <w:r w:rsidR="002437B5">
        <w:rPr>
          <w:rFonts w:cstheme="minorHAnsi"/>
          <w:color w:val="000000" w:themeColor="text1"/>
          <w:sz w:val="24"/>
          <w:szCs w:val="24"/>
        </w:rPr>
        <w:t>ut in our Staff Code of Conduct.</w:t>
      </w:r>
    </w:p>
    <w:p w14:paraId="0D28F4F3" w14:textId="069A02B3" w:rsidR="002437B5" w:rsidRPr="002437B5" w:rsidRDefault="002437B5" w:rsidP="00586245">
      <w:pPr>
        <w:pStyle w:val="ListParagraph"/>
        <w:numPr>
          <w:ilvl w:val="0"/>
          <w:numId w:val="31"/>
        </w:numPr>
        <w:spacing w:after="200" w:line="276" w:lineRule="auto"/>
        <w:ind w:left="360"/>
        <w:rPr>
          <w:color w:val="000000" w:themeColor="text1"/>
          <w:sz w:val="24"/>
          <w:szCs w:val="24"/>
        </w:rPr>
      </w:pPr>
      <w:r>
        <w:rPr>
          <w:rFonts w:cstheme="minorHAnsi"/>
          <w:color w:val="000000" w:themeColor="text1"/>
          <w:sz w:val="24"/>
          <w:szCs w:val="24"/>
        </w:rPr>
        <w:t xml:space="preserve">Treat pupils with dignity, building respectful relationships and at all-times observing proper boundaries appropriate to a Teaching Assistant’s professional position. </w:t>
      </w:r>
    </w:p>
    <w:p w14:paraId="5D6630FE" w14:textId="2733E288" w:rsidR="002437B5" w:rsidRPr="002437B5" w:rsidRDefault="002437B5" w:rsidP="00586245">
      <w:pPr>
        <w:pStyle w:val="ListParagraph"/>
        <w:numPr>
          <w:ilvl w:val="0"/>
          <w:numId w:val="31"/>
        </w:numPr>
        <w:spacing w:after="200" w:line="276" w:lineRule="auto"/>
        <w:ind w:left="360"/>
        <w:rPr>
          <w:color w:val="000000" w:themeColor="text1"/>
          <w:sz w:val="24"/>
          <w:szCs w:val="24"/>
        </w:rPr>
      </w:pPr>
      <w:r>
        <w:rPr>
          <w:rFonts w:cstheme="minorHAnsi"/>
          <w:color w:val="000000" w:themeColor="text1"/>
          <w:sz w:val="24"/>
          <w:szCs w:val="24"/>
        </w:rPr>
        <w:t xml:space="preserve">Take responsibility for promoting and safeguarding (including health and safety) the welfare of all children and staff in our school. </w:t>
      </w:r>
    </w:p>
    <w:p w14:paraId="0C8639E6" w14:textId="00FB2BB8" w:rsidR="002437B5" w:rsidRPr="002437B5" w:rsidRDefault="002437B5" w:rsidP="00586245">
      <w:pPr>
        <w:pStyle w:val="ListParagraph"/>
        <w:numPr>
          <w:ilvl w:val="0"/>
          <w:numId w:val="31"/>
        </w:numPr>
        <w:spacing w:after="200" w:line="276" w:lineRule="auto"/>
        <w:ind w:left="360"/>
        <w:rPr>
          <w:color w:val="000000" w:themeColor="text1"/>
          <w:sz w:val="24"/>
          <w:szCs w:val="24"/>
        </w:rPr>
      </w:pPr>
      <w:r>
        <w:rPr>
          <w:rFonts w:cstheme="minorHAnsi"/>
          <w:color w:val="000000" w:themeColor="text1"/>
          <w:sz w:val="24"/>
          <w:szCs w:val="24"/>
        </w:rPr>
        <w:t xml:space="preserve">Work proactively and effectively in collaboration with other school staff in the best interests of pupils. </w:t>
      </w:r>
    </w:p>
    <w:p w14:paraId="3EC8D416" w14:textId="28CA352B" w:rsidR="002437B5" w:rsidRPr="002437B5" w:rsidRDefault="002437B5" w:rsidP="00586245">
      <w:pPr>
        <w:pStyle w:val="ListParagraph"/>
        <w:numPr>
          <w:ilvl w:val="0"/>
          <w:numId w:val="31"/>
        </w:numPr>
        <w:spacing w:after="200" w:line="276" w:lineRule="auto"/>
        <w:ind w:left="360"/>
        <w:rPr>
          <w:color w:val="000000" w:themeColor="text1"/>
          <w:sz w:val="24"/>
          <w:szCs w:val="24"/>
        </w:rPr>
      </w:pPr>
      <w:r>
        <w:rPr>
          <w:rFonts w:cstheme="minorHAnsi"/>
          <w:color w:val="000000" w:themeColor="text1"/>
          <w:sz w:val="24"/>
          <w:szCs w:val="24"/>
        </w:rPr>
        <w:t xml:space="preserve">Promote </w:t>
      </w:r>
      <w:r w:rsidR="00A9520B">
        <w:rPr>
          <w:rFonts w:cstheme="minorHAnsi"/>
          <w:color w:val="000000" w:themeColor="text1"/>
          <w:sz w:val="24"/>
          <w:szCs w:val="24"/>
        </w:rPr>
        <w:t>Fundamental</w:t>
      </w:r>
      <w:r>
        <w:rPr>
          <w:rFonts w:cstheme="minorHAnsi"/>
          <w:color w:val="000000" w:themeColor="text1"/>
          <w:sz w:val="24"/>
          <w:szCs w:val="24"/>
        </w:rPr>
        <w:t xml:space="preserve"> British Values so that our children grow into respectful citizens with a deep spiritual, moral and cultural awareness. </w:t>
      </w:r>
    </w:p>
    <w:p w14:paraId="05F7E987" w14:textId="44894946" w:rsidR="002437B5" w:rsidRDefault="002437B5" w:rsidP="002437B5">
      <w:pPr>
        <w:pStyle w:val="Heading1"/>
        <w:rPr>
          <w:rFonts w:asciiTheme="minorHAnsi" w:hAnsiTheme="minorHAnsi" w:cstheme="minorHAnsi"/>
          <w:sz w:val="24"/>
          <w:szCs w:val="24"/>
        </w:rPr>
      </w:pPr>
      <w:r>
        <w:rPr>
          <w:rFonts w:asciiTheme="minorHAnsi" w:hAnsiTheme="minorHAnsi" w:cstheme="minorHAnsi"/>
          <w:sz w:val="24"/>
          <w:szCs w:val="24"/>
        </w:rPr>
        <w:t xml:space="preserve">Main Duties and Responsibilities </w:t>
      </w:r>
    </w:p>
    <w:p w14:paraId="3BFF9907" w14:textId="669AD477" w:rsidR="002437B5" w:rsidRPr="002437B5" w:rsidRDefault="002437B5" w:rsidP="002437B5">
      <w:pPr>
        <w:pStyle w:val="ListParagraph"/>
        <w:numPr>
          <w:ilvl w:val="0"/>
          <w:numId w:val="37"/>
        </w:numPr>
        <w:spacing w:after="200" w:line="276" w:lineRule="auto"/>
        <w:rPr>
          <w:sz w:val="24"/>
          <w:szCs w:val="24"/>
        </w:rPr>
      </w:pPr>
      <w:r w:rsidRPr="002437B5">
        <w:rPr>
          <w:sz w:val="24"/>
          <w:szCs w:val="24"/>
        </w:rPr>
        <w:t xml:space="preserve">To work with and support individuals or groups of children on specific teaching and learning activities set by the teacher, such as reading, writing, maths etc. </w:t>
      </w:r>
    </w:p>
    <w:p w14:paraId="53876046" w14:textId="5D52A2AE" w:rsidR="002437B5" w:rsidRPr="002437B5" w:rsidRDefault="002437B5" w:rsidP="002437B5">
      <w:pPr>
        <w:pStyle w:val="ListParagraph"/>
        <w:numPr>
          <w:ilvl w:val="0"/>
          <w:numId w:val="37"/>
        </w:numPr>
        <w:spacing w:after="200" w:line="276" w:lineRule="auto"/>
        <w:rPr>
          <w:sz w:val="24"/>
          <w:szCs w:val="24"/>
        </w:rPr>
      </w:pPr>
      <w:r w:rsidRPr="002437B5">
        <w:rPr>
          <w:sz w:val="24"/>
          <w:szCs w:val="24"/>
        </w:rPr>
        <w:t xml:space="preserve">To support children with their learning by adapting and/or interpreting lessons, activities instructions etc. </w:t>
      </w:r>
      <w:r w:rsidR="00A02606">
        <w:rPr>
          <w:sz w:val="24"/>
          <w:szCs w:val="24"/>
        </w:rPr>
        <w:t>, including those with specific learning needs / EHCPs</w:t>
      </w:r>
    </w:p>
    <w:p w14:paraId="39246BDB" w14:textId="38B507E8" w:rsidR="002437B5" w:rsidRPr="002437B5" w:rsidRDefault="002437B5" w:rsidP="002437B5">
      <w:pPr>
        <w:pStyle w:val="ListParagraph"/>
        <w:numPr>
          <w:ilvl w:val="0"/>
          <w:numId w:val="37"/>
        </w:numPr>
        <w:spacing w:after="200" w:line="276" w:lineRule="auto"/>
        <w:rPr>
          <w:sz w:val="24"/>
          <w:szCs w:val="24"/>
        </w:rPr>
      </w:pPr>
      <w:r w:rsidRPr="002437B5">
        <w:rPr>
          <w:sz w:val="24"/>
          <w:szCs w:val="24"/>
        </w:rPr>
        <w:t xml:space="preserve">To assist, as directed, with the implementation of specific learning, or SEN intervention programmes </w:t>
      </w:r>
    </w:p>
    <w:p w14:paraId="2718ED62" w14:textId="04758B1F" w:rsidR="002437B5" w:rsidRPr="002437B5" w:rsidRDefault="002437B5" w:rsidP="002437B5">
      <w:pPr>
        <w:pStyle w:val="ListParagraph"/>
        <w:numPr>
          <w:ilvl w:val="0"/>
          <w:numId w:val="37"/>
        </w:numPr>
        <w:spacing w:after="200" w:line="276" w:lineRule="auto"/>
        <w:rPr>
          <w:sz w:val="24"/>
          <w:szCs w:val="24"/>
        </w:rPr>
      </w:pPr>
      <w:r w:rsidRPr="002437B5">
        <w:rPr>
          <w:sz w:val="24"/>
          <w:szCs w:val="24"/>
        </w:rPr>
        <w:t xml:space="preserve">To assist with the general management and organisation of children and any resources or equipment etc. needed for the lessons. </w:t>
      </w:r>
    </w:p>
    <w:p w14:paraId="02ED078D" w14:textId="26F9DAF7" w:rsidR="002437B5" w:rsidRPr="002437B5" w:rsidRDefault="002437B5" w:rsidP="002437B5">
      <w:pPr>
        <w:pStyle w:val="ListParagraph"/>
        <w:numPr>
          <w:ilvl w:val="0"/>
          <w:numId w:val="37"/>
        </w:numPr>
        <w:spacing w:after="200" w:line="276" w:lineRule="auto"/>
        <w:rPr>
          <w:sz w:val="24"/>
          <w:szCs w:val="24"/>
        </w:rPr>
      </w:pPr>
      <w:r w:rsidRPr="002437B5">
        <w:rPr>
          <w:sz w:val="24"/>
          <w:szCs w:val="24"/>
        </w:rPr>
        <w:t xml:space="preserve">Promote resilience and independence so that children develop as effective learners </w:t>
      </w:r>
    </w:p>
    <w:p w14:paraId="605E4D39" w14:textId="7B279022" w:rsidR="002437B5" w:rsidRPr="002437B5" w:rsidRDefault="002437B5" w:rsidP="002437B5">
      <w:pPr>
        <w:pStyle w:val="ListParagraph"/>
        <w:numPr>
          <w:ilvl w:val="0"/>
          <w:numId w:val="37"/>
        </w:numPr>
        <w:spacing w:after="200" w:line="276" w:lineRule="auto"/>
        <w:rPr>
          <w:sz w:val="24"/>
          <w:szCs w:val="24"/>
        </w:rPr>
      </w:pPr>
      <w:r w:rsidRPr="002437B5">
        <w:rPr>
          <w:sz w:val="24"/>
          <w:szCs w:val="24"/>
        </w:rPr>
        <w:t>Display work imaginatively as a celebration of achievem</w:t>
      </w:r>
      <w:r w:rsidR="00BA2E19">
        <w:rPr>
          <w:sz w:val="24"/>
          <w:szCs w:val="24"/>
        </w:rPr>
        <w:t xml:space="preserve">ent and as a tool for learning </w:t>
      </w:r>
      <w:r w:rsidRPr="002437B5">
        <w:rPr>
          <w:sz w:val="24"/>
          <w:szCs w:val="24"/>
        </w:rPr>
        <w:t xml:space="preserve"> </w:t>
      </w:r>
    </w:p>
    <w:p w14:paraId="17B693DB" w14:textId="615E4F53" w:rsidR="002437B5" w:rsidRPr="002437B5" w:rsidRDefault="002437B5" w:rsidP="002437B5">
      <w:pPr>
        <w:pStyle w:val="ListParagraph"/>
        <w:numPr>
          <w:ilvl w:val="0"/>
          <w:numId w:val="37"/>
        </w:numPr>
        <w:spacing w:after="200" w:line="276" w:lineRule="auto"/>
        <w:rPr>
          <w:sz w:val="24"/>
          <w:szCs w:val="24"/>
        </w:rPr>
      </w:pPr>
      <w:r w:rsidRPr="002437B5">
        <w:rPr>
          <w:sz w:val="24"/>
          <w:szCs w:val="24"/>
        </w:rPr>
        <w:t xml:space="preserve">To prepare the classroom and associated areas for use including preparing materials, and setting out equipment, apparatus etc. Clean and put away materials, equipment and apparatus after use. Tidy the classroom and associated areas </w:t>
      </w:r>
    </w:p>
    <w:p w14:paraId="3B9BC7FF" w14:textId="77777777" w:rsidR="00AE74A7" w:rsidRPr="00AE74A7" w:rsidRDefault="002437B5" w:rsidP="00D11721">
      <w:pPr>
        <w:pStyle w:val="ListParagraph"/>
        <w:numPr>
          <w:ilvl w:val="0"/>
          <w:numId w:val="37"/>
        </w:numPr>
        <w:spacing w:after="200" w:line="276" w:lineRule="auto"/>
        <w:rPr>
          <w:color w:val="000000" w:themeColor="text1"/>
          <w:sz w:val="24"/>
          <w:szCs w:val="24"/>
        </w:rPr>
      </w:pPr>
      <w:r w:rsidRPr="00AE74A7">
        <w:rPr>
          <w:sz w:val="24"/>
          <w:szCs w:val="24"/>
        </w:rPr>
        <w:t xml:space="preserve">To make resources and worksheets as required </w:t>
      </w:r>
    </w:p>
    <w:p w14:paraId="56BDC150" w14:textId="42045774" w:rsidR="002437B5" w:rsidRPr="00AE74A7" w:rsidRDefault="002437B5" w:rsidP="00D11721">
      <w:pPr>
        <w:pStyle w:val="ListParagraph"/>
        <w:numPr>
          <w:ilvl w:val="0"/>
          <w:numId w:val="37"/>
        </w:numPr>
        <w:spacing w:after="200" w:line="276" w:lineRule="auto"/>
        <w:rPr>
          <w:color w:val="000000" w:themeColor="text1"/>
          <w:sz w:val="24"/>
          <w:szCs w:val="24"/>
        </w:rPr>
      </w:pPr>
      <w:r w:rsidRPr="00AE74A7">
        <w:rPr>
          <w:sz w:val="24"/>
          <w:szCs w:val="24"/>
        </w:rPr>
        <w:t>To do other administrative tasks as directed by the teacher</w:t>
      </w:r>
    </w:p>
    <w:p w14:paraId="6F79B1B8" w14:textId="72C75E8D" w:rsidR="002437B5" w:rsidRPr="002437B5" w:rsidRDefault="002437B5" w:rsidP="002437B5">
      <w:pPr>
        <w:pStyle w:val="ListParagraph"/>
        <w:numPr>
          <w:ilvl w:val="0"/>
          <w:numId w:val="38"/>
        </w:numPr>
        <w:spacing w:after="200" w:line="276" w:lineRule="auto"/>
        <w:rPr>
          <w:sz w:val="24"/>
          <w:szCs w:val="24"/>
        </w:rPr>
      </w:pPr>
      <w:r>
        <w:rPr>
          <w:sz w:val="24"/>
          <w:szCs w:val="24"/>
        </w:rPr>
        <w:lastRenderedPageBreak/>
        <w:t>B</w:t>
      </w:r>
      <w:r w:rsidRPr="002437B5">
        <w:rPr>
          <w:sz w:val="24"/>
          <w:szCs w:val="24"/>
        </w:rPr>
        <w:t xml:space="preserve">e familiar with all policies relating to safeguarding, including health and safety and understand your role and responsibilities in relation to these </w:t>
      </w:r>
    </w:p>
    <w:p w14:paraId="79357610" w14:textId="7331E4BB" w:rsidR="002437B5" w:rsidRPr="002437B5" w:rsidRDefault="002437B5" w:rsidP="002437B5">
      <w:pPr>
        <w:pStyle w:val="ListParagraph"/>
        <w:numPr>
          <w:ilvl w:val="0"/>
          <w:numId w:val="38"/>
        </w:numPr>
        <w:spacing w:after="200" w:line="276" w:lineRule="auto"/>
        <w:rPr>
          <w:sz w:val="24"/>
          <w:szCs w:val="24"/>
        </w:rPr>
      </w:pPr>
      <w:r>
        <w:rPr>
          <w:sz w:val="24"/>
          <w:szCs w:val="24"/>
        </w:rPr>
        <w:t>A</w:t>
      </w:r>
      <w:r w:rsidRPr="002437B5">
        <w:rPr>
          <w:sz w:val="24"/>
          <w:szCs w:val="24"/>
        </w:rPr>
        <w:t xml:space="preserve">lways act in a way that promotes equality and respect </w:t>
      </w:r>
    </w:p>
    <w:p w14:paraId="48314203" w14:textId="72A0212C" w:rsidR="002437B5" w:rsidRPr="002437B5" w:rsidRDefault="00BA2E19" w:rsidP="002437B5">
      <w:pPr>
        <w:pStyle w:val="ListParagraph"/>
        <w:numPr>
          <w:ilvl w:val="0"/>
          <w:numId w:val="38"/>
        </w:numPr>
        <w:spacing w:after="200" w:line="276" w:lineRule="auto"/>
        <w:rPr>
          <w:sz w:val="24"/>
          <w:szCs w:val="24"/>
        </w:rPr>
      </w:pPr>
      <w:r>
        <w:rPr>
          <w:sz w:val="24"/>
          <w:szCs w:val="24"/>
        </w:rPr>
        <w:t>B</w:t>
      </w:r>
      <w:r w:rsidR="00A9520B">
        <w:rPr>
          <w:sz w:val="24"/>
          <w:szCs w:val="24"/>
        </w:rPr>
        <w:t xml:space="preserve">e familiar with the Trust’s Code of Conduct for staff </w:t>
      </w:r>
      <w:r w:rsidR="002437B5" w:rsidRPr="002437B5">
        <w:rPr>
          <w:sz w:val="24"/>
          <w:szCs w:val="24"/>
        </w:rPr>
        <w:t xml:space="preserve">and understand your role in providing a safe environment where children’s emotional and physical needs are well cared for </w:t>
      </w:r>
    </w:p>
    <w:p w14:paraId="6140F23A" w14:textId="5C20D7BD" w:rsidR="002437B5" w:rsidRPr="002437B5" w:rsidRDefault="002437B5" w:rsidP="002437B5">
      <w:pPr>
        <w:pStyle w:val="ListParagraph"/>
        <w:numPr>
          <w:ilvl w:val="0"/>
          <w:numId w:val="38"/>
        </w:numPr>
        <w:spacing w:after="200" w:line="276" w:lineRule="auto"/>
        <w:rPr>
          <w:sz w:val="24"/>
          <w:szCs w:val="24"/>
        </w:rPr>
      </w:pPr>
      <w:r w:rsidRPr="002437B5">
        <w:rPr>
          <w:sz w:val="24"/>
          <w:szCs w:val="24"/>
        </w:rPr>
        <w:t xml:space="preserve">Guide and assist the development of children's social behaviour, attitudes and skills as appropriate, making reference to the School’s Behaviour policy and Code of Conduct </w:t>
      </w:r>
    </w:p>
    <w:p w14:paraId="2ED95812" w14:textId="40D239D6" w:rsidR="002437B5" w:rsidRPr="002437B5" w:rsidRDefault="002437B5" w:rsidP="002437B5">
      <w:pPr>
        <w:pStyle w:val="ListParagraph"/>
        <w:numPr>
          <w:ilvl w:val="0"/>
          <w:numId w:val="38"/>
        </w:numPr>
        <w:spacing w:after="200" w:line="276" w:lineRule="auto"/>
        <w:rPr>
          <w:sz w:val="24"/>
          <w:szCs w:val="24"/>
        </w:rPr>
      </w:pPr>
      <w:r>
        <w:rPr>
          <w:sz w:val="24"/>
          <w:szCs w:val="24"/>
        </w:rPr>
        <w:t>F</w:t>
      </w:r>
      <w:r w:rsidRPr="002437B5">
        <w:rPr>
          <w:sz w:val="24"/>
          <w:szCs w:val="24"/>
        </w:rPr>
        <w:t xml:space="preserve">orm positive and effective relationships with pupils, staff, parents, governors and members of the wider community so the ethos of the school is reflected in the way we work together </w:t>
      </w:r>
    </w:p>
    <w:p w14:paraId="1FFDE4CC" w14:textId="00DAA409" w:rsidR="002437B5" w:rsidRPr="002437B5" w:rsidRDefault="002437B5" w:rsidP="002437B5">
      <w:pPr>
        <w:pStyle w:val="ListParagraph"/>
        <w:numPr>
          <w:ilvl w:val="0"/>
          <w:numId w:val="38"/>
        </w:numPr>
        <w:spacing w:after="200" w:line="276" w:lineRule="auto"/>
        <w:rPr>
          <w:sz w:val="24"/>
          <w:szCs w:val="24"/>
        </w:rPr>
      </w:pPr>
      <w:r>
        <w:rPr>
          <w:sz w:val="24"/>
          <w:szCs w:val="24"/>
        </w:rPr>
        <w:t>W</w:t>
      </w:r>
      <w:r w:rsidRPr="002437B5">
        <w:rPr>
          <w:sz w:val="24"/>
          <w:szCs w:val="24"/>
        </w:rPr>
        <w:t xml:space="preserve">ork in ways that promote collaboration, team work and effective professional relationships and set the highest standards and example to others </w:t>
      </w:r>
    </w:p>
    <w:p w14:paraId="7A30057B" w14:textId="5F9ACEB3" w:rsidR="002437B5" w:rsidRDefault="002437B5" w:rsidP="002437B5">
      <w:pPr>
        <w:pStyle w:val="ListParagraph"/>
        <w:numPr>
          <w:ilvl w:val="0"/>
          <w:numId w:val="38"/>
        </w:numPr>
        <w:spacing w:after="200" w:line="276" w:lineRule="auto"/>
        <w:rPr>
          <w:sz w:val="24"/>
          <w:szCs w:val="24"/>
        </w:rPr>
      </w:pPr>
      <w:r>
        <w:rPr>
          <w:sz w:val="24"/>
          <w:szCs w:val="24"/>
        </w:rPr>
        <w:t>D</w:t>
      </w:r>
      <w:r w:rsidRPr="002437B5">
        <w:rPr>
          <w:sz w:val="24"/>
          <w:szCs w:val="24"/>
        </w:rPr>
        <w:t xml:space="preserve">evelop effective working relationships with other Teaching Assistants </w:t>
      </w:r>
    </w:p>
    <w:p w14:paraId="50F88D35" w14:textId="44144248" w:rsidR="00A02606" w:rsidRPr="002437B5" w:rsidRDefault="00A02606" w:rsidP="002437B5">
      <w:pPr>
        <w:pStyle w:val="ListParagraph"/>
        <w:numPr>
          <w:ilvl w:val="0"/>
          <w:numId w:val="38"/>
        </w:numPr>
        <w:spacing w:after="200" w:line="276" w:lineRule="auto"/>
        <w:rPr>
          <w:sz w:val="24"/>
          <w:szCs w:val="24"/>
        </w:rPr>
      </w:pPr>
      <w:r>
        <w:rPr>
          <w:sz w:val="24"/>
          <w:szCs w:val="24"/>
        </w:rPr>
        <w:t>To support the effective supervision at breaks and lunchtime, including engaging children with activities</w:t>
      </w:r>
    </w:p>
    <w:p w14:paraId="511F70C2" w14:textId="1BFE34CD" w:rsidR="002437B5" w:rsidRPr="002437B5" w:rsidRDefault="002437B5" w:rsidP="002437B5">
      <w:pPr>
        <w:pStyle w:val="ListParagraph"/>
        <w:numPr>
          <w:ilvl w:val="0"/>
          <w:numId w:val="38"/>
        </w:numPr>
        <w:spacing w:after="200" w:line="276" w:lineRule="auto"/>
        <w:rPr>
          <w:sz w:val="24"/>
          <w:szCs w:val="24"/>
        </w:rPr>
      </w:pPr>
      <w:r>
        <w:rPr>
          <w:sz w:val="24"/>
          <w:szCs w:val="24"/>
        </w:rPr>
        <w:t>T</w:t>
      </w:r>
      <w:r w:rsidRPr="002437B5">
        <w:rPr>
          <w:sz w:val="24"/>
          <w:szCs w:val="24"/>
        </w:rPr>
        <w:t xml:space="preserve">o liaise with other professional services as required such as Speech and Language therapists </w:t>
      </w:r>
    </w:p>
    <w:p w14:paraId="4620A3F9" w14:textId="5F931905" w:rsidR="002437B5" w:rsidRPr="002437B5" w:rsidRDefault="002437B5" w:rsidP="002437B5">
      <w:pPr>
        <w:pStyle w:val="ListParagraph"/>
        <w:numPr>
          <w:ilvl w:val="0"/>
          <w:numId w:val="38"/>
        </w:numPr>
        <w:spacing w:after="200" w:line="276" w:lineRule="auto"/>
        <w:rPr>
          <w:color w:val="000000" w:themeColor="text1"/>
          <w:sz w:val="24"/>
          <w:szCs w:val="24"/>
        </w:rPr>
      </w:pPr>
      <w:r>
        <w:rPr>
          <w:sz w:val="24"/>
          <w:szCs w:val="24"/>
        </w:rPr>
        <w:t>C</w:t>
      </w:r>
      <w:r w:rsidRPr="002437B5">
        <w:rPr>
          <w:sz w:val="24"/>
          <w:szCs w:val="24"/>
        </w:rPr>
        <w:t>ontribute to displays in communal areas throughout the school as and when required</w:t>
      </w:r>
    </w:p>
    <w:p w14:paraId="17D750E2" w14:textId="77777777" w:rsidR="00974DE3" w:rsidRPr="00AE74A7" w:rsidRDefault="00974DE3" w:rsidP="00974DE3">
      <w:pPr>
        <w:rPr>
          <w:rFonts w:cstheme="minorHAnsi"/>
          <w:b/>
          <w:sz w:val="24"/>
        </w:rPr>
      </w:pPr>
      <w:r w:rsidRPr="00AE74A7">
        <w:rPr>
          <w:rFonts w:cstheme="minorHAnsi"/>
          <w:b/>
          <w:sz w:val="24"/>
        </w:rPr>
        <w:t>Safeguarding</w:t>
      </w:r>
    </w:p>
    <w:p w14:paraId="47014AC7" w14:textId="786C2B05" w:rsidR="00974DE3" w:rsidRPr="00974DE3" w:rsidRDefault="00974DE3" w:rsidP="00974DE3">
      <w:pPr>
        <w:pStyle w:val="ListParagraph"/>
        <w:numPr>
          <w:ilvl w:val="0"/>
          <w:numId w:val="34"/>
        </w:numPr>
        <w:spacing w:after="200" w:line="276" w:lineRule="auto"/>
        <w:ind w:left="360"/>
        <w:jc w:val="both"/>
        <w:rPr>
          <w:rFonts w:cstheme="minorHAnsi"/>
          <w:sz w:val="24"/>
          <w:szCs w:val="24"/>
        </w:rPr>
      </w:pPr>
      <w:r w:rsidRPr="00974DE3">
        <w:rPr>
          <w:rFonts w:cstheme="minorHAnsi"/>
          <w:sz w:val="24"/>
          <w:szCs w:val="24"/>
        </w:rPr>
        <w:t>To acknowledge that the Safeguarding of pup</w:t>
      </w:r>
      <w:r w:rsidR="00A9520B">
        <w:rPr>
          <w:rFonts w:cstheme="minorHAnsi"/>
          <w:sz w:val="24"/>
          <w:szCs w:val="24"/>
        </w:rPr>
        <w:t>ils is at the forefront of the s</w:t>
      </w:r>
      <w:r w:rsidRPr="00974DE3">
        <w:rPr>
          <w:rFonts w:cstheme="minorHAnsi"/>
          <w:sz w:val="24"/>
          <w:szCs w:val="24"/>
        </w:rPr>
        <w:t>chool and to continually promote safeguarding on a daily basis</w:t>
      </w:r>
    </w:p>
    <w:p w14:paraId="373E515B" w14:textId="17450CD2" w:rsidR="00974DE3" w:rsidRPr="00974DE3" w:rsidRDefault="00974DE3" w:rsidP="00974DE3">
      <w:pPr>
        <w:pStyle w:val="ListParagraph"/>
        <w:numPr>
          <w:ilvl w:val="0"/>
          <w:numId w:val="34"/>
        </w:numPr>
        <w:spacing w:after="200" w:line="276" w:lineRule="auto"/>
        <w:ind w:left="360"/>
        <w:jc w:val="both"/>
        <w:rPr>
          <w:rFonts w:cstheme="minorHAnsi"/>
          <w:sz w:val="24"/>
          <w:szCs w:val="24"/>
        </w:rPr>
      </w:pPr>
      <w:r w:rsidRPr="00974DE3">
        <w:rPr>
          <w:rFonts w:cstheme="minorHAnsi"/>
          <w:sz w:val="24"/>
          <w:szCs w:val="24"/>
        </w:rPr>
        <w:t>To be continually alert to any behaviour which is a cause for concern</w:t>
      </w:r>
    </w:p>
    <w:p w14:paraId="2F649718" w14:textId="7514543A" w:rsidR="00974DE3" w:rsidRPr="00974DE3" w:rsidRDefault="00974DE3" w:rsidP="00974DE3">
      <w:pPr>
        <w:pStyle w:val="ListParagraph"/>
        <w:numPr>
          <w:ilvl w:val="0"/>
          <w:numId w:val="34"/>
        </w:numPr>
        <w:spacing w:after="200" w:line="276" w:lineRule="auto"/>
        <w:ind w:left="360"/>
        <w:jc w:val="both"/>
        <w:rPr>
          <w:rFonts w:cstheme="minorHAnsi"/>
          <w:sz w:val="24"/>
          <w:szCs w:val="24"/>
        </w:rPr>
      </w:pPr>
      <w:r w:rsidRPr="00974DE3">
        <w:rPr>
          <w:rFonts w:cstheme="minorHAnsi"/>
          <w:sz w:val="24"/>
          <w:szCs w:val="24"/>
        </w:rPr>
        <w:t>To comply with the school safeguarding policies ensuring that they are used as a live document of everyday life in the school</w:t>
      </w:r>
    </w:p>
    <w:p w14:paraId="03213CC3" w14:textId="1C4EF9C6" w:rsidR="00974DE3" w:rsidRPr="00974DE3" w:rsidRDefault="00974DE3" w:rsidP="00974DE3">
      <w:pPr>
        <w:pStyle w:val="ListParagraph"/>
        <w:numPr>
          <w:ilvl w:val="0"/>
          <w:numId w:val="34"/>
        </w:numPr>
        <w:spacing w:after="200" w:line="276" w:lineRule="auto"/>
        <w:ind w:left="360"/>
        <w:jc w:val="both"/>
        <w:rPr>
          <w:rFonts w:cstheme="minorHAnsi"/>
          <w:sz w:val="24"/>
          <w:szCs w:val="24"/>
        </w:rPr>
      </w:pPr>
      <w:r w:rsidRPr="00974DE3">
        <w:rPr>
          <w:rFonts w:cstheme="minorHAnsi"/>
          <w:sz w:val="24"/>
          <w:szCs w:val="24"/>
        </w:rPr>
        <w:t>To report any concerns, rumours, inappropriate behaviour to either the head teacher, any member of SLT or the DSL.</w:t>
      </w:r>
    </w:p>
    <w:p w14:paraId="773270E7" w14:textId="3E129E19" w:rsidR="00974DE3" w:rsidRPr="00974DE3" w:rsidRDefault="00974DE3" w:rsidP="00974DE3">
      <w:pPr>
        <w:pStyle w:val="ListParagraph"/>
        <w:numPr>
          <w:ilvl w:val="0"/>
          <w:numId w:val="34"/>
        </w:numPr>
        <w:spacing w:after="200" w:line="276" w:lineRule="auto"/>
        <w:ind w:left="360"/>
        <w:jc w:val="both"/>
        <w:rPr>
          <w:rFonts w:cstheme="minorHAnsi"/>
          <w:sz w:val="24"/>
          <w:szCs w:val="24"/>
        </w:rPr>
      </w:pPr>
      <w:r w:rsidRPr="00974DE3">
        <w:rPr>
          <w:rFonts w:cstheme="minorHAnsi"/>
          <w:sz w:val="24"/>
          <w:szCs w:val="24"/>
        </w:rPr>
        <w:t xml:space="preserve">To promote a culture of raising concerns and supporting pupils and colleagues to bring any concerns to the attention of any SLT member in the school. </w:t>
      </w:r>
    </w:p>
    <w:p w14:paraId="7115E1D4" w14:textId="74271FC5" w:rsidR="00974DE3" w:rsidRPr="00EF45E7" w:rsidRDefault="00974DE3" w:rsidP="00F411BC">
      <w:pPr>
        <w:pStyle w:val="ListParagraph"/>
        <w:numPr>
          <w:ilvl w:val="0"/>
          <w:numId w:val="34"/>
        </w:numPr>
        <w:spacing w:after="200" w:line="276" w:lineRule="auto"/>
        <w:ind w:left="360"/>
        <w:jc w:val="both"/>
        <w:rPr>
          <w:rFonts w:cstheme="minorHAnsi"/>
          <w:sz w:val="24"/>
          <w:szCs w:val="24"/>
        </w:rPr>
      </w:pPr>
      <w:r w:rsidRPr="00EF45E7">
        <w:rPr>
          <w:rFonts w:cstheme="minorHAnsi"/>
          <w:sz w:val="24"/>
          <w:szCs w:val="24"/>
        </w:rPr>
        <w:t>To champion a culture of safeguarding children in every duty that you undertake, making sure that appropriate policies in school are followed at all times</w:t>
      </w:r>
    </w:p>
    <w:p w14:paraId="6FEA0FC6" w14:textId="7DCA63A7" w:rsidR="00974DE3" w:rsidRPr="00974DE3" w:rsidRDefault="00974DE3" w:rsidP="00974DE3">
      <w:pPr>
        <w:pStyle w:val="ListParagraph"/>
        <w:numPr>
          <w:ilvl w:val="0"/>
          <w:numId w:val="34"/>
        </w:numPr>
        <w:spacing w:after="200" w:line="276" w:lineRule="auto"/>
        <w:ind w:left="360"/>
        <w:jc w:val="both"/>
        <w:rPr>
          <w:rFonts w:cstheme="minorHAnsi"/>
          <w:sz w:val="24"/>
          <w:szCs w:val="24"/>
        </w:rPr>
      </w:pPr>
      <w:r w:rsidRPr="00974DE3">
        <w:rPr>
          <w:rFonts w:cstheme="minorHAnsi"/>
          <w:sz w:val="24"/>
          <w:szCs w:val="24"/>
        </w:rPr>
        <w:t>To understand, uphold and continually champion Fundamental British Values in the school, modelling the behaviours that as a school we value.</w:t>
      </w:r>
    </w:p>
    <w:p w14:paraId="016C2056" w14:textId="77777777" w:rsidR="00974DE3" w:rsidRPr="00974DE3" w:rsidRDefault="00974DE3" w:rsidP="00974DE3">
      <w:pPr>
        <w:pStyle w:val="ListParagraph"/>
        <w:numPr>
          <w:ilvl w:val="0"/>
          <w:numId w:val="34"/>
        </w:numPr>
        <w:spacing w:after="200" w:line="276" w:lineRule="auto"/>
        <w:ind w:left="360"/>
        <w:jc w:val="both"/>
        <w:rPr>
          <w:rFonts w:cstheme="minorHAnsi"/>
          <w:b/>
          <w:color w:val="0070C0"/>
          <w:sz w:val="24"/>
          <w:szCs w:val="24"/>
        </w:rPr>
      </w:pPr>
      <w:r w:rsidRPr="00974DE3">
        <w:rPr>
          <w:rFonts w:cstheme="minorHAnsi"/>
          <w:sz w:val="24"/>
          <w:szCs w:val="24"/>
        </w:rPr>
        <w:t>To challenge any behaviour that is in contrast to the Fundamental British Values.</w:t>
      </w:r>
    </w:p>
    <w:p w14:paraId="6A2BBA3C" w14:textId="77777777" w:rsidR="00C614F4" w:rsidRPr="00A9520B" w:rsidRDefault="00C614F4" w:rsidP="00C614F4">
      <w:pPr>
        <w:pStyle w:val="Default"/>
        <w:rPr>
          <w:rFonts w:asciiTheme="minorHAnsi" w:hAnsiTheme="minorHAnsi" w:cstheme="minorHAnsi"/>
          <w:b/>
          <w:color w:val="auto"/>
          <w:sz w:val="23"/>
          <w:szCs w:val="23"/>
        </w:rPr>
      </w:pPr>
      <w:r w:rsidRPr="00A9520B">
        <w:rPr>
          <w:rFonts w:asciiTheme="minorHAnsi" w:hAnsiTheme="minorHAnsi" w:cstheme="minorHAnsi"/>
          <w:b/>
          <w:sz w:val="23"/>
          <w:szCs w:val="23"/>
        </w:rPr>
        <w:t xml:space="preserve">These duties and responsibilities should be regarded as neither exhaustive nor exclusive, as the postholder may be required to undertake other reasonably determined duties and responsibilities commensurate with the grading of the post, without changing the general character of the post. </w:t>
      </w:r>
      <w:r w:rsidRPr="00A9520B">
        <w:rPr>
          <w:rFonts w:asciiTheme="minorHAnsi" w:hAnsiTheme="minorHAnsi" w:cstheme="minorHAnsi"/>
          <w:b/>
          <w:color w:val="auto"/>
          <w:sz w:val="23"/>
          <w:szCs w:val="23"/>
        </w:rPr>
        <w:t>Dependant on need, you may be deployed across the Trust</w:t>
      </w:r>
    </w:p>
    <w:p w14:paraId="2A947B3F" w14:textId="77777777" w:rsidR="00C614F4" w:rsidRPr="00A9520B" w:rsidRDefault="00C614F4" w:rsidP="00C614F4">
      <w:pPr>
        <w:pStyle w:val="Default"/>
        <w:rPr>
          <w:rFonts w:asciiTheme="minorHAnsi" w:hAnsiTheme="minorHAnsi" w:cstheme="minorHAnsi"/>
          <w:b/>
          <w:color w:val="auto"/>
          <w:sz w:val="8"/>
          <w:szCs w:val="8"/>
        </w:rPr>
      </w:pPr>
    </w:p>
    <w:p w14:paraId="7EEBB87F" w14:textId="3FB7D726" w:rsidR="0043195A" w:rsidRPr="00A9520B" w:rsidRDefault="00A9520B" w:rsidP="00AE74A7">
      <w:pPr>
        <w:pStyle w:val="Default"/>
        <w:spacing w:line="206" w:lineRule="atLeast"/>
        <w:jc w:val="both"/>
        <w:rPr>
          <w:rFonts w:asciiTheme="minorHAnsi" w:hAnsiTheme="minorHAnsi" w:cstheme="minorHAnsi"/>
          <w:sz w:val="23"/>
          <w:szCs w:val="23"/>
        </w:rPr>
      </w:pPr>
      <w:r>
        <w:rPr>
          <w:rFonts w:asciiTheme="minorHAnsi" w:hAnsiTheme="minorHAnsi" w:cstheme="minorHAnsi"/>
          <w:b/>
          <w:color w:val="auto"/>
          <w:sz w:val="23"/>
          <w:szCs w:val="23"/>
        </w:rPr>
        <w:t>The s</w:t>
      </w:r>
      <w:r w:rsidR="00C614F4" w:rsidRPr="00A9520B">
        <w:rPr>
          <w:rFonts w:asciiTheme="minorHAnsi" w:hAnsiTheme="minorHAnsi" w:cstheme="minorHAnsi"/>
          <w:b/>
          <w:color w:val="auto"/>
          <w:sz w:val="23"/>
          <w:szCs w:val="23"/>
        </w:rPr>
        <w:t xml:space="preserve">chool is committed to safeguarding children and promoting the welfare of children and young people and expects all staff and volunteers to share this commitment. We will ensure </w:t>
      </w:r>
      <w:r w:rsidR="00C614F4" w:rsidRPr="00A9520B">
        <w:rPr>
          <w:rFonts w:asciiTheme="minorHAnsi" w:hAnsiTheme="minorHAnsi" w:cstheme="minorHAnsi"/>
          <w:b/>
          <w:color w:val="auto"/>
          <w:sz w:val="23"/>
          <w:szCs w:val="23"/>
        </w:rPr>
        <w:lastRenderedPageBreak/>
        <w:t xml:space="preserve">that all our recruitment and selection practices reflect this commitment. All successful candidates will be subject to an enhanced Disclosure &amp; Barring check along with other relevant employment checks. </w:t>
      </w:r>
    </w:p>
    <w:sectPr w:rsidR="0043195A" w:rsidRPr="00A9520B" w:rsidSect="002E58B7">
      <w:pgSz w:w="11906" w:h="16838"/>
      <w:pgMar w:top="1440" w:right="1440" w:bottom="1440" w:left="1440" w:header="708" w:footer="708" w:gutter="0"/>
      <w:pgBorders w:offsetFrom="page">
        <w:top w:val="threeDEmboss" w:sz="18" w:space="24" w:color="00B0F0"/>
        <w:left w:val="threeDEmboss" w:sz="18" w:space="24" w:color="00B0F0"/>
        <w:bottom w:val="threeDEngrave" w:sz="18" w:space="24" w:color="00B0F0"/>
        <w:right w:val="threeDEngrave"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4pt;height:332.4pt" o:bullet="t">
        <v:imagedata r:id="rId1" o:title="TK_LOGO_POINTER_RGB_bullet_blue"/>
      </v:shape>
    </w:pict>
  </w:numPicBullet>
  <w:abstractNum w:abstractNumId="0" w15:restartNumberingAfterBreak="0">
    <w:nsid w:val="00ED3437"/>
    <w:multiLevelType w:val="hybridMultilevel"/>
    <w:tmpl w:val="EEC4635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33081"/>
    <w:multiLevelType w:val="multilevel"/>
    <w:tmpl w:val="933E354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63301E"/>
    <w:multiLevelType w:val="multilevel"/>
    <w:tmpl w:val="EC1235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E518E7"/>
    <w:multiLevelType w:val="hybridMultilevel"/>
    <w:tmpl w:val="59E4FD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F1236F"/>
    <w:multiLevelType w:val="hybridMultilevel"/>
    <w:tmpl w:val="E8D24F4A"/>
    <w:lvl w:ilvl="0" w:tplc="6134A004">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A5983"/>
    <w:multiLevelType w:val="hybridMultilevel"/>
    <w:tmpl w:val="A0985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456532"/>
    <w:multiLevelType w:val="multilevel"/>
    <w:tmpl w:val="880CD8F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AA082B"/>
    <w:multiLevelType w:val="hybridMultilevel"/>
    <w:tmpl w:val="056C72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3D19"/>
    <w:multiLevelType w:val="hybridMultilevel"/>
    <w:tmpl w:val="23E20F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01599D"/>
    <w:multiLevelType w:val="hybridMultilevel"/>
    <w:tmpl w:val="60D061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F748B7"/>
    <w:multiLevelType w:val="hybridMultilevel"/>
    <w:tmpl w:val="AB161564"/>
    <w:lvl w:ilvl="0" w:tplc="E6FE64D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4C74FC"/>
    <w:multiLevelType w:val="multilevel"/>
    <w:tmpl w:val="E0A845D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182B38"/>
    <w:multiLevelType w:val="hybridMultilevel"/>
    <w:tmpl w:val="9A18313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C56D4"/>
    <w:multiLevelType w:val="hybridMultilevel"/>
    <w:tmpl w:val="99DC07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F109B3"/>
    <w:multiLevelType w:val="hybridMultilevel"/>
    <w:tmpl w:val="6E2AD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38097C"/>
    <w:multiLevelType w:val="hybridMultilevel"/>
    <w:tmpl w:val="B3C8821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332CCF"/>
    <w:multiLevelType w:val="hybridMultilevel"/>
    <w:tmpl w:val="68E23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F644E6"/>
    <w:multiLevelType w:val="hybridMultilevel"/>
    <w:tmpl w:val="F1A01A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F805DA"/>
    <w:multiLevelType w:val="hybridMultilevel"/>
    <w:tmpl w:val="D75470D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2183B"/>
    <w:multiLevelType w:val="hybridMultilevel"/>
    <w:tmpl w:val="6B3098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7D685F"/>
    <w:multiLevelType w:val="hybridMultilevel"/>
    <w:tmpl w:val="4D04F3C8"/>
    <w:lvl w:ilvl="0" w:tplc="E6FE64D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3108A"/>
    <w:multiLevelType w:val="multilevel"/>
    <w:tmpl w:val="332696D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8D628B0"/>
    <w:multiLevelType w:val="multilevel"/>
    <w:tmpl w:val="2A10FD8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D1C2C33"/>
    <w:multiLevelType w:val="hybridMultilevel"/>
    <w:tmpl w:val="A97A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270D3"/>
    <w:multiLevelType w:val="hybridMultilevel"/>
    <w:tmpl w:val="73FAA2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840701"/>
    <w:multiLevelType w:val="multilevel"/>
    <w:tmpl w:val="E972790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1F04914"/>
    <w:multiLevelType w:val="multilevel"/>
    <w:tmpl w:val="676E465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60E438F"/>
    <w:multiLevelType w:val="hybridMultilevel"/>
    <w:tmpl w:val="AE6605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A376995"/>
    <w:multiLevelType w:val="hybridMultilevel"/>
    <w:tmpl w:val="805841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9B1C54"/>
    <w:multiLevelType w:val="hybridMultilevel"/>
    <w:tmpl w:val="CFE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223D4"/>
    <w:multiLevelType w:val="multilevel"/>
    <w:tmpl w:val="A35A523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DB8084F"/>
    <w:multiLevelType w:val="multilevel"/>
    <w:tmpl w:val="6A8CFF5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EC67616"/>
    <w:multiLevelType w:val="multilevel"/>
    <w:tmpl w:val="469E859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0024399"/>
    <w:multiLevelType w:val="hybridMultilevel"/>
    <w:tmpl w:val="A10CC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E62D86"/>
    <w:multiLevelType w:val="multilevel"/>
    <w:tmpl w:val="AEEC083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3428321">
    <w:abstractNumId w:val="14"/>
  </w:num>
  <w:num w:numId="2" w16cid:durableId="526137302">
    <w:abstractNumId w:val="29"/>
  </w:num>
  <w:num w:numId="3" w16cid:durableId="1107427703">
    <w:abstractNumId w:val="5"/>
  </w:num>
  <w:num w:numId="4" w16cid:durableId="2103641983">
    <w:abstractNumId w:val="35"/>
  </w:num>
  <w:num w:numId="5" w16cid:durableId="46998245">
    <w:abstractNumId w:val="16"/>
  </w:num>
  <w:num w:numId="6" w16cid:durableId="96340660">
    <w:abstractNumId w:val="7"/>
  </w:num>
  <w:num w:numId="7" w16cid:durableId="1177689798">
    <w:abstractNumId w:val="33"/>
  </w:num>
  <w:num w:numId="8" w16cid:durableId="22288182">
    <w:abstractNumId w:val="34"/>
  </w:num>
  <w:num w:numId="9" w16cid:durableId="450250912">
    <w:abstractNumId w:val="36"/>
  </w:num>
  <w:num w:numId="10" w16cid:durableId="2087070841">
    <w:abstractNumId w:val="1"/>
  </w:num>
  <w:num w:numId="11" w16cid:durableId="1436557692">
    <w:abstractNumId w:val="26"/>
  </w:num>
  <w:num w:numId="12" w16cid:durableId="1734816476">
    <w:abstractNumId w:val="32"/>
  </w:num>
  <w:num w:numId="13" w16cid:durableId="357857303">
    <w:abstractNumId w:val="27"/>
  </w:num>
  <w:num w:numId="14" w16cid:durableId="127553887">
    <w:abstractNumId w:val="2"/>
  </w:num>
  <w:num w:numId="15" w16cid:durableId="920287147">
    <w:abstractNumId w:val="23"/>
  </w:num>
  <w:num w:numId="16" w16cid:durableId="1665283165">
    <w:abstractNumId w:val="11"/>
  </w:num>
  <w:num w:numId="17" w16cid:durableId="1689943580">
    <w:abstractNumId w:val="22"/>
  </w:num>
  <w:num w:numId="18" w16cid:durableId="1801147029">
    <w:abstractNumId w:val="6"/>
  </w:num>
  <w:num w:numId="19" w16cid:durableId="1323394725">
    <w:abstractNumId w:val="28"/>
  </w:num>
  <w:num w:numId="20" w16cid:durableId="982589152">
    <w:abstractNumId w:val="3"/>
  </w:num>
  <w:num w:numId="21" w16cid:durableId="323626418">
    <w:abstractNumId w:val="30"/>
  </w:num>
  <w:num w:numId="22" w16cid:durableId="975454112">
    <w:abstractNumId w:val="18"/>
  </w:num>
  <w:num w:numId="23" w16cid:durableId="1137452482">
    <w:abstractNumId w:val="12"/>
  </w:num>
  <w:num w:numId="24" w16cid:durableId="1453866845">
    <w:abstractNumId w:val="8"/>
  </w:num>
  <w:num w:numId="25" w16cid:durableId="928662817">
    <w:abstractNumId w:val="19"/>
  </w:num>
  <w:num w:numId="26" w16cid:durableId="1700156447">
    <w:abstractNumId w:val="15"/>
  </w:num>
  <w:num w:numId="27" w16cid:durableId="244657106">
    <w:abstractNumId w:val="37"/>
  </w:num>
  <w:num w:numId="28" w16cid:durableId="745499877">
    <w:abstractNumId w:val="24"/>
  </w:num>
  <w:num w:numId="29" w16cid:durableId="673068616">
    <w:abstractNumId w:val="25"/>
  </w:num>
  <w:num w:numId="30" w16cid:durableId="1495103366">
    <w:abstractNumId w:val="0"/>
  </w:num>
  <w:num w:numId="31" w16cid:durableId="1000502222">
    <w:abstractNumId w:val="20"/>
  </w:num>
  <w:num w:numId="32" w16cid:durableId="1868131290">
    <w:abstractNumId w:val="31"/>
  </w:num>
  <w:num w:numId="33" w16cid:durableId="330764693">
    <w:abstractNumId w:val="9"/>
  </w:num>
  <w:num w:numId="34" w16cid:durableId="757022987">
    <w:abstractNumId w:val="21"/>
  </w:num>
  <w:num w:numId="35" w16cid:durableId="815864">
    <w:abstractNumId w:val="4"/>
  </w:num>
  <w:num w:numId="36" w16cid:durableId="1748652319">
    <w:abstractNumId w:val="10"/>
  </w:num>
  <w:num w:numId="37" w16cid:durableId="75636588">
    <w:abstractNumId w:val="17"/>
  </w:num>
  <w:num w:numId="38" w16cid:durableId="1511528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B7"/>
    <w:rsid w:val="00000924"/>
    <w:rsid w:val="000234C4"/>
    <w:rsid w:val="00023ADC"/>
    <w:rsid w:val="00036E9C"/>
    <w:rsid w:val="00062C68"/>
    <w:rsid w:val="00085986"/>
    <w:rsid w:val="000A5A20"/>
    <w:rsid w:val="000C57CE"/>
    <w:rsid w:val="000D03F1"/>
    <w:rsid w:val="000F3E20"/>
    <w:rsid w:val="0013189B"/>
    <w:rsid w:val="00136D7F"/>
    <w:rsid w:val="001F6721"/>
    <w:rsid w:val="0021016E"/>
    <w:rsid w:val="002218F1"/>
    <w:rsid w:val="002437B5"/>
    <w:rsid w:val="00271B3C"/>
    <w:rsid w:val="0027511F"/>
    <w:rsid w:val="002B66C3"/>
    <w:rsid w:val="002C09F8"/>
    <w:rsid w:val="002D741D"/>
    <w:rsid w:val="002E58B7"/>
    <w:rsid w:val="00302C6E"/>
    <w:rsid w:val="003253FC"/>
    <w:rsid w:val="0034151B"/>
    <w:rsid w:val="00397779"/>
    <w:rsid w:val="003A3633"/>
    <w:rsid w:val="003C6C8D"/>
    <w:rsid w:val="003E5E19"/>
    <w:rsid w:val="00413FB5"/>
    <w:rsid w:val="004141C2"/>
    <w:rsid w:val="0042024A"/>
    <w:rsid w:val="00427084"/>
    <w:rsid w:val="0043195A"/>
    <w:rsid w:val="00437825"/>
    <w:rsid w:val="004501D0"/>
    <w:rsid w:val="00497477"/>
    <w:rsid w:val="004A6D7F"/>
    <w:rsid w:val="004B0C5B"/>
    <w:rsid w:val="004D07D1"/>
    <w:rsid w:val="004F60E1"/>
    <w:rsid w:val="004F7AC8"/>
    <w:rsid w:val="0050530B"/>
    <w:rsid w:val="00533B9B"/>
    <w:rsid w:val="00565AD0"/>
    <w:rsid w:val="00571AEE"/>
    <w:rsid w:val="00586245"/>
    <w:rsid w:val="005A6938"/>
    <w:rsid w:val="005C4F97"/>
    <w:rsid w:val="005C6FA5"/>
    <w:rsid w:val="00624F81"/>
    <w:rsid w:val="006263B6"/>
    <w:rsid w:val="00646597"/>
    <w:rsid w:val="006477B9"/>
    <w:rsid w:val="0066724A"/>
    <w:rsid w:val="006819E8"/>
    <w:rsid w:val="00686C09"/>
    <w:rsid w:val="0068720A"/>
    <w:rsid w:val="006A273E"/>
    <w:rsid w:val="006A3B82"/>
    <w:rsid w:val="006D7F84"/>
    <w:rsid w:val="0072332E"/>
    <w:rsid w:val="00731747"/>
    <w:rsid w:val="00743C6A"/>
    <w:rsid w:val="00750E5A"/>
    <w:rsid w:val="0078174D"/>
    <w:rsid w:val="007831E0"/>
    <w:rsid w:val="0078470E"/>
    <w:rsid w:val="00785A3E"/>
    <w:rsid w:val="007955BD"/>
    <w:rsid w:val="007A248C"/>
    <w:rsid w:val="007A2AE5"/>
    <w:rsid w:val="007C6ED7"/>
    <w:rsid w:val="007D4031"/>
    <w:rsid w:val="007D56D6"/>
    <w:rsid w:val="00804DC3"/>
    <w:rsid w:val="008339FC"/>
    <w:rsid w:val="00834197"/>
    <w:rsid w:val="00840D69"/>
    <w:rsid w:val="00854652"/>
    <w:rsid w:val="008612AB"/>
    <w:rsid w:val="00885C1E"/>
    <w:rsid w:val="00892D28"/>
    <w:rsid w:val="0089461B"/>
    <w:rsid w:val="008F36D2"/>
    <w:rsid w:val="008F5843"/>
    <w:rsid w:val="00917A98"/>
    <w:rsid w:val="0094264A"/>
    <w:rsid w:val="00974DE3"/>
    <w:rsid w:val="009B3C88"/>
    <w:rsid w:val="009E2387"/>
    <w:rsid w:val="00A02606"/>
    <w:rsid w:val="00A04716"/>
    <w:rsid w:val="00A200D0"/>
    <w:rsid w:val="00A33FE9"/>
    <w:rsid w:val="00A550E3"/>
    <w:rsid w:val="00A5533E"/>
    <w:rsid w:val="00A8746D"/>
    <w:rsid w:val="00A9520B"/>
    <w:rsid w:val="00AA12AE"/>
    <w:rsid w:val="00AE74A7"/>
    <w:rsid w:val="00AF3D97"/>
    <w:rsid w:val="00AF65AA"/>
    <w:rsid w:val="00B06AB5"/>
    <w:rsid w:val="00B124F6"/>
    <w:rsid w:val="00B24972"/>
    <w:rsid w:val="00B431BD"/>
    <w:rsid w:val="00B47AB1"/>
    <w:rsid w:val="00B7587B"/>
    <w:rsid w:val="00BA2E19"/>
    <w:rsid w:val="00BA7959"/>
    <w:rsid w:val="00BB063B"/>
    <w:rsid w:val="00BB44E3"/>
    <w:rsid w:val="00BD358A"/>
    <w:rsid w:val="00BE1D96"/>
    <w:rsid w:val="00C116D5"/>
    <w:rsid w:val="00C334A9"/>
    <w:rsid w:val="00C5549C"/>
    <w:rsid w:val="00C614F4"/>
    <w:rsid w:val="00C73DFB"/>
    <w:rsid w:val="00C77849"/>
    <w:rsid w:val="00C82A6F"/>
    <w:rsid w:val="00C94DC2"/>
    <w:rsid w:val="00CA1069"/>
    <w:rsid w:val="00CA5263"/>
    <w:rsid w:val="00CC4BCA"/>
    <w:rsid w:val="00CE3BAE"/>
    <w:rsid w:val="00D115E6"/>
    <w:rsid w:val="00D137E4"/>
    <w:rsid w:val="00D23360"/>
    <w:rsid w:val="00D40E5F"/>
    <w:rsid w:val="00D45B5E"/>
    <w:rsid w:val="00D5768D"/>
    <w:rsid w:val="00DA3666"/>
    <w:rsid w:val="00DA55A6"/>
    <w:rsid w:val="00DB5DBC"/>
    <w:rsid w:val="00DD107B"/>
    <w:rsid w:val="00DE3197"/>
    <w:rsid w:val="00E13AE8"/>
    <w:rsid w:val="00E153C5"/>
    <w:rsid w:val="00E21555"/>
    <w:rsid w:val="00E50C63"/>
    <w:rsid w:val="00E51B91"/>
    <w:rsid w:val="00E7580A"/>
    <w:rsid w:val="00EE0FC9"/>
    <w:rsid w:val="00EF45E7"/>
    <w:rsid w:val="00EF6CF7"/>
    <w:rsid w:val="00F36B2B"/>
    <w:rsid w:val="00F45E2E"/>
    <w:rsid w:val="00F473E1"/>
    <w:rsid w:val="00FB1486"/>
    <w:rsid w:val="00FC4625"/>
    <w:rsid w:val="00FE0AE1"/>
    <w:rsid w:val="00FF1F55"/>
    <w:rsid w:val="00FF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4A22"/>
  <w15:chartTrackingRefBased/>
  <w15:docId w15:val="{0D7A8CF8-B749-4082-98B1-FC22D044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43195A"/>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0D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ListParagraph">
    <w:name w:val="List Paragraph"/>
    <w:basedOn w:val="Normal"/>
    <w:uiPriority w:val="34"/>
    <w:qFormat/>
    <w:rsid w:val="00A200D0"/>
    <w:pPr>
      <w:ind w:left="720"/>
      <w:contextualSpacing/>
    </w:pPr>
  </w:style>
  <w:style w:type="paragraph" w:styleId="NormalWeb">
    <w:name w:val="Normal (Web)"/>
    <w:basedOn w:val="Normal"/>
    <w:uiPriority w:val="99"/>
    <w:unhideWhenUsed/>
    <w:rsid w:val="007847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mniPage3">
    <w:name w:val="OmniPage #3"/>
    <w:basedOn w:val="Normal"/>
    <w:rsid w:val="0078470E"/>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78470E"/>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78470E"/>
    <w:pPr>
      <w:spacing w:after="0" w:line="280" w:lineRule="exact"/>
    </w:pPr>
    <w:rPr>
      <w:rFonts w:ascii="Times New Roman" w:eastAsia="Times New Roman" w:hAnsi="Times New Roman" w:cs="Times New Roman"/>
      <w:sz w:val="20"/>
      <w:szCs w:val="20"/>
      <w:lang w:val="en-US"/>
    </w:rPr>
  </w:style>
  <w:style w:type="character" w:customStyle="1" w:styleId="Heading1Char">
    <w:name w:val="Heading 1 Char"/>
    <w:aliases w:val="Subhead 1 Char"/>
    <w:basedOn w:val="DefaultParagraphFont"/>
    <w:link w:val="Heading1"/>
    <w:rsid w:val="0043195A"/>
    <w:rPr>
      <w:rFonts w:ascii="Arial" w:eastAsia="Calibri" w:hAnsi="Arial" w:cs="Arial"/>
      <w:b/>
      <w:sz w:val="28"/>
      <w:szCs w:val="36"/>
    </w:rPr>
  </w:style>
  <w:style w:type="paragraph" w:customStyle="1" w:styleId="1bodycopy10pt">
    <w:name w:val="1 body copy 10pt"/>
    <w:basedOn w:val="Normal"/>
    <w:link w:val="1bodycopy10ptChar"/>
    <w:qFormat/>
    <w:rsid w:val="0043195A"/>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43195A"/>
    <w:pPr>
      <w:numPr>
        <w:numId w:val="27"/>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43195A"/>
    <w:rPr>
      <w:rFonts w:ascii="Arial" w:eastAsia="MS Mincho" w:hAnsi="Arial" w:cs="Times New Roman"/>
      <w:sz w:val="20"/>
      <w:szCs w:val="24"/>
      <w:lang w:val="en-US"/>
    </w:rPr>
  </w:style>
  <w:style w:type="paragraph" w:customStyle="1" w:styleId="Tablebodycopy">
    <w:name w:val="Table body copy"/>
    <w:basedOn w:val="1bodycopy10pt"/>
    <w:qFormat/>
    <w:rsid w:val="0043195A"/>
    <w:pPr>
      <w:keepLines/>
      <w:spacing w:after="60"/>
      <w:textboxTightWrap w:val="allLines"/>
    </w:pPr>
  </w:style>
  <w:style w:type="paragraph" w:customStyle="1" w:styleId="Subhead2">
    <w:name w:val="Subhead 2"/>
    <w:basedOn w:val="1bodycopy10pt"/>
    <w:next w:val="1bodycopy10pt"/>
    <w:link w:val="Subhead2Char"/>
    <w:qFormat/>
    <w:rsid w:val="0043195A"/>
    <w:pPr>
      <w:spacing w:before="120"/>
    </w:pPr>
    <w:rPr>
      <w:b/>
      <w:color w:val="12263F"/>
      <w:sz w:val="24"/>
    </w:rPr>
  </w:style>
  <w:style w:type="character" w:customStyle="1" w:styleId="Subhead2Char">
    <w:name w:val="Subhead 2 Char"/>
    <w:link w:val="Subhead2"/>
    <w:rsid w:val="0043195A"/>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43195A"/>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43195A"/>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43195A"/>
    <w:pPr>
      <w:spacing w:after="120"/>
    </w:pPr>
  </w:style>
  <w:style w:type="character" w:customStyle="1" w:styleId="BodyTextChar">
    <w:name w:val="Body Text Char"/>
    <w:basedOn w:val="DefaultParagraphFont"/>
    <w:link w:val="BodyText"/>
    <w:uiPriority w:val="99"/>
    <w:semiHidden/>
    <w:rsid w:val="0043195A"/>
  </w:style>
  <w:style w:type="paragraph" w:customStyle="1" w:styleId="Default">
    <w:name w:val="Default"/>
    <w:rsid w:val="00C614F4"/>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3DA9-4F88-47ED-B22D-56A08977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E.Hunt</dc:creator>
  <cp:keywords/>
  <dc:description/>
  <cp:lastModifiedBy>Carolyn Buckley</cp:lastModifiedBy>
  <cp:revision>2</cp:revision>
  <cp:lastPrinted>2021-09-08T13:54:00Z</cp:lastPrinted>
  <dcterms:created xsi:type="dcterms:W3CDTF">2025-08-19T19:00:00Z</dcterms:created>
  <dcterms:modified xsi:type="dcterms:W3CDTF">2025-08-19T19:00:00Z</dcterms:modified>
</cp:coreProperties>
</file>