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8CF1B" w14:textId="77777777" w:rsidR="00D7524D" w:rsidRPr="00D57311" w:rsidRDefault="00D7524D" w:rsidP="00D7524D">
      <w:pPr>
        <w:autoSpaceDE w:val="0"/>
        <w:autoSpaceDN w:val="0"/>
        <w:adjustRightInd w:val="0"/>
        <w:spacing w:after="0" w:line="240" w:lineRule="auto"/>
        <w:jc w:val="center"/>
        <w:rPr>
          <w:rFonts w:ascii="Arial-BoldMT" w:hAnsi="Arial-BoldMT" w:cs="Arial-BoldMT"/>
          <w:b/>
          <w:bCs/>
          <w:color w:val="00B050"/>
          <w:sz w:val="32"/>
          <w:szCs w:val="32"/>
        </w:rPr>
      </w:pPr>
      <w:r w:rsidRPr="00D57311">
        <w:rPr>
          <w:rFonts w:ascii="Arial-BoldMT" w:hAnsi="Arial-BoldMT" w:cs="Arial-BoldMT"/>
          <w:b/>
          <w:bCs/>
          <w:color w:val="00B050"/>
          <w:sz w:val="32"/>
          <w:szCs w:val="32"/>
        </w:rPr>
        <w:t>Bentley West Primary School</w:t>
      </w:r>
    </w:p>
    <w:p w14:paraId="073A9E15"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 </w:t>
      </w:r>
    </w:p>
    <w:p w14:paraId="6ECF4240"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   Level 3 Teaching Assistant</w:t>
      </w:r>
    </w:p>
    <w:p w14:paraId="202D7B0D" w14:textId="25C32DB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 xml:space="preserve">          </w:t>
      </w:r>
      <w:r w:rsidR="000A2EF5">
        <w:rPr>
          <w:rFonts w:ascii="Arial" w:hAnsi="Arial" w:cs="Arial"/>
          <w:b/>
          <w:bCs/>
          <w:sz w:val="26"/>
          <w:szCs w:val="26"/>
        </w:rPr>
        <w:t>Part Time</w:t>
      </w:r>
      <w:r w:rsidR="00EE7234">
        <w:rPr>
          <w:rFonts w:ascii="Arial" w:hAnsi="Arial" w:cs="Arial"/>
          <w:b/>
          <w:bCs/>
          <w:sz w:val="26"/>
          <w:szCs w:val="26"/>
        </w:rPr>
        <w:t xml:space="preserve">, 3 days / </w:t>
      </w:r>
      <w:r w:rsidR="000A2EF5">
        <w:rPr>
          <w:rFonts w:ascii="Arial" w:hAnsi="Arial" w:cs="Arial"/>
          <w:b/>
          <w:bCs/>
          <w:sz w:val="26"/>
          <w:szCs w:val="26"/>
        </w:rPr>
        <w:t>19</w:t>
      </w:r>
      <w:r w:rsidRPr="00A554BC">
        <w:rPr>
          <w:rFonts w:ascii="Arial" w:hAnsi="Arial" w:cs="Arial"/>
          <w:b/>
          <w:bCs/>
          <w:sz w:val="26"/>
          <w:szCs w:val="26"/>
        </w:rPr>
        <w:t>.5 hours per week, term time only</w:t>
      </w:r>
    </w:p>
    <w:p w14:paraId="0BD6677C"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Bentley West Primary School, Monmouth Road, Bentley, Walsall, WS2 0JN</w:t>
      </w:r>
    </w:p>
    <w:p w14:paraId="3B4CB7A5"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Pay: Grade 3, SCP 9-22, £27,254-£33,699 Full Time Equivalent.</w:t>
      </w:r>
    </w:p>
    <w:p w14:paraId="092E063E"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Salary will be worked out pro-rata- term time only and according to experience.</w:t>
      </w:r>
    </w:p>
    <w:p w14:paraId="45B22F12"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Email: </w:t>
      </w:r>
      <w:hyperlink r:id="rId7" w:history="1">
        <w:r w:rsidRPr="00A554BC">
          <w:rPr>
            <w:rStyle w:val="Hyperlink"/>
            <w:rFonts w:ascii="Arial" w:hAnsi="Arial" w:cs="Arial"/>
            <w:b/>
            <w:bCs/>
            <w:sz w:val="26"/>
            <w:szCs w:val="26"/>
          </w:rPr>
          <w:t>cath.keats@bwp.leightrust.co.uk</w:t>
        </w:r>
      </w:hyperlink>
    </w:p>
    <w:p w14:paraId="5FC4A85E" w14:textId="77777777" w:rsidR="00D7524D" w:rsidRPr="00A554BC" w:rsidRDefault="00D7524D" w:rsidP="00D7524D">
      <w:pPr>
        <w:autoSpaceDE w:val="0"/>
        <w:autoSpaceDN w:val="0"/>
        <w:adjustRightInd w:val="0"/>
        <w:spacing w:after="0" w:line="240" w:lineRule="auto"/>
        <w:jc w:val="center"/>
        <w:rPr>
          <w:rFonts w:ascii="Arial" w:hAnsi="Arial" w:cs="Arial"/>
          <w:b/>
          <w:bCs/>
          <w:sz w:val="26"/>
          <w:szCs w:val="26"/>
        </w:rPr>
      </w:pPr>
      <w:r w:rsidRPr="00A554BC">
        <w:rPr>
          <w:rFonts w:ascii="Arial" w:hAnsi="Arial" w:cs="Arial"/>
          <w:b/>
          <w:bCs/>
          <w:sz w:val="26"/>
          <w:szCs w:val="26"/>
        </w:rPr>
        <w:t>To start as soon as possible</w:t>
      </w:r>
    </w:p>
    <w:p w14:paraId="167C0E65" w14:textId="77777777" w:rsidR="00D7524D" w:rsidRPr="00A554BC" w:rsidRDefault="00D7524D" w:rsidP="00D7524D">
      <w:pPr>
        <w:autoSpaceDE w:val="0"/>
        <w:autoSpaceDN w:val="0"/>
        <w:adjustRightInd w:val="0"/>
        <w:spacing w:after="0" w:line="240" w:lineRule="auto"/>
        <w:rPr>
          <w:rFonts w:ascii="Arial" w:hAnsi="Arial" w:cs="Arial"/>
          <w:sz w:val="26"/>
          <w:szCs w:val="26"/>
        </w:rPr>
      </w:pPr>
      <w:r w:rsidRPr="00A554BC">
        <w:rPr>
          <w:rFonts w:ascii="Arial" w:hAnsi="Arial" w:cs="Arial"/>
          <w:sz w:val="26"/>
          <w:szCs w:val="26"/>
        </w:rPr>
        <w:t> </w:t>
      </w:r>
    </w:p>
    <w:p w14:paraId="3040EFEA"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Join our passionate team and make a real difference! We’re offering an exciting opportunity for a dedicated and enthusiastic Teaching Assistant to join us and help enhance the vibrant learning environment at our school. If you’re passionate about supporting children’s development, fostering curiosity, and contributing to a caring and inspiring community, we’d love to hear from you.</w:t>
      </w:r>
    </w:p>
    <w:p w14:paraId="4640B8D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3BFF682B" w14:textId="1AEA0503"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xml:space="preserve">We wish to appoint </w:t>
      </w:r>
      <w:r w:rsidR="004326AD" w:rsidRPr="00A554BC">
        <w:rPr>
          <w:rFonts w:ascii="Arial" w:hAnsi="Arial" w:cs="Arial"/>
          <w:sz w:val="24"/>
          <w:szCs w:val="24"/>
        </w:rPr>
        <w:t>a</w:t>
      </w:r>
      <w:r w:rsidRPr="00A554BC">
        <w:rPr>
          <w:rFonts w:ascii="Arial" w:hAnsi="Arial" w:cs="Arial"/>
          <w:sz w:val="24"/>
          <w:szCs w:val="24"/>
        </w:rPr>
        <w:t xml:space="preserve"> Teaching Assistant who</w:t>
      </w:r>
      <w:r>
        <w:rPr>
          <w:rFonts w:ascii="Arial" w:hAnsi="Arial" w:cs="Arial"/>
          <w:sz w:val="24"/>
          <w:szCs w:val="24"/>
        </w:rPr>
        <w:t>;</w:t>
      </w:r>
    </w:p>
    <w:p w14:paraId="504C1A94"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 xml:space="preserve">Has previous paid experience of working in a school </w:t>
      </w:r>
      <w:r>
        <w:rPr>
          <w:rFonts w:ascii="Arial" w:hAnsi="Arial" w:cs="Arial"/>
          <w:sz w:val="24"/>
          <w:szCs w:val="24"/>
        </w:rPr>
        <w:t xml:space="preserve">as </w:t>
      </w:r>
      <w:r w:rsidRPr="0035447E">
        <w:rPr>
          <w:rFonts w:ascii="Arial" w:hAnsi="Arial" w:cs="Arial"/>
          <w:sz w:val="24"/>
          <w:szCs w:val="24"/>
        </w:rPr>
        <w:t>a Teaching Assistant</w:t>
      </w:r>
    </w:p>
    <w:p w14:paraId="12A47B42" w14:textId="6D39DB20"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Already holds a relevant level 3 qualification</w:t>
      </w:r>
      <w:r w:rsidR="00FA7BFA">
        <w:rPr>
          <w:rFonts w:ascii="Arial" w:hAnsi="Arial" w:cs="Arial"/>
          <w:sz w:val="24"/>
          <w:szCs w:val="24"/>
        </w:rPr>
        <w:t xml:space="preserve"> and GCSE English and Maths minimum grade 4 or C.</w:t>
      </w:r>
    </w:p>
    <w:p w14:paraId="4B193E23"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some experience of working with children with a variety of needs</w:t>
      </w:r>
    </w:p>
    <w:p w14:paraId="2271902B"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a proven track record of contributing to the raising of standards in a school</w:t>
      </w:r>
    </w:p>
    <w:p w14:paraId="79B49816"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Demonstrates a good understanding of child development and the learning process</w:t>
      </w:r>
    </w:p>
    <w:p w14:paraId="203B755C"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experience of and the ability to deal positively with children, parents and other professionals who are involved in the children’s education</w:t>
      </w:r>
    </w:p>
    <w:p w14:paraId="24121D85"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Is enthusiastic and willing to motivate and inspire our children</w:t>
      </w:r>
    </w:p>
    <w:p w14:paraId="66033BA6"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Is flexible to the needs of the children and have a commitment to their wellbeing and development</w:t>
      </w:r>
    </w:p>
    <w:p w14:paraId="25144252"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Has a commitment to working strategically as part of a team to improve standards in teaching and learning</w:t>
      </w:r>
    </w:p>
    <w:p w14:paraId="154116AA"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Be a positive role model in school</w:t>
      </w:r>
    </w:p>
    <w:p w14:paraId="7D0F272F"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495F357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In return we can offer: </w:t>
      </w:r>
    </w:p>
    <w:p w14:paraId="649274E3"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An opportunity to have a very rewarding role in the lives of our wonderful children</w:t>
      </w:r>
    </w:p>
    <w:p w14:paraId="619B08D2"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The chance to transform lives and make a vital contribution to families</w:t>
      </w:r>
    </w:p>
    <w:p w14:paraId="13AE50C2"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 hardworking and supportive staff team</w:t>
      </w:r>
    </w:p>
    <w:p w14:paraId="215CEE9B"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Personalised CPD packages and the opportunity to learn from a wide range of professionals</w:t>
      </w:r>
    </w:p>
    <w:p w14:paraId="053A78C5" w14:textId="77777777" w:rsidR="00D7524D" w:rsidRPr="0035447E" w:rsidRDefault="00D7524D" w:rsidP="00D7524D">
      <w:pPr>
        <w:pStyle w:val="ListParagraph"/>
        <w:numPr>
          <w:ilvl w:val="0"/>
          <w:numId w:val="8"/>
        </w:numPr>
        <w:autoSpaceDE w:val="0"/>
        <w:autoSpaceDN w:val="0"/>
        <w:adjustRightInd w:val="0"/>
        <w:spacing w:after="0" w:line="240" w:lineRule="auto"/>
        <w:rPr>
          <w:rFonts w:ascii="Arial" w:hAnsi="Arial" w:cs="Arial"/>
          <w:sz w:val="24"/>
          <w:szCs w:val="24"/>
        </w:rPr>
      </w:pPr>
      <w:r w:rsidRPr="0035447E">
        <w:rPr>
          <w:rFonts w:ascii="Arial" w:hAnsi="Arial" w:cs="Arial"/>
          <w:sz w:val="24"/>
          <w:szCs w:val="24"/>
        </w:rPr>
        <w:t>A highly supportive senior leadership team</w:t>
      </w:r>
    </w:p>
    <w:p w14:paraId="2F37C37B"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09531C1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xml:space="preserve">In return we are committed to offering </w:t>
      </w:r>
      <w:proofErr w:type="gramStart"/>
      <w:r w:rsidRPr="00A554BC">
        <w:rPr>
          <w:rFonts w:ascii="Arial" w:hAnsi="Arial" w:cs="Arial"/>
          <w:sz w:val="24"/>
          <w:szCs w:val="24"/>
        </w:rPr>
        <w:t>high quality</w:t>
      </w:r>
      <w:proofErr w:type="gramEnd"/>
      <w:r w:rsidRPr="00A554BC">
        <w:rPr>
          <w:rFonts w:ascii="Arial" w:hAnsi="Arial" w:cs="Arial"/>
          <w:sz w:val="24"/>
          <w:szCs w:val="24"/>
        </w:rPr>
        <w:t xml:space="preserve"> support, personalised continuing professional development, a creative and flexible approach to the curriculum and a supportive leadership. </w:t>
      </w:r>
    </w:p>
    <w:p w14:paraId="5468EF4D"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58B1341D"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21291FE4" w14:textId="59B6291F"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Closing date: </w:t>
      </w:r>
      <w:r w:rsidR="005B0E31">
        <w:rPr>
          <w:rFonts w:ascii="Arial" w:hAnsi="Arial" w:cs="Arial"/>
          <w:sz w:val="24"/>
          <w:szCs w:val="24"/>
        </w:rPr>
        <w:t>Mid</w:t>
      </w:r>
      <w:r w:rsidR="00666699">
        <w:rPr>
          <w:rFonts w:ascii="Arial" w:hAnsi="Arial" w:cs="Arial"/>
          <w:sz w:val="24"/>
          <w:szCs w:val="24"/>
        </w:rPr>
        <w:t>night</w:t>
      </w:r>
      <w:r w:rsidR="005B0E31">
        <w:rPr>
          <w:rFonts w:ascii="Arial" w:hAnsi="Arial" w:cs="Arial"/>
          <w:sz w:val="24"/>
          <w:szCs w:val="24"/>
        </w:rPr>
        <w:t xml:space="preserve"> </w:t>
      </w:r>
      <w:r w:rsidR="00666699">
        <w:rPr>
          <w:rFonts w:ascii="Arial" w:hAnsi="Arial" w:cs="Arial"/>
          <w:sz w:val="24"/>
          <w:szCs w:val="24"/>
        </w:rPr>
        <w:t>Sunday 20</w:t>
      </w:r>
      <w:r w:rsidR="00666699" w:rsidRPr="00666699">
        <w:rPr>
          <w:rFonts w:ascii="Arial" w:hAnsi="Arial" w:cs="Arial"/>
          <w:sz w:val="24"/>
          <w:szCs w:val="24"/>
          <w:vertAlign w:val="superscript"/>
        </w:rPr>
        <w:t>th</w:t>
      </w:r>
      <w:r w:rsidR="00666699">
        <w:rPr>
          <w:rFonts w:ascii="Arial" w:hAnsi="Arial" w:cs="Arial"/>
          <w:sz w:val="24"/>
          <w:szCs w:val="24"/>
        </w:rPr>
        <w:t xml:space="preserve"> </w:t>
      </w:r>
      <w:r w:rsidR="005B0E31">
        <w:rPr>
          <w:rFonts w:ascii="Arial" w:hAnsi="Arial" w:cs="Arial"/>
          <w:sz w:val="24"/>
          <w:szCs w:val="24"/>
        </w:rPr>
        <w:t>September 2026</w:t>
      </w:r>
      <w:r w:rsidRPr="00A554BC">
        <w:rPr>
          <w:rFonts w:ascii="Arial" w:hAnsi="Arial" w:cs="Arial"/>
          <w:sz w:val="24"/>
          <w:szCs w:val="24"/>
        </w:rPr>
        <w:t>. </w:t>
      </w:r>
    </w:p>
    <w:p w14:paraId="41B9421F" w14:textId="651644D3" w:rsidR="00D7524D" w:rsidRPr="0035447E"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lastRenderedPageBreak/>
        <w:t xml:space="preserve">Shortlisting: </w:t>
      </w:r>
      <w:r w:rsidRPr="0035447E">
        <w:rPr>
          <w:rFonts w:ascii="Arial" w:hAnsi="Arial" w:cs="Arial"/>
          <w:sz w:val="24"/>
          <w:szCs w:val="24"/>
        </w:rPr>
        <w:t xml:space="preserve">W/C </w:t>
      </w:r>
      <w:r w:rsidR="000E0D0E">
        <w:rPr>
          <w:rFonts w:ascii="Arial" w:hAnsi="Arial" w:cs="Arial"/>
          <w:sz w:val="24"/>
          <w:szCs w:val="24"/>
        </w:rPr>
        <w:t>21</w:t>
      </w:r>
      <w:r w:rsidR="000E0D0E" w:rsidRPr="000E0D0E">
        <w:rPr>
          <w:rFonts w:ascii="Arial" w:hAnsi="Arial" w:cs="Arial"/>
          <w:sz w:val="24"/>
          <w:szCs w:val="24"/>
          <w:vertAlign w:val="superscript"/>
        </w:rPr>
        <w:t>st</w:t>
      </w:r>
      <w:r w:rsidR="000E0D0E">
        <w:rPr>
          <w:rFonts w:ascii="Arial" w:hAnsi="Arial" w:cs="Arial"/>
          <w:sz w:val="24"/>
          <w:szCs w:val="24"/>
        </w:rPr>
        <w:t xml:space="preserve"> September 2026</w:t>
      </w:r>
      <w:r w:rsidRPr="0035447E">
        <w:rPr>
          <w:rFonts w:ascii="Arial" w:hAnsi="Arial" w:cs="Arial"/>
          <w:sz w:val="24"/>
          <w:szCs w:val="24"/>
        </w:rPr>
        <w:t xml:space="preserve"> with interviews shortly afterwards.</w:t>
      </w:r>
    </w:p>
    <w:p w14:paraId="7B2A865C"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2971753A"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i/>
          <w:iCs/>
          <w:sz w:val="24"/>
          <w:szCs w:val="24"/>
        </w:rPr>
        <w:t>Informal visits to the school are welcome, please call Mrs Cath Keats on 01922 720792 or email </w:t>
      </w:r>
      <w:hyperlink r:id="rId8" w:history="1">
        <w:r w:rsidRPr="00A554BC">
          <w:rPr>
            <w:rStyle w:val="Hyperlink"/>
            <w:rFonts w:ascii="Arial" w:hAnsi="Arial" w:cs="Arial"/>
            <w:i/>
            <w:iCs/>
            <w:sz w:val="24"/>
            <w:szCs w:val="24"/>
          </w:rPr>
          <w:t>cath.keats@bwp.leightrust.co.uk</w:t>
        </w:r>
      </w:hyperlink>
      <w:r w:rsidRPr="00A554BC">
        <w:rPr>
          <w:rFonts w:ascii="Arial" w:hAnsi="Arial" w:cs="Arial"/>
          <w:i/>
          <w:iCs/>
          <w:sz w:val="24"/>
          <w:szCs w:val="24"/>
        </w:rPr>
        <w:t> to make an appointment. </w:t>
      </w:r>
    </w:p>
    <w:p w14:paraId="00AB0B04"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3CD23CDE"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Only applications done on MyNewTerm will be accepted.</w:t>
      </w:r>
    </w:p>
    <w:p w14:paraId="6875F520"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1049C82F"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79917AB4" w14:textId="77777777" w:rsidR="00D7524D" w:rsidRPr="00A554BC" w:rsidRDefault="00D7524D" w:rsidP="00D7524D">
      <w:pPr>
        <w:autoSpaceDE w:val="0"/>
        <w:autoSpaceDN w:val="0"/>
        <w:adjustRightInd w:val="0"/>
        <w:spacing w:after="0" w:line="240" w:lineRule="auto"/>
        <w:rPr>
          <w:rFonts w:ascii="Arial" w:hAnsi="Arial" w:cs="Arial"/>
          <w:b/>
          <w:bCs/>
          <w:sz w:val="24"/>
          <w:szCs w:val="24"/>
        </w:rPr>
      </w:pPr>
      <w:r w:rsidRPr="00A554BC">
        <w:rPr>
          <w:rFonts w:ascii="Arial" w:hAnsi="Arial" w:cs="Arial"/>
          <w:b/>
          <w:bCs/>
          <w:sz w:val="24"/>
          <w:szCs w:val="24"/>
        </w:rPr>
        <w:t>Safer Recruitment </w:t>
      </w:r>
    </w:p>
    <w:p w14:paraId="5D1D3E1B" w14:textId="77777777" w:rsidR="00D7524D" w:rsidRPr="00A554BC" w:rsidRDefault="00D7524D" w:rsidP="00D7524D">
      <w:pPr>
        <w:autoSpaceDE w:val="0"/>
        <w:autoSpaceDN w:val="0"/>
        <w:adjustRightInd w:val="0"/>
        <w:spacing w:after="0" w:line="240" w:lineRule="auto"/>
        <w:rPr>
          <w:rFonts w:ascii="Arial" w:hAnsi="Arial" w:cs="Arial"/>
          <w:sz w:val="24"/>
          <w:szCs w:val="24"/>
        </w:rPr>
      </w:pPr>
      <w:r w:rsidRPr="00A554BC">
        <w:rPr>
          <w:rFonts w:ascii="Arial" w:hAnsi="Arial" w:cs="Arial"/>
          <w:sz w:val="24"/>
          <w:szCs w:val="24"/>
        </w:rPr>
        <w:t> </w:t>
      </w:r>
    </w:p>
    <w:p w14:paraId="45E46F3E"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In line with our commitment to safeguarding, the successful candidate will be required to provide their original birth certificate as part of our comprehensive pre-employment identity and vetting checks.</w:t>
      </w:r>
    </w:p>
    <w:p w14:paraId="678C8AC4"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Equal Opportunities, Safeguarding &amp; Child Protection</w:t>
      </w:r>
    </w:p>
    <w:p w14:paraId="15B47AF7"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Bentley West Primary believes that its workforce should reflect the local community and that all groups within the community should have equal access to the Trust’s employment opportunities. We are an equal opportunities employer and welcome applications from all suitably qualified persons regardless of their race, sex, disability, religion/belief, sexual orientation or age.   </w:t>
      </w:r>
    </w:p>
    <w:p w14:paraId="47DE0F93"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Safeguarding Commitment</w:t>
      </w:r>
    </w:p>
    <w:p w14:paraId="2D085CEF"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Safeguarding is our top priority. We encourage all applicants to review our Safeguarding and Child Protection Policy, which outlines our commitment to the safety and wellbeing of students.</w:t>
      </w:r>
    </w:p>
    <w:p w14:paraId="34E21132"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This school is committed to safeguarding and promoting the welfare of children and expect all staff to share this commitment.</w:t>
      </w:r>
    </w:p>
    <w:p w14:paraId="5FBA72DE" w14:textId="709545F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 xml:space="preserve">The successful candidate will be subject to all necessary pre-employment checks, </w:t>
      </w:r>
      <w:r w:rsidR="007F0C96" w:rsidRPr="00A554BC">
        <w:rPr>
          <w:rFonts w:ascii="Arial" w:hAnsi="Arial" w:cs="Arial"/>
          <w:sz w:val="24"/>
          <w:szCs w:val="24"/>
        </w:rPr>
        <w:t>including</w:t>
      </w:r>
      <w:r w:rsidRPr="00A554BC">
        <w:rPr>
          <w:rFonts w:ascii="Arial" w:hAnsi="Arial" w:cs="Arial"/>
          <w:sz w:val="24"/>
          <w:szCs w:val="24"/>
        </w:rPr>
        <w:t xml:space="preserve"> enhanced DBS; Prohibition check; Childcare Disqualification (where applicable); qualifications (where applicable); medical fitness; identity and right to work.</w:t>
      </w:r>
    </w:p>
    <w:p w14:paraId="0ED5A856"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References</w:t>
      </w:r>
    </w:p>
    <w:p w14:paraId="35A79E1F"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All applicants will be required to provide two suitable references</w:t>
      </w:r>
    </w:p>
    <w:p w14:paraId="7A69CB8C"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Short-listed Candidates</w:t>
      </w:r>
    </w:p>
    <w:p w14:paraId="47B2B438"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An online search will also be carried out as part of due diligence on all short-listed candidates</w:t>
      </w:r>
    </w:p>
    <w:p w14:paraId="2DB893A6"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Rehabilitation of Offenders</w:t>
      </w:r>
    </w:p>
    <w:p w14:paraId="1D050FD6"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This post is exempt from the Rehabilitation of Offenders Act 1974 and the amendments to the Exceptions Order 1975, 2013 and 2020. Which means that when applying for certain jobs and activities certain spent convictions and cautions are ‘protected’, so they do not need to be disclosed to employers, and if they are disclosed, employers cannot take them into account.</w:t>
      </w:r>
    </w:p>
    <w:p w14:paraId="663D57FC"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Further information about filtering offences can be found in the DBS filtering guide.</w:t>
      </w:r>
    </w:p>
    <w:p w14:paraId="5A65572E"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u w:val="single"/>
        </w:rPr>
        <w:t>Immigration Act</w:t>
      </w:r>
    </w:p>
    <w:p w14:paraId="7CCE6A7B" w14:textId="77777777" w:rsidR="00D7524D" w:rsidRPr="00A554BC" w:rsidRDefault="00D7524D" w:rsidP="00D7524D">
      <w:pPr>
        <w:autoSpaceDE w:val="0"/>
        <w:autoSpaceDN w:val="0"/>
        <w:adjustRightInd w:val="0"/>
        <w:spacing w:after="120" w:line="240" w:lineRule="auto"/>
        <w:rPr>
          <w:rFonts w:ascii="Arial" w:hAnsi="Arial" w:cs="Arial"/>
          <w:sz w:val="24"/>
          <w:szCs w:val="24"/>
        </w:rPr>
      </w:pPr>
      <w:r w:rsidRPr="00A554BC">
        <w:rPr>
          <w:rFonts w:ascii="Arial" w:hAnsi="Arial" w:cs="Arial"/>
          <w:sz w:val="24"/>
          <w:szCs w:val="24"/>
        </w:rPr>
        <w:t>This post is covered by Part 7 of the Immigration Act (2016).  Therefore, the ability to speak fluent and spoken English is an essential requirement for this role.</w:t>
      </w:r>
    </w:p>
    <w:p w14:paraId="15D7EAAB" w14:textId="77777777" w:rsidR="00D7524D" w:rsidRPr="00C330C1" w:rsidRDefault="00D7524D" w:rsidP="00D7524D">
      <w:pPr>
        <w:jc w:val="both"/>
        <w:rPr>
          <w:rFonts w:ascii="Arial" w:eastAsia="Times New Roman" w:hAnsi="Arial" w:cs="Arial"/>
          <w:color w:val="414042"/>
          <w:shd w:val="clear" w:color="auto" w:fill="FFFFFF"/>
          <w:lang w:eastAsia="en-GB"/>
        </w:rPr>
      </w:pPr>
    </w:p>
    <w:p w14:paraId="6677FEBB" w14:textId="77777777" w:rsidR="00D47953" w:rsidRPr="00D7524D" w:rsidRDefault="00D47953" w:rsidP="00D7524D"/>
    <w:sectPr w:rsidR="00D47953" w:rsidRPr="00D7524D" w:rsidSect="00162876">
      <w:headerReference w:type="default" r:id="rId9"/>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4148D" w14:textId="77777777" w:rsidR="001F4DD2" w:rsidRDefault="001F4DD2" w:rsidP="00826B96">
      <w:pPr>
        <w:spacing w:after="0" w:line="240" w:lineRule="auto"/>
      </w:pPr>
      <w:r>
        <w:separator/>
      </w:r>
    </w:p>
  </w:endnote>
  <w:endnote w:type="continuationSeparator" w:id="0">
    <w:p w14:paraId="653B3FC9" w14:textId="77777777" w:rsidR="001F4DD2" w:rsidRDefault="001F4DD2" w:rsidP="0082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985CB" w14:textId="77777777" w:rsidR="001F4DD2" w:rsidRDefault="001F4DD2" w:rsidP="00826B96">
      <w:pPr>
        <w:spacing w:after="0" w:line="240" w:lineRule="auto"/>
      </w:pPr>
      <w:r>
        <w:separator/>
      </w:r>
    </w:p>
  </w:footnote>
  <w:footnote w:type="continuationSeparator" w:id="0">
    <w:p w14:paraId="7F2DB98D" w14:textId="77777777" w:rsidR="001F4DD2" w:rsidRDefault="001F4DD2" w:rsidP="00826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EECE" w14:textId="7DC0CD9F" w:rsidR="00826B96" w:rsidRDefault="00CF533E">
    <w:pPr>
      <w:pStyle w:val="Header"/>
    </w:pPr>
    <w:r w:rsidRPr="00B14BC8">
      <w:rPr>
        <w:noProof/>
      </w:rPr>
      <w:drawing>
        <wp:anchor distT="0" distB="0" distL="114300" distR="114300" simplePos="0" relativeHeight="251660288" behindDoc="0" locked="0" layoutInCell="1" allowOverlap="1" wp14:anchorId="5779B556" wp14:editId="2BF3AB5C">
          <wp:simplePos x="0" y="0"/>
          <wp:positionH relativeFrom="column">
            <wp:posOffset>5188688</wp:posOffset>
          </wp:positionH>
          <wp:positionV relativeFrom="paragraph">
            <wp:posOffset>-88073</wp:posOffset>
          </wp:positionV>
          <wp:extent cx="792201" cy="560137"/>
          <wp:effectExtent l="0" t="0" r="0" b="0"/>
          <wp:wrapNone/>
          <wp:docPr id="2123778577" name="Leigh Trust" descr="A group of colorful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90703" name="Leigh Trust" descr="A group of colorful people holding han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857" cy="562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4BC8">
      <w:rPr>
        <w:noProof/>
      </w:rPr>
      <w:drawing>
        <wp:anchor distT="0" distB="0" distL="114300" distR="114300" simplePos="0" relativeHeight="251659264" behindDoc="0" locked="0" layoutInCell="1" allowOverlap="1" wp14:anchorId="4A1E75CA" wp14:editId="3CC43EAD">
          <wp:simplePos x="0" y="0"/>
          <wp:positionH relativeFrom="column">
            <wp:posOffset>-318977</wp:posOffset>
          </wp:positionH>
          <wp:positionV relativeFrom="paragraph">
            <wp:posOffset>-88073</wp:posOffset>
          </wp:positionV>
          <wp:extent cx="644943" cy="669851"/>
          <wp:effectExtent l="0" t="0" r="3175" b="0"/>
          <wp:wrapNone/>
          <wp:docPr id="1637574685" name="BW Logo"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33688" name="BW Logo" descr="A logo of a school&#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133" cy="6731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91E"/>
    <w:multiLevelType w:val="hybridMultilevel"/>
    <w:tmpl w:val="6E58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27DFF"/>
    <w:multiLevelType w:val="hybridMultilevel"/>
    <w:tmpl w:val="7F2EA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857FAC"/>
    <w:multiLevelType w:val="hybridMultilevel"/>
    <w:tmpl w:val="8E526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5777D"/>
    <w:multiLevelType w:val="hybridMultilevel"/>
    <w:tmpl w:val="3F04D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8E113E"/>
    <w:multiLevelType w:val="hybridMultilevel"/>
    <w:tmpl w:val="7A52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B95851"/>
    <w:multiLevelType w:val="hybridMultilevel"/>
    <w:tmpl w:val="BA7C9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557BA3"/>
    <w:multiLevelType w:val="hybridMultilevel"/>
    <w:tmpl w:val="313EA29C"/>
    <w:lvl w:ilvl="0" w:tplc="08090001">
      <w:start w:val="1"/>
      <w:numFmt w:val="bullet"/>
      <w:lvlText w:val=""/>
      <w:lvlJc w:val="left"/>
      <w:pPr>
        <w:ind w:left="360" w:hanging="360"/>
      </w:pPr>
      <w:rPr>
        <w:rFonts w:ascii="Symbol" w:hAnsi="Symbol" w:hint="default"/>
      </w:rPr>
    </w:lvl>
    <w:lvl w:ilvl="1" w:tplc="1A36CAA6">
      <w:numFmt w:val="bullet"/>
      <w:lvlText w:val="·"/>
      <w:lvlJc w:val="left"/>
      <w:pPr>
        <w:ind w:left="1455" w:hanging="735"/>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E25917"/>
    <w:multiLevelType w:val="hybridMultilevel"/>
    <w:tmpl w:val="45008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4073855">
    <w:abstractNumId w:val="3"/>
  </w:num>
  <w:num w:numId="2" w16cid:durableId="556164441">
    <w:abstractNumId w:val="2"/>
  </w:num>
  <w:num w:numId="3" w16cid:durableId="803818805">
    <w:abstractNumId w:val="4"/>
  </w:num>
  <w:num w:numId="4" w16cid:durableId="1570380327">
    <w:abstractNumId w:val="0"/>
  </w:num>
  <w:num w:numId="5" w16cid:durableId="874389885">
    <w:abstractNumId w:val="1"/>
  </w:num>
  <w:num w:numId="6" w16cid:durableId="2054376993">
    <w:abstractNumId w:val="5"/>
  </w:num>
  <w:num w:numId="7" w16cid:durableId="1878735532">
    <w:abstractNumId w:val="7"/>
  </w:num>
  <w:num w:numId="8" w16cid:durableId="454521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BA"/>
    <w:rsid w:val="00014CD7"/>
    <w:rsid w:val="000150CD"/>
    <w:rsid w:val="0002259E"/>
    <w:rsid w:val="00034FA6"/>
    <w:rsid w:val="00046B46"/>
    <w:rsid w:val="00066B35"/>
    <w:rsid w:val="0007384C"/>
    <w:rsid w:val="000A2EF5"/>
    <w:rsid w:val="000A5470"/>
    <w:rsid w:val="000A7270"/>
    <w:rsid w:val="000C50D8"/>
    <w:rsid w:val="000C64DF"/>
    <w:rsid w:val="000D1CBC"/>
    <w:rsid w:val="000E0D0E"/>
    <w:rsid w:val="000E1C88"/>
    <w:rsid w:val="000F7326"/>
    <w:rsid w:val="0012260E"/>
    <w:rsid w:val="001576F6"/>
    <w:rsid w:val="00162876"/>
    <w:rsid w:val="00165BB4"/>
    <w:rsid w:val="00167636"/>
    <w:rsid w:val="0017140B"/>
    <w:rsid w:val="00181471"/>
    <w:rsid w:val="0019560D"/>
    <w:rsid w:val="001A36D0"/>
    <w:rsid w:val="001A6773"/>
    <w:rsid w:val="001B118B"/>
    <w:rsid w:val="001B1D6B"/>
    <w:rsid w:val="001F2E1B"/>
    <w:rsid w:val="001F4DD2"/>
    <w:rsid w:val="002029C2"/>
    <w:rsid w:val="00204AA2"/>
    <w:rsid w:val="00215AFE"/>
    <w:rsid w:val="002200FB"/>
    <w:rsid w:val="002225DF"/>
    <w:rsid w:val="0029540D"/>
    <w:rsid w:val="002D66F1"/>
    <w:rsid w:val="002F4A2B"/>
    <w:rsid w:val="00304187"/>
    <w:rsid w:val="00306A7D"/>
    <w:rsid w:val="00312CFB"/>
    <w:rsid w:val="00330148"/>
    <w:rsid w:val="00334D1D"/>
    <w:rsid w:val="00335BE0"/>
    <w:rsid w:val="003407A4"/>
    <w:rsid w:val="003509F2"/>
    <w:rsid w:val="00353A58"/>
    <w:rsid w:val="003612B5"/>
    <w:rsid w:val="00367283"/>
    <w:rsid w:val="0038104E"/>
    <w:rsid w:val="00391F1F"/>
    <w:rsid w:val="00391F9B"/>
    <w:rsid w:val="0039576F"/>
    <w:rsid w:val="00396D0E"/>
    <w:rsid w:val="003D0DEC"/>
    <w:rsid w:val="003F25A4"/>
    <w:rsid w:val="00400CA9"/>
    <w:rsid w:val="00404BB0"/>
    <w:rsid w:val="00414F29"/>
    <w:rsid w:val="004204D0"/>
    <w:rsid w:val="0043202F"/>
    <w:rsid w:val="00432439"/>
    <w:rsid w:val="004326AD"/>
    <w:rsid w:val="00436A98"/>
    <w:rsid w:val="00444CA4"/>
    <w:rsid w:val="00454A99"/>
    <w:rsid w:val="00466A1E"/>
    <w:rsid w:val="00473C09"/>
    <w:rsid w:val="004759A8"/>
    <w:rsid w:val="004E6244"/>
    <w:rsid w:val="00500862"/>
    <w:rsid w:val="00510A8E"/>
    <w:rsid w:val="0053662C"/>
    <w:rsid w:val="0053774F"/>
    <w:rsid w:val="0054508D"/>
    <w:rsid w:val="00547BF4"/>
    <w:rsid w:val="00547C08"/>
    <w:rsid w:val="00556258"/>
    <w:rsid w:val="00560E69"/>
    <w:rsid w:val="005626C5"/>
    <w:rsid w:val="005709E2"/>
    <w:rsid w:val="00580E89"/>
    <w:rsid w:val="00583463"/>
    <w:rsid w:val="005B0E31"/>
    <w:rsid w:val="005B6C7A"/>
    <w:rsid w:val="005D127E"/>
    <w:rsid w:val="005E134A"/>
    <w:rsid w:val="00600FF8"/>
    <w:rsid w:val="0062088E"/>
    <w:rsid w:val="006604F4"/>
    <w:rsid w:val="00666699"/>
    <w:rsid w:val="006A07E8"/>
    <w:rsid w:val="006B1209"/>
    <w:rsid w:val="006C3BFE"/>
    <w:rsid w:val="006E1944"/>
    <w:rsid w:val="006E60E3"/>
    <w:rsid w:val="00701600"/>
    <w:rsid w:val="00717A24"/>
    <w:rsid w:val="00755E6F"/>
    <w:rsid w:val="00777DC4"/>
    <w:rsid w:val="007A1737"/>
    <w:rsid w:val="007C1F12"/>
    <w:rsid w:val="007C334C"/>
    <w:rsid w:val="007C3E74"/>
    <w:rsid w:val="007D172D"/>
    <w:rsid w:val="007F0C96"/>
    <w:rsid w:val="00801ABF"/>
    <w:rsid w:val="00826B96"/>
    <w:rsid w:val="0084135C"/>
    <w:rsid w:val="00845E44"/>
    <w:rsid w:val="00856F97"/>
    <w:rsid w:val="00886EBA"/>
    <w:rsid w:val="008A28E8"/>
    <w:rsid w:val="008B6255"/>
    <w:rsid w:val="008C0B71"/>
    <w:rsid w:val="008C1081"/>
    <w:rsid w:val="008C10FC"/>
    <w:rsid w:val="008C168F"/>
    <w:rsid w:val="009018F1"/>
    <w:rsid w:val="009165D9"/>
    <w:rsid w:val="00945ECA"/>
    <w:rsid w:val="00946C06"/>
    <w:rsid w:val="009614D0"/>
    <w:rsid w:val="00972669"/>
    <w:rsid w:val="00995B44"/>
    <w:rsid w:val="0099600D"/>
    <w:rsid w:val="009A19B3"/>
    <w:rsid w:val="009D2ACF"/>
    <w:rsid w:val="00A1072C"/>
    <w:rsid w:val="00A424B0"/>
    <w:rsid w:val="00A54257"/>
    <w:rsid w:val="00A57161"/>
    <w:rsid w:val="00A73005"/>
    <w:rsid w:val="00A810BC"/>
    <w:rsid w:val="00A8443D"/>
    <w:rsid w:val="00AB159B"/>
    <w:rsid w:val="00AB2E54"/>
    <w:rsid w:val="00AE4797"/>
    <w:rsid w:val="00B067D6"/>
    <w:rsid w:val="00B14245"/>
    <w:rsid w:val="00B25347"/>
    <w:rsid w:val="00B47F0A"/>
    <w:rsid w:val="00B5386C"/>
    <w:rsid w:val="00B67CE7"/>
    <w:rsid w:val="00B73C32"/>
    <w:rsid w:val="00B83566"/>
    <w:rsid w:val="00B83942"/>
    <w:rsid w:val="00BA071D"/>
    <w:rsid w:val="00BB6278"/>
    <w:rsid w:val="00BB798A"/>
    <w:rsid w:val="00BC3FDD"/>
    <w:rsid w:val="00BC535C"/>
    <w:rsid w:val="00BC67EF"/>
    <w:rsid w:val="00BD3E2E"/>
    <w:rsid w:val="00BE0BB9"/>
    <w:rsid w:val="00BE5F5E"/>
    <w:rsid w:val="00C0063D"/>
    <w:rsid w:val="00C25A43"/>
    <w:rsid w:val="00C330C1"/>
    <w:rsid w:val="00C628CA"/>
    <w:rsid w:val="00C643D9"/>
    <w:rsid w:val="00C661AE"/>
    <w:rsid w:val="00C7158D"/>
    <w:rsid w:val="00CC3532"/>
    <w:rsid w:val="00CC60F9"/>
    <w:rsid w:val="00CC74B4"/>
    <w:rsid w:val="00CD1FFB"/>
    <w:rsid w:val="00CF533E"/>
    <w:rsid w:val="00D02D6D"/>
    <w:rsid w:val="00D12AF9"/>
    <w:rsid w:val="00D13E92"/>
    <w:rsid w:val="00D25C23"/>
    <w:rsid w:val="00D301DC"/>
    <w:rsid w:val="00D47953"/>
    <w:rsid w:val="00D57311"/>
    <w:rsid w:val="00D67958"/>
    <w:rsid w:val="00D738FB"/>
    <w:rsid w:val="00D7524D"/>
    <w:rsid w:val="00D75ACF"/>
    <w:rsid w:val="00D764FF"/>
    <w:rsid w:val="00D771DA"/>
    <w:rsid w:val="00D939DE"/>
    <w:rsid w:val="00DB2013"/>
    <w:rsid w:val="00DB746C"/>
    <w:rsid w:val="00DC23AB"/>
    <w:rsid w:val="00DC3D26"/>
    <w:rsid w:val="00DC5A9E"/>
    <w:rsid w:val="00DE5591"/>
    <w:rsid w:val="00E03877"/>
    <w:rsid w:val="00E128B1"/>
    <w:rsid w:val="00E12925"/>
    <w:rsid w:val="00E14294"/>
    <w:rsid w:val="00E329B9"/>
    <w:rsid w:val="00E4066C"/>
    <w:rsid w:val="00E463C5"/>
    <w:rsid w:val="00E52748"/>
    <w:rsid w:val="00E61BBA"/>
    <w:rsid w:val="00E840A9"/>
    <w:rsid w:val="00E8452C"/>
    <w:rsid w:val="00E84F58"/>
    <w:rsid w:val="00EA2779"/>
    <w:rsid w:val="00EB6E4E"/>
    <w:rsid w:val="00EC4FC3"/>
    <w:rsid w:val="00EC737C"/>
    <w:rsid w:val="00EE023C"/>
    <w:rsid w:val="00EE3622"/>
    <w:rsid w:val="00EE396F"/>
    <w:rsid w:val="00EE4573"/>
    <w:rsid w:val="00EE7234"/>
    <w:rsid w:val="00EF46CA"/>
    <w:rsid w:val="00F14822"/>
    <w:rsid w:val="00F212CF"/>
    <w:rsid w:val="00F3406C"/>
    <w:rsid w:val="00F40481"/>
    <w:rsid w:val="00F41FFD"/>
    <w:rsid w:val="00F74A58"/>
    <w:rsid w:val="00FA7BFA"/>
    <w:rsid w:val="00FB2606"/>
    <w:rsid w:val="00FD0F39"/>
    <w:rsid w:val="00FD65B9"/>
    <w:rsid w:val="00FE2591"/>
    <w:rsid w:val="00FE270B"/>
    <w:rsid w:val="00FE484F"/>
    <w:rsid w:val="297EA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3534E"/>
  <w15:docId w15:val="{070320B9-27DC-49C8-BC2C-96754930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717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BE0"/>
    <w:pPr>
      <w:ind w:left="720"/>
      <w:contextualSpacing/>
    </w:pPr>
  </w:style>
  <w:style w:type="character" w:styleId="Hyperlink">
    <w:name w:val="Hyperlink"/>
    <w:basedOn w:val="DefaultParagraphFont"/>
    <w:uiPriority w:val="99"/>
    <w:unhideWhenUsed/>
    <w:rsid w:val="0043202F"/>
    <w:rPr>
      <w:color w:val="0000FF" w:themeColor="hyperlink"/>
      <w:u w:val="single"/>
    </w:rPr>
  </w:style>
  <w:style w:type="character" w:customStyle="1" w:styleId="Heading4Char">
    <w:name w:val="Heading 4 Char"/>
    <w:basedOn w:val="DefaultParagraphFont"/>
    <w:link w:val="Heading4"/>
    <w:uiPriority w:val="9"/>
    <w:semiHidden/>
    <w:rsid w:val="00717A2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826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B96"/>
  </w:style>
  <w:style w:type="paragraph" w:styleId="Footer">
    <w:name w:val="footer"/>
    <w:basedOn w:val="Normal"/>
    <w:link w:val="FooterChar"/>
    <w:uiPriority w:val="99"/>
    <w:unhideWhenUsed/>
    <w:rsid w:val="00826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B96"/>
  </w:style>
  <w:style w:type="character" w:styleId="UnresolvedMention">
    <w:name w:val="Unresolved Mention"/>
    <w:basedOn w:val="DefaultParagraphFont"/>
    <w:uiPriority w:val="99"/>
    <w:semiHidden/>
    <w:unhideWhenUsed/>
    <w:rsid w:val="00CC6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27989">
      <w:bodyDiv w:val="1"/>
      <w:marLeft w:val="0"/>
      <w:marRight w:val="0"/>
      <w:marTop w:val="0"/>
      <w:marBottom w:val="0"/>
      <w:divBdr>
        <w:top w:val="none" w:sz="0" w:space="0" w:color="auto"/>
        <w:left w:val="none" w:sz="0" w:space="0" w:color="auto"/>
        <w:bottom w:val="none" w:sz="0" w:space="0" w:color="auto"/>
        <w:right w:val="none" w:sz="0" w:space="0" w:color="auto"/>
      </w:divBdr>
    </w:div>
    <w:div w:id="801927967">
      <w:bodyDiv w:val="1"/>
      <w:marLeft w:val="0"/>
      <w:marRight w:val="0"/>
      <w:marTop w:val="0"/>
      <w:marBottom w:val="0"/>
      <w:divBdr>
        <w:top w:val="none" w:sz="0" w:space="0" w:color="auto"/>
        <w:left w:val="none" w:sz="0" w:space="0" w:color="auto"/>
        <w:bottom w:val="none" w:sz="0" w:space="0" w:color="auto"/>
        <w:right w:val="none" w:sz="0" w:space="0" w:color="auto"/>
      </w:divBdr>
    </w:div>
    <w:div w:id="1596327017">
      <w:bodyDiv w:val="1"/>
      <w:marLeft w:val="0"/>
      <w:marRight w:val="0"/>
      <w:marTop w:val="0"/>
      <w:marBottom w:val="0"/>
      <w:divBdr>
        <w:top w:val="none" w:sz="0" w:space="0" w:color="auto"/>
        <w:left w:val="none" w:sz="0" w:space="0" w:color="auto"/>
        <w:bottom w:val="none" w:sz="0" w:space="0" w:color="auto"/>
        <w:right w:val="none" w:sz="0" w:space="0" w:color="auto"/>
      </w:divBdr>
      <w:divsChild>
        <w:div w:id="1365518582">
          <w:marLeft w:val="0"/>
          <w:marRight w:val="0"/>
          <w:marTop w:val="0"/>
          <w:marBottom w:val="0"/>
          <w:divBdr>
            <w:top w:val="none" w:sz="0" w:space="0" w:color="auto"/>
            <w:left w:val="none" w:sz="0" w:space="0" w:color="auto"/>
            <w:bottom w:val="none" w:sz="0" w:space="0" w:color="auto"/>
            <w:right w:val="none" w:sz="0" w:space="0" w:color="auto"/>
          </w:divBdr>
        </w:div>
        <w:div w:id="2042973656">
          <w:marLeft w:val="0"/>
          <w:marRight w:val="0"/>
          <w:marTop w:val="0"/>
          <w:marBottom w:val="0"/>
          <w:divBdr>
            <w:top w:val="none" w:sz="0" w:space="0" w:color="auto"/>
            <w:left w:val="none" w:sz="0" w:space="0" w:color="auto"/>
            <w:bottom w:val="none" w:sz="0" w:space="0" w:color="auto"/>
            <w:right w:val="none" w:sz="0" w:space="0" w:color="auto"/>
          </w:divBdr>
        </w:div>
        <w:div w:id="1826162606">
          <w:marLeft w:val="0"/>
          <w:marRight w:val="0"/>
          <w:marTop w:val="0"/>
          <w:marBottom w:val="0"/>
          <w:divBdr>
            <w:top w:val="none" w:sz="0" w:space="0" w:color="auto"/>
            <w:left w:val="none" w:sz="0" w:space="0" w:color="auto"/>
            <w:bottom w:val="none" w:sz="0" w:space="0" w:color="auto"/>
            <w:right w:val="none" w:sz="0" w:space="0" w:color="auto"/>
          </w:divBdr>
        </w:div>
        <w:div w:id="663125572">
          <w:marLeft w:val="0"/>
          <w:marRight w:val="0"/>
          <w:marTop w:val="0"/>
          <w:marBottom w:val="0"/>
          <w:divBdr>
            <w:top w:val="none" w:sz="0" w:space="0" w:color="auto"/>
            <w:left w:val="none" w:sz="0" w:space="0" w:color="auto"/>
            <w:bottom w:val="none" w:sz="0" w:space="0" w:color="auto"/>
            <w:right w:val="none" w:sz="0" w:space="0" w:color="auto"/>
          </w:divBdr>
        </w:div>
        <w:div w:id="464396350">
          <w:marLeft w:val="0"/>
          <w:marRight w:val="0"/>
          <w:marTop w:val="0"/>
          <w:marBottom w:val="0"/>
          <w:divBdr>
            <w:top w:val="none" w:sz="0" w:space="0" w:color="auto"/>
            <w:left w:val="none" w:sz="0" w:space="0" w:color="auto"/>
            <w:bottom w:val="none" w:sz="0" w:space="0" w:color="auto"/>
            <w:right w:val="none" w:sz="0" w:space="0" w:color="auto"/>
          </w:divBdr>
        </w:div>
        <w:div w:id="1941840659">
          <w:marLeft w:val="0"/>
          <w:marRight w:val="0"/>
          <w:marTop w:val="0"/>
          <w:marBottom w:val="0"/>
          <w:divBdr>
            <w:top w:val="none" w:sz="0" w:space="0" w:color="auto"/>
            <w:left w:val="none" w:sz="0" w:space="0" w:color="auto"/>
            <w:bottom w:val="none" w:sz="0" w:space="0" w:color="auto"/>
            <w:right w:val="none" w:sz="0" w:space="0" w:color="auto"/>
          </w:divBdr>
        </w:div>
        <w:div w:id="667290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keats@bwp.leightrust.co.uk" TargetMode="External"/><Relationship Id="rId3" Type="http://schemas.openxmlformats.org/officeDocument/2006/relationships/settings" Target="settings.xml"/><Relationship Id="rId7" Type="http://schemas.openxmlformats.org/officeDocument/2006/relationships/hyperlink" Target="mailto:cath.keats@bwp.leightrus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4010</TotalTime>
  <Pages>3</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Gurjit Suemul</dc:creator>
  <cp:lastModifiedBy>Cath Keats</cp:lastModifiedBy>
  <cp:revision>60</cp:revision>
  <cp:lastPrinted>2026-03-24T16:57:00Z</cp:lastPrinted>
  <dcterms:created xsi:type="dcterms:W3CDTF">2025-11-28T10:09:00Z</dcterms:created>
  <dcterms:modified xsi:type="dcterms:W3CDTF">2026-09-14T09:49:00Z</dcterms:modified>
</cp:coreProperties>
</file>