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52F9" w14:textId="322F993A" w:rsidR="00390A80" w:rsidRDefault="00E92562">
      <w:pPr>
        <w:spacing w:after="0" w:line="259" w:lineRule="auto"/>
        <w:ind w:left="1133" w:firstLine="0"/>
      </w:pPr>
      <w:r w:rsidRPr="00144AD7">
        <w:rPr>
          <w:rFonts w:ascii="Calibri" w:eastAsia="Calibri" w:hAnsi="Calibri" w:cs="Calibri"/>
          <w:b/>
          <w:noProof/>
          <w:color w:val="15459E"/>
          <w:sz w:val="40"/>
        </w:rPr>
        <w:drawing>
          <wp:anchor distT="0" distB="0" distL="114300" distR="114300" simplePos="0" relativeHeight="251658241" behindDoc="0" locked="0" layoutInCell="1" allowOverlap="1" wp14:anchorId="64CCEFD5" wp14:editId="026AAB69">
            <wp:simplePos x="0" y="0"/>
            <wp:positionH relativeFrom="column">
              <wp:posOffset>-449966</wp:posOffset>
            </wp:positionH>
            <wp:positionV relativeFrom="paragraph">
              <wp:posOffset>-335714</wp:posOffset>
            </wp:positionV>
            <wp:extent cx="1525153" cy="994722"/>
            <wp:effectExtent l="0" t="0" r="0" b="0"/>
            <wp:wrapNone/>
            <wp:docPr id="1273542919" name="Picture 4" descr="A rainbow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542919" name="Picture 4" descr="A rainbow with text overl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53" cy="99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276">
        <w:rPr>
          <w:rFonts w:ascii="Calibri" w:eastAsia="Calibri" w:hAnsi="Calibri" w:cs="Calibri"/>
          <w:b/>
          <w:noProof/>
          <w:color w:val="15459E"/>
          <w:sz w:val="40"/>
          <w:u w:val="single" w:color="15459E"/>
        </w:rPr>
        <w:drawing>
          <wp:anchor distT="0" distB="0" distL="114300" distR="114300" simplePos="0" relativeHeight="251658240" behindDoc="0" locked="0" layoutInCell="1" allowOverlap="1" wp14:anchorId="5E07C9CE" wp14:editId="71628266">
            <wp:simplePos x="0" y="0"/>
            <wp:positionH relativeFrom="column">
              <wp:posOffset>5237118</wp:posOffset>
            </wp:positionH>
            <wp:positionV relativeFrom="paragraph">
              <wp:posOffset>-424067</wp:posOffset>
            </wp:positionV>
            <wp:extent cx="1054100" cy="1054100"/>
            <wp:effectExtent l="0" t="0" r="0" b="0"/>
            <wp:wrapNone/>
            <wp:docPr id="929490455" name="Picture 2" descr="A colorful circle with a white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90455" name="Picture 2" descr="A colorful circle with a white cros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27F">
        <w:rPr>
          <w:rFonts w:ascii="Calibri" w:eastAsia="Calibri" w:hAnsi="Calibri" w:cs="Calibri"/>
          <w:b/>
          <w:color w:val="15459E"/>
          <w:sz w:val="72"/>
        </w:rPr>
        <w:t xml:space="preserve"> </w:t>
      </w:r>
    </w:p>
    <w:p w14:paraId="2519B54B" w14:textId="1D0842F5" w:rsidR="00144AD7" w:rsidRPr="00144AD7" w:rsidRDefault="00144AD7" w:rsidP="00144AD7">
      <w:pPr>
        <w:spacing w:after="0" w:line="259" w:lineRule="auto"/>
        <w:ind w:left="1133" w:firstLine="0"/>
        <w:rPr>
          <w:rFonts w:ascii="Calibri" w:eastAsia="Calibri" w:hAnsi="Calibri" w:cs="Calibri"/>
          <w:b/>
          <w:color w:val="15459E"/>
          <w:sz w:val="40"/>
        </w:rPr>
      </w:pPr>
    </w:p>
    <w:p w14:paraId="6BD5DBA5" w14:textId="11C58EE1" w:rsidR="00E97276" w:rsidRPr="00E92562" w:rsidRDefault="000B67AA" w:rsidP="00E92562">
      <w:pPr>
        <w:spacing w:after="230" w:line="259" w:lineRule="auto"/>
        <w:jc w:val="center"/>
      </w:pPr>
      <w:r>
        <w:rPr>
          <w:rFonts w:ascii="Calibri" w:eastAsia="Calibri" w:hAnsi="Calibri" w:cs="Calibri"/>
          <w:b/>
          <w:color w:val="15459E"/>
          <w:sz w:val="40"/>
          <w:u w:val="single" w:color="15459E"/>
        </w:rPr>
        <w:t xml:space="preserve">Sharow </w:t>
      </w:r>
      <w:r w:rsidR="008E127F">
        <w:rPr>
          <w:rFonts w:ascii="Calibri" w:eastAsia="Calibri" w:hAnsi="Calibri" w:cs="Calibri"/>
          <w:b/>
          <w:color w:val="15459E"/>
          <w:sz w:val="40"/>
          <w:u w:val="single" w:color="15459E"/>
        </w:rPr>
        <w:t>CE Primary</w:t>
      </w:r>
      <w:r>
        <w:t xml:space="preserve"> </w:t>
      </w:r>
      <w:r w:rsidR="008E127F">
        <w:rPr>
          <w:rFonts w:ascii="Calibri" w:eastAsia="Calibri" w:hAnsi="Calibri" w:cs="Calibri"/>
          <w:b/>
          <w:color w:val="15459E"/>
          <w:sz w:val="40"/>
          <w:u w:val="single" w:color="15459E"/>
        </w:rPr>
        <w:t>School</w:t>
      </w:r>
    </w:p>
    <w:p w14:paraId="46C8BE1D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Class Teacher (KS2 – Year 3/4)</w:t>
      </w:r>
    </w:p>
    <w:p w14:paraId="1E3246D6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21"/>
          <w:szCs w:val="21"/>
        </w:rPr>
        <w:t>0.5 FTE | Fixed-term until August 2027 | M3–M5</w:t>
      </w:r>
      <w:r w:rsidRPr="0010044E">
        <w:rPr>
          <w:rFonts w:ascii="Segoe UI" w:eastAsia="Times New Roman" w:hAnsi="Segoe UI" w:cs="Segoe UI"/>
          <w:color w:val="auto"/>
          <w:sz w:val="21"/>
          <w:szCs w:val="21"/>
        </w:rPr>
        <w:br/>
      </w:r>
      <w:r w:rsidRPr="0010044E">
        <w:rPr>
          <w:rFonts w:ascii="Segoe UI" w:eastAsia="Times New Roman" w:hAnsi="Segoe UI" w:cs="Segoe UI"/>
          <w:b/>
          <w:bCs/>
          <w:color w:val="auto"/>
          <w:sz w:val="21"/>
          <w:szCs w:val="21"/>
        </w:rPr>
        <w:t>Start date: September 2026</w:t>
      </w:r>
    </w:p>
    <w:p w14:paraId="09D45397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Sharow CE Primary School is seeking to appoint a skilled, enthusiastic and committed teacher to join our welcoming and dedicated team.</w:t>
      </w:r>
    </w:p>
    <w:p w14:paraId="31978526" w14:textId="62B07DE2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This is a 0.5 FTE position in a mixed Year 3/4 class (22 pupils), working alongside a</w:t>
      </w:r>
      <w:r w:rsidR="00494AD1">
        <w:rPr>
          <w:rFonts w:ascii="Segoe UI" w:eastAsia="Times New Roman" w:hAnsi="Segoe UI" w:cs="Segoe UI"/>
          <w:color w:val="auto"/>
          <w:sz w:val="21"/>
          <w:szCs w:val="21"/>
        </w:rPr>
        <w:t xml:space="preserve"> </w:t>
      </w: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job-share partner.</w:t>
      </w:r>
    </w:p>
    <w:p w14:paraId="3745534A" w14:textId="765F82D3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About the Role</w:t>
      </w:r>
    </w:p>
    <w:p w14:paraId="799916D2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We are offering a flexible part-time position and are open to a range of working patterns, including:</w:t>
      </w:r>
    </w:p>
    <w:p w14:paraId="010D676F" w14:textId="77777777" w:rsidR="0010044E" w:rsidRPr="0010044E" w:rsidRDefault="0010044E" w:rsidP="0010044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specific days</w:t>
      </w:r>
    </w:p>
    <w:p w14:paraId="7A45CB96" w14:textId="77777777" w:rsidR="0010044E" w:rsidRPr="0010044E" w:rsidRDefault="0010044E" w:rsidP="0010044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mornings</w:t>
      </w:r>
    </w:p>
    <w:p w14:paraId="62A03785" w14:textId="77777777" w:rsidR="0010044E" w:rsidRPr="0010044E" w:rsidRDefault="0010044E" w:rsidP="0010044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or other arrangements that ensure continuity for pupils</w:t>
      </w:r>
    </w:p>
    <w:p w14:paraId="377EE2A0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We are committed to making this role work for the right candidate and actively welcome conversations about flexible working.</w:t>
      </w:r>
    </w:p>
    <w:p w14:paraId="4CCE095C" w14:textId="77624BD0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About Our School</w:t>
      </w:r>
      <w:r w:rsidR="002275E4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 xml:space="preserve"> </w:t>
      </w:r>
      <w:hyperlink r:id="rId13" w:history="1">
        <w:r w:rsidR="00D60BFC" w:rsidRPr="00D60BFC">
          <w:rPr>
            <w:rStyle w:val="Hyperlink"/>
            <w:rFonts w:ascii="Segoe UI" w:eastAsia="Times New Roman" w:hAnsi="Segoe UI" w:cs="Segoe UI"/>
            <w:b/>
            <w:bCs/>
            <w:szCs w:val="24"/>
          </w:rPr>
          <w:t>Sharow CofE Primary School and Nursery</w:t>
        </w:r>
      </w:hyperlink>
    </w:p>
    <w:p w14:paraId="1749E08C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Sharow CE Primary School is a warm, inclusive and community-focused village school, where relationships underpin everything we do.</w:t>
      </w:r>
    </w:p>
    <w:p w14:paraId="69FDC5BD" w14:textId="1B48182A" w:rsidR="0010044E" w:rsidRPr="0010044E" w:rsidRDefault="0010044E" w:rsidP="004F3E55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7"/>
          <w:szCs w:val="27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At the heart of our work is our vision:</w:t>
      </w:r>
      <w:r w:rsidR="004F3E55">
        <w:rPr>
          <w:rFonts w:ascii="Segoe UI" w:eastAsia="Times New Roman" w:hAnsi="Segoe UI" w:cs="Segoe UI"/>
          <w:color w:val="auto"/>
          <w:sz w:val="21"/>
          <w:szCs w:val="21"/>
        </w:rPr>
        <w:t xml:space="preserve">    </w:t>
      </w:r>
      <w:r w:rsidRPr="0010044E">
        <w:rPr>
          <w:rFonts w:ascii="Segoe UI" w:eastAsia="Times New Roman" w:hAnsi="Segoe UI" w:cs="Segoe UI"/>
          <w:color w:val="auto"/>
          <w:sz w:val="27"/>
          <w:szCs w:val="27"/>
        </w:rPr>
        <w:t>“We promise to flourish together.”</w:t>
      </w:r>
    </w:p>
    <w:p w14:paraId="4797D806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This commitment extends to everyone in our school community – pupils, staff and families alike. We believe that when adults are supported to flourish, children thrive too.</w:t>
      </w:r>
    </w:p>
    <w:p w14:paraId="27473B64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We are proud to:</w:t>
      </w:r>
    </w:p>
    <w:p w14:paraId="72BE43AA" w14:textId="77777777" w:rsidR="0010044E" w:rsidRPr="0010044E" w:rsidRDefault="0010044E" w:rsidP="0010044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provide a nurturing and supportive environment where every individual is known and valued</w:t>
      </w:r>
    </w:p>
    <w:p w14:paraId="0836D6E2" w14:textId="77777777" w:rsidR="0010044E" w:rsidRPr="0010044E" w:rsidRDefault="0010044E" w:rsidP="0010044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work in close partnership with families and the wider community</w:t>
      </w:r>
    </w:p>
    <w:p w14:paraId="3ADE54F9" w14:textId="77777777" w:rsidR="0010044E" w:rsidRPr="0010044E" w:rsidRDefault="0010044E" w:rsidP="0010044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promote both academic achievement and personal development</w:t>
      </w:r>
    </w:p>
    <w:p w14:paraId="7E6EA91F" w14:textId="77777777" w:rsidR="0010044E" w:rsidRPr="0010044E" w:rsidRDefault="0010044E" w:rsidP="0010044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have been judged Good in all areas at our most recent Ofsted inspection</w:t>
      </w:r>
    </w:p>
    <w:p w14:paraId="765B1434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Our staff team is collaborative, supportive and committed to achieving the best outcomes for all.</w:t>
      </w:r>
    </w:p>
    <w:p w14:paraId="1B97450B" w14:textId="1A3FF30B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Staff Development &amp; Wellbeing</w:t>
      </w:r>
    </w:p>
    <w:p w14:paraId="15406C0C" w14:textId="610A239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 xml:space="preserve">We have a strong commitment to professional </w:t>
      </w:r>
      <w:r w:rsidR="007C3812" w:rsidRPr="0010044E">
        <w:rPr>
          <w:rFonts w:ascii="Segoe UI" w:eastAsia="Times New Roman" w:hAnsi="Segoe UI" w:cs="Segoe UI"/>
          <w:color w:val="auto"/>
          <w:sz w:val="21"/>
          <w:szCs w:val="21"/>
        </w:rPr>
        <w:t>development and</w:t>
      </w: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 xml:space="preserve"> actively support staff to grow and flourish in their roles.</w:t>
      </w:r>
    </w:p>
    <w:p w14:paraId="637DD2E9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We offer:</w:t>
      </w:r>
    </w:p>
    <w:p w14:paraId="6D112A94" w14:textId="7FBC3915" w:rsidR="0010044E" w:rsidRPr="0010044E" w:rsidRDefault="0010044E" w:rsidP="0010044E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access to high-quality CPD</w:t>
      </w:r>
    </w:p>
    <w:p w14:paraId="469B6C39" w14:textId="77777777" w:rsidR="0010044E" w:rsidRPr="0010044E" w:rsidRDefault="0010044E" w:rsidP="0010044E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opportunities to develop areas of interest and expertise</w:t>
      </w:r>
    </w:p>
    <w:p w14:paraId="5393954E" w14:textId="77777777" w:rsidR="0010044E" w:rsidRPr="0010044E" w:rsidRDefault="0010044E" w:rsidP="0010044E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a culture of collaboration, coaching and shared practice</w:t>
      </w:r>
    </w:p>
    <w:p w14:paraId="5FD3BFEE" w14:textId="77777777" w:rsidR="0010044E" w:rsidRPr="0010044E" w:rsidRDefault="0010044E" w:rsidP="0010044E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leadership that prioritises staff wellbeing and work-life balance</w:t>
      </w:r>
    </w:p>
    <w:p w14:paraId="4229BFEB" w14:textId="682B75FD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We Are Looking For Someone Who:</w:t>
      </w:r>
    </w:p>
    <w:p w14:paraId="56B483A5" w14:textId="77777777" w:rsidR="0010044E" w:rsidRPr="0010044E" w:rsidRDefault="0010044E" w:rsidP="0010044E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is an effective and reflective classroom practitioner</w:t>
      </w:r>
    </w:p>
    <w:p w14:paraId="662B32A5" w14:textId="77777777" w:rsidR="0010044E" w:rsidRPr="0010044E" w:rsidRDefault="0010044E" w:rsidP="0010044E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has strong knowledge of teaching and learning in Key Stage 2</w:t>
      </w:r>
    </w:p>
    <w:p w14:paraId="2242DEC0" w14:textId="77777777" w:rsidR="0010044E" w:rsidRPr="0010044E" w:rsidRDefault="0010044E" w:rsidP="0010044E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demonstrates high expectations for achievement and behaviour</w:t>
      </w:r>
    </w:p>
    <w:p w14:paraId="7A683A6C" w14:textId="77777777" w:rsidR="0010044E" w:rsidRPr="0010044E" w:rsidRDefault="0010044E" w:rsidP="0010044E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builds positive, professional relationships with pupils, colleagues and families</w:t>
      </w:r>
    </w:p>
    <w:p w14:paraId="0B9636CD" w14:textId="77777777" w:rsidR="0010044E" w:rsidRPr="0010044E" w:rsidRDefault="0010044E" w:rsidP="0010044E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enjoys working collaboratively within a team-teaching model</w:t>
      </w:r>
    </w:p>
    <w:p w14:paraId="1CC109CD" w14:textId="77777777" w:rsidR="0010044E" w:rsidRPr="0010044E" w:rsidRDefault="0010044E" w:rsidP="0010044E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is supportive of the Christian ethos and values of the school</w:t>
      </w:r>
    </w:p>
    <w:p w14:paraId="3C7DEFE3" w14:textId="6F9AF08D" w:rsidR="0010044E" w:rsidRPr="0010044E" w:rsidRDefault="007C3812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We</w:t>
      </w:r>
      <w:r w:rsidR="0010044E"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 xml:space="preserve"> Offer:</w:t>
      </w:r>
    </w:p>
    <w:p w14:paraId="4668A4F1" w14:textId="77777777" w:rsidR="0010044E" w:rsidRPr="0010044E" w:rsidRDefault="0010044E" w:rsidP="0010044E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a friendly, supportive and experienced staff team</w:t>
      </w:r>
    </w:p>
    <w:p w14:paraId="378C8459" w14:textId="77777777" w:rsidR="0010044E" w:rsidRPr="0010044E" w:rsidRDefault="0010044E" w:rsidP="0010044E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enthusiastic, well-behaved and engaged pupils</w:t>
      </w:r>
    </w:p>
    <w:p w14:paraId="24BE1929" w14:textId="77777777" w:rsidR="0010044E" w:rsidRPr="0010044E" w:rsidRDefault="0010044E" w:rsidP="0010044E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a genuine commitment to staff wellbeing and professional growth</w:t>
      </w:r>
    </w:p>
    <w:p w14:paraId="2BD7F0AB" w14:textId="77777777" w:rsidR="0010044E" w:rsidRPr="0010044E" w:rsidRDefault="0010044E" w:rsidP="0010044E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flexibility in working arrangements</w:t>
      </w:r>
    </w:p>
    <w:p w14:paraId="1638A17F" w14:textId="77777777" w:rsidR="0010044E" w:rsidRPr="0010044E" w:rsidRDefault="0010044E" w:rsidP="0010044E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a collaborative approach to planning, teaching and assessment</w:t>
      </w:r>
    </w:p>
    <w:p w14:paraId="0D41DF61" w14:textId="4215244E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Flexible &amp; Job-Share Friendly</w:t>
      </w:r>
    </w:p>
    <w:p w14:paraId="3323567E" w14:textId="6F7A4052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This role is part of a job-share arrangement, and we are committed to ensuring:</w:t>
      </w:r>
    </w:p>
    <w:p w14:paraId="6DB9F9D6" w14:textId="77777777" w:rsidR="0010044E" w:rsidRPr="0010044E" w:rsidRDefault="0010044E" w:rsidP="0010044E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strong communication and shared expectations</w:t>
      </w:r>
    </w:p>
    <w:p w14:paraId="12B26D52" w14:textId="77777777" w:rsidR="0010044E" w:rsidRPr="0010044E" w:rsidRDefault="0010044E" w:rsidP="0010044E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consistency and continuity for pupils</w:t>
      </w:r>
    </w:p>
    <w:p w14:paraId="6218AFE3" w14:textId="77777777" w:rsidR="0010044E" w:rsidRPr="0010044E" w:rsidRDefault="0010044E" w:rsidP="0010044E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effective shared planning and assessment</w:t>
      </w:r>
    </w:p>
    <w:p w14:paraId="68209425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We welcome applicants who thrive in a collaborative teaching environment.</w:t>
      </w:r>
    </w:p>
    <w:p w14:paraId="680C7046" w14:textId="7F1B8D43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Key Dates</w:t>
      </w:r>
    </w:p>
    <w:p w14:paraId="403C1069" w14:textId="77777777" w:rsidR="0010044E" w:rsidRPr="0010044E" w:rsidRDefault="0010044E" w:rsidP="0010044E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Closing date: 9:00am, 18 May 2026</w:t>
      </w:r>
    </w:p>
    <w:p w14:paraId="5B4E63F6" w14:textId="77777777" w:rsidR="0010044E" w:rsidRPr="0010044E" w:rsidRDefault="0010044E" w:rsidP="0010044E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Interview date: Thursday 21 May 2026</w:t>
      </w:r>
    </w:p>
    <w:p w14:paraId="494480AF" w14:textId="7D2C3021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Visits</w:t>
      </w:r>
    </w:p>
    <w:p w14:paraId="6409A40C" w14:textId="77777777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>Visits to the school are warmly encouraged and are the best way to experience our ethos in action. Please contact the school office to arrange a convenient time.</w:t>
      </w:r>
    </w:p>
    <w:p w14:paraId="60E73E78" w14:textId="77777777" w:rsidR="0010044E" w:rsidRPr="0010044E" w:rsidRDefault="00981C5A" w:rsidP="0010044E">
      <w:pPr>
        <w:spacing w:after="0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pict w14:anchorId="5DE21EE9">
          <v:rect id="_x0000_i1025" style="width:0;height:1.5pt" o:hralign="center" o:hrstd="t" o:hr="t" fillcolor="#a0a0a0" stroked="f"/>
        </w:pict>
      </w:r>
    </w:p>
    <w:p w14:paraId="225460D4" w14:textId="390BEEC9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 w:rsidRPr="0010044E">
        <w:rPr>
          <w:rFonts w:ascii="Segoe UI" w:eastAsia="Times New Roman" w:hAnsi="Segoe UI" w:cs="Segoe UI"/>
          <w:b/>
          <w:bCs/>
          <w:color w:val="auto"/>
          <w:sz w:val="36"/>
          <w:szCs w:val="36"/>
        </w:rPr>
        <w:t>Safeguarding</w:t>
      </w:r>
    </w:p>
    <w:p w14:paraId="1A1379B0" w14:textId="7862E95F" w:rsidR="0010044E" w:rsidRPr="0010044E" w:rsidRDefault="0010044E" w:rsidP="0010044E">
      <w:pPr>
        <w:spacing w:before="100" w:beforeAutospacing="1" w:after="100" w:afterAutospacing="1" w:line="300" w:lineRule="atLeast"/>
        <w:ind w:lef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 xml:space="preserve">Sharow CE Primary School is committed to safeguarding and promoting the welfare of children. All appointments are subject to satisfactory references and an enhanced DBS check. An online search </w:t>
      </w:r>
      <w:r w:rsidR="00900A7D">
        <w:rPr>
          <w:rFonts w:ascii="Segoe UI" w:eastAsia="Times New Roman" w:hAnsi="Segoe UI" w:cs="Segoe UI"/>
          <w:color w:val="auto"/>
          <w:sz w:val="21"/>
          <w:szCs w:val="21"/>
        </w:rPr>
        <w:t>will</w:t>
      </w:r>
      <w:r w:rsidRPr="0010044E">
        <w:rPr>
          <w:rFonts w:ascii="Segoe UI" w:eastAsia="Times New Roman" w:hAnsi="Segoe UI" w:cs="Segoe UI"/>
          <w:color w:val="auto"/>
          <w:sz w:val="21"/>
          <w:szCs w:val="21"/>
        </w:rPr>
        <w:t xml:space="preserve"> be carried out for shortlisted candidates.</w:t>
      </w:r>
    </w:p>
    <w:p w14:paraId="1657969A" w14:textId="22BAA39C" w:rsidR="00232B11" w:rsidRPr="0010044E" w:rsidRDefault="00232B11" w:rsidP="0010044E">
      <w:pPr>
        <w:spacing w:after="194" w:line="259" w:lineRule="auto"/>
        <w:ind w:left="1133" w:firstLine="0"/>
        <w:rPr>
          <w:rFonts w:ascii="Calibri" w:eastAsia="Calibri" w:hAnsi="Calibri" w:cs="Calibri"/>
          <w:color w:val="15459E"/>
          <w:sz w:val="32"/>
          <w:szCs w:val="32"/>
        </w:rPr>
      </w:pPr>
    </w:p>
    <w:sectPr w:rsidR="00232B11" w:rsidRPr="0010044E" w:rsidSect="0010044E">
      <w:footerReference w:type="even" r:id="rId14"/>
      <w:pgSz w:w="11907" w:h="16839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76DD" w14:textId="77777777" w:rsidR="00872B01" w:rsidRDefault="00872B01" w:rsidP="00A8493F">
      <w:pPr>
        <w:spacing w:after="0" w:line="240" w:lineRule="auto"/>
      </w:pPr>
      <w:r>
        <w:separator/>
      </w:r>
    </w:p>
  </w:endnote>
  <w:endnote w:type="continuationSeparator" w:id="0">
    <w:p w14:paraId="69285A77" w14:textId="77777777" w:rsidR="00872B01" w:rsidRDefault="00872B01" w:rsidP="00A8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540A" w14:textId="77777777" w:rsidR="007D4705" w:rsidRDefault="00A8493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A3540B" wp14:editId="45A3540C">
              <wp:simplePos x="0" y="0"/>
              <wp:positionH relativeFrom="page">
                <wp:posOffset>906145</wp:posOffset>
              </wp:positionH>
              <wp:positionV relativeFrom="page">
                <wp:posOffset>10386695</wp:posOffset>
              </wp:positionV>
              <wp:extent cx="0" cy="0"/>
              <wp:effectExtent l="10795" t="13970" r="8255" b="14605"/>
              <wp:wrapNone/>
              <wp:docPr id="30" name="Straight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D4D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14DA7BD" id="Straight Connector 3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817.85pt" to="71.35pt,8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" strokecolor="#4d4d4f" strokeweight="1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5A3540D" wp14:editId="45A3540E">
              <wp:simplePos x="0" y="0"/>
              <wp:positionH relativeFrom="page">
                <wp:posOffset>931545</wp:posOffset>
              </wp:positionH>
              <wp:positionV relativeFrom="page">
                <wp:posOffset>10386695</wp:posOffset>
              </wp:positionV>
              <wp:extent cx="6069330" cy="0"/>
              <wp:effectExtent l="7620" t="13970" r="9525" b="14605"/>
              <wp:wrapNone/>
              <wp:docPr id="29" name="Straight Connector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D4D4F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B99CC6E" id="Straight Connector 29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35pt,817.85pt" to="551.25pt,8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" strokecolor="#4d4d4f" strokeweight="1pt">
              <v:stroke dashstyle="dot"/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5A3540F" wp14:editId="45A35410">
              <wp:simplePos x="0" y="0"/>
              <wp:positionH relativeFrom="page">
                <wp:posOffset>7013575</wp:posOffset>
              </wp:positionH>
              <wp:positionV relativeFrom="page">
                <wp:posOffset>10386695</wp:posOffset>
              </wp:positionV>
              <wp:extent cx="0" cy="0"/>
              <wp:effectExtent l="12700" t="13970" r="6350" b="14605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D4D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44BC8CA" id="Straight Connector 28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25pt,817.85pt" to="552.25pt,8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" strokecolor="#4d4d4f" strokeweight="1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5A35411" wp14:editId="45A35412">
              <wp:simplePos x="0" y="0"/>
              <wp:positionH relativeFrom="page">
                <wp:posOffset>473075</wp:posOffset>
              </wp:positionH>
              <wp:positionV relativeFrom="page">
                <wp:posOffset>10182860</wp:posOffset>
              </wp:positionV>
              <wp:extent cx="272415" cy="161925"/>
              <wp:effectExtent l="0" t="635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35413" w14:textId="77777777" w:rsidR="007D4705" w:rsidRDefault="00254AFC">
                          <w:pPr>
                            <w:spacing w:before="26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shd w:val="clear" w:color="auto" w:fill="00BCE4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z w:val="18"/>
                              <w:shd w:val="clear" w:color="auto" w:fill="00BCE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FFFFFF"/>
                              <w:sz w:val="18"/>
                              <w:shd w:val="clear" w:color="auto" w:fill="00BCE4"/>
                            </w:rPr>
                            <w:t>32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z w:val="18"/>
                              <w:shd w:val="clear" w:color="auto" w:fill="00BCE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3541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37.25pt;margin-top:801.8pt;width:21.45pt;height:12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" filled="f" stroked="f">
              <v:textbox inset="0,0,0,0">
                <w:txbxContent>
                  <w:p w14:paraId="45A35413" w14:textId="77777777" w:rsidR="007D4705" w:rsidRDefault="00254AFC">
                    <w:pPr>
                      <w:spacing w:before="26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  <w:shd w:val="clear" w:color="auto" w:fill="00BCE4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b/>
                        <w:color w:val="FFFFFF"/>
                        <w:sz w:val="18"/>
                        <w:shd w:val="clear" w:color="auto" w:fill="00BCE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FFFFFF"/>
                        <w:sz w:val="18"/>
                        <w:shd w:val="clear" w:color="auto" w:fill="00BCE4"/>
                      </w:rPr>
                      <w:t>32</w:t>
                    </w:r>
                    <w:r>
                      <w:fldChar w:fldCharType="end"/>
                    </w:r>
                    <w:r>
                      <w:rPr>
                        <w:b/>
                        <w:color w:val="FFFFFF"/>
                        <w:sz w:val="18"/>
                        <w:shd w:val="clear" w:color="auto" w:fill="00BCE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E2E0" w14:textId="77777777" w:rsidR="00872B01" w:rsidRDefault="00872B01" w:rsidP="00A8493F">
      <w:pPr>
        <w:spacing w:after="0" w:line="240" w:lineRule="auto"/>
      </w:pPr>
      <w:r>
        <w:separator/>
      </w:r>
    </w:p>
  </w:footnote>
  <w:footnote w:type="continuationSeparator" w:id="0">
    <w:p w14:paraId="771563F1" w14:textId="77777777" w:rsidR="00872B01" w:rsidRDefault="00872B01" w:rsidP="00A84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36B"/>
    <w:multiLevelType w:val="hybridMultilevel"/>
    <w:tmpl w:val="25A8EAE8"/>
    <w:lvl w:ilvl="0" w:tplc="64662468">
      <w:start w:val="1"/>
      <w:numFmt w:val="decimal"/>
      <w:lvlText w:val="%1."/>
      <w:lvlJc w:val="left"/>
      <w:pPr>
        <w:ind w:left="440" w:hanging="267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8823924">
      <w:numFmt w:val="bullet"/>
      <w:lvlText w:val="•"/>
      <w:lvlJc w:val="left"/>
      <w:pPr>
        <w:ind w:left="1460" w:hanging="267"/>
      </w:pPr>
      <w:rPr>
        <w:rFonts w:hint="default"/>
      </w:rPr>
    </w:lvl>
    <w:lvl w:ilvl="2" w:tplc="A74694EA">
      <w:numFmt w:val="bullet"/>
      <w:lvlText w:val="•"/>
      <w:lvlJc w:val="left"/>
      <w:pPr>
        <w:ind w:left="2481" w:hanging="267"/>
      </w:pPr>
      <w:rPr>
        <w:rFonts w:hint="default"/>
      </w:rPr>
    </w:lvl>
    <w:lvl w:ilvl="3" w:tplc="5756F70E">
      <w:numFmt w:val="bullet"/>
      <w:lvlText w:val="•"/>
      <w:lvlJc w:val="left"/>
      <w:pPr>
        <w:ind w:left="3501" w:hanging="267"/>
      </w:pPr>
      <w:rPr>
        <w:rFonts w:hint="default"/>
      </w:rPr>
    </w:lvl>
    <w:lvl w:ilvl="4" w:tplc="6FE42152">
      <w:numFmt w:val="bullet"/>
      <w:lvlText w:val="•"/>
      <w:lvlJc w:val="left"/>
      <w:pPr>
        <w:ind w:left="4522" w:hanging="267"/>
      </w:pPr>
      <w:rPr>
        <w:rFonts w:hint="default"/>
      </w:rPr>
    </w:lvl>
    <w:lvl w:ilvl="5" w:tplc="AE64BDCC">
      <w:numFmt w:val="bullet"/>
      <w:lvlText w:val="•"/>
      <w:lvlJc w:val="left"/>
      <w:pPr>
        <w:ind w:left="5542" w:hanging="267"/>
      </w:pPr>
      <w:rPr>
        <w:rFonts w:hint="default"/>
      </w:rPr>
    </w:lvl>
    <w:lvl w:ilvl="6" w:tplc="DD7678E8">
      <w:numFmt w:val="bullet"/>
      <w:lvlText w:val="•"/>
      <w:lvlJc w:val="left"/>
      <w:pPr>
        <w:ind w:left="6563" w:hanging="267"/>
      </w:pPr>
      <w:rPr>
        <w:rFonts w:hint="default"/>
      </w:rPr>
    </w:lvl>
    <w:lvl w:ilvl="7" w:tplc="D8421BB8">
      <w:numFmt w:val="bullet"/>
      <w:lvlText w:val="•"/>
      <w:lvlJc w:val="left"/>
      <w:pPr>
        <w:ind w:left="7583" w:hanging="267"/>
      </w:pPr>
      <w:rPr>
        <w:rFonts w:hint="default"/>
      </w:rPr>
    </w:lvl>
    <w:lvl w:ilvl="8" w:tplc="A8649CDA">
      <w:numFmt w:val="bullet"/>
      <w:lvlText w:val="•"/>
      <w:lvlJc w:val="left"/>
      <w:pPr>
        <w:ind w:left="8604" w:hanging="267"/>
      </w:pPr>
      <w:rPr>
        <w:rFonts w:hint="default"/>
      </w:rPr>
    </w:lvl>
  </w:abstractNum>
  <w:abstractNum w:abstractNumId="1" w15:restartNumberingAfterBreak="0">
    <w:nsid w:val="03337C44"/>
    <w:multiLevelType w:val="hybridMultilevel"/>
    <w:tmpl w:val="8DFEE5F2"/>
    <w:lvl w:ilvl="0" w:tplc="6CA807EE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 w15:restartNumberingAfterBreak="0">
    <w:nsid w:val="09C32CB3"/>
    <w:multiLevelType w:val="multilevel"/>
    <w:tmpl w:val="299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B4584"/>
    <w:multiLevelType w:val="hybridMultilevel"/>
    <w:tmpl w:val="3C6669EE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12AA33C5"/>
    <w:multiLevelType w:val="hybridMultilevel"/>
    <w:tmpl w:val="7F3247E2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 w15:restartNumberingAfterBreak="0">
    <w:nsid w:val="15DC5EF2"/>
    <w:multiLevelType w:val="hybridMultilevel"/>
    <w:tmpl w:val="1C8817B4"/>
    <w:lvl w:ilvl="0" w:tplc="7E002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62958"/>
    <w:multiLevelType w:val="multilevel"/>
    <w:tmpl w:val="BDBC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31C81"/>
    <w:multiLevelType w:val="hybridMultilevel"/>
    <w:tmpl w:val="8BCC8028"/>
    <w:lvl w:ilvl="0" w:tplc="07CEB9C8">
      <w:numFmt w:val="bullet"/>
      <w:lvlText w:val="•"/>
      <w:lvlJc w:val="left"/>
      <w:pPr>
        <w:ind w:left="669" w:hanging="511"/>
      </w:pPr>
      <w:rPr>
        <w:rFonts w:ascii="Arial" w:eastAsia="Arial" w:hAnsi="Arial" w:cs="Arial" w:hint="default"/>
        <w:w w:val="142"/>
        <w:sz w:val="24"/>
        <w:szCs w:val="24"/>
      </w:rPr>
    </w:lvl>
    <w:lvl w:ilvl="1" w:tplc="DD5E0164">
      <w:numFmt w:val="bullet"/>
      <w:lvlText w:val="-"/>
      <w:lvlJc w:val="left"/>
      <w:pPr>
        <w:ind w:left="1080" w:hanging="397"/>
      </w:pPr>
      <w:rPr>
        <w:rFonts w:ascii="Arial" w:eastAsia="Arial" w:hAnsi="Arial" w:cs="Arial" w:hint="default"/>
        <w:w w:val="111"/>
        <w:sz w:val="24"/>
        <w:szCs w:val="24"/>
      </w:rPr>
    </w:lvl>
    <w:lvl w:ilvl="2" w:tplc="BC7690AE">
      <w:numFmt w:val="bullet"/>
      <w:lvlText w:val="•"/>
      <w:lvlJc w:val="left"/>
      <w:pPr>
        <w:ind w:left="1080" w:hanging="397"/>
      </w:pPr>
      <w:rPr>
        <w:rFonts w:hint="default"/>
      </w:rPr>
    </w:lvl>
    <w:lvl w:ilvl="3" w:tplc="D86C5F50">
      <w:numFmt w:val="bullet"/>
      <w:lvlText w:val="•"/>
      <w:lvlJc w:val="left"/>
      <w:pPr>
        <w:ind w:left="1610" w:hanging="397"/>
      </w:pPr>
      <w:rPr>
        <w:rFonts w:hint="default"/>
      </w:rPr>
    </w:lvl>
    <w:lvl w:ilvl="4" w:tplc="EDAEE70A">
      <w:numFmt w:val="bullet"/>
      <w:lvlText w:val="•"/>
      <w:lvlJc w:val="left"/>
      <w:pPr>
        <w:ind w:left="2141" w:hanging="397"/>
      </w:pPr>
      <w:rPr>
        <w:rFonts w:hint="default"/>
      </w:rPr>
    </w:lvl>
    <w:lvl w:ilvl="5" w:tplc="E9F0648E">
      <w:numFmt w:val="bullet"/>
      <w:lvlText w:val="•"/>
      <w:lvlJc w:val="left"/>
      <w:pPr>
        <w:ind w:left="2672" w:hanging="397"/>
      </w:pPr>
      <w:rPr>
        <w:rFonts w:hint="default"/>
      </w:rPr>
    </w:lvl>
    <w:lvl w:ilvl="6" w:tplc="0AF83AFC">
      <w:numFmt w:val="bullet"/>
      <w:lvlText w:val="•"/>
      <w:lvlJc w:val="left"/>
      <w:pPr>
        <w:ind w:left="3202" w:hanging="397"/>
      </w:pPr>
      <w:rPr>
        <w:rFonts w:hint="default"/>
      </w:rPr>
    </w:lvl>
    <w:lvl w:ilvl="7" w:tplc="258E0D00">
      <w:numFmt w:val="bullet"/>
      <w:lvlText w:val="•"/>
      <w:lvlJc w:val="left"/>
      <w:pPr>
        <w:ind w:left="3733" w:hanging="397"/>
      </w:pPr>
      <w:rPr>
        <w:rFonts w:hint="default"/>
      </w:rPr>
    </w:lvl>
    <w:lvl w:ilvl="8" w:tplc="049E88C0">
      <w:numFmt w:val="bullet"/>
      <w:lvlText w:val="•"/>
      <w:lvlJc w:val="left"/>
      <w:pPr>
        <w:ind w:left="4264" w:hanging="397"/>
      </w:pPr>
      <w:rPr>
        <w:rFonts w:hint="default"/>
      </w:rPr>
    </w:lvl>
  </w:abstractNum>
  <w:abstractNum w:abstractNumId="8" w15:restartNumberingAfterBreak="0">
    <w:nsid w:val="230C42D9"/>
    <w:multiLevelType w:val="hybridMultilevel"/>
    <w:tmpl w:val="6F48AE84"/>
    <w:lvl w:ilvl="0" w:tplc="BA74A0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49F56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0157"/>
    <w:multiLevelType w:val="multilevel"/>
    <w:tmpl w:val="46A2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968C7"/>
    <w:multiLevelType w:val="multilevel"/>
    <w:tmpl w:val="C924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10A54"/>
    <w:multiLevelType w:val="hybridMultilevel"/>
    <w:tmpl w:val="D76CF4EC"/>
    <w:lvl w:ilvl="0" w:tplc="BA74A0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76039"/>
    <w:multiLevelType w:val="multilevel"/>
    <w:tmpl w:val="7C26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F6399"/>
    <w:multiLevelType w:val="hybridMultilevel"/>
    <w:tmpl w:val="44F01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A7CCE"/>
    <w:multiLevelType w:val="hybridMultilevel"/>
    <w:tmpl w:val="9E8A9EB2"/>
    <w:lvl w:ilvl="0" w:tplc="BEE29E2C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2FB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09C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237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CC8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4E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C48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AB3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8E6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0B3869"/>
    <w:multiLevelType w:val="hybridMultilevel"/>
    <w:tmpl w:val="73F6019A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4E9B5E52"/>
    <w:multiLevelType w:val="hybridMultilevel"/>
    <w:tmpl w:val="6900A06A"/>
    <w:lvl w:ilvl="0" w:tplc="BA74A0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4A0D4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258F1"/>
    <w:multiLevelType w:val="hybridMultilevel"/>
    <w:tmpl w:val="311A166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95E03"/>
    <w:multiLevelType w:val="hybridMultilevel"/>
    <w:tmpl w:val="D05CEBF2"/>
    <w:lvl w:ilvl="0" w:tplc="BA74A0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49F56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63C3"/>
    <w:multiLevelType w:val="multilevel"/>
    <w:tmpl w:val="FB6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D2095"/>
    <w:multiLevelType w:val="hybridMultilevel"/>
    <w:tmpl w:val="6B841D0C"/>
    <w:lvl w:ilvl="0" w:tplc="9E245C78">
      <w:start w:val="1"/>
      <w:numFmt w:val="decimal"/>
      <w:lvlText w:val="%1."/>
      <w:lvlJc w:val="left"/>
      <w:pPr>
        <w:ind w:left="683" w:hanging="511"/>
      </w:pPr>
      <w:rPr>
        <w:rFonts w:ascii="Arial" w:eastAsia="Arial" w:hAnsi="Arial" w:cs="Arial" w:hint="default"/>
        <w:spacing w:val="-27"/>
        <w:w w:val="91"/>
        <w:sz w:val="24"/>
        <w:szCs w:val="24"/>
      </w:rPr>
    </w:lvl>
    <w:lvl w:ilvl="1" w:tplc="C08E8670">
      <w:numFmt w:val="bullet"/>
      <w:lvlText w:val="•"/>
      <w:lvlJc w:val="left"/>
      <w:pPr>
        <w:ind w:left="1676" w:hanging="511"/>
      </w:pPr>
      <w:rPr>
        <w:rFonts w:hint="default"/>
      </w:rPr>
    </w:lvl>
    <w:lvl w:ilvl="2" w:tplc="000AD42A">
      <w:numFmt w:val="bullet"/>
      <w:lvlText w:val="•"/>
      <w:lvlJc w:val="left"/>
      <w:pPr>
        <w:ind w:left="2673" w:hanging="511"/>
      </w:pPr>
      <w:rPr>
        <w:rFonts w:hint="default"/>
      </w:rPr>
    </w:lvl>
    <w:lvl w:ilvl="3" w:tplc="CFF0B17A">
      <w:numFmt w:val="bullet"/>
      <w:lvlText w:val="•"/>
      <w:lvlJc w:val="left"/>
      <w:pPr>
        <w:ind w:left="3669" w:hanging="511"/>
      </w:pPr>
      <w:rPr>
        <w:rFonts w:hint="default"/>
      </w:rPr>
    </w:lvl>
    <w:lvl w:ilvl="4" w:tplc="3DAC7240">
      <w:numFmt w:val="bullet"/>
      <w:lvlText w:val="•"/>
      <w:lvlJc w:val="left"/>
      <w:pPr>
        <w:ind w:left="4666" w:hanging="511"/>
      </w:pPr>
      <w:rPr>
        <w:rFonts w:hint="default"/>
      </w:rPr>
    </w:lvl>
    <w:lvl w:ilvl="5" w:tplc="887EC0BC">
      <w:numFmt w:val="bullet"/>
      <w:lvlText w:val="•"/>
      <w:lvlJc w:val="left"/>
      <w:pPr>
        <w:ind w:left="5662" w:hanging="511"/>
      </w:pPr>
      <w:rPr>
        <w:rFonts w:hint="default"/>
      </w:rPr>
    </w:lvl>
    <w:lvl w:ilvl="6" w:tplc="62F25CB8">
      <w:numFmt w:val="bullet"/>
      <w:lvlText w:val="•"/>
      <w:lvlJc w:val="left"/>
      <w:pPr>
        <w:ind w:left="6659" w:hanging="511"/>
      </w:pPr>
      <w:rPr>
        <w:rFonts w:hint="default"/>
      </w:rPr>
    </w:lvl>
    <w:lvl w:ilvl="7" w:tplc="55DC3626">
      <w:numFmt w:val="bullet"/>
      <w:lvlText w:val="•"/>
      <w:lvlJc w:val="left"/>
      <w:pPr>
        <w:ind w:left="7655" w:hanging="511"/>
      </w:pPr>
      <w:rPr>
        <w:rFonts w:hint="default"/>
      </w:rPr>
    </w:lvl>
    <w:lvl w:ilvl="8" w:tplc="AB72DC56">
      <w:numFmt w:val="bullet"/>
      <w:lvlText w:val="•"/>
      <w:lvlJc w:val="left"/>
      <w:pPr>
        <w:ind w:left="8652" w:hanging="511"/>
      </w:pPr>
      <w:rPr>
        <w:rFonts w:hint="default"/>
      </w:rPr>
    </w:lvl>
  </w:abstractNum>
  <w:abstractNum w:abstractNumId="21" w15:restartNumberingAfterBreak="0">
    <w:nsid w:val="629D5BF7"/>
    <w:multiLevelType w:val="hybridMultilevel"/>
    <w:tmpl w:val="0A5CBD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EB3C3C"/>
    <w:multiLevelType w:val="multilevel"/>
    <w:tmpl w:val="1830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534CE"/>
    <w:multiLevelType w:val="hybridMultilevel"/>
    <w:tmpl w:val="FF9250D6"/>
    <w:lvl w:ilvl="0" w:tplc="BA74A0D4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EF2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E66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637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CC5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C77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48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203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245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8235153">
    <w:abstractNumId w:val="23"/>
  </w:num>
  <w:num w:numId="2" w16cid:durableId="2016568714">
    <w:abstractNumId w:val="14"/>
  </w:num>
  <w:num w:numId="3" w16cid:durableId="985816843">
    <w:abstractNumId w:val="11"/>
  </w:num>
  <w:num w:numId="4" w16cid:durableId="846137720">
    <w:abstractNumId w:val="8"/>
  </w:num>
  <w:num w:numId="5" w16cid:durableId="865680080">
    <w:abstractNumId w:val="18"/>
  </w:num>
  <w:num w:numId="6" w16cid:durableId="2142728381">
    <w:abstractNumId w:val="16"/>
  </w:num>
  <w:num w:numId="7" w16cid:durableId="1941454153">
    <w:abstractNumId w:val="17"/>
  </w:num>
  <w:num w:numId="8" w16cid:durableId="1451315651">
    <w:abstractNumId w:val="21"/>
  </w:num>
  <w:num w:numId="9" w16cid:durableId="590822473">
    <w:abstractNumId w:val="1"/>
  </w:num>
  <w:num w:numId="10" w16cid:durableId="2100324567">
    <w:abstractNumId w:val="15"/>
  </w:num>
  <w:num w:numId="11" w16cid:durableId="337075238">
    <w:abstractNumId w:val="4"/>
  </w:num>
  <w:num w:numId="12" w16cid:durableId="1350789946">
    <w:abstractNumId w:val="3"/>
  </w:num>
  <w:num w:numId="13" w16cid:durableId="1652564272">
    <w:abstractNumId w:val="0"/>
  </w:num>
  <w:num w:numId="14" w16cid:durableId="396631821">
    <w:abstractNumId w:val="20"/>
  </w:num>
  <w:num w:numId="15" w16cid:durableId="1532110246">
    <w:abstractNumId w:val="7"/>
  </w:num>
  <w:num w:numId="16" w16cid:durableId="839346854">
    <w:abstractNumId w:val="5"/>
  </w:num>
  <w:num w:numId="17" w16cid:durableId="1640189328">
    <w:abstractNumId w:val="13"/>
  </w:num>
  <w:num w:numId="18" w16cid:durableId="1804736468">
    <w:abstractNumId w:val="2"/>
  </w:num>
  <w:num w:numId="19" w16cid:durableId="1219247345">
    <w:abstractNumId w:val="19"/>
  </w:num>
  <w:num w:numId="20" w16cid:durableId="1409841351">
    <w:abstractNumId w:val="10"/>
  </w:num>
  <w:num w:numId="21" w16cid:durableId="1005208620">
    <w:abstractNumId w:val="12"/>
  </w:num>
  <w:num w:numId="22" w16cid:durableId="1659386955">
    <w:abstractNumId w:val="6"/>
  </w:num>
  <w:num w:numId="23" w16cid:durableId="138228031">
    <w:abstractNumId w:val="9"/>
  </w:num>
  <w:num w:numId="24" w16cid:durableId="1376277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80"/>
    <w:rsid w:val="0005583E"/>
    <w:rsid w:val="000621AA"/>
    <w:rsid w:val="00080543"/>
    <w:rsid w:val="000A7147"/>
    <w:rsid w:val="000B67AA"/>
    <w:rsid w:val="000E0BE8"/>
    <w:rsid w:val="000E6A16"/>
    <w:rsid w:val="000E7339"/>
    <w:rsid w:val="000F3FC1"/>
    <w:rsid w:val="0010044E"/>
    <w:rsid w:val="0011026A"/>
    <w:rsid w:val="00144AD7"/>
    <w:rsid w:val="001455E8"/>
    <w:rsid w:val="0017721A"/>
    <w:rsid w:val="001B0B1A"/>
    <w:rsid w:val="001E5859"/>
    <w:rsid w:val="0020472C"/>
    <w:rsid w:val="002114D6"/>
    <w:rsid w:val="002275E4"/>
    <w:rsid w:val="00232B11"/>
    <w:rsid w:val="00254AFC"/>
    <w:rsid w:val="00281738"/>
    <w:rsid w:val="00293691"/>
    <w:rsid w:val="002A022A"/>
    <w:rsid w:val="002A3334"/>
    <w:rsid w:val="002F1DCB"/>
    <w:rsid w:val="00390A80"/>
    <w:rsid w:val="00390C4C"/>
    <w:rsid w:val="003D476B"/>
    <w:rsid w:val="003D5B9F"/>
    <w:rsid w:val="00402D06"/>
    <w:rsid w:val="004214EC"/>
    <w:rsid w:val="00435C8A"/>
    <w:rsid w:val="004549FC"/>
    <w:rsid w:val="00494AD1"/>
    <w:rsid w:val="004B2584"/>
    <w:rsid w:val="004F090A"/>
    <w:rsid w:val="004F3E55"/>
    <w:rsid w:val="00527EAE"/>
    <w:rsid w:val="00596344"/>
    <w:rsid w:val="005E04F4"/>
    <w:rsid w:val="0064518F"/>
    <w:rsid w:val="006752CE"/>
    <w:rsid w:val="00696A74"/>
    <w:rsid w:val="006A5D51"/>
    <w:rsid w:val="006B3848"/>
    <w:rsid w:val="006D7147"/>
    <w:rsid w:val="007008FF"/>
    <w:rsid w:val="00701B3D"/>
    <w:rsid w:val="007077A2"/>
    <w:rsid w:val="007448A5"/>
    <w:rsid w:val="007604DD"/>
    <w:rsid w:val="00760CDD"/>
    <w:rsid w:val="007B2918"/>
    <w:rsid w:val="007C3812"/>
    <w:rsid w:val="007D4705"/>
    <w:rsid w:val="007D5757"/>
    <w:rsid w:val="007F3419"/>
    <w:rsid w:val="0082170A"/>
    <w:rsid w:val="00872B01"/>
    <w:rsid w:val="008E127F"/>
    <w:rsid w:val="008E6620"/>
    <w:rsid w:val="008F1CE3"/>
    <w:rsid w:val="008F2D70"/>
    <w:rsid w:val="00900A7D"/>
    <w:rsid w:val="00936883"/>
    <w:rsid w:val="009430E3"/>
    <w:rsid w:val="00955ACE"/>
    <w:rsid w:val="0097050C"/>
    <w:rsid w:val="00981C5A"/>
    <w:rsid w:val="00982A11"/>
    <w:rsid w:val="00A8493F"/>
    <w:rsid w:val="00A85A9D"/>
    <w:rsid w:val="00A9222A"/>
    <w:rsid w:val="00AB4618"/>
    <w:rsid w:val="00AC37DE"/>
    <w:rsid w:val="00B038F6"/>
    <w:rsid w:val="00B15BEA"/>
    <w:rsid w:val="00B37F0E"/>
    <w:rsid w:val="00B5012B"/>
    <w:rsid w:val="00BD08F3"/>
    <w:rsid w:val="00BD5E31"/>
    <w:rsid w:val="00BE0D1E"/>
    <w:rsid w:val="00C35EEE"/>
    <w:rsid w:val="00C4220F"/>
    <w:rsid w:val="00C54A69"/>
    <w:rsid w:val="00C81056"/>
    <w:rsid w:val="00C824BD"/>
    <w:rsid w:val="00C94F48"/>
    <w:rsid w:val="00CB7006"/>
    <w:rsid w:val="00CE5B8F"/>
    <w:rsid w:val="00D52B2E"/>
    <w:rsid w:val="00D60BFC"/>
    <w:rsid w:val="00DF113C"/>
    <w:rsid w:val="00E21970"/>
    <w:rsid w:val="00E42F47"/>
    <w:rsid w:val="00E80E10"/>
    <w:rsid w:val="00E83DD0"/>
    <w:rsid w:val="00E92562"/>
    <w:rsid w:val="00E97276"/>
    <w:rsid w:val="00EA4F55"/>
    <w:rsid w:val="00EE41F6"/>
    <w:rsid w:val="00F30647"/>
    <w:rsid w:val="00F30870"/>
    <w:rsid w:val="00F33529"/>
    <w:rsid w:val="00F44851"/>
    <w:rsid w:val="00F63AF2"/>
    <w:rsid w:val="00F95627"/>
    <w:rsid w:val="00FC5838"/>
    <w:rsid w:val="00FE65F2"/>
    <w:rsid w:val="040F84FC"/>
    <w:rsid w:val="07FF13F0"/>
    <w:rsid w:val="1F2D5721"/>
    <w:rsid w:val="2350DAA6"/>
    <w:rsid w:val="23F2D71A"/>
    <w:rsid w:val="2F37900A"/>
    <w:rsid w:val="50327BDD"/>
    <w:rsid w:val="506856E6"/>
    <w:rsid w:val="50EF04A0"/>
    <w:rsid w:val="590D9DB4"/>
    <w:rsid w:val="5E023FDF"/>
    <w:rsid w:val="60D8452A"/>
    <w:rsid w:val="6DE1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352F9"/>
  <w15:docId w15:val="{D51AD6F1-8797-46EB-B023-76B4DFE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143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2"/>
      <w:ind w:left="732" w:right="1488"/>
      <w:jc w:val="right"/>
      <w:outlineLvl w:val="0"/>
    </w:pPr>
    <w:rPr>
      <w:rFonts w:ascii="Bradley Hand ITC" w:eastAsia="Bradley Hand ITC" w:hAnsi="Bradley Hand ITC" w:cs="Bradley Hand ITC"/>
      <w:color w:val="15459E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43" w:hanging="10"/>
      <w:outlineLvl w:val="1"/>
    </w:pPr>
    <w:rPr>
      <w:rFonts w:ascii="Calibri" w:eastAsia="Calibri" w:hAnsi="Calibri" w:cs="Calibri"/>
      <w:b/>
      <w:color w:val="15459E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5459E"/>
      <w:sz w:val="34"/>
    </w:rPr>
  </w:style>
  <w:style w:type="character" w:customStyle="1" w:styleId="Heading1Char">
    <w:name w:val="Heading 1 Char"/>
    <w:link w:val="Heading1"/>
    <w:rPr>
      <w:rFonts w:ascii="Bradley Hand ITC" w:eastAsia="Bradley Hand ITC" w:hAnsi="Bradley Hand ITC" w:cs="Bradley Hand ITC"/>
      <w:color w:val="15459E"/>
      <w:sz w:val="4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4F0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74"/>
    <w:rPr>
      <w:rFonts w:ascii="Tahoma" w:eastAsia="Arial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8493F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BodyText">
    <w:name w:val="Body Text"/>
    <w:basedOn w:val="Normal"/>
    <w:link w:val="BodyTextChar"/>
    <w:uiPriority w:val="1"/>
    <w:qFormat/>
    <w:rsid w:val="00A8493F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493F"/>
    <w:rPr>
      <w:rFonts w:ascii="Arial" w:eastAsia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84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93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84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93F"/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E97276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D5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arow.n-yorks.sch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2052C40C15B4A94237B2FAD6EC1A5" ma:contentTypeVersion="11" ma:contentTypeDescription="Create a new document." ma:contentTypeScope="" ma:versionID="3c48173e4d25a57c6e8d102558da50c3">
  <xsd:schema xmlns:xsd="http://www.w3.org/2001/XMLSchema" xmlns:xs="http://www.w3.org/2001/XMLSchema" xmlns:p="http://schemas.microsoft.com/office/2006/metadata/properties" xmlns:ns2="905bfccf-028a-474a-b39d-4df57796eacf" targetNamespace="http://schemas.microsoft.com/office/2006/metadata/properties" ma:root="true" ma:fieldsID="7058aa44e776b4ee4f48d27e86fd7ce5" ns2:_="">
    <xsd:import namespace="905bfccf-028a-474a-b39d-4df57796e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fccf-028a-474a-b39d-4df57796e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bfccf-028a-474a-b39d-4df57796ea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6D78B-182E-4EEC-82AB-8506DD6D3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FA1B0-DCC5-4B4D-B327-4F485046D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bfccf-028a-474a-b39d-4df57796e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C4BBD-33FF-4F14-A30E-644D6DE6D8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8ADE5-E7C2-4F2B-B0CA-EF5FD40B5AD6}">
  <ds:schemaRefs>
    <ds:schemaRef ds:uri="http://schemas.microsoft.com/office/2006/metadata/properties"/>
    <ds:schemaRef ds:uri="http://schemas.microsoft.com/office/infopath/2007/PartnerControls"/>
    <ds:schemaRef ds:uri="905bfccf-028a-474a-b39d-4df57796ea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513</Words>
  <Characters>2927</Characters>
  <Application>Microsoft Office Word</Application>
  <DocSecurity>4</DocSecurity>
  <Lines>24</Lines>
  <Paragraphs>6</Paragraphs>
  <ScaleCrop>false</ScaleCrop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Jones</dc:creator>
  <cp:keywords/>
  <cp:lastModifiedBy>Cheryl Lehan</cp:lastModifiedBy>
  <cp:revision>32</cp:revision>
  <cp:lastPrinted>2018-09-19T00:01:00Z</cp:lastPrinted>
  <dcterms:created xsi:type="dcterms:W3CDTF">2026-05-08T16:06:00Z</dcterms:created>
  <dcterms:modified xsi:type="dcterms:W3CDTF">2026-05-12T07:32:00Z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0x0101005102052C40C15B4A94237B2FAD6EC1A5</vt:lpwstr>
  </property>
  <property fmtid="{D5CDD505-2E9C-101B-9397-08002B2CF9AE}" pid="3" name="MediaServiceImageTags">
    <vt:lpwstr/>
  </property>
</Properties>
</file>