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3777" w14:textId="77777777" w:rsidR="00F1534A" w:rsidRDefault="006E46AA">
      <w:pPr>
        <w:pStyle w:val="BodyText"/>
        <w:ind w:left="0" w:firstLine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555AB293" wp14:editId="138191D7">
            <wp:simplePos x="0" y="0"/>
            <wp:positionH relativeFrom="page">
              <wp:posOffset>0</wp:posOffset>
            </wp:positionH>
            <wp:positionV relativeFrom="page">
              <wp:posOffset>9143</wp:posOffset>
            </wp:positionV>
            <wp:extent cx="7555992" cy="21762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79443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70BFCBD8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08FC00E7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46BB52E4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1B67DEC7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7ADA4BFC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23A1FEA1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18B2388A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082FB5A4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29580E33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32258827" w14:textId="77777777" w:rsidR="00F1534A" w:rsidRDefault="00F1534A">
      <w:pPr>
        <w:pStyle w:val="BodyText"/>
        <w:ind w:left="0" w:firstLine="0"/>
        <w:rPr>
          <w:rFonts w:ascii="Times New Roman"/>
        </w:rPr>
      </w:pPr>
    </w:p>
    <w:p w14:paraId="64E520E6" w14:textId="77777777" w:rsidR="00F1534A" w:rsidRDefault="00F1534A">
      <w:pPr>
        <w:pStyle w:val="BodyText"/>
        <w:spacing w:before="109"/>
        <w:ind w:left="0" w:firstLine="0"/>
        <w:rPr>
          <w:rFonts w:ascii="Times New Roman"/>
        </w:rPr>
      </w:pPr>
    </w:p>
    <w:p w14:paraId="452C0480" w14:textId="77777777" w:rsidR="00F1534A" w:rsidRDefault="006E46AA">
      <w:pPr>
        <w:ind w:left="1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44B58063" w14:textId="77777777" w:rsidR="00F1534A" w:rsidRDefault="00F1534A">
      <w:pPr>
        <w:pStyle w:val="BodyText"/>
        <w:ind w:left="0" w:firstLine="0"/>
        <w:rPr>
          <w:b/>
        </w:rPr>
      </w:pPr>
    </w:p>
    <w:p w14:paraId="020B204C" w14:textId="77777777" w:rsidR="00F1534A" w:rsidRDefault="006E46AA">
      <w:pPr>
        <w:tabs>
          <w:tab w:val="left" w:pos="2160"/>
        </w:tabs>
        <w:ind w:left="1" w:right="4760"/>
        <w:rPr>
          <w:b/>
          <w:sz w:val="24"/>
        </w:rPr>
      </w:pPr>
      <w:r>
        <w:rPr>
          <w:b/>
          <w:sz w:val="24"/>
        </w:rPr>
        <w:t>Job Title:</w:t>
      </w:r>
      <w:r>
        <w:rPr>
          <w:b/>
          <w:sz w:val="24"/>
        </w:rPr>
        <w:tab/>
        <w:t>Head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 Responsible to:</w:t>
      </w:r>
      <w:r>
        <w:rPr>
          <w:b/>
          <w:sz w:val="24"/>
        </w:rPr>
        <w:tab/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Director of Science</w:t>
      </w:r>
    </w:p>
    <w:p w14:paraId="7FE2BE46" w14:textId="77777777" w:rsidR="00F1534A" w:rsidRDefault="006E46AA">
      <w:pPr>
        <w:tabs>
          <w:tab w:val="left" w:pos="2161"/>
        </w:tabs>
        <w:ind w:left="1"/>
        <w:rPr>
          <w:b/>
          <w:sz w:val="24"/>
        </w:rPr>
      </w:pPr>
      <w:r>
        <w:rPr>
          <w:b/>
          <w:spacing w:val="-2"/>
          <w:sz w:val="24"/>
        </w:rPr>
        <w:t>Salary:</w:t>
      </w:r>
      <w:r>
        <w:rPr>
          <w:b/>
          <w:sz w:val="24"/>
        </w:rPr>
        <w:tab/>
        <w:t>MPR / UPR +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TLR2A</w:t>
      </w:r>
    </w:p>
    <w:p w14:paraId="38AA8C40" w14:textId="77777777" w:rsidR="00F1534A" w:rsidRDefault="00F1534A">
      <w:pPr>
        <w:pStyle w:val="BodyText"/>
        <w:ind w:left="0" w:firstLine="0"/>
        <w:rPr>
          <w:b/>
        </w:rPr>
      </w:pPr>
    </w:p>
    <w:p w14:paraId="01D357BC" w14:textId="77777777" w:rsidR="00F1534A" w:rsidRDefault="006E46AA">
      <w:pPr>
        <w:ind w:left="1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 w14:paraId="23D96AAA" w14:textId="77777777" w:rsidR="00F1534A" w:rsidRDefault="006E46AA">
      <w:pPr>
        <w:pStyle w:val="BodyText"/>
        <w:ind w:left="1" w:right="223" w:firstLine="0"/>
      </w:pPr>
      <w:r>
        <w:t>Directly</w:t>
      </w:r>
      <w:r>
        <w:rPr>
          <w:spacing w:val="-6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experience for all students, improve KS3 outcomes and increase participation and engagement with STEM within the science faculty.</w:t>
      </w:r>
    </w:p>
    <w:p w14:paraId="66DDCB68" w14:textId="77777777" w:rsidR="00F1534A" w:rsidRDefault="00F1534A">
      <w:pPr>
        <w:pStyle w:val="BodyText"/>
        <w:ind w:left="0" w:firstLine="0"/>
      </w:pPr>
    </w:p>
    <w:p w14:paraId="65D148D8" w14:textId="77777777" w:rsidR="00F1534A" w:rsidRDefault="00F1534A">
      <w:pPr>
        <w:pStyle w:val="BodyText"/>
        <w:ind w:left="0" w:firstLine="0"/>
      </w:pPr>
    </w:p>
    <w:p w14:paraId="28E46E2C" w14:textId="77777777" w:rsidR="00F1534A" w:rsidRDefault="006E46AA">
      <w:pPr>
        <w:spacing w:before="1" w:line="275" w:lineRule="exact"/>
        <w:ind w:left="1"/>
        <w:jc w:val="both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responsibilities:</w:t>
      </w:r>
    </w:p>
    <w:p w14:paraId="5E635072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2"/>
          <w:sz w:val="24"/>
        </w:rPr>
        <w:t xml:space="preserve"> </w:t>
      </w:r>
      <w:r>
        <w:rPr>
          <w:sz w:val="24"/>
        </w:rPr>
        <w:t>direction and</w:t>
      </w:r>
      <w:r>
        <w:rPr>
          <w:spacing w:val="-1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order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secure</w:t>
      </w:r>
      <w:r>
        <w:rPr>
          <w:spacing w:val="-17"/>
          <w:sz w:val="24"/>
        </w:rPr>
        <w:t xml:space="preserve"> </w:t>
      </w:r>
      <w:r>
        <w:rPr>
          <w:sz w:val="24"/>
        </w:rPr>
        <w:t>high</w:t>
      </w:r>
      <w:r>
        <w:rPr>
          <w:spacing w:val="-16"/>
          <w:sz w:val="24"/>
        </w:rPr>
        <w:t xml:space="preserve"> </w:t>
      </w:r>
      <w:r>
        <w:rPr>
          <w:sz w:val="24"/>
        </w:rPr>
        <w:t>quality</w:t>
      </w:r>
      <w:r>
        <w:rPr>
          <w:spacing w:val="-17"/>
          <w:sz w:val="24"/>
        </w:rPr>
        <w:t xml:space="preserve"> </w:t>
      </w:r>
      <w:r>
        <w:rPr>
          <w:sz w:val="24"/>
        </w:rPr>
        <w:t>teaching,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effective use of resources and improved standards of learning and achievement for all students.</w:t>
      </w:r>
    </w:p>
    <w:p w14:paraId="231203AD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36"/>
        <w:jc w:val="both"/>
        <w:rPr>
          <w:sz w:val="24"/>
        </w:rPr>
      </w:pPr>
      <w:r>
        <w:rPr>
          <w:sz w:val="24"/>
        </w:rPr>
        <w:t>To lead the development of the KS3 curriculum and accompanying resourc</w:t>
      </w:r>
      <w:r>
        <w:rPr>
          <w:sz w:val="24"/>
        </w:rPr>
        <w:t>es including home and independent learning.</w:t>
      </w:r>
    </w:p>
    <w:p w14:paraId="0523CAA9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 xml:space="preserve">To support the daily work of the department, including supporting the management of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teacher absence, extra-curricular and enrichment.</w:t>
      </w:r>
    </w:p>
    <w:p w14:paraId="49225B75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0"/>
        </w:tabs>
        <w:spacing w:line="290" w:lineRule="exact"/>
        <w:ind w:left="720" w:hanging="359"/>
        <w:jc w:val="both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 whole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461B7BD5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38"/>
        <w:rPr>
          <w:sz w:val="24"/>
        </w:rPr>
      </w:pP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support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facilitate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continuous</w:t>
      </w:r>
      <w:r>
        <w:rPr>
          <w:spacing w:val="8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teaching,</w:t>
      </w:r>
      <w:r>
        <w:rPr>
          <w:spacing w:val="80"/>
          <w:sz w:val="24"/>
        </w:rPr>
        <w:t xml:space="preserve"> </w:t>
      </w:r>
      <w:r>
        <w:rPr>
          <w:sz w:val="24"/>
        </w:rPr>
        <w:t>learning</w:t>
      </w:r>
      <w:r>
        <w:rPr>
          <w:spacing w:val="80"/>
          <w:sz w:val="24"/>
        </w:rPr>
        <w:t xml:space="preserve"> </w:t>
      </w:r>
      <w:r>
        <w:rPr>
          <w:sz w:val="24"/>
        </w:rPr>
        <w:t>and assessment within science.</w:t>
      </w:r>
    </w:p>
    <w:p w14:paraId="276A7C89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attainment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3B386BA9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 data</w:t>
      </w:r>
      <w:r>
        <w:rPr>
          <w:spacing w:val="-3"/>
          <w:sz w:val="24"/>
        </w:rPr>
        <w:t xml:space="preserve"> </w:t>
      </w:r>
      <w:r>
        <w:rPr>
          <w:sz w:val="24"/>
        </w:rPr>
        <w:t>analysis and</w:t>
      </w:r>
      <w:r>
        <w:rPr>
          <w:spacing w:val="1"/>
          <w:sz w:val="24"/>
        </w:rPr>
        <w:t xml:space="preserve"> </w:t>
      </w:r>
      <w:r>
        <w:rPr>
          <w:sz w:val="24"/>
        </w:rPr>
        <w:t>raising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for KS3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science</w:t>
      </w:r>
    </w:p>
    <w:p w14:paraId="7E870EB4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STEM </w:t>
      </w:r>
      <w:r>
        <w:rPr>
          <w:spacing w:val="-2"/>
          <w:sz w:val="24"/>
        </w:rPr>
        <w:t>program.</w:t>
      </w:r>
    </w:p>
    <w:p w14:paraId="1E4C0734" w14:textId="77777777" w:rsidR="00F1534A" w:rsidRDefault="00F1534A">
      <w:pPr>
        <w:pStyle w:val="BodyText"/>
        <w:spacing w:before="270"/>
        <w:ind w:left="0" w:firstLine="0"/>
      </w:pPr>
    </w:p>
    <w:p w14:paraId="65BD1A73" w14:textId="77777777" w:rsidR="00F1534A" w:rsidRDefault="006E46AA">
      <w:pPr>
        <w:ind w:left="1"/>
        <w:rPr>
          <w:b/>
          <w:sz w:val="24"/>
        </w:rPr>
      </w:pPr>
      <w:r>
        <w:rPr>
          <w:b/>
          <w:sz w:val="24"/>
        </w:rPr>
        <w:t>Curriculum, Teaching,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Assessment</w:t>
      </w:r>
    </w:p>
    <w:p w14:paraId="22AC8F56" w14:textId="77777777" w:rsidR="00F1534A" w:rsidRDefault="00F1534A">
      <w:pPr>
        <w:pStyle w:val="BodyText"/>
        <w:ind w:left="0" w:firstLine="0"/>
        <w:rPr>
          <w:b/>
        </w:rPr>
      </w:pPr>
    </w:p>
    <w:p w14:paraId="51039CC0" w14:textId="77777777" w:rsidR="00F1534A" w:rsidRDefault="00F1534A">
      <w:pPr>
        <w:pStyle w:val="BodyText"/>
        <w:ind w:left="0" w:firstLine="0"/>
        <w:rPr>
          <w:b/>
        </w:rPr>
      </w:pPr>
    </w:p>
    <w:p w14:paraId="12A148AB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before="1" w:line="293" w:lineRule="exact"/>
        <w:rPr>
          <w:sz w:val="24"/>
        </w:rPr>
      </w:pPr>
      <w:r>
        <w:rPr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deliver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z w:val="24"/>
        </w:rPr>
        <w:t>lessons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others to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same.</w:t>
      </w:r>
    </w:p>
    <w:p w14:paraId="506D9692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75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department.</w:t>
      </w:r>
    </w:p>
    <w:p w14:paraId="17363FB3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56"/>
        <w:rPr>
          <w:sz w:val="24"/>
        </w:rPr>
      </w:pPr>
      <w:r>
        <w:rPr>
          <w:sz w:val="24"/>
        </w:rPr>
        <w:t>To ensure that detailed Schemes of Learning and lesson planning procedures are in place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challenge.</w:t>
      </w:r>
    </w:p>
    <w:p w14:paraId="173675A5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37" w:lineRule="auto"/>
        <w:ind w:right="248"/>
        <w:rPr>
          <w:sz w:val="24"/>
        </w:rPr>
      </w:pPr>
      <w:r>
        <w:rPr>
          <w:sz w:val="24"/>
        </w:rPr>
        <w:t>Provide guidance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choice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 the needs of all students.</w:t>
      </w:r>
    </w:p>
    <w:p w14:paraId="1F4BF696" w14:textId="77777777" w:rsidR="00F1534A" w:rsidRDefault="00F1534A">
      <w:pPr>
        <w:pStyle w:val="BodyText"/>
        <w:ind w:left="0" w:firstLine="0"/>
        <w:rPr>
          <w:sz w:val="20"/>
        </w:rPr>
      </w:pPr>
    </w:p>
    <w:p w14:paraId="403FA272" w14:textId="77777777" w:rsidR="00F1534A" w:rsidRDefault="00F1534A">
      <w:pPr>
        <w:pStyle w:val="BodyText"/>
        <w:ind w:left="0" w:firstLine="0"/>
        <w:rPr>
          <w:sz w:val="20"/>
        </w:rPr>
      </w:pPr>
    </w:p>
    <w:p w14:paraId="6447D3F7" w14:textId="77777777" w:rsidR="00F1534A" w:rsidRDefault="006E46AA">
      <w:pPr>
        <w:pStyle w:val="BodyText"/>
        <w:spacing w:before="62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CC49B47" wp14:editId="4D85D925">
            <wp:simplePos x="0" y="0"/>
            <wp:positionH relativeFrom="page">
              <wp:posOffset>728127</wp:posOffset>
            </wp:positionH>
            <wp:positionV relativeFrom="paragraph">
              <wp:posOffset>200797</wp:posOffset>
            </wp:positionV>
            <wp:extent cx="5938652" cy="68503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652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BA1CB" w14:textId="77777777" w:rsidR="00F1534A" w:rsidRDefault="00F1534A">
      <w:pPr>
        <w:pStyle w:val="BodyText"/>
        <w:rPr>
          <w:sz w:val="20"/>
        </w:rPr>
        <w:sectPr w:rsidR="00F1534A">
          <w:type w:val="continuous"/>
          <w:pgSz w:w="11910" w:h="16840"/>
          <w:pgMar w:top="0" w:right="708" w:bottom="280" w:left="992" w:header="720" w:footer="720" w:gutter="0"/>
          <w:cols w:space="720"/>
        </w:sectPr>
      </w:pPr>
    </w:p>
    <w:p w14:paraId="179AB447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before="80"/>
        <w:ind w:right="156"/>
        <w:jc w:val="both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area,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areas for improvement and take appropriate action to further improve the quality of teaching.</w:t>
      </w:r>
    </w:p>
    <w:p w14:paraId="2502BEDE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567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accurate monitoring and reporting of student progress and highly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feedback provided to all students.</w:t>
      </w:r>
    </w:p>
    <w:p w14:paraId="75611187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2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routines associated with them, whether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the school or the examination boards</w:t>
      </w:r>
    </w:p>
    <w:p w14:paraId="27EA61CE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382"/>
        <w:rPr>
          <w:sz w:val="24"/>
        </w:rPr>
      </w:pPr>
      <w:r>
        <w:rPr>
          <w:sz w:val="24"/>
        </w:rPr>
        <w:t>Leading,</w:t>
      </w:r>
      <w:r>
        <w:rPr>
          <w:spacing w:val="-3"/>
          <w:sz w:val="24"/>
        </w:rPr>
        <w:t xml:space="preserve"> </w:t>
      </w:r>
      <w:r>
        <w:rPr>
          <w:sz w:val="24"/>
        </w:rPr>
        <w:t>inspiring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motivating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KS3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 STEM activities.</w:t>
      </w:r>
    </w:p>
    <w:p w14:paraId="65B6D5C1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1" w:lineRule="exact"/>
        <w:rPr>
          <w:sz w:val="24"/>
        </w:rPr>
      </w:pPr>
      <w:r>
        <w:rPr>
          <w:sz w:val="24"/>
        </w:rPr>
        <w:t>Modelling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exemplary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model</w:t>
      </w:r>
    </w:p>
    <w:p w14:paraId="3233369D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690"/>
        <w:rPr>
          <w:sz w:val="24"/>
        </w:rPr>
      </w:pPr>
      <w:r>
        <w:rPr>
          <w:sz w:val="24"/>
        </w:rPr>
        <w:t>Support the Director of Faculty and Head of Science to ensure that all Science Schemes of Learning are coherent, well sequenced, detailed, and punctuated with 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STEM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highly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delivery across the </w:t>
      </w:r>
      <w:proofErr w:type="gramStart"/>
      <w:r>
        <w:rPr>
          <w:sz w:val="24"/>
        </w:rPr>
        <w:t>F</w:t>
      </w:r>
      <w:r>
        <w:rPr>
          <w:sz w:val="24"/>
        </w:rPr>
        <w:t>aculty</w:t>
      </w:r>
      <w:proofErr w:type="gramEnd"/>
      <w:r>
        <w:rPr>
          <w:sz w:val="24"/>
        </w:rPr>
        <w:t>.</w:t>
      </w:r>
    </w:p>
    <w:p w14:paraId="71C2F548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716"/>
        <w:rPr>
          <w:sz w:val="24"/>
        </w:rPr>
      </w:pPr>
      <w:r>
        <w:rPr>
          <w:sz w:val="24"/>
        </w:rPr>
        <w:t>Evaluating,</w:t>
      </w:r>
      <w:r>
        <w:rPr>
          <w:spacing w:val="-4"/>
          <w:sz w:val="24"/>
        </w:rPr>
        <w:t xml:space="preserve"> </w:t>
      </w:r>
      <w:r>
        <w:rPr>
          <w:sz w:val="24"/>
        </w:rPr>
        <w:t>updating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improving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STEM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faculty </w:t>
      </w:r>
      <w:r>
        <w:rPr>
          <w:spacing w:val="-2"/>
          <w:sz w:val="24"/>
        </w:rPr>
        <w:t>regularly.</w:t>
      </w:r>
    </w:p>
    <w:p w14:paraId="5F48B999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1" w:lineRule="exac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philosophy on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teaching, learning and </w:t>
      </w:r>
      <w:r>
        <w:rPr>
          <w:spacing w:val="-2"/>
          <w:sz w:val="24"/>
        </w:rPr>
        <w:t>assessment.</w:t>
      </w:r>
    </w:p>
    <w:p w14:paraId="040518E6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405"/>
        <w:rPr>
          <w:sz w:val="24"/>
        </w:rPr>
      </w:pP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highly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KS3</w:t>
      </w:r>
      <w:r>
        <w:rPr>
          <w:spacing w:val="-2"/>
          <w:sz w:val="24"/>
        </w:rPr>
        <w:t xml:space="preserve"> </w:t>
      </w:r>
      <w:r>
        <w:rPr>
          <w:sz w:val="24"/>
        </w:rPr>
        <w:t>lessons and</w:t>
      </w:r>
      <w:r>
        <w:rPr>
          <w:spacing w:val="-2"/>
          <w:sz w:val="24"/>
        </w:rPr>
        <w:t xml:space="preserve"> </w:t>
      </w:r>
      <w:r>
        <w:rPr>
          <w:sz w:val="24"/>
        </w:rPr>
        <w:t>STEM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 across the faculty to enable all students to achieve highly in each lesson.</w:t>
      </w:r>
    </w:p>
    <w:p w14:paraId="5298DBC3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488"/>
        <w:rPr>
          <w:sz w:val="24"/>
        </w:rPr>
      </w:pPr>
      <w:r>
        <w:rPr>
          <w:sz w:val="24"/>
        </w:rPr>
        <w:t>Designing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bespoke,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STEM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KS3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Jet Set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</w:p>
    <w:p w14:paraId="4D33A81F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356"/>
        <w:rPr>
          <w:sz w:val="24"/>
        </w:rPr>
      </w:pP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KS3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STEM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and Disadva</w:t>
      </w:r>
      <w:r>
        <w:rPr>
          <w:sz w:val="24"/>
        </w:rPr>
        <w:t>ntaged students to be as successful as possible.</w:t>
      </w:r>
    </w:p>
    <w:p w14:paraId="51C596C3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67"/>
        <w:rPr>
          <w:sz w:val="24"/>
        </w:rPr>
      </w:pPr>
      <w:r>
        <w:rPr>
          <w:sz w:val="24"/>
        </w:rPr>
        <w:t>Liaising with the Director of Mathematics and Engineering to develop a whole school STEM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enthuses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engages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 pursue</w:t>
      </w:r>
      <w:r>
        <w:rPr>
          <w:spacing w:val="-5"/>
          <w:sz w:val="24"/>
        </w:rPr>
        <w:t xml:space="preserve"> </w:t>
      </w:r>
      <w:r>
        <w:rPr>
          <w:sz w:val="24"/>
        </w:rPr>
        <w:t>these subjects post-16.</w:t>
      </w:r>
    </w:p>
    <w:p w14:paraId="24358717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3" w:lineRule="exac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homework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</w:rPr>
        <w:t xml:space="preserve"> 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2"/>
          <w:sz w:val="24"/>
        </w:rPr>
        <w:t xml:space="preserve"> standard.</w:t>
      </w:r>
    </w:p>
    <w:p w14:paraId="348C4570" w14:textId="77777777" w:rsidR="00F1534A" w:rsidRDefault="00F1534A">
      <w:pPr>
        <w:pStyle w:val="BodyText"/>
        <w:ind w:left="0" w:firstLine="0"/>
      </w:pPr>
    </w:p>
    <w:p w14:paraId="0450A97D" w14:textId="77777777" w:rsidR="00F1534A" w:rsidRDefault="00F1534A">
      <w:pPr>
        <w:pStyle w:val="BodyText"/>
        <w:spacing w:before="171"/>
        <w:ind w:left="0" w:firstLine="0"/>
      </w:pPr>
    </w:p>
    <w:p w14:paraId="2582E50C" w14:textId="77777777" w:rsidR="00F1534A" w:rsidRDefault="006E46AA">
      <w:pPr>
        <w:ind w:left="1"/>
        <w:rPr>
          <w:b/>
          <w:sz w:val="24"/>
        </w:rPr>
      </w:pPr>
      <w:r>
        <w:rPr>
          <w:b/>
          <w:sz w:val="24"/>
        </w:rPr>
        <w:t>Academy</w:t>
      </w:r>
      <w:r>
        <w:rPr>
          <w:b/>
          <w:spacing w:val="-2"/>
          <w:sz w:val="24"/>
        </w:rPr>
        <w:t xml:space="preserve"> Culture</w:t>
      </w:r>
    </w:p>
    <w:p w14:paraId="2999BF86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568"/>
        <w:rPr>
          <w:sz w:val="24"/>
        </w:rPr>
      </w:pPr>
      <w:r>
        <w:rPr>
          <w:sz w:val="24"/>
        </w:rPr>
        <w:t xml:space="preserve">To help create a strong academy community, </w:t>
      </w:r>
      <w:proofErr w:type="spellStart"/>
      <w:r>
        <w:rPr>
          <w:sz w:val="24"/>
        </w:rPr>
        <w:t>characterised</w:t>
      </w:r>
      <w:proofErr w:type="spellEnd"/>
      <w:r>
        <w:rPr>
          <w:sz w:val="24"/>
        </w:rPr>
        <w:t xml:space="preserve"> by consistent, orderly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caring,</w:t>
      </w:r>
      <w:r>
        <w:rPr>
          <w:spacing w:val="-4"/>
          <w:sz w:val="24"/>
        </w:rPr>
        <w:t xml:space="preserve"> </w:t>
      </w:r>
      <w:r>
        <w:rPr>
          <w:sz w:val="24"/>
        </w:rPr>
        <w:t>respectful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academy.</w:t>
      </w:r>
    </w:p>
    <w:p w14:paraId="0A553A12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 an academy</w:t>
      </w:r>
      <w:r>
        <w:rPr>
          <w:spacing w:val="-3"/>
          <w:sz w:val="24"/>
        </w:rPr>
        <w:t xml:space="preserve"> </w:t>
      </w:r>
      <w:r>
        <w:rPr>
          <w:sz w:val="24"/>
        </w:rPr>
        <w:t>culture and</w:t>
      </w:r>
      <w:r>
        <w:rPr>
          <w:spacing w:val="1"/>
          <w:sz w:val="24"/>
        </w:rPr>
        <w:t xml:space="preserve"> </w:t>
      </w:r>
      <w:r>
        <w:rPr>
          <w:sz w:val="24"/>
        </w:rPr>
        <w:t>ethos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is utterly</w:t>
      </w:r>
      <w:r>
        <w:rPr>
          <w:spacing w:val="-5"/>
          <w:sz w:val="24"/>
        </w:rPr>
        <w:t xml:space="preserve"> </w:t>
      </w:r>
      <w:r>
        <w:rPr>
          <w:sz w:val="24"/>
        </w:rPr>
        <w:t>committed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02A17579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ind w:right="115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 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academy’s community.</w:t>
      </w:r>
    </w:p>
    <w:p w14:paraId="07244787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0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at all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15D8ABBD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344123C7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 active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welfare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support.</w:t>
      </w:r>
    </w:p>
    <w:p w14:paraId="420667BE" w14:textId="77777777" w:rsidR="00F1534A" w:rsidRDefault="00F1534A">
      <w:pPr>
        <w:pStyle w:val="BodyText"/>
        <w:spacing w:before="273"/>
        <w:ind w:left="0" w:firstLine="0"/>
      </w:pPr>
    </w:p>
    <w:p w14:paraId="0AC6A913" w14:textId="77777777" w:rsidR="00F1534A" w:rsidRDefault="006E46AA">
      <w:pPr>
        <w:ind w:left="1"/>
        <w:rPr>
          <w:b/>
          <w:sz w:val="24"/>
        </w:rPr>
      </w:pPr>
      <w:r>
        <w:rPr>
          <w:b/>
          <w:spacing w:val="-2"/>
          <w:sz w:val="24"/>
        </w:rPr>
        <w:t>Other</w:t>
      </w:r>
    </w:p>
    <w:p w14:paraId="0250ECD0" w14:textId="77777777" w:rsidR="00F1534A" w:rsidRDefault="00F1534A">
      <w:pPr>
        <w:pStyle w:val="BodyText"/>
        <w:spacing w:before="6"/>
        <w:ind w:left="0" w:firstLine="0"/>
        <w:rPr>
          <w:b/>
        </w:rPr>
      </w:pPr>
    </w:p>
    <w:p w14:paraId="75998FCC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35" w:lineRule="auto"/>
        <w:ind w:right="13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undertake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Principal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may from time to time reasonably determine.</w:t>
      </w:r>
    </w:p>
    <w:p w14:paraId="1F2E73B5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right="133"/>
        <w:rPr>
          <w:sz w:val="24"/>
        </w:rPr>
      </w:pPr>
      <w:r>
        <w:rPr>
          <w:sz w:val="24"/>
        </w:rPr>
        <w:t>To undertake the main professional duties of a teacher as set out in the academy’s pay and conditions of service document.</w:t>
      </w:r>
    </w:p>
    <w:p w14:paraId="5419B534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uphold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polices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diligence.</w:t>
      </w:r>
    </w:p>
    <w:p w14:paraId="79496C8C" w14:textId="77777777" w:rsidR="00F1534A" w:rsidRDefault="00F1534A">
      <w:pPr>
        <w:pStyle w:val="ListParagraph"/>
        <w:spacing w:line="293" w:lineRule="exact"/>
        <w:rPr>
          <w:sz w:val="24"/>
        </w:rPr>
        <w:sectPr w:rsidR="00F1534A">
          <w:pgSz w:w="11910" w:h="16840"/>
          <w:pgMar w:top="1340" w:right="708" w:bottom="280" w:left="992" w:header="720" w:footer="720" w:gutter="0"/>
          <w:cols w:space="720"/>
        </w:sectPr>
      </w:pPr>
    </w:p>
    <w:p w14:paraId="10D61CD7" w14:textId="77777777" w:rsidR="00F1534A" w:rsidRDefault="006E46AA">
      <w:pPr>
        <w:spacing w:before="71"/>
        <w:ind w:left="1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Performance </w:t>
      </w:r>
      <w:r>
        <w:rPr>
          <w:b/>
          <w:spacing w:val="-2"/>
          <w:sz w:val="24"/>
        </w:rPr>
        <w:t>management</w:t>
      </w:r>
    </w:p>
    <w:p w14:paraId="011D1FD4" w14:textId="77777777" w:rsidR="00F1534A" w:rsidRDefault="006E46AA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135"/>
        <w:jc w:val="both"/>
        <w:rPr>
          <w:sz w:val="24"/>
        </w:rPr>
      </w:pPr>
      <w:r>
        <w:rPr>
          <w:sz w:val="24"/>
        </w:rPr>
        <w:t>Participating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academy’s</w:t>
      </w:r>
      <w:r>
        <w:rPr>
          <w:spacing w:val="-9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professional development and the academy’s arrangements for quality assurance and internal </w:t>
      </w:r>
      <w:r>
        <w:rPr>
          <w:spacing w:val="-2"/>
          <w:sz w:val="24"/>
        </w:rPr>
        <w:t>verification.</w:t>
      </w:r>
    </w:p>
    <w:sectPr w:rsidR="00F1534A">
      <w:pgSz w:w="11910" w:h="16840"/>
      <w:pgMar w:top="19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3C37"/>
    <w:multiLevelType w:val="hybridMultilevel"/>
    <w:tmpl w:val="A6DCCD08"/>
    <w:lvl w:ilvl="0" w:tplc="4ECC66B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E233E4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1160017A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1E1A2C5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7E3C528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7832A1B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0E36AA5E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6CF68D58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F3D0FB04">
      <w:numFmt w:val="bullet"/>
      <w:lvlText w:val="•"/>
      <w:lvlJc w:val="left"/>
      <w:pPr>
        <w:ind w:left="830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A"/>
    <w:rsid w:val="006E46AA"/>
    <w:rsid w:val="00F1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A58D"/>
  <w15:docId w15:val="{3E12D59E-E26C-422B-9B2C-D1EBD400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C205BA1D9A34680686B77233FC276" ma:contentTypeVersion="13" ma:contentTypeDescription="Create a new document." ma:contentTypeScope="" ma:versionID="3fc9ba502b231beba0b854b897efc1f8">
  <xsd:schema xmlns:xsd="http://www.w3.org/2001/XMLSchema" xmlns:xs="http://www.w3.org/2001/XMLSchema" xmlns:p="http://schemas.microsoft.com/office/2006/metadata/properties" xmlns:ns2="94f98c94-08eb-453c-a047-e7f42ae10555" xmlns:ns3="36300e27-e7bc-434d-b658-22af56a24c72" targetNamespace="http://schemas.microsoft.com/office/2006/metadata/properties" ma:root="true" ma:fieldsID="1aedcae7d12a0f6894df77d205c30bd6" ns2:_="" ns3:_="">
    <xsd:import namespace="94f98c94-08eb-453c-a047-e7f42ae10555"/>
    <xsd:import namespace="36300e27-e7bc-434d-b658-22af56a24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8c94-08eb-453c-a047-e7f42ae10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0e27-e7bc-434d-b658-22af56a24c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a83a6c-cd9b-4eb4-a0ee-1691840ac120}" ma:internalName="TaxCatchAll" ma:showField="CatchAllData" ma:web="36300e27-e7bc-434d-b658-22af56a24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98c94-08eb-453c-a047-e7f42ae10555">
      <Terms xmlns="http://schemas.microsoft.com/office/infopath/2007/PartnerControls"/>
    </lcf76f155ced4ddcb4097134ff3c332f>
    <TaxCatchAll xmlns="36300e27-e7bc-434d-b658-22af56a24c72" xsi:nil="true"/>
  </documentManagement>
</p:properties>
</file>

<file path=customXml/itemProps1.xml><?xml version="1.0" encoding="utf-8"?>
<ds:datastoreItem xmlns:ds="http://schemas.openxmlformats.org/officeDocument/2006/customXml" ds:itemID="{9A4C6EB2-FDB9-4F78-9251-C01BDF19D218}"/>
</file>

<file path=customXml/itemProps2.xml><?xml version="1.0" encoding="utf-8"?>
<ds:datastoreItem xmlns:ds="http://schemas.openxmlformats.org/officeDocument/2006/customXml" ds:itemID="{5FA77BBC-9B25-4CD8-B94A-91D125CB55DB}"/>
</file>

<file path=customXml/itemProps3.xml><?xml version="1.0" encoding="utf-8"?>
<ds:datastoreItem xmlns:ds="http://schemas.openxmlformats.org/officeDocument/2006/customXml" ds:itemID="{6C01DA61-CC69-400B-B6C0-D3A7A61D6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3918</Characters>
  <Application>Microsoft Office Word</Application>
  <DocSecurity>4</DocSecurity>
  <Lines>32</Lines>
  <Paragraphs>9</Paragraphs>
  <ScaleCrop>false</ScaleCrop>
  <Company>Ormiston Meridian Academy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Head of KS3 Science and STEM - Job Description</dc:title>
  <dc:creator>mbennett</dc:creator>
  <cp:lastModifiedBy>Mrs C Kent</cp:lastModifiedBy>
  <cp:revision>2</cp:revision>
  <dcterms:created xsi:type="dcterms:W3CDTF">2026-02-02T14:25:00Z</dcterms:created>
  <dcterms:modified xsi:type="dcterms:W3CDTF">2026-02-02T14:25:00Z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0x010100F98C205BA1D9A34680686B77233FC276</vt:lpwstr>
  </property>
</Properties>
</file>