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FADC1" w14:textId="77777777" w:rsidR="00291962" w:rsidRDefault="00291962" w:rsidP="00291962">
      <w:pPr>
        <w:jc w:val="center"/>
        <w:rPr>
          <w:rFonts w:ascii="Arial" w:eastAsiaTheme="minorEastAsia" w:hAnsi="Arial"/>
          <w:b/>
          <w:bCs/>
          <w:sz w:val="22"/>
          <w:szCs w:val="22"/>
          <w:u w:val="single"/>
          <w:lang w:val="en-US"/>
        </w:rPr>
      </w:pPr>
    </w:p>
    <w:p w14:paraId="53B760A0" w14:textId="77777777" w:rsidR="00291962" w:rsidRDefault="00291962" w:rsidP="00291962">
      <w:pPr>
        <w:jc w:val="center"/>
        <w:rPr>
          <w:rFonts w:ascii="Arial" w:eastAsiaTheme="minorEastAsia" w:hAnsi="Arial"/>
          <w:b/>
          <w:bCs/>
          <w:sz w:val="22"/>
          <w:szCs w:val="22"/>
          <w:u w:val="single"/>
          <w:lang w:val="en-US"/>
        </w:rPr>
      </w:pPr>
    </w:p>
    <w:p w14:paraId="2CD2CFFD" w14:textId="77777777" w:rsidR="00291962" w:rsidRDefault="00291962" w:rsidP="00291962">
      <w:pPr>
        <w:jc w:val="center"/>
        <w:rPr>
          <w:rFonts w:ascii="Arial" w:eastAsiaTheme="minorEastAsia" w:hAnsi="Arial"/>
          <w:b/>
          <w:bCs/>
          <w:sz w:val="22"/>
          <w:szCs w:val="22"/>
          <w:u w:val="single"/>
          <w:lang w:val="en-US"/>
        </w:rPr>
      </w:pPr>
    </w:p>
    <w:p w14:paraId="5A4140A0" w14:textId="3D02BB28" w:rsidR="00291962" w:rsidRPr="00291962" w:rsidRDefault="00291962" w:rsidP="00291962">
      <w:pPr>
        <w:jc w:val="center"/>
        <w:rPr>
          <w:rFonts w:ascii="Arial" w:eastAsiaTheme="minorEastAsia" w:hAnsi="Arial"/>
          <w:sz w:val="22"/>
          <w:szCs w:val="22"/>
        </w:rPr>
      </w:pPr>
      <w:r w:rsidRPr="00291962">
        <w:rPr>
          <w:rFonts w:ascii="Arial" w:eastAsiaTheme="minorEastAsia" w:hAnsi="Arial"/>
          <w:b/>
          <w:bCs/>
          <w:sz w:val="22"/>
          <w:szCs w:val="22"/>
          <w:u w:val="single"/>
          <w:lang w:val="en-US"/>
        </w:rPr>
        <w:t>SPORTS &amp; PHYSICAL EDUCATION COACH</w:t>
      </w:r>
    </w:p>
    <w:p w14:paraId="145931DE" w14:textId="77777777" w:rsidR="00291962" w:rsidRPr="00291962" w:rsidRDefault="00291962" w:rsidP="00291962">
      <w:pPr>
        <w:rPr>
          <w:rFonts w:ascii="Arial" w:eastAsiaTheme="minorEastAsia" w:hAnsi="Arial"/>
          <w:sz w:val="22"/>
          <w:szCs w:val="22"/>
        </w:rPr>
      </w:pPr>
      <w:r w:rsidRPr="00291962">
        <w:rPr>
          <w:rFonts w:ascii="Arial" w:eastAsiaTheme="minorEastAsia" w:hAnsi="Arial"/>
          <w:sz w:val="22"/>
          <w:szCs w:val="22"/>
        </w:rPr>
        <w:t> </w:t>
      </w:r>
    </w:p>
    <w:p w14:paraId="3CDABFCE" w14:textId="2E81EA50" w:rsidR="00291962" w:rsidRDefault="00291962" w:rsidP="00291962">
      <w:pPr>
        <w:jc w:val="center"/>
        <w:rPr>
          <w:rFonts w:ascii="Arial" w:eastAsiaTheme="minorEastAsia" w:hAnsi="Arial"/>
          <w:b/>
          <w:bCs/>
          <w:sz w:val="22"/>
          <w:szCs w:val="22"/>
          <w:u w:val="single"/>
          <w:lang w:val="en-US"/>
        </w:rPr>
      </w:pPr>
      <w:r w:rsidRPr="00291962">
        <w:rPr>
          <w:rFonts w:ascii="Arial" w:eastAsiaTheme="minorEastAsia" w:hAnsi="Arial"/>
          <w:b/>
          <w:bCs/>
          <w:sz w:val="22"/>
          <w:szCs w:val="22"/>
          <w:u w:val="single"/>
          <w:lang w:val="en-US"/>
        </w:rPr>
        <w:t>Job Description</w:t>
      </w:r>
    </w:p>
    <w:p w14:paraId="04410BB2" w14:textId="77777777" w:rsidR="00291962" w:rsidRPr="00291962" w:rsidRDefault="00291962" w:rsidP="00291962">
      <w:pPr>
        <w:jc w:val="center"/>
        <w:rPr>
          <w:rFonts w:ascii="Arial" w:eastAsiaTheme="minorEastAsia" w:hAnsi="Arial"/>
          <w:sz w:val="22"/>
          <w:szCs w:val="22"/>
        </w:rPr>
      </w:pPr>
    </w:p>
    <w:p w14:paraId="2EFD177B" w14:textId="77777777" w:rsidR="00291962" w:rsidRPr="00291962" w:rsidRDefault="00291962" w:rsidP="00291962">
      <w:pPr>
        <w:rPr>
          <w:rFonts w:ascii="Arial" w:eastAsiaTheme="minorEastAsia" w:hAnsi="Arial"/>
          <w:sz w:val="22"/>
          <w:szCs w:val="22"/>
        </w:rPr>
      </w:pPr>
      <w:r w:rsidRPr="00291962">
        <w:rPr>
          <w:rFonts w:ascii="Arial" w:eastAsiaTheme="minorEastAsia" w:hAnsi="Arial"/>
          <w:sz w:val="22"/>
          <w:szCs w:val="22"/>
        </w:rPr>
        <w:t> </w:t>
      </w:r>
    </w:p>
    <w:tbl>
      <w:tblPr>
        <w:tblW w:w="8464" w:type="dxa"/>
        <w:tblInd w:w="1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32"/>
        <w:gridCol w:w="4232"/>
      </w:tblGrid>
      <w:tr w:rsidR="00291962" w:rsidRPr="00291962" w14:paraId="2438FD68" w14:textId="77777777" w:rsidTr="00291962">
        <w:trPr>
          <w:trHeight w:val="341"/>
        </w:trPr>
        <w:tc>
          <w:tcPr>
            <w:tcW w:w="4232" w:type="dxa"/>
            <w:tcBorders>
              <w:top w:val="single" w:sz="6" w:space="0" w:color="000000"/>
              <w:left w:val="single" w:sz="6" w:space="0" w:color="000000"/>
              <w:bottom w:val="single" w:sz="6" w:space="0" w:color="000000"/>
              <w:right w:val="single" w:sz="6" w:space="0" w:color="000000"/>
            </w:tcBorders>
            <w:hideMark/>
          </w:tcPr>
          <w:p w14:paraId="3E7A94C3" w14:textId="6E411175" w:rsidR="00291962" w:rsidRDefault="00291962" w:rsidP="00291962">
            <w:pPr>
              <w:rPr>
                <w:rFonts w:ascii="Arial" w:eastAsiaTheme="minorEastAsia" w:hAnsi="Arial"/>
                <w:sz w:val="22"/>
                <w:szCs w:val="22"/>
              </w:rPr>
            </w:pPr>
            <w:r w:rsidRPr="00291962">
              <w:rPr>
                <w:rFonts w:ascii="Arial" w:eastAsiaTheme="minorEastAsia" w:hAnsi="Arial"/>
                <w:b/>
                <w:bCs/>
                <w:sz w:val="22"/>
                <w:szCs w:val="22"/>
                <w:lang w:val="en-US"/>
              </w:rPr>
              <w:t>Salary Grade</w:t>
            </w:r>
            <w:r w:rsidRPr="00291962">
              <w:rPr>
                <w:rFonts w:ascii="Arial" w:eastAsiaTheme="minorEastAsia" w:hAnsi="Arial"/>
                <w:sz w:val="22"/>
                <w:szCs w:val="22"/>
                <w:lang w:val="en-US"/>
              </w:rPr>
              <w:t>: Grade G Point 8</w:t>
            </w:r>
            <w:r>
              <w:rPr>
                <w:rFonts w:ascii="Arial" w:eastAsiaTheme="minorEastAsia" w:hAnsi="Arial"/>
                <w:sz w:val="22"/>
                <w:szCs w:val="22"/>
                <w:lang w:val="en-US"/>
              </w:rPr>
              <w:t xml:space="preserve"> - </w:t>
            </w:r>
            <w:r w:rsidR="00400960">
              <w:rPr>
                <w:rFonts w:ascii="Arial" w:eastAsiaTheme="minorEastAsia" w:hAnsi="Arial"/>
                <w:sz w:val="22"/>
                <w:szCs w:val="22"/>
                <w:lang w:val="en-US"/>
              </w:rPr>
              <w:t>£27,709.00 - £30,023.00</w:t>
            </w:r>
            <w:r>
              <w:rPr>
                <w:rFonts w:ascii="Arial" w:eastAsiaTheme="minorEastAsia" w:hAnsi="Arial"/>
                <w:sz w:val="22"/>
                <w:szCs w:val="22"/>
              </w:rPr>
              <w:t xml:space="preserve"> FTE</w:t>
            </w:r>
          </w:p>
          <w:p w14:paraId="46369E6D" w14:textId="314B517E" w:rsidR="00400960" w:rsidRPr="00291962" w:rsidRDefault="00400960" w:rsidP="00291962">
            <w:pPr>
              <w:rPr>
                <w:rFonts w:ascii="Arial" w:eastAsiaTheme="minorEastAsia" w:hAnsi="Arial"/>
                <w:sz w:val="22"/>
                <w:szCs w:val="22"/>
              </w:rPr>
            </w:pPr>
            <w:r>
              <w:rPr>
                <w:rFonts w:ascii="Arial" w:eastAsiaTheme="minorEastAsia" w:hAnsi="Arial"/>
                <w:sz w:val="22"/>
                <w:szCs w:val="22"/>
              </w:rPr>
              <w:t>£23,727.00 - £25,709.00 – Actual Salary</w:t>
            </w:r>
          </w:p>
          <w:p w14:paraId="7FA9D6D3" w14:textId="77777777" w:rsidR="00291962" w:rsidRPr="00291962" w:rsidRDefault="00291962" w:rsidP="00291962">
            <w:pPr>
              <w:rPr>
                <w:rFonts w:ascii="Arial" w:eastAsiaTheme="minorEastAsia" w:hAnsi="Arial"/>
                <w:sz w:val="22"/>
                <w:szCs w:val="22"/>
              </w:rPr>
            </w:pPr>
            <w:r w:rsidRPr="00291962">
              <w:rPr>
                <w:rFonts w:ascii="Arial" w:eastAsiaTheme="minorEastAsia" w:hAnsi="Arial"/>
                <w:sz w:val="22"/>
                <w:szCs w:val="22"/>
              </w:rPr>
              <w:t> </w:t>
            </w:r>
          </w:p>
        </w:tc>
        <w:tc>
          <w:tcPr>
            <w:tcW w:w="4232" w:type="dxa"/>
            <w:tcBorders>
              <w:top w:val="single" w:sz="6" w:space="0" w:color="000000"/>
              <w:left w:val="single" w:sz="6" w:space="0" w:color="000000"/>
              <w:bottom w:val="single" w:sz="6" w:space="0" w:color="000000"/>
              <w:right w:val="single" w:sz="6" w:space="0" w:color="000000"/>
            </w:tcBorders>
            <w:hideMark/>
          </w:tcPr>
          <w:p w14:paraId="31A362A0" w14:textId="77777777" w:rsidR="00291962" w:rsidRPr="00291962" w:rsidRDefault="00291962" w:rsidP="00291962">
            <w:pPr>
              <w:rPr>
                <w:rFonts w:ascii="Arial" w:eastAsiaTheme="minorEastAsia" w:hAnsi="Arial"/>
                <w:sz w:val="22"/>
                <w:szCs w:val="22"/>
              </w:rPr>
            </w:pPr>
            <w:r w:rsidRPr="00291962">
              <w:rPr>
                <w:rFonts w:ascii="Arial" w:eastAsiaTheme="minorEastAsia" w:hAnsi="Arial"/>
                <w:b/>
                <w:bCs/>
                <w:sz w:val="22"/>
                <w:szCs w:val="22"/>
                <w:lang w:val="en-US"/>
              </w:rPr>
              <w:t>Status of Post:</w:t>
            </w:r>
            <w:r w:rsidRPr="00291962">
              <w:rPr>
                <w:rFonts w:ascii="Arial" w:eastAsiaTheme="minorEastAsia" w:hAnsi="Arial"/>
                <w:sz w:val="22"/>
                <w:szCs w:val="22"/>
              </w:rPr>
              <w:t> </w:t>
            </w:r>
          </w:p>
          <w:p w14:paraId="5F65CC68" w14:textId="77777777" w:rsidR="00291962" w:rsidRDefault="00291962" w:rsidP="00291962">
            <w:pPr>
              <w:rPr>
                <w:rFonts w:ascii="Arial" w:eastAsiaTheme="minorEastAsia" w:hAnsi="Arial"/>
                <w:sz w:val="22"/>
                <w:szCs w:val="22"/>
              </w:rPr>
            </w:pPr>
            <w:r w:rsidRPr="00291962">
              <w:rPr>
                <w:rFonts w:ascii="Arial" w:eastAsiaTheme="minorEastAsia" w:hAnsi="Arial"/>
                <w:sz w:val="22"/>
                <w:szCs w:val="22"/>
                <w:lang w:val="en-US"/>
              </w:rPr>
              <w:t>Permanent – Full-time</w:t>
            </w:r>
            <w:r w:rsidRPr="00291962">
              <w:rPr>
                <w:rFonts w:ascii="Arial" w:eastAsiaTheme="minorEastAsia" w:hAnsi="Arial"/>
                <w:sz w:val="22"/>
                <w:szCs w:val="22"/>
              </w:rPr>
              <w:t> </w:t>
            </w:r>
            <w:r w:rsidR="00400960">
              <w:rPr>
                <w:rFonts w:ascii="Arial" w:eastAsiaTheme="minorEastAsia" w:hAnsi="Arial"/>
                <w:sz w:val="22"/>
                <w:szCs w:val="22"/>
              </w:rPr>
              <w:t>Hours</w:t>
            </w:r>
          </w:p>
          <w:p w14:paraId="640B6545" w14:textId="6418C425" w:rsidR="00400960" w:rsidRPr="00291962" w:rsidRDefault="00400960" w:rsidP="00291962">
            <w:pPr>
              <w:rPr>
                <w:rFonts w:ascii="Arial" w:eastAsiaTheme="minorEastAsia" w:hAnsi="Arial"/>
                <w:sz w:val="22"/>
                <w:szCs w:val="22"/>
              </w:rPr>
            </w:pPr>
            <w:r>
              <w:rPr>
                <w:rFonts w:ascii="Arial" w:eastAsiaTheme="minorEastAsia" w:hAnsi="Arial"/>
                <w:sz w:val="22"/>
                <w:szCs w:val="22"/>
              </w:rPr>
              <w:t>Term time, 38 weeks plus 5 additional training days = 39 weeks per year</w:t>
            </w:r>
          </w:p>
        </w:tc>
      </w:tr>
      <w:tr w:rsidR="00291962" w:rsidRPr="00291962" w14:paraId="073DD59B" w14:textId="77777777" w:rsidTr="00291962">
        <w:trPr>
          <w:trHeight w:val="341"/>
        </w:trPr>
        <w:tc>
          <w:tcPr>
            <w:tcW w:w="4232" w:type="dxa"/>
            <w:tcBorders>
              <w:top w:val="single" w:sz="6" w:space="0" w:color="000000"/>
              <w:left w:val="single" w:sz="6" w:space="0" w:color="000000"/>
              <w:bottom w:val="single" w:sz="6" w:space="0" w:color="000000"/>
              <w:right w:val="single" w:sz="6" w:space="0" w:color="000000"/>
            </w:tcBorders>
            <w:hideMark/>
          </w:tcPr>
          <w:p w14:paraId="395E437E" w14:textId="77777777" w:rsidR="00291962" w:rsidRPr="00291962" w:rsidRDefault="00291962" w:rsidP="00291962">
            <w:pPr>
              <w:rPr>
                <w:rFonts w:ascii="Arial" w:eastAsiaTheme="minorEastAsia" w:hAnsi="Arial"/>
                <w:sz w:val="22"/>
                <w:szCs w:val="22"/>
              </w:rPr>
            </w:pPr>
            <w:r w:rsidRPr="00291962">
              <w:rPr>
                <w:rFonts w:ascii="Arial" w:eastAsiaTheme="minorEastAsia" w:hAnsi="Arial"/>
                <w:b/>
                <w:bCs/>
                <w:sz w:val="22"/>
                <w:szCs w:val="22"/>
                <w:lang w:val="en-US"/>
              </w:rPr>
              <w:t>Responsible to:</w:t>
            </w:r>
            <w:r w:rsidRPr="00291962">
              <w:rPr>
                <w:rFonts w:ascii="Arial" w:eastAsiaTheme="minorEastAsia" w:hAnsi="Arial"/>
                <w:sz w:val="22"/>
                <w:szCs w:val="22"/>
              </w:rPr>
              <w:t> </w:t>
            </w:r>
          </w:p>
          <w:p w14:paraId="705001E7" w14:textId="77777777" w:rsidR="00291962" w:rsidRPr="00291962" w:rsidRDefault="00291962" w:rsidP="00291962">
            <w:pPr>
              <w:rPr>
                <w:rFonts w:ascii="Arial" w:eastAsiaTheme="minorEastAsia" w:hAnsi="Arial"/>
                <w:sz w:val="22"/>
                <w:szCs w:val="22"/>
              </w:rPr>
            </w:pPr>
            <w:r w:rsidRPr="00291962">
              <w:rPr>
                <w:rFonts w:ascii="Arial" w:eastAsiaTheme="minorEastAsia" w:hAnsi="Arial"/>
                <w:sz w:val="22"/>
                <w:szCs w:val="22"/>
                <w:lang w:val="en-US"/>
              </w:rPr>
              <w:t>Assistant Headteacher</w:t>
            </w:r>
            <w:r w:rsidRPr="00291962">
              <w:rPr>
                <w:rFonts w:ascii="Arial" w:eastAsiaTheme="minorEastAsia" w:hAnsi="Arial"/>
                <w:sz w:val="22"/>
                <w:szCs w:val="22"/>
              </w:rPr>
              <w:t> </w:t>
            </w:r>
          </w:p>
        </w:tc>
        <w:tc>
          <w:tcPr>
            <w:tcW w:w="4232" w:type="dxa"/>
            <w:tcBorders>
              <w:top w:val="single" w:sz="6" w:space="0" w:color="000000"/>
              <w:left w:val="single" w:sz="6" w:space="0" w:color="000000"/>
              <w:bottom w:val="single" w:sz="6" w:space="0" w:color="000000"/>
              <w:right w:val="single" w:sz="6" w:space="0" w:color="000000"/>
            </w:tcBorders>
            <w:hideMark/>
          </w:tcPr>
          <w:p w14:paraId="4865DF8C" w14:textId="77777777" w:rsidR="00291962" w:rsidRPr="00291962" w:rsidRDefault="00291962" w:rsidP="00291962">
            <w:pPr>
              <w:rPr>
                <w:rFonts w:ascii="Arial" w:eastAsiaTheme="minorEastAsia" w:hAnsi="Arial"/>
                <w:sz w:val="22"/>
                <w:szCs w:val="22"/>
              </w:rPr>
            </w:pPr>
            <w:r w:rsidRPr="00291962">
              <w:rPr>
                <w:rFonts w:ascii="Arial" w:eastAsiaTheme="minorEastAsia" w:hAnsi="Arial"/>
                <w:b/>
                <w:bCs/>
                <w:sz w:val="22"/>
                <w:szCs w:val="22"/>
                <w:lang w:val="en-US"/>
              </w:rPr>
              <w:t xml:space="preserve">Review Date: </w:t>
            </w:r>
            <w:r w:rsidRPr="00291962">
              <w:rPr>
                <w:rFonts w:ascii="Arial" w:eastAsiaTheme="minorEastAsia" w:hAnsi="Arial"/>
                <w:sz w:val="22"/>
                <w:szCs w:val="22"/>
                <w:lang w:val="en-US"/>
              </w:rPr>
              <w:t>In line with cycle of appraisal / performance management</w:t>
            </w:r>
            <w:r w:rsidRPr="00291962">
              <w:rPr>
                <w:rFonts w:ascii="Arial" w:eastAsiaTheme="minorEastAsia" w:hAnsi="Arial"/>
                <w:sz w:val="22"/>
                <w:szCs w:val="22"/>
              </w:rPr>
              <w:t> </w:t>
            </w:r>
          </w:p>
        </w:tc>
      </w:tr>
      <w:tr w:rsidR="00291962" w:rsidRPr="00291962" w14:paraId="1B16846C" w14:textId="77777777" w:rsidTr="00291962">
        <w:trPr>
          <w:trHeight w:val="341"/>
        </w:trPr>
        <w:tc>
          <w:tcPr>
            <w:tcW w:w="4232" w:type="dxa"/>
            <w:tcBorders>
              <w:top w:val="single" w:sz="6" w:space="0" w:color="000000"/>
              <w:left w:val="single" w:sz="6" w:space="0" w:color="000000"/>
              <w:bottom w:val="single" w:sz="6" w:space="0" w:color="000000"/>
              <w:right w:val="single" w:sz="6" w:space="0" w:color="000000"/>
            </w:tcBorders>
            <w:hideMark/>
          </w:tcPr>
          <w:p w14:paraId="6A384351" w14:textId="77777777" w:rsidR="00291962" w:rsidRPr="00291962" w:rsidRDefault="00291962" w:rsidP="00291962">
            <w:pPr>
              <w:rPr>
                <w:rFonts w:ascii="Arial" w:eastAsiaTheme="minorEastAsia" w:hAnsi="Arial"/>
                <w:sz w:val="22"/>
                <w:szCs w:val="22"/>
              </w:rPr>
            </w:pPr>
            <w:r w:rsidRPr="00291962">
              <w:rPr>
                <w:rFonts w:ascii="Arial" w:eastAsiaTheme="minorEastAsia" w:hAnsi="Arial"/>
                <w:b/>
                <w:bCs/>
                <w:sz w:val="22"/>
                <w:szCs w:val="22"/>
                <w:lang w:val="en-US"/>
              </w:rPr>
              <w:t>Responsible for</w:t>
            </w:r>
            <w:r w:rsidRPr="00291962">
              <w:rPr>
                <w:rFonts w:ascii="Arial" w:eastAsiaTheme="minorEastAsia" w:hAnsi="Arial"/>
                <w:sz w:val="22"/>
                <w:szCs w:val="22"/>
                <w:lang w:val="en-US"/>
              </w:rPr>
              <w:t>: Planning, delivery and monitoring of physical education and sport &amp; extra-curricular sporting activity</w:t>
            </w:r>
            <w:r w:rsidRPr="00291962">
              <w:rPr>
                <w:rFonts w:ascii="Arial" w:eastAsiaTheme="minorEastAsia" w:hAnsi="Arial"/>
                <w:sz w:val="22"/>
                <w:szCs w:val="22"/>
              </w:rPr>
              <w:t> </w:t>
            </w:r>
          </w:p>
        </w:tc>
        <w:tc>
          <w:tcPr>
            <w:tcW w:w="4232" w:type="dxa"/>
            <w:tcBorders>
              <w:top w:val="single" w:sz="6" w:space="0" w:color="000000"/>
              <w:left w:val="single" w:sz="6" w:space="0" w:color="000000"/>
              <w:bottom w:val="single" w:sz="6" w:space="0" w:color="000000"/>
              <w:right w:val="single" w:sz="6" w:space="0" w:color="000000"/>
            </w:tcBorders>
            <w:hideMark/>
          </w:tcPr>
          <w:p w14:paraId="0B7B7A7B" w14:textId="77777777" w:rsidR="00291962" w:rsidRPr="00291962" w:rsidRDefault="00291962" w:rsidP="00291962">
            <w:pPr>
              <w:rPr>
                <w:rFonts w:ascii="Arial" w:eastAsiaTheme="minorEastAsia" w:hAnsi="Arial"/>
                <w:sz w:val="22"/>
                <w:szCs w:val="22"/>
              </w:rPr>
            </w:pPr>
            <w:r w:rsidRPr="00291962">
              <w:rPr>
                <w:rFonts w:ascii="Arial" w:eastAsiaTheme="minorEastAsia" w:hAnsi="Arial"/>
                <w:b/>
                <w:bCs/>
                <w:sz w:val="22"/>
                <w:szCs w:val="22"/>
                <w:lang w:val="en-US"/>
              </w:rPr>
              <w:t xml:space="preserve">Hours: </w:t>
            </w:r>
            <w:r w:rsidRPr="00291962">
              <w:rPr>
                <w:rFonts w:ascii="Arial" w:eastAsiaTheme="minorEastAsia" w:hAnsi="Arial"/>
                <w:sz w:val="22"/>
                <w:szCs w:val="22"/>
                <w:lang w:val="en-US"/>
              </w:rPr>
              <w:t>37 hours per week,</w:t>
            </w:r>
            <w:r w:rsidRPr="00291962">
              <w:rPr>
                <w:rFonts w:ascii="Arial" w:eastAsiaTheme="minorEastAsia" w:hAnsi="Arial"/>
                <w:b/>
                <w:bCs/>
                <w:sz w:val="22"/>
                <w:szCs w:val="22"/>
                <w:lang w:val="en-US"/>
              </w:rPr>
              <w:t xml:space="preserve"> </w:t>
            </w:r>
            <w:r w:rsidRPr="00291962">
              <w:rPr>
                <w:rFonts w:ascii="Arial" w:eastAsiaTheme="minorEastAsia" w:hAnsi="Arial"/>
                <w:sz w:val="22"/>
                <w:szCs w:val="22"/>
                <w:lang w:val="en-US"/>
              </w:rPr>
              <w:t>39 weeks per year</w:t>
            </w:r>
            <w:r w:rsidRPr="00291962">
              <w:rPr>
                <w:rFonts w:ascii="Arial" w:eastAsiaTheme="minorEastAsia" w:hAnsi="Arial"/>
                <w:sz w:val="22"/>
                <w:szCs w:val="22"/>
              </w:rPr>
              <w:t> </w:t>
            </w:r>
          </w:p>
        </w:tc>
      </w:tr>
    </w:tbl>
    <w:p w14:paraId="49E2DE81" w14:textId="77777777" w:rsidR="00291962" w:rsidRPr="00291962" w:rsidRDefault="00291962" w:rsidP="00291962">
      <w:pPr>
        <w:rPr>
          <w:rFonts w:ascii="Arial" w:eastAsiaTheme="minorEastAsia" w:hAnsi="Arial"/>
          <w:sz w:val="22"/>
          <w:szCs w:val="22"/>
        </w:rPr>
      </w:pPr>
      <w:r w:rsidRPr="00291962">
        <w:rPr>
          <w:rFonts w:ascii="Arial" w:eastAsiaTheme="minorEastAsia" w:hAnsi="Arial"/>
          <w:sz w:val="22"/>
          <w:szCs w:val="22"/>
        </w:rPr>
        <w:t> </w:t>
      </w:r>
    </w:p>
    <w:p w14:paraId="1F7EC857" w14:textId="77777777" w:rsidR="00291962" w:rsidRDefault="00291962" w:rsidP="00291962">
      <w:pPr>
        <w:rPr>
          <w:rFonts w:ascii="Arial" w:eastAsiaTheme="minorEastAsia" w:hAnsi="Arial"/>
          <w:sz w:val="22"/>
          <w:szCs w:val="22"/>
        </w:rPr>
      </w:pPr>
      <w:r w:rsidRPr="00291962">
        <w:rPr>
          <w:rFonts w:ascii="Arial" w:eastAsiaTheme="minorEastAsia" w:hAnsi="Arial"/>
          <w:sz w:val="22"/>
          <w:szCs w:val="22"/>
          <w:lang w:val="en-US"/>
        </w:rPr>
        <w:t>This job description may be amended at any time, following consultation between the Head Teacher and members of staff, and will be reviewed annually. Priorities for the year will be negotiated and highlighted.</w:t>
      </w:r>
      <w:r w:rsidRPr="00291962">
        <w:rPr>
          <w:rFonts w:ascii="Arial" w:eastAsiaTheme="minorEastAsia" w:hAnsi="Arial"/>
          <w:sz w:val="22"/>
          <w:szCs w:val="22"/>
        </w:rPr>
        <w:t> </w:t>
      </w:r>
    </w:p>
    <w:p w14:paraId="73230C17" w14:textId="77777777" w:rsidR="00291962" w:rsidRPr="00291962" w:rsidRDefault="00291962" w:rsidP="00291962">
      <w:pPr>
        <w:rPr>
          <w:rFonts w:ascii="Arial" w:eastAsiaTheme="minorEastAsia" w:hAnsi="Arial"/>
          <w:sz w:val="22"/>
          <w:szCs w:val="22"/>
        </w:rPr>
      </w:pPr>
    </w:p>
    <w:p w14:paraId="5DD88466" w14:textId="77777777" w:rsidR="00291962" w:rsidRDefault="00291962" w:rsidP="00291962">
      <w:pPr>
        <w:rPr>
          <w:rFonts w:ascii="Arial" w:eastAsiaTheme="minorEastAsia" w:hAnsi="Arial"/>
          <w:b/>
          <w:bCs/>
          <w:sz w:val="22"/>
          <w:szCs w:val="22"/>
        </w:rPr>
      </w:pPr>
      <w:r w:rsidRPr="00291962">
        <w:rPr>
          <w:rFonts w:ascii="Arial" w:eastAsiaTheme="minorEastAsia" w:hAnsi="Arial"/>
          <w:b/>
          <w:bCs/>
          <w:sz w:val="22"/>
          <w:szCs w:val="22"/>
          <w:u w:val="single"/>
          <w:lang w:val="en-US"/>
        </w:rPr>
        <w:t>Core purpose</w:t>
      </w:r>
      <w:r w:rsidRPr="00291962">
        <w:rPr>
          <w:rFonts w:ascii="Arial" w:eastAsiaTheme="minorEastAsia" w:hAnsi="Arial"/>
          <w:b/>
          <w:bCs/>
          <w:sz w:val="22"/>
          <w:szCs w:val="22"/>
        </w:rPr>
        <w:t> </w:t>
      </w:r>
    </w:p>
    <w:p w14:paraId="19378ED8" w14:textId="77777777" w:rsidR="00291962" w:rsidRPr="00291962" w:rsidRDefault="00291962" w:rsidP="00291962">
      <w:pPr>
        <w:rPr>
          <w:rFonts w:ascii="Arial" w:eastAsiaTheme="minorEastAsia" w:hAnsi="Arial"/>
          <w:b/>
          <w:bCs/>
          <w:sz w:val="22"/>
          <w:szCs w:val="22"/>
        </w:rPr>
      </w:pPr>
    </w:p>
    <w:p w14:paraId="565C323E" w14:textId="1176BA1C" w:rsidR="00291962" w:rsidRPr="00291962" w:rsidRDefault="00291962" w:rsidP="00291962">
      <w:pPr>
        <w:rPr>
          <w:rFonts w:ascii="Arial" w:eastAsiaTheme="minorEastAsia" w:hAnsi="Arial"/>
          <w:sz w:val="22"/>
          <w:szCs w:val="22"/>
        </w:rPr>
      </w:pPr>
      <w:r w:rsidRPr="00291962">
        <w:rPr>
          <w:rFonts w:ascii="Arial" w:eastAsiaTheme="minorEastAsia" w:hAnsi="Arial"/>
          <w:sz w:val="22"/>
          <w:szCs w:val="22"/>
          <w:lang w:val="en-US"/>
        </w:rPr>
        <w:t>To plan, deliver and monitor a coordinated program of high quality, professional coaching that is progressive and reflective of the needs of children, and supports the aim of increasing participation in PE, school sport and improving physical development by all children at the school.</w:t>
      </w:r>
      <w:r w:rsidRPr="00291962">
        <w:rPr>
          <w:rFonts w:ascii="Arial" w:eastAsiaTheme="minorEastAsia" w:hAnsi="Arial"/>
          <w:sz w:val="22"/>
          <w:szCs w:val="22"/>
        </w:rPr>
        <w:t> </w:t>
      </w:r>
    </w:p>
    <w:p w14:paraId="2A0051A9" w14:textId="77777777" w:rsidR="00291962" w:rsidRPr="00291962" w:rsidRDefault="00291962" w:rsidP="00291962">
      <w:pPr>
        <w:rPr>
          <w:rFonts w:ascii="Arial" w:eastAsiaTheme="minorEastAsia" w:hAnsi="Arial"/>
          <w:sz w:val="22"/>
          <w:szCs w:val="22"/>
        </w:rPr>
      </w:pPr>
      <w:r w:rsidRPr="00291962">
        <w:rPr>
          <w:rFonts w:ascii="Arial" w:eastAsiaTheme="minorEastAsia" w:hAnsi="Arial"/>
          <w:sz w:val="22"/>
          <w:szCs w:val="22"/>
        </w:rPr>
        <w:t> </w:t>
      </w:r>
    </w:p>
    <w:p w14:paraId="694991C4" w14:textId="77777777" w:rsidR="00291962" w:rsidRDefault="00291962" w:rsidP="00291962">
      <w:pPr>
        <w:rPr>
          <w:rFonts w:ascii="Arial" w:eastAsiaTheme="minorEastAsia" w:hAnsi="Arial"/>
          <w:b/>
          <w:bCs/>
          <w:sz w:val="22"/>
          <w:szCs w:val="22"/>
        </w:rPr>
      </w:pPr>
      <w:r w:rsidRPr="00291962">
        <w:rPr>
          <w:rFonts w:ascii="Arial" w:eastAsiaTheme="minorEastAsia" w:hAnsi="Arial"/>
          <w:b/>
          <w:bCs/>
          <w:sz w:val="22"/>
          <w:szCs w:val="22"/>
          <w:u w:val="single"/>
          <w:lang w:val="en-US"/>
        </w:rPr>
        <w:t>Main duties and responsibilities:</w:t>
      </w:r>
      <w:r w:rsidRPr="00291962">
        <w:rPr>
          <w:rFonts w:ascii="Arial" w:eastAsiaTheme="minorEastAsia" w:hAnsi="Arial"/>
          <w:b/>
          <w:bCs/>
          <w:sz w:val="22"/>
          <w:szCs w:val="22"/>
        </w:rPr>
        <w:t> </w:t>
      </w:r>
    </w:p>
    <w:p w14:paraId="6D2BE4DA" w14:textId="77777777" w:rsidR="00291962" w:rsidRPr="00291962" w:rsidRDefault="00291962" w:rsidP="00291962">
      <w:pPr>
        <w:rPr>
          <w:rFonts w:ascii="Arial" w:eastAsiaTheme="minorEastAsia" w:hAnsi="Arial"/>
          <w:b/>
          <w:bCs/>
          <w:sz w:val="22"/>
          <w:szCs w:val="22"/>
        </w:rPr>
      </w:pPr>
    </w:p>
    <w:p w14:paraId="1BACC0DC" w14:textId="4E5D8848" w:rsidR="00291962" w:rsidRPr="00291962" w:rsidRDefault="00291962" w:rsidP="00291962">
      <w:pPr>
        <w:numPr>
          <w:ilvl w:val="0"/>
          <w:numId w:val="6"/>
        </w:numPr>
        <w:rPr>
          <w:rFonts w:ascii="Arial" w:eastAsiaTheme="minorEastAsia" w:hAnsi="Arial"/>
          <w:sz w:val="22"/>
          <w:szCs w:val="22"/>
        </w:rPr>
      </w:pPr>
      <w:r w:rsidRPr="00291962">
        <w:rPr>
          <w:rFonts w:ascii="Arial" w:eastAsiaTheme="minorEastAsia" w:hAnsi="Arial"/>
          <w:sz w:val="22"/>
          <w:szCs w:val="22"/>
          <w:lang w:val="en-US"/>
        </w:rPr>
        <w:t>To prepare and implement well-structured and progressive coaching programs ensuring a high quality, enjoyable coaching experience centered on the needs of children. The coaching program will link the school and the wider community and will aim to provide increased opportunities for children to participate in sport</w:t>
      </w:r>
      <w:r>
        <w:rPr>
          <w:rFonts w:ascii="Arial" w:eastAsiaTheme="minorEastAsia" w:hAnsi="Arial"/>
          <w:sz w:val="22"/>
          <w:szCs w:val="22"/>
          <w:lang w:val="en-US"/>
        </w:rPr>
        <w:t xml:space="preserve"> </w:t>
      </w:r>
      <w:r w:rsidRPr="00291962">
        <w:rPr>
          <w:rFonts w:ascii="Arial" w:eastAsiaTheme="minorEastAsia" w:hAnsi="Arial"/>
          <w:sz w:val="22"/>
          <w:szCs w:val="22"/>
          <w:lang w:val="en-US"/>
        </w:rPr>
        <w:t>and physical activity.</w:t>
      </w:r>
      <w:r w:rsidRPr="00291962">
        <w:rPr>
          <w:rFonts w:ascii="Arial" w:eastAsiaTheme="minorEastAsia" w:hAnsi="Arial"/>
          <w:sz w:val="22"/>
          <w:szCs w:val="22"/>
        </w:rPr>
        <w:t> </w:t>
      </w:r>
    </w:p>
    <w:p w14:paraId="4D6F6960" w14:textId="77777777" w:rsidR="00291962" w:rsidRPr="00291962" w:rsidRDefault="00291962" w:rsidP="00291962">
      <w:pPr>
        <w:numPr>
          <w:ilvl w:val="0"/>
          <w:numId w:val="6"/>
        </w:numPr>
        <w:rPr>
          <w:rFonts w:ascii="Arial" w:eastAsiaTheme="minorEastAsia" w:hAnsi="Arial"/>
          <w:sz w:val="22"/>
          <w:szCs w:val="22"/>
        </w:rPr>
      </w:pPr>
      <w:r w:rsidRPr="00291962">
        <w:rPr>
          <w:rFonts w:ascii="Arial" w:eastAsiaTheme="minorEastAsia" w:hAnsi="Arial"/>
          <w:sz w:val="22"/>
          <w:szCs w:val="22"/>
          <w:lang w:val="en-US"/>
        </w:rPr>
        <w:t>To act as the school link to Northamptonshire Sport and other external sporting bodies and to perform the administrative tasks involved in school and competition events.</w:t>
      </w:r>
      <w:r w:rsidRPr="00291962">
        <w:rPr>
          <w:rFonts w:ascii="Arial" w:eastAsiaTheme="minorEastAsia" w:hAnsi="Arial"/>
          <w:sz w:val="22"/>
          <w:szCs w:val="22"/>
        </w:rPr>
        <w:t> </w:t>
      </w:r>
    </w:p>
    <w:p w14:paraId="462A5D38" w14:textId="77777777" w:rsidR="00291962" w:rsidRPr="00291962" w:rsidRDefault="00291962" w:rsidP="00291962">
      <w:pPr>
        <w:numPr>
          <w:ilvl w:val="0"/>
          <w:numId w:val="6"/>
        </w:numPr>
        <w:rPr>
          <w:rFonts w:ascii="Arial" w:eastAsiaTheme="minorEastAsia" w:hAnsi="Arial"/>
          <w:sz w:val="22"/>
          <w:szCs w:val="22"/>
        </w:rPr>
      </w:pPr>
      <w:r w:rsidRPr="00291962">
        <w:rPr>
          <w:rFonts w:ascii="Arial" w:eastAsiaTheme="minorEastAsia" w:hAnsi="Arial"/>
          <w:sz w:val="22"/>
          <w:szCs w:val="22"/>
          <w:lang w:val="en-US"/>
        </w:rPr>
        <w:t xml:space="preserve">To deliver coaching in a range of physical activities within the school’s PE, Physical Development and sport curriculum and to have a focus on </w:t>
      </w:r>
      <w:proofErr w:type="gramStart"/>
      <w:r w:rsidRPr="00291962">
        <w:rPr>
          <w:rFonts w:ascii="Arial" w:eastAsiaTheme="minorEastAsia" w:hAnsi="Arial"/>
          <w:sz w:val="22"/>
          <w:szCs w:val="22"/>
          <w:lang w:val="en-US"/>
        </w:rPr>
        <w:t>out of school</w:t>
      </w:r>
      <w:proofErr w:type="gramEnd"/>
      <w:r w:rsidRPr="00291962">
        <w:rPr>
          <w:rFonts w:ascii="Arial" w:eastAsiaTheme="minorEastAsia" w:hAnsi="Arial"/>
          <w:sz w:val="22"/>
          <w:szCs w:val="22"/>
          <w:lang w:val="en-US"/>
        </w:rPr>
        <w:t xml:space="preserve"> hours learning.</w:t>
      </w:r>
      <w:r w:rsidRPr="00291962">
        <w:rPr>
          <w:rFonts w:ascii="Arial" w:eastAsiaTheme="minorEastAsia" w:hAnsi="Arial"/>
          <w:sz w:val="22"/>
          <w:szCs w:val="22"/>
        </w:rPr>
        <w:t> </w:t>
      </w:r>
    </w:p>
    <w:p w14:paraId="624702E9" w14:textId="77777777" w:rsidR="00291962" w:rsidRPr="00291962" w:rsidRDefault="00291962" w:rsidP="00291962">
      <w:pPr>
        <w:numPr>
          <w:ilvl w:val="0"/>
          <w:numId w:val="6"/>
        </w:numPr>
        <w:rPr>
          <w:rFonts w:ascii="Arial" w:eastAsiaTheme="minorEastAsia" w:hAnsi="Arial"/>
          <w:sz w:val="22"/>
          <w:szCs w:val="22"/>
        </w:rPr>
      </w:pPr>
      <w:r w:rsidRPr="00291962">
        <w:rPr>
          <w:rFonts w:ascii="Arial" w:eastAsiaTheme="minorEastAsia" w:hAnsi="Arial"/>
          <w:sz w:val="22"/>
          <w:szCs w:val="22"/>
          <w:lang w:val="en-US"/>
        </w:rPr>
        <w:t>To organise inter-school and intra-school sporting competitions for children.</w:t>
      </w:r>
      <w:r w:rsidRPr="00291962">
        <w:rPr>
          <w:rFonts w:ascii="Arial" w:eastAsiaTheme="minorEastAsia" w:hAnsi="Arial"/>
          <w:sz w:val="22"/>
          <w:szCs w:val="22"/>
        </w:rPr>
        <w:t> </w:t>
      </w:r>
    </w:p>
    <w:p w14:paraId="09A45910" w14:textId="77777777" w:rsidR="00291962" w:rsidRPr="00291962" w:rsidRDefault="00291962" w:rsidP="00291962">
      <w:pPr>
        <w:numPr>
          <w:ilvl w:val="0"/>
          <w:numId w:val="6"/>
        </w:numPr>
        <w:rPr>
          <w:rFonts w:ascii="Arial" w:eastAsiaTheme="minorEastAsia" w:hAnsi="Arial"/>
          <w:sz w:val="22"/>
          <w:szCs w:val="22"/>
        </w:rPr>
      </w:pPr>
      <w:r w:rsidRPr="00291962">
        <w:rPr>
          <w:rFonts w:ascii="Arial" w:eastAsiaTheme="minorEastAsia" w:hAnsi="Arial"/>
          <w:sz w:val="22"/>
          <w:szCs w:val="22"/>
          <w:lang w:val="en-US"/>
        </w:rPr>
        <w:t>To be positive role model, creating a positive and fun environment in which to motivate and encourage children to participate in sport and physical activity.</w:t>
      </w:r>
      <w:r w:rsidRPr="00291962">
        <w:rPr>
          <w:rFonts w:ascii="Arial" w:eastAsiaTheme="minorEastAsia" w:hAnsi="Arial"/>
          <w:sz w:val="22"/>
          <w:szCs w:val="22"/>
        </w:rPr>
        <w:t> </w:t>
      </w:r>
      <w:r w:rsidRPr="00291962">
        <w:rPr>
          <w:rFonts w:ascii="Arial" w:eastAsiaTheme="minorEastAsia" w:hAnsi="Arial"/>
          <w:sz w:val="22"/>
          <w:szCs w:val="22"/>
          <w:lang w:val="en-US"/>
        </w:rPr>
        <w:t>To take positive steps to identify and overcome barriers to participation amongst children, prioritising access and inclusion.</w:t>
      </w:r>
      <w:r w:rsidRPr="00291962">
        <w:rPr>
          <w:rFonts w:ascii="Arial" w:eastAsiaTheme="minorEastAsia" w:hAnsi="Arial"/>
          <w:sz w:val="22"/>
          <w:szCs w:val="22"/>
        </w:rPr>
        <w:t> </w:t>
      </w:r>
    </w:p>
    <w:p w14:paraId="00F97EB4" w14:textId="77777777" w:rsidR="00291962" w:rsidRPr="00291962" w:rsidRDefault="00291962" w:rsidP="00291962">
      <w:pPr>
        <w:numPr>
          <w:ilvl w:val="0"/>
          <w:numId w:val="6"/>
        </w:numPr>
        <w:rPr>
          <w:rFonts w:ascii="Arial" w:eastAsiaTheme="minorEastAsia" w:hAnsi="Arial"/>
          <w:sz w:val="22"/>
          <w:szCs w:val="22"/>
        </w:rPr>
      </w:pPr>
      <w:r w:rsidRPr="00291962">
        <w:rPr>
          <w:rFonts w:ascii="Arial" w:eastAsiaTheme="minorEastAsia" w:hAnsi="Arial"/>
          <w:sz w:val="22"/>
          <w:szCs w:val="22"/>
          <w:lang w:val="en-US"/>
        </w:rPr>
        <w:t>To agree to abide by The Gateway School’s Staff Code of Conduct, including professional behavior, relationships and appearance.</w:t>
      </w:r>
      <w:r w:rsidRPr="00291962">
        <w:rPr>
          <w:rFonts w:ascii="Arial" w:eastAsiaTheme="minorEastAsia" w:hAnsi="Arial"/>
          <w:sz w:val="22"/>
          <w:szCs w:val="22"/>
        </w:rPr>
        <w:t> </w:t>
      </w:r>
    </w:p>
    <w:p w14:paraId="7E7E623B" w14:textId="77777777" w:rsidR="00291962" w:rsidRPr="00291962" w:rsidRDefault="00291962" w:rsidP="00291962">
      <w:pPr>
        <w:numPr>
          <w:ilvl w:val="0"/>
          <w:numId w:val="6"/>
        </w:numPr>
        <w:rPr>
          <w:rFonts w:ascii="Arial" w:eastAsiaTheme="minorEastAsia" w:hAnsi="Arial"/>
          <w:sz w:val="22"/>
          <w:szCs w:val="22"/>
        </w:rPr>
      </w:pPr>
      <w:r w:rsidRPr="00291962">
        <w:rPr>
          <w:rFonts w:ascii="Arial" w:eastAsiaTheme="minorEastAsia" w:hAnsi="Arial"/>
          <w:sz w:val="22"/>
          <w:szCs w:val="22"/>
          <w:lang w:val="en-US"/>
        </w:rPr>
        <w:lastRenderedPageBreak/>
        <w:t>To carry out duties in accordance with the School’s PE and other policies, including equal opportunities, child protection, health and safety at work.</w:t>
      </w:r>
      <w:r w:rsidRPr="00291962">
        <w:rPr>
          <w:rFonts w:ascii="Arial" w:eastAsiaTheme="minorEastAsia" w:hAnsi="Arial"/>
          <w:sz w:val="22"/>
          <w:szCs w:val="22"/>
        </w:rPr>
        <w:t> </w:t>
      </w:r>
    </w:p>
    <w:p w14:paraId="518B5D08" w14:textId="77777777" w:rsidR="00291962" w:rsidRPr="00291962" w:rsidRDefault="00291962" w:rsidP="00291962">
      <w:pPr>
        <w:numPr>
          <w:ilvl w:val="0"/>
          <w:numId w:val="6"/>
        </w:numPr>
        <w:rPr>
          <w:rFonts w:ascii="Arial" w:eastAsiaTheme="minorEastAsia" w:hAnsi="Arial"/>
          <w:sz w:val="22"/>
          <w:szCs w:val="22"/>
        </w:rPr>
      </w:pPr>
      <w:r w:rsidRPr="00291962">
        <w:rPr>
          <w:rFonts w:ascii="Arial" w:eastAsiaTheme="minorEastAsia" w:hAnsi="Arial"/>
          <w:sz w:val="22"/>
          <w:szCs w:val="22"/>
          <w:lang w:val="en-US"/>
        </w:rPr>
        <w:t>To develop and maintain effective and positive working relationships with all staff, including the wider community and sporting organisations.</w:t>
      </w:r>
      <w:r w:rsidRPr="00291962">
        <w:rPr>
          <w:rFonts w:ascii="Arial" w:eastAsiaTheme="minorEastAsia" w:hAnsi="Arial"/>
          <w:sz w:val="22"/>
          <w:szCs w:val="22"/>
        </w:rPr>
        <w:t> </w:t>
      </w:r>
    </w:p>
    <w:p w14:paraId="6A7CDAFD" w14:textId="77777777" w:rsidR="00291962" w:rsidRPr="00291962" w:rsidRDefault="00291962" w:rsidP="00291962">
      <w:pPr>
        <w:numPr>
          <w:ilvl w:val="0"/>
          <w:numId w:val="6"/>
        </w:numPr>
        <w:rPr>
          <w:rFonts w:ascii="Arial" w:eastAsiaTheme="minorEastAsia" w:hAnsi="Arial"/>
          <w:sz w:val="22"/>
          <w:szCs w:val="22"/>
        </w:rPr>
      </w:pPr>
      <w:r w:rsidRPr="00291962">
        <w:rPr>
          <w:rFonts w:ascii="Arial" w:eastAsiaTheme="minorEastAsia" w:hAnsi="Arial"/>
          <w:sz w:val="22"/>
          <w:szCs w:val="22"/>
          <w:lang w:val="en-US"/>
        </w:rPr>
        <w:t>To attend appropriate professional development courses as identified through the school’s quality assurance and appraisal process.</w:t>
      </w:r>
      <w:r w:rsidRPr="00291962">
        <w:rPr>
          <w:rFonts w:ascii="Arial" w:eastAsiaTheme="minorEastAsia" w:hAnsi="Arial"/>
          <w:sz w:val="22"/>
          <w:szCs w:val="22"/>
        </w:rPr>
        <w:t> </w:t>
      </w:r>
    </w:p>
    <w:p w14:paraId="52EA0901" w14:textId="77777777" w:rsidR="00291962" w:rsidRPr="00291962" w:rsidRDefault="00291962" w:rsidP="00291962">
      <w:pPr>
        <w:numPr>
          <w:ilvl w:val="0"/>
          <w:numId w:val="6"/>
        </w:numPr>
        <w:rPr>
          <w:rFonts w:ascii="Arial" w:eastAsiaTheme="minorEastAsia" w:hAnsi="Arial"/>
          <w:sz w:val="22"/>
          <w:szCs w:val="22"/>
        </w:rPr>
      </w:pPr>
      <w:r w:rsidRPr="00291962">
        <w:rPr>
          <w:rFonts w:ascii="Arial" w:eastAsiaTheme="minorEastAsia" w:hAnsi="Arial"/>
          <w:sz w:val="22"/>
          <w:szCs w:val="22"/>
          <w:lang w:val="en-US"/>
        </w:rPr>
        <w:t>To continue to maintain contacts made with outside sporting bodies to ensure signposting opportunities are made available to specific groups or individuals.</w:t>
      </w:r>
      <w:r w:rsidRPr="00291962">
        <w:rPr>
          <w:rFonts w:ascii="Arial" w:eastAsiaTheme="minorEastAsia" w:hAnsi="Arial"/>
          <w:sz w:val="22"/>
          <w:szCs w:val="22"/>
        </w:rPr>
        <w:t> </w:t>
      </w:r>
    </w:p>
    <w:p w14:paraId="7768572F" w14:textId="77777777" w:rsidR="00291962" w:rsidRPr="00291962" w:rsidRDefault="00291962" w:rsidP="00291962">
      <w:pPr>
        <w:numPr>
          <w:ilvl w:val="0"/>
          <w:numId w:val="6"/>
        </w:numPr>
        <w:rPr>
          <w:rFonts w:ascii="Arial" w:eastAsiaTheme="minorEastAsia" w:hAnsi="Arial"/>
          <w:sz w:val="22"/>
          <w:szCs w:val="22"/>
        </w:rPr>
      </w:pPr>
      <w:r w:rsidRPr="00291962">
        <w:rPr>
          <w:rFonts w:ascii="Arial" w:eastAsiaTheme="minorEastAsia" w:hAnsi="Arial"/>
          <w:sz w:val="22"/>
          <w:szCs w:val="22"/>
          <w:lang w:val="en-US"/>
        </w:rPr>
        <w:t>Supervise and support pupils to ensure their safety and access to learning;</w:t>
      </w:r>
      <w:r w:rsidRPr="00291962">
        <w:rPr>
          <w:rFonts w:ascii="Arial" w:eastAsiaTheme="minorEastAsia" w:hAnsi="Arial"/>
          <w:sz w:val="22"/>
          <w:szCs w:val="22"/>
        </w:rPr>
        <w:t> </w:t>
      </w:r>
    </w:p>
    <w:p w14:paraId="78E58E85" w14:textId="77777777" w:rsidR="00291962" w:rsidRPr="00291962" w:rsidRDefault="00291962" w:rsidP="00291962">
      <w:pPr>
        <w:numPr>
          <w:ilvl w:val="0"/>
          <w:numId w:val="6"/>
        </w:numPr>
        <w:rPr>
          <w:rFonts w:ascii="Arial" w:eastAsiaTheme="minorEastAsia" w:hAnsi="Arial"/>
          <w:sz w:val="22"/>
          <w:szCs w:val="22"/>
        </w:rPr>
      </w:pPr>
      <w:r w:rsidRPr="00291962">
        <w:rPr>
          <w:rFonts w:ascii="Arial" w:eastAsiaTheme="minorEastAsia" w:hAnsi="Arial"/>
          <w:sz w:val="22"/>
          <w:szCs w:val="22"/>
          <w:lang w:val="en-US"/>
        </w:rPr>
        <w:t>Encourage pupils to interact with others to promote high levels of physical activities.</w:t>
      </w:r>
      <w:r w:rsidRPr="00291962">
        <w:rPr>
          <w:rFonts w:ascii="Arial" w:eastAsiaTheme="minorEastAsia" w:hAnsi="Arial"/>
          <w:sz w:val="22"/>
          <w:szCs w:val="22"/>
        </w:rPr>
        <w:t> </w:t>
      </w:r>
    </w:p>
    <w:p w14:paraId="19998C9D" w14:textId="77777777" w:rsidR="00291962" w:rsidRDefault="00291962" w:rsidP="00291962">
      <w:pPr>
        <w:numPr>
          <w:ilvl w:val="0"/>
          <w:numId w:val="6"/>
        </w:numPr>
        <w:rPr>
          <w:rFonts w:ascii="Arial" w:eastAsiaTheme="minorEastAsia" w:hAnsi="Arial"/>
          <w:sz w:val="22"/>
          <w:szCs w:val="22"/>
        </w:rPr>
      </w:pPr>
      <w:r w:rsidRPr="00291962">
        <w:rPr>
          <w:rFonts w:ascii="Arial" w:eastAsiaTheme="minorEastAsia" w:hAnsi="Arial"/>
          <w:sz w:val="22"/>
          <w:szCs w:val="22"/>
          <w:lang w:val="en-US"/>
        </w:rPr>
        <w:t>Encourage pupils to act independently as appropriate.</w:t>
      </w:r>
      <w:r w:rsidRPr="00291962">
        <w:rPr>
          <w:rFonts w:ascii="Arial" w:eastAsiaTheme="minorEastAsia" w:hAnsi="Arial"/>
          <w:sz w:val="22"/>
          <w:szCs w:val="22"/>
        </w:rPr>
        <w:t> </w:t>
      </w:r>
    </w:p>
    <w:p w14:paraId="01742B95" w14:textId="77777777" w:rsidR="00291962" w:rsidRPr="00291962" w:rsidRDefault="00291962" w:rsidP="00291962">
      <w:pPr>
        <w:ind w:left="720"/>
        <w:rPr>
          <w:rFonts w:ascii="Arial" w:eastAsiaTheme="minorEastAsia" w:hAnsi="Arial"/>
          <w:sz w:val="22"/>
          <w:szCs w:val="22"/>
        </w:rPr>
      </w:pPr>
    </w:p>
    <w:p w14:paraId="32B42619" w14:textId="77777777" w:rsidR="00291962" w:rsidRDefault="00291962" w:rsidP="00291962">
      <w:pPr>
        <w:numPr>
          <w:ilvl w:val="0"/>
          <w:numId w:val="6"/>
        </w:numPr>
        <w:rPr>
          <w:rFonts w:ascii="Arial" w:eastAsiaTheme="minorEastAsia" w:hAnsi="Arial"/>
          <w:b/>
          <w:bCs/>
          <w:sz w:val="22"/>
          <w:szCs w:val="22"/>
        </w:rPr>
      </w:pPr>
      <w:r w:rsidRPr="00291962">
        <w:rPr>
          <w:rFonts w:ascii="Arial" w:eastAsiaTheme="minorEastAsia" w:hAnsi="Arial"/>
          <w:b/>
          <w:bCs/>
          <w:sz w:val="22"/>
          <w:szCs w:val="22"/>
          <w:u w:val="single"/>
          <w:lang w:val="en-US"/>
        </w:rPr>
        <w:t>Monitoring, Assessment, Recording, Reporting and Accountability</w:t>
      </w:r>
      <w:r w:rsidRPr="00291962">
        <w:rPr>
          <w:rFonts w:ascii="Arial" w:eastAsiaTheme="minorEastAsia" w:hAnsi="Arial"/>
          <w:b/>
          <w:bCs/>
          <w:sz w:val="22"/>
          <w:szCs w:val="22"/>
        </w:rPr>
        <w:t> </w:t>
      </w:r>
    </w:p>
    <w:p w14:paraId="243038C3" w14:textId="77777777" w:rsidR="00291962" w:rsidRPr="00291962" w:rsidRDefault="00291962" w:rsidP="00291962">
      <w:pPr>
        <w:rPr>
          <w:rFonts w:ascii="Arial" w:eastAsiaTheme="minorEastAsia" w:hAnsi="Arial"/>
          <w:b/>
          <w:bCs/>
          <w:sz w:val="22"/>
          <w:szCs w:val="22"/>
        </w:rPr>
      </w:pPr>
    </w:p>
    <w:p w14:paraId="4426565D" w14:textId="77777777" w:rsidR="00291962" w:rsidRPr="00291962" w:rsidRDefault="00291962" w:rsidP="00291962">
      <w:pPr>
        <w:numPr>
          <w:ilvl w:val="0"/>
          <w:numId w:val="6"/>
        </w:numPr>
        <w:rPr>
          <w:rFonts w:ascii="Arial" w:eastAsiaTheme="minorEastAsia" w:hAnsi="Arial"/>
          <w:sz w:val="22"/>
          <w:szCs w:val="22"/>
        </w:rPr>
      </w:pPr>
      <w:r w:rsidRPr="00291962">
        <w:rPr>
          <w:rFonts w:ascii="Arial" w:eastAsiaTheme="minorEastAsia" w:hAnsi="Arial"/>
          <w:sz w:val="22"/>
          <w:szCs w:val="22"/>
          <w:lang w:val="en-US"/>
        </w:rPr>
        <w:t>To use school systems to monitor activities and assess the impact of the extended curriculum on learning and engagement as part of the school curriculum</w:t>
      </w:r>
      <w:r w:rsidRPr="00291962">
        <w:rPr>
          <w:rFonts w:ascii="Arial" w:eastAsiaTheme="minorEastAsia" w:hAnsi="Arial"/>
          <w:sz w:val="22"/>
          <w:szCs w:val="22"/>
        </w:rPr>
        <w:t> </w:t>
      </w:r>
    </w:p>
    <w:p w14:paraId="0DCBF9FE" w14:textId="77777777" w:rsidR="00291962" w:rsidRPr="00291962" w:rsidRDefault="00291962" w:rsidP="00291962">
      <w:pPr>
        <w:numPr>
          <w:ilvl w:val="0"/>
          <w:numId w:val="6"/>
        </w:numPr>
        <w:rPr>
          <w:rFonts w:ascii="Arial" w:eastAsiaTheme="minorEastAsia" w:hAnsi="Arial"/>
          <w:sz w:val="22"/>
          <w:szCs w:val="22"/>
        </w:rPr>
      </w:pPr>
      <w:r w:rsidRPr="00291962">
        <w:rPr>
          <w:rFonts w:ascii="Arial" w:eastAsiaTheme="minorEastAsia" w:hAnsi="Arial"/>
          <w:sz w:val="22"/>
          <w:szCs w:val="22"/>
          <w:lang w:val="en-US"/>
        </w:rPr>
        <w:t>Work with colleagues in providing constructive feedback and setting targets for future progress.</w:t>
      </w:r>
      <w:r w:rsidRPr="00291962">
        <w:rPr>
          <w:rFonts w:ascii="Arial" w:eastAsiaTheme="minorEastAsia" w:hAnsi="Arial"/>
          <w:sz w:val="22"/>
          <w:szCs w:val="22"/>
        </w:rPr>
        <w:t> </w:t>
      </w:r>
    </w:p>
    <w:p w14:paraId="65422E55" w14:textId="77777777" w:rsidR="00291962" w:rsidRPr="00291962" w:rsidRDefault="00291962" w:rsidP="00291962">
      <w:pPr>
        <w:numPr>
          <w:ilvl w:val="0"/>
          <w:numId w:val="6"/>
        </w:numPr>
        <w:rPr>
          <w:rFonts w:ascii="Arial" w:eastAsiaTheme="minorEastAsia" w:hAnsi="Arial"/>
          <w:sz w:val="22"/>
          <w:szCs w:val="22"/>
        </w:rPr>
      </w:pPr>
      <w:r w:rsidRPr="00291962">
        <w:rPr>
          <w:rFonts w:ascii="Arial" w:eastAsiaTheme="minorEastAsia" w:hAnsi="Arial"/>
          <w:sz w:val="22"/>
          <w:szCs w:val="22"/>
          <w:lang w:val="en-US"/>
        </w:rPr>
        <w:t>Provide information for reports on individual progress of students to the teacher, other colleagues and parents as required.</w:t>
      </w:r>
      <w:r w:rsidRPr="00291962">
        <w:rPr>
          <w:rFonts w:ascii="Arial" w:eastAsiaTheme="minorEastAsia" w:hAnsi="Arial"/>
          <w:sz w:val="22"/>
          <w:szCs w:val="22"/>
        </w:rPr>
        <w:t> </w:t>
      </w:r>
    </w:p>
    <w:p w14:paraId="36F86166" w14:textId="0277D096" w:rsidR="00291962" w:rsidRPr="00291962" w:rsidRDefault="00291962" w:rsidP="00291962">
      <w:pPr>
        <w:ind w:left="720"/>
        <w:rPr>
          <w:rFonts w:ascii="Arial" w:eastAsiaTheme="minorEastAsia" w:hAnsi="Arial"/>
          <w:sz w:val="22"/>
          <w:szCs w:val="22"/>
        </w:rPr>
      </w:pPr>
    </w:p>
    <w:p w14:paraId="71BD5CD2" w14:textId="77777777" w:rsidR="00291962" w:rsidRDefault="00291962" w:rsidP="00291962">
      <w:pPr>
        <w:numPr>
          <w:ilvl w:val="0"/>
          <w:numId w:val="6"/>
        </w:numPr>
        <w:rPr>
          <w:rFonts w:ascii="Arial" w:eastAsiaTheme="minorEastAsia" w:hAnsi="Arial"/>
          <w:b/>
          <w:bCs/>
          <w:sz w:val="22"/>
          <w:szCs w:val="22"/>
        </w:rPr>
      </w:pPr>
      <w:r w:rsidRPr="00291962">
        <w:rPr>
          <w:rFonts w:ascii="Arial" w:eastAsiaTheme="minorEastAsia" w:hAnsi="Arial"/>
          <w:b/>
          <w:bCs/>
          <w:sz w:val="22"/>
          <w:szCs w:val="22"/>
          <w:u w:val="single"/>
          <w:lang w:val="en-US"/>
        </w:rPr>
        <w:t>Knowledge and Understanding</w:t>
      </w:r>
      <w:r w:rsidRPr="00291962">
        <w:rPr>
          <w:rFonts w:ascii="Arial" w:eastAsiaTheme="minorEastAsia" w:hAnsi="Arial"/>
          <w:b/>
          <w:bCs/>
          <w:sz w:val="22"/>
          <w:szCs w:val="22"/>
        </w:rPr>
        <w:t> </w:t>
      </w:r>
    </w:p>
    <w:p w14:paraId="448BC1CB" w14:textId="77777777" w:rsidR="00291962" w:rsidRPr="00291962" w:rsidRDefault="00291962" w:rsidP="00291962">
      <w:pPr>
        <w:rPr>
          <w:rFonts w:ascii="Arial" w:eastAsiaTheme="minorEastAsia" w:hAnsi="Arial"/>
          <w:b/>
          <w:bCs/>
          <w:sz w:val="22"/>
          <w:szCs w:val="22"/>
        </w:rPr>
      </w:pPr>
    </w:p>
    <w:p w14:paraId="089ECB2B" w14:textId="77777777" w:rsidR="00291962" w:rsidRPr="00291962" w:rsidRDefault="00291962" w:rsidP="00291962">
      <w:pPr>
        <w:numPr>
          <w:ilvl w:val="0"/>
          <w:numId w:val="6"/>
        </w:numPr>
        <w:rPr>
          <w:rFonts w:ascii="Arial" w:eastAsiaTheme="minorEastAsia" w:hAnsi="Arial"/>
          <w:sz w:val="22"/>
          <w:szCs w:val="22"/>
        </w:rPr>
      </w:pPr>
      <w:r w:rsidRPr="00291962">
        <w:rPr>
          <w:rFonts w:ascii="Arial" w:eastAsiaTheme="minorEastAsia" w:hAnsi="Arial"/>
          <w:sz w:val="22"/>
          <w:szCs w:val="22"/>
          <w:lang w:val="en-US"/>
        </w:rPr>
        <w:t>Have knowledge of, and keep up to date with, the developments in area of expertise</w:t>
      </w:r>
      <w:r w:rsidRPr="00291962">
        <w:rPr>
          <w:rFonts w:ascii="Arial" w:eastAsiaTheme="minorEastAsia" w:hAnsi="Arial"/>
          <w:sz w:val="22"/>
          <w:szCs w:val="22"/>
        </w:rPr>
        <w:t> </w:t>
      </w:r>
    </w:p>
    <w:p w14:paraId="3BAB604A" w14:textId="77777777" w:rsidR="00291962" w:rsidRPr="00291962" w:rsidRDefault="00291962" w:rsidP="00291962">
      <w:pPr>
        <w:numPr>
          <w:ilvl w:val="0"/>
          <w:numId w:val="6"/>
        </w:numPr>
        <w:rPr>
          <w:rFonts w:ascii="Arial" w:eastAsiaTheme="minorEastAsia" w:hAnsi="Arial"/>
          <w:sz w:val="22"/>
          <w:szCs w:val="22"/>
        </w:rPr>
      </w:pPr>
      <w:r w:rsidRPr="00291962">
        <w:rPr>
          <w:rFonts w:ascii="Arial" w:eastAsiaTheme="minorEastAsia" w:hAnsi="Arial"/>
          <w:sz w:val="22"/>
          <w:szCs w:val="22"/>
          <w:lang w:val="en-US"/>
        </w:rPr>
        <w:t>Understand how students; learning is affected by their physical, intellectual, emotional, and social development</w:t>
      </w:r>
      <w:r w:rsidRPr="00291962">
        <w:rPr>
          <w:rFonts w:ascii="Arial" w:eastAsiaTheme="minorEastAsia" w:hAnsi="Arial"/>
          <w:sz w:val="22"/>
          <w:szCs w:val="22"/>
        </w:rPr>
        <w:t> </w:t>
      </w:r>
    </w:p>
    <w:p w14:paraId="3899C64F" w14:textId="77777777" w:rsidR="00291962" w:rsidRPr="00291962" w:rsidRDefault="00291962" w:rsidP="00291962">
      <w:pPr>
        <w:numPr>
          <w:ilvl w:val="0"/>
          <w:numId w:val="6"/>
        </w:numPr>
        <w:rPr>
          <w:rFonts w:ascii="Arial" w:eastAsiaTheme="minorEastAsia" w:hAnsi="Arial"/>
          <w:sz w:val="22"/>
          <w:szCs w:val="22"/>
        </w:rPr>
      </w:pPr>
      <w:r w:rsidRPr="00291962">
        <w:rPr>
          <w:rFonts w:ascii="Arial" w:eastAsiaTheme="minorEastAsia" w:hAnsi="Arial"/>
          <w:sz w:val="22"/>
          <w:szCs w:val="22"/>
          <w:lang w:val="en-US"/>
        </w:rPr>
        <w:t>Select and make good use of ICT skills.</w:t>
      </w:r>
      <w:r w:rsidRPr="00291962">
        <w:rPr>
          <w:rFonts w:ascii="Arial" w:eastAsiaTheme="minorEastAsia" w:hAnsi="Arial"/>
          <w:sz w:val="22"/>
          <w:szCs w:val="22"/>
        </w:rPr>
        <w:t> </w:t>
      </w:r>
    </w:p>
    <w:p w14:paraId="7E598CDA" w14:textId="77777777" w:rsidR="00291962" w:rsidRPr="00291962" w:rsidRDefault="00291962" w:rsidP="00291962">
      <w:pPr>
        <w:numPr>
          <w:ilvl w:val="0"/>
          <w:numId w:val="6"/>
        </w:numPr>
        <w:rPr>
          <w:rFonts w:ascii="Arial" w:eastAsiaTheme="minorEastAsia" w:hAnsi="Arial"/>
          <w:sz w:val="22"/>
          <w:szCs w:val="22"/>
        </w:rPr>
      </w:pPr>
      <w:r w:rsidRPr="00291962">
        <w:rPr>
          <w:rFonts w:ascii="Arial" w:eastAsiaTheme="minorEastAsia" w:hAnsi="Arial"/>
          <w:sz w:val="22"/>
          <w:szCs w:val="22"/>
          <w:lang w:val="en-US"/>
        </w:rPr>
        <w:t>To carry out any other duties which fall within the broad spirit, scope and purpose of this job description.</w:t>
      </w:r>
      <w:r w:rsidRPr="00291962">
        <w:rPr>
          <w:rFonts w:ascii="Arial" w:eastAsiaTheme="minorEastAsia" w:hAnsi="Arial"/>
          <w:sz w:val="22"/>
          <w:szCs w:val="22"/>
        </w:rPr>
        <w:t> </w:t>
      </w:r>
    </w:p>
    <w:p w14:paraId="4C7D8453" w14:textId="77777777" w:rsidR="00291962" w:rsidRPr="00291962" w:rsidRDefault="00291962" w:rsidP="00291962">
      <w:pPr>
        <w:numPr>
          <w:ilvl w:val="0"/>
          <w:numId w:val="6"/>
        </w:numPr>
        <w:rPr>
          <w:rFonts w:ascii="Arial" w:eastAsiaTheme="minorEastAsia" w:hAnsi="Arial"/>
          <w:sz w:val="22"/>
          <w:szCs w:val="22"/>
        </w:rPr>
      </w:pPr>
      <w:r w:rsidRPr="00291962">
        <w:rPr>
          <w:rFonts w:ascii="Arial" w:eastAsiaTheme="minorEastAsia" w:hAnsi="Arial"/>
          <w:sz w:val="22"/>
          <w:szCs w:val="22"/>
          <w:lang w:val="en-US"/>
        </w:rPr>
        <w:t>Participate in training and other learning activities and performance development as required.</w:t>
      </w:r>
      <w:r w:rsidRPr="00291962">
        <w:rPr>
          <w:rFonts w:ascii="Arial" w:eastAsiaTheme="minorEastAsia" w:hAnsi="Arial"/>
          <w:sz w:val="22"/>
          <w:szCs w:val="22"/>
        </w:rPr>
        <w:t> </w:t>
      </w:r>
    </w:p>
    <w:p w14:paraId="064A4B2F" w14:textId="77777777" w:rsidR="00291962" w:rsidRPr="00291962" w:rsidRDefault="00291962" w:rsidP="00291962">
      <w:pPr>
        <w:numPr>
          <w:ilvl w:val="0"/>
          <w:numId w:val="6"/>
        </w:numPr>
        <w:rPr>
          <w:rFonts w:ascii="Arial" w:eastAsiaTheme="minorEastAsia" w:hAnsi="Arial"/>
          <w:sz w:val="22"/>
          <w:szCs w:val="22"/>
        </w:rPr>
      </w:pPr>
      <w:r w:rsidRPr="00291962">
        <w:rPr>
          <w:rFonts w:ascii="Arial" w:eastAsiaTheme="minorEastAsia" w:hAnsi="Arial"/>
          <w:sz w:val="22"/>
          <w:szCs w:val="22"/>
          <w:lang w:val="en-US"/>
        </w:rPr>
        <w:t>Assist with the supervision of pupils out of lesson times, including before, after school and during lunchtimes.</w:t>
      </w:r>
      <w:r w:rsidRPr="00291962">
        <w:rPr>
          <w:rFonts w:ascii="Arial" w:eastAsiaTheme="minorEastAsia" w:hAnsi="Arial"/>
          <w:sz w:val="22"/>
          <w:szCs w:val="22"/>
        </w:rPr>
        <w:t> </w:t>
      </w:r>
    </w:p>
    <w:p w14:paraId="6B32F42E" w14:textId="77777777" w:rsidR="00291962" w:rsidRPr="00291962" w:rsidRDefault="00291962" w:rsidP="00291962">
      <w:pPr>
        <w:numPr>
          <w:ilvl w:val="0"/>
          <w:numId w:val="6"/>
        </w:numPr>
        <w:rPr>
          <w:rFonts w:ascii="Arial" w:eastAsiaTheme="minorEastAsia" w:hAnsi="Arial"/>
          <w:sz w:val="22"/>
          <w:szCs w:val="22"/>
        </w:rPr>
      </w:pPr>
      <w:r w:rsidRPr="00291962">
        <w:rPr>
          <w:rFonts w:ascii="Arial" w:eastAsiaTheme="minorEastAsia" w:hAnsi="Arial"/>
          <w:sz w:val="22"/>
          <w:szCs w:val="22"/>
          <w:lang w:val="en-US"/>
        </w:rPr>
        <w:t xml:space="preserve">Accompany teaching staff and pupils on visits, trips and </w:t>
      </w:r>
      <w:proofErr w:type="gramStart"/>
      <w:r w:rsidRPr="00291962">
        <w:rPr>
          <w:rFonts w:ascii="Arial" w:eastAsiaTheme="minorEastAsia" w:hAnsi="Arial"/>
          <w:sz w:val="22"/>
          <w:szCs w:val="22"/>
          <w:lang w:val="en-US"/>
        </w:rPr>
        <w:t>out of school</w:t>
      </w:r>
      <w:proofErr w:type="gramEnd"/>
      <w:r w:rsidRPr="00291962">
        <w:rPr>
          <w:rFonts w:ascii="Arial" w:eastAsiaTheme="minorEastAsia" w:hAnsi="Arial"/>
          <w:sz w:val="22"/>
          <w:szCs w:val="22"/>
          <w:lang w:val="en-US"/>
        </w:rPr>
        <w:t xml:space="preserve"> activities as required.</w:t>
      </w:r>
      <w:r w:rsidRPr="00291962">
        <w:rPr>
          <w:rFonts w:ascii="Arial" w:eastAsiaTheme="minorEastAsia" w:hAnsi="Arial"/>
          <w:sz w:val="22"/>
          <w:szCs w:val="22"/>
        </w:rPr>
        <w:t> </w:t>
      </w:r>
    </w:p>
    <w:p w14:paraId="1CCE8C10" w14:textId="77777777" w:rsidR="00291962" w:rsidRDefault="00291962" w:rsidP="00291962">
      <w:pPr>
        <w:numPr>
          <w:ilvl w:val="0"/>
          <w:numId w:val="6"/>
        </w:numPr>
        <w:rPr>
          <w:rFonts w:ascii="Arial" w:eastAsiaTheme="minorEastAsia" w:hAnsi="Arial"/>
          <w:sz w:val="22"/>
          <w:szCs w:val="22"/>
        </w:rPr>
      </w:pPr>
      <w:r w:rsidRPr="00291962">
        <w:rPr>
          <w:rFonts w:ascii="Arial" w:eastAsiaTheme="minorEastAsia" w:hAnsi="Arial"/>
          <w:sz w:val="22"/>
          <w:szCs w:val="22"/>
          <w:lang w:val="en-US"/>
        </w:rPr>
        <w:t>The nature of the work may involve the post holder carrying out work outside of normal working hours.</w:t>
      </w:r>
      <w:r w:rsidRPr="00291962">
        <w:rPr>
          <w:rFonts w:ascii="Arial" w:eastAsiaTheme="minorEastAsia" w:hAnsi="Arial"/>
          <w:sz w:val="22"/>
          <w:szCs w:val="22"/>
        </w:rPr>
        <w:t> </w:t>
      </w:r>
    </w:p>
    <w:p w14:paraId="671B8416" w14:textId="77777777" w:rsidR="00291962" w:rsidRPr="00291962" w:rsidRDefault="00291962" w:rsidP="00291962">
      <w:pPr>
        <w:ind w:left="720"/>
        <w:rPr>
          <w:rFonts w:ascii="Arial" w:eastAsiaTheme="minorEastAsia" w:hAnsi="Arial"/>
          <w:sz w:val="22"/>
          <w:szCs w:val="22"/>
        </w:rPr>
      </w:pPr>
    </w:p>
    <w:p w14:paraId="406DBD0A" w14:textId="77777777" w:rsidR="00291962" w:rsidRPr="00291962" w:rsidRDefault="00291962" w:rsidP="00291962">
      <w:pPr>
        <w:numPr>
          <w:ilvl w:val="0"/>
          <w:numId w:val="6"/>
        </w:numPr>
        <w:rPr>
          <w:rFonts w:ascii="Arial" w:eastAsiaTheme="minorEastAsia" w:hAnsi="Arial"/>
          <w:b/>
          <w:bCs/>
          <w:sz w:val="22"/>
          <w:szCs w:val="22"/>
        </w:rPr>
      </w:pPr>
      <w:r w:rsidRPr="00291962">
        <w:rPr>
          <w:rFonts w:ascii="Arial" w:eastAsiaTheme="minorEastAsia" w:hAnsi="Arial"/>
          <w:b/>
          <w:bCs/>
          <w:sz w:val="22"/>
          <w:szCs w:val="22"/>
          <w:u w:val="single"/>
          <w:lang w:val="en-US"/>
        </w:rPr>
        <w:t>Providing Personal and Welfare Care</w:t>
      </w:r>
      <w:r w:rsidRPr="00291962">
        <w:rPr>
          <w:rFonts w:ascii="Arial" w:eastAsiaTheme="minorEastAsia" w:hAnsi="Arial"/>
          <w:b/>
          <w:bCs/>
          <w:sz w:val="22"/>
          <w:szCs w:val="22"/>
        </w:rPr>
        <w:t> </w:t>
      </w:r>
    </w:p>
    <w:p w14:paraId="4CF9FE33" w14:textId="77777777" w:rsidR="00291962" w:rsidRPr="00291962" w:rsidRDefault="00291962" w:rsidP="00291962">
      <w:pPr>
        <w:numPr>
          <w:ilvl w:val="0"/>
          <w:numId w:val="6"/>
        </w:numPr>
        <w:rPr>
          <w:rFonts w:ascii="Arial" w:eastAsiaTheme="minorEastAsia" w:hAnsi="Arial"/>
          <w:sz w:val="22"/>
          <w:szCs w:val="22"/>
        </w:rPr>
      </w:pPr>
      <w:r w:rsidRPr="00291962">
        <w:rPr>
          <w:rFonts w:ascii="Arial" w:eastAsiaTheme="minorEastAsia" w:hAnsi="Arial"/>
          <w:sz w:val="22"/>
          <w:szCs w:val="22"/>
        </w:rPr>
        <w:t> </w:t>
      </w:r>
    </w:p>
    <w:p w14:paraId="2D99D500" w14:textId="77777777" w:rsidR="00291962" w:rsidRPr="00291962" w:rsidRDefault="00291962" w:rsidP="00291962">
      <w:pPr>
        <w:numPr>
          <w:ilvl w:val="0"/>
          <w:numId w:val="6"/>
        </w:numPr>
        <w:rPr>
          <w:rFonts w:ascii="Arial" w:eastAsiaTheme="minorEastAsia" w:hAnsi="Arial"/>
          <w:sz w:val="22"/>
          <w:szCs w:val="22"/>
        </w:rPr>
      </w:pPr>
      <w:r w:rsidRPr="00291962">
        <w:rPr>
          <w:rFonts w:ascii="Arial" w:eastAsiaTheme="minorEastAsia" w:hAnsi="Arial"/>
          <w:sz w:val="22"/>
          <w:szCs w:val="22"/>
          <w:lang w:val="en-US"/>
        </w:rPr>
        <w:t>Provide pastoral and behavioural support when appropriate and assist in the supervision of students to ensure the schools’ health and safety procedures are maintained</w:t>
      </w:r>
      <w:r w:rsidRPr="00291962">
        <w:rPr>
          <w:rFonts w:ascii="Arial" w:eastAsiaTheme="minorEastAsia" w:hAnsi="Arial"/>
          <w:sz w:val="22"/>
          <w:szCs w:val="22"/>
        </w:rPr>
        <w:t> </w:t>
      </w:r>
    </w:p>
    <w:p w14:paraId="018D3F1D" w14:textId="77777777" w:rsidR="00291962" w:rsidRPr="00291962" w:rsidRDefault="00291962" w:rsidP="00291962">
      <w:pPr>
        <w:numPr>
          <w:ilvl w:val="0"/>
          <w:numId w:val="6"/>
        </w:numPr>
        <w:rPr>
          <w:rFonts w:ascii="Arial" w:eastAsiaTheme="minorEastAsia" w:hAnsi="Arial"/>
          <w:sz w:val="22"/>
          <w:szCs w:val="22"/>
        </w:rPr>
      </w:pPr>
      <w:r w:rsidRPr="00291962">
        <w:rPr>
          <w:rFonts w:ascii="Arial" w:eastAsiaTheme="minorEastAsia" w:hAnsi="Arial"/>
          <w:sz w:val="22"/>
          <w:szCs w:val="22"/>
          <w:lang w:val="en-US"/>
        </w:rPr>
        <w:t>Deal promptly with conflict using a range of communication techniques, encouraging students to take responsibility for their own behaviour and promoting independence</w:t>
      </w:r>
      <w:r w:rsidRPr="00291962">
        <w:rPr>
          <w:rFonts w:ascii="Arial" w:eastAsiaTheme="minorEastAsia" w:hAnsi="Arial"/>
          <w:sz w:val="22"/>
          <w:szCs w:val="22"/>
        </w:rPr>
        <w:t> </w:t>
      </w:r>
    </w:p>
    <w:p w14:paraId="22BAF468" w14:textId="77777777" w:rsidR="00291962" w:rsidRPr="00291962" w:rsidRDefault="00291962" w:rsidP="00291962">
      <w:pPr>
        <w:numPr>
          <w:ilvl w:val="0"/>
          <w:numId w:val="6"/>
        </w:numPr>
        <w:rPr>
          <w:rFonts w:ascii="Arial" w:eastAsiaTheme="minorEastAsia" w:hAnsi="Arial"/>
          <w:sz w:val="22"/>
          <w:szCs w:val="22"/>
        </w:rPr>
      </w:pPr>
      <w:r w:rsidRPr="00291962">
        <w:rPr>
          <w:rFonts w:ascii="Arial" w:eastAsiaTheme="minorEastAsia" w:hAnsi="Arial"/>
          <w:sz w:val="22"/>
          <w:szCs w:val="22"/>
          <w:lang w:val="en-US"/>
        </w:rPr>
        <w:t>Carry out any medical procedures in accordance with protocols including administration of medicines</w:t>
      </w:r>
      <w:r w:rsidRPr="00291962">
        <w:rPr>
          <w:rFonts w:ascii="Arial" w:eastAsiaTheme="minorEastAsia" w:hAnsi="Arial"/>
          <w:sz w:val="22"/>
          <w:szCs w:val="22"/>
        </w:rPr>
        <w:t> </w:t>
      </w:r>
    </w:p>
    <w:p w14:paraId="793F0E73" w14:textId="77777777" w:rsidR="00291962" w:rsidRPr="00291962" w:rsidRDefault="00291962" w:rsidP="00291962">
      <w:pPr>
        <w:numPr>
          <w:ilvl w:val="0"/>
          <w:numId w:val="6"/>
        </w:numPr>
        <w:rPr>
          <w:rFonts w:ascii="Arial" w:eastAsiaTheme="minorEastAsia" w:hAnsi="Arial"/>
          <w:sz w:val="22"/>
          <w:szCs w:val="22"/>
        </w:rPr>
      </w:pPr>
      <w:r w:rsidRPr="00291962">
        <w:rPr>
          <w:rFonts w:ascii="Arial" w:eastAsiaTheme="minorEastAsia" w:hAnsi="Arial"/>
          <w:sz w:val="22"/>
          <w:szCs w:val="22"/>
          <w:lang w:val="en-US"/>
        </w:rPr>
        <w:t>Care for a sick or injured child, accompanying them to hospital and remaining with them until a parent/carer arrives to ensure continuity of care</w:t>
      </w:r>
      <w:r w:rsidRPr="00291962">
        <w:rPr>
          <w:rFonts w:ascii="Arial" w:eastAsiaTheme="minorEastAsia" w:hAnsi="Arial"/>
          <w:sz w:val="22"/>
          <w:szCs w:val="22"/>
        </w:rPr>
        <w:t> </w:t>
      </w:r>
    </w:p>
    <w:p w14:paraId="18379F4D" w14:textId="77777777" w:rsidR="00291962" w:rsidRPr="00291962" w:rsidRDefault="00291962" w:rsidP="00291962">
      <w:pPr>
        <w:numPr>
          <w:ilvl w:val="0"/>
          <w:numId w:val="6"/>
        </w:numPr>
        <w:rPr>
          <w:rFonts w:ascii="Arial" w:eastAsiaTheme="minorEastAsia" w:hAnsi="Arial"/>
          <w:sz w:val="22"/>
          <w:szCs w:val="22"/>
        </w:rPr>
      </w:pPr>
      <w:r w:rsidRPr="00291962">
        <w:rPr>
          <w:rFonts w:ascii="Arial" w:eastAsiaTheme="minorEastAsia" w:hAnsi="Arial"/>
          <w:sz w:val="22"/>
          <w:szCs w:val="22"/>
          <w:lang w:val="en-US"/>
        </w:rPr>
        <w:lastRenderedPageBreak/>
        <w:t>To provide First Aid as and when required, after undertaking necessary training.</w:t>
      </w:r>
    </w:p>
    <w:p w14:paraId="031A40DD" w14:textId="25A724B3" w:rsidR="00291962" w:rsidRPr="00291962" w:rsidRDefault="00291962" w:rsidP="00291962">
      <w:pPr>
        <w:ind w:left="720"/>
        <w:rPr>
          <w:rFonts w:ascii="Arial" w:eastAsiaTheme="minorEastAsia" w:hAnsi="Arial"/>
          <w:sz w:val="22"/>
          <w:szCs w:val="22"/>
        </w:rPr>
      </w:pPr>
      <w:r w:rsidRPr="00291962">
        <w:rPr>
          <w:rFonts w:ascii="Arial" w:eastAsiaTheme="minorEastAsia" w:hAnsi="Arial"/>
          <w:sz w:val="22"/>
          <w:szCs w:val="22"/>
        </w:rPr>
        <w:t> </w:t>
      </w:r>
    </w:p>
    <w:p w14:paraId="21370985" w14:textId="77777777" w:rsidR="00291962" w:rsidRDefault="00291962" w:rsidP="00291962">
      <w:pPr>
        <w:numPr>
          <w:ilvl w:val="0"/>
          <w:numId w:val="6"/>
        </w:numPr>
        <w:rPr>
          <w:rFonts w:ascii="Arial" w:eastAsiaTheme="minorEastAsia" w:hAnsi="Arial"/>
          <w:b/>
          <w:bCs/>
          <w:sz w:val="22"/>
          <w:szCs w:val="22"/>
        </w:rPr>
      </w:pPr>
      <w:r w:rsidRPr="00291962">
        <w:rPr>
          <w:rFonts w:ascii="Arial" w:eastAsiaTheme="minorEastAsia" w:hAnsi="Arial"/>
          <w:b/>
          <w:bCs/>
          <w:sz w:val="22"/>
          <w:szCs w:val="22"/>
          <w:u w:val="single"/>
          <w:lang w:val="en-US"/>
        </w:rPr>
        <w:t>Supporting students in the Learning Environment</w:t>
      </w:r>
      <w:r w:rsidRPr="00291962">
        <w:rPr>
          <w:rFonts w:ascii="Arial" w:eastAsiaTheme="minorEastAsia" w:hAnsi="Arial"/>
          <w:b/>
          <w:bCs/>
          <w:sz w:val="22"/>
          <w:szCs w:val="22"/>
        </w:rPr>
        <w:t> </w:t>
      </w:r>
    </w:p>
    <w:p w14:paraId="43679229" w14:textId="77777777" w:rsidR="00291962" w:rsidRPr="00291962" w:rsidRDefault="00291962" w:rsidP="00291962">
      <w:pPr>
        <w:rPr>
          <w:rFonts w:ascii="Arial" w:eastAsiaTheme="minorEastAsia" w:hAnsi="Arial"/>
          <w:b/>
          <w:bCs/>
          <w:sz w:val="22"/>
          <w:szCs w:val="22"/>
        </w:rPr>
      </w:pPr>
    </w:p>
    <w:p w14:paraId="577505BD" w14:textId="77777777" w:rsidR="00291962" w:rsidRPr="00291962" w:rsidRDefault="00291962" w:rsidP="00291962">
      <w:pPr>
        <w:numPr>
          <w:ilvl w:val="0"/>
          <w:numId w:val="6"/>
        </w:numPr>
        <w:rPr>
          <w:rFonts w:ascii="Arial" w:eastAsiaTheme="minorEastAsia" w:hAnsi="Arial"/>
          <w:sz w:val="22"/>
          <w:szCs w:val="22"/>
        </w:rPr>
      </w:pPr>
      <w:r w:rsidRPr="00291962">
        <w:rPr>
          <w:rFonts w:ascii="Arial" w:eastAsiaTheme="minorEastAsia" w:hAnsi="Arial"/>
          <w:sz w:val="22"/>
          <w:szCs w:val="22"/>
          <w:lang w:val="en-US"/>
        </w:rPr>
        <w:t>To help colleagues in managing risk by supporting assessment of benefits versus risk for sporting activities.</w:t>
      </w:r>
      <w:r w:rsidRPr="00291962">
        <w:rPr>
          <w:rFonts w:ascii="Arial" w:eastAsiaTheme="minorEastAsia" w:hAnsi="Arial"/>
          <w:sz w:val="22"/>
          <w:szCs w:val="22"/>
        </w:rPr>
        <w:t> </w:t>
      </w:r>
    </w:p>
    <w:p w14:paraId="3F6A0D02" w14:textId="77777777" w:rsidR="00291962" w:rsidRPr="00291962" w:rsidRDefault="00291962" w:rsidP="00291962">
      <w:pPr>
        <w:ind w:left="720"/>
        <w:rPr>
          <w:rFonts w:ascii="Arial" w:eastAsiaTheme="minorEastAsia" w:hAnsi="Arial"/>
          <w:sz w:val="22"/>
          <w:szCs w:val="22"/>
        </w:rPr>
      </w:pPr>
      <w:r w:rsidRPr="00291962">
        <w:rPr>
          <w:rFonts w:ascii="Arial" w:eastAsiaTheme="minorEastAsia" w:hAnsi="Arial"/>
          <w:sz w:val="22"/>
          <w:szCs w:val="22"/>
        </w:rPr>
        <w:t> </w:t>
      </w:r>
    </w:p>
    <w:p w14:paraId="6281EE66" w14:textId="77777777" w:rsidR="00291962" w:rsidRPr="00291962" w:rsidRDefault="00291962" w:rsidP="00291962">
      <w:pPr>
        <w:numPr>
          <w:ilvl w:val="0"/>
          <w:numId w:val="6"/>
        </w:numPr>
        <w:rPr>
          <w:rFonts w:ascii="Arial" w:eastAsiaTheme="minorEastAsia" w:hAnsi="Arial"/>
          <w:b/>
          <w:bCs/>
          <w:sz w:val="22"/>
          <w:szCs w:val="22"/>
        </w:rPr>
      </w:pPr>
      <w:r w:rsidRPr="00291962">
        <w:rPr>
          <w:rFonts w:ascii="Arial" w:eastAsiaTheme="minorEastAsia" w:hAnsi="Arial"/>
          <w:b/>
          <w:bCs/>
          <w:sz w:val="22"/>
          <w:szCs w:val="22"/>
          <w:u w:val="single"/>
          <w:lang w:val="en-US"/>
        </w:rPr>
        <w:t>Dealing with Behaviour Issues</w:t>
      </w:r>
      <w:r w:rsidRPr="00291962">
        <w:rPr>
          <w:rFonts w:ascii="Arial" w:eastAsiaTheme="minorEastAsia" w:hAnsi="Arial"/>
          <w:b/>
          <w:bCs/>
          <w:sz w:val="22"/>
          <w:szCs w:val="22"/>
        </w:rPr>
        <w:t> </w:t>
      </w:r>
    </w:p>
    <w:p w14:paraId="2DA3B5BE" w14:textId="77777777" w:rsidR="00291962" w:rsidRPr="00291962" w:rsidRDefault="00291962" w:rsidP="00291962">
      <w:pPr>
        <w:ind w:left="720"/>
        <w:rPr>
          <w:rFonts w:ascii="Arial" w:eastAsiaTheme="minorEastAsia" w:hAnsi="Arial"/>
          <w:sz w:val="22"/>
          <w:szCs w:val="22"/>
        </w:rPr>
      </w:pPr>
      <w:r w:rsidRPr="00291962">
        <w:rPr>
          <w:rFonts w:ascii="Arial" w:eastAsiaTheme="minorEastAsia" w:hAnsi="Arial"/>
          <w:sz w:val="22"/>
          <w:szCs w:val="22"/>
        </w:rPr>
        <w:t> </w:t>
      </w:r>
    </w:p>
    <w:p w14:paraId="7C800912" w14:textId="77777777" w:rsidR="00291962" w:rsidRPr="00291962" w:rsidRDefault="00291962" w:rsidP="00291962">
      <w:pPr>
        <w:numPr>
          <w:ilvl w:val="0"/>
          <w:numId w:val="6"/>
        </w:numPr>
        <w:rPr>
          <w:rFonts w:ascii="Arial" w:eastAsiaTheme="minorEastAsia" w:hAnsi="Arial"/>
          <w:sz w:val="22"/>
          <w:szCs w:val="22"/>
        </w:rPr>
      </w:pPr>
      <w:r w:rsidRPr="00291962">
        <w:rPr>
          <w:rFonts w:ascii="Arial" w:eastAsiaTheme="minorEastAsia" w:hAnsi="Arial"/>
          <w:sz w:val="22"/>
          <w:szCs w:val="22"/>
          <w:lang w:val="en-US"/>
        </w:rPr>
        <w:t>Use awareness of behaviour management and communication strategies as necessary to actively diffuse/deal with disruption of student learning</w:t>
      </w:r>
      <w:r w:rsidRPr="00291962">
        <w:rPr>
          <w:rFonts w:ascii="Arial" w:eastAsiaTheme="minorEastAsia" w:hAnsi="Arial"/>
          <w:sz w:val="22"/>
          <w:szCs w:val="22"/>
        </w:rPr>
        <w:t> </w:t>
      </w:r>
    </w:p>
    <w:p w14:paraId="56E8E994" w14:textId="77777777" w:rsidR="00291962" w:rsidRPr="00291962" w:rsidRDefault="00291962" w:rsidP="00291962">
      <w:pPr>
        <w:numPr>
          <w:ilvl w:val="0"/>
          <w:numId w:val="6"/>
        </w:numPr>
        <w:rPr>
          <w:rFonts w:ascii="Arial" w:eastAsiaTheme="minorEastAsia" w:hAnsi="Arial"/>
          <w:sz w:val="22"/>
          <w:szCs w:val="22"/>
        </w:rPr>
      </w:pPr>
      <w:r w:rsidRPr="00291962">
        <w:rPr>
          <w:rFonts w:ascii="Arial" w:eastAsiaTheme="minorEastAsia" w:hAnsi="Arial"/>
          <w:sz w:val="22"/>
          <w:szCs w:val="22"/>
          <w:lang w:val="en-US"/>
        </w:rPr>
        <w:t>Where required and suitably trained use appropriate physical intervention techniques in accordance with policy and procedure</w:t>
      </w:r>
      <w:r w:rsidRPr="00291962">
        <w:rPr>
          <w:rFonts w:ascii="Arial" w:eastAsiaTheme="minorEastAsia" w:hAnsi="Arial"/>
          <w:sz w:val="22"/>
          <w:szCs w:val="22"/>
        </w:rPr>
        <w:t> </w:t>
      </w:r>
    </w:p>
    <w:p w14:paraId="4055BE4A" w14:textId="15B930A2" w:rsidR="00291962" w:rsidRPr="00291962" w:rsidRDefault="00291962" w:rsidP="00291962">
      <w:pPr>
        <w:ind w:left="720"/>
        <w:rPr>
          <w:rFonts w:ascii="Arial" w:eastAsiaTheme="minorEastAsia" w:hAnsi="Arial"/>
          <w:sz w:val="22"/>
          <w:szCs w:val="22"/>
        </w:rPr>
      </w:pPr>
    </w:p>
    <w:p w14:paraId="3471E976" w14:textId="77777777" w:rsidR="00291962" w:rsidRDefault="00291962" w:rsidP="00291962">
      <w:pPr>
        <w:numPr>
          <w:ilvl w:val="0"/>
          <w:numId w:val="6"/>
        </w:numPr>
        <w:rPr>
          <w:rFonts w:ascii="Arial" w:eastAsiaTheme="minorEastAsia" w:hAnsi="Arial"/>
          <w:b/>
          <w:bCs/>
          <w:sz w:val="22"/>
          <w:szCs w:val="22"/>
        </w:rPr>
      </w:pPr>
      <w:r w:rsidRPr="00291962">
        <w:rPr>
          <w:rFonts w:ascii="Arial" w:eastAsiaTheme="minorEastAsia" w:hAnsi="Arial"/>
          <w:b/>
          <w:bCs/>
          <w:sz w:val="22"/>
          <w:szCs w:val="22"/>
          <w:u w:val="single"/>
          <w:lang w:val="en-US"/>
        </w:rPr>
        <w:t>Support for the School</w:t>
      </w:r>
      <w:r w:rsidRPr="00291962">
        <w:rPr>
          <w:rFonts w:ascii="Arial" w:eastAsiaTheme="minorEastAsia" w:hAnsi="Arial"/>
          <w:b/>
          <w:bCs/>
          <w:sz w:val="22"/>
          <w:szCs w:val="22"/>
        </w:rPr>
        <w:t> </w:t>
      </w:r>
    </w:p>
    <w:p w14:paraId="1ADF4E1C" w14:textId="77777777" w:rsidR="00291962" w:rsidRDefault="00291962" w:rsidP="00291962">
      <w:pPr>
        <w:pStyle w:val="ListParagraph"/>
        <w:rPr>
          <w:rFonts w:ascii="Arial" w:eastAsiaTheme="minorEastAsia" w:hAnsi="Arial"/>
          <w:b/>
          <w:bCs/>
          <w:sz w:val="22"/>
          <w:szCs w:val="22"/>
        </w:rPr>
      </w:pPr>
    </w:p>
    <w:p w14:paraId="0D01D89A" w14:textId="77777777" w:rsidR="00291962" w:rsidRPr="00291962" w:rsidRDefault="00291962" w:rsidP="00291962">
      <w:pPr>
        <w:ind w:left="720"/>
        <w:rPr>
          <w:rFonts w:ascii="Arial" w:eastAsiaTheme="minorEastAsia" w:hAnsi="Arial"/>
          <w:b/>
          <w:bCs/>
          <w:sz w:val="22"/>
          <w:szCs w:val="22"/>
        </w:rPr>
      </w:pPr>
    </w:p>
    <w:p w14:paraId="11161FC6" w14:textId="77777777" w:rsidR="00291962" w:rsidRPr="00291962" w:rsidRDefault="00291962" w:rsidP="00291962">
      <w:pPr>
        <w:numPr>
          <w:ilvl w:val="0"/>
          <w:numId w:val="6"/>
        </w:numPr>
        <w:rPr>
          <w:rFonts w:ascii="Arial" w:eastAsiaTheme="minorEastAsia" w:hAnsi="Arial"/>
          <w:sz w:val="22"/>
          <w:szCs w:val="22"/>
        </w:rPr>
      </w:pPr>
      <w:r w:rsidRPr="00291962">
        <w:rPr>
          <w:rFonts w:ascii="Arial" w:eastAsiaTheme="minorEastAsia" w:hAnsi="Arial"/>
          <w:sz w:val="22"/>
          <w:szCs w:val="22"/>
          <w:lang w:val="en-US"/>
        </w:rPr>
        <w:t>Be aware of and comply with the Staff Code of Conduct, policies and procedures relating to child protection, health and safety, security, confidentiality and data protection, reporting all concerns to the appropriate person.</w:t>
      </w:r>
      <w:r w:rsidRPr="00291962">
        <w:rPr>
          <w:rFonts w:ascii="Arial" w:eastAsiaTheme="minorEastAsia" w:hAnsi="Arial"/>
          <w:sz w:val="22"/>
          <w:szCs w:val="22"/>
        </w:rPr>
        <w:t> </w:t>
      </w:r>
    </w:p>
    <w:p w14:paraId="18CDA27C" w14:textId="77777777" w:rsidR="00291962" w:rsidRPr="00291962" w:rsidRDefault="00291962" w:rsidP="00291962">
      <w:pPr>
        <w:numPr>
          <w:ilvl w:val="0"/>
          <w:numId w:val="6"/>
        </w:numPr>
        <w:rPr>
          <w:rFonts w:ascii="Arial" w:eastAsiaTheme="minorEastAsia" w:hAnsi="Arial"/>
          <w:sz w:val="22"/>
          <w:szCs w:val="22"/>
        </w:rPr>
      </w:pPr>
      <w:r w:rsidRPr="00291962">
        <w:rPr>
          <w:rFonts w:ascii="Arial" w:eastAsiaTheme="minorEastAsia" w:hAnsi="Arial"/>
          <w:sz w:val="22"/>
          <w:szCs w:val="22"/>
          <w:lang w:val="en-US"/>
        </w:rPr>
        <w:t>Establish and maintain effective working relationships with professional colleagues and parents.</w:t>
      </w:r>
      <w:r w:rsidRPr="00291962">
        <w:rPr>
          <w:rFonts w:ascii="Arial" w:eastAsiaTheme="minorEastAsia" w:hAnsi="Arial"/>
          <w:sz w:val="22"/>
          <w:szCs w:val="22"/>
        </w:rPr>
        <w:t> </w:t>
      </w:r>
    </w:p>
    <w:p w14:paraId="23DF2153" w14:textId="77777777" w:rsidR="00291962" w:rsidRPr="00291962" w:rsidRDefault="00291962" w:rsidP="00291962">
      <w:pPr>
        <w:numPr>
          <w:ilvl w:val="0"/>
          <w:numId w:val="6"/>
        </w:numPr>
        <w:rPr>
          <w:rFonts w:ascii="Arial" w:eastAsiaTheme="minorEastAsia" w:hAnsi="Arial"/>
          <w:sz w:val="22"/>
          <w:szCs w:val="22"/>
        </w:rPr>
      </w:pPr>
      <w:r w:rsidRPr="00291962">
        <w:rPr>
          <w:rFonts w:ascii="Arial" w:eastAsiaTheme="minorEastAsia" w:hAnsi="Arial"/>
          <w:sz w:val="22"/>
          <w:szCs w:val="22"/>
          <w:lang w:val="en-US"/>
        </w:rPr>
        <w:t>Participate as required in meetings with professional colleagues and parents in respect of duties and responsibilities of the post.</w:t>
      </w:r>
      <w:r w:rsidRPr="00291962">
        <w:rPr>
          <w:rFonts w:ascii="Arial" w:eastAsiaTheme="minorEastAsia" w:hAnsi="Arial"/>
          <w:sz w:val="22"/>
          <w:szCs w:val="22"/>
        </w:rPr>
        <w:t> </w:t>
      </w:r>
    </w:p>
    <w:p w14:paraId="420E426C" w14:textId="77777777" w:rsidR="00291962" w:rsidRPr="00291962" w:rsidRDefault="00291962" w:rsidP="00291962">
      <w:pPr>
        <w:numPr>
          <w:ilvl w:val="0"/>
          <w:numId w:val="6"/>
        </w:numPr>
        <w:rPr>
          <w:rFonts w:ascii="Arial" w:eastAsiaTheme="minorEastAsia" w:hAnsi="Arial"/>
          <w:sz w:val="22"/>
          <w:szCs w:val="22"/>
        </w:rPr>
      </w:pPr>
      <w:r w:rsidRPr="00291962">
        <w:rPr>
          <w:rFonts w:ascii="Arial" w:eastAsiaTheme="minorEastAsia" w:hAnsi="Arial"/>
          <w:sz w:val="22"/>
          <w:szCs w:val="22"/>
          <w:lang w:val="en-US"/>
        </w:rPr>
        <w:t>Be aware of the need to take responsibility for own professional development and to participate in the appraisal procedures of the school.</w:t>
      </w:r>
      <w:r w:rsidRPr="00291962">
        <w:rPr>
          <w:rFonts w:ascii="Arial" w:eastAsiaTheme="minorEastAsia" w:hAnsi="Arial"/>
          <w:sz w:val="22"/>
          <w:szCs w:val="22"/>
        </w:rPr>
        <w:t> </w:t>
      </w:r>
    </w:p>
    <w:p w14:paraId="3816F7D6" w14:textId="77777777" w:rsidR="00291962" w:rsidRPr="00291962" w:rsidRDefault="00291962" w:rsidP="00291962">
      <w:pPr>
        <w:numPr>
          <w:ilvl w:val="0"/>
          <w:numId w:val="6"/>
        </w:numPr>
        <w:rPr>
          <w:rFonts w:ascii="Arial" w:eastAsiaTheme="minorEastAsia" w:hAnsi="Arial"/>
          <w:sz w:val="22"/>
          <w:szCs w:val="22"/>
        </w:rPr>
      </w:pPr>
      <w:r w:rsidRPr="00291962">
        <w:rPr>
          <w:rFonts w:ascii="Arial" w:eastAsiaTheme="minorEastAsia" w:hAnsi="Arial"/>
          <w:sz w:val="22"/>
          <w:szCs w:val="22"/>
          <w:lang w:val="en-US"/>
        </w:rPr>
        <w:t>All staff in school will be expected to accept reasonable flexibility in working arrangements and the allocation of duties including duties normally allocated to posts at a lower responsibility level, in pursuance of raising pupil achievement and effective team working.</w:t>
      </w:r>
      <w:r w:rsidRPr="00291962">
        <w:rPr>
          <w:rFonts w:ascii="Arial" w:eastAsiaTheme="minorEastAsia" w:hAnsi="Arial"/>
          <w:sz w:val="22"/>
          <w:szCs w:val="22"/>
        </w:rPr>
        <w:t> </w:t>
      </w:r>
    </w:p>
    <w:p w14:paraId="12E64CC9" w14:textId="7D8D0D9B" w:rsidR="19AA427B" w:rsidRPr="00291962" w:rsidRDefault="19AA427B" w:rsidP="00291962">
      <w:pPr>
        <w:ind w:left="720"/>
        <w:rPr>
          <w:rFonts w:ascii="Arial" w:eastAsiaTheme="minorEastAsia" w:hAnsi="Arial"/>
          <w:sz w:val="22"/>
          <w:szCs w:val="22"/>
        </w:rPr>
      </w:pPr>
    </w:p>
    <w:p w14:paraId="789D4C0D" w14:textId="77777777" w:rsidR="00576370" w:rsidRPr="00576370" w:rsidRDefault="00576370" w:rsidP="19AA427B">
      <w:pPr>
        <w:rPr>
          <w:rFonts w:ascii="Arial" w:eastAsiaTheme="minorEastAsia" w:hAnsi="Arial"/>
          <w:sz w:val="22"/>
          <w:szCs w:val="22"/>
        </w:rPr>
      </w:pPr>
    </w:p>
    <w:p w14:paraId="372434C1" w14:textId="77777777" w:rsidR="00576370" w:rsidRPr="00576370" w:rsidRDefault="00576370" w:rsidP="00576370">
      <w:pPr>
        <w:spacing w:before="100" w:beforeAutospacing="1" w:after="100" w:afterAutospacing="1"/>
        <w:rPr>
          <w:rFonts w:ascii="Arial" w:hAnsi="Arial"/>
          <w:sz w:val="22"/>
          <w:szCs w:val="22"/>
          <w:lang w:eastAsia="en-GB"/>
        </w:rPr>
      </w:pPr>
      <w:r w:rsidRPr="00576370">
        <w:rPr>
          <w:rFonts w:ascii="Arial" w:hAnsi="Arial"/>
          <w:sz w:val="22"/>
          <w:szCs w:val="22"/>
          <w:lang w:eastAsia="en-GB"/>
        </w:rPr>
        <w:t> </w:t>
      </w:r>
    </w:p>
    <w:p w14:paraId="2D6F4B25" w14:textId="77777777" w:rsidR="00576370" w:rsidRPr="00576370" w:rsidRDefault="00576370" w:rsidP="19AA427B">
      <w:pPr>
        <w:rPr>
          <w:rFonts w:ascii="Arial" w:eastAsiaTheme="minorEastAsia" w:hAnsi="Arial"/>
          <w:sz w:val="22"/>
          <w:szCs w:val="22"/>
        </w:rPr>
      </w:pPr>
    </w:p>
    <w:p w14:paraId="27271867" w14:textId="24CD8E26" w:rsidR="19AA427B" w:rsidRDefault="19AA427B" w:rsidP="65164521">
      <w:pPr>
        <w:rPr>
          <w:rFonts w:ascii="Arial" w:eastAsiaTheme="minorEastAsia" w:hAnsi="Arial"/>
          <w:sz w:val="22"/>
          <w:szCs w:val="22"/>
        </w:rPr>
      </w:pPr>
    </w:p>
    <w:p w14:paraId="3DB1F48B" w14:textId="77777777" w:rsidR="00D83D93" w:rsidRPr="00D83D93" w:rsidRDefault="00D83D93" w:rsidP="00D83D93">
      <w:pPr>
        <w:rPr>
          <w:rFonts w:ascii="Arial" w:eastAsiaTheme="minorEastAsia" w:hAnsi="Arial"/>
          <w:sz w:val="48"/>
          <w:szCs w:val="48"/>
        </w:rPr>
      </w:pPr>
    </w:p>
    <w:p w14:paraId="79B3A039" w14:textId="77777777" w:rsidR="00D83D93" w:rsidRPr="00D83D93" w:rsidRDefault="00D83D93" w:rsidP="00D83D93">
      <w:pPr>
        <w:rPr>
          <w:rFonts w:ascii="Arial" w:eastAsiaTheme="minorEastAsia" w:hAnsi="Arial"/>
          <w:sz w:val="48"/>
          <w:szCs w:val="48"/>
        </w:rPr>
      </w:pPr>
    </w:p>
    <w:p w14:paraId="2CFB5D2C" w14:textId="77777777" w:rsidR="00D83D93" w:rsidRPr="00D83D93" w:rsidRDefault="00D83D93" w:rsidP="00D83D93">
      <w:pPr>
        <w:rPr>
          <w:rFonts w:ascii="Arial" w:eastAsiaTheme="minorEastAsia" w:hAnsi="Arial"/>
          <w:sz w:val="48"/>
          <w:szCs w:val="48"/>
        </w:rPr>
      </w:pPr>
    </w:p>
    <w:p w14:paraId="1A8653A8" w14:textId="77777777" w:rsidR="00D83D93" w:rsidRPr="00D83D93" w:rsidRDefault="00D83D93" w:rsidP="00D83D93">
      <w:pPr>
        <w:rPr>
          <w:rFonts w:ascii="Arial" w:eastAsiaTheme="minorEastAsia" w:hAnsi="Arial"/>
          <w:sz w:val="48"/>
          <w:szCs w:val="48"/>
        </w:rPr>
      </w:pPr>
    </w:p>
    <w:p w14:paraId="05143E8E" w14:textId="77777777" w:rsidR="00D83D93" w:rsidRPr="00D83D93" w:rsidRDefault="00D83D93" w:rsidP="00D83D93">
      <w:pPr>
        <w:rPr>
          <w:rFonts w:ascii="Arial" w:eastAsiaTheme="minorEastAsia" w:hAnsi="Arial"/>
          <w:sz w:val="48"/>
          <w:szCs w:val="48"/>
        </w:rPr>
      </w:pPr>
    </w:p>
    <w:p w14:paraId="31F258E2" w14:textId="77777777" w:rsidR="00D83D93" w:rsidRPr="00D83D93" w:rsidRDefault="00D83D93" w:rsidP="00D83D93">
      <w:pPr>
        <w:rPr>
          <w:rFonts w:ascii="Arial" w:eastAsiaTheme="minorEastAsia" w:hAnsi="Arial"/>
          <w:sz w:val="48"/>
          <w:szCs w:val="48"/>
        </w:rPr>
      </w:pPr>
    </w:p>
    <w:p w14:paraId="32819A05" w14:textId="77777777" w:rsidR="00D83D93" w:rsidRPr="00D83D93" w:rsidRDefault="00D83D93" w:rsidP="00D83D93">
      <w:pPr>
        <w:rPr>
          <w:rFonts w:ascii="Arial" w:eastAsiaTheme="minorEastAsia" w:hAnsi="Arial"/>
          <w:sz w:val="48"/>
          <w:szCs w:val="48"/>
        </w:rPr>
      </w:pPr>
    </w:p>
    <w:p w14:paraId="2ED64E00" w14:textId="77777777" w:rsidR="00D83D93" w:rsidRPr="00D83D93" w:rsidRDefault="00D83D93" w:rsidP="00D83D93">
      <w:pPr>
        <w:rPr>
          <w:rFonts w:ascii="Arial" w:eastAsiaTheme="minorEastAsia" w:hAnsi="Arial"/>
          <w:sz w:val="48"/>
          <w:szCs w:val="48"/>
        </w:rPr>
      </w:pPr>
    </w:p>
    <w:p w14:paraId="0429BC56" w14:textId="77777777" w:rsidR="00D83D93" w:rsidRPr="00D83D93" w:rsidRDefault="00D83D93" w:rsidP="00D83D93">
      <w:pPr>
        <w:rPr>
          <w:rFonts w:ascii="Arial" w:eastAsiaTheme="minorEastAsia" w:hAnsi="Arial"/>
          <w:sz w:val="48"/>
          <w:szCs w:val="48"/>
        </w:rPr>
      </w:pPr>
    </w:p>
    <w:sectPr w:rsidR="00D83D93" w:rsidRPr="00D83D93" w:rsidSect="00B71CCD">
      <w:headerReference w:type="default" r:id="rId11"/>
      <w:footerReference w:type="default" r:id="rId12"/>
      <w:pgSz w:w="11906" w:h="16838"/>
      <w:pgMar w:top="1440" w:right="1440" w:bottom="1440" w:left="1440" w:header="0" w:footer="6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E57CF8" w14:textId="77777777" w:rsidR="0078020E" w:rsidRDefault="0078020E" w:rsidP="008D4AFD">
      <w:r>
        <w:separator/>
      </w:r>
    </w:p>
  </w:endnote>
  <w:endnote w:type="continuationSeparator" w:id="0">
    <w:p w14:paraId="3B63BC3D" w14:textId="77777777" w:rsidR="0078020E" w:rsidRDefault="0078020E" w:rsidP="008D4AFD">
      <w:r>
        <w:continuationSeparator/>
      </w:r>
    </w:p>
  </w:endnote>
  <w:endnote w:type="continuationNotice" w:id="1">
    <w:p w14:paraId="3B65E45B" w14:textId="77777777" w:rsidR="0078020E" w:rsidRDefault="007802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Frutiger 55 Roman">
    <w:altName w:val="Arial Narrow"/>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C3DBC" w14:textId="72E6B473" w:rsidR="008D4AFD" w:rsidRPr="008D4AFD" w:rsidRDefault="008D4AFD" w:rsidP="008D4AFD">
    <w:pPr>
      <w:pStyle w:val="Footer"/>
      <w:jc w:val="center"/>
      <w:rPr>
        <w:rFonts w:ascii="Arial" w:hAnsi="Arial"/>
        <w:b/>
        <w:color w:val="FFC000"/>
        <w:sz w:val="20"/>
      </w:rPr>
    </w:pPr>
    <w:r w:rsidRPr="008D4AFD">
      <w:rPr>
        <w:rFonts w:ascii="Arial" w:hAnsi="Arial"/>
        <w:b/>
        <w:color w:val="FFC000"/>
        <w:sz w:val="20"/>
      </w:rPr>
      <w:t xml:space="preserve">The Gateway School, St John’s Road, </w:t>
    </w:r>
    <w:proofErr w:type="spellStart"/>
    <w:r w:rsidRPr="008D4AFD">
      <w:rPr>
        <w:rFonts w:ascii="Arial" w:hAnsi="Arial"/>
        <w:b/>
        <w:color w:val="FFC000"/>
        <w:sz w:val="20"/>
      </w:rPr>
      <w:t>Tiffield</w:t>
    </w:r>
    <w:proofErr w:type="spellEnd"/>
    <w:r w:rsidRPr="008D4AFD">
      <w:rPr>
        <w:rFonts w:ascii="Arial" w:hAnsi="Arial"/>
        <w:b/>
        <w:color w:val="FFC000"/>
        <w:sz w:val="20"/>
      </w:rPr>
      <w:t>, Nr Towcester, Northamptonshire   NN12 8AA</w:t>
    </w:r>
  </w:p>
  <w:p w14:paraId="17A58E99" w14:textId="0DBB3E6B" w:rsidR="008D4AFD" w:rsidRDefault="008D4AFD" w:rsidP="008D4AFD">
    <w:pPr>
      <w:pStyle w:val="Footer"/>
      <w:jc w:val="center"/>
      <w:rPr>
        <w:rFonts w:ascii="Arial" w:hAnsi="Arial"/>
        <w:color w:val="7F7F7F" w:themeColor="text1" w:themeTint="80"/>
        <w:sz w:val="20"/>
      </w:rPr>
    </w:pPr>
    <w:r w:rsidRPr="008D4AFD">
      <w:rPr>
        <w:rFonts w:ascii="Arial" w:hAnsi="Arial"/>
        <w:color w:val="7F7F7F" w:themeColor="text1" w:themeTint="80"/>
        <w:sz w:val="20"/>
      </w:rPr>
      <w:t>Telephone: 01604 878977    Fax: 01604 879955   W</w:t>
    </w:r>
    <w:r>
      <w:rPr>
        <w:rFonts w:ascii="Arial" w:hAnsi="Arial"/>
        <w:color w:val="7F7F7F" w:themeColor="text1" w:themeTint="80"/>
        <w:sz w:val="20"/>
      </w:rPr>
      <w:t xml:space="preserve">eb: www.thegatewayschool.co.uk </w:t>
    </w:r>
  </w:p>
  <w:p w14:paraId="63564724" w14:textId="528BD2C1" w:rsidR="00FB5DC0" w:rsidRDefault="00FB5DC0" w:rsidP="008D4AFD">
    <w:pPr>
      <w:pStyle w:val="Footer"/>
      <w:jc w:val="center"/>
      <w:rPr>
        <w:rFonts w:ascii="Arial" w:hAnsi="Arial"/>
        <w:color w:val="7F7F7F" w:themeColor="text1" w:themeTint="80"/>
        <w:sz w:val="20"/>
      </w:rPr>
    </w:pPr>
    <w:r>
      <w:rPr>
        <w:rFonts w:ascii="Arial" w:hAnsi="Arial"/>
        <w:noProof/>
        <w:color w:val="7F7F7F" w:themeColor="text1" w:themeTint="80"/>
        <w:sz w:val="20"/>
        <w:lang w:eastAsia="en-GB"/>
      </w:rPr>
      <w:drawing>
        <wp:inline distT="0" distB="0" distL="0" distR="0" wp14:anchorId="59211C64" wp14:editId="5C05985A">
          <wp:extent cx="847165" cy="400050"/>
          <wp:effectExtent l="0" t="0" r="0" b="0"/>
          <wp:docPr id="496096391" name="Picture 496096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Quality Mark Award - logo for Secondary.png"/>
                  <pic:cNvPicPr/>
                </pic:nvPicPr>
                <pic:blipFill>
                  <a:blip r:embed="rId1">
                    <a:extLst>
                      <a:ext uri="{28A0092B-C50C-407E-A947-70E740481C1C}">
                        <a14:useLocalDpi xmlns:a14="http://schemas.microsoft.com/office/drawing/2010/main" val="0"/>
                      </a:ext>
                    </a:extLst>
                  </a:blip>
                  <a:stretch>
                    <a:fillRect/>
                  </a:stretch>
                </pic:blipFill>
                <pic:spPr>
                  <a:xfrm>
                    <a:off x="0" y="0"/>
                    <a:ext cx="917490" cy="433259"/>
                  </a:xfrm>
                  <a:prstGeom prst="rect">
                    <a:avLst/>
                  </a:prstGeom>
                </pic:spPr>
              </pic:pic>
            </a:graphicData>
          </a:graphic>
        </wp:inline>
      </w:drawing>
    </w:r>
  </w:p>
  <w:p w14:paraId="3A796E28" w14:textId="77777777" w:rsidR="00FB5DC0" w:rsidRPr="008D4AFD" w:rsidRDefault="00FB5DC0" w:rsidP="008D4AFD">
    <w:pPr>
      <w:pStyle w:val="Footer"/>
      <w:jc w:val="center"/>
      <w:rPr>
        <w:rFonts w:ascii="Arial" w:hAnsi="Arial"/>
        <w:color w:val="7F7F7F" w:themeColor="text1" w:themeTint="80"/>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C0C664" w14:textId="77777777" w:rsidR="0078020E" w:rsidRDefault="0078020E" w:rsidP="008D4AFD">
      <w:r>
        <w:separator/>
      </w:r>
    </w:p>
  </w:footnote>
  <w:footnote w:type="continuationSeparator" w:id="0">
    <w:p w14:paraId="7E5B66DD" w14:textId="77777777" w:rsidR="0078020E" w:rsidRDefault="0078020E" w:rsidP="008D4AFD">
      <w:r>
        <w:continuationSeparator/>
      </w:r>
    </w:p>
  </w:footnote>
  <w:footnote w:type="continuationNotice" w:id="1">
    <w:p w14:paraId="1E56FE4C" w14:textId="77777777" w:rsidR="0078020E" w:rsidRDefault="0078020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19B5C" w14:textId="77777777" w:rsidR="002E7EE1" w:rsidRDefault="002E7EE1" w:rsidP="008D4AFD">
    <w:pPr>
      <w:pStyle w:val="Header"/>
      <w:jc w:val="center"/>
    </w:pPr>
  </w:p>
  <w:p w14:paraId="2E754D93" w14:textId="1474A8EF" w:rsidR="008D4AFD" w:rsidRDefault="00895F86" w:rsidP="008D4AFD">
    <w:pPr>
      <w:pStyle w:val="Header"/>
      <w:jc w:val="center"/>
    </w:pPr>
    <w:r>
      <w:rPr>
        <w:rFonts w:ascii="Arial" w:hAnsi="Arial"/>
        <w:noProof/>
      </w:rPr>
      <w:drawing>
        <wp:inline distT="0" distB="0" distL="0" distR="0" wp14:anchorId="00FBBC05" wp14:editId="50F17A9C">
          <wp:extent cx="3457575" cy="1460320"/>
          <wp:effectExtent l="0" t="0" r="0" b="6985"/>
          <wp:docPr id="1015536534" name="Picture 6" descr="A logo with orange and grey col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411610" name="Picture 6" descr="A logo with orange and grey color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487763" cy="1473070"/>
                  </a:xfrm>
                  <a:prstGeom prst="rect">
                    <a:avLst/>
                  </a:prstGeom>
                </pic:spPr>
              </pic:pic>
            </a:graphicData>
          </a:graphic>
        </wp:inline>
      </w:drawing>
    </w:r>
  </w:p>
  <w:p w14:paraId="1EF0F13B" w14:textId="75897990" w:rsidR="006501C0" w:rsidRPr="006501C0" w:rsidRDefault="006501C0" w:rsidP="008D4AFD">
    <w:pPr>
      <w:pStyle w:val="Header"/>
      <w:jc w:val="center"/>
      <w:rPr>
        <w:rFonts w:ascii="Arial" w:hAnsi="Arial"/>
        <w:color w:val="7F7F7F" w:themeColor="text1" w:themeTint="80"/>
        <w:sz w:val="20"/>
      </w:rPr>
    </w:pPr>
    <w:r w:rsidRPr="006501C0">
      <w:rPr>
        <w:rFonts w:ascii="Arial" w:hAnsi="Arial"/>
        <w:color w:val="7F7F7F" w:themeColor="text1" w:themeTint="80"/>
        <w:sz w:val="20"/>
      </w:rPr>
      <w:t xml:space="preserve">Head Teacher: Mr C Renihan B.A. Hons, PGCE    Deputy Head: Mr P </w:t>
    </w:r>
    <w:proofErr w:type="spellStart"/>
    <w:r w:rsidRPr="006501C0">
      <w:rPr>
        <w:rFonts w:ascii="Arial" w:hAnsi="Arial"/>
        <w:color w:val="7F7F7F" w:themeColor="text1" w:themeTint="80"/>
        <w:sz w:val="20"/>
      </w:rPr>
      <w:t>Georgou</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3398E"/>
    <w:multiLevelType w:val="multilevel"/>
    <w:tmpl w:val="5D424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663965"/>
    <w:multiLevelType w:val="multilevel"/>
    <w:tmpl w:val="2CFE6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ED70E1"/>
    <w:multiLevelType w:val="multilevel"/>
    <w:tmpl w:val="75361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B2D75EA"/>
    <w:multiLevelType w:val="multilevel"/>
    <w:tmpl w:val="C1B01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D3860B4"/>
    <w:multiLevelType w:val="multilevel"/>
    <w:tmpl w:val="3F260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DA24139"/>
    <w:multiLevelType w:val="multilevel"/>
    <w:tmpl w:val="AF76D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DE82CC3"/>
    <w:multiLevelType w:val="multilevel"/>
    <w:tmpl w:val="D00C1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F7B01C6"/>
    <w:multiLevelType w:val="multilevel"/>
    <w:tmpl w:val="8A461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FA85CB9"/>
    <w:multiLevelType w:val="multilevel"/>
    <w:tmpl w:val="E662C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6A20386"/>
    <w:multiLevelType w:val="multilevel"/>
    <w:tmpl w:val="D3063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A375302"/>
    <w:multiLevelType w:val="multilevel"/>
    <w:tmpl w:val="8962D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B831A52"/>
    <w:multiLevelType w:val="multilevel"/>
    <w:tmpl w:val="EBAA6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E596CB5"/>
    <w:multiLevelType w:val="multilevel"/>
    <w:tmpl w:val="396E7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FC75678"/>
    <w:multiLevelType w:val="multilevel"/>
    <w:tmpl w:val="F050E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FCA2D50"/>
    <w:multiLevelType w:val="multilevel"/>
    <w:tmpl w:val="12ACA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FDC0236"/>
    <w:multiLevelType w:val="multilevel"/>
    <w:tmpl w:val="DB748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5474903"/>
    <w:multiLevelType w:val="multilevel"/>
    <w:tmpl w:val="5B9A9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6107089"/>
    <w:multiLevelType w:val="multilevel"/>
    <w:tmpl w:val="1DC69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CA572DD"/>
    <w:multiLevelType w:val="hybridMultilevel"/>
    <w:tmpl w:val="9E4C673A"/>
    <w:lvl w:ilvl="0" w:tplc="C068C936">
      <w:numFmt w:val="bullet"/>
      <w:lvlText w:val=""/>
      <w:lvlJc w:val="left"/>
      <w:pPr>
        <w:ind w:left="360" w:hanging="360"/>
      </w:pPr>
      <w:rPr>
        <w:rFonts w:ascii="Symbol" w:eastAsia="Times New Roman" w:hAnsi="Symbo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E2D3C42"/>
    <w:multiLevelType w:val="multilevel"/>
    <w:tmpl w:val="F8743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E8D1A20"/>
    <w:multiLevelType w:val="multilevel"/>
    <w:tmpl w:val="E7DEB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261018E"/>
    <w:multiLevelType w:val="multilevel"/>
    <w:tmpl w:val="CCB01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64237BB"/>
    <w:multiLevelType w:val="multilevel"/>
    <w:tmpl w:val="5C8A8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AC00A70"/>
    <w:multiLevelType w:val="hybridMultilevel"/>
    <w:tmpl w:val="3ABEF5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5B60905"/>
    <w:multiLevelType w:val="multilevel"/>
    <w:tmpl w:val="79124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5EE7BFD"/>
    <w:multiLevelType w:val="multilevel"/>
    <w:tmpl w:val="F1C0F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A41697C"/>
    <w:multiLevelType w:val="hybridMultilevel"/>
    <w:tmpl w:val="F2F2B634"/>
    <w:lvl w:ilvl="0" w:tplc="08090001">
      <w:start w:val="1"/>
      <w:numFmt w:val="bullet"/>
      <w:lvlText w:val=""/>
      <w:lvlJc w:val="left"/>
      <w:pPr>
        <w:ind w:left="753" w:hanging="360"/>
      </w:pPr>
      <w:rPr>
        <w:rFonts w:ascii="Symbol" w:hAnsi="Symbol" w:hint="default"/>
      </w:rPr>
    </w:lvl>
    <w:lvl w:ilvl="1" w:tplc="08090003" w:tentative="1">
      <w:start w:val="1"/>
      <w:numFmt w:val="bullet"/>
      <w:lvlText w:val="o"/>
      <w:lvlJc w:val="left"/>
      <w:pPr>
        <w:ind w:left="1473" w:hanging="360"/>
      </w:pPr>
      <w:rPr>
        <w:rFonts w:ascii="Courier New" w:hAnsi="Courier New" w:cs="Courier New" w:hint="default"/>
      </w:rPr>
    </w:lvl>
    <w:lvl w:ilvl="2" w:tplc="08090005" w:tentative="1">
      <w:start w:val="1"/>
      <w:numFmt w:val="bullet"/>
      <w:lvlText w:val=""/>
      <w:lvlJc w:val="left"/>
      <w:pPr>
        <w:ind w:left="2193" w:hanging="360"/>
      </w:pPr>
      <w:rPr>
        <w:rFonts w:ascii="Wingdings" w:hAnsi="Wingdings" w:hint="default"/>
      </w:rPr>
    </w:lvl>
    <w:lvl w:ilvl="3" w:tplc="08090001" w:tentative="1">
      <w:start w:val="1"/>
      <w:numFmt w:val="bullet"/>
      <w:lvlText w:val=""/>
      <w:lvlJc w:val="left"/>
      <w:pPr>
        <w:ind w:left="2913" w:hanging="360"/>
      </w:pPr>
      <w:rPr>
        <w:rFonts w:ascii="Symbol" w:hAnsi="Symbol" w:hint="default"/>
      </w:rPr>
    </w:lvl>
    <w:lvl w:ilvl="4" w:tplc="08090003" w:tentative="1">
      <w:start w:val="1"/>
      <w:numFmt w:val="bullet"/>
      <w:lvlText w:val="o"/>
      <w:lvlJc w:val="left"/>
      <w:pPr>
        <w:ind w:left="3633" w:hanging="360"/>
      </w:pPr>
      <w:rPr>
        <w:rFonts w:ascii="Courier New" w:hAnsi="Courier New" w:cs="Courier New" w:hint="default"/>
      </w:rPr>
    </w:lvl>
    <w:lvl w:ilvl="5" w:tplc="08090005" w:tentative="1">
      <w:start w:val="1"/>
      <w:numFmt w:val="bullet"/>
      <w:lvlText w:val=""/>
      <w:lvlJc w:val="left"/>
      <w:pPr>
        <w:ind w:left="4353" w:hanging="360"/>
      </w:pPr>
      <w:rPr>
        <w:rFonts w:ascii="Wingdings" w:hAnsi="Wingdings" w:hint="default"/>
      </w:rPr>
    </w:lvl>
    <w:lvl w:ilvl="6" w:tplc="08090001" w:tentative="1">
      <w:start w:val="1"/>
      <w:numFmt w:val="bullet"/>
      <w:lvlText w:val=""/>
      <w:lvlJc w:val="left"/>
      <w:pPr>
        <w:ind w:left="5073" w:hanging="360"/>
      </w:pPr>
      <w:rPr>
        <w:rFonts w:ascii="Symbol" w:hAnsi="Symbol" w:hint="default"/>
      </w:rPr>
    </w:lvl>
    <w:lvl w:ilvl="7" w:tplc="08090003" w:tentative="1">
      <w:start w:val="1"/>
      <w:numFmt w:val="bullet"/>
      <w:lvlText w:val="o"/>
      <w:lvlJc w:val="left"/>
      <w:pPr>
        <w:ind w:left="5793" w:hanging="360"/>
      </w:pPr>
      <w:rPr>
        <w:rFonts w:ascii="Courier New" w:hAnsi="Courier New" w:cs="Courier New" w:hint="default"/>
      </w:rPr>
    </w:lvl>
    <w:lvl w:ilvl="8" w:tplc="08090005" w:tentative="1">
      <w:start w:val="1"/>
      <w:numFmt w:val="bullet"/>
      <w:lvlText w:val=""/>
      <w:lvlJc w:val="left"/>
      <w:pPr>
        <w:ind w:left="6513" w:hanging="360"/>
      </w:pPr>
      <w:rPr>
        <w:rFonts w:ascii="Wingdings" w:hAnsi="Wingdings" w:hint="default"/>
      </w:rPr>
    </w:lvl>
  </w:abstractNum>
  <w:abstractNum w:abstractNumId="27" w15:restartNumberingAfterBreak="0">
    <w:nsid w:val="4A5729E8"/>
    <w:multiLevelType w:val="multilevel"/>
    <w:tmpl w:val="C2B06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C2F5E1A"/>
    <w:multiLevelType w:val="multilevel"/>
    <w:tmpl w:val="9A4E1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D823EF5"/>
    <w:multiLevelType w:val="multilevel"/>
    <w:tmpl w:val="085CF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312323C"/>
    <w:multiLevelType w:val="multilevel"/>
    <w:tmpl w:val="D9540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BA05B96"/>
    <w:multiLevelType w:val="hybridMultilevel"/>
    <w:tmpl w:val="B2200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E983FE2"/>
    <w:multiLevelType w:val="multilevel"/>
    <w:tmpl w:val="0546A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4F37C7D"/>
    <w:multiLevelType w:val="multilevel"/>
    <w:tmpl w:val="1D26A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6ED5838"/>
    <w:multiLevelType w:val="multilevel"/>
    <w:tmpl w:val="66DEB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91649D5"/>
    <w:multiLevelType w:val="multilevel"/>
    <w:tmpl w:val="7F823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0A410BC"/>
    <w:multiLevelType w:val="multilevel"/>
    <w:tmpl w:val="5180F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0DD0F7C"/>
    <w:multiLevelType w:val="multilevel"/>
    <w:tmpl w:val="9B4A0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57A177F"/>
    <w:multiLevelType w:val="multilevel"/>
    <w:tmpl w:val="51604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5EE020C"/>
    <w:multiLevelType w:val="multilevel"/>
    <w:tmpl w:val="4BF8F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8911D16"/>
    <w:multiLevelType w:val="multilevel"/>
    <w:tmpl w:val="06FA1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C397A6B"/>
    <w:multiLevelType w:val="multilevel"/>
    <w:tmpl w:val="416AE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FD26E57"/>
    <w:multiLevelType w:val="multilevel"/>
    <w:tmpl w:val="B532E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56998925">
    <w:abstractNumId w:val="23"/>
  </w:num>
  <w:num w:numId="2" w16cid:durableId="808939739">
    <w:abstractNumId w:val="18"/>
  </w:num>
  <w:num w:numId="3" w16cid:durableId="790827242">
    <w:abstractNumId w:val="26"/>
  </w:num>
  <w:num w:numId="4" w16cid:durableId="557015360">
    <w:abstractNumId w:val="31"/>
  </w:num>
  <w:num w:numId="5" w16cid:durableId="315695030">
    <w:abstractNumId w:val="33"/>
  </w:num>
  <w:num w:numId="6" w16cid:durableId="161361536">
    <w:abstractNumId w:val="6"/>
  </w:num>
  <w:num w:numId="7" w16cid:durableId="615987772">
    <w:abstractNumId w:val="27"/>
  </w:num>
  <w:num w:numId="8" w16cid:durableId="528952289">
    <w:abstractNumId w:val="25"/>
  </w:num>
  <w:num w:numId="9" w16cid:durableId="1008286967">
    <w:abstractNumId w:val="11"/>
  </w:num>
  <w:num w:numId="10" w16cid:durableId="679236647">
    <w:abstractNumId w:val="42"/>
  </w:num>
  <w:num w:numId="11" w16cid:durableId="704018083">
    <w:abstractNumId w:val="36"/>
  </w:num>
  <w:num w:numId="12" w16cid:durableId="1164275622">
    <w:abstractNumId w:val="2"/>
  </w:num>
  <w:num w:numId="13" w16cid:durableId="168637594">
    <w:abstractNumId w:val="0"/>
  </w:num>
  <w:num w:numId="14" w16cid:durableId="1556426994">
    <w:abstractNumId w:val="22"/>
  </w:num>
  <w:num w:numId="15" w16cid:durableId="287667572">
    <w:abstractNumId w:val="40"/>
  </w:num>
  <w:num w:numId="16" w16cid:durableId="1569874546">
    <w:abstractNumId w:val="21"/>
  </w:num>
  <w:num w:numId="17" w16cid:durableId="1208101296">
    <w:abstractNumId w:val="41"/>
  </w:num>
  <w:num w:numId="18" w16cid:durableId="648438691">
    <w:abstractNumId w:val="4"/>
  </w:num>
  <w:num w:numId="19" w16cid:durableId="181632568">
    <w:abstractNumId w:val="16"/>
  </w:num>
  <w:num w:numId="20" w16cid:durableId="339620452">
    <w:abstractNumId w:val="8"/>
  </w:num>
  <w:num w:numId="21" w16cid:durableId="1637829400">
    <w:abstractNumId w:val="39"/>
  </w:num>
  <w:num w:numId="22" w16cid:durableId="422919862">
    <w:abstractNumId w:val="19"/>
  </w:num>
  <w:num w:numId="23" w16cid:durableId="1549608862">
    <w:abstractNumId w:val="7"/>
  </w:num>
  <w:num w:numId="24" w16cid:durableId="1087460054">
    <w:abstractNumId w:val="1"/>
  </w:num>
  <w:num w:numId="25" w16cid:durableId="1990596660">
    <w:abstractNumId w:val="32"/>
  </w:num>
  <w:num w:numId="26" w16cid:durableId="1927036550">
    <w:abstractNumId w:val="14"/>
  </w:num>
  <w:num w:numId="27" w16cid:durableId="1004672865">
    <w:abstractNumId w:val="3"/>
  </w:num>
  <w:num w:numId="28" w16cid:durableId="1361976290">
    <w:abstractNumId w:val="9"/>
  </w:num>
  <w:num w:numId="29" w16cid:durableId="1929775579">
    <w:abstractNumId w:val="28"/>
  </w:num>
  <w:num w:numId="30" w16cid:durableId="724908838">
    <w:abstractNumId w:val="10"/>
  </w:num>
  <w:num w:numId="31" w16cid:durableId="317998314">
    <w:abstractNumId w:val="35"/>
  </w:num>
  <w:num w:numId="32" w16cid:durableId="982851178">
    <w:abstractNumId w:val="37"/>
  </w:num>
  <w:num w:numId="33" w16cid:durableId="1029335212">
    <w:abstractNumId w:val="13"/>
  </w:num>
  <w:num w:numId="34" w16cid:durableId="260529106">
    <w:abstractNumId w:val="24"/>
  </w:num>
  <w:num w:numId="35" w16cid:durableId="177622569">
    <w:abstractNumId w:val="29"/>
  </w:num>
  <w:num w:numId="36" w16cid:durableId="1676348041">
    <w:abstractNumId w:val="20"/>
  </w:num>
  <w:num w:numId="37" w16cid:durableId="1908034177">
    <w:abstractNumId w:val="34"/>
  </w:num>
  <w:num w:numId="38" w16cid:durableId="1399787625">
    <w:abstractNumId w:val="17"/>
  </w:num>
  <w:num w:numId="39" w16cid:durableId="259215386">
    <w:abstractNumId w:val="12"/>
  </w:num>
  <w:num w:numId="40" w16cid:durableId="1355686648">
    <w:abstractNumId w:val="30"/>
  </w:num>
  <w:num w:numId="41" w16cid:durableId="1635024019">
    <w:abstractNumId w:val="38"/>
  </w:num>
  <w:num w:numId="42" w16cid:durableId="827555564">
    <w:abstractNumId w:val="5"/>
  </w:num>
  <w:num w:numId="43" w16cid:durableId="181089676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48AA"/>
    <w:rsid w:val="0000070B"/>
    <w:rsid w:val="000026EA"/>
    <w:rsid w:val="000069CE"/>
    <w:rsid w:val="00022AA1"/>
    <w:rsid w:val="00026219"/>
    <w:rsid w:val="0005522F"/>
    <w:rsid w:val="000622CC"/>
    <w:rsid w:val="00092969"/>
    <w:rsid w:val="000D6EAD"/>
    <w:rsid w:val="000E3715"/>
    <w:rsid w:val="000E7C47"/>
    <w:rsid w:val="00137E34"/>
    <w:rsid w:val="00151F47"/>
    <w:rsid w:val="00155206"/>
    <w:rsid w:val="00177FD7"/>
    <w:rsid w:val="00197276"/>
    <w:rsid w:val="001B1FD4"/>
    <w:rsid w:val="001C78A3"/>
    <w:rsid w:val="001E38C9"/>
    <w:rsid w:val="001E5B4A"/>
    <w:rsid w:val="001F4D54"/>
    <w:rsid w:val="00202952"/>
    <w:rsid w:val="002134BB"/>
    <w:rsid w:val="002166BD"/>
    <w:rsid w:val="002303ED"/>
    <w:rsid w:val="00245E8C"/>
    <w:rsid w:val="00291962"/>
    <w:rsid w:val="002A6EF4"/>
    <w:rsid w:val="002C67FE"/>
    <w:rsid w:val="002C7950"/>
    <w:rsid w:val="002E7EE1"/>
    <w:rsid w:val="00307AB3"/>
    <w:rsid w:val="00317E8D"/>
    <w:rsid w:val="003276D9"/>
    <w:rsid w:val="003324BE"/>
    <w:rsid w:val="00341F57"/>
    <w:rsid w:val="00350F9F"/>
    <w:rsid w:val="00354F56"/>
    <w:rsid w:val="00364DC0"/>
    <w:rsid w:val="0038459A"/>
    <w:rsid w:val="003933B8"/>
    <w:rsid w:val="00394782"/>
    <w:rsid w:val="003A3653"/>
    <w:rsid w:val="003B212C"/>
    <w:rsid w:val="003C6515"/>
    <w:rsid w:val="003C6C2C"/>
    <w:rsid w:val="003D0EE3"/>
    <w:rsid w:val="004000D9"/>
    <w:rsid w:val="00400960"/>
    <w:rsid w:val="0041573F"/>
    <w:rsid w:val="00425918"/>
    <w:rsid w:val="004631D4"/>
    <w:rsid w:val="004707ED"/>
    <w:rsid w:val="00476A20"/>
    <w:rsid w:val="00482519"/>
    <w:rsid w:val="00486E36"/>
    <w:rsid w:val="00493F12"/>
    <w:rsid w:val="004B69A2"/>
    <w:rsid w:val="004D4872"/>
    <w:rsid w:val="004E7FD1"/>
    <w:rsid w:val="004F0427"/>
    <w:rsid w:val="004F1C5C"/>
    <w:rsid w:val="005373EC"/>
    <w:rsid w:val="005748AA"/>
    <w:rsid w:val="00576370"/>
    <w:rsid w:val="00626E5A"/>
    <w:rsid w:val="00627BE0"/>
    <w:rsid w:val="00632B24"/>
    <w:rsid w:val="00635C82"/>
    <w:rsid w:val="006501C0"/>
    <w:rsid w:val="00660AEB"/>
    <w:rsid w:val="00690ABA"/>
    <w:rsid w:val="006A769A"/>
    <w:rsid w:val="006F18CB"/>
    <w:rsid w:val="006F5DB6"/>
    <w:rsid w:val="0070153D"/>
    <w:rsid w:val="0074015B"/>
    <w:rsid w:val="0074186B"/>
    <w:rsid w:val="00750F97"/>
    <w:rsid w:val="0078020E"/>
    <w:rsid w:val="00785AD7"/>
    <w:rsid w:val="007937E6"/>
    <w:rsid w:val="007978D5"/>
    <w:rsid w:val="007A1C29"/>
    <w:rsid w:val="007A3E16"/>
    <w:rsid w:val="007C1643"/>
    <w:rsid w:val="007D2725"/>
    <w:rsid w:val="007E1142"/>
    <w:rsid w:val="007F5019"/>
    <w:rsid w:val="00820260"/>
    <w:rsid w:val="008304FF"/>
    <w:rsid w:val="00834CFA"/>
    <w:rsid w:val="00895F86"/>
    <w:rsid w:val="008C1390"/>
    <w:rsid w:val="008D4AFD"/>
    <w:rsid w:val="009000C8"/>
    <w:rsid w:val="009323C7"/>
    <w:rsid w:val="00971E99"/>
    <w:rsid w:val="00973156"/>
    <w:rsid w:val="009B7395"/>
    <w:rsid w:val="009D36F3"/>
    <w:rsid w:val="009D665F"/>
    <w:rsid w:val="00A56654"/>
    <w:rsid w:val="00A875E9"/>
    <w:rsid w:val="00AC46F3"/>
    <w:rsid w:val="00AE3005"/>
    <w:rsid w:val="00B06A27"/>
    <w:rsid w:val="00B242EB"/>
    <w:rsid w:val="00B56AE7"/>
    <w:rsid w:val="00B71CCD"/>
    <w:rsid w:val="00B76207"/>
    <w:rsid w:val="00B80839"/>
    <w:rsid w:val="00B9398B"/>
    <w:rsid w:val="00BB3B5F"/>
    <w:rsid w:val="00BC3B5F"/>
    <w:rsid w:val="00C10DD3"/>
    <w:rsid w:val="00C24D23"/>
    <w:rsid w:val="00C30FFB"/>
    <w:rsid w:val="00C418DC"/>
    <w:rsid w:val="00C52A34"/>
    <w:rsid w:val="00C63F5C"/>
    <w:rsid w:val="00C956E8"/>
    <w:rsid w:val="00CB23DD"/>
    <w:rsid w:val="00CB430F"/>
    <w:rsid w:val="00D011FA"/>
    <w:rsid w:val="00D036C2"/>
    <w:rsid w:val="00D44B42"/>
    <w:rsid w:val="00D4751B"/>
    <w:rsid w:val="00D76D78"/>
    <w:rsid w:val="00D83D93"/>
    <w:rsid w:val="00D90854"/>
    <w:rsid w:val="00DA416B"/>
    <w:rsid w:val="00DB2274"/>
    <w:rsid w:val="00E0275B"/>
    <w:rsid w:val="00E10F90"/>
    <w:rsid w:val="00E14050"/>
    <w:rsid w:val="00E425E3"/>
    <w:rsid w:val="00E46AAC"/>
    <w:rsid w:val="00E4794D"/>
    <w:rsid w:val="00E5627C"/>
    <w:rsid w:val="00EB0509"/>
    <w:rsid w:val="00EB682D"/>
    <w:rsid w:val="00F06440"/>
    <w:rsid w:val="00F231FE"/>
    <w:rsid w:val="00F31557"/>
    <w:rsid w:val="00F66ADD"/>
    <w:rsid w:val="00F7063E"/>
    <w:rsid w:val="00FA6922"/>
    <w:rsid w:val="00FB5DC0"/>
    <w:rsid w:val="00FD3F03"/>
    <w:rsid w:val="00FE407F"/>
    <w:rsid w:val="00FF09A5"/>
    <w:rsid w:val="00FF3D51"/>
    <w:rsid w:val="01F1DC07"/>
    <w:rsid w:val="026F7042"/>
    <w:rsid w:val="07E1E87A"/>
    <w:rsid w:val="09F6C9C8"/>
    <w:rsid w:val="0C6D8E0C"/>
    <w:rsid w:val="12FBC2C4"/>
    <w:rsid w:val="15580FA4"/>
    <w:rsid w:val="15B85599"/>
    <w:rsid w:val="169D4EF0"/>
    <w:rsid w:val="1991CDF1"/>
    <w:rsid w:val="199FC53F"/>
    <w:rsid w:val="19AA427B"/>
    <w:rsid w:val="1C9B25E6"/>
    <w:rsid w:val="1E36F647"/>
    <w:rsid w:val="1F743233"/>
    <w:rsid w:val="1FBE5456"/>
    <w:rsid w:val="2247A105"/>
    <w:rsid w:val="243EE21F"/>
    <w:rsid w:val="25266BF5"/>
    <w:rsid w:val="2535933D"/>
    <w:rsid w:val="2536CA4C"/>
    <w:rsid w:val="2563198D"/>
    <w:rsid w:val="25835C51"/>
    <w:rsid w:val="262CC4DE"/>
    <w:rsid w:val="2697E390"/>
    <w:rsid w:val="27DBA6BD"/>
    <w:rsid w:val="28B0EB3F"/>
    <w:rsid w:val="2D845C62"/>
    <w:rsid w:val="2FB50A9C"/>
    <w:rsid w:val="3080BA23"/>
    <w:rsid w:val="30DE0D32"/>
    <w:rsid w:val="31ADA716"/>
    <w:rsid w:val="344CAA60"/>
    <w:rsid w:val="349F5F2C"/>
    <w:rsid w:val="3967BE75"/>
    <w:rsid w:val="3B478BD4"/>
    <w:rsid w:val="3FEDD365"/>
    <w:rsid w:val="40F5B78D"/>
    <w:rsid w:val="4159DCFC"/>
    <w:rsid w:val="459549FE"/>
    <w:rsid w:val="45E457B3"/>
    <w:rsid w:val="4A384A11"/>
    <w:rsid w:val="4D0224DE"/>
    <w:rsid w:val="50C11742"/>
    <w:rsid w:val="583A0E58"/>
    <w:rsid w:val="59830031"/>
    <w:rsid w:val="5A1E1E5F"/>
    <w:rsid w:val="5B80B622"/>
    <w:rsid w:val="5D09594A"/>
    <w:rsid w:val="62D92B38"/>
    <w:rsid w:val="63729FAA"/>
    <w:rsid w:val="638CA1C8"/>
    <w:rsid w:val="650BA6F2"/>
    <w:rsid w:val="65164521"/>
    <w:rsid w:val="65411801"/>
    <w:rsid w:val="66CFF19B"/>
    <w:rsid w:val="68A73148"/>
    <w:rsid w:val="6ED0680E"/>
    <w:rsid w:val="6EE7C97A"/>
    <w:rsid w:val="72028185"/>
    <w:rsid w:val="72514991"/>
    <w:rsid w:val="749E949D"/>
    <w:rsid w:val="763E07F7"/>
    <w:rsid w:val="77F7095E"/>
    <w:rsid w:val="79253265"/>
    <w:rsid w:val="796805F7"/>
    <w:rsid w:val="7B8895A6"/>
    <w:rsid w:val="7D379340"/>
    <w:rsid w:val="7DD398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C52137"/>
  <w15:docId w15:val="{80A44848-1D40-407D-849E-9F3887003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48AA"/>
    <w:rPr>
      <w:rFonts w:ascii="Comic Sans MS" w:eastAsia="Times New Roman" w:hAnsi="Comic Sans MS"/>
    </w:rPr>
  </w:style>
  <w:style w:type="paragraph" w:styleId="Heading1">
    <w:name w:val="heading 1"/>
    <w:basedOn w:val="Normal"/>
    <w:link w:val="Heading1Char"/>
    <w:uiPriority w:val="1"/>
    <w:qFormat/>
    <w:rsid w:val="00C24D23"/>
    <w:pPr>
      <w:widowControl w:val="0"/>
      <w:autoSpaceDE w:val="0"/>
      <w:autoSpaceDN w:val="0"/>
      <w:ind w:left="103"/>
      <w:outlineLvl w:val="0"/>
    </w:pPr>
    <w:rPr>
      <w:rFonts w:ascii="Arial" w:eastAsia="Arial" w:hAnsi="Arial"/>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D4AFD"/>
    <w:pPr>
      <w:tabs>
        <w:tab w:val="center" w:pos="4513"/>
        <w:tab w:val="right" w:pos="9026"/>
      </w:tabs>
    </w:pPr>
  </w:style>
  <w:style w:type="character" w:customStyle="1" w:styleId="HeaderChar">
    <w:name w:val="Header Char"/>
    <w:basedOn w:val="DefaultParagraphFont"/>
    <w:link w:val="Header"/>
    <w:uiPriority w:val="99"/>
    <w:rsid w:val="008D4AFD"/>
    <w:rPr>
      <w:rFonts w:ascii="Comic Sans MS" w:eastAsia="Times New Roman" w:hAnsi="Comic Sans MS"/>
    </w:rPr>
  </w:style>
  <w:style w:type="paragraph" w:styleId="Footer">
    <w:name w:val="footer"/>
    <w:basedOn w:val="Normal"/>
    <w:link w:val="FooterChar"/>
    <w:uiPriority w:val="99"/>
    <w:unhideWhenUsed/>
    <w:rsid w:val="008D4AFD"/>
    <w:pPr>
      <w:tabs>
        <w:tab w:val="center" w:pos="4513"/>
        <w:tab w:val="right" w:pos="9026"/>
      </w:tabs>
    </w:pPr>
  </w:style>
  <w:style w:type="character" w:customStyle="1" w:styleId="FooterChar">
    <w:name w:val="Footer Char"/>
    <w:basedOn w:val="DefaultParagraphFont"/>
    <w:link w:val="Footer"/>
    <w:uiPriority w:val="99"/>
    <w:rsid w:val="008D4AFD"/>
    <w:rPr>
      <w:rFonts w:ascii="Comic Sans MS" w:eastAsia="Times New Roman" w:hAnsi="Comic Sans MS"/>
    </w:rPr>
  </w:style>
  <w:style w:type="character" w:styleId="Hyperlink">
    <w:name w:val="Hyperlink"/>
    <w:basedOn w:val="DefaultParagraphFont"/>
    <w:uiPriority w:val="99"/>
    <w:unhideWhenUsed/>
    <w:rsid w:val="008D4AFD"/>
    <w:rPr>
      <w:color w:val="0000FF" w:themeColor="hyperlink"/>
      <w:u w:val="single"/>
    </w:rPr>
  </w:style>
  <w:style w:type="paragraph" w:styleId="NormalWeb">
    <w:name w:val="Normal (Web)"/>
    <w:basedOn w:val="Normal"/>
    <w:uiPriority w:val="99"/>
    <w:semiHidden/>
    <w:unhideWhenUsed/>
    <w:rsid w:val="004D4872"/>
    <w:pPr>
      <w:spacing w:before="100" w:beforeAutospacing="1" w:after="100" w:afterAutospacing="1"/>
    </w:pPr>
    <w:rPr>
      <w:rFonts w:ascii="Times New Roman" w:hAnsi="Times New Roman" w:cs="Times New Roman"/>
      <w:lang w:eastAsia="en-GB"/>
    </w:rPr>
  </w:style>
  <w:style w:type="paragraph" w:styleId="BalloonText">
    <w:name w:val="Balloon Text"/>
    <w:basedOn w:val="Normal"/>
    <w:link w:val="BalloonTextChar"/>
    <w:uiPriority w:val="99"/>
    <w:semiHidden/>
    <w:unhideWhenUsed/>
    <w:rsid w:val="003B21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212C"/>
    <w:rPr>
      <w:rFonts w:ascii="Segoe UI" w:eastAsia="Times New Roman" w:hAnsi="Segoe UI" w:cs="Segoe UI"/>
      <w:sz w:val="18"/>
      <w:szCs w:val="18"/>
    </w:rPr>
  </w:style>
  <w:style w:type="character" w:customStyle="1" w:styleId="Heading1Char">
    <w:name w:val="Heading 1 Char"/>
    <w:basedOn w:val="DefaultParagraphFont"/>
    <w:link w:val="Heading1"/>
    <w:uiPriority w:val="1"/>
    <w:rsid w:val="00C24D23"/>
    <w:rPr>
      <w:rFonts w:eastAsia="Arial"/>
      <w:b/>
      <w:bCs/>
      <w:lang w:val="en-US"/>
    </w:rPr>
  </w:style>
  <w:style w:type="paragraph" w:styleId="BodyText">
    <w:name w:val="Body Text"/>
    <w:basedOn w:val="Normal"/>
    <w:link w:val="BodyTextChar"/>
    <w:uiPriority w:val="1"/>
    <w:qFormat/>
    <w:rsid w:val="00C24D23"/>
    <w:pPr>
      <w:widowControl w:val="0"/>
      <w:autoSpaceDE w:val="0"/>
      <w:autoSpaceDN w:val="0"/>
    </w:pPr>
    <w:rPr>
      <w:rFonts w:ascii="Arial" w:eastAsia="Arial" w:hAnsi="Arial"/>
      <w:lang w:val="en-US"/>
    </w:rPr>
  </w:style>
  <w:style w:type="character" w:customStyle="1" w:styleId="BodyTextChar">
    <w:name w:val="Body Text Char"/>
    <w:basedOn w:val="DefaultParagraphFont"/>
    <w:link w:val="BodyText"/>
    <w:uiPriority w:val="1"/>
    <w:rsid w:val="00C24D23"/>
    <w:rPr>
      <w:rFonts w:eastAsia="Arial"/>
      <w:lang w:val="en-US"/>
    </w:rPr>
  </w:style>
  <w:style w:type="paragraph" w:customStyle="1" w:styleId="FrutRoman">
    <w:name w:val="Frut Roman"/>
    <w:basedOn w:val="Header"/>
    <w:rsid w:val="00C30FFB"/>
    <w:pPr>
      <w:tabs>
        <w:tab w:val="clear" w:pos="4513"/>
        <w:tab w:val="clear" w:pos="9026"/>
      </w:tabs>
    </w:pPr>
    <w:rPr>
      <w:rFonts w:ascii="Frutiger 55 Roman" w:hAnsi="Frutiger 55 Roman" w:cs="Times New Roman"/>
      <w:sz w:val="16"/>
      <w:szCs w:val="20"/>
    </w:rPr>
  </w:style>
  <w:style w:type="character" w:customStyle="1" w:styleId="normaltextrun">
    <w:name w:val="normaltextrun"/>
    <w:basedOn w:val="DefaultParagraphFont"/>
    <w:rsid w:val="004B69A2"/>
  </w:style>
  <w:style w:type="character" w:customStyle="1" w:styleId="eop">
    <w:name w:val="eop"/>
    <w:basedOn w:val="DefaultParagraphFont"/>
    <w:rsid w:val="004B69A2"/>
  </w:style>
  <w:style w:type="paragraph" w:styleId="ListParagraph">
    <w:name w:val="List Paragraph"/>
    <w:basedOn w:val="Normal"/>
    <w:uiPriority w:val="34"/>
    <w:qFormat/>
    <w:rsid w:val="00BB3B5F"/>
    <w:pPr>
      <w:ind w:left="720"/>
      <w:contextualSpacing/>
    </w:pPr>
  </w:style>
  <w:style w:type="paragraph" w:styleId="NoSpacing">
    <w:name w:val="No Spacing"/>
    <w:uiPriority w:val="1"/>
    <w:qFormat/>
    <w:rsid w:val="00B242EB"/>
    <w:rPr>
      <w:rFonts w:asciiTheme="minorHAnsi" w:hAnsiTheme="minorHAnsi" w:cstheme="minorBidi"/>
      <w:sz w:val="22"/>
      <w:szCs w:val="22"/>
    </w:rPr>
  </w:style>
  <w:style w:type="paragraph" w:customStyle="1" w:styleId="xcontentpasted0">
    <w:name w:val="x_contentpasted0"/>
    <w:basedOn w:val="Normal"/>
    <w:rsid w:val="00834CFA"/>
    <w:pPr>
      <w:spacing w:before="100" w:beforeAutospacing="1" w:after="100" w:afterAutospacing="1"/>
    </w:pPr>
    <w:rPr>
      <w:rFonts w:ascii="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882376">
      <w:bodyDiv w:val="1"/>
      <w:marLeft w:val="0"/>
      <w:marRight w:val="0"/>
      <w:marTop w:val="0"/>
      <w:marBottom w:val="0"/>
      <w:divBdr>
        <w:top w:val="none" w:sz="0" w:space="0" w:color="auto"/>
        <w:left w:val="none" w:sz="0" w:space="0" w:color="auto"/>
        <w:bottom w:val="none" w:sz="0" w:space="0" w:color="auto"/>
        <w:right w:val="none" w:sz="0" w:space="0" w:color="auto"/>
      </w:divBdr>
    </w:div>
    <w:div w:id="148135180">
      <w:bodyDiv w:val="1"/>
      <w:marLeft w:val="0"/>
      <w:marRight w:val="0"/>
      <w:marTop w:val="0"/>
      <w:marBottom w:val="0"/>
      <w:divBdr>
        <w:top w:val="none" w:sz="0" w:space="0" w:color="auto"/>
        <w:left w:val="none" w:sz="0" w:space="0" w:color="auto"/>
        <w:bottom w:val="none" w:sz="0" w:space="0" w:color="auto"/>
        <w:right w:val="none" w:sz="0" w:space="0" w:color="auto"/>
      </w:divBdr>
    </w:div>
    <w:div w:id="189807733">
      <w:bodyDiv w:val="1"/>
      <w:marLeft w:val="0"/>
      <w:marRight w:val="0"/>
      <w:marTop w:val="0"/>
      <w:marBottom w:val="0"/>
      <w:divBdr>
        <w:top w:val="none" w:sz="0" w:space="0" w:color="auto"/>
        <w:left w:val="none" w:sz="0" w:space="0" w:color="auto"/>
        <w:bottom w:val="none" w:sz="0" w:space="0" w:color="auto"/>
        <w:right w:val="none" w:sz="0" w:space="0" w:color="auto"/>
      </w:divBdr>
    </w:div>
    <w:div w:id="374698273">
      <w:bodyDiv w:val="1"/>
      <w:marLeft w:val="0"/>
      <w:marRight w:val="0"/>
      <w:marTop w:val="0"/>
      <w:marBottom w:val="0"/>
      <w:divBdr>
        <w:top w:val="none" w:sz="0" w:space="0" w:color="auto"/>
        <w:left w:val="none" w:sz="0" w:space="0" w:color="auto"/>
        <w:bottom w:val="none" w:sz="0" w:space="0" w:color="auto"/>
        <w:right w:val="none" w:sz="0" w:space="0" w:color="auto"/>
      </w:divBdr>
    </w:div>
    <w:div w:id="568347653">
      <w:bodyDiv w:val="1"/>
      <w:marLeft w:val="0"/>
      <w:marRight w:val="0"/>
      <w:marTop w:val="0"/>
      <w:marBottom w:val="0"/>
      <w:divBdr>
        <w:top w:val="none" w:sz="0" w:space="0" w:color="auto"/>
        <w:left w:val="none" w:sz="0" w:space="0" w:color="auto"/>
        <w:bottom w:val="none" w:sz="0" w:space="0" w:color="auto"/>
        <w:right w:val="none" w:sz="0" w:space="0" w:color="auto"/>
      </w:divBdr>
      <w:divsChild>
        <w:div w:id="1413353969">
          <w:marLeft w:val="0"/>
          <w:marRight w:val="0"/>
          <w:marTop w:val="0"/>
          <w:marBottom w:val="0"/>
          <w:divBdr>
            <w:top w:val="none" w:sz="0" w:space="0" w:color="auto"/>
            <w:left w:val="none" w:sz="0" w:space="0" w:color="auto"/>
            <w:bottom w:val="none" w:sz="0" w:space="0" w:color="auto"/>
            <w:right w:val="none" w:sz="0" w:space="0" w:color="auto"/>
          </w:divBdr>
        </w:div>
        <w:div w:id="491994654">
          <w:marLeft w:val="0"/>
          <w:marRight w:val="0"/>
          <w:marTop w:val="0"/>
          <w:marBottom w:val="0"/>
          <w:divBdr>
            <w:top w:val="none" w:sz="0" w:space="0" w:color="auto"/>
            <w:left w:val="none" w:sz="0" w:space="0" w:color="auto"/>
            <w:bottom w:val="none" w:sz="0" w:space="0" w:color="auto"/>
            <w:right w:val="none" w:sz="0" w:space="0" w:color="auto"/>
          </w:divBdr>
        </w:div>
        <w:div w:id="125591962">
          <w:marLeft w:val="0"/>
          <w:marRight w:val="0"/>
          <w:marTop w:val="0"/>
          <w:marBottom w:val="0"/>
          <w:divBdr>
            <w:top w:val="none" w:sz="0" w:space="0" w:color="auto"/>
            <w:left w:val="none" w:sz="0" w:space="0" w:color="auto"/>
            <w:bottom w:val="none" w:sz="0" w:space="0" w:color="auto"/>
            <w:right w:val="none" w:sz="0" w:space="0" w:color="auto"/>
          </w:divBdr>
        </w:div>
        <w:div w:id="732581102">
          <w:marLeft w:val="0"/>
          <w:marRight w:val="0"/>
          <w:marTop w:val="0"/>
          <w:marBottom w:val="0"/>
          <w:divBdr>
            <w:top w:val="none" w:sz="0" w:space="0" w:color="auto"/>
            <w:left w:val="none" w:sz="0" w:space="0" w:color="auto"/>
            <w:bottom w:val="none" w:sz="0" w:space="0" w:color="auto"/>
            <w:right w:val="none" w:sz="0" w:space="0" w:color="auto"/>
          </w:divBdr>
        </w:div>
        <w:div w:id="716709920">
          <w:marLeft w:val="0"/>
          <w:marRight w:val="0"/>
          <w:marTop w:val="0"/>
          <w:marBottom w:val="0"/>
          <w:divBdr>
            <w:top w:val="none" w:sz="0" w:space="0" w:color="auto"/>
            <w:left w:val="none" w:sz="0" w:space="0" w:color="auto"/>
            <w:bottom w:val="none" w:sz="0" w:space="0" w:color="auto"/>
            <w:right w:val="none" w:sz="0" w:space="0" w:color="auto"/>
          </w:divBdr>
        </w:div>
        <w:div w:id="1922250927">
          <w:marLeft w:val="0"/>
          <w:marRight w:val="0"/>
          <w:marTop w:val="0"/>
          <w:marBottom w:val="0"/>
          <w:divBdr>
            <w:top w:val="none" w:sz="0" w:space="0" w:color="auto"/>
            <w:left w:val="none" w:sz="0" w:space="0" w:color="auto"/>
            <w:bottom w:val="none" w:sz="0" w:space="0" w:color="auto"/>
            <w:right w:val="none" w:sz="0" w:space="0" w:color="auto"/>
          </w:divBdr>
        </w:div>
      </w:divsChild>
    </w:div>
    <w:div w:id="800465694">
      <w:bodyDiv w:val="1"/>
      <w:marLeft w:val="0"/>
      <w:marRight w:val="0"/>
      <w:marTop w:val="0"/>
      <w:marBottom w:val="0"/>
      <w:divBdr>
        <w:top w:val="none" w:sz="0" w:space="0" w:color="auto"/>
        <w:left w:val="none" w:sz="0" w:space="0" w:color="auto"/>
        <w:bottom w:val="none" w:sz="0" w:space="0" w:color="auto"/>
        <w:right w:val="none" w:sz="0" w:space="0" w:color="auto"/>
      </w:divBdr>
      <w:divsChild>
        <w:div w:id="447357092">
          <w:marLeft w:val="-75"/>
          <w:marRight w:val="0"/>
          <w:marTop w:val="30"/>
          <w:marBottom w:val="30"/>
          <w:divBdr>
            <w:top w:val="none" w:sz="0" w:space="0" w:color="auto"/>
            <w:left w:val="none" w:sz="0" w:space="0" w:color="auto"/>
            <w:bottom w:val="none" w:sz="0" w:space="0" w:color="auto"/>
            <w:right w:val="none" w:sz="0" w:space="0" w:color="auto"/>
          </w:divBdr>
          <w:divsChild>
            <w:div w:id="2101557117">
              <w:marLeft w:val="0"/>
              <w:marRight w:val="0"/>
              <w:marTop w:val="0"/>
              <w:marBottom w:val="0"/>
              <w:divBdr>
                <w:top w:val="none" w:sz="0" w:space="0" w:color="auto"/>
                <w:left w:val="none" w:sz="0" w:space="0" w:color="auto"/>
                <w:bottom w:val="none" w:sz="0" w:space="0" w:color="auto"/>
                <w:right w:val="none" w:sz="0" w:space="0" w:color="auto"/>
              </w:divBdr>
              <w:divsChild>
                <w:div w:id="19088808">
                  <w:marLeft w:val="0"/>
                  <w:marRight w:val="0"/>
                  <w:marTop w:val="0"/>
                  <w:marBottom w:val="0"/>
                  <w:divBdr>
                    <w:top w:val="none" w:sz="0" w:space="0" w:color="auto"/>
                    <w:left w:val="none" w:sz="0" w:space="0" w:color="auto"/>
                    <w:bottom w:val="none" w:sz="0" w:space="0" w:color="auto"/>
                    <w:right w:val="none" w:sz="0" w:space="0" w:color="auto"/>
                  </w:divBdr>
                </w:div>
                <w:div w:id="1341929736">
                  <w:marLeft w:val="0"/>
                  <w:marRight w:val="0"/>
                  <w:marTop w:val="0"/>
                  <w:marBottom w:val="0"/>
                  <w:divBdr>
                    <w:top w:val="none" w:sz="0" w:space="0" w:color="auto"/>
                    <w:left w:val="none" w:sz="0" w:space="0" w:color="auto"/>
                    <w:bottom w:val="none" w:sz="0" w:space="0" w:color="auto"/>
                    <w:right w:val="none" w:sz="0" w:space="0" w:color="auto"/>
                  </w:divBdr>
                </w:div>
              </w:divsChild>
            </w:div>
            <w:div w:id="294484999">
              <w:marLeft w:val="0"/>
              <w:marRight w:val="0"/>
              <w:marTop w:val="0"/>
              <w:marBottom w:val="0"/>
              <w:divBdr>
                <w:top w:val="none" w:sz="0" w:space="0" w:color="auto"/>
                <w:left w:val="none" w:sz="0" w:space="0" w:color="auto"/>
                <w:bottom w:val="none" w:sz="0" w:space="0" w:color="auto"/>
                <w:right w:val="none" w:sz="0" w:space="0" w:color="auto"/>
              </w:divBdr>
              <w:divsChild>
                <w:div w:id="1054547427">
                  <w:marLeft w:val="0"/>
                  <w:marRight w:val="0"/>
                  <w:marTop w:val="0"/>
                  <w:marBottom w:val="0"/>
                  <w:divBdr>
                    <w:top w:val="none" w:sz="0" w:space="0" w:color="auto"/>
                    <w:left w:val="none" w:sz="0" w:space="0" w:color="auto"/>
                    <w:bottom w:val="none" w:sz="0" w:space="0" w:color="auto"/>
                    <w:right w:val="none" w:sz="0" w:space="0" w:color="auto"/>
                  </w:divBdr>
                </w:div>
                <w:div w:id="410393385">
                  <w:marLeft w:val="0"/>
                  <w:marRight w:val="0"/>
                  <w:marTop w:val="0"/>
                  <w:marBottom w:val="0"/>
                  <w:divBdr>
                    <w:top w:val="none" w:sz="0" w:space="0" w:color="auto"/>
                    <w:left w:val="none" w:sz="0" w:space="0" w:color="auto"/>
                    <w:bottom w:val="none" w:sz="0" w:space="0" w:color="auto"/>
                    <w:right w:val="none" w:sz="0" w:space="0" w:color="auto"/>
                  </w:divBdr>
                </w:div>
              </w:divsChild>
            </w:div>
            <w:div w:id="432285004">
              <w:marLeft w:val="0"/>
              <w:marRight w:val="0"/>
              <w:marTop w:val="0"/>
              <w:marBottom w:val="0"/>
              <w:divBdr>
                <w:top w:val="none" w:sz="0" w:space="0" w:color="auto"/>
                <w:left w:val="none" w:sz="0" w:space="0" w:color="auto"/>
                <w:bottom w:val="none" w:sz="0" w:space="0" w:color="auto"/>
                <w:right w:val="none" w:sz="0" w:space="0" w:color="auto"/>
              </w:divBdr>
              <w:divsChild>
                <w:div w:id="885027367">
                  <w:marLeft w:val="0"/>
                  <w:marRight w:val="0"/>
                  <w:marTop w:val="0"/>
                  <w:marBottom w:val="0"/>
                  <w:divBdr>
                    <w:top w:val="none" w:sz="0" w:space="0" w:color="auto"/>
                    <w:left w:val="none" w:sz="0" w:space="0" w:color="auto"/>
                    <w:bottom w:val="none" w:sz="0" w:space="0" w:color="auto"/>
                    <w:right w:val="none" w:sz="0" w:space="0" w:color="auto"/>
                  </w:divBdr>
                </w:div>
                <w:div w:id="1517622798">
                  <w:marLeft w:val="0"/>
                  <w:marRight w:val="0"/>
                  <w:marTop w:val="0"/>
                  <w:marBottom w:val="0"/>
                  <w:divBdr>
                    <w:top w:val="none" w:sz="0" w:space="0" w:color="auto"/>
                    <w:left w:val="none" w:sz="0" w:space="0" w:color="auto"/>
                    <w:bottom w:val="none" w:sz="0" w:space="0" w:color="auto"/>
                    <w:right w:val="none" w:sz="0" w:space="0" w:color="auto"/>
                  </w:divBdr>
                </w:div>
              </w:divsChild>
            </w:div>
            <w:div w:id="496774964">
              <w:marLeft w:val="0"/>
              <w:marRight w:val="0"/>
              <w:marTop w:val="0"/>
              <w:marBottom w:val="0"/>
              <w:divBdr>
                <w:top w:val="none" w:sz="0" w:space="0" w:color="auto"/>
                <w:left w:val="none" w:sz="0" w:space="0" w:color="auto"/>
                <w:bottom w:val="none" w:sz="0" w:space="0" w:color="auto"/>
                <w:right w:val="none" w:sz="0" w:space="0" w:color="auto"/>
              </w:divBdr>
              <w:divsChild>
                <w:div w:id="2021856465">
                  <w:marLeft w:val="0"/>
                  <w:marRight w:val="0"/>
                  <w:marTop w:val="0"/>
                  <w:marBottom w:val="0"/>
                  <w:divBdr>
                    <w:top w:val="none" w:sz="0" w:space="0" w:color="auto"/>
                    <w:left w:val="none" w:sz="0" w:space="0" w:color="auto"/>
                    <w:bottom w:val="none" w:sz="0" w:space="0" w:color="auto"/>
                    <w:right w:val="none" w:sz="0" w:space="0" w:color="auto"/>
                  </w:divBdr>
                </w:div>
              </w:divsChild>
            </w:div>
            <w:div w:id="1210386150">
              <w:marLeft w:val="0"/>
              <w:marRight w:val="0"/>
              <w:marTop w:val="0"/>
              <w:marBottom w:val="0"/>
              <w:divBdr>
                <w:top w:val="none" w:sz="0" w:space="0" w:color="auto"/>
                <w:left w:val="none" w:sz="0" w:space="0" w:color="auto"/>
                <w:bottom w:val="none" w:sz="0" w:space="0" w:color="auto"/>
                <w:right w:val="none" w:sz="0" w:space="0" w:color="auto"/>
              </w:divBdr>
              <w:divsChild>
                <w:div w:id="1827236640">
                  <w:marLeft w:val="0"/>
                  <w:marRight w:val="0"/>
                  <w:marTop w:val="0"/>
                  <w:marBottom w:val="0"/>
                  <w:divBdr>
                    <w:top w:val="none" w:sz="0" w:space="0" w:color="auto"/>
                    <w:left w:val="none" w:sz="0" w:space="0" w:color="auto"/>
                    <w:bottom w:val="none" w:sz="0" w:space="0" w:color="auto"/>
                    <w:right w:val="none" w:sz="0" w:space="0" w:color="auto"/>
                  </w:divBdr>
                </w:div>
              </w:divsChild>
            </w:div>
            <w:div w:id="1895117126">
              <w:marLeft w:val="0"/>
              <w:marRight w:val="0"/>
              <w:marTop w:val="0"/>
              <w:marBottom w:val="0"/>
              <w:divBdr>
                <w:top w:val="none" w:sz="0" w:space="0" w:color="auto"/>
                <w:left w:val="none" w:sz="0" w:space="0" w:color="auto"/>
                <w:bottom w:val="none" w:sz="0" w:space="0" w:color="auto"/>
                <w:right w:val="none" w:sz="0" w:space="0" w:color="auto"/>
              </w:divBdr>
              <w:divsChild>
                <w:div w:id="59887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146800">
          <w:marLeft w:val="0"/>
          <w:marRight w:val="0"/>
          <w:marTop w:val="0"/>
          <w:marBottom w:val="0"/>
          <w:divBdr>
            <w:top w:val="none" w:sz="0" w:space="0" w:color="auto"/>
            <w:left w:val="none" w:sz="0" w:space="0" w:color="auto"/>
            <w:bottom w:val="none" w:sz="0" w:space="0" w:color="auto"/>
            <w:right w:val="none" w:sz="0" w:space="0" w:color="auto"/>
          </w:divBdr>
        </w:div>
        <w:div w:id="659694893">
          <w:marLeft w:val="0"/>
          <w:marRight w:val="0"/>
          <w:marTop w:val="0"/>
          <w:marBottom w:val="0"/>
          <w:divBdr>
            <w:top w:val="none" w:sz="0" w:space="0" w:color="auto"/>
            <w:left w:val="none" w:sz="0" w:space="0" w:color="auto"/>
            <w:bottom w:val="none" w:sz="0" w:space="0" w:color="auto"/>
            <w:right w:val="none" w:sz="0" w:space="0" w:color="auto"/>
          </w:divBdr>
        </w:div>
        <w:div w:id="844907213">
          <w:marLeft w:val="0"/>
          <w:marRight w:val="0"/>
          <w:marTop w:val="0"/>
          <w:marBottom w:val="0"/>
          <w:divBdr>
            <w:top w:val="none" w:sz="0" w:space="0" w:color="auto"/>
            <w:left w:val="none" w:sz="0" w:space="0" w:color="auto"/>
            <w:bottom w:val="none" w:sz="0" w:space="0" w:color="auto"/>
            <w:right w:val="none" w:sz="0" w:space="0" w:color="auto"/>
          </w:divBdr>
        </w:div>
        <w:div w:id="1081020740">
          <w:marLeft w:val="0"/>
          <w:marRight w:val="0"/>
          <w:marTop w:val="0"/>
          <w:marBottom w:val="0"/>
          <w:divBdr>
            <w:top w:val="none" w:sz="0" w:space="0" w:color="auto"/>
            <w:left w:val="none" w:sz="0" w:space="0" w:color="auto"/>
            <w:bottom w:val="none" w:sz="0" w:space="0" w:color="auto"/>
            <w:right w:val="none" w:sz="0" w:space="0" w:color="auto"/>
          </w:divBdr>
        </w:div>
        <w:div w:id="1963611564">
          <w:marLeft w:val="0"/>
          <w:marRight w:val="0"/>
          <w:marTop w:val="0"/>
          <w:marBottom w:val="0"/>
          <w:divBdr>
            <w:top w:val="none" w:sz="0" w:space="0" w:color="auto"/>
            <w:left w:val="none" w:sz="0" w:space="0" w:color="auto"/>
            <w:bottom w:val="none" w:sz="0" w:space="0" w:color="auto"/>
            <w:right w:val="none" w:sz="0" w:space="0" w:color="auto"/>
          </w:divBdr>
        </w:div>
        <w:div w:id="1470441991">
          <w:marLeft w:val="0"/>
          <w:marRight w:val="0"/>
          <w:marTop w:val="0"/>
          <w:marBottom w:val="0"/>
          <w:divBdr>
            <w:top w:val="none" w:sz="0" w:space="0" w:color="auto"/>
            <w:left w:val="none" w:sz="0" w:space="0" w:color="auto"/>
            <w:bottom w:val="none" w:sz="0" w:space="0" w:color="auto"/>
            <w:right w:val="none" w:sz="0" w:space="0" w:color="auto"/>
          </w:divBdr>
        </w:div>
        <w:div w:id="1456678719">
          <w:marLeft w:val="0"/>
          <w:marRight w:val="0"/>
          <w:marTop w:val="0"/>
          <w:marBottom w:val="0"/>
          <w:divBdr>
            <w:top w:val="none" w:sz="0" w:space="0" w:color="auto"/>
            <w:left w:val="none" w:sz="0" w:space="0" w:color="auto"/>
            <w:bottom w:val="none" w:sz="0" w:space="0" w:color="auto"/>
            <w:right w:val="none" w:sz="0" w:space="0" w:color="auto"/>
          </w:divBdr>
        </w:div>
      </w:divsChild>
    </w:div>
    <w:div w:id="848108029">
      <w:bodyDiv w:val="1"/>
      <w:marLeft w:val="0"/>
      <w:marRight w:val="0"/>
      <w:marTop w:val="0"/>
      <w:marBottom w:val="0"/>
      <w:divBdr>
        <w:top w:val="none" w:sz="0" w:space="0" w:color="auto"/>
        <w:left w:val="none" w:sz="0" w:space="0" w:color="auto"/>
        <w:bottom w:val="none" w:sz="0" w:space="0" w:color="auto"/>
        <w:right w:val="none" w:sz="0" w:space="0" w:color="auto"/>
      </w:divBdr>
      <w:divsChild>
        <w:div w:id="873033945">
          <w:marLeft w:val="0"/>
          <w:marRight w:val="0"/>
          <w:marTop w:val="0"/>
          <w:marBottom w:val="0"/>
          <w:divBdr>
            <w:top w:val="none" w:sz="0" w:space="0" w:color="auto"/>
            <w:left w:val="none" w:sz="0" w:space="0" w:color="auto"/>
            <w:bottom w:val="none" w:sz="0" w:space="0" w:color="auto"/>
            <w:right w:val="none" w:sz="0" w:space="0" w:color="auto"/>
          </w:divBdr>
        </w:div>
        <w:div w:id="1246384217">
          <w:marLeft w:val="0"/>
          <w:marRight w:val="0"/>
          <w:marTop w:val="0"/>
          <w:marBottom w:val="0"/>
          <w:divBdr>
            <w:top w:val="none" w:sz="0" w:space="0" w:color="auto"/>
            <w:left w:val="none" w:sz="0" w:space="0" w:color="auto"/>
            <w:bottom w:val="none" w:sz="0" w:space="0" w:color="auto"/>
            <w:right w:val="none" w:sz="0" w:space="0" w:color="auto"/>
          </w:divBdr>
        </w:div>
        <w:div w:id="2122145845">
          <w:marLeft w:val="0"/>
          <w:marRight w:val="0"/>
          <w:marTop w:val="0"/>
          <w:marBottom w:val="0"/>
          <w:divBdr>
            <w:top w:val="none" w:sz="0" w:space="0" w:color="auto"/>
            <w:left w:val="none" w:sz="0" w:space="0" w:color="auto"/>
            <w:bottom w:val="none" w:sz="0" w:space="0" w:color="auto"/>
            <w:right w:val="none" w:sz="0" w:space="0" w:color="auto"/>
          </w:divBdr>
        </w:div>
        <w:div w:id="722484559">
          <w:marLeft w:val="0"/>
          <w:marRight w:val="0"/>
          <w:marTop w:val="0"/>
          <w:marBottom w:val="0"/>
          <w:divBdr>
            <w:top w:val="none" w:sz="0" w:space="0" w:color="auto"/>
            <w:left w:val="none" w:sz="0" w:space="0" w:color="auto"/>
            <w:bottom w:val="none" w:sz="0" w:space="0" w:color="auto"/>
            <w:right w:val="none" w:sz="0" w:space="0" w:color="auto"/>
          </w:divBdr>
        </w:div>
        <w:div w:id="1063139420">
          <w:marLeft w:val="0"/>
          <w:marRight w:val="0"/>
          <w:marTop w:val="0"/>
          <w:marBottom w:val="0"/>
          <w:divBdr>
            <w:top w:val="none" w:sz="0" w:space="0" w:color="auto"/>
            <w:left w:val="none" w:sz="0" w:space="0" w:color="auto"/>
            <w:bottom w:val="none" w:sz="0" w:space="0" w:color="auto"/>
            <w:right w:val="none" w:sz="0" w:space="0" w:color="auto"/>
          </w:divBdr>
        </w:div>
        <w:div w:id="1074278661">
          <w:marLeft w:val="0"/>
          <w:marRight w:val="0"/>
          <w:marTop w:val="0"/>
          <w:marBottom w:val="0"/>
          <w:divBdr>
            <w:top w:val="none" w:sz="0" w:space="0" w:color="auto"/>
            <w:left w:val="none" w:sz="0" w:space="0" w:color="auto"/>
            <w:bottom w:val="none" w:sz="0" w:space="0" w:color="auto"/>
            <w:right w:val="none" w:sz="0" w:space="0" w:color="auto"/>
          </w:divBdr>
        </w:div>
      </w:divsChild>
    </w:div>
    <w:div w:id="1082292513">
      <w:bodyDiv w:val="1"/>
      <w:marLeft w:val="0"/>
      <w:marRight w:val="0"/>
      <w:marTop w:val="0"/>
      <w:marBottom w:val="0"/>
      <w:divBdr>
        <w:top w:val="none" w:sz="0" w:space="0" w:color="auto"/>
        <w:left w:val="none" w:sz="0" w:space="0" w:color="auto"/>
        <w:bottom w:val="none" w:sz="0" w:space="0" w:color="auto"/>
        <w:right w:val="none" w:sz="0" w:space="0" w:color="auto"/>
      </w:divBdr>
    </w:div>
    <w:div w:id="1130785436">
      <w:bodyDiv w:val="1"/>
      <w:marLeft w:val="0"/>
      <w:marRight w:val="0"/>
      <w:marTop w:val="0"/>
      <w:marBottom w:val="0"/>
      <w:divBdr>
        <w:top w:val="none" w:sz="0" w:space="0" w:color="auto"/>
        <w:left w:val="none" w:sz="0" w:space="0" w:color="auto"/>
        <w:bottom w:val="none" w:sz="0" w:space="0" w:color="auto"/>
        <w:right w:val="none" w:sz="0" w:space="0" w:color="auto"/>
      </w:divBdr>
      <w:divsChild>
        <w:div w:id="840194891">
          <w:marLeft w:val="0"/>
          <w:marRight w:val="0"/>
          <w:marTop w:val="0"/>
          <w:marBottom w:val="0"/>
          <w:divBdr>
            <w:top w:val="none" w:sz="0" w:space="0" w:color="auto"/>
            <w:left w:val="none" w:sz="0" w:space="0" w:color="auto"/>
            <w:bottom w:val="none" w:sz="0" w:space="0" w:color="auto"/>
            <w:right w:val="none" w:sz="0" w:space="0" w:color="auto"/>
          </w:divBdr>
        </w:div>
        <w:div w:id="870531544">
          <w:marLeft w:val="0"/>
          <w:marRight w:val="0"/>
          <w:marTop w:val="0"/>
          <w:marBottom w:val="0"/>
          <w:divBdr>
            <w:top w:val="none" w:sz="0" w:space="0" w:color="auto"/>
            <w:left w:val="none" w:sz="0" w:space="0" w:color="auto"/>
            <w:bottom w:val="none" w:sz="0" w:space="0" w:color="auto"/>
            <w:right w:val="none" w:sz="0" w:space="0" w:color="auto"/>
          </w:divBdr>
        </w:div>
        <w:div w:id="1285190287">
          <w:marLeft w:val="0"/>
          <w:marRight w:val="0"/>
          <w:marTop w:val="0"/>
          <w:marBottom w:val="0"/>
          <w:divBdr>
            <w:top w:val="none" w:sz="0" w:space="0" w:color="auto"/>
            <w:left w:val="none" w:sz="0" w:space="0" w:color="auto"/>
            <w:bottom w:val="none" w:sz="0" w:space="0" w:color="auto"/>
            <w:right w:val="none" w:sz="0" w:space="0" w:color="auto"/>
          </w:divBdr>
        </w:div>
        <w:div w:id="335886254">
          <w:marLeft w:val="0"/>
          <w:marRight w:val="0"/>
          <w:marTop w:val="0"/>
          <w:marBottom w:val="0"/>
          <w:divBdr>
            <w:top w:val="none" w:sz="0" w:space="0" w:color="auto"/>
            <w:left w:val="none" w:sz="0" w:space="0" w:color="auto"/>
            <w:bottom w:val="none" w:sz="0" w:space="0" w:color="auto"/>
            <w:right w:val="none" w:sz="0" w:space="0" w:color="auto"/>
          </w:divBdr>
        </w:div>
        <w:div w:id="1407613185">
          <w:marLeft w:val="0"/>
          <w:marRight w:val="0"/>
          <w:marTop w:val="0"/>
          <w:marBottom w:val="0"/>
          <w:divBdr>
            <w:top w:val="none" w:sz="0" w:space="0" w:color="auto"/>
            <w:left w:val="none" w:sz="0" w:space="0" w:color="auto"/>
            <w:bottom w:val="none" w:sz="0" w:space="0" w:color="auto"/>
            <w:right w:val="none" w:sz="0" w:space="0" w:color="auto"/>
          </w:divBdr>
        </w:div>
        <w:div w:id="1256667107">
          <w:marLeft w:val="0"/>
          <w:marRight w:val="0"/>
          <w:marTop w:val="0"/>
          <w:marBottom w:val="0"/>
          <w:divBdr>
            <w:top w:val="none" w:sz="0" w:space="0" w:color="auto"/>
            <w:left w:val="none" w:sz="0" w:space="0" w:color="auto"/>
            <w:bottom w:val="none" w:sz="0" w:space="0" w:color="auto"/>
            <w:right w:val="none" w:sz="0" w:space="0" w:color="auto"/>
          </w:divBdr>
        </w:div>
        <w:div w:id="1693919123">
          <w:marLeft w:val="0"/>
          <w:marRight w:val="0"/>
          <w:marTop w:val="0"/>
          <w:marBottom w:val="0"/>
          <w:divBdr>
            <w:top w:val="none" w:sz="0" w:space="0" w:color="auto"/>
            <w:left w:val="none" w:sz="0" w:space="0" w:color="auto"/>
            <w:bottom w:val="none" w:sz="0" w:space="0" w:color="auto"/>
            <w:right w:val="none" w:sz="0" w:space="0" w:color="auto"/>
          </w:divBdr>
        </w:div>
      </w:divsChild>
    </w:div>
    <w:div w:id="1459956206">
      <w:bodyDiv w:val="1"/>
      <w:marLeft w:val="0"/>
      <w:marRight w:val="0"/>
      <w:marTop w:val="0"/>
      <w:marBottom w:val="0"/>
      <w:divBdr>
        <w:top w:val="none" w:sz="0" w:space="0" w:color="auto"/>
        <w:left w:val="none" w:sz="0" w:space="0" w:color="auto"/>
        <w:bottom w:val="none" w:sz="0" w:space="0" w:color="auto"/>
        <w:right w:val="none" w:sz="0" w:space="0" w:color="auto"/>
      </w:divBdr>
      <w:divsChild>
        <w:div w:id="475294312">
          <w:marLeft w:val="0"/>
          <w:marRight w:val="0"/>
          <w:marTop w:val="0"/>
          <w:marBottom w:val="0"/>
          <w:divBdr>
            <w:top w:val="none" w:sz="0" w:space="0" w:color="auto"/>
            <w:left w:val="none" w:sz="0" w:space="0" w:color="auto"/>
            <w:bottom w:val="none" w:sz="0" w:space="0" w:color="auto"/>
            <w:right w:val="none" w:sz="0" w:space="0" w:color="auto"/>
          </w:divBdr>
        </w:div>
        <w:div w:id="884678426">
          <w:marLeft w:val="0"/>
          <w:marRight w:val="0"/>
          <w:marTop w:val="0"/>
          <w:marBottom w:val="0"/>
          <w:divBdr>
            <w:top w:val="none" w:sz="0" w:space="0" w:color="auto"/>
            <w:left w:val="none" w:sz="0" w:space="0" w:color="auto"/>
            <w:bottom w:val="none" w:sz="0" w:space="0" w:color="auto"/>
            <w:right w:val="none" w:sz="0" w:space="0" w:color="auto"/>
          </w:divBdr>
        </w:div>
        <w:div w:id="675033140">
          <w:marLeft w:val="0"/>
          <w:marRight w:val="0"/>
          <w:marTop w:val="0"/>
          <w:marBottom w:val="0"/>
          <w:divBdr>
            <w:top w:val="none" w:sz="0" w:space="0" w:color="auto"/>
            <w:left w:val="none" w:sz="0" w:space="0" w:color="auto"/>
            <w:bottom w:val="none" w:sz="0" w:space="0" w:color="auto"/>
            <w:right w:val="none" w:sz="0" w:space="0" w:color="auto"/>
          </w:divBdr>
        </w:div>
        <w:div w:id="547107540">
          <w:marLeft w:val="0"/>
          <w:marRight w:val="0"/>
          <w:marTop w:val="0"/>
          <w:marBottom w:val="0"/>
          <w:divBdr>
            <w:top w:val="none" w:sz="0" w:space="0" w:color="auto"/>
            <w:left w:val="none" w:sz="0" w:space="0" w:color="auto"/>
            <w:bottom w:val="none" w:sz="0" w:space="0" w:color="auto"/>
            <w:right w:val="none" w:sz="0" w:space="0" w:color="auto"/>
          </w:divBdr>
        </w:div>
        <w:div w:id="1919636805">
          <w:marLeft w:val="0"/>
          <w:marRight w:val="0"/>
          <w:marTop w:val="0"/>
          <w:marBottom w:val="0"/>
          <w:divBdr>
            <w:top w:val="none" w:sz="0" w:space="0" w:color="auto"/>
            <w:left w:val="none" w:sz="0" w:space="0" w:color="auto"/>
            <w:bottom w:val="none" w:sz="0" w:space="0" w:color="auto"/>
            <w:right w:val="none" w:sz="0" w:space="0" w:color="auto"/>
          </w:divBdr>
        </w:div>
        <w:div w:id="987249477">
          <w:marLeft w:val="0"/>
          <w:marRight w:val="0"/>
          <w:marTop w:val="0"/>
          <w:marBottom w:val="0"/>
          <w:divBdr>
            <w:top w:val="none" w:sz="0" w:space="0" w:color="auto"/>
            <w:left w:val="none" w:sz="0" w:space="0" w:color="auto"/>
            <w:bottom w:val="none" w:sz="0" w:space="0" w:color="auto"/>
            <w:right w:val="none" w:sz="0" w:space="0" w:color="auto"/>
          </w:divBdr>
        </w:div>
        <w:div w:id="2116170666">
          <w:marLeft w:val="0"/>
          <w:marRight w:val="0"/>
          <w:marTop w:val="0"/>
          <w:marBottom w:val="0"/>
          <w:divBdr>
            <w:top w:val="none" w:sz="0" w:space="0" w:color="auto"/>
            <w:left w:val="none" w:sz="0" w:space="0" w:color="auto"/>
            <w:bottom w:val="none" w:sz="0" w:space="0" w:color="auto"/>
            <w:right w:val="none" w:sz="0" w:space="0" w:color="auto"/>
          </w:divBdr>
        </w:div>
        <w:div w:id="486240585">
          <w:marLeft w:val="0"/>
          <w:marRight w:val="0"/>
          <w:marTop w:val="0"/>
          <w:marBottom w:val="0"/>
          <w:divBdr>
            <w:top w:val="none" w:sz="0" w:space="0" w:color="auto"/>
            <w:left w:val="none" w:sz="0" w:space="0" w:color="auto"/>
            <w:bottom w:val="none" w:sz="0" w:space="0" w:color="auto"/>
            <w:right w:val="none" w:sz="0" w:space="0" w:color="auto"/>
          </w:divBdr>
        </w:div>
        <w:div w:id="1762483069">
          <w:marLeft w:val="0"/>
          <w:marRight w:val="0"/>
          <w:marTop w:val="0"/>
          <w:marBottom w:val="0"/>
          <w:divBdr>
            <w:top w:val="none" w:sz="0" w:space="0" w:color="auto"/>
            <w:left w:val="none" w:sz="0" w:space="0" w:color="auto"/>
            <w:bottom w:val="none" w:sz="0" w:space="0" w:color="auto"/>
            <w:right w:val="none" w:sz="0" w:space="0" w:color="auto"/>
          </w:divBdr>
        </w:div>
        <w:div w:id="1580678637">
          <w:marLeft w:val="0"/>
          <w:marRight w:val="0"/>
          <w:marTop w:val="0"/>
          <w:marBottom w:val="0"/>
          <w:divBdr>
            <w:top w:val="none" w:sz="0" w:space="0" w:color="auto"/>
            <w:left w:val="none" w:sz="0" w:space="0" w:color="auto"/>
            <w:bottom w:val="none" w:sz="0" w:space="0" w:color="auto"/>
            <w:right w:val="none" w:sz="0" w:space="0" w:color="auto"/>
          </w:divBdr>
        </w:div>
        <w:div w:id="1132867530">
          <w:marLeft w:val="0"/>
          <w:marRight w:val="0"/>
          <w:marTop w:val="0"/>
          <w:marBottom w:val="0"/>
          <w:divBdr>
            <w:top w:val="none" w:sz="0" w:space="0" w:color="auto"/>
            <w:left w:val="none" w:sz="0" w:space="0" w:color="auto"/>
            <w:bottom w:val="none" w:sz="0" w:space="0" w:color="auto"/>
            <w:right w:val="none" w:sz="0" w:space="0" w:color="auto"/>
          </w:divBdr>
        </w:div>
        <w:div w:id="1594968714">
          <w:marLeft w:val="0"/>
          <w:marRight w:val="0"/>
          <w:marTop w:val="0"/>
          <w:marBottom w:val="0"/>
          <w:divBdr>
            <w:top w:val="none" w:sz="0" w:space="0" w:color="auto"/>
            <w:left w:val="none" w:sz="0" w:space="0" w:color="auto"/>
            <w:bottom w:val="none" w:sz="0" w:space="0" w:color="auto"/>
            <w:right w:val="none" w:sz="0" w:space="0" w:color="auto"/>
          </w:divBdr>
        </w:div>
        <w:div w:id="2095005858">
          <w:marLeft w:val="0"/>
          <w:marRight w:val="0"/>
          <w:marTop w:val="0"/>
          <w:marBottom w:val="0"/>
          <w:divBdr>
            <w:top w:val="none" w:sz="0" w:space="0" w:color="auto"/>
            <w:left w:val="none" w:sz="0" w:space="0" w:color="auto"/>
            <w:bottom w:val="none" w:sz="0" w:space="0" w:color="auto"/>
            <w:right w:val="none" w:sz="0" w:space="0" w:color="auto"/>
          </w:divBdr>
        </w:div>
        <w:div w:id="1192105495">
          <w:marLeft w:val="0"/>
          <w:marRight w:val="0"/>
          <w:marTop w:val="0"/>
          <w:marBottom w:val="0"/>
          <w:divBdr>
            <w:top w:val="none" w:sz="0" w:space="0" w:color="auto"/>
            <w:left w:val="none" w:sz="0" w:space="0" w:color="auto"/>
            <w:bottom w:val="none" w:sz="0" w:space="0" w:color="auto"/>
            <w:right w:val="none" w:sz="0" w:space="0" w:color="auto"/>
          </w:divBdr>
        </w:div>
        <w:div w:id="10304261">
          <w:marLeft w:val="0"/>
          <w:marRight w:val="0"/>
          <w:marTop w:val="0"/>
          <w:marBottom w:val="0"/>
          <w:divBdr>
            <w:top w:val="none" w:sz="0" w:space="0" w:color="auto"/>
            <w:left w:val="none" w:sz="0" w:space="0" w:color="auto"/>
            <w:bottom w:val="none" w:sz="0" w:space="0" w:color="auto"/>
            <w:right w:val="none" w:sz="0" w:space="0" w:color="auto"/>
          </w:divBdr>
        </w:div>
        <w:div w:id="943995851">
          <w:marLeft w:val="0"/>
          <w:marRight w:val="0"/>
          <w:marTop w:val="0"/>
          <w:marBottom w:val="0"/>
          <w:divBdr>
            <w:top w:val="none" w:sz="0" w:space="0" w:color="auto"/>
            <w:left w:val="none" w:sz="0" w:space="0" w:color="auto"/>
            <w:bottom w:val="none" w:sz="0" w:space="0" w:color="auto"/>
            <w:right w:val="none" w:sz="0" w:space="0" w:color="auto"/>
          </w:divBdr>
        </w:div>
        <w:div w:id="1849976663">
          <w:marLeft w:val="0"/>
          <w:marRight w:val="0"/>
          <w:marTop w:val="0"/>
          <w:marBottom w:val="0"/>
          <w:divBdr>
            <w:top w:val="none" w:sz="0" w:space="0" w:color="auto"/>
            <w:left w:val="none" w:sz="0" w:space="0" w:color="auto"/>
            <w:bottom w:val="none" w:sz="0" w:space="0" w:color="auto"/>
            <w:right w:val="none" w:sz="0" w:space="0" w:color="auto"/>
          </w:divBdr>
        </w:div>
        <w:div w:id="2067945379">
          <w:marLeft w:val="0"/>
          <w:marRight w:val="0"/>
          <w:marTop w:val="0"/>
          <w:marBottom w:val="0"/>
          <w:divBdr>
            <w:top w:val="none" w:sz="0" w:space="0" w:color="auto"/>
            <w:left w:val="none" w:sz="0" w:space="0" w:color="auto"/>
            <w:bottom w:val="none" w:sz="0" w:space="0" w:color="auto"/>
            <w:right w:val="none" w:sz="0" w:space="0" w:color="auto"/>
          </w:divBdr>
        </w:div>
        <w:div w:id="1220095473">
          <w:marLeft w:val="0"/>
          <w:marRight w:val="0"/>
          <w:marTop w:val="0"/>
          <w:marBottom w:val="0"/>
          <w:divBdr>
            <w:top w:val="none" w:sz="0" w:space="0" w:color="auto"/>
            <w:left w:val="none" w:sz="0" w:space="0" w:color="auto"/>
            <w:bottom w:val="none" w:sz="0" w:space="0" w:color="auto"/>
            <w:right w:val="none" w:sz="0" w:space="0" w:color="auto"/>
          </w:divBdr>
        </w:div>
        <w:div w:id="261647634">
          <w:marLeft w:val="0"/>
          <w:marRight w:val="0"/>
          <w:marTop w:val="0"/>
          <w:marBottom w:val="0"/>
          <w:divBdr>
            <w:top w:val="none" w:sz="0" w:space="0" w:color="auto"/>
            <w:left w:val="none" w:sz="0" w:space="0" w:color="auto"/>
            <w:bottom w:val="none" w:sz="0" w:space="0" w:color="auto"/>
            <w:right w:val="none" w:sz="0" w:space="0" w:color="auto"/>
          </w:divBdr>
        </w:div>
        <w:div w:id="1700279699">
          <w:marLeft w:val="0"/>
          <w:marRight w:val="0"/>
          <w:marTop w:val="0"/>
          <w:marBottom w:val="0"/>
          <w:divBdr>
            <w:top w:val="none" w:sz="0" w:space="0" w:color="auto"/>
            <w:left w:val="none" w:sz="0" w:space="0" w:color="auto"/>
            <w:bottom w:val="none" w:sz="0" w:space="0" w:color="auto"/>
            <w:right w:val="none" w:sz="0" w:space="0" w:color="auto"/>
          </w:divBdr>
        </w:div>
      </w:divsChild>
    </w:div>
    <w:div w:id="1567258303">
      <w:bodyDiv w:val="1"/>
      <w:marLeft w:val="0"/>
      <w:marRight w:val="0"/>
      <w:marTop w:val="0"/>
      <w:marBottom w:val="0"/>
      <w:divBdr>
        <w:top w:val="none" w:sz="0" w:space="0" w:color="auto"/>
        <w:left w:val="none" w:sz="0" w:space="0" w:color="auto"/>
        <w:bottom w:val="none" w:sz="0" w:space="0" w:color="auto"/>
        <w:right w:val="none" w:sz="0" w:space="0" w:color="auto"/>
      </w:divBdr>
    </w:div>
    <w:div w:id="1624383758">
      <w:bodyDiv w:val="1"/>
      <w:marLeft w:val="0"/>
      <w:marRight w:val="0"/>
      <w:marTop w:val="0"/>
      <w:marBottom w:val="0"/>
      <w:divBdr>
        <w:top w:val="none" w:sz="0" w:space="0" w:color="auto"/>
        <w:left w:val="none" w:sz="0" w:space="0" w:color="auto"/>
        <w:bottom w:val="none" w:sz="0" w:space="0" w:color="auto"/>
        <w:right w:val="none" w:sz="0" w:space="0" w:color="auto"/>
      </w:divBdr>
    </w:div>
    <w:div w:id="1748577262">
      <w:bodyDiv w:val="1"/>
      <w:marLeft w:val="0"/>
      <w:marRight w:val="0"/>
      <w:marTop w:val="0"/>
      <w:marBottom w:val="0"/>
      <w:divBdr>
        <w:top w:val="none" w:sz="0" w:space="0" w:color="auto"/>
        <w:left w:val="none" w:sz="0" w:space="0" w:color="auto"/>
        <w:bottom w:val="none" w:sz="0" w:space="0" w:color="auto"/>
        <w:right w:val="none" w:sz="0" w:space="0" w:color="auto"/>
      </w:divBdr>
      <w:divsChild>
        <w:div w:id="1916625765">
          <w:marLeft w:val="-75"/>
          <w:marRight w:val="0"/>
          <w:marTop w:val="30"/>
          <w:marBottom w:val="30"/>
          <w:divBdr>
            <w:top w:val="none" w:sz="0" w:space="0" w:color="auto"/>
            <w:left w:val="none" w:sz="0" w:space="0" w:color="auto"/>
            <w:bottom w:val="none" w:sz="0" w:space="0" w:color="auto"/>
            <w:right w:val="none" w:sz="0" w:space="0" w:color="auto"/>
          </w:divBdr>
          <w:divsChild>
            <w:div w:id="1596551918">
              <w:marLeft w:val="0"/>
              <w:marRight w:val="0"/>
              <w:marTop w:val="0"/>
              <w:marBottom w:val="0"/>
              <w:divBdr>
                <w:top w:val="none" w:sz="0" w:space="0" w:color="auto"/>
                <w:left w:val="none" w:sz="0" w:space="0" w:color="auto"/>
                <w:bottom w:val="none" w:sz="0" w:space="0" w:color="auto"/>
                <w:right w:val="none" w:sz="0" w:space="0" w:color="auto"/>
              </w:divBdr>
              <w:divsChild>
                <w:div w:id="1178811872">
                  <w:marLeft w:val="0"/>
                  <w:marRight w:val="0"/>
                  <w:marTop w:val="0"/>
                  <w:marBottom w:val="0"/>
                  <w:divBdr>
                    <w:top w:val="none" w:sz="0" w:space="0" w:color="auto"/>
                    <w:left w:val="none" w:sz="0" w:space="0" w:color="auto"/>
                    <w:bottom w:val="none" w:sz="0" w:space="0" w:color="auto"/>
                    <w:right w:val="none" w:sz="0" w:space="0" w:color="auto"/>
                  </w:divBdr>
                </w:div>
                <w:div w:id="1680157548">
                  <w:marLeft w:val="0"/>
                  <w:marRight w:val="0"/>
                  <w:marTop w:val="0"/>
                  <w:marBottom w:val="0"/>
                  <w:divBdr>
                    <w:top w:val="none" w:sz="0" w:space="0" w:color="auto"/>
                    <w:left w:val="none" w:sz="0" w:space="0" w:color="auto"/>
                    <w:bottom w:val="none" w:sz="0" w:space="0" w:color="auto"/>
                    <w:right w:val="none" w:sz="0" w:space="0" w:color="auto"/>
                  </w:divBdr>
                </w:div>
              </w:divsChild>
            </w:div>
            <w:div w:id="521480545">
              <w:marLeft w:val="0"/>
              <w:marRight w:val="0"/>
              <w:marTop w:val="0"/>
              <w:marBottom w:val="0"/>
              <w:divBdr>
                <w:top w:val="none" w:sz="0" w:space="0" w:color="auto"/>
                <w:left w:val="none" w:sz="0" w:space="0" w:color="auto"/>
                <w:bottom w:val="none" w:sz="0" w:space="0" w:color="auto"/>
                <w:right w:val="none" w:sz="0" w:space="0" w:color="auto"/>
              </w:divBdr>
              <w:divsChild>
                <w:div w:id="1349790241">
                  <w:marLeft w:val="0"/>
                  <w:marRight w:val="0"/>
                  <w:marTop w:val="0"/>
                  <w:marBottom w:val="0"/>
                  <w:divBdr>
                    <w:top w:val="none" w:sz="0" w:space="0" w:color="auto"/>
                    <w:left w:val="none" w:sz="0" w:space="0" w:color="auto"/>
                    <w:bottom w:val="none" w:sz="0" w:space="0" w:color="auto"/>
                    <w:right w:val="none" w:sz="0" w:space="0" w:color="auto"/>
                  </w:divBdr>
                </w:div>
                <w:div w:id="918949002">
                  <w:marLeft w:val="0"/>
                  <w:marRight w:val="0"/>
                  <w:marTop w:val="0"/>
                  <w:marBottom w:val="0"/>
                  <w:divBdr>
                    <w:top w:val="none" w:sz="0" w:space="0" w:color="auto"/>
                    <w:left w:val="none" w:sz="0" w:space="0" w:color="auto"/>
                    <w:bottom w:val="none" w:sz="0" w:space="0" w:color="auto"/>
                    <w:right w:val="none" w:sz="0" w:space="0" w:color="auto"/>
                  </w:divBdr>
                </w:div>
              </w:divsChild>
            </w:div>
            <w:div w:id="1370834981">
              <w:marLeft w:val="0"/>
              <w:marRight w:val="0"/>
              <w:marTop w:val="0"/>
              <w:marBottom w:val="0"/>
              <w:divBdr>
                <w:top w:val="none" w:sz="0" w:space="0" w:color="auto"/>
                <w:left w:val="none" w:sz="0" w:space="0" w:color="auto"/>
                <w:bottom w:val="none" w:sz="0" w:space="0" w:color="auto"/>
                <w:right w:val="none" w:sz="0" w:space="0" w:color="auto"/>
              </w:divBdr>
              <w:divsChild>
                <w:div w:id="24868208">
                  <w:marLeft w:val="0"/>
                  <w:marRight w:val="0"/>
                  <w:marTop w:val="0"/>
                  <w:marBottom w:val="0"/>
                  <w:divBdr>
                    <w:top w:val="none" w:sz="0" w:space="0" w:color="auto"/>
                    <w:left w:val="none" w:sz="0" w:space="0" w:color="auto"/>
                    <w:bottom w:val="none" w:sz="0" w:space="0" w:color="auto"/>
                    <w:right w:val="none" w:sz="0" w:space="0" w:color="auto"/>
                  </w:divBdr>
                </w:div>
                <w:div w:id="83840988">
                  <w:marLeft w:val="0"/>
                  <w:marRight w:val="0"/>
                  <w:marTop w:val="0"/>
                  <w:marBottom w:val="0"/>
                  <w:divBdr>
                    <w:top w:val="none" w:sz="0" w:space="0" w:color="auto"/>
                    <w:left w:val="none" w:sz="0" w:space="0" w:color="auto"/>
                    <w:bottom w:val="none" w:sz="0" w:space="0" w:color="auto"/>
                    <w:right w:val="none" w:sz="0" w:space="0" w:color="auto"/>
                  </w:divBdr>
                </w:div>
              </w:divsChild>
            </w:div>
            <w:div w:id="30233148">
              <w:marLeft w:val="0"/>
              <w:marRight w:val="0"/>
              <w:marTop w:val="0"/>
              <w:marBottom w:val="0"/>
              <w:divBdr>
                <w:top w:val="none" w:sz="0" w:space="0" w:color="auto"/>
                <w:left w:val="none" w:sz="0" w:space="0" w:color="auto"/>
                <w:bottom w:val="none" w:sz="0" w:space="0" w:color="auto"/>
                <w:right w:val="none" w:sz="0" w:space="0" w:color="auto"/>
              </w:divBdr>
              <w:divsChild>
                <w:div w:id="1408840487">
                  <w:marLeft w:val="0"/>
                  <w:marRight w:val="0"/>
                  <w:marTop w:val="0"/>
                  <w:marBottom w:val="0"/>
                  <w:divBdr>
                    <w:top w:val="none" w:sz="0" w:space="0" w:color="auto"/>
                    <w:left w:val="none" w:sz="0" w:space="0" w:color="auto"/>
                    <w:bottom w:val="none" w:sz="0" w:space="0" w:color="auto"/>
                    <w:right w:val="none" w:sz="0" w:space="0" w:color="auto"/>
                  </w:divBdr>
                </w:div>
              </w:divsChild>
            </w:div>
            <w:div w:id="1532719181">
              <w:marLeft w:val="0"/>
              <w:marRight w:val="0"/>
              <w:marTop w:val="0"/>
              <w:marBottom w:val="0"/>
              <w:divBdr>
                <w:top w:val="none" w:sz="0" w:space="0" w:color="auto"/>
                <w:left w:val="none" w:sz="0" w:space="0" w:color="auto"/>
                <w:bottom w:val="none" w:sz="0" w:space="0" w:color="auto"/>
                <w:right w:val="none" w:sz="0" w:space="0" w:color="auto"/>
              </w:divBdr>
              <w:divsChild>
                <w:div w:id="1860581332">
                  <w:marLeft w:val="0"/>
                  <w:marRight w:val="0"/>
                  <w:marTop w:val="0"/>
                  <w:marBottom w:val="0"/>
                  <w:divBdr>
                    <w:top w:val="none" w:sz="0" w:space="0" w:color="auto"/>
                    <w:left w:val="none" w:sz="0" w:space="0" w:color="auto"/>
                    <w:bottom w:val="none" w:sz="0" w:space="0" w:color="auto"/>
                    <w:right w:val="none" w:sz="0" w:space="0" w:color="auto"/>
                  </w:divBdr>
                </w:div>
              </w:divsChild>
            </w:div>
            <w:div w:id="284431166">
              <w:marLeft w:val="0"/>
              <w:marRight w:val="0"/>
              <w:marTop w:val="0"/>
              <w:marBottom w:val="0"/>
              <w:divBdr>
                <w:top w:val="none" w:sz="0" w:space="0" w:color="auto"/>
                <w:left w:val="none" w:sz="0" w:space="0" w:color="auto"/>
                <w:bottom w:val="none" w:sz="0" w:space="0" w:color="auto"/>
                <w:right w:val="none" w:sz="0" w:space="0" w:color="auto"/>
              </w:divBdr>
              <w:divsChild>
                <w:div w:id="1623266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916345">
          <w:marLeft w:val="0"/>
          <w:marRight w:val="0"/>
          <w:marTop w:val="0"/>
          <w:marBottom w:val="0"/>
          <w:divBdr>
            <w:top w:val="none" w:sz="0" w:space="0" w:color="auto"/>
            <w:left w:val="none" w:sz="0" w:space="0" w:color="auto"/>
            <w:bottom w:val="none" w:sz="0" w:space="0" w:color="auto"/>
            <w:right w:val="none" w:sz="0" w:space="0" w:color="auto"/>
          </w:divBdr>
        </w:div>
        <w:div w:id="2127305817">
          <w:marLeft w:val="0"/>
          <w:marRight w:val="0"/>
          <w:marTop w:val="0"/>
          <w:marBottom w:val="0"/>
          <w:divBdr>
            <w:top w:val="none" w:sz="0" w:space="0" w:color="auto"/>
            <w:left w:val="none" w:sz="0" w:space="0" w:color="auto"/>
            <w:bottom w:val="none" w:sz="0" w:space="0" w:color="auto"/>
            <w:right w:val="none" w:sz="0" w:space="0" w:color="auto"/>
          </w:divBdr>
        </w:div>
        <w:div w:id="394546101">
          <w:marLeft w:val="0"/>
          <w:marRight w:val="0"/>
          <w:marTop w:val="0"/>
          <w:marBottom w:val="0"/>
          <w:divBdr>
            <w:top w:val="none" w:sz="0" w:space="0" w:color="auto"/>
            <w:left w:val="none" w:sz="0" w:space="0" w:color="auto"/>
            <w:bottom w:val="none" w:sz="0" w:space="0" w:color="auto"/>
            <w:right w:val="none" w:sz="0" w:space="0" w:color="auto"/>
          </w:divBdr>
        </w:div>
        <w:div w:id="2005737334">
          <w:marLeft w:val="0"/>
          <w:marRight w:val="0"/>
          <w:marTop w:val="0"/>
          <w:marBottom w:val="0"/>
          <w:divBdr>
            <w:top w:val="none" w:sz="0" w:space="0" w:color="auto"/>
            <w:left w:val="none" w:sz="0" w:space="0" w:color="auto"/>
            <w:bottom w:val="none" w:sz="0" w:space="0" w:color="auto"/>
            <w:right w:val="none" w:sz="0" w:space="0" w:color="auto"/>
          </w:divBdr>
        </w:div>
        <w:div w:id="187182287">
          <w:marLeft w:val="0"/>
          <w:marRight w:val="0"/>
          <w:marTop w:val="0"/>
          <w:marBottom w:val="0"/>
          <w:divBdr>
            <w:top w:val="none" w:sz="0" w:space="0" w:color="auto"/>
            <w:left w:val="none" w:sz="0" w:space="0" w:color="auto"/>
            <w:bottom w:val="none" w:sz="0" w:space="0" w:color="auto"/>
            <w:right w:val="none" w:sz="0" w:space="0" w:color="auto"/>
          </w:divBdr>
        </w:div>
        <w:div w:id="555510144">
          <w:marLeft w:val="0"/>
          <w:marRight w:val="0"/>
          <w:marTop w:val="0"/>
          <w:marBottom w:val="0"/>
          <w:divBdr>
            <w:top w:val="none" w:sz="0" w:space="0" w:color="auto"/>
            <w:left w:val="none" w:sz="0" w:space="0" w:color="auto"/>
            <w:bottom w:val="none" w:sz="0" w:space="0" w:color="auto"/>
            <w:right w:val="none" w:sz="0" w:space="0" w:color="auto"/>
          </w:divBdr>
        </w:div>
        <w:div w:id="866143250">
          <w:marLeft w:val="0"/>
          <w:marRight w:val="0"/>
          <w:marTop w:val="0"/>
          <w:marBottom w:val="0"/>
          <w:divBdr>
            <w:top w:val="none" w:sz="0" w:space="0" w:color="auto"/>
            <w:left w:val="none" w:sz="0" w:space="0" w:color="auto"/>
            <w:bottom w:val="none" w:sz="0" w:space="0" w:color="auto"/>
            <w:right w:val="none" w:sz="0" w:space="0" w:color="auto"/>
          </w:divBdr>
        </w:div>
      </w:divsChild>
    </w:div>
    <w:div w:id="1785997137">
      <w:bodyDiv w:val="1"/>
      <w:marLeft w:val="0"/>
      <w:marRight w:val="0"/>
      <w:marTop w:val="0"/>
      <w:marBottom w:val="0"/>
      <w:divBdr>
        <w:top w:val="none" w:sz="0" w:space="0" w:color="auto"/>
        <w:left w:val="none" w:sz="0" w:space="0" w:color="auto"/>
        <w:bottom w:val="none" w:sz="0" w:space="0" w:color="auto"/>
        <w:right w:val="none" w:sz="0" w:space="0" w:color="auto"/>
      </w:divBdr>
    </w:div>
    <w:div w:id="1994211368">
      <w:bodyDiv w:val="1"/>
      <w:marLeft w:val="0"/>
      <w:marRight w:val="0"/>
      <w:marTop w:val="0"/>
      <w:marBottom w:val="0"/>
      <w:divBdr>
        <w:top w:val="none" w:sz="0" w:space="0" w:color="auto"/>
        <w:left w:val="none" w:sz="0" w:space="0" w:color="auto"/>
        <w:bottom w:val="none" w:sz="0" w:space="0" w:color="auto"/>
        <w:right w:val="none" w:sz="0" w:space="0" w:color="auto"/>
      </w:divBdr>
      <w:divsChild>
        <w:div w:id="2066484297">
          <w:marLeft w:val="0"/>
          <w:marRight w:val="0"/>
          <w:marTop w:val="0"/>
          <w:marBottom w:val="0"/>
          <w:divBdr>
            <w:top w:val="none" w:sz="0" w:space="0" w:color="auto"/>
            <w:left w:val="none" w:sz="0" w:space="0" w:color="auto"/>
            <w:bottom w:val="none" w:sz="0" w:space="0" w:color="auto"/>
            <w:right w:val="none" w:sz="0" w:space="0" w:color="auto"/>
          </w:divBdr>
        </w:div>
        <w:div w:id="320472925">
          <w:marLeft w:val="0"/>
          <w:marRight w:val="0"/>
          <w:marTop w:val="0"/>
          <w:marBottom w:val="0"/>
          <w:divBdr>
            <w:top w:val="none" w:sz="0" w:space="0" w:color="auto"/>
            <w:left w:val="none" w:sz="0" w:space="0" w:color="auto"/>
            <w:bottom w:val="none" w:sz="0" w:space="0" w:color="auto"/>
            <w:right w:val="none" w:sz="0" w:space="0" w:color="auto"/>
          </w:divBdr>
        </w:div>
        <w:div w:id="856043189">
          <w:marLeft w:val="0"/>
          <w:marRight w:val="0"/>
          <w:marTop w:val="0"/>
          <w:marBottom w:val="0"/>
          <w:divBdr>
            <w:top w:val="none" w:sz="0" w:space="0" w:color="auto"/>
            <w:left w:val="none" w:sz="0" w:space="0" w:color="auto"/>
            <w:bottom w:val="none" w:sz="0" w:space="0" w:color="auto"/>
            <w:right w:val="none" w:sz="0" w:space="0" w:color="auto"/>
          </w:divBdr>
        </w:div>
        <w:div w:id="701396970">
          <w:marLeft w:val="0"/>
          <w:marRight w:val="0"/>
          <w:marTop w:val="0"/>
          <w:marBottom w:val="0"/>
          <w:divBdr>
            <w:top w:val="none" w:sz="0" w:space="0" w:color="auto"/>
            <w:left w:val="none" w:sz="0" w:space="0" w:color="auto"/>
            <w:bottom w:val="none" w:sz="0" w:space="0" w:color="auto"/>
            <w:right w:val="none" w:sz="0" w:space="0" w:color="auto"/>
          </w:divBdr>
        </w:div>
        <w:div w:id="1953590511">
          <w:marLeft w:val="0"/>
          <w:marRight w:val="0"/>
          <w:marTop w:val="0"/>
          <w:marBottom w:val="0"/>
          <w:divBdr>
            <w:top w:val="none" w:sz="0" w:space="0" w:color="auto"/>
            <w:left w:val="none" w:sz="0" w:space="0" w:color="auto"/>
            <w:bottom w:val="none" w:sz="0" w:space="0" w:color="auto"/>
            <w:right w:val="none" w:sz="0" w:space="0" w:color="auto"/>
          </w:divBdr>
        </w:div>
        <w:div w:id="423190386">
          <w:marLeft w:val="0"/>
          <w:marRight w:val="0"/>
          <w:marTop w:val="0"/>
          <w:marBottom w:val="0"/>
          <w:divBdr>
            <w:top w:val="none" w:sz="0" w:space="0" w:color="auto"/>
            <w:left w:val="none" w:sz="0" w:space="0" w:color="auto"/>
            <w:bottom w:val="none" w:sz="0" w:space="0" w:color="auto"/>
            <w:right w:val="none" w:sz="0" w:space="0" w:color="auto"/>
          </w:divBdr>
        </w:div>
        <w:div w:id="1013340906">
          <w:marLeft w:val="0"/>
          <w:marRight w:val="0"/>
          <w:marTop w:val="0"/>
          <w:marBottom w:val="0"/>
          <w:divBdr>
            <w:top w:val="none" w:sz="0" w:space="0" w:color="auto"/>
            <w:left w:val="none" w:sz="0" w:space="0" w:color="auto"/>
            <w:bottom w:val="none" w:sz="0" w:space="0" w:color="auto"/>
            <w:right w:val="none" w:sz="0" w:space="0" w:color="auto"/>
          </w:divBdr>
        </w:div>
      </w:divsChild>
    </w:div>
    <w:div w:id="2011641232">
      <w:bodyDiv w:val="1"/>
      <w:marLeft w:val="0"/>
      <w:marRight w:val="0"/>
      <w:marTop w:val="0"/>
      <w:marBottom w:val="0"/>
      <w:divBdr>
        <w:top w:val="none" w:sz="0" w:space="0" w:color="auto"/>
        <w:left w:val="none" w:sz="0" w:space="0" w:color="auto"/>
        <w:bottom w:val="none" w:sz="0" w:space="0" w:color="auto"/>
        <w:right w:val="none" w:sz="0" w:space="0" w:color="auto"/>
      </w:divBdr>
    </w:div>
    <w:div w:id="2017725432">
      <w:bodyDiv w:val="1"/>
      <w:marLeft w:val="0"/>
      <w:marRight w:val="0"/>
      <w:marTop w:val="0"/>
      <w:marBottom w:val="0"/>
      <w:divBdr>
        <w:top w:val="none" w:sz="0" w:space="0" w:color="auto"/>
        <w:left w:val="none" w:sz="0" w:space="0" w:color="auto"/>
        <w:bottom w:val="none" w:sz="0" w:space="0" w:color="auto"/>
        <w:right w:val="none" w:sz="0" w:space="0" w:color="auto"/>
      </w:divBdr>
      <w:divsChild>
        <w:div w:id="480926972">
          <w:marLeft w:val="0"/>
          <w:marRight w:val="0"/>
          <w:marTop w:val="0"/>
          <w:marBottom w:val="0"/>
          <w:divBdr>
            <w:top w:val="none" w:sz="0" w:space="0" w:color="auto"/>
            <w:left w:val="none" w:sz="0" w:space="0" w:color="auto"/>
            <w:bottom w:val="none" w:sz="0" w:space="0" w:color="auto"/>
            <w:right w:val="none" w:sz="0" w:space="0" w:color="auto"/>
          </w:divBdr>
        </w:div>
        <w:div w:id="1204253256">
          <w:marLeft w:val="0"/>
          <w:marRight w:val="0"/>
          <w:marTop w:val="0"/>
          <w:marBottom w:val="0"/>
          <w:divBdr>
            <w:top w:val="none" w:sz="0" w:space="0" w:color="auto"/>
            <w:left w:val="none" w:sz="0" w:space="0" w:color="auto"/>
            <w:bottom w:val="none" w:sz="0" w:space="0" w:color="auto"/>
            <w:right w:val="none" w:sz="0" w:space="0" w:color="auto"/>
          </w:divBdr>
        </w:div>
        <w:div w:id="399376650">
          <w:marLeft w:val="0"/>
          <w:marRight w:val="0"/>
          <w:marTop w:val="0"/>
          <w:marBottom w:val="0"/>
          <w:divBdr>
            <w:top w:val="none" w:sz="0" w:space="0" w:color="auto"/>
            <w:left w:val="none" w:sz="0" w:space="0" w:color="auto"/>
            <w:bottom w:val="none" w:sz="0" w:space="0" w:color="auto"/>
            <w:right w:val="none" w:sz="0" w:space="0" w:color="auto"/>
          </w:divBdr>
        </w:div>
        <w:div w:id="1984196273">
          <w:marLeft w:val="0"/>
          <w:marRight w:val="0"/>
          <w:marTop w:val="0"/>
          <w:marBottom w:val="0"/>
          <w:divBdr>
            <w:top w:val="none" w:sz="0" w:space="0" w:color="auto"/>
            <w:left w:val="none" w:sz="0" w:space="0" w:color="auto"/>
            <w:bottom w:val="none" w:sz="0" w:space="0" w:color="auto"/>
            <w:right w:val="none" w:sz="0" w:space="0" w:color="auto"/>
          </w:divBdr>
        </w:div>
        <w:div w:id="1863321379">
          <w:marLeft w:val="0"/>
          <w:marRight w:val="0"/>
          <w:marTop w:val="0"/>
          <w:marBottom w:val="0"/>
          <w:divBdr>
            <w:top w:val="none" w:sz="0" w:space="0" w:color="auto"/>
            <w:left w:val="none" w:sz="0" w:space="0" w:color="auto"/>
            <w:bottom w:val="none" w:sz="0" w:space="0" w:color="auto"/>
            <w:right w:val="none" w:sz="0" w:space="0" w:color="auto"/>
          </w:divBdr>
        </w:div>
        <w:div w:id="1101922613">
          <w:marLeft w:val="0"/>
          <w:marRight w:val="0"/>
          <w:marTop w:val="0"/>
          <w:marBottom w:val="0"/>
          <w:divBdr>
            <w:top w:val="none" w:sz="0" w:space="0" w:color="auto"/>
            <w:left w:val="none" w:sz="0" w:space="0" w:color="auto"/>
            <w:bottom w:val="none" w:sz="0" w:space="0" w:color="auto"/>
            <w:right w:val="none" w:sz="0" w:space="0" w:color="auto"/>
          </w:divBdr>
        </w:div>
        <w:div w:id="1276668219">
          <w:marLeft w:val="0"/>
          <w:marRight w:val="0"/>
          <w:marTop w:val="0"/>
          <w:marBottom w:val="0"/>
          <w:divBdr>
            <w:top w:val="none" w:sz="0" w:space="0" w:color="auto"/>
            <w:left w:val="none" w:sz="0" w:space="0" w:color="auto"/>
            <w:bottom w:val="none" w:sz="0" w:space="0" w:color="auto"/>
            <w:right w:val="none" w:sz="0" w:space="0" w:color="auto"/>
          </w:divBdr>
        </w:div>
        <w:div w:id="616180380">
          <w:marLeft w:val="0"/>
          <w:marRight w:val="0"/>
          <w:marTop w:val="0"/>
          <w:marBottom w:val="0"/>
          <w:divBdr>
            <w:top w:val="none" w:sz="0" w:space="0" w:color="auto"/>
            <w:left w:val="none" w:sz="0" w:space="0" w:color="auto"/>
            <w:bottom w:val="none" w:sz="0" w:space="0" w:color="auto"/>
            <w:right w:val="none" w:sz="0" w:space="0" w:color="auto"/>
          </w:divBdr>
        </w:div>
        <w:div w:id="1337414340">
          <w:marLeft w:val="0"/>
          <w:marRight w:val="0"/>
          <w:marTop w:val="0"/>
          <w:marBottom w:val="0"/>
          <w:divBdr>
            <w:top w:val="none" w:sz="0" w:space="0" w:color="auto"/>
            <w:left w:val="none" w:sz="0" w:space="0" w:color="auto"/>
            <w:bottom w:val="none" w:sz="0" w:space="0" w:color="auto"/>
            <w:right w:val="none" w:sz="0" w:space="0" w:color="auto"/>
          </w:divBdr>
        </w:div>
        <w:div w:id="1126780679">
          <w:marLeft w:val="0"/>
          <w:marRight w:val="0"/>
          <w:marTop w:val="0"/>
          <w:marBottom w:val="0"/>
          <w:divBdr>
            <w:top w:val="none" w:sz="0" w:space="0" w:color="auto"/>
            <w:left w:val="none" w:sz="0" w:space="0" w:color="auto"/>
            <w:bottom w:val="none" w:sz="0" w:space="0" w:color="auto"/>
            <w:right w:val="none" w:sz="0" w:space="0" w:color="auto"/>
          </w:divBdr>
        </w:div>
        <w:div w:id="1756901109">
          <w:marLeft w:val="0"/>
          <w:marRight w:val="0"/>
          <w:marTop w:val="0"/>
          <w:marBottom w:val="0"/>
          <w:divBdr>
            <w:top w:val="none" w:sz="0" w:space="0" w:color="auto"/>
            <w:left w:val="none" w:sz="0" w:space="0" w:color="auto"/>
            <w:bottom w:val="none" w:sz="0" w:space="0" w:color="auto"/>
            <w:right w:val="none" w:sz="0" w:space="0" w:color="auto"/>
          </w:divBdr>
        </w:div>
        <w:div w:id="2022927881">
          <w:marLeft w:val="0"/>
          <w:marRight w:val="0"/>
          <w:marTop w:val="0"/>
          <w:marBottom w:val="0"/>
          <w:divBdr>
            <w:top w:val="none" w:sz="0" w:space="0" w:color="auto"/>
            <w:left w:val="none" w:sz="0" w:space="0" w:color="auto"/>
            <w:bottom w:val="none" w:sz="0" w:space="0" w:color="auto"/>
            <w:right w:val="none" w:sz="0" w:space="0" w:color="auto"/>
          </w:divBdr>
        </w:div>
        <w:div w:id="196506663">
          <w:marLeft w:val="0"/>
          <w:marRight w:val="0"/>
          <w:marTop w:val="0"/>
          <w:marBottom w:val="0"/>
          <w:divBdr>
            <w:top w:val="none" w:sz="0" w:space="0" w:color="auto"/>
            <w:left w:val="none" w:sz="0" w:space="0" w:color="auto"/>
            <w:bottom w:val="none" w:sz="0" w:space="0" w:color="auto"/>
            <w:right w:val="none" w:sz="0" w:space="0" w:color="auto"/>
          </w:divBdr>
        </w:div>
        <w:div w:id="855121079">
          <w:marLeft w:val="0"/>
          <w:marRight w:val="0"/>
          <w:marTop w:val="0"/>
          <w:marBottom w:val="0"/>
          <w:divBdr>
            <w:top w:val="none" w:sz="0" w:space="0" w:color="auto"/>
            <w:left w:val="none" w:sz="0" w:space="0" w:color="auto"/>
            <w:bottom w:val="none" w:sz="0" w:space="0" w:color="auto"/>
            <w:right w:val="none" w:sz="0" w:space="0" w:color="auto"/>
          </w:divBdr>
        </w:div>
        <w:div w:id="406223173">
          <w:marLeft w:val="0"/>
          <w:marRight w:val="0"/>
          <w:marTop w:val="0"/>
          <w:marBottom w:val="0"/>
          <w:divBdr>
            <w:top w:val="none" w:sz="0" w:space="0" w:color="auto"/>
            <w:left w:val="none" w:sz="0" w:space="0" w:color="auto"/>
            <w:bottom w:val="none" w:sz="0" w:space="0" w:color="auto"/>
            <w:right w:val="none" w:sz="0" w:space="0" w:color="auto"/>
          </w:divBdr>
        </w:div>
        <w:div w:id="1853642358">
          <w:marLeft w:val="0"/>
          <w:marRight w:val="0"/>
          <w:marTop w:val="0"/>
          <w:marBottom w:val="0"/>
          <w:divBdr>
            <w:top w:val="none" w:sz="0" w:space="0" w:color="auto"/>
            <w:left w:val="none" w:sz="0" w:space="0" w:color="auto"/>
            <w:bottom w:val="none" w:sz="0" w:space="0" w:color="auto"/>
            <w:right w:val="none" w:sz="0" w:space="0" w:color="auto"/>
          </w:divBdr>
        </w:div>
        <w:div w:id="1153527177">
          <w:marLeft w:val="0"/>
          <w:marRight w:val="0"/>
          <w:marTop w:val="0"/>
          <w:marBottom w:val="0"/>
          <w:divBdr>
            <w:top w:val="none" w:sz="0" w:space="0" w:color="auto"/>
            <w:left w:val="none" w:sz="0" w:space="0" w:color="auto"/>
            <w:bottom w:val="none" w:sz="0" w:space="0" w:color="auto"/>
            <w:right w:val="none" w:sz="0" w:space="0" w:color="auto"/>
          </w:divBdr>
        </w:div>
        <w:div w:id="950630615">
          <w:marLeft w:val="0"/>
          <w:marRight w:val="0"/>
          <w:marTop w:val="0"/>
          <w:marBottom w:val="0"/>
          <w:divBdr>
            <w:top w:val="none" w:sz="0" w:space="0" w:color="auto"/>
            <w:left w:val="none" w:sz="0" w:space="0" w:color="auto"/>
            <w:bottom w:val="none" w:sz="0" w:space="0" w:color="auto"/>
            <w:right w:val="none" w:sz="0" w:space="0" w:color="auto"/>
          </w:divBdr>
        </w:div>
        <w:div w:id="1923375054">
          <w:marLeft w:val="0"/>
          <w:marRight w:val="0"/>
          <w:marTop w:val="0"/>
          <w:marBottom w:val="0"/>
          <w:divBdr>
            <w:top w:val="none" w:sz="0" w:space="0" w:color="auto"/>
            <w:left w:val="none" w:sz="0" w:space="0" w:color="auto"/>
            <w:bottom w:val="none" w:sz="0" w:space="0" w:color="auto"/>
            <w:right w:val="none" w:sz="0" w:space="0" w:color="auto"/>
          </w:divBdr>
        </w:div>
        <w:div w:id="1834684111">
          <w:marLeft w:val="0"/>
          <w:marRight w:val="0"/>
          <w:marTop w:val="0"/>
          <w:marBottom w:val="0"/>
          <w:divBdr>
            <w:top w:val="none" w:sz="0" w:space="0" w:color="auto"/>
            <w:left w:val="none" w:sz="0" w:space="0" w:color="auto"/>
            <w:bottom w:val="none" w:sz="0" w:space="0" w:color="auto"/>
            <w:right w:val="none" w:sz="0" w:space="0" w:color="auto"/>
          </w:divBdr>
        </w:div>
        <w:div w:id="11701004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259A8114EE89408E42236FA4A37BF6" ma:contentTypeVersion="19" ma:contentTypeDescription="Create a new document." ma:contentTypeScope="" ma:versionID="15f22c57fe5fe72ef4ff9c35eef6d370">
  <xsd:schema xmlns:xsd="http://www.w3.org/2001/XMLSchema" xmlns:xs="http://www.w3.org/2001/XMLSchema" xmlns:p="http://schemas.microsoft.com/office/2006/metadata/properties" xmlns:ns2="13e9b327-b789-4b5d-97c9-b20a971d4012" xmlns:ns3="ddfc529c-5af5-4dc3-a0cd-e19e607985bb" xmlns:ns4="f3a0d18d-28c3-47f2-9cd1-0cc488531843" targetNamespace="http://schemas.microsoft.com/office/2006/metadata/properties" ma:root="true" ma:fieldsID="9d728ede38bfb8bddfa97f67ac0cf345" ns2:_="" ns3:_="" ns4:_="">
    <xsd:import namespace="13e9b327-b789-4b5d-97c9-b20a971d4012"/>
    <xsd:import namespace="ddfc529c-5af5-4dc3-a0cd-e19e607985bb"/>
    <xsd:import namespace="f3a0d18d-28c3-47f2-9cd1-0cc48853184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lcf76f155ced4ddcb4097134ff3c332f" minOccurs="0"/>
                <xsd:element ref="ns4:TaxCatchAll" minOccurs="0"/>
                <xsd:element ref="ns2:_Flow_SignoffStatu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e9b327-b789-4b5d-97c9-b20a971d40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da6c355-09e6-4a0f-b953-a4e5de17fd41" ma:termSetId="09814cd3-568e-fe90-9814-8d621ff8fb84" ma:anchorId="fba54fb3-c3e1-fe81-a776-ca4b69148c4d" ma:open="true" ma:isKeyword="false">
      <xsd:complexType>
        <xsd:sequence>
          <xsd:element ref="pc:Terms" minOccurs="0" maxOccurs="1"/>
        </xsd:sequence>
      </xsd:complexType>
    </xsd:element>
    <xsd:element name="_Flow_SignoffStatus" ma:index="23" nillable="true" ma:displayName="Sign-off status" ma:internalName="Sign_x002d_off_x0020_status">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LengthInSeconds" ma:index="2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dfc529c-5af5-4dc3-a0cd-e19e607985b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3a0d18d-28c3-47f2-9cd1-0cc488531843"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3f3acbc3-f9f8-430f-af15-267ccf3a18f3}" ma:internalName="TaxCatchAll" ma:showField="CatchAllData" ma:web="f3a0d18d-28c3-47f2-9cd1-0cc4885318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ddfc529c-5af5-4dc3-a0cd-e19e607985bb">
      <UserInfo>
        <DisplayName>Robert Maine</DisplayName>
        <AccountId>29</AccountId>
        <AccountType/>
      </UserInfo>
    </SharedWithUsers>
    <TaxCatchAll xmlns="f3a0d18d-28c3-47f2-9cd1-0cc488531843" xsi:nil="true"/>
    <lcf76f155ced4ddcb4097134ff3c332f xmlns="13e9b327-b789-4b5d-97c9-b20a971d4012">
      <Terms xmlns="http://schemas.microsoft.com/office/infopath/2007/PartnerControls"/>
    </lcf76f155ced4ddcb4097134ff3c332f>
    <_Flow_SignoffStatus xmlns="13e9b327-b789-4b5d-97c9-b20a971d4012"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C356420-D000-424A-9D6B-0E4DB1ACC1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e9b327-b789-4b5d-97c9-b20a971d4012"/>
    <ds:schemaRef ds:uri="ddfc529c-5af5-4dc3-a0cd-e19e607985bb"/>
    <ds:schemaRef ds:uri="f3a0d18d-28c3-47f2-9cd1-0cc4885318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982183-7A12-4F9E-B2CC-FE21EBE88A86}">
  <ds:schemaRefs>
    <ds:schemaRef ds:uri="http://schemas.microsoft.com/office/2006/metadata/properties"/>
    <ds:schemaRef ds:uri="http://schemas.microsoft.com/office/infopath/2007/PartnerControls"/>
    <ds:schemaRef ds:uri="ddfc529c-5af5-4dc3-a0cd-e19e607985bb"/>
    <ds:schemaRef ds:uri="f3a0d18d-28c3-47f2-9cd1-0cc488531843"/>
    <ds:schemaRef ds:uri="13e9b327-b789-4b5d-97c9-b20a971d4012"/>
  </ds:schemaRefs>
</ds:datastoreItem>
</file>

<file path=customXml/itemProps3.xml><?xml version="1.0" encoding="utf-8"?>
<ds:datastoreItem xmlns:ds="http://schemas.openxmlformats.org/officeDocument/2006/customXml" ds:itemID="{E040A7F3-15AE-4818-BC6A-4EC9E942F0D7}">
  <ds:schemaRefs>
    <ds:schemaRef ds:uri="http://schemas.openxmlformats.org/officeDocument/2006/bibliography"/>
  </ds:schemaRefs>
</ds:datastoreItem>
</file>

<file path=customXml/itemProps4.xml><?xml version="1.0" encoding="utf-8"?>
<ds:datastoreItem xmlns:ds="http://schemas.openxmlformats.org/officeDocument/2006/customXml" ds:itemID="{71C6EDF0-6EA6-4ACB-B0C7-48035D03EF0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957</Words>
  <Characters>5455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6400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karen</dc:creator>
  <cp:lastModifiedBy>Charlotte Webb</cp:lastModifiedBy>
  <cp:revision>2</cp:revision>
  <cp:lastPrinted>2024-02-13T14:13:00Z</cp:lastPrinted>
  <dcterms:created xsi:type="dcterms:W3CDTF">2026-09-02T14:53:00Z</dcterms:created>
  <dcterms:modified xsi:type="dcterms:W3CDTF">2026-09-02T14:53:00Z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0x010100D4259A8114EE89408E42236FA4A37BF6</vt:lpwstr>
  </property>
  <property fmtid="{D5CDD505-2E9C-101B-9397-08002B2CF9AE}" pid="3" name="MediaServiceImageTags">
    <vt:lpwstr/>
  </property>
  <property fmtid="{D5CDD505-2E9C-101B-9397-08002B2CF9AE}" pid="4" name="_ExtendedDescription">
    <vt:lpwstr/>
  </property>
</Properties>
</file>