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8EAC" w14:textId="02B2CA32" w:rsidR="00DD6A94" w:rsidRPr="007011E9" w:rsidRDefault="00CF69EB" w:rsidP="006E46E1">
      <w:pPr>
        <w:spacing w:after="0" w:line="240" w:lineRule="auto"/>
        <w:ind w:left="357" w:hanging="357"/>
        <w:jc w:val="center"/>
        <w:rPr>
          <w:rFonts w:ascii="Arial" w:eastAsia="Times New Roman" w:hAnsi="Arial" w:cs="Arial"/>
          <w:b/>
          <w:sz w:val="24"/>
          <w:szCs w:val="24"/>
          <w:lang w:eastAsia="en-GB"/>
        </w:rPr>
      </w:pPr>
      <w:r w:rsidRPr="007011E9">
        <w:rPr>
          <w:rFonts w:ascii="Arial" w:eastAsia="Times New Roman" w:hAnsi="Arial" w:cs="Arial"/>
          <w:b/>
          <w:sz w:val="24"/>
          <w:szCs w:val="24"/>
          <w:lang w:eastAsia="en-GB"/>
        </w:rPr>
        <w:t>S</w:t>
      </w:r>
      <w:r w:rsidR="006F6E4D">
        <w:rPr>
          <w:rFonts w:ascii="Arial" w:eastAsia="Times New Roman" w:hAnsi="Arial" w:cs="Arial"/>
          <w:b/>
          <w:sz w:val="24"/>
          <w:szCs w:val="24"/>
          <w:lang w:eastAsia="en-GB"/>
        </w:rPr>
        <w:t>enior S</w:t>
      </w:r>
      <w:r w:rsidRPr="007011E9">
        <w:rPr>
          <w:rFonts w:ascii="Arial" w:eastAsia="Times New Roman" w:hAnsi="Arial" w:cs="Arial"/>
          <w:b/>
          <w:sz w:val="24"/>
          <w:szCs w:val="24"/>
          <w:lang w:eastAsia="en-GB"/>
        </w:rPr>
        <w:t>cience Technician</w:t>
      </w:r>
      <w:r w:rsidR="00066EAA" w:rsidRPr="007011E9">
        <w:rPr>
          <w:rFonts w:ascii="Arial" w:eastAsia="Times New Roman" w:hAnsi="Arial" w:cs="Arial"/>
          <w:b/>
          <w:sz w:val="24"/>
          <w:szCs w:val="24"/>
          <w:lang w:eastAsia="en-GB"/>
        </w:rPr>
        <w:t>: JOB DESCRIPTION</w:t>
      </w:r>
    </w:p>
    <w:p w14:paraId="0A37501D" w14:textId="2A45377A" w:rsidR="00DD6A94" w:rsidRPr="007011E9" w:rsidRDefault="00DD6A94" w:rsidP="00DD6A94">
      <w:pPr>
        <w:spacing w:after="0" w:line="240" w:lineRule="auto"/>
        <w:ind w:left="357" w:hanging="357"/>
        <w:rPr>
          <w:rFonts w:ascii="Arial" w:eastAsia="Times New Roman" w:hAnsi="Arial" w:cs="Arial"/>
          <w:b/>
          <w:sz w:val="24"/>
          <w:szCs w:val="24"/>
          <w:lang w:eastAsia="en-GB"/>
        </w:rPr>
      </w:pPr>
    </w:p>
    <w:p w14:paraId="162B871A" w14:textId="77777777" w:rsidR="00066EAA" w:rsidRPr="007011E9" w:rsidRDefault="00066EAA" w:rsidP="00DD6A94">
      <w:pPr>
        <w:spacing w:after="0" w:line="240" w:lineRule="auto"/>
        <w:ind w:left="357" w:hanging="357"/>
        <w:rPr>
          <w:rFonts w:ascii="Arial" w:eastAsia="Times New Roman" w:hAnsi="Arial" w:cs="Arial"/>
          <w:b/>
          <w:sz w:val="24"/>
          <w:szCs w:val="24"/>
          <w:lang w:eastAsia="en-GB"/>
        </w:rPr>
      </w:pPr>
    </w:p>
    <w:tbl>
      <w:tblPr>
        <w:tblStyle w:val="TableGrid"/>
        <w:tblW w:w="9180" w:type="dxa"/>
        <w:tblLook w:val="04A0" w:firstRow="1" w:lastRow="0" w:firstColumn="1" w:lastColumn="0" w:noHBand="0" w:noVBand="1"/>
      </w:tblPr>
      <w:tblGrid>
        <w:gridCol w:w="2802"/>
        <w:gridCol w:w="6378"/>
      </w:tblGrid>
      <w:tr w:rsidR="00DD6A94" w:rsidRPr="007011E9" w14:paraId="6B83D806" w14:textId="77777777" w:rsidTr="00DD6A94">
        <w:tc>
          <w:tcPr>
            <w:tcW w:w="2802" w:type="dxa"/>
          </w:tcPr>
          <w:p w14:paraId="5F4D2911"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Job title</w:t>
            </w:r>
          </w:p>
        </w:tc>
        <w:tc>
          <w:tcPr>
            <w:tcW w:w="6378" w:type="dxa"/>
          </w:tcPr>
          <w:p w14:paraId="2DD6460E" w14:textId="020691F4" w:rsidR="00DD6A94" w:rsidRPr="007011E9" w:rsidRDefault="00CF69EB" w:rsidP="00F50EA2">
            <w:pPr>
              <w:ind w:firstLine="0"/>
              <w:rPr>
                <w:rFonts w:ascii="Arial" w:hAnsi="Arial" w:cs="Arial"/>
                <w:b/>
                <w:sz w:val="24"/>
                <w:szCs w:val="24"/>
              </w:rPr>
            </w:pPr>
            <w:r w:rsidRPr="007011E9">
              <w:rPr>
                <w:rFonts w:ascii="Arial" w:hAnsi="Arial" w:cs="Arial"/>
                <w:b/>
                <w:sz w:val="24"/>
                <w:szCs w:val="24"/>
              </w:rPr>
              <w:t>S</w:t>
            </w:r>
            <w:r w:rsidR="006F6E4D">
              <w:rPr>
                <w:rFonts w:ascii="Arial" w:hAnsi="Arial" w:cs="Arial"/>
                <w:b/>
                <w:sz w:val="24"/>
                <w:szCs w:val="24"/>
              </w:rPr>
              <w:t>enior S</w:t>
            </w:r>
            <w:r w:rsidRPr="007011E9">
              <w:rPr>
                <w:rFonts w:ascii="Arial" w:hAnsi="Arial" w:cs="Arial"/>
                <w:b/>
                <w:sz w:val="24"/>
                <w:szCs w:val="24"/>
              </w:rPr>
              <w:t>cience Technician</w:t>
            </w:r>
          </w:p>
        </w:tc>
      </w:tr>
      <w:tr w:rsidR="00DD6A94" w:rsidRPr="007011E9" w14:paraId="4ABC08B1" w14:textId="77777777" w:rsidTr="00DD6A94">
        <w:tc>
          <w:tcPr>
            <w:tcW w:w="2802" w:type="dxa"/>
          </w:tcPr>
          <w:p w14:paraId="50E1B160"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Grade</w:t>
            </w:r>
          </w:p>
        </w:tc>
        <w:tc>
          <w:tcPr>
            <w:tcW w:w="6378" w:type="dxa"/>
          </w:tcPr>
          <w:p w14:paraId="5863B1D5" w14:textId="06CEE5D8" w:rsidR="00DD6A94" w:rsidRPr="007011E9" w:rsidRDefault="005B0581" w:rsidP="007C2790">
            <w:pPr>
              <w:ind w:firstLine="0"/>
              <w:rPr>
                <w:rFonts w:ascii="Arial" w:eastAsia="Times New Roman" w:hAnsi="Arial" w:cs="Arial"/>
                <w:b/>
                <w:sz w:val="24"/>
                <w:szCs w:val="24"/>
                <w:lang w:eastAsia="en-GB"/>
              </w:rPr>
            </w:pPr>
            <w:r w:rsidRPr="007011E9">
              <w:rPr>
                <w:rFonts w:ascii="Arial" w:hAnsi="Arial" w:cs="Arial"/>
                <w:b/>
                <w:sz w:val="24"/>
                <w:szCs w:val="24"/>
              </w:rPr>
              <w:t>GR</w:t>
            </w:r>
            <w:r w:rsidR="006F6E4D">
              <w:rPr>
                <w:rFonts w:ascii="Arial" w:hAnsi="Arial" w:cs="Arial"/>
                <w:b/>
                <w:sz w:val="24"/>
                <w:szCs w:val="24"/>
              </w:rPr>
              <w:t>3</w:t>
            </w:r>
            <w:r w:rsidR="00A21600" w:rsidRPr="007011E9">
              <w:rPr>
                <w:rFonts w:ascii="Arial" w:hAnsi="Arial" w:cs="Arial"/>
                <w:b/>
                <w:sz w:val="24"/>
                <w:szCs w:val="24"/>
              </w:rPr>
              <w:t xml:space="preserve"> </w:t>
            </w:r>
            <w:r w:rsidR="00A163CC">
              <w:rPr>
                <w:rFonts w:ascii="Arial" w:hAnsi="Arial" w:cs="Arial"/>
                <w:b/>
                <w:sz w:val="24"/>
                <w:szCs w:val="24"/>
              </w:rPr>
              <w:t>9-22</w:t>
            </w:r>
          </w:p>
        </w:tc>
      </w:tr>
      <w:tr w:rsidR="00DD6A94" w:rsidRPr="007011E9" w14:paraId="1281AD35" w14:textId="77777777" w:rsidTr="00DD6A94">
        <w:tc>
          <w:tcPr>
            <w:tcW w:w="2802" w:type="dxa"/>
          </w:tcPr>
          <w:p w14:paraId="62293BA5"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Responsible to</w:t>
            </w:r>
          </w:p>
        </w:tc>
        <w:tc>
          <w:tcPr>
            <w:tcW w:w="6378" w:type="dxa"/>
          </w:tcPr>
          <w:p w14:paraId="6DBA2C3B" w14:textId="7D95DAE8" w:rsidR="00DD6A94" w:rsidRPr="007011E9" w:rsidRDefault="00A163CC" w:rsidP="00A21600">
            <w:pPr>
              <w:ind w:firstLine="0"/>
              <w:rPr>
                <w:rFonts w:ascii="Arial" w:eastAsia="Times New Roman" w:hAnsi="Arial" w:cs="Arial"/>
                <w:b/>
                <w:sz w:val="24"/>
                <w:szCs w:val="24"/>
                <w:lang w:eastAsia="en-GB"/>
              </w:rPr>
            </w:pPr>
            <w:r>
              <w:rPr>
                <w:rFonts w:ascii="Arial" w:eastAsia="Times New Roman" w:hAnsi="Arial" w:cs="Arial"/>
                <w:b/>
                <w:sz w:val="24"/>
                <w:szCs w:val="24"/>
                <w:lang w:eastAsia="en-GB"/>
              </w:rPr>
              <w:t>Head of Science</w:t>
            </w:r>
          </w:p>
        </w:tc>
      </w:tr>
      <w:tr w:rsidR="00DD6A94" w:rsidRPr="007011E9" w14:paraId="74EEC5D4" w14:textId="77777777" w:rsidTr="00040588">
        <w:tc>
          <w:tcPr>
            <w:tcW w:w="2802" w:type="dxa"/>
          </w:tcPr>
          <w:p w14:paraId="16393A89"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Responsible for</w:t>
            </w:r>
          </w:p>
        </w:tc>
        <w:tc>
          <w:tcPr>
            <w:tcW w:w="6378" w:type="dxa"/>
          </w:tcPr>
          <w:p w14:paraId="5CA04DE9" w14:textId="54682A96" w:rsidR="00846DC5" w:rsidRPr="007011E9" w:rsidRDefault="00A163CC" w:rsidP="006E46E1">
            <w:pPr>
              <w:ind w:firstLine="0"/>
              <w:rPr>
                <w:rFonts w:ascii="Arial" w:eastAsia="Times New Roman" w:hAnsi="Arial" w:cs="Arial"/>
                <w:b/>
                <w:sz w:val="24"/>
                <w:szCs w:val="24"/>
                <w:lang w:eastAsia="en-GB"/>
              </w:rPr>
            </w:pPr>
            <w:r>
              <w:rPr>
                <w:rFonts w:ascii="Arial" w:eastAsia="Times New Roman" w:hAnsi="Arial" w:cs="Arial"/>
                <w:b/>
                <w:sz w:val="24"/>
                <w:szCs w:val="24"/>
                <w:lang w:eastAsia="en-GB"/>
              </w:rPr>
              <w:t>Line managing</w:t>
            </w:r>
            <w:r w:rsidR="00CF69EB" w:rsidRPr="007011E9">
              <w:rPr>
                <w:rFonts w:ascii="Arial" w:eastAsia="Times New Roman" w:hAnsi="Arial" w:cs="Arial"/>
                <w:b/>
                <w:sz w:val="24"/>
                <w:szCs w:val="24"/>
                <w:lang w:eastAsia="en-GB"/>
              </w:rPr>
              <w:t xml:space="preserve"> the Science </w:t>
            </w:r>
            <w:r>
              <w:rPr>
                <w:rFonts w:ascii="Arial" w:eastAsia="Times New Roman" w:hAnsi="Arial" w:cs="Arial"/>
                <w:b/>
                <w:sz w:val="24"/>
                <w:szCs w:val="24"/>
                <w:lang w:eastAsia="en-GB"/>
              </w:rPr>
              <w:t>Technicians</w:t>
            </w:r>
          </w:p>
        </w:tc>
      </w:tr>
      <w:tr w:rsidR="00F50EA2" w:rsidRPr="007011E9" w14:paraId="461680BF" w14:textId="77777777" w:rsidTr="00DD6A94">
        <w:tc>
          <w:tcPr>
            <w:tcW w:w="2802" w:type="dxa"/>
          </w:tcPr>
          <w:p w14:paraId="3065EFC3" w14:textId="6BF6E0D5" w:rsidR="00F50EA2" w:rsidRPr="007011E9" w:rsidRDefault="00F50EA2"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Hours</w:t>
            </w:r>
          </w:p>
        </w:tc>
        <w:tc>
          <w:tcPr>
            <w:tcW w:w="6378" w:type="dxa"/>
          </w:tcPr>
          <w:p w14:paraId="51ABC7A2" w14:textId="07FDFCF3" w:rsidR="00F50EA2" w:rsidRPr="007011E9" w:rsidRDefault="00A21600" w:rsidP="00CF69EB">
            <w:pPr>
              <w:ind w:left="62" w:firstLine="0"/>
              <w:rPr>
                <w:rFonts w:ascii="Arial" w:hAnsi="Arial" w:cs="Arial"/>
                <w:b/>
                <w:sz w:val="24"/>
                <w:szCs w:val="24"/>
              </w:rPr>
            </w:pPr>
            <w:r w:rsidRPr="007011E9">
              <w:rPr>
                <w:rFonts w:ascii="Arial" w:hAnsi="Arial" w:cs="Arial"/>
                <w:b/>
                <w:sz w:val="24"/>
                <w:szCs w:val="24"/>
              </w:rPr>
              <w:t>36.5</w:t>
            </w:r>
            <w:r w:rsidR="00F50EA2" w:rsidRPr="007011E9">
              <w:rPr>
                <w:rFonts w:ascii="Arial" w:hAnsi="Arial" w:cs="Arial"/>
                <w:b/>
                <w:sz w:val="24"/>
                <w:szCs w:val="24"/>
              </w:rPr>
              <w:t xml:space="preserve"> hours per week, term time </w:t>
            </w:r>
            <w:r w:rsidR="00CF69EB" w:rsidRPr="007011E9">
              <w:rPr>
                <w:rFonts w:ascii="Arial" w:hAnsi="Arial" w:cs="Arial"/>
                <w:b/>
                <w:sz w:val="24"/>
                <w:szCs w:val="24"/>
              </w:rPr>
              <w:t>+ 2 weeks</w:t>
            </w:r>
          </w:p>
        </w:tc>
      </w:tr>
      <w:tr w:rsidR="00DD6A94" w:rsidRPr="007011E9" w14:paraId="2DBACAB5" w14:textId="77777777" w:rsidTr="00F50EA2">
        <w:tc>
          <w:tcPr>
            <w:tcW w:w="2802" w:type="dxa"/>
          </w:tcPr>
          <w:p w14:paraId="379E0B07"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Effective from</w:t>
            </w:r>
          </w:p>
        </w:tc>
        <w:tc>
          <w:tcPr>
            <w:tcW w:w="6378" w:type="dxa"/>
            <w:vAlign w:val="center"/>
          </w:tcPr>
          <w:p w14:paraId="0F3CD915" w14:textId="2ABE7F24" w:rsidR="00DD6A94" w:rsidRPr="007011E9" w:rsidRDefault="00A163CC" w:rsidP="00040588">
            <w:pPr>
              <w:ind w:left="62" w:hanging="5"/>
              <w:rPr>
                <w:rFonts w:ascii="Arial" w:eastAsia="Times New Roman" w:hAnsi="Arial" w:cs="Arial"/>
                <w:b/>
                <w:sz w:val="24"/>
                <w:szCs w:val="24"/>
                <w:lang w:eastAsia="en-GB"/>
              </w:rPr>
            </w:pPr>
            <w:r>
              <w:rPr>
                <w:rFonts w:ascii="Arial" w:eastAsia="Times New Roman" w:hAnsi="Arial" w:cs="Arial"/>
                <w:b/>
                <w:sz w:val="24"/>
                <w:szCs w:val="24"/>
                <w:lang w:eastAsia="en-GB"/>
              </w:rPr>
              <w:t>June</w:t>
            </w:r>
            <w:r w:rsidR="006B1894" w:rsidRPr="007011E9">
              <w:rPr>
                <w:rFonts w:ascii="Arial" w:eastAsia="Times New Roman" w:hAnsi="Arial" w:cs="Arial"/>
                <w:b/>
                <w:sz w:val="24"/>
                <w:szCs w:val="24"/>
                <w:lang w:eastAsia="en-GB"/>
              </w:rPr>
              <w:t xml:space="preserve"> 26</w:t>
            </w:r>
          </w:p>
        </w:tc>
      </w:tr>
    </w:tbl>
    <w:p w14:paraId="5A39BBE3" w14:textId="77777777" w:rsidR="00DD6A94" w:rsidRPr="007011E9" w:rsidRDefault="00DD6A94" w:rsidP="00DD6A94">
      <w:pPr>
        <w:spacing w:after="0" w:line="240" w:lineRule="auto"/>
        <w:ind w:left="357" w:hanging="357"/>
        <w:rPr>
          <w:rFonts w:ascii="Arial" w:eastAsia="Times New Roman" w:hAnsi="Arial" w:cs="Arial"/>
          <w:sz w:val="24"/>
          <w:szCs w:val="24"/>
          <w:lang w:eastAsia="en-GB"/>
        </w:rPr>
      </w:pPr>
    </w:p>
    <w:p w14:paraId="41C8F396" w14:textId="77777777" w:rsidR="00DD6A94" w:rsidRPr="007011E9" w:rsidRDefault="00DD6A94" w:rsidP="00DD6A94">
      <w:pPr>
        <w:spacing w:after="0" w:line="240" w:lineRule="auto"/>
        <w:ind w:left="357" w:hanging="357"/>
        <w:rPr>
          <w:rFonts w:ascii="Arial" w:eastAsia="Times New Roman" w:hAnsi="Arial" w:cs="Arial"/>
          <w:sz w:val="24"/>
          <w:szCs w:val="24"/>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180"/>
      </w:tblGrid>
      <w:tr w:rsidR="00DD6A94" w:rsidRPr="007011E9" w14:paraId="758CBFBA" w14:textId="77777777">
        <w:tc>
          <w:tcPr>
            <w:tcW w:w="9180" w:type="dxa"/>
            <w:shd w:val="clear" w:color="auto" w:fill="F2F2F2" w:themeFill="background1" w:themeFillShade="F2"/>
          </w:tcPr>
          <w:p w14:paraId="003C5B34" w14:textId="0523F6F6" w:rsidR="00DD6A94" w:rsidRPr="007011E9" w:rsidRDefault="00066EAA" w:rsidP="00DD6A94">
            <w:pPr>
              <w:jc w:val="center"/>
              <w:rPr>
                <w:rFonts w:ascii="Arial" w:eastAsia="Times New Roman" w:hAnsi="Arial" w:cs="Arial"/>
                <w:b/>
                <w:sz w:val="24"/>
                <w:szCs w:val="24"/>
                <w:lang w:eastAsia="en-GB"/>
              </w:rPr>
            </w:pPr>
            <w:r w:rsidRPr="007011E9">
              <w:rPr>
                <w:rFonts w:ascii="Arial" w:eastAsia="Times New Roman" w:hAnsi="Arial" w:cs="Arial"/>
                <w:b/>
                <w:sz w:val="24"/>
                <w:szCs w:val="24"/>
                <w:lang w:eastAsia="en-GB"/>
              </w:rPr>
              <w:t>SUMMIT LEARNING TRUST</w:t>
            </w:r>
            <w:r w:rsidR="00DD6A94" w:rsidRPr="007011E9">
              <w:rPr>
                <w:rFonts w:ascii="Arial" w:eastAsia="Times New Roman" w:hAnsi="Arial" w:cs="Arial"/>
                <w:b/>
                <w:sz w:val="24"/>
                <w:szCs w:val="24"/>
                <w:lang w:eastAsia="en-GB"/>
              </w:rPr>
              <w:t xml:space="preserve"> Mission Statement</w:t>
            </w:r>
          </w:p>
          <w:p w14:paraId="425DF0C1" w14:textId="6D3DA574" w:rsidR="00B30370" w:rsidRPr="007011E9" w:rsidRDefault="00B30370" w:rsidP="00B30370">
            <w:pPr>
              <w:pStyle w:val="NormalWeb"/>
              <w:jc w:val="center"/>
              <w:rPr>
                <w:rFonts w:ascii="Arial" w:hAnsi="Arial" w:cs="Arial"/>
                <w:color w:val="000000"/>
              </w:rPr>
            </w:pPr>
            <w:r w:rsidRPr="007011E9">
              <w:rPr>
                <w:rFonts w:ascii="Arial" w:hAnsi="Arial" w:cs="Arial"/>
                <w:color w:val="000000"/>
              </w:rPr>
              <w:t>S</w:t>
            </w:r>
            <w:r w:rsidR="00C348FA" w:rsidRPr="007011E9">
              <w:rPr>
                <w:rFonts w:ascii="Arial" w:hAnsi="Arial" w:cs="Arial"/>
                <w:color w:val="000000"/>
              </w:rPr>
              <w:t>uccess</w:t>
            </w:r>
            <w:r w:rsidRPr="007011E9">
              <w:rPr>
                <w:rFonts w:ascii="Arial" w:hAnsi="Arial" w:cs="Arial"/>
                <w:color w:val="000000"/>
              </w:rPr>
              <w:t xml:space="preserve"> through </w:t>
            </w:r>
            <w:r w:rsidR="0080054E" w:rsidRPr="007011E9">
              <w:rPr>
                <w:rFonts w:ascii="Arial" w:hAnsi="Arial" w:cs="Arial"/>
                <w:color w:val="000000"/>
              </w:rPr>
              <w:t>Endeavour</w:t>
            </w:r>
          </w:p>
          <w:p w14:paraId="3EAEAEC0" w14:textId="62B6DAF4" w:rsidR="00B30370" w:rsidRPr="007011E9" w:rsidRDefault="00B30370" w:rsidP="00B30370">
            <w:pPr>
              <w:pStyle w:val="NormalWeb"/>
              <w:jc w:val="center"/>
              <w:rPr>
                <w:rFonts w:ascii="Arial" w:hAnsi="Arial" w:cs="Arial"/>
                <w:color w:val="000000"/>
              </w:rPr>
            </w:pPr>
            <w:r w:rsidRPr="007011E9">
              <w:rPr>
                <w:rFonts w:ascii="Arial" w:hAnsi="Arial" w:cs="Arial"/>
                <w:color w:val="000000"/>
              </w:rPr>
              <w:t xml:space="preserve">Ambition through </w:t>
            </w:r>
            <w:r w:rsidR="0080054E" w:rsidRPr="007011E9">
              <w:rPr>
                <w:rFonts w:ascii="Arial" w:hAnsi="Arial" w:cs="Arial"/>
                <w:color w:val="000000"/>
              </w:rPr>
              <w:t>C</w:t>
            </w:r>
            <w:r w:rsidRPr="007011E9">
              <w:rPr>
                <w:rFonts w:ascii="Arial" w:hAnsi="Arial" w:cs="Arial"/>
                <w:color w:val="000000"/>
              </w:rPr>
              <w:t>hallenge</w:t>
            </w:r>
          </w:p>
          <w:p w14:paraId="1A26BFB1" w14:textId="60059A82" w:rsidR="00B30370" w:rsidRPr="007011E9" w:rsidRDefault="00C348FA" w:rsidP="00B30370">
            <w:pPr>
              <w:pStyle w:val="NormalWeb"/>
              <w:jc w:val="center"/>
              <w:rPr>
                <w:rFonts w:ascii="Arial" w:eastAsia="Times New Roman" w:hAnsi="Arial" w:cs="Arial"/>
              </w:rPr>
            </w:pPr>
            <w:r w:rsidRPr="007011E9">
              <w:rPr>
                <w:rFonts w:ascii="Arial" w:hAnsi="Arial" w:cs="Arial"/>
                <w:color w:val="000000"/>
              </w:rPr>
              <w:t>Strength</w:t>
            </w:r>
            <w:r w:rsidR="00B30370" w:rsidRPr="007011E9">
              <w:rPr>
                <w:rFonts w:ascii="Arial" w:hAnsi="Arial" w:cs="Arial"/>
                <w:color w:val="000000"/>
              </w:rPr>
              <w:t xml:space="preserve"> through </w:t>
            </w:r>
            <w:r w:rsidR="0080054E" w:rsidRPr="007011E9">
              <w:rPr>
                <w:rFonts w:ascii="Arial" w:hAnsi="Arial" w:cs="Arial"/>
                <w:color w:val="000000"/>
              </w:rPr>
              <w:t>Diversity</w:t>
            </w:r>
          </w:p>
          <w:p w14:paraId="72A3D3EC" w14:textId="77777777" w:rsidR="00DD6A94" w:rsidRPr="007011E9" w:rsidRDefault="00DD6A94" w:rsidP="00B30370">
            <w:pPr>
              <w:jc w:val="center"/>
              <w:rPr>
                <w:rFonts w:ascii="Arial" w:eastAsia="Times New Roman" w:hAnsi="Arial" w:cs="Arial"/>
                <w:sz w:val="24"/>
                <w:szCs w:val="24"/>
                <w:lang w:eastAsia="en-GB"/>
              </w:rPr>
            </w:pPr>
          </w:p>
        </w:tc>
      </w:tr>
    </w:tbl>
    <w:p w14:paraId="0D0B940D" w14:textId="77777777" w:rsidR="00671540" w:rsidRPr="007011E9" w:rsidRDefault="00671540" w:rsidP="00DD6A94">
      <w:pPr>
        <w:spacing w:after="0" w:line="240" w:lineRule="auto"/>
        <w:jc w:val="right"/>
        <w:rPr>
          <w:rFonts w:ascii="Arial" w:hAnsi="Arial" w:cs="Arial"/>
          <w:sz w:val="24"/>
          <w:szCs w:val="24"/>
        </w:rPr>
      </w:pPr>
    </w:p>
    <w:p w14:paraId="1398D67C" w14:textId="6189C2CF" w:rsidR="00040588" w:rsidRPr="007011E9" w:rsidRDefault="007F599D" w:rsidP="007C2790">
      <w:pPr>
        <w:autoSpaceDE w:val="0"/>
        <w:autoSpaceDN w:val="0"/>
        <w:adjustRightInd w:val="0"/>
        <w:spacing w:after="0"/>
        <w:rPr>
          <w:rFonts w:ascii="Arial" w:hAnsi="Arial" w:cs="Arial"/>
          <w:b/>
          <w:bCs/>
          <w:color w:val="000000"/>
          <w:sz w:val="24"/>
          <w:szCs w:val="24"/>
        </w:rPr>
      </w:pPr>
      <w:r w:rsidRPr="007011E9">
        <w:rPr>
          <w:rFonts w:ascii="Arial" w:hAnsi="Arial" w:cs="Arial"/>
          <w:b/>
          <w:bCs/>
          <w:color w:val="000000"/>
          <w:sz w:val="24"/>
          <w:szCs w:val="24"/>
        </w:rPr>
        <w:t xml:space="preserve">Role </w:t>
      </w:r>
      <w:r w:rsidR="00040588" w:rsidRPr="007011E9">
        <w:rPr>
          <w:rFonts w:ascii="Arial" w:hAnsi="Arial" w:cs="Arial"/>
          <w:b/>
          <w:bCs/>
          <w:color w:val="000000"/>
          <w:sz w:val="24"/>
          <w:szCs w:val="24"/>
        </w:rPr>
        <w:t xml:space="preserve">Purpose </w:t>
      </w:r>
    </w:p>
    <w:p w14:paraId="237AAB2C" w14:textId="52535130" w:rsidR="004C27E3" w:rsidRPr="004C27E3" w:rsidRDefault="00CF69EB" w:rsidP="004C27E3">
      <w:pPr>
        <w:shd w:val="clear" w:color="auto" w:fill="FFFFFF" w:themeFill="background1"/>
        <w:rPr>
          <w:rFonts w:ascii="Arial" w:hAnsi="Arial" w:cs="Arial"/>
          <w:sz w:val="24"/>
          <w:szCs w:val="24"/>
        </w:rPr>
      </w:pPr>
      <w:r w:rsidRPr="007011E9">
        <w:rPr>
          <w:rFonts w:ascii="Arial" w:hAnsi="Arial" w:cs="Arial"/>
          <w:sz w:val="24"/>
          <w:szCs w:val="24"/>
        </w:rPr>
        <w:t xml:space="preserve">To undertake the full range of duties and responsibilities as required by the Principal as set out in this job description and any other duties commensurate to the post title which the Principal may deem to be appropriate.  To promote the educational success and outstanding outcomes of all our students by encouraging and supporting students to develop positive attitudes and behaviours towards learning.  To work flexibly under the direction of the Team Leader for Science to manage the supply and service of technical support for </w:t>
      </w:r>
      <w:proofErr w:type="gramStart"/>
      <w:r w:rsidRPr="007011E9">
        <w:rPr>
          <w:rFonts w:ascii="Arial" w:hAnsi="Arial" w:cs="Arial"/>
          <w:sz w:val="24"/>
          <w:szCs w:val="24"/>
        </w:rPr>
        <w:t>Science</w:t>
      </w:r>
      <w:proofErr w:type="gramEnd"/>
      <w:r w:rsidRPr="007011E9">
        <w:rPr>
          <w:rFonts w:ascii="Arial" w:hAnsi="Arial" w:cs="Arial"/>
          <w:sz w:val="24"/>
          <w:szCs w:val="24"/>
        </w:rPr>
        <w:t>.</w:t>
      </w:r>
    </w:p>
    <w:p w14:paraId="4371BA99" w14:textId="77777777" w:rsidR="004C27E3" w:rsidRPr="004C27E3" w:rsidRDefault="004C27E3" w:rsidP="004C27E3">
      <w:pPr>
        <w:autoSpaceDE w:val="0"/>
        <w:autoSpaceDN w:val="0"/>
        <w:adjustRightInd w:val="0"/>
        <w:spacing w:after="0"/>
        <w:rPr>
          <w:rFonts w:ascii="Arial" w:hAnsi="Arial" w:cs="Arial"/>
          <w:b/>
          <w:color w:val="000000"/>
          <w:sz w:val="24"/>
          <w:szCs w:val="24"/>
        </w:rPr>
      </w:pPr>
      <w:r w:rsidRPr="004C27E3">
        <w:rPr>
          <w:rFonts w:ascii="Arial" w:hAnsi="Arial" w:cs="Arial"/>
          <w:b/>
          <w:bCs/>
          <w:color w:val="000000"/>
          <w:sz w:val="24"/>
          <w:szCs w:val="24"/>
          <w:lang w:val="en-US"/>
        </w:rPr>
        <w:t>Key Responsibilities </w:t>
      </w:r>
      <w:r w:rsidRPr="004C27E3">
        <w:rPr>
          <w:rFonts w:ascii="Arial" w:hAnsi="Arial" w:cs="Arial"/>
          <w:b/>
          <w:bCs/>
          <w:color w:val="000000"/>
          <w:sz w:val="24"/>
          <w:szCs w:val="24"/>
        </w:rPr>
        <w:t>and indicative associated tasks</w:t>
      </w:r>
      <w:r w:rsidRPr="004C27E3">
        <w:rPr>
          <w:rFonts w:ascii="Arial" w:hAnsi="Arial" w:cs="Arial"/>
          <w:b/>
          <w:bCs/>
          <w:color w:val="000000"/>
          <w:sz w:val="24"/>
          <w:szCs w:val="24"/>
          <w:lang w:val="en-US"/>
        </w:rPr>
        <w:t>:</w:t>
      </w:r>
      <w:r w:rsidRPr="004C27E3">
        <w:rPr>
          <w:rFonts w:ascii="Arial" w:hAnsi="Arial" w:cs="Arial"/>
          <w:b/>
          <w:color w:val="000000"/>
          <w:sz w:val="24"/>
          <w:szCs w:val="24"/>
        </w:rPr>
        <w:t> </w:t>
      </w:r>
    </w:p>
    <w:p w14:paraId="7D104AF5" w14:textId="77777777" w:rsidR="004C27E3" w:rsidRPr="004C27E3" w:rsidRDefault="004C27E3" w:rsidP="004C27E3">
      <w:pPr>
        <w:autoSpaceDE w:val="0"/>
        <w:autoSpaceDN w:val="0"/>
        <w:adjustRightInd w:val="0"/>
        <w:spacing w:after="0"/>
        <w:rPr>
          <w:rFonts w:ascii="Arial" w:hAnsi="Arial" w:cs="Arial"/>
          <w:b/>
          <w:color w:val="000000"/>
          <w:sz w:val="24"/>
          <w:szCs w:val="24"/>
        </w:rPr>
      </w:pPr>
      <w:r w:rsidRPr="004C27E3">
        <w:rPr>
          <w:rFonts w:ascii="Arial" w:hAnsi="Arial" w:cs="Arial"/>
          <w:b/>
          <w:color w:val="000000"/>
          <w:sz w:val="24"/>
          <w:szCs w:val="24"/>
        </w:rPr>
        <w:t> </w:t>
      </w:r>
    </w:p>
    <w:p w14:paraId="4A2DA9D9" w14:textId="355B592E" w:rsidR="004C27E3" w:rsidRPr="004C27E3" w:rsidRDefault="004C27E3" w:rsidP="004C27E3">
      <w:pPr>
        <w:numPr>
          <w:ilvl w:val="0"/>
          <w:numId w:val="15"/>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coordinate the use of practical resources and facilities to enable </w:t>
      </w:r>
      <w:proofErr w:type="gramStart"/>
      <w:r w:rsidRPr="004C27E3">
        <w:rPr>
          <w:rFonts w:ascii="Arial" w:hAnsi="Arial" w:cs="Arial"/>
          <w:bCs/>
          <w:color w:val="000000"/>
          <w:sz w:val="24"/>
          <w:szCs w:val="24"/>
          <w:lang w:val="en-US"/>
        </w:rPr>
        <w:t>fullest</w:t>
      </w:r>
      <w:proofErr w:type="gramEnd"/>
      <w:r w:rsidRPr="004C27E3">
        <w:rPr>
          <w:rFonts w:ascii="Arial" w:hAnsi="Arial" w:cs="Arial"/>
          <w:bCs/>
          <w:color w:val="000000"/>
          <w:sz w:val="24"/>
          <w:szCs w:val="24"/>
          <w:lang w:val="en-US"/>
        </w:rPr>
        <w:t> use for teaching and learning and to work with the relevant Department head and curriculum area leads and teaching colleagues in the science department. </w:t>
      </w:r>
      <w:r w:rsidRPr="004C27E3">
        <w:rPr>
          <w:rFonts w:ascii="Arial" w:hAnsi="Arial" w:cs="Arial"/>
          <w:bCs/>
          <w:color w:val="000000"/>
          <w:sz w:val="24"/>
          <w:szCs w:val="24"/>
        </w:rPr>
        <w:t> </w:t>
      </w:r>
    </w:p>
    <w:p w14:paraId="412EAF6A" w14:textId="4148AB22" w:rsidR="004C27E3" w:rsidRPr="004C27E3" w:rsidRDefault="004C27E3" w:rsidP="004C27E3">
      <w:pPr>
        <w:numPr>
          <w:ilvl w:val="0"/>
          <w:numId w:val="16"/>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liaise with other key members of the Academy staff, e.g. Estates, IT, LRC, Finance, Procurement Officer, as required</w:t>
      </w:r>
      <w:r w:rsidRPr="004C27E3">
        <w:rPr>
          <w:rFonts w:ascii="Arial" w:hAnsi="Arial" w:cs="Arial"/>
          <w:bCs/>
          <w:color w:val="000000"/>
          <w:sz w:val="24"/>
          <w:szCs w:val="24"/>
        </w:rPr>
        <w:t> </w:t>
      </w:r>
    </w:p>
    <w:p w14:paraId="62159361" w14:textId="0FEBC221" w:rsidR="004C27E3" w:rsidRPr="004C27E3" w:rsidRDefault="004C27E3" w:rsidP="004C27E3">
      <w:pPr>
        <w:numPr>
          <w:ilvl w:val="0"/>
          <w:numId w:val="17"/>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liaise with external contractors as required</w:t>
      </w:r>
    </w:p>
    <w:p w14:paraId="2648439B" w14:textId="6A6ACB9D" w:rsidR="004C27E3" w:rsidRPr="004C27E3" w:rsidRDefault="004C27E3" w:rsidP="004C27E3">
      <w:pPr>
        <w:numPr>
          <w:ilvl w:val="0"/>
          <w:numId w:val="18"/>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support all teaching colleagues, including ECTs and trainees, in the preparation for and delivery of practical work</w:t>
      </w:r>
      <w:r w:rsidRPr="004C27E3">
        <w:rPr>
          <w:rFonts w:ascii="Arial" w:hAnsi="Arial" w:cs="Arial"/>
          <w:bCs/>
          <w:color w:val="000000"/>
          <w:sz w:val="24"/>
          <w:szCs w:val="24"/>
        </w:rPr>
        <w:t> </w:t>
      </w:r>
    </w:p>
    <w:p w14:paraId="35767834" w14:textId="74A32E55" w:rsidR="004C27E3" w:rsidRPr="004C27E3" w:rsidRDefault="004C27E3" w:rsidP="004C27E3">
      <w:pPr>
        <w:numPr>
          <w:ilvl w:val="0"/>
          <w:numId w:val="19"/>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ensure Health and Safety regulations and good practice are adhered to and to promote a safe working environment </w:t>
      </w:r>
      <w:r w:rsidRPr="004C27E3">
        <w:rPr>
          <w:rFonts w:ascii="Arial" w:hAnsi="Arial" w:cs="Arial"/>
          <w:bCs/>
          <w:color w:val="000000"/>
          <w:sz w:val="24"/>
          <w:szCs w:val="24"/>
        </w:rPr>
        <w:t> </w:t>
      </w:r>
    </w:p>
    <w:p w14:paraId="7AD06146" w14:textId="0402DD6E" w:rsidR="004C27E3" w:rsidRPr="004C27E3" w:rsidRDefault="004C27E3" w:rsidP="004C27E3">
      <w:pPr>
        <w:numPr>
          <w:ilvl w:val="0"/>
          <w:numId w:val="20"/>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participate in the </w:t>
      </w:r>
      <w:proofErr w:type="gramStart"/>
      <w:r w:rsidRPr="004C27E3">
        <w:rPr>
          <w:rFonts w:ascii="Arial" w:hAnsi="Arial" w:cs="Arial"/>
          <w:bCs/>
          <w:color w:val="000000"/>
          <w:sz w:val="24"/>
          <w:szCs w:val="24"/>
          <w:lang w:val="en-US"/>
        </w:rPr>
        <w:t>Trust  Professional</w:t>
      </w:r>
      <w:proofErr w:type="gramEnd"/>
      <w:r w:rsidRPr="004C27E3">
        <w:rPr>
          <w:rFonts w:ascii="Arial" w:hAnsi="Arial" w:cs="Arial"/>
          <w:bCs/>
          <w:color w:val="000000"/>
          <w:sz w:val="24"/>
          <w:szCs w:val="24"/>
          <w:lang w:val="en-US"/>
        </w:rPr>
        <w:t> Development and Performance Review Scheme including carrying out appraisals of Science Technicians including assessing their training needs, and liaison with the head of department to help develop a whole team development plan</w:t>
      </w:r>
      <w:r w:rsidRPr="004C27E3">
        <w:rPr>
          <w:rFonts w:ascii="Arial" w:hAnsi="Arial" w:cs="Arial"/>
          <w:bCs/>
          <w:color w:val="000000"/>
          <w:sz w:val="24"/>
          <w:szCs w:val="24"/>
        </w:rPr>
        <w:t> </w:t>
      </w:r>
    </w:p>
    <w:p w14:paraId="13C526FB" w14:textId="5ABFB192" w:rsidR="004C27E3" w:rsidRPr="004C27E3" w:rsidRDefault="004C27E3" w:rsidP="004C27E3">
      <w:pPr>
        <w:numPr>
          <w:ilvl w:val="0"/>
          <w:numId w:val="21"/>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be responsible for the availability and supply of all resources required by the department.</w:t>
      </w:r>
      <w:r w:rsidRPr="004C27E3">
        <w:rPr>
          <w:rFonts w:ascii="Arial" w:hAnsi="Arial" w:cs="Arial"/>
          <w:bCs/>
          <w:color w:val="000000"/>
          <w:sz w:val="24"/>
          <w:szCs w:val="24"/>
        </w:rPr>
        <w:t> </w:t>
      </w:r>
    </w:p>
    <w:p w14:paraId="0D7524E2" w14:textId="77777777" w:rsidR="004C27E3" w:rsidRPr="004C27E3" w:rsidRDefault="004C27E3" w:rsidP="004C27E3">
      <w:pPr>
        <w:numPr>
          <w:ilvl w:val="0"/>
          <w:numId w:val="22"/>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be responsible for the preparation of resources to the required level of accuracy to enable the delivery of the curriculum.</w:t>
      </w:r>
      <w:r w:rsidRPr="004C27E3">
        <w:rPr>
          <w:rFonts w:ascii="Arial" w:hAnsi="Arial" w:cs="Arial"/>
          <w:bCs/>
          <w:color w:val="000000"/>
          <w:sz w:val="24"/>
          <w:szCs w:val="24"/>
        </w:rPr>
        <w:t> </w:t>
      </w:r>
    </w:p>
    <w:p w14:paraId="6214A055" w14:textId="77777777" w:rsidR="004C27E3" w:rsidRPr="004C27E3" w:rsidRDefault="004C27E3" w:rsidP="004C27E3">
      <w:p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rPr>
        <w:t> </w:t>
      </w:r>
    </w:p>
    <w:p w14:paraId="5C73DDBB" w14:textId="598D8C05" w:rsidR="004C27E3" w:rsidRPr="005C6CFE" w:rsidRDefault="004C27E3" w:rsidP="005C6CFE">
      <w:pPr>
        <w:numPr>
          <w:ilvl w:val="0"/>
          <w:numId w:val="23"/>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lastRenderedPageBreak/>
        <w:t>To be responsible with preparation and clearing up of equipment and materials for practical work.</w:t>
      </w:r>
      <w:r w:rsidRPr="004C27E3">
        <w:rPr>
          <w:rFonts w:ascii="Arial" w:hAnsi="Arial" w:cs="Arial"/>
          <w:bCs/>
          <w:color w:val="000000"/>
          <w:sz w:val="24"/>
          <w:szCs w:val="24"/>
        </w:rPr>
        <w:t> </w:t>
      </w:r>
    </w:p>
    <w:p w14:paraId="0E5324B3" w14:textId="4F4A14A2" w:rsidR="004C27E3" w:rsidRPr="005C6CFE" w:rsidRDefault="004C27E3" w:rsidP="005C6CFE">
      <w:pPr>
        <w:numPr>
          <w:ilvl w:val="0"/>
          <w:numId w:val="24"/>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advise teaching colleagues of the technical requirements raised by the curriculum, maintaining awareness of recent scientific and education developments.</w:t>
      </w:r>
      <w:r w:rsidRPr="004C27E3">
        <w:rPr>
          <w:rFonts w:ascii="Arial" w:hAnsi="Arial" w:cs="Arial"/>
          <w:bCs/>
          <w:color w:val="000000"/>
          <w:sz w:val="24"/>
          <w:szCs w:val="24"/>
        </w:rPr>
        <w:t> </w:t>
      </w:r>
    </w:p>
    <w:p w14:paraId="5496E8E3" w14:textId="348EE5B3" w:rsidR="004C27E3" w:rsidRPr="005C6CFE" w:rsidRDefault="004C27E3" w:rsidP="005C6CFE">
      <w:pPr>
        <w:numPr>
          <w:ilvl w:val="0"/>
          <w:numId w:val="25"/>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keep technician data sheets up to date with the relevant risk assessment</w:t>
      </w:r>
      <w:r w:rsidRPr="004C27E3">
        <w:rPr>
          <w:rFonts w:ascii="Arial" w:hAnsi="Arial" w:cs="Arial"/>
          <w:bCs/>
          <w:color w:val="000000"/>
          <w:sz w:val="24"/>
          <w:szCs w:val="24"/>
        </w:rPr>
        <w:t> </w:t>
      </w:r>
    </w:p>
    <w:p w14:paraId="5BC8F0A7" w14:textId="408606A1" w:rsidR="004C27E3" w:rsidRPr="005C6CFE" w:rsidRDefault="004C27E3" w:rsidP="005C6CFE">
      <w:pPr>
        <w:numPr>
          <w:ilvl w:val="0"/>
          <w:numId w:val="26"/>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assist with maintenance and cleaning of laboratories and equipment</w:t>
      </w:r>
      <w:r w:rsidRPr="004C27E3">
        <w:rPr>
          <w:rFonts w:ascii="Arial" w:hAnsi="Arial" w:cs="Arial"/>
          <w:bCs/>
          <w:color w:val="000000"/>
          <w:sz w:val="24"/>
          <w:szCs w:val="24"/>
        </w:rPr>
        <w:t> </w:t>
      </w:r>
    </w:p>
    <w:p w14:paraId="141C5A1D" w14:textId="45A879EC" w:rsidR="004C27E3" w:rsidRPr="005C6CFE" w:rsidRDefault="004C27E3" w:rsidP="005C6CFE">
      <w:pPr>
        <w:numPr>
          <w:ilvl w:val="0"/>
          <w:numId w:val="27"/>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be responsible for stock control and planned </w:t>
      </w:r>
      <w:proofErr w:type="gramStart"/>
      <w:r w:rsidRPr="004C27E3">
        <w:rPr>
          <w:rFonts w:ascii="Arial" w:hAnsi="Arial" w:cs="Arial"/>
          <w:bCs/>
          <w:color w:val="000000"/>
          <w:sz w:val="24"/>
          <w:szCs w:val="24"/>
          <w:lang w:val="en-US"/>
        </w:rPr>
        <w:t>purchasing</w:t>
      </w:r>
      <w:proofErr w:type="gramEnd"/>
      <w:r w:rsidRPr="004C27E3">
        <w:rPr>
          <w:rFonts w:ascii="Arial" w:hAnsi="Arial" w:cs="Arial"/>
          <w:bCs/>
          <w:color w:val="000000"/>
          <w:sz w:val="24"/>
          <w:szCs w:val="24"/>
          <w:lang w:val="en-US"/>
        </w:rPr>
        <w:t>.</w:t>
      </w:r>
      <w:r w:rsidRPr="004C27E3">
        <w:rPr>
          <w:rFonts w:ascii="Arial" w:hAnsi="Arial" w:cs="Arial"/>
          <w:bCs/>
          <w:color w:val="000000"/>
          <w:sz w:val="24"/>
          <w:szCs w:val="24"/>
        </w:rPr>
        <w:t> </w:t>
      </w:r>
    </w:p>
    <w:p w14:paraId="291D6518" w14:textId="1E26DFC2" w:rsidR="004C27E3" w:rsidRPr="005C6CFE" w:rsidRDefault="004C27E3" w:rsidP="005C6CFE">
      <w:pPr>
        <w:numPr>
          <w:ilvl w:val="0"/>
          <w:numId w:val="28"/>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maintain an overview of budget control for spending in the science department, liaising with the head of department. </w:t>
      </w:r>
    </w:p>
    <w:p w14:paraId="32D32E7E" w14:textId="683E15AC" w:rsidR="004C27E3" w:rsidRPr="004C27E3" w:rsidRDefault="004C27E3" w:rsidP="004C27E3">
      <w:pPr>
        <w:numPr>
          <w:ilvl w:val="0"/>
          <w:numId w:val="29"/>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work flexibly without close supervision and take initiative in tackling problems</w:t>
      </w:r>
      <w:r w:rsidRPr="004C27E3">
        <w:rPr>
          <w:rFonts w:ascii="Arial" w:hAnsi="Arial" w:cs="Arial"/>
          <w:bCs/>
          <w:color w:val="000000"/>
          <w:sz w:val="24"/>
          <w:szCs w:val="24"/>
        </w:rPr>
        <w:t> </w:t>
      </w:r>
    </w:p>
    <w:p w14:paraId="4AB74DCC" w14:textId="6B75EF30" w:rsidR="004C27E3" w:rsidRPr="005C6CFE" w:rsidRDefault="004C27E3" w:rsidP="005C6CFE">
      <w:pPr>
        <w:numPr>
          <w:ilvl w:val="0"/>
          <w:numId w:val="30"/>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line manage and direct the work of other technicians as required for the delivery of practical work in the science department. </w:t>
      </w:r>
      <w:r w:rsidRPr="004C27E3">
        <w:rPr>
          <w:rFonts w:ascii="Arial" w:hAnsi="Arial" w:cs="Arial"/>
          <w:bCs/>
          <w:color w:val="000000"/>
          <w:sz w:val="24"/>
          <w:szCs w:val="24"/>
        </w:rPr>
        <w:t> </w:t>
      </w:r>
    </w:p>
    <w:p w14:paraId="5E46FCCF" w14:textId="1EDE52F9" w:rsidR="004C27E3" w:rsidRPr="005C6CFE" w:rsidRDefault="004C27E3" w:rsidP="005C6CFE">
      <w:pPr>
        <w:numPr>
          <w:ilvl w:val="0"/>
          <w:numId w:val="31"/>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assist teaching colleagues in the preparation of displays for Open Day and displays in corridors to improve student recruitment and learning</w:t>
      </w:r>
      <w:r w:rsidRPr="004C27E3">
        <w:rPr>
          <w:rFonts w:ascii="Arial" w:hAnsi="Arial" w:cs="Arial"/>
          <w:bCs/>
          <w:color w:val="000000"/>
          <w:sz w:val="24"/>
          <w:szCs w:val="24"/>
        </w:rPr>
        <w:t> </w:t>
      </w:r>
    </w:p>
    <w:p w14:paraId="6F6A2A18" w14:textId="5837C055" w:rsidR="004C27E3" w:rsidRPr="005C6CFE" w:rsidRDefault="004C27E3" w:rsidP="005C6CFE">
      <w:pPr>
        <w:numPr>
          <w:ilvl w:val="0"/>
          <w:numId w:val="32"/>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be committed to the safeguarding and promotion of the welfare of children and vulnerable adults</w:t>
      </w:r>
      <w:r w:rsidRPr="004C27E3">
        <w:rPr>
          <w:rFonts w:ascii="Arial" w:hAnsi="Arial" w:cs="Arial"/>
          <w:bCs/>
          <w:color w:val="000000"/>
          <w:sz w:val="24"/>
          <w:szCs w:val="24"/>
        </w:rPr>
        <w:t> </w:t>
      </w:r>
    </w:p>
    <w:p w14:paraId="172D2C9B" w14:textId="4EDBD655" w:rsidR="004C27E3" w:rsidRPr="005C6CFE" w:rsidRDefault="004C27E3" w:rsidP="005C6CFE">
      <w:pPr>
        <w:numPr>
          <w:ilvl w:val="0"/>
          <w:numId w:val="33"/>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actively promote Safeguarding, British Values and the Academy’s Preventing Vulnerability strategy </w:t>
      </w:r>
      <w:r w:rsidRPr="004C27E3">
        <w:rPr>
          <w:rFonts w:ascii="Arial" w:hAnsi="Arial" w:cs="Arial"/>
          <w:bCs/>
          <w:color w:val="000000"/>
          <w:sz w:val="24"/>
          <w:szCs w:val="24"/>
        </w:rPr>
        <w:t> </w:t>
      </w:r>
    </w:p>
    <w:p w14:paraId="3B14F972" w14:textId="77777777" w:rsidR="004C27E3" w:rsidRPr="004C27E3" w:rsidRDefault="004C27E3" w:rsidP="004C27E3">
      <w:pPr>
        <w:numPr>
          <w:ilvl w:val="0"/>
          <w:numId w:val="34"/>
        </w:num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lang w:val="en-US"/>
        </w:rPr>
        <w:t>To carry out such other duties as may reasonably be required</w:t>
      </w:r>
      <w:r w:rsidRPr="004C27E3">
        <w:rPr>
          <w:rFonts w:ascii="Arial" w:hAnsi="Arial" w:cs="Arial"/>
          <w:bCs/>
          <w:color w:val="000000"/>
          <w:sz w:val="24"/>
          <w:szCs w:val="24"/>
        </w:rPr>
        <w:t> </w:t>
      </w:r>
    </w:p>
    <w:p w14:paraId="2DD0ADDD" w14:textId="6D7CBA7D" w:rsidR="007011E9" w:rsidRPr="005C6CFE" w:rsidRDefault="004C27E3" w:rsidP="005C6CFE">
      <w:pPr>
        <w:autoSpaceDE w:val="0"/>
        <w:autoSpaceDN w:val="0"/>
        <w:adjustRightInd w:val="0"/>
        <w:spacing w:after="0" w:line="0" w:lineRule="atLeast"/>
        <w:rPr>
          <w:rFonts w:ascii="Arial" w:hAnsi="Arial" w:cs="Arial"/>
          <w:bCs/>
          <w:color w:val="000000"/>
          <w:sz w:val="24"/>
          <w:szCs w:val="24"/>
        </w:rPr>
      </w:pPr>
      <w:r w:rsidRPr="004C27E3">
        <w:rPr>
          <w:rFonts w:ascii="Arial" w:hAnsi="Arial" w:cs="Arial"/>
          <w:bCs/>
          <w:color w:val="000000"/>
          <w:sz w:val="24"/>
          <w:szCs w:val="24"/>
        </w:rPr>
        <w:t> </w:t>
      </w:r>
    </w:p>
    <w:p w14:paraId="1CA828E0" w14:textId="15C0F802"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Provision of Practical Requirements</w:t>
      </w:r>
    </w:p>
    <w:p w14:paraId="7A34D1F1" w14:textId="77777777" w:rsidR="00CF69EB" w:rsidRPr="007011E9" w:rsidRDefault="00CF69EB" w:rsidP="007011E9">
      <w:pPr>
        <w:pStyle w:val="ListParagraph"/>
        <w:numPr>
          <w:ilvl w:val="0"/>
          <w:numId w:val="8"/>
        </w:numPr>
        <w:shd w:val="clear" w:color="auto" w:fill="FFFFFF" w:themeFill="background1"/>
        <w:tabs>
          <w:tab w:val="clear" w:pos="720"/>
          <w:tab w:val="num" w:pos="1440"/>
        </w:tabs>
        <w:ind w:left="284"/>
        <w:rPr>
          <w:rFonts w:ascii="Arial" w:hAnsi="Arial" w:cs="Arial"/>
          <w:sz w:val="24"/>
          <w:szCs w:val="24"/>
        </w:rPr>
      </w:pPr>
      <w:r w:rsidRPr="007011E9">
        <w:rPr>
          <w:rFonts w:ascii="Arial" w:hAnsi="Arial" w:cs="Arial"/>
          <w:sz w:val="24"/>
          <w:szCs w:val="24"/>
        </w:rPr>
        <w:t>Maintaining in a safe and satisfactory condition the storing and set-up of all apparatus, equipment, chemicals and other substances for use in practical activities.</w:t>
      </w:r>
    </w:p>
    <w:p w14:paraId="57671012"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Preparing apparatus, materials and solutions and setting up/issuing equipment and apparatus for use in practical activities</w:t>
      </w:r>
    </w:p>
    <w:p w14:paraId="27E076C1" w14:textId="77777777" w:rsidR="00CF69EB" w:rsidRPr="007011E9" w:rsidRDefault="00CF69EB" w:rsidP="007011E9">
      <w:pPr>
        <w:pStyle w:val="ListParagraph"/>
        <w:numPr>
          <w:ilvl w:val="0"/>
          <w:numId w:val="8"/>
        </w:numPr>
        <w:ind w:left="284"/>
        <w:rPr>
          <w:rFonts w:ascii="Arial" w:hAnsi="Arial" w:cs="Arial"/>
          <w:sz w:val="24"/>
          <w:szCs w:val="24"/>
        </w:rPr>
      </w:pPr>
      <w:r w:rsidRPr="007011E9">
        <w:rPr>
          <w:rFonts w:ascii="Arial" w:hAnsi="Arial" w:cs="Arial"/>
          <w:sz w:val="24"/>
          <w:szCs w:val="24"/>
        </w:rPr>
        <w:t>Clearing practical resources after lessons</w:t>
      </w:r>
    </w:p>
    <w:p w14:paraId="69389963"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Setting up/growing biological cultures</w:t>
      </w:r>
    </w:p>
    <w:p w14:paraId="3B614B8C"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Disposal of waste laboratory/dangerous materials and substances in accordance with established guidelines</w:t>
      </w:r>
    </w:p>
    <w:p w14:paraId="1E9C18DF"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Providing technical assistance during science lessons when necessary</w:t>
      </w:r>
    </w:p>
    <w:p w14:paraId="6572E2C6"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Setting up and on occasions carrying out demonstrations</w:t>
      </w:r>
    </w:p>
    <w:p w14:paraId="4AE7754B" w14:textId="18A8D313"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Overseeing a timetable of support for practical lesson</w:t>
      </w:r>
      <w:r w:rsidR="007011E9" w:rsidRPr="007011E9">
        <w:rPr>
          <w:rFonts w:ascii="Arial" w:hAnsi="Arial" w:cs="Arial"/>
          <w:sz w:val="24"/>
          <w:szCs w:val="24"/>
        </w:rPr>
        <w:t>s</w:t>
      </w:r>
    </w:p>
    <w:p w14:paraId="2C8BAE44"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Maintenance of Facilities and Resources</w:t>
      </w:r>
    </w:p>
    <w:p w14:paraId="05A92F63" w14:textId="77777777" w:rsidR="00CF69EB" w:rsidRPr="007011E9" w:rsidRDefault="00CF69EB" w:rsidP="007011E9">
      <w:pPr>
        <w:numPr>
          <w:ilvl w:val="0"/>
          <w:numId w:val="9"/>
        </w:numPr>
        <w:shd w:val="clear" w:color="auto" w:fill="FFFFFF" w:themeFill="background1"/>
        <w:spacing w:after="0"/>
        <w:ind w:left="284"/>
        <w:rPr>
          <w:rFonts w:ascii="Arial" w:hAnsi="Arial" w:cs="Arial"/>
          <w:sz w:val="24"/>
          <w:szCs w:val="24"/>
        </w:rPr>
      </w:pPr>
      <w:r w:rsidRPr="007011E9">
        <w:rPr>
          <w:rFonts w:ascii="Arial" w:hAnsi="Arial" w:cs="Arial"/>
          <w:sz w:val="24"/>
          <w:szCs w:val="24"/>
        </w:rPr>
        <w:t>General maintenance, including cleaning of apparatus and equipment and basic maintenance/checking of general laboratory service and facilities</w:t>
      </w:r>
    </w:p>
    <w:p w14:paraId="468BA3C9" w14:textId="77777777" w:rsidR="00CF69EB" w:rsidRPr="007011E9" w:rsidRDefault="00CF69EB" w:rsidP="007011E9">
      <w:pPr>
        <w:numPr>
          <w:ilvl w:val="0"/>
          <w:numId w:val="9"/>
        </w:numPr>
        <w:shd w:val="clear" w:color="auto" w:fill="FFFFFF" w:themeFill="background1"/>
        <w:spacing w:after="0"/>
        <w:ind w:left="426"/>
        <w:rPr>
          <w:rFonts w:ascii="Arial" w:hAnsi="Arial" w:cs="Arial"/>
          <w:sz w:val="24"/>
          <w:szCs w:val="24"/>
        </w:rPr>
      </w:pPr>
      <w:r w:rsidRPr="007011E9">
        <w:rPr>
          <w:rFonts w:ascii="Arial" w:hAnsi="Arial" w:cs="Arial"/>
          <w:sz w:val="24"/>
          <w:szCs w:val="24"/>
        </w:rPr>
        <w:t>Reporting faults to site team and Head of Science.  Advising cleaning/site teams of possible hazards in the department</w:t>
      </w:r>
    </w:p>
    <w:p w14:paraId="72AFDA4E" w14:textId="36570A25" w:rsidR="007011E9" w:rsidRDefault="00CF69EB" w:rsidP="007011E9">
      <w:pPr>
        <w:numPr>
          <w:ilvl w:val="0"/>
          <w:numId w:val="9"/>
        </w:numPr>
        <w:shd w:val="clear" w:color="auto" w:fill="FFFFFF" w:themeFill="background1"/>
        <w:spacing w:after="0"/>
        <w:ind w:left="426"/>
        <w:rPr>
          <w:rFonts w:ascii="Arial" w:hAnsi="Arial" w:cs="Arial"/>
          <w:sz w:val="24"/>
          <w:szCs w:val="24"/>
        </w:rPr>
      </w:pPr>
      <w:r w:rsidRPr="007011E9">
        <w:rPr>
          <w:rFonts w:ascii="Arial" w:hAnsi="Arial" w:cs="Arial"/>
          <w:sz w:val="24"/>
          <w:szCs w:val="24"/>
        </w:rPr>
        <w:t>Maintaining science department plant resources</w:t>
      </w:r>
    </w:p>
    <w:p w14:paraId="0B6F4A02" w14:textId="77777777" w:rsidR="007011E9" w:rsidRPr="007011E9" w:rsidRDefault="007011E9" w:rsidP="007011E9">
      <w:pPr>
        <w:shd w:val="clear" w:color="auto" w:fill="FFFFFF" w:themeFill="background1"/>
        <w:spacing w:after="0"/>
        <w:ind w:left="426"/>
        <w:rPr>
          <w:rFonts w:ascii="Arial" w:hAnsi="Arial" w:cs="Arial"/>
          <w:sz w:val="24"/>
          <w:szCs w:val="24"/>
        </w:rPr>
      </w:pPr>
    </w:p>
    <w:p w14:paraId="497945C1" w14:textId="26F7276A"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Organising and Managing Practical Resources</w:t>
      </w:r>
    </w:p>
    <w:p w14:paraId="4C75D00F" w14:textId="77777777" w:rsidR="00CF69EB" w:rsidRPr="007011E9" w:rsidRDefault="00CF69EB" w:rsidP="007011E9">
      <w:pPr>
        <w:numPr>
          <w:ilvl w:val="0"/>
          <w:numId w:val="10"/>
        </w:numPr>
        <w:shd w:val="clear" w:color="auto" w:fill="FFFFFF" w:themeFill="background1"/>
        <w:spacing w:after="0"/>
        <w:ind w:left="426"/>
        <w:rPr>
          <w:rFonts w:ascii="Arial" w:hAnsi="Arial" w:cs="Arial"/>
          <w:sz w:val="24"/>
          <w:szCs w:val="24"/>
        </w:rPr>
      </w:pPr>
      <w:r w:rsidRPr="007011E9">
        <w:rPr>
          <w:rFonts w:ascii="Arial" w:hAnsi="Arial" w:cs="Arial"/>
          <w:sz w:val="24"/>
          <w:szCs w:val="24"/>
        </w:rPr>
        <w:t>Maintaining Stock records - Regular stock checks and house-keeping of chemicals within department</w:t>
      </w:r>
    </w:p>
    <w:p w14:paraId="5EBBAC35" w14:textId="77777777" w:rsidR="00CF69EB" w:rsidRPr="007011E9" w:rsidRDefault="00CF69EB" w:rsidP="007011E9">
      <w:pPr>
        <w:numPr>
          <w:ilvl w:val="0"/>
          <w:numId w:val="10"/>
        </w:numPr>
        <w:shd w:val="clear" w:color="auto" w:fill="FFFFFF" w:themeFill="background1"/>
        <w:spacing w:after="0"/>
        <w:ind w:left="426"/>
        <w:rPr>
          <w:rFonts w:ascii="Arial" w:hAnsi="Arial" w:cs="Arial"/>
          <w:sz w:val="24"/>
          <w:szCs w:val="24"/>
        </w:rPr>
      </w:pPr>
      <w:r w:rsidRPr="007011E9">
        <w:rPr>
          <w:rFonts w:ascii="Arial" w:hAnsi="Arial" w:cs="Arial"/>
          <w:sz w:val="24"/>
          <w:szCs w:val="24"/>
        </w:rPr>
        <w:t>Preparing computer generated databases, labels, master of forms etc</w:t>
      </w:r>
    </w:p>
    <w:p w14:paraId="60CA6882" w14:textId="77777777" w:rsidR="00CF69EB" w:rsidRDefault="00CF69EB" w:rsidP="007011E9">
      <w:pPr>
        <w:numPr>
          <w:ilvl w:val="0"/>
          <w:numId w:val="10"/>
        </w:numPr>
        <w:shd w:val="clear" w:color="auto" w:fill="FFFFFF" w:themeFill="background1"/>
        <w:spacing w:after="0"/>
        <w:ind w:left="426"/>
        <w:rPr>
          <w:rFonts w:ascii="Arial" w:hAnsi="Arial" w:cs="Arial"/>
          <w:sz w:val="24"/>
          <w:szCs w:val="24"/>
        </w:rPr>
      </w:pPr>
      <w:r w:rsidRPr="007011E9">
        <w:rPr>
          <w:rFonts w:ascii="Arial" w:hAnsi="Arial" w:cs="Arial"/>
          <w:sz w:val="24"/>
          <w:szCs w:val="24"/>
        </w:rPr>
        <w:lastRenderedPageBreak/>
        <w:t>Obtaining materials from within the school and carrying out purchases in local shops as required.</w:t>
      </w:r>
    </w:p>
    <w:p w14:paraId="380168DB" w14:textId="77777777" w:rsidR="007011E9" w:rsidRPr="007011E9" w:rsidRDefault="007011E9" w:rsidP="007011E9">
      <w:pPr>
        <w:shd w:val="clear" w:color="auto" w:fill="FFFFFF" w:themeFill="background1"/>
        <w:spacing w:after="0"/>
        <w:ind w:left="426"/>
        <w:rPr>
          <w:rFonts w:ascii="Arial" w:hAnsi="Arial" w:cs="Arial"/>
          <w:sz w:val="24"/>
          <w:szCs w:val="24"/>
        </w:rPr>
      </w:pPr>
    </w:p>
    <w:p w14:paraId="4CB791F4"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Development</w:t>
      </w:r>
    </w:p>
    <w:p w14:paraId="39671981" w14:textId="77777777" w:rsidR="00CF69EB" w:rsidRPr="007011E9" w:rsidRDefault="00CF69EB" w:rsidP="007011E9">
      <w:pPr>
        <w:numPr>
          <w:ilvl w:val="0"/>
          <w:numId w:val="11"/>
        </w:numPr>
        <w:shd w:val="clear" w:color="auto" w:fill="FFFFFF" w:themeFill="background1"/>
        <w:spacing w:after="0"/>
        <w:ind w:left="426"/>
        <w:rPr>
          <w:rFonts w:ascii="Arial" w:hAnsi="Arial" w:cs="Arial"/>
          <w:sz w:val="24"/>
          <w:szCs w:val="24"/>
        </w:rPr>
      </w:pPr>
      <w:r w:rsidRPr="007011E9">
        <w:rPr>
          <w:rFonts w:ascii="Arial" w:hAnsi="Arial" w:cs="Arial"/>
          <w:sz w:val="24"/>
          <w:szCs w:val="24"/>
        </w:rPr>
        <w:t>Participating in the development of practical activities including developing/designing/construction apparatus and other teaching aids, trialling practicals set by both teachers and examination boards and providing feedback</w:t>
      </w:r>
    </w:p>
    <w:p w14:paraId="114DF680" w14:textId="2C364C93" w:rsidR="00CF69EB" w:rsidRDefault="00CF69EB" w:rsidP="007011E9">
      <w:pPr>
        <w:numPr>
          <w:ilvl w:val="0"/>
          <w:numId w:val="11"/>
        </w:numPr>
        <w:shd w:val="clear" w:color="auto" w:fill="FFFFFF" w:themeFill="background1"/>
        <w:spacing w:after="0"/>
        <w:ind w:left="426"/>
        <w:rPr>
          <w:rFonts w:ascii="Arial" w:hAnsi="Arial" w:cs="Arial"/>
          <w:sz w:val="24"/>
          <w:szCs w:val="24"/>
        </w:rPr>
      </w:pPr>
      <w:r w:rsidRPr="007011E9">
        <w:rPr>
          <w:rFonts w:ascii="Arial" w:hAnsi="Arial" w:cs="Arial"/>
          <w:sz w:val="24"/>
          <w:szCs w:val="24"/>
        </w:rPr>
        <w:t>Attending training courses as required (occasionally out of normal working hours) for professional development and annual appraisal. E.g. CLEAPPS</w:t>
      </w:r>
    </w:p>
    <w:p w14:paraId="21285043" w14:textId="77777777" w:rsidR="007011E9" w:rsidRPr="007011E9" w:rsidRDefault="007011E9" w:rsidP="007011E9">
      <w:pPr>
        <w:shd w:val="clear" w:color="auto" w:fill="FFFFFF" w:themeFill="background1"/>
        <w:spacing w:after="0"/>
        <w:ind w:left="426"/>
        <w:rPr>
          <w:rFonts w:ascii="Arial" w:hAnsi="Arial" w:cs="Arial"/>
          <w:sz w:val="24"/>
          <w:szCs w:val="24"/>
        </w:rPr>
      </w:pPr>
    </w:p>
    <w:p w14:paraId="76F63E79"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Technical Advice and Assistance</w:t>
      </w:r>
    </w:p>
    <w:p w14:paraId="5FC7AE14"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Supporting staff and students in the classroom or on work related issues.</w:t>
      </w:r>
    </w:p>
    <w:p w14:paraId="0A6E1481"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Maintaining, inspecting and offering advice to staff and students on correct use of all equipment and materials.</w:t>
      </w:r>
    </w:p>
    <w:p w14:paraId="3C15472B"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Providing technical advice to Science teaching staff or student teachers undergoing training.</w:t>
      </w:r>
    </w:p>
    <w:p w14:paraId="17582034"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Ensuring the maintenance of a healthy and safe working environment in the Science Department</w:t>
      </w:r>
    </w:p>
    <w:p w14:paraId="2AD82DBA"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Supporting extra-curricular science clubs, as required.</w:t>
      </w:r>
    </w:p>
    <w:p w14:paraId="425F134F"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Assisting in preparing of materials and displays for Open Evenings/Days and other such events.</w:t>
      </w:r>
    </w:p>
    <w:p w14:paraId="54749643"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Inducting new staff, as necessary</w:t>
      </w:r>
    </w:p>
    <w:p w14:paraId="17B57D02"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Supervising and training new staff, as necessary</w:t>
      </w:r>
    </w:p>
    <w:p w14:paraId="28896216"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Support the distribution of cover work if a teacher is absent.</w:t>
      </w:r>
    </w:p>
    <w:p w14:paraId="3984ADD9"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Cover for absent technicians.</w:t>
      </w:r>
    </w:p>
    <w:p w14:paraId="320E3F17"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Safety and Security</w:t>
      </w:r>
    </w:p>
    <w:p w14:paraId="3025A0D5" w14:textId="3417E3D0" w:rsidR="000F0F1B" w:rsidRDefault="000A478F" w:rsidP="007011E9">
      <w:pPr>
        <w:numPr>
          <w:ilvl w:val="0"/>
          <w:numId w:val="13"/>
        </w:numPr>
        <w:spacing w:after="0"/>
        <w:ind w:left="426"/>
        <w:rPr>
          <w:rFonts w:ascii="Arial" w:hAnsi="Arial" w:cs="Arial"/>
          <w:sz w:val="24"/>
          <w:szCs w:val="24"/>
        </w:rPr>
      </w:pPr>
      <w:r>
        <w:rPr>
          <w:rFonts w:ascii="Arial" w:hAnsi="Arial" w:cs="Arial"/>
          <w:sz w:val="24"/>
          <w:szCs w:val="24"/>
        </w:rPr>
        <w:t xml:space="preserve">To undertake </w:t>
      </w:r>
      <w:r w:rsidR="003F08B7">
        <w:rPr>
          <w:rFonts w:ascii="Arial" w:hAnsi="Arial" w:cs="Arial"/>
          <w:sz w:val="24"/>
          <w:szCs w:val="24"/>
        </w:rPr>
        <w:t>First Aid training and provide first aid cover for the Science Department and the School</w:t>
      </w:r>
    </w:p>
    <w:p w14:paraId="6797265A" w14:textId="05307C85" w:rsidR="00CF69EB" w:rsidRPr="007011E9" w:rsidRDefault="00CF69EB" w:rsidP="007011E9">
      <w:pPr>
        <w:numPr>
          <w:ilvl w:val="0"/>
          <w:numId w:val="13"/>
        </w:numPr>
        <w:spacing w:after="0"/>
        <w:ind w:left="426"/>
        <w:rPr>
          <w:rFonts w:ascii="Arial" w:hAnsi="Arial" w:cs="Arial"/>
          <w:sz w:val="24"/>
          <w:szCs w:val="24"/>
        </w:rPr>
      </w:pPr>
      <w:r w:rsidRPr="007011E9">
        <w:rPr>
          <w:rFonts w:ascii="Arial" w:hAnsi="Arial" w:cs="Arial"/>
          <w:sz w:val="24"/>
          <w:szCs w:val="24"/>
        </w:rPr>
        <w:t>Maintaining standards of health and safety and security within the Science Department in accordance with the departmental and school policy and other best practice.</w:t>
      </w:r>
    </w:p>
    <w:p w14:paraId="2CA73219" w14:textId="77777777" w:rsidR="00CF69EB" w:rsidRPr="007011E9" w:rsidRDefault="00CF69EB" w:rsidP="007011E9">
      <w:pPr>
        <w:numPr>
          <w:ilvl w:val="0"/>
          <w:numId w:val="13"/>
        </w:numPr>
        <w:spacing w:after="0"/>
        <w:ind w:left="426"/>
        <w:rPr>
          <w:rFonts w:ascii="Arial" w:hAnsi="Arial" w:cs="Arial"/>
          <w:sz w:val="24"/>
          <w:szCs w:val="24"/>
        </w:rPr>
      </w:pPr>
      <w:r w:rsidRPr="007011E9">
        <w:rPr>
          <w:rFonts w:ascii="Arial" w:hAnsi="Arial" w:cs="Arial"/>
          <w:sz w:val="24"/>
          <w:szCs w:val="24"/>
        </w:rPr>
        <w:t>Working in accordance with approved procedures where hazards have been identified.</w:t>
      </w:r>
    </w:p>
    <w:p w14:paraId="2539B609" w14:textId="77777777" w:rsidR="00CF69EB" w:rsidRPr="007011E9" w:rsidRDefault="00CF69EB" w:rsidP="007011E9">
      <w:pPr>
        <w:numPr>
          <w:ilvl w:val="0"/>
          <w:numId w:val="13"/>
        </w:numPr>
        <w:spacing w:after="0"/>
        <w:ind w:left="426"/>
        <w:rPr>
          <w:rFonts w:ascii="Arial" w:hAnsi="Arial" w:cs="Arial"/>
          <w:sz w:val="24"/>
          <w:szCs w:val="24"/>
        </w:rPr>
      </w:pPr>
      <w:r w:rsidRPr="007011E9">
        <w:rPr>
          <w:rFonts w:ascii="Arial" w:hAnsi="Arial" w:cs="Arial"/>
          <w:sz w:val="24"/>
          <w:szCs w:val="24"/>
        </w:rPr>
        <w:t>Compliance with HASAW Act, COSHH regulations and relevant school policies.</w:t>
      </w:r>
    </w:p>
    <w:p w14:paraId="32093FA7" w14:textId="77777777" w:rsidR="00CF69EB" w:rsidRPr="007011E9" w:rsidRDefault="00CF69EB" w:rsidP="007011E9">
      <w:pPr>
        <w:numPr>
          <w:ilvl w:val="0"/>
          <w:numId w:val="13"/>
        </w:numPr>
        <w:shd w:val="clear" w:color="auto" w:fill="FFFFFF" w:themeFill="background1"/>
        <w:spacing w:after="0"/>
        <w:ind w:left="426"/>
        <w:rPr>
          <w:rFonts w:ascii="Arial" w:hAnsi="Arial" w:cs="Arial"/>
          <w:sz w:val="24"/>
          <w:szCs w:val="24"/>
        </w:rPr>
      </w:pPr>
      <w:r w:rsidRPr="007011E9">
        <w:rPr>
          <w:rFonts w:ascii="Arial" w:hAnsi="Arial" w:cs="Arial"/>
          <w:sz w:val="24"/>
          <w:szCs w:val="24"/>
        </w:rPr>
        <w:t>Carrying out and following and revising risk assessment procedures</w:t>
      </w:r>
    </w:p>
    <w:p w14:paraId="27DBAEFA" w14:textId="77777777" w:rsidR="00CF69EB" w:rsidRPr="007011E9" w:rsidRDefault="00CF69EB" w:rsidP="007011E9">
      <w:pPr>
        <w:numPr>
          <w:ilvl w:val="0"/>
          <w:numId w:val="13"/>
        </w:numPr>
        <w:shd w:val="clear" w:color="auto" w:fill="FFFFFF" w:themeFill="background1"/>
        <w:spacing w:after="0"/>
        <w:ind w:left="426"/>
        <w:rPr>
          <w:rFonts w:ascii="Arial" w:hAnsi="Arial" w:cs="Arial"/>
          <w:sz w:val="24"/>
          <w:szCs w:val="24"/>
        </w:rPr>
      </w:pPr>
      <w:r w:rsidRPr="007011E9">
        <w:rPr>
          <w:rFonts w:ascii="Arial" w:hAnsi="Arial" w:cs="Arial"/>
          <w:sz w:val="24"/>
          <w:szCs w:val="24"/>
        </w:rPr>
        <w:t>Assisting with the electrical testing of science equipment, as necessary</w:t>
      </w:r>
    </w:p>
    <w:p w14:paraId="31D48756" w14:textId="77777777" w:rsidR="00CF69EB" w:rsidRPr="007011E9" w:rsidRDefault="00CF69EB" w:rsidP="007011E9">
      <w:pPr>
        <w:numPr>
          <w:ilvl w:val="0"/>
          <w:numId w:val="13"/>
        </w:numPr>
        <w:shd w:val="clear" w:color="auto" w:fill="FFFFFF" w:themeFill="background1"/>
        <w:spacing w:after="0"/>
        <w:ind w:left="426"/>
        <w:rPr>
          <w:rFonts w:ascii="Arial" w:hAnsi="Arial" w:cs="Arial"/>
          <w:sz w:val="24"/>
          <w:szCs w:val="24"/>
        </w:rPr>
      </w:pPr>
      <w:r w:rsidRPr="007011E9">
        <w:rPr>
          <w:rFonts w:ascii="Arial" w:hAnsi="Arial" w:cs="Arial"/>
          <w:sz w:val="24"/>
          <w:szCs w:val="24"/>
        </w:rPr>
        <w:t>Complying with chemical storage regulations and following national guidance on chemical storage.</w:t>
      </w:r>
    </w:p>
    <w:p w14:paraId="5F81B6B9" w14:textId="5BE17EEB" w:rsidR="00CF69EB" w:rsidRDefault="00CF69EB" w:rsidP="007011E9">
      <w:pPr>
        <w:numPr>
          <w:ilvl w:val="0"/>
          <w:numId w:val="13"/>
        </w:numPr>
        <w:shd w:val="clear" w:color="auto" w:fill="FFFFFF" w:themeFill="background1"/>
        <w:spacing w:after="0"/>
        <w:ind w:left="426"/>
        <w:rPr>
          <w:rFonts w:ascii="Arial" w:hAnsi="Arial" w:cs="Arial"/>
          <w:sz w:val="24"/>
          <w:szCs w:val="24"/>
        </w:rPr>
      </w:pPr>
      <w:r w:rsidRPr="007011E9">
        <w:rPr>
          <w:rFonts w:ascii="Arial" w:hAnsi="Arial" w:cs="Arial"/>
          <w:sz w:val="24"/>
          <w:szCs w:val="24"/>
        </w:rPr>
        <w:t>Organising the contract disposal of hazardous materials.</w:t>
      </w:r>
    </w:p>
    <w:p w14:paraId="42619367" w14:textId="77777777" w:rsidR="007011E9" w:rsidRPr="007011E9" w:rsidRDefault="007011E9" w:rsidP="007011E9">
      <w:pPr>
        <w:shd w:val="clear" w:color="auto" w:fill="FFFFFF" w:themeFill="background1"/>
        <w:spacing w:after="0"/>
        <w:ind w:left="426"/>
        <w:rPr>
          <w:rFonts w:ascii="Arial" w:hAnsi="Arial" w:cs="Arial"/>
          <w:sz w:val="24"/>
          <w:szCs w:val="24"/>
        </w:rPr>
      </w:pPr>
    </w:p>
    <w:p w14:paraId="0E4BCFFF"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Miscellaneous and Administration</w:t>
      </w:r>
    </w:p>
    <w:p w14:paraId="0D772CA0"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Assist Team Leader with administrative tasks as necessary</w:t>
      </w:r>
    </w:p>
    <w:p w14:paraId="2FF7B870"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lastRenderedPageBreak/>
        <w:t xml:space="preserve">Other relevant duties requested by the Head of Science </w:t>
      </w:r>
    </w:p>
    <w:p w14:paraId="4D6B7103"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Other relevant administrative duties requested by the Principal</w:t>
      </w:r>
    </w:p>
    <w:p w14:paraId="2DDB4F24"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The successful candidate will have the skills and flexibility to support the smooth running of this warm and supportive community.</w:t>
      </w:r>
    </w:p>
    <w:p w14:paraId="5177E3C1"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A sense of humour would be beneficial.</w:t>
      </w:r>
    </w:p>
    <w:p w14:paraId="7F694E7B"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To adhere to all policies and guidelines</w:t>
      </w:r>
    </w:p>
    <w:p w14:paraId="45A7C7F2" w14:textId="0D44291F" w:rsidR="00CF69EB" w:rsidRPr="007011E9" w:rsidRDefault="00CF69EB" w:rsidP="007011E9">
      <w:pPr>
        <w:pStyle w:val="NoSpacing"/>
        <w:spacing w:after="200" w:line="276" w:lineRule="auto"/>
        <w:rPr>
          <w:rFonts w:ascii="Arial" w:hAnsi="Arial" w:cs="Arial"/>
          <w:b/>
          <w:color w:val="auto"/>
          <w:sz w:val="24"/>
          <w:szCs w:val="24"/>
        </w:rPr>
      </w:pPr>
      <w:r w:rsidRPr="007011E9">
        <w:rPr>
          <w:rFonts w:ascii="Arial" w:hAnsi="Arial" w:cs="Arial"/>
          <w:b/>
          <w:color w:val="auto"/>
          <w:sz w:val="24"/>
          <w:szCs w:val="24"/>
        </w:rPr>
        <w:t xml:space="preserve">Data Protection and Safeguarding </w:t>
      </w:r>
    </w:p>
    <w:p w14:paraId="2650E67B" w14:textId="77777777" w:rsidR="007011E9" w:rsidRDefault="00CF69EB" w:rsidP="007011E9">
      <w:pPr>
        <w:pStyle w:val="NoSpacing"/>
        <w:numPr>
          <w:ilvl w:val="0"/>
          <w:numId w:val="7"/>
        </w:numPr>
        <w:spacing w:after="200" w:line="276" w:lineRule="auto"/>
        <w:rPr>
          <w:rFonts w:ascii="Arial" w:hAnsi="Arial" w:cs="Arial"/>
          <w:color w:val="auto"/>
          <w:sz w:val="24"/>
          <w:szCs w:val="24"/>
        </w:rPr>
      </w:pPr>
      <w:r w:rsidRPr="007011E9">
        <w:rPr>
          <w:rFonts w:ascii="Arial" w:hAnsi="Arial" w:cs="Arial"/>
          <w:color w:val="auto"/>
          <w:sz w:val="24"/>
          <w:szCs w:val="24"/>
        </w:rPr>
        <w:t xml:space="preserve">Work within the requirements of GDPR at all times </w:t>
      </w:r>
    </w:p>
    <w:p w14:paraId="4CE751F1" w14:textId="15B044ED" w:rsidR="00CF69EB" w:rsidRPr="007011E9" w:rsidRDefault="00CF69EB" w:rsidP="007011E9">
      <w:pPr>
        <w:pStyle w:val="NoSpacing"/>
        <w:numPr>
          <w:ilvl w:val="0"/>
          <w:numId w:val="7"/>
        </w:numPr>
        <w:spacing w:after="200" w:line="276" w:lineRule="auto"/>
        <w:rPr>
          <w:rFonts w:ascii="Arial" w:hAnsi="Arial" w:cs="Arial"/>
          <w:color w:val="auto"/>
          <w:sz w:val="24"/>
          <w:szCs w:val="24"/>
        </w:rPr>
      </w:pPr>
      <w:r w:rsidRPr="007011E9">
        <w:rPr>
          <w:rFonts w:ascii="Arial" w:hAnsi="Arial" w:cs="Arial"/>
          <w:color w:val="auto"/>
          <w:sz w:val="24"/>
          <w:szCs w:val="24"/>
        </w:rPr>
        <w:t xml:space="preserve">Understand your responsibilities in relation to safeguarding and child protection and how to highlight an issue / concerns </w:t>
      </w:r>
    </w:p>
    <w:p w14:paraId="58799C4F" w14:textId="424E3475" w:rsidR="00CF69EB" w:rsidRPr="007011E9" w:rsidRDefault="00CF69EB" w:rsidP="007011E9">
      <w:pPr>
        <w:pStyle w:val="NoSpacing"/>
        <w:numPr>
          <w:ilvl w:val="0"/>
          <w:numId w:val="7"/>
        </w:numPr>
        <w:spacing w:after="200" w:line="276" w:lineRule="auto"/>
        <w:rPr>
          <w:rFonts w:ascii="Arial" w:hAnsi="Arial" w:cs="Arial"/>
          <w:color w:val="auto"/>
          <w:sz w:val="24"/>
          <w:szCs w:val="24"/>
        </w:rPr>
      </w:pPr>
      <w:r w:rsidRPr="007011E9">
        <w:rPr>
          <w:rFonts w:ascii="Arial" w:hAnsi="Arial" w:cs="Arial"/>
          <w:color w:val="auto"/>
          <w:sz w:val="24"/>
          <w:szCs w:val="24"/>
        </w:rPr>
        <w:t xml:space="preserve">Remain vigilant to ensure all learners are protected from potential harm </w:t>
      </w:r>
    </w:p>
    <w:p w14:paraId="42621A7A" w14:textId="0AEA4383" w:rsidR="00CF69EB" w:rsidRPr="007011E9" w:rsidRDefault="00CF69EB" w:rsidP="007011E9">
      <w:pPr>
        <w:pStyle w:val="NoSpacing"/>
        <w:spacing w:after="200" w:line="276" w:lineRule="auto"/>
        <w:rPr>
          <w:rFonts w:ascii="Arial" w:hAnsi="Arial" w:cs="Arial"/>
          <w:b/>
          <w:color w:val="auto"/>
          <w:sz w:val="24"/>
          <w:szCs w:val="24"/>
        </w:rPr>
      </w:pPr>
      <w:r w:rsidRPr="007011E9">
        <w:rPr>
          <w:rFonts w:ascii="Arial" w:hAnsi="Arial" w:cs="Arial"/>
          <w:b/>
          <w:color w:val="auto"/>
          <w:sz w:val="24"/>
          <w:szCs w:val="24"/>
        </w:rPr>
        <w:t xml:space="preserve">General </w:t>
      </w:r>
    </w:p>
    <w:p w14:paraId="489E8493" w14:textId="254BAAAC"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of </w:t>
      </w:r>
      <w:r w:rsidR="007011E9">
        <w:rPr>
          <w:rFonts w:ascii="Arial" w:hAnsi="Arial" w:cs="Arial"/>
          <w:sz w:val="24"/>
          <w:szCs w:val="24"/>
        </w:rPr>
        <w:t>Ninestiles, an Academy</w:t>
      </w:r>
      <w:r w:rsidRPr="007011E9">
        <w:rPr>
          <w:rFonts w:ascii="Arial" w:hAnsi="Arial" w:cs="Arial"/>
          <w:sz w:val="24"/>
          <w:szCs w:val="24"/>
        </w:rPr>
        <w:t xml:space="preserve">. </w:t>
      </w:r>
    </w:p>
    <w:p w14:paraId="0450D578"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Take part in professional development and the performance management process.</w:t>
      </w:r>
    </w:p>
    <w:p w14:paraId="2C1A1CCF"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The post-holder will be expected to undertake any appropriate training provided by our Trust to assist them in carrying out any of the above duties.</w:t>
      </w:r>
    </w:p>
    <w:p w14:paraId="00CFFE3B"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4658C66B"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56C0DE6C"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4021BB96"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color w:val="000000" w:themeColor="text1"/>
          <w:sz w:val="24"/>
          <w:szCs w:val="24"/>
        </w:rPr>
        <w:t>The job description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CF69EB" w:rsidRPr="007011E9" w14:paraId="51533B68" w14:textId="77777777">
        <w:tc>
          <w:tcPr>
            <w:tcW w:w="5023" w:type="dxa"/>
          </w:tcPr>
          <w:p w14:paraId="61B41080" w14:textId="35DDB04F" w:rsidR="00CF69EB" w:rsidRPr="007011E9" w:rsidRDefault="00CF69EB" w:rsidP="00CF69EB">
            <w:pPr>
              <w:rPr>
                <w:rFonts w:ascii="Arial" w:eastAsia="Times New Roman" w:hAnsi="Arial" w:cs="Arial"/>
                <w:sz w:val="24"/>
                <w:szCs w:val="24"/>
              </w:rPr>
            </w:pPr>
            <w:r w:rsidRPr="007011E9">
              <w:rPr>
                <w:rFonts w:ascii="Arial" w:eastAsia="Times New Roman" w:hAnsi="Arial" w:cs="Arial"/>
                <w:sz w:val="24"/>
                <w:szCs w:val="24"/>
              </w:rPr>
              <w:t>Job description issued by:</w:t>
            </w:r>
          </w:p>
        </w:tc>
        <w:tc>
          <w:tcPr>
            <w:tcW w:w="4129" w:type="dxa"/>
          </w:tcPr>
          <w:p w14:paraId="1EBC1B9E" w14:textId="1D1B0C62" w:rsidR="00CF69EB" w:rsidRPr="007011E9" w:rsidRDefault="00E748C9" w:rsidP="00CF69EB">
            <w:pPr>
              <w:rPr>
                <w:rFonts w:ascii="Arial" w:hAnsi="Arial" w:cs="Arial"/>
                <w:sz w:val="24"/>
                <w:szCs w:val="24"/>
              </w:rPr>
            </w:pPr>
            <w:r>
              <w:rPr>
                <w:rFonts w:ascii="Arial" w:hAnsi="Arial" w:cs="Arial"/>
                <w:sz w:val="24"/>
                <w:szCs w:val="24"/>
              </w:rPr>
              <w:t>Science Department</w:t>
            </w:r>
          </w:p>
          <w:p w14:paraId="4F3F7AB4" w14:textId="77777777" w:rsidR="00CF69EB" w:rsidRPr="007011E9" w:rsidRDefault="00CF69EB" w:rsidP="00CF69EB">
            <w:pPr>
              <w:rPr>
                <w:rFonts w:ascii="Arial" w:eastAsia="Times New Roman" w:hAnsi="Arial" w:cs="Arial"/>
                <w:sz w:val="24"/>
                <w:szCs w:val="24"/>
              </w:rPr>
            </w:pPr>
          </w:p>
        </w:tc>
      </w:tr>
      <w:tr w:rsidR="00CF69EB" w:rsidRPr="007011E9" w14:paraId="27023E6B" w14:textId="77777777">
        <w:tc>
          <w:tcPr>
            <w:tcW w:w="5023" w:type="dxa"/>
          </w:tcPr>
          <w:p w14:paraId="37BD4214" w14:textId="77777777" w:rsidR="00CF69EB" w:rsidRPr="007011E9" w:rsidRDefault="00CF69EB" w:rsidP="00CF69EB">
            <w:pPr>
              <w:rPr>
                <w:rFonts w:ascii="Arial" w:eastAsia="Times New Roman" w:hAnsi="Arial" w:cs="Arial"/>
                <w:sz w:val="24"/>
                <w:szCs w:val="24"/>
              </w:rPr>
            </w:pPr>
            <w:r w:rsidRPr="007011E9">
              <w:rPr>
                <w:rFonts w:ascii="Arial" w:eastAsia="Times New Roman" w:hAnsi="Arial" w:cs="Arial"/>
                <w:sz w:val="24"/>
                <w:szCs w:val="24"/>
              </w:rPr>
              <w:t>Date:</w:t>
            </w:r>
          </w:p>
        </w:tc>
        <w:tc>
          <w:tcPr>
            <w:tcW w:w="4129" w:type="dxa"/>
          </w:tcPr>
          <w:p w14:paraId="42D61578" w14:textId="77777777" w:rsidR="00CF69EB" w:rsidRDefault="00E748C9" w:rsidP="00CF69EB">
            <w:pPr>
              <w:rPr>
                <w:rFonts w:ascii="Arial" w:eastAsia="Times New Roman" w:hAnsi="Arial" w:cs="Arial"/>
                <w:sz w:val="24"/>
                <w:szCs w:val="24"/>
              </w:rPr>
            </w:pPr>
            <w:r>
              <w:rPr>
                <w:rFonts w:ascii="Arial" w:eastAsia="Times New Roman" w:hAnsi="Arial" w:cs="Arial"/>
                <w:sz w:val="24"/>
                <w:szCs w:val="24"/>
              </w:rPr>
              <w:t>March 2026</w:t>
            </w:r>
          </w:p>
          <w:p w14:paraId="04B4CBFC" w14:textId="2A5BDB41" w:rsidR="00E748C9" w:rsidRPr="007011E9" w:rsidRDefault="00E748C9" w:rsidP="00CF69EB">
            <w:pPr>
              <w:rPr>
                <w:rFonts w:ascii="Arial" w:eastAsia="Times New Roman" w:hAnsi="Arial" w:cs="Arial"/>
                <w:sz w:val="24"/>
                <w:szCs w:val="24"/>
              </w:rPr>
            </w:pPr>
          </w:p>
        </w:tc>
      </w:tr>
    </w:tbl>
    <w:p w14:paraId="0562CB0E" w14:textId="77777777" w:rsidR="00A31573" w:rsidRPr="00066EAA" w:rsidRDefault="00A31573" w:rsidP="0013186D">
      <w:pPr>
        <w:spacing w:after="0" w:line="240" w:lineRule="auto"/>
        <w:rPr>
          <w:rFonts w:ascii="Arial" w:eastAsia="Times New Roman" w:hAnsi="Arial" w:cs="Arial"/>
          <w:b/>
          <w:sz w:val="24"/>
          <w:szCs w:val="24"/>
          <w:lang w:eastAsia="en-GB"/>
        </w:rPr>
      </w:pPr>
    </w:p>
    <w:sectPr w:rsidR="00A31573" w:rsidRPr="00066EAA" w:rsidSect="006E46E1">
      <w:headerReference w:type="default" r:id="rId11"/>
      <w:pgSz w:w="11906" w:h="16838" w:code="9"/>
      <w:pgMar w:top="2127"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B5B7" w14:textId="77777777" w:rsidR="00616175" w:rsidRDefault="00616175" w:rsidP="00A65E98">
      <w:pPr>
        <w:spacing w:after="0" w:line="240" w:lineRule="auto"/>
      </w:pPr>
      <w:r>
        <w:separator/>
      </w:r>
    </w:p>
  </w:endnote>
  <w:endnote w:type="continuationSeparator" w:id="0">
    <w:p w14:paraId="270C77CB" w14:textId="77777777" w:rsidR="00616175" w:rsidRDefault="00616175" w:rsidP="00A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4EB2" w14:textId="77777777" w:rsidR="00616175" w:rsidRDefault="00616175" w:rsidP="00A65E98">
      <w:pPr>
        <w:spacing w:after="0" w:line="240" w:lineRule="auto"/>
      </w:pPr>
      <w:r>
        <w:separator/>
      </w:r>
    </w:p>
  </w:footnote>
  <w:footnote w:type="continuationSeparator" w:id="0">
    <w:p w14:paraId="03628EDD" w14:textId="77777777" w:rsidR="00616175" w:rsidRDefault="00616175" w:rsidP="00A6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30E4" w14:textId="657B0C38" w:rsidR="006E46E1" w:rsidRDefault="006E46E1">
    <w:pPr>
      <w:pStyle w:val="Header"/>
    </w:pPr>
    <w:r>
      <w:rPr>
        <w:rFonts w:ascii="Arial" w:hAnsi="Arial" w:cs="Arial"/>
        <w:noProof/>
        <w:lang w:eastAsia="en-GB"/>
      </w:rPr>
      <w:drawing>
        <wp:anchor distT="0" distB="0" distL="114300" distR="114300" simplePos="0" relativeHeight="251658240" behindDoc="1" locked="0" layoutInCell="1" allowOverlap="1" wp14:anchorId="3C90BC93" wp14:editId="0CA3475D">
          <wp:simplePos x="0" y="0"/>
          <wp:positionH relativeFrom="column">
            <wp:posOffset>-57150</wp:posOffset>
          </wp:positionH>
          <wp:positionV relativeFrom="paragraph">
            <wp:posOffset>-114935</wp:posOffset>
          </wp:positionV>
          <wp:extent cx="1637665" cy="1036320"/>
          <wp:effectExtent l="0" t="0" r="635" b="0"/>
          <wp:wrapTight wrapText="bothSides">
            <wp:wrapPolygon edited="0">
              <wp:start x="0" y="0"/>
              <wp:lineTo x="0" y="21044"/>
              <wp:lineTo x="21357" y="21044"/>
              <wp:lineTo x="2135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estiles_Logo_Colou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1036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64C"/>
    <w:multiLevelType w:val="multilevel"/>
    <w:tmpl w:val="37EA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6447E"/>
    <w:multiLevelType w:val="multilevel"/>
    <w:tmpl w:val="A1BE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B68A8"/>
    <w:multiLevelType w:val="multilevel"/>
    <w:tmpl w:val="7B1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410D8"/>
    <w:multiLevelType w:val="multilevel"/>
    <w:tmpl w:val="E4DA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43CCC"/>
    <w:multiLevelType w:val="multilevel"/>
    <w:tmpl w:val="36C8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D381A"/>
    <w:multiLevelType w:val="multilevel"/>
    <w:tmpl w:val="DED0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762C2"/>
    <w:multiLevelType w:val="hybridMultilevel"/>
    <w:tmpl w:val="0B80A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2337B"/>
    <w:multiLevelType w:val="multilevel"/>
    <w:tmpl w:val="77A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36D4C"/>
    <w:multiLevelType w:val="multilevel"/>
    <w:tmpl w:val="AA5A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C0BFA"/>
    <w:multiLevelType w:val="multilevel"/>
    <w:tmpl w:val="4834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E2A7E"/>
    <w:multiLevelType w:val="multilevel"/>
    <w:tmpl w:val="E354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209C3"/>
    <w:multiLevelType w:val="multilevel"/>
    <w:tmpl w:val="6CCE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270A7F"/>
    <w:multiLevelType w:val="multilevel"/>
    <w:tmpl w:val="BA46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504FE"/>
    <w:multiLevelType w:val="multilevel"/>
    <w:tmpl w:val="6412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521B3"/>
    <w:multiLevelType w:val="hybridMultilevel"/>
    <w:tmpl w:val="055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E0A79"/>
    <w:multiLevelType w:val="multilevel"/>
    <w:tmpl w:val="DFA8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C67EF1"/>
    <w:multiLevelType w:val="multilevel"/>
    <w:tmpl w:val="5CA2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873BB"/>
    <w:multiLevelType w:val="multilevel"/>
    <w:tmpl w:val="1B4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B1876"/>
    <w:multiLevelType w:val="multilevel"/>
    <w:tmpl w:val="2BC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14243"/>
    <w:multiLevelType w:val="multilevel"/>
    <w:tmpl w:val="6CF8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E21FB2"/>
    <w:multiLevelType w:val="multilevel"/>
    <w:tmpl w:val="2A3A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8606D1"/>
    <w:multiLevelType w:val="multilevel"/>
    <w:tmpl w:val="426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B20A4B"/>
    <w:multiLevelType w:val="multilevel"/>
    <w:tmpl w:val="17C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795536"/>
    <w:multiLevelType w:val="multilevel"/>
    <w:tmpl w:val="5F3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6C2DAC"/>
    <w:multiLevelType w:val="multilevel"/>
    <w:tmpl w:val="AF3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501F58"/>
    <w:multiLevelType w:val="multilevel"/>
    <w:tmpl w:val="35B8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2228CE"/>
    <w:multiLevelType w:val="hybridMultilevel"/>
    <w:tmpl w:val="4C1C6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171E6"/>
    <w:multiLevelType w:val="hybridMultilevel"/>
    <w:tmpl w:val="856058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2132524"/>
    <w:multiLevelType w:val="multilevel"/>
    <w:tmpl w:val="0B5A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2F4348"/>
    <w:multiLevelType w:val="multilevel"/>
    <w:tmpl w:val="D426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229C7"/>
    <w:multiLevelType w:val="multilevel"/>
    <w:tmpl w:val="F5D4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5517998">
    <w:abstractNumId w:val="15"/>
  </w:num>
  <w:num w:numId="2" w16cid:durableId="1886869958">
    <w:abstractNumId w:val="6"/>
  </w:num>
  <w:num w:numId="3" w16cid:durableId="1699155960">
    <w:abstractNumId w:val="28"/>
  </w:num>
  <w:num w:numId="4" w16cid:durableId="1272126349">
    <w:abstractNumId w:val="29"/>
  </w:num>
  <w:num w:numId="5" w16cid:durableId="2106534398">
    <w:abstractNumId w:val="27"/>
  </w:num>
  <w:num w:numId="6" w16cid:durableId="1044915204">
    <w:abstractNumId w:val="8"/>
  </w:num>
  <w:num w:numId="7" w16cid:durableId="1049456117">
    <w:abstractNumId w:val="30"/>
  </w:num>
  <w:num w:numId="8" w16cid:durableId="923614423">
    <w:abstractNumId w:val="13"/>
  </w:num>
  <w:num w:numId="9" w16cid:durableId="976640468">
    <w:abstractNumId w:val="18"/>
  </w:num>
  <w:num w:numId="10" w16cid:durableId="442383872">
    <w:abstractNumId w:val="17"/>
  </w:num>
  <w:num w:numId="11" w16cid:durableId="1432312792">
    <w:abstractNumId w:val="10"/>
  </w:num>
  <w:num w:numId="12" w16cid:durableId="1588415727">
    <w:abstractNumId w:val="14"/>
  </w:num>
  <w:num w:numId="13" w16cid:durableId="1742486081">
    <w:abstractNumId w:val="9"/>
  </w:num>
  <w:num w:numId="14" w16cid:durableId="492724522">
    <w:abstractNumId w:val="3"/>
  </w:num>
  <w:num w:numId="15" w16cid:durableId="1588997137">
    <w:abstractNumId w:val="22"/>
  </w:num>
  <w:num w:numId="16" w16cid:durableId="159002993">
    <w:abstractNumId w:val="19"/>
  </w:num>
  <w:num w:numId="17" w16cid:durableId="403649855">
    <w:abstractNumId w:val="33"/>
  </w:num>
  <w:num w:numId="18" w16cid:durableId="374427720">
    <w:abstractNumId w:val="32"/>
  </w:num>
  <w:num w:numId="19" w16cid:durableId="1667973633">
    <w:abstractNumId w:val="5"/>
  </w:num>
  <w:num w:numId="20" w16cid:durableId="830827688">
    <w:abstractNumId w:val="26"/>
  </w:num>
  <w:num w:numId="21" w16cid:durableId="1606302563">
    <w:abstractNumId w:val="21"/>
  </w:num>
  <w:num w:numId="22" w16cid:durableId="85809928">
    <w:abstractNumId w:val="4"/>
  </w:num>
  <w:num w:numId="23" w16cid:durableId="274949513">
    <w:abstractNumId w:val="11"/>
  </w:num>
  <w:num w:numId="24" w16cid:durableId="1225724022">
    <w:abstractNumId w:val="0"/>
  </w:num>
  <w:num w:numId="25" w16cid:durableId="1052656290">
    <w:abstractNumId w:val="16"/>
  </w:num>
  <w:num w:numId="26" w16cid:durableId="1923026725">
    <w:abstractNumId w:val="31"/>
  </w:num>
  <w:num w:numId="27" w16cid:durableId="1422796485">
    <w:abstractNumId w:val="20"/>
  </w:num>
  <w:num w:numId="28" w16cid:durableId="2000842822">
    <w:abstractNumId w:val="2"/>
  </w:num>
  <w:num w:numId="29" w16cid:durableId="1100417382">
    <w:abstractNumId w:val="1"/>
  </w:num>
  <w:num w:numId="30" w16cid:durableId="1488933289">
    <w:abstractNumId w:val="23"/>
  </w:num>
  <w:num w:numId="31" w16cid:durableId="1693189328">
    <w:abstractNumId w:val="7"/>
  </w:num>
  <w:num w:numId="32" w16cid:durableId="1346324019">
    <w:abstractNumId w:val="24"/>
  </w:num>
  <w:num w:numId="33" w16cid:durableId="2081512945">
    <w:abstractNumId w:val="25"/>
  </w:num>
  <w:num w:numId="34" w16cid:durableId="122444138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40"/>
    <w:rsid w:val="0000039E"/>
    <w:rsid w:val="00017B28"/>
    <w:rsid w:val="00040588"/>
    <w:rsid w:val="00066EAA"/>
    <w:rsid w:val="000A478F"/>
    <w:rsid w:val="000F0F1B"/>
    <w:rsid w:val="001013C7"/>
    <w:rsid w:val="00104254"/>
    <w:rsid w:val="00105DBC"/>
    <w:rsid w:val="0013186D"/>
    <w:rsid w:val="00135F5F"/>
    <w:rsid w:val="00187679"/>
    <w:rsid w:val="001D1D13"/>
    <w:rsid w:val="001F2088"/>
    <w:rsid w:val="0022746C"/>
    <w:rsid w:val="00246C70"/>
    <w:rsid w:val="002752DC"/>
    <w:rsid w:val="00287B05"/>
    <w:rsid w:val="002934A6"/>
    <w:rsid w:val="002B70FD"/>
    <w:rsid w:val="002B72C0"/>
    <w:rsid w:val="002C5421"/>
    <w:rsid w:val="002E29C9"/>
    <w:rsid w:val="002E3A5F"/>
    <w:rsid w:val="00300CD8"/>
    <w:rsid w:val="00313135"/>
    <w:rsid w:val="00334D9A"/>
    <w:rsid w:val="00350AEE"/>
    <w:rsid w:val="00395BE5"/>
    <w:rsid w:val="003C414C"/>
    <w:rsid w:val="003D448D"/>
    <w:rsid w:val="003F08B7"/>
    <w:rsid w:val="003F6EF8"/>
    <w:rsid w:val="004117A0"/>
    <w:rsid w:val="0041756C"/>
    <w:rsid w:val="004360C4"/>
    <w:rsid w:val="004513B7"/>
    <w:rsid w:val="00482040"/>
    <w:rsid w:val="00496C22"/>
    <w:rsid w:val="004B194E"/>
    <w:rsid w:val="004B295D"/>
    <w:rsid w:val="004B471F"/>
    <w:rsid w:val="004C27E3"/>
    <w:rsid w:val="00514E73"/>
    <w:rsid w:val="005168F9"/>
    <w:rsid w:val="005216F8"/>
    <w:rsid w:val="00521A8E"/>
    <w:rsid w:val="00523C36"/>
    <w:rsid w:val="00542C6C"/>
    <w:rsid w:val="0058083F"/>
    <w:rsid w:val="00580D5B"/>
    <w:rsid w:val="005B0581"/>
    <w:rsid w:val="005B546C"/>
    <w:rsid w:val="005B6C78"/>
    <w:rsid w:val="005C24A0"/>
    <w:rsid w:val="005C3F4D"/>
    <w:rsid w:val="005C6CFE"/>
    <w:rsid w:val="006079B6"/>
    <w:rsid w:val="00611D96"/>
    <w:rsid w:val="00616175"/>
    <w:rsid w:val="00665644"/>
    <w:rsid w:val="00671540"/>
    <w:rsid w:val="00676CCE"/>
    <w:rsid w:val="00680C45"/>
    <w:rsid w:val="00687DC1"/>
    <w:rsid w:val="0069769D"/>
    <w:rsid w:val="006A3CC6"/>
    <w:rsid w:val="006A676D"/>
    <w:rsid w:val="006B1894"/>
    <w:rsid w:val="006C34AE"/>
    <w:rsid w:val="006E46E1"/>
    <w:rsid w:val="006F6E4D"/>
    <w:rsid w:val="007011E9"/>
    <w:rsid w:val="007075B8"/>
    <w:rsid w:val="007218B1"/>
    <w:rsid w:val="00726D9D"/>
    <w:rsid w:val="00750DD0"/>
    <w:rsid w:val="00796F38"/>
    <w:rsid w:val="007A19FE"/>
    <w:rsid w:val="007B24C3"/>
    <w:rsid w:val="007C2790"/>
    <w:rsid w:val="007E494D"/>
    <w:rsid w:val="007F599D"/>
    <w:rsid w:val="007F6129"/>
    <w:rsid w:val="0080054E"/>
    <w:rsid w:val="008076F5"/>
    <w:rsid w:val="008106D2"/>
    <w:rsid w:val="0084664C"/>
    <w:rsid w:val="00846DC5"/>
    <w:rsid w:val="008739ED"/>
    <w:rsid w:val="0089221A"/>
    <w:rsid w:val="00894556"/>
    <w:rsid w:val="00895ABC"/>
    <w:rsid w:val="008B72D0"/>
    <w:rsid w:val="008E0FA9"/>
    <w:rsid w:val="0091572D"/>
    <w:rsid w:val="00917D17"/>
    <w:rsid w:val="00996F4C"/>
    <w:rsid w:val="009C001F"/>
    <w:rsid w:val="009F45AE"/>
    <w:rsid w:val="00A163CC"/>
    <w:rsid w:val="00A21600"/>
    <w:rsid w:val="00A31573"/>
    <w:rsid w:val="00A52A81"/>
    <w:rsid w:val="00A65E98"/>
    <w:rsid w:val="00A80854"/>
    <w:rsid w:val="00A95487"/>
    <w:rsid w:val="00AA58BC"/>
    <w:rsid w:val="00AF1AA1"/>
    <w:rsid w:val="00B051BA"/>
    <w:rsid w:val="00B12617"/>
    <w:rsid w:val="00B30370"/>
    <w:rsid w:val="00B34BE8"/>
    <w:rsid w:val="00B44CCB"/>
    <w:rsid w:val="00B71529"/>
    <w:rsid w:val="00B83365"/>
    <w:rsid w:val="00BB2288"/>
    <w:rsid w:val="00BC0209"/>
    <w:rsid w:val="00BF7CAF"/>
    <w:rsid w:val="00C03AF8"/>
    <w:rsid w:val="00C348FA"/>
    <w:rsid w:val="00C365E1"/>
    <w:rsid w:val="00CA27F6"/>
    <w:rsid w:val="00CC71F8"/>
    <w:rsid w:val="00CE4CA8"/>
    <w:rsid w:val="00CF69EB"/>
    <w:rsid w:val="00D3660D"/>
    <w:rsid w:val="00D43CB7"/>
    <w:rsid w:val="00D53DB2"/>
    <w:rsid w:val="00D9590C"/>
    <w:rsid w:val="00DA3204"/>
    <w:rsid w:val="00DC0368"/>
    <w:rsid w:val="00DD6A94"/>
    <w:rsid w:val="00DE6E7A"/>
    <w:rsid w:val="00DF76B2"/>
    <w:rsid w:val="00E41574"/>
    <w:rsid w:val="00E45F4F"/>
    <w:rsid w:val="00E748C9"/>
    <w:rsid w:val="00E74AA1"/>
    <w:rsid w:val="00EA11EC"/>
    <w:rsid w:val="00EC2136"/>
    <w:rsid w:val="00EE13BA"/>
    <w:rsid w:val="00EF265A"/>
    <w:rsid w:val="00F13D86"/>
    <w:rsid w:val="00F3188D"/>
    <w:rsid w:val="00F42B2D"/>
    <w:rsid w:val="00F50EA2"/>
    <w:rsid w:val="00F60B0C"/>
    <w:rsid w:val="00F61910"/>
    <w:rsid w:val="00F9039F"/>
    <w:rsid w:val="00F919F4"/>
    <w:rsid w:val="00F9319D"/>
    <w:rsid w:val="00F97DAE"/>
    <w:rsid w:val="00FB0B6C"/>
    <w:rsid w:val="00FC767C"/>
    <w:rsid w:val="00FD2425"/>
    <w:rsid w:val="00FE535C"/>
    <w:rsid w:val="43323D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7E5B"/>
  <w15:docId w15:val="{4AAA3B09-38BA-4DAC-8B4B-BBA093B6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98"/>
  </w:style>
  <w:style w:type="paragraph" w:styleId="Footer">
    <w:name w:val="footer"/>
    <w:basedOn w:val="Normal"/>
    <w:link w:val="FooterChar"/>
    <w:uiPriority w:val="99"/>
    <w:unhideWhenUsed/>
    <w:rsid w:val="00A6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98"/>
  </w:style>
  <w:style w:type="paragraph" w:styleId="NormalWeb">
    <w:name w:val="Normal (Web)"/>
    <w:basedOn w:val="Normal"/>
    <w:uiPriority w:val="99"/>
    <w:unhideWhenUsed/>
    <w:rsid w:val="00B30370"/>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C414C"/>
    <w:rPr>
      <w:b/>
      <w:bCs/>
    </w:rPr>
  </w:style>
  <w:style w:type="character" w:styleId="Emphasis">
    <w:name w:val="Emphasis"/>
    <w:basedOn w:val="DefaultParagraphFont"/>
    <w:uiPriority w:val="20"/>
    <w:qFormat/>
    <w:rsid w:val="003C414C"/>
    <w:rPr>
      <w:i/>
      <w:iCs/>
    </w:rPr>
  </w:style>
  <w:style w:type="table" w:customStyle="1" w:styleId="TableGrid2">
    <w:name w:val="Table Grid2"/>
    <w:basedOn w:val="TableNormal"/>
    <w:next w:val="TableGrid"/>
    <w:uiPriority w:val="59"/>
    <w:rsid w:val="00892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69EB"/>
    <w:pPr>
      <w:spacing w:after="0" w:line="240" w:lineRule="auto"/>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A52BC-AD7D-43BC-8CC4-112C280A37D8}">
  <ds:schemaRefs>
    <ds:schemaRef ds:uri="http://schemas.openxmlformats.org/officeDocument/2006/bibliography"/>
  </ds:schemaRefs>
</ds:datastoreItem>
</file>

<file path=customXml/itemProps2.xml><?xml version="1.0" encoding="utf-8"?>
<ds:datastoreItem xmlns:ds="http://schemas.openxmlformats.org/officeDocument/2006/customXml" ds:itemID="{B6D37D9D-9EF1-40C9-A4DD-DF77D205888A}">
  <ds:schemaRefs>
    <ds:schemaRef ds:uri="http://schemas.microsoft.com/sharepoint/v3/contenttype/forms"/>
  </ds:schemaRefs>
</ds:datastoreItem>
</file>

<file path=customXml/itemProps3.xml><?xml version="1.0" encoding="utf-8"?>
<ds:datastoreItem xmlns:ds="http://schemas.openxmlformats.org/officeDocument/2006/customXml" ds:itemID="{34ED4CA4-787E-44FD-8BFE-4F9A21C45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137DC-6E71-4018-9983-DD00B0C0FA72}">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1336</Words>
  <Characters>7616</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Hartle</dc:creator>
  <cp:keywords/>
  <cp:lastModifiedBy>Shazia Sultana</cp:lastModifiedBy>
  <cp:revision>12</cp:revision>
  <cp:lastPrinted>2017-03-13T18:49:00Z</cp:lastPrinted>
  <dcterms:created xsi:type="dcterms:W3CDTF">2026-02-27T12:39:00Z</dcterms:created>
  <dcterms:modified xsi:type="dcterms:W3CDTF">2026-06-19T11:48:00Z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4968800</vt:r8>
  </property>
  <property fmtid="{D5CDD505-2E9C-101B-9397-08002B2CF9AE}" pid="4" name="MediaServiceImageTags">
    <vt:lpwstr/>
  </property>
</Properties>
</file>