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033D7" w:rsidRDefault="00C033D7" w:rsidP="007A659C">
      <w:pPr>
        <w:spacing w:after="0"/>
        <w:jc w:val="center"/>
      </w:pPr>
    </w:p>
    <w:p w14:paraId="0A37501D" w14:textId="77777777" w:rsidR="00D15861" w:rsidRDefault="00D15861" w:rsidP="007A659C">
      <w:pPr>
        <w:spacing w:after="0"/>
        <w:jc w:val="center"/>
      </w:pPr>
    </w:p>
    <w:p w14:paraId="5DAB6C7B" w14:textId="77777777" w:rsidR="00D15861" w:rsidRDefault="00D15861" w:rsidP="007A659C">
      <w:pPr>
        <w:spacing w:after="0"/>
        <w:jc w:val="center"/>
      </w:pPr>
    </w:p>
    <w:p w14:paraId="0FF2D34C" w14:textId="77777777" w:rsidR="00D15861" w:rsidRPr="00C56D5A" w:rsidRDefault="00D15861" w:rsidP="00D15861">
      <w:pPr>
        <w:pStyle w:val="Title"/>
        <w:jc w:val="center"/>
      </w:pPr>
      <w:r w:rsidRPr="00C56D5A">
        <w:t>JOB DESCRIPTION</w:t>
      </w:r>
    </w:p>
    <w:p w14:paraId="02EB378F" w14:textId="77777777" w:rsidR="00D15861" w:rsidRDefault="00D15861" w:rsidP="00D15861">
      <w:pPr>
        <w:pStyle w:val="NormalWeb"/>
        <w:spacing w:before="0" w:beforeAutospacing="0" w:after="0" w:afterAutospacing="0"/>
        <w:rPr>
          <w:rFonts w:ascii="Calibri" w:hAnsi="Calibri"/>
          <w:b/>
          <w:bCs/>
          <w:color w:val="000000"/>
          <w:sz w:val="22"/>
          <w:szCs w:val="22"/>
        </w:rPr>
      </w:pPr>
    </w:p>
    <w:p w14:paraId="43470652" w14:textId="26647C1F" w:rsidR="0062191B" w:rsidRPr="00271F54" w:rsidRDefault="1E78D880" w:rsidP="0062191B">
      <w:pPr>
        <w:pStyle w:val="Heading2"/>
        <w:jc w:val="left"/>
        <w:rPr>
          <w:sz w:val="22"/>
          <w:szCs w:val="22"/>
        </w:rPr>
      </w:pPr>
      <w:r w:rsidRPr="1E78D880">
        <w:rPr>
          <w:sz w:val="22"/>
          <w:szCs w:val="22"/>
        </w:rPr>
        <w:t xml:space="preserve">Job title: </w:t>
      </w:r>
      <w:r w:rsidRPr="1E78D880">
        <w:rPr>
          <w:color w:val="000000" w:themeColor="text1"/>
          <w:sz w:val="22"/>
          <w:szCs w:val="22"/>
        </w:rPr>
        <w:t>IT Technician (Level 1)</w:t>
      </w:r>
      <w:r w:rsidR="0062191B">
        <w:br/>
      </w:r>
      <w:r w:rsidRPr="1E78D880">
        <w:rPr>
          <w:sz w:val="22"/>
          <w:szCs w:val="22"/>
        </w:rPr>
        <w:t xml:space="preserve">Team: </w:t>
      </w:r>
      <w:r w:rsidR="00CB3988">
        <w:rPr>
          <w:color w:val="000000" w:themeColor="text1"/>
          <w:sz w:val="22"/>
          <w:szCs w:val="22"/>
        </w:rPr>
        <w:t>We</w:t>
      </w:r>
      <w:r w:rsidR="00716457">
        <w:rPr>
          <w:color w:val="000000" w:themeColor="text1"/>
          <w:sz w:val="22"/>
          <w:szCs w:val="22"/>
        </w:rPr>
        <w:t>s</w:t>
      </w:r>
      <w:r w:rsidR="00CB3988">
        <w:rPr>
          <w:color w:val="000000" w:themeColor="text1"/>
          <w:sz w:val="22"/>
          <w:szCs w:val="22"/>
        </w:rPr>
        <w:t>t Hub IT Te</w:t>
      </w:r>
      <w:r w:rsidR="00716457">
        <w:rPr>
          <w:color w:val="000000" w:themeColor="text1"/>
          <w:sz w:val="22"/>
          <w:szCs w:val="22"/>
        </w:rPr>
        <w:t>am</w:t>
      </w:r>
    </w:p>
    <w:p w14:paraId="16CA5ED1" w14:textId="435C6CCB" w:rsidR="0062191B" w:rsidRPr="00271F54" w:rsidRDefault="0062191B" w:rsidP="0062191B">
      <w:pPr>
        <w:pStyle w:val="Heading2"/>
        <w:rPr>
          <w:sz w:val="22"/>
          <w:szCs w:val="22"/>
        </w:rPr>
      </w:pPr>
      <w:r w:rsidRPr="00271F54">
        <w:rPr>
          <w:sz w:val="22"/>
          <w:szCs w:val="22"/>
        </w:rPr>
        <w:t xml:space="preserve">Reporting to: </w:t>
      </w:r>
      <w:r w:rsidR="00D17735">
        <w:rPr>
          <w:color w:val="000000" w:themeColor="text1"/>
          <w:sz w:val="22"/>
          <w:szCs w:val="22"/>
        </w:rPr>
        <w:t>Hub Network Manager</w:t>
      </w:r>
    </w:p>
    <w:p w14:paraId="6CA44865" w14:textId="77777777" w:rsidR="0062191B" w:rsidRPr="00271F54" w:rsidRDefault="0062191B" w:rsidP="0062191B">
      <w:pPr>
        <w:pStyle w:val="NormalWeb"/>
        <w:spacing w:before="0" w:beforeAutospacing="0" w:after="0" w:afterAutospacing="0"/>
        <w:rPr>
          <w:rFonts w:ascii="Verdana" w:hAnsi="Verdana"/>
          <w:b/>
          <w:bCs/>
          <w:color w:val="000000"/>
          <w:sz w:val="20"/>
          <w:szCs w:val="20"/>
        </w:rPr>
      </w:pPr>
    </w:p>
    <w:p w14:paraId="757A4E0A" w14:textId="4F4F4F00" w:rsidR="0062191B" w:rsidRPr="007E6CFB" w:rsidRDefault="0062191B" w:rsidP="0062191B">
      <w:pPr>
        <w:pStyle w:val="NormalWeb"/>
        <w:spacing w:before="0" w:beforeAutospacing="0" w:after="0" w:afterAutospacing="0"/>
        <w:jc w:val="left"/>
        <w:rPr>
          <w:rStyle w:val="Heading2Char"/>
          <w:sz w:val="22"/>
          <w:szCs w:val="22"/>
        </w:rPr>
      </w:pPr>
      <w:r>
        <w:rPr>
          <w:rStyle w:val="Heading2Char"/>
          <w:sz w:val="22"/>
          <w:szCs w:val="22"/>
        </w:rPr>
        <w:t>Contract</w:t>
      </w:r>
      <w:r w:rsidRPr="00271F54">
        <w:rPr>
          <w:rStyle w:val="Heading2Char"/>
          <w:sz w:val="22"/>
          <w:szCs w:val="22"/>
        </w:rPr>
        <w:t xml:space="preserve">: </w:t>
      </w:r>
      <w:r>
        <w:rPr>
          <w:rStyle w:val="Heading2Char"/>
          <w:color w:val="000000" w:themeColor="text1"/>
          <w:sz w:val="22"/>
          <w:szCs w:val="22"/>
        </w:rPr>
        <w:t>Full time, 52 weeks per annum</w:t>
      </w:r>
      <w:r w:rsidRPr="00271F54">
        <w:rPr>
          <w:rStyle w:val="Heading2Char"/>
          <w:color w:val="000000" w:themeColor="text1"/>
          <w:sz w:val="22"/>
          <w:szCs w:val="22"/>
        </w:rPr>
        <w:br/>
      </w:r>
      <w:r w:rsidRPr="00271F54">
        <w:rPr>
          <w:rStyle w:val="Heading2Char"/>
          <w:sz w:val="22"/>
          <w:szCs w:val="22"/>
        </w:rPr>
        <w:t xml:space="preserve">Grade: </w:t>
      </w:r>
      <w:r w:rsidR="00D17735">
        <w:rPr>
          <w:rStyle w:val="Heading2Char"/>
          <w:color w:val="000000" w:themeColor="text1"/>
          <w:sz w:val="22"/>
          <w:szCs w:val="22"/>
        </w:rPr>
        <w:t>6</w:t>
      </w:r>
      <w:r w:rsidRPr="00271F54">
        <w:rPr>
          <w:rStyle w:val="Heading2Char"/>
          <w:sz w:val="22"/>
          <w:szCs w:val="22"/>
        </w:rPr>
        <w:br/>
        <w:t xml:space="preserve">Hours/week: </w:t>
      </w:r>
      <w:r>
        <w:rPr>
          <w:rStyle w:val="Heading2Char"/>
          <w:color w:val="000000" w:themeColor="text1"/>
          <w:sz w:val="22"/>
          <w:szCs w:val="22"/>
        </w:rPr>
        <w:t>37</w:t>
      </w:r>
      <w:r w:rsidRPr="00271F54">
        <w:rPr>
          <w:rStyle w:val="Heading2Char"/>
          <w:sz w:val="22"/>
          <w:szCs w:val="22"/>
        </w:rPr>
        <w:br/>
      </w:r>
      <w:r w:rsidRPr="00271F54">
        <w:rPr>
          <w:rFonts w:ascii="Verdana" w:hAnsi="Verdana"/>
          <w:b/>
          <w:bCs/>
          <w:color w:val="000000"/>
          <w:sz w:val="20"/>
          <w:szCs w:val="20"/>
        </w:rPr>
        <w:br/>
      </w:r>
      <w:r w:rsidRPr="007E6CFB">
        <w:rPr>
          <w:rStyle w:val="Heading2Char"/>
          <w:sz w:val="22"/>
          <w:szCs w:val="22"/>
        </w:rPr>
        <w:t xml:space="preserve">Location: </w:t>
      </w:r>
      <w:bookmarkStart w:id="0" w:name="page2"/>
      <w:bookmarkEnd w:id="0"/>
      <w:r w:rsidRPr="007E6CFB">
        <w:rPr>
          <w:rStyle w:val="Heading2Char"/>
          <w:color w:val="000000" w:themeColor="text1"/>
          <w:sz w:val="22"/>
          <w:szCs w:val="22"/>
        </w:rPr>
        <w:t xml:space="preserve">Based at </w:t>
      </w:r>
      <w:r w:rsidR="00ED7BAC">
        <w:rPr>
          <w:rStyle w:val="Heading2Char"/>
          <w:color w:val="000000" w:themeColor="text1"/>
          <w:sz w:val="22"/>
          <w:szCs w:val="22"/>
        </w:rPr>
        <w:t xml:space="preserve">Matthew Arnold </w:t>
      </w:r>
      <w:r w:rsidR="000A08B9">
        <w:rPr>
          <w:rStyle w:val="Heading2Char"/>
          <w:color w:val="000000" w:themeColor="text1"/>
          <w:sz w:val="22"/>
          <w:szCs w:val="22"/>
        </w:rPr>
        <w:t xml:space="preserve">and Botley </w:t>
      </w:r>
      <w:r w:rsidR="00ED7BAC">
        <w:rPr>
          <w:rStyle w:val="Heading2Char"/>
          <w:color w:val="000000" w:themeColor="text1"/>
          <w:sz w:val="22"/>
          <w:szCs w:val="22"/>
        </w:rPr>
        <w:t>School</w:t>
      </w:r>
      <w:r w:rsidRPr="007E6CFB">
        <w:rPr>
          <w:rStyle w:val="Heading2Char"/>
          <w:color w:val="000000" w:themeColor="text1"/>
          <w:sz w:val="22"/>
          <w:szCs w:val="22"/>
        </w:rPr>
        <w:t>, with occasional travel to other school sites</w:t>
      </w:r>
    </w:p>
    <w:p w14:paraId="7010BF81" w14:textId="77777777" w:rsidR="0062191B" w:rsidRPr="007E6CFB" w:rsidRDefault="0062191B" w:rsidP="0062191B">
      <w:pPr>
        <w:pStyle w:val="Heading1"/>
      </w:pPr>
      <w:r w:rsidRPr="007E6CFB">
        <w:t xml:space="preserve">Main purpose of the role </w:t>
      </w:r>
    </w:p>
    <w:p w14:paraId="356B0231" w14:textId="7EF179C5" w:rsidR="009A25A2" w:rsidRPr="007E6CFB" w:rsidRDefault="0092514F" w:rsidP="0062191B">
      <w:r>
        <w:t xml:space="preserve">Work </w:t>
      </w:r>
      <w:r w:rsidR="006220EF">
        <w:t>as part of</w:t>
      </w:r>
      <w:r>
        <w:t xml:space="preserve"> the Hub IT Team to</w:t>
      </w:r>
      <w:r w:rsidR="00D17735" w:rsidRPr="00D17735">
        <w:t xml:space="preserve"> support the delivery of the ICT service, systems, security, </w:t>
      </w:r>
      <w:r w:rsidR="006220EF">
        <w:t>providing a stable and sustainable IT infrastructure that meets the school’s and Acer Trust’s aims and re</w:t>
      </w:r>
      <w:r w:rsidR="005B4053">
        <w:t>qu</w:t>
      </w:r>
      <w:r w:rsidR="006220EF">
        <w:t>irements</w:t>
      </w:r>
      <w:r w:rsidR="00D17735" w:rsidRPr="00D17735">
        <w:t xml:space="preserve">. </w:t>
      </w:r>
      <w:r w:rsidR="000E5C36">
        <w:t xml:space="preserve">Actively contributing to the continuous improvement of the school’s IT network and </w:t>
      </w:r>
      <w:r w:rsidR="00E61905">
        <w:t>regularly engaging with key stakeholders to ensure a proactive, helpful and fit for purpose support service.</w:t>
      </w:r>
    </w:p>
    <w:p w14:paraId="1BA10C6E" w14:textId="77777777" w:rsidR="0062191B" w:rsidRDefault="0062191B" w:rsidP="0062191B">
      <w:pPr>
        <w:pStyle w:val="Heading1"/>
      </w:pPr>
      <w:r w:rsidRPr="007E6CFB">
        <w:t>SPECIFIC RESPONSIBILITIES:</w:t>
      </w:r>
    </w:p>
    <w:p w14:paraId="588AAC97" w14:textId="6D730290" w:rsidR="0057743D" w:rsidRPr="0057743D" w:rsidRDefault="0057743D" w:rsidP="0057743D">
      <w:pPr>
        <w:pStyle w:val="Heading2"/>
      </w:pPr>
      <w:r>
        <w:t>General</w:t>
      </w:r>
    </w:p>
    <w:p w14:paraId="5A3086C2" w14:textId="553567AE" w:rsidR="0065647C" w:rsidRPr="00007640" w:rsidRDefault="0065647C" w:rsidP="00D17845">
      <w:pPr>
        <w:pStyle w:val="ListParagraph"/>
        <w:numPr>
          <w:ilvl w:val="0"/>
          <w:numId w:val="6"/>
        </w:numPr>
        <w:tabs>
          <w:tab w:val="clear" w:pos="720"/>
        </w:tabs>
        <w:ind w:left="426" w:hanging="357"/>
        <w:contextualSpacing w:val="0"/>
      </w:pPr>
      <w:r w:rsidRPr="0065647C">
        <w:t xml:space="preserve">Work in </w:t>
      </w:r>
      <w:r w:rsidR="0057743D">
        <w:t xml:space="preserve">as part of the Hub </w:t>
      </w:r>
      <w:r w:rsidR="0047028A">
        <w:t>IT T</w:t>
      </w:r>
      <w:r w:rsidRPr="0065647C">
        <w:t>eam, provide</w:t>
      </w:r>
      <w:r w:rsidR="0047028A">
        <w:t xml:space="preserve"> Line 1 support for the school’s</w:t>
      </w:r>
      <w:r w:rsidRPr="0065647C">
        <w:t xml:space="preserve"> IT hardware and software systems</w:t>
      </w:r>
      <w:r w:rsidR="00CF24B4">
        <w:t>, setting own priorities within the context of the wider team and school priorities</w:t>
      </w:r>
      <w:r w:rsidR="0047028A">
        <w:t>;</w:t>
      </w:r>
    </w:p>
    <w:p w14:paraId="363B47B4" w14:textId="58E37DE8" w:rsidR="0065647C" w:rsidRDefault="0065647C" w:rsidP="0065647C">
      <w:pPr>
        <w:pStyle w:val="ListParagraph"/>
        <w:numPr>
          <w:ilvl w:val="0"/>
          <w:numId w:val="6"/>
        </w:numPr>
        <w:tabs>
          <w:tab w:val="clear" w:pos="720"/>
        </w:tabs>
        <w:ind w:left="426" w:hanging="357"/>
        <w:contextualSpacing w:val="0"/>
      </w:pPr>
      <w:r w:rsidRPr="0065647C">
        <w:t>Support adherence to school IT policies, including safeguarding</w:t>
      </w:r>
      <w:r w:rsidR="00F20BCF">
        <w:t>,</w:t>
      </w:r>
      <w:r w:rsidRPr="0065647C">
        <w:t xml:space="preserve"> internet usage, </w:t>
      </w:r>
      <w:r w:rsidR="00F20BCF" w:rsidRPr="0065647C">
        <w:t>data protection and information management</w:t>
      </w:r>
      <w:r w:rsidR="00506C8E">
        <w:t>,</w:t>
      </w:r>
      <w:r w:rsidR="00F20BCF" w:rsidRPr="0065647C">
        <w:t xml:space="preserve"> </w:t>
      </w:r>
      <w:r w:rsidRPr="0065647C">
        <w:t>and report any concerns</w:t>
      </w:r>
      <w:r w:rsidR="00F20BCF">
        <w:t>;</w:t>
      </w:r>
    </w:p>
    <w:p w14:paraId="1FC8B5E3" w14:textId="2E8968D4" w:rsidR="0015600B" w:rsidRDefault="0015600B" w:rsidP="0015600B">
      <w:pPr>
        <w:pStyle w:val="ListParagraph"/>
        <w:numPr>
          <w:ilvl w:val="0"/>
          <w:numId w:val="6"/>
        </w:numPr>
        <w:tabs>
          <w:tab w:val="clear" w:pos="720"/>
        </w:tabs>
        <w:ind w:left="426" w:hanging="357"/>
        <w:contextualSpacing w:val="0"/>
      </w:pPr>
      <w:r w:rsidRPr="00D32553">
        <w:t xml:space="preserve">Troubleshoot and resolve </w:t>
      </w:r>
      <w:r>
        <w:t>Line 1</w:t>
      </w:r>
      <w:r w:rsidRPr="00D32553">
        <w:t xml:space="preserve"> user issues and resolve </w:t>
      </w:r>
      <w:r>
        <w:t xml:space="preserve">Line </w:t>
      </w:r>
      <w:r w:rsidR="0075127F">
        <w:t xml:space="preserve">2 and </w:t>
      </w:r>
      <w:r>
        <w:t>3</w:t>
      </w:r>
      <w:r w:rsidRPr="00D32553">
        <w:t xml:space="preserve"> issues through liaison with</w:t>
      </w:r>
      <w:r w:rsidR="0075127F">
        <w:t xml:space="preserve"> the wider team and/or</w:t>
      </w:r>
      <w:r w:rsidRPr="00D32553">
        <w:t xml:space="preserve"> external support partners</w:t>
      </w:r>
      <w:r>
        <w:t>;</w:t>
      </w:r>
    </w:p>
    <w:p w14:paraId="3685B62B" w14:textId="300B4EEB" w:rsidR="008F2796" w:rsidRDefault="008F2796" w:rsidP="0015600B">
      <w:pPr>
        <w:pStyle w:val="ListParagraph"/>
        <w:numPr>
          <w:ilvl w:val="0"/>
          <w:numId w:val="6"/>
        </w:numPr>
        <w:tabs>
          <w:tab w:val="clear" w:pos="720"/>
        </w:tabs>
        <w:ind w:left="426" w:hanging="357"/>
        <w:contextualSpacing w:val="0"/>
      </w:pPr>
      <w:r>
        <w:t>Note risks to the school’s IT systems and suggest precautions;</w:t>
      </w:r>
    </w:p>
    <w:p w14:paraId="754D729C" w14:textId="50E37A2F" w:rsidR="00123336" w:rsidRPr="00123336" w:rsidRDefault="00123336" w:rsidP="00123336">
      <w:pPr>
        <w:pStyle w:val="ListParagraph"/>
        <w:numPr>
          <w:ilvl w:val="0"/>
          <w:numId w:val="6"/>
        </w:numPr>
        <w:tabs>
          <w:tab w:val="clear" w:pos="720"/>
        </w:tabs>
        <w:ind w:left="426" w:hanging="357"/>
        <w:contextualSpacing w:val="0"/>
      </w:pPr>
      <w:r w:rsidRPr="00123336">
        <w:t>Undertake any necessary training and provide basic ICT Training to staff and pupils</w:t>
      </w:r>
      <w:r w:rsidR="00506C8E">
        <w:t xml:space="preserve"> as required.</w:t>
      </w:r>
    </w:p>
    <w:p w14:paraId="0C66861F" w14:textId="3F8D7AE0" w:rsidR="0062191B" w:rsidRPr="007E6CFB" w:rsidRDefault="00251CA8" w:rsidP="0062191B">
      <w:pPr>
        <w:pStyle w:val="Heading2"/>
      </w:pPr>
      <w:r>
        <w:t>Desktop Application and Support</w:t>
      </w:r>
    </w:p>
    <w:p w14:paraId="37788E75" w14:textId="1A44C911" w:rsidR="00D32553" w:rsidRDefault="00D32553" w:rsidP="00D32553">
      <w:pPr>
        <w:pStyle w:val="ListParagraph"/>
        <w:numPr>
          <w:ilvl w:val="0"/>
          <w:numId w:val="6"/>
        </w:numPr>
        <w:tabs>
          <w:tab w:val="clear" w:pos="720"/>
        </w:tabs>
        <w:ind w:left="426" w:hanging="357"/>
        <w:contextualSpacing w:val="0"/>
      </w:pPr>
      <w:r w:rsidRPr="00D32553">
        <w:t>Install and maint</w:t>
      </w:r>
      <w:r w:rsidR="00BC42F4">
        <w:t>ain</w:t>
      </w:r>
      <w:r w:rsidRPr="00D32553">
        <w:t xml:space="preserve"> PCs, peripherals and applications</w:t>
      </w:r>
      <w:r w:rsidR="00BC42F4">
        <w:t>,</w:t>
      </w:r>
      <w:r w:rsidR="00E44B42">
        <w:t xml:space="preserve"> following manufacturers’ instructions and</w:t>
      </w:r>
      <w:r w:rsidR="00BC42F4">
        <w:t xml:space="preserve"> performing </w:t>
      </w:r>
      <w:r w:rsidR="00E44B42">
        <w:t>repairs and upgrades</w:t>
      </w:r>
      <w:r w:rsidR="00506C8E">
        <w:t>;</w:t>
      </w:r>
    </w:p>
    <w:p w14:paraId="78247A07" w14:textId="189E7ACF" w:rsidR="00D32553" w:rsidRPr="00D32553" w:rsidRDefault="00D32553" w:rsidP="00D32553">
      <w:pPr>
        <w:pStyle w:val="ListParagraph"/>
        <w:numPr>
          <w:ilvl w:val="0"/>
          <w:numId w:val="6"/>
        </w:numPr>
        <w:tabs>
          <w:tab w:val="clear" w:pos="720"/>
        </w:tabs>
        <w:ind w:left="426" w:hanging="357"/>
        <w:contextualSpacing w:val="0"/>
      </w:pPr>
      <w:r w:rsidRPr="00D32553">
        <w:t>Mainta</w:t>
      </w:r>
      <w:r w:rsidR="00961389">
        <w:t>in</w:t>
      </w:r>
      <w:r w:rsidRPr="00D32553">
        <w:t xml:space="preserve"> AV equipment and projectors</w:t>
      </w:r>
      <w:r w:rsidR="00961389">
        <w:t>;</w:t>
      </w:r>
    </w:p>
    <w:p w14:paraId="67E2B2A1" w14:textId="3748F90A" w:rsidR="00BC42F4" w:rsidRPr="00E44B42" w:rsidRDefault="00D32553" w:rsidP="00E44B42">
      <w:pPr>
        <w:pStyle w:val="ListParagraph"/>
        <w:numPr>
          <w:ilvl w:val="0"/>
          <w:numId w:val="6"/>
        </w:numPr>
        <w:tabs>
          <w:tab w:val="clear" w:pos="720"/>
        </w:tabs>
        <w:ind w:left="426" w:hanging="357"/>
        <w:contextualSpacing w:val="0"/>
      </w:pPr>
      <w:r w:rsidRPr="00D32553">
        <w:t>Support on compatibility of hardware, applications and user requirements</w:t>
      </w:r>
      <w:r w:rsidR="00BE537A">
        <w:t>;</w:t>
      </w:r>
    </w:p>
    <w:p w14:paraId="49CAE4DC" w14:textId="0586C0B0" w:rsidR="00D32553" w:rsidRDefault="00D32553" w:rsidP="00D32553">
      <w:pPr>
        <w:pStyle w:val="ListParagraph"/>
        <w:numPr>
          <w:ilvl w:val="0"/>
          <w:numId w:val="6"/>
        </w:numPr>
        <w:tabs>
          <w:tab w:val="clear" w:pos="720"/>
        </w:tabs>
        <w:ind w:left="426" w:hanging="357"/>
        <w:contextualSpacing w:val="0"/>
      </w:pPr>
      <w:r w:rsidRPr="00D32553">
        <w:t>Support in the identification and recommendation of upgrades or replacement of IT equipment and applications</w:t>
      </w:r>
      <w:r w:rsidR="00BE537A">
        <w:t>.</w:t>
      </w:r>
    </w:p>
    <w:p w14:paraId="740639E6" w14:textId="4D021B01" w:rsidR="0062191B" w:rsidRPr="007E6CFB" w:rsidRDefault="00EA0B55" w:rsidP="0062191B">
      <w:pPr>
        <w:pStyle w:val="Heading2"/>
      </w:pPr>
      <w:r>
        <w:t>Server a</w:t>
      </w:r>
      <w:r w:rsidR="00FA684F">
        <w:t>nd Network Support</w:t>
      </w:r>
    </w:p>
    <w:p w14:paraId="7455098F" w14:textId="12DB821C" w:rsidR="0029304B" w:rsidRDefault="00BE537A" w:rsidP="0029304B">
      <w:pPr>
        <w:pStyle w:val="ListParagraph"/>
        <w:numPr>
          <w:ilvl w:val="0"/>
          <w:numId w:val="6"/>
        </w:numPr>
        <w:tabs>
          <w:tab w:val="clear" w:pos="720"/>
        </w:tabs>
        <w:ind w:left="426" w:hanging="357"/>
        <w:contextualSpacing w:val="0"/>
      </w:pPr>
      <w:r>
        <w:t>Undertake b</w:t>
      </w:r>
      <w:r w:rsidR="0029304B">
        <w:t>asic diagnostic and recovery routines on network equipment</w:t>
      </w:r>
      <w:r w:rsidR="00203C2F">
        <w:t>;</w:t>
      </w:r>
    </w:p>
    <w:p w14:paraId="4D801624" w14:textId="0AA0E99F" w:rsidR="00203C2F" w:rsidRDefault="00203C2F" w:rsidP="0029304B">
      <w:pPr>
        <w:pStyle w:val="ListParagraph"/>
        <w:numPr>
          <w:ilvl w:val="0"/>
          <w:numId w:val="6"/>
        </w:numPr>
        <w:tabs>
          <w:tab w:val="clear" w:pos="720"/>
        </w:tabs>
        <w:ind w:left="426" w:hanging="357"/>
        <w:contextualSpacing w:val="0"/>
      </w:pPr>
      <w:r>
        <w:t>Install and maintain standard network cabling</w:t>
      </w:r>
      <w:r w:rsidR="00144335">
        <w:t xml:space="preserve"> and configure network clients</w:t>
      </w:r>
      <w:r>
        <w:t>;</w:t>
      </w:r>
    </w:p>
    <w:p w14:paraId="7D5CB7F2" w14:textId="07466C45" w:rsidR="0029304B" w:rsidRDefault="0029304B" w:rsidP="0029304B">
      <w:pPr>
        <w:pStyle w:val="ListParagraph"/>
        <w:numPr>
          <w:ilvl w:val="0"/>
          <w:numId w:val="6"/>
        </w:numPr>
        <w:tabs>
          <w:tab w:val="clear" w:pos="720"/>
        </w:tabs>
        <w:ind w:left="426" w:hanging="357"/>
        <w:contextualSpacing w:val="0"/>
      </w:pPr>
      <w:r>
        <w:lastRenderedPageBreak/>
        <w:t xml:space="preserve">Support the school's network utilising </w:t>
      </w:r>
      <w:r w:rsidR="00673B25">
        <w:t>the relevant</w:t>
      </w:r>
      <w:r>
        <w:t xml:space="preserve"> </w:t>
      </w:r>
      <w:r w:rsidR="00673B25">
        <w:t>s</w:t>
      </w:r>
      <w:r>
        <w:t xml:space="preserve">erver </w:t>
      </w:r>
      <w:r w:rsidR="00673B25">
        <w:t>t</w:t>
      </w:r>
      <w:r>
        <w:t>ools</w:t>
      </w:r>
      <w:r w:rsidR="000D1EA8">
        <w:t>;</w:t>
      </w:r>
    </w:p>
    <w:p w14:paraId="6909A8A3" w14:textId="67F6E4AD" w:rsidR="0029304B" w:rsidRDefault="0029304B" w:rsidP="3CAD91CD">
      <w:pPr>
        <w:pStyle w:val="ListParagraph"/>
        <w:numPr>
          <w:ilvl w:val="0"/>
          <w:numId w:val="6"/>
        </w:numPr>
        <w:tabs>
          <w:tab w:val="clear" w:pos="720"/>
        </w:tabs>
        <w:ind w:left="426" w:hanging="357"/>
      </w:pPr>
      <w:r>
        <w:t>Manage the Active Directory</w:t>
      </w:r>
      <w:r w:rsidR="0075127F">
        <w:t xml:space="preserve"> and G-Suit</w:t>
      </w:r>
      <w:r w:rsidR="00ED7BAC">
        <w:t>e,</w:t>
      </w:r>
      <w:r>
        <w:t xml:space="preserve"> </w:t>
      </w:r>
      <w:r w:rsidR="00144335">
        <w:t xml:space="preserve">and </w:t>
      </w:r>
      <w:r w:rsidR="004A1375">
        <w:t>maintain user accounts and permissions in line with school policy and relevant instructions</w:t>
      </w:r>
      <w:r w:rsidR="000D1EA8">
        <w:t>;</w:t>
      </w:r>
    </w:p>
    <w:p w14:paraId="6F2B271C" w14:textId="3109A1A5" w:rsidR="004A1375" w:rsidRDefault="004A1375" w:rsidP="0029304B">
      <w:pPr>
        <w:pStyle w:val="ListParagraph"/>
        <w:numPr>
          <w:ilvl w:val="0"/>
          <w:numId w:val="6"/>
        </w:numPr>
        <w:tabs>
          <w:tab w:val="clear" w:pos="720"/>
        </w:tabs>
        <w:ind w:left="426" w:hanging="357"/>
        <w:contextualSpacing w:val="0"/>
      </w:pPr>
      <w:r>
        <w:t>Implement disk space and printer quota policies;</w:t>
      </w:r>
    </w:p>
    <w:p w14:paraId="4BDBF4F5" w14:textId="598B119A" w:rsidR="000D1EA8" w:rsidRDefault="000D1EA8" w:rsidP="0029304B">
      <w:pPr>
        <w:pStyle w:val="ListParagraph"/>
        <w:numPr>
          <w:ilvl w:val="0"/>
          <w:numId w:val="6"/>
        </w:numPr>
        <w:tabs>
          <w:tab w:val="clear" w:pos="720"/>
        </w:tabs>
        <w:ind w:left="426" w:hanging="357"/>
        <w:contextualSpacing w:val="0"/>
      </w:pPr>
      <w:r>
        <w:t>Maintain the school’s intranet</w:t>
      </w:r>
      <w:r w:rsidR="004A1375">
        <w:t>.</w:t>
      </w:r>
    </w:p>
    <w:p w14:paraId="5A512BC9" w14:textId="60583864" w:rsidR="007C13CF" w:rsidRDefault="0029304B" w:rsidP="007C13CF">
      <w:pPr>
        <w:pStyle w:val="Heading2"/>
      </w:pPr>
      <w:r>
        <w:t>Resource Management</w:t>
      </w:r>
    </w:p>
    <w:p w14:paraId="69E96D6B" w14:textId="4BD38862" w:rsidR="00C66BD7" w:rsidRPr="00B72D24" w:rsidRDefault="00C66BD7" w:rsidP="00C66BD7">
      <w:pPr>
        <w:pStyle w:val="ListParagraph"/>
        <w:numPr>
          <w:ilvl w:val="0"/>
          <w:numId w:val="6"/>
        </w:numPr>
        <w:tabs>
          <w:tab w:val="clear" w:pos="720"/>
        </w:tabs>
        <w:ind w:left="426" w:hanging="357"/>
        <w:contextualSpacing w:val="0"/>
      </w:pPr>
      <w:r w:rsidRPr="00C66BD7">
        <w:t>Liaise with photocopier, telephone and cashless catering system providers to resolve issues</w:t>
      </w:r>
      <w:r w:rsidR="0086751E">
        <w:t>;</w:t>
      </w:r>
    </w:p>
    <w:p w14:paraId="1ABFEB0C" w14:textId="3173143E" w:rsidR="00C66BD7" w:rsidRDefault="1E78D880" w:rsidP="1E78D880">
      <w:pPr>
        <w:pStyle w:val="ListParagraph"/>
        <w:numPr>
          <w:ilvl w:val="0"/>
          <w:numId w:val="6"/>
        </w:numPr>
        <w:tabs>
          <w:tab w:val="clear" w:pos="720"/>
        </w:tabs>
        <w:ind w:left="426" w:hanging="357"/>
        <w:contextualSpacing w:val="0"/>
      </w:pPr>
      <w:r>
        <w:t>Provide ICT support for presentations, exams and performances as required</w:t>
      </w:r>
      <w:r w:rsidR="0066628B">
        <w:t>;</w:t>
      </w:r>
    </w:p>
    <w:p w14:paraId="769F44FE" w14:textId="47E3FA04" w:rsidR="1E78D880" w:rsidRDefault="1E78D880" w:rsidP="1E78D880">
      <w:pPr>
        <w:pStyle w:val="ListParagraph"/>
        <w:numPr>
          <w:ilvl w:val="0"/>
          <w:numId w:val="6"/>
        </w:numPr>
        <w:tabs>
          <w:tab w:val="clear" w:pos="720"/>
        </w:tabs>
        <w:ind w:left="426" w:hanging="357"/>
        <w:rPr>
          <w:rFonts w:eastAsia="Calibri"/>
          <w:szCs w:val="20"/>
        </w:rPr>
      </w:pPr>
      <w:r w:rsidRPr="1E78D880">
        <w:rPr>
          <w:rFonts w:eastAsia="Calibri"/>
          <w:szCs w:val="20"/>
        </w:rPr>
        <w:t>Maintain school email groups.</w:t>
      </w:r>
    </w:p>
    <w:p w14:paraId="3AD24C0B" w14:textId="1014F6A5" w:rsidR="0062191B" w:rsidRDefault="00327CF7" w:rsidP="00C66BD7">
      <w:pPr>
        <w:pStyle w:val="Heading2"/>
      </w:pPr>
      <w:r>
        <w:t>Development and Maintenance of Technical Systems</w:t>
      </w:r>
    </w:p>
    <w:p w14:paraId="7A2E3704" w14:textId="2B67A68C" w:rsidR="009A3199" w:rsidRPr="009A3199" w:rsidRDefault="009A3199" w:rsidP="009A3199">
      <w:pPr>
        <w:pStyle w:val="ListParagraph"/>
        <w:numPr>
          <w:ilvl w:val="0"/>
          <w:numId w:val="6"/>
        </w:numPr>
        <w:tabs>
          <w:tab w:val="clear" w:pos="720"/>
        </w:tabs>
        <w:ind w:left="426" w:hanging="357"/>
        <w:contextualSpacing w:val="0"/>
      </w:pPr>
      <w:r w:rsidRPr="009A3199">
        <w:t>Use the school IT Helpdesk management system to coordinate resolution of internal IT support requests</w:t>
      </w:r>
      <w:r w:rsidR="00AE5FD3">
        <w:t>;</w:t>
      </w:r>
    </w:p>
    <w:p w14:paraId="5A017F13" w14:textId="6EB3CBE3" w:rsidR="009A3199" w:rsidRPr="009A3199" w:rsidRDefault="009A3199" w:rsidP="009A3199">
      <w:pPr>
        <w:pStyle w:val="ListParagraph"/>
        <w:numPr>
          <w:ilvl w:val="0"/>
          <w:numId w:val="6"/>
        </w:numPr>
        <w:tabs>
          <w:tab w:val="clear" w:pos="720"/>
        </w:tabs>
        <w:ind w:left="426" w:hanging="357"/>
        <w:contextualSpacing w:val="0"/>
      </w:pPr>
      <w:r w:rsidRPr="009A3199">
        <w:t>Help maintain an up-to-date inventory of IT hardware assets and recommend appropriate replacement need</w:t>
      </w:r>
      <w:r w:rsidR="002B51E1">
        <w:t>;</w:t>
      </w:r>
    </w:p>
    <w:p w14:paraId="0674E807" w14:textId="455A1E0C" w:rsidR="009A3199" w:rsidRPr="009A3199" w:rsidRDefault="009A3199" w:rsidP="009A3199">
      <w:pPr>
        <w:pStyle w:val="ListParagraph"/>
        <w:numPr>
          <w:ilvl w:val="0"/>
          <w:numId w:val="6"/>
        </w:numPr>
        <w:tabs>
          <w:tab w:val="clear" w:pos="720"/>
        </w:tabs>
        <w:ind w:left="426" w:hanging="357"/>
        <w:contextualSpacing w:val="0"/>
      </w:pPr>
      <w:r w:rsidRPr="009A3199">
        <w:t>Help maintain an up-to-date inventory of software licences</w:t>
      </w:r>
      <w:r w:rsidR="00716273">
        <w:t xml:space="preserve"> and contracts</w:t>
      </w:r>
      <w:r w:rsidRPr="009A3199">
        <w:t xml:space="preserve"> to ensure compliance</w:t>
      </w:r>
      <w:r w:rsidR="002B51E1">
        <w:t>;</w:t>
      </w:r>
    </w:p>
    <w:p w14:paraId="4DF60C24" w14:textId="1784FB54" w:rsidR="009A3199" w:rsidRPr="009A3199" w:rsidRDefault="00716273" w:rsidP="009A3199">
      <w:pPr>
        <w:pStyle w:val="ListParagraph"/>
        <w:numPr>
          <w:ilvl w:val="0"/>
          <w:numId w:val="6"/>
        </w:numPr>
        <w:tabs>
          <w:tab w:val="clear" w:pos="720"/>
        </w:tabs>
        <w:ind w:left="426" w:hanging="357"/>
        <w:contextualSpacing w:val="0"/>
      </w:pPr>
      <w:r>
        <w:t>Help maintain the school’s Asset Register and c</w:t>
      </w:r>
      <w:r w:rsidR="009A3199" w:rsidRPr="009A3199">
        <w:t>ontribute to implementing the school’s asset disposal strategy</w:t>
      </w:r>
      <w:r>
        <w:t>;</w:t>
      </w:r>
    </w:p>
    <w:p w14:paraId="733C925F" w14:textId="4AB35406" w:rsidR="009A3199" w:rsidRPr="009A3199" w:rsidRDefault="009A3199" w:rsidP="009A3199">
      <w:pPr>
        <w:pStyle w:val="ListParagraph"/>
        <w:numPr>
          <w:ilvl w:val="0"/>
          <w:numId w:val="6"/>
        </w:numPr>
        <w:tabs>
          <w:tab w:val="clear" w:pos="720"/>
        </w:tabs>
        <w:ind w:left="426" w:hanging="357"/>
        <w:contextualSpacing w:val="0"/>
      </w:pPr>
      <w:r w:rsidRPr="009A3199">
        <w:t xml:space="preserve">Log </w:t>
      </w:r>
      <w:r w:rsidR="00716273">
        <w:t>L</w:t>
      </w:r>
      <w:r w:rsidRPr="009A3199">
        <w:t>ine 1 network configuration changes, software installation details and hardware faults/resolutions</w:t>
      </w:r>
      <w:r w:rsidR="00F912F4">
        <w:t>;</w:t>
      </w:r>
    </w:p>
    <w:p w14:paraId="75C849C8" w14:textId="31EA1F27" w:rsidR="009A3199" w:rsidRPr="009A3199" w:rsidRDefault="009A3199" w:rsidP="009A3199">
      <w:pPr>
        <w:pStyle w:val="ListParagraph"/>
        <w:numPr>
          <w:ilvl w:val="0"/>
          <w:numId w:val="6"/>
        </w:numPr>
        <w:tabs>
          <w:tab w:val="clear" w:pos="720"/>
        </w:tabs>
        <w:ind w:left="426" w:hanging="357"/>
        <w:contextualSpacing w:val="0"/>
      </w:pPr>
      <w:r w:rsidRPr="009A3199">
        <w:t>Help implement and monitor the school’s network security, back-up and data recovery systems</w:t>
      </w:r>
      <w:r w:rsidR="00F912F4">
        <w:t>;</w:t>
      </w:r>
    </w:p>
    <w:p w14:paraId="1FC386DA" w14:textId="7DB9EA70" w:rsidR="009A3199" w:rsidRPr="009A3199" w:rsidRDefault="009A3199" w:rsidP="009A3199">
      <w:pPr>
        <w:pStyle w:val="ListParagraph"/>
        <w:numPr>
          <w:ilvl w:val="0"/>
          <w:numId w:val="6"/>
        </w:numPr>
        <w:tabs>
          <w:tab w:val="clear" w:pos="720"/>
        </w:tabs>
        <w:ind w:left="426" w:hanging="357"/>
        <w:contextualSpacing w:val="0"/>
      </w:pPr>
      <w:r w:rsidRPr="009A3199">
        <w:t>Monitor the school’s anti-virus, Internet access filtering, email filtering and related e-safety monitoring systems and report any identified issues</w:t>
      </w:r>
      <w:r w:rsidR="00F912F4">
        <w:t>;</w:t>
      </w:r>
    </w:p>
    <w:p w14:paraId="2B192327" w14:textId="4036E734" w:rsidR="009A3199" w:rsidRPr="009A3199" w:rsidRDefault="009A3199" w:rsidP="009A3199">
      <w:pPr>
        <w:pStyle w:val="ListParagraph"/>
        <w:numPr>
          <w:ilvl w:val="0"/>
          <w:numId w:val="6"/>
        </w:numPr>
        <w:tabs>
          <w:tab w:val="clear" w:pos="720"/>
        </w:tabs>
        <w:ind w:left="426" w:hanging="357"/>
        <w:contextualSpacing w:val="0"/>
      </w:pPr>
      <w:r>
        <w:t xml:space="preserve">Assist in implementing the strategic direction of IT as laid out by the </w:t>
      </w:r>
      <w:r w:rsidR="00F912F4">
        <w:t>Network Manager;</w:t>
      </w:r>
    </w:p>
    <w:p w14:paraId="7E664D5B" w14:textId="15508A43" w:rsidR="009A3199" w:rsidRPr="009A3199" w:rsidRDefault="009A3199" w:rsidP="009A3199">
      <w:pPr>
        <w:pStyle w:val="ListParagraph"/>
        <w:numPr>
          <w:ilvl w:val="0"/>
          <w:numId w:val="6"/>
        </w:numPr>
        <w:tabs>
          <w:tab w:val="clear" w:pos="720"/>
        </w:tabs>
        <w:ind w:left="426" w:hanging="357"/>
        <w:contextualSpacing w:val="0"/>
      </w:pPr>
      <w:r w:rsidRPr="009A3199">
        <w:t>Investigate inappropriate use of the school network, on request</w:t>
      </w:r>
      <w:r w:rsidR="00F912F4">
        <w:t>.</w:t>
      </w:r>
    </w:p>
    <w:p w14:paraId="5DCA5B47" w14:textId="77777777" w:rsidR="0062191B" w:rsidRPr="007E6CFB" w:rsidRDefault="0062191B" w:rsidP="0062191B">
      <w:pPr>
        <w:pStyle w:val="Heading2"/>
      </w:pPr>
      <w:r w:rsidRPr="007E6CFB">
        <w:t>General Duties</w:t>
      </w:r>
    </w:p>
    <w:p w14:paraId="371CAA4E" w14:textId="77777777" w:rsidR="0062191B" w:rsidRPr="007E6CFB" w:rsidRDefault="0062191B" w:rsidP="0062191B">
      <w:r w:rsidRPr="007E6CFB">
        <w:t>This job description is illustrative and may vary without changing the character of the job or level of responsibility. Whilst every effort has been made to explain the main duties and responsibilities of the post, the list of responsibilities is not exhaustive.</w:t>
      </w:r>
    </w:p>
    <w:p w14:paraId="61BE414F" w14:textId="77777777" w:rsidR="0062191B" w:rsidRPr="007E6CFB" w:rsidRDefault="0062191B" w:rsidP="0062191B">
      <w:r w:rsidRPr="007E6CFB">
        <w:t>The post holder must be flexible to ensure the operational needs of the Trust are met. This includes the undertaking of duties of a similar nature and responsibility as and when required, throughout the various workplaces in the Trust.</w:t>
      </w:r>
    </w:p>
    <w:p w14:paraId="5ADC5EC5" w14:textId="77777777" w:rsidR="0062191B" w:rsidRDefault="0062191B" w:rsidP="0062191B">
      <w:r w:rsidRPr="007E6CFB">
        <w:t>The above duties may involve having access to information of a confidential nature, which may be covered by the Data Protection Act or other regulation/legislation. Confidentiality must be maintained at all times.</w:t>
      </w:r>
    </w:p>
    <w:p w14:paraId="532C9B0F" w14:textId="77777777" w:rsidR="0062191B" w:rsidRPr="007E6CFB" w:rsidRDefault="0062191B" w:rsidP="0062191B">
      <w:pPr>
        <w:pStyle w:val="Heading2"/>
      </w:pPr>
      <w:r w:rsidRPr="007E6CFB">
        <w:lastRenderedPageBreak/>
        <w:t>General responsibilities</w:t>
      </w:r>
    </w:p>
    <w:p w14:paraId="71457313" w14:textId="77777777" w:rsidR="0062191B" w:rsidRPr="007E6CFB" w:rsidRDefault="0062191B" w:rsidP="0062191B">
      <w:pPr>
        <w:pStyle w:val="ListParagraph"/>
        <w:numPr>
          <w:ilvl w:val="0"/>
          <w:numId w:val="7"/>
        </w:numPr>
        <w:ind w:left="426" w:hanging="357"/>
        <w:contextualSpacing w:val="0"/>
      </w:pPr>
      <w:r w:rsidRPr="007E6CFB">
        <w:t>Comply with, and assist with the development of, Acer Trust policies and procedures relating to child protection, health, safety and security, confidentiality and data protection, reporting all concerns to an appropriate person;</w:t>
      </w:r>
    </w:p>
    <w:p w14:paraId="105C9DEF" w14:textId="77777777" w:rsidR="0062191B" w:rsidRPr="007E6CFB" w:rsidRDefault="0062191B" w:rsidP="0062191B">
      <w:pPr>
        <w:pStyle w:val="ListParagraph"/>
        <w:numPr>
          <w:ilvl w:val="0"/>
          <w:numId w:val="7"/>
        </w:numPr>
        <w:ind w:left="426" w:hanging="357"/>
        <w:contextualSpacing w:val="0"/>
      </w:pPr>
      <w:r w:rsidRPr="007E6CFB">
        <w:t>Be aware of and support difference and ensure equal opportunities for all;</w:t>
      </w:r>
    </w:p>
    <w:p w14:paraId="4C23A161" w14:textId="77777777" w:rsidR="0062191B" w:rsidRPr="007E6CFB" w:rsidRDefault="0062191B" w:rsidP="0062191B">
      <w:pPr>
        <w:pStyle w:val="ListParagraph"/>
        <w:numPr>
          <w:ilvl w:val="0"/>
          <w:numId w:val="7"/>
        </w:numPr>
        <w:ind w:left="426" w:hanging="357"/>
        <w:contextualSpacing w:val="0"/>
      </w:pPr>
      <w:r w:rsidRPr="007E6CFB">
        <w:t>Contribute to the overall ethos/work/aims of the Trust;</w:t>
      </w:r>
    </w:p>
    <w:p w14:paraId="0DF2F1FD" w14:textId="77777777" w:rsidR="0062191B" w:rsidRPr="007E6CFB" w:rsidRDefault="0062191B" w:rsidP="0062191B">
      <w:pPr>
        <w:pStyle w:val="ListParagraph"/>
        <w:numPr>
          <w:ilvl w:val="0"/>
          <w:numId w:val="7"/>
        </w:numPr>
        <w:ind w:left="426" w:hanging="357"/>
        <w:contextualSpacing w:val="0"/>
      </w:pPr>
      <w:r w:rsidRPr="007E6CFB">
        <w:t>Establish constructive relationships and communicate with other professionals and agents of organisations beyond the Trust;</w:t>
      </w:r>
    </w:p>
    <w:p w14:paraId="3C3A3207" w14:textId="77777777" w:rsidR="0062191B" w:rsidRPr="007E6CFB" w:rsidRDefault="0062191B" w:rsidP="0062191B">
      <w:pPr>
        <w:pStyle w:val="ListParagraph"/>
        <w:numPr>
          <w:ilvl w:val="0"/>
          <w:numId w:val="7"/>
        </w:numPr>
        <w:ind w:left="426" w:hanging="357"/>
        <w:contextualSpacing w:val="0"/>
      </w:pPr>
      <w:r w:rsidRPr="007E6CFB">
        <w:t>Lead, attend and participate in regular meetings as required;</w:t>
      </w:r>
    </w:p>
    <w:p w14:paraId="1F9E1C73" w14:textId="77777777" w:rsidR="0062191B" w:rsidRPr="007E6CFB" w:rsidRDefault="0062191B" w:rsidP="0062191B">
      <w:pPr>
        <w:pStyle w:val="ListParagraph"/>
        <w:numPr>
          <w:ilvl w:val="0"/>
          <w:numId w:val="7"/>
        </w:numPr>
        <w:ind w:left="426" w:hanging="357"/>
        <w:contextualSpacing w:val="0"/>
      </w:pPr>
      <w:r w:rsidRPr="007E6CFB">
        <w:t>Participate in training and other learning activities and performance development as required;</w:t>
      </w:r>
    </w:p>
    <w:p w14:paraId="0FB61C75" w14:textId="77777777" w:rsidR="0062191B" w:rsidRPr="007E6CFB" w:rsidRDefault="0062191B" w:rsidP="0062191B">
      <w:pPr>
        <w:pStyle w:val="ListParagraph"/>
        <w:numPr>
          <w:ilvl w:val="0"/>
          <w:numId w:val="7"/>
        </w:numPr>
        <w:ind w:left="426" w:hanging="357"/>
        <w:contextualSpacing w:val="0"/>
      </w:pPr>
      <w:r w:rsidRPr="007E6CFB">
        <w:t>Undertake appropriate and regular training and development to maintain knowledge and improve practice.</w:t>
      </w:r>
    </w:p>
    <w:p w14:paraId="586E5C37" w14:textId="77777777" w:rsidR="0062191B" w:rsidRPr="007E6CFB" w:rsidRDefault="0062191B" w:rsidP="0062191B">
      <w:r w:rsidRPr="007E6CFB">
        <w:t>The Health and Safety at Work etc. Act 1974 and associated legislation places responsibilities for health and safety on the Trust, as your employer and on you as an employee. In addition to the employer’s overall duties, the post holder has personal responsibility for their own health and safety and that of other employees; additional and more specific responsibilities are identified in the Trust’s Health and Safety policy.</w:t>
      </w:r>
    </w:p>
    <w:p w14:paraId="1CD48E29" w14:textId="77777777" w:rsidR="0062191B" w:rsidRPr="007E6CFB" w:rsidRDefault="0062191B" w:rsidP="0062191B">
      <w:pPr>
        <w:pStyle w:val="Heading2"/>
      </w:pPr>
      <w:r w:rsidRPr="007E6CFB">
        <w:t>Safeguarding Children and Young People</w:t>
      </w:r>
    </w:p>
    <w:p w14:paraId="215E8F1E" w14:textId="77777777" w:rsidR="0062191B" w:rsidRPr="007E6CFB" w:rsidRDefault="0062191B" w:rsidP="0062191B">
      <w:r w:rsidRPr="007E6CFB">
        <w:t>Acer Trust is committed to safeguarding and promoting the welfare of children and young people. We expect all staff to share this commitment and to undergo appropriate checks, including an enhanced DBS check.</w:t>
      </w:r>
    </w:p>
    <w:p w14:paraId="7BCD3701" w14:textId="77777777" w:rsidR="006767DA" w:rsidRDefault="0062191B" w:rsidP="006767DA">
      <w:pPr>
        <w:pStyle w:val="Title"/>
        <w:jc w:val="center"/>
      </w:pPr>
      <w:bookmarkStart w:id="1" w:name="page5"/>
      <w:bookmarkEnd w:id="1"/>
      <w:r w:rsidRPr="3CAD91CD">
        <w:rPr>
          <w:rFonts w:cs="Arial"/>
          <w:sz w:val="20"/>
          <w:szCs w:val="20"/>
        </w:rPr>
        <w:br w:type="page"/>
      </w:r>
      <w:r w:rsidR="006767DA">
        <w:lastRenderedPageBreak/>
        <w:t>PERSON SPECIFICATION</w:t>
      </w:r>
    </w:p>
    <w:p w14:paraId="0AC421F2" w14:textId="77777777" w:rsidR="006767DA" w:rsidRDefault="006767DA" w:rsidP="006767DA">
      <w:pPr>
        <w:pStyle w:val="NormalWeb"/>
        <w:spacing w:before="0" w:beforeAutospacing="0" w:after="0" w:afterAutospacing="0"/>
        <w:rPr>
          <w:rFonts w:ascii="Calibri" w:hAnsi="Calibri"/>
          <w:b/>
          <w:bCs/>
          <w:color w:val="000000"/>
          <w:sz w:val="22"/>
          <w:szCs w:val="22"/>
        </w:rPr>
      </w:pPr>
    </w:p>
    <w:p w14:paraId="2156E8B4" w14:textId="77777777" w:rsidR="006767DA" w:rsidRDefault="006767DA" w:rsidP="006767DA">
      <w:pPr>
        <w:pStyle w:val="Heading2"/>
        <w:rPr>
          <w:sz w:val="22"/>
          <w:szCs w:val="22"/>
        </w:rPr>
      </w:pPr>
      <w:r>
        <w:rPr>
          <w:sz w:val="22"/>
          <w:szCs w:val="22"/>
        </w:rPr>
        <w:t xml:space="preserve">Job title: </w:t>
      </w:r>
      <w:r>
        <w:rPr>
          <w:color w:val="000000" w:themeColor="text1"/>
          <w:sz w:val="22"/>
          <w:szCs w:val="22"/>
        </w:rPr>
        <w:t xml:space="preserve">IT Technician L1 </w:t>
      </w:r>
    </w:p>
    <w:p w14:paraId="1E2A062D" w14:textId="4EBD558C" w:rsidR="006767DA" w:rsidRDefault="006767DA" w:rsidP="006767DA">
      <w:pPr>
        <w:pStyle w:val="Heading2"/>
        <w:jc w:val="left"/>
        <w:rPr>
          <w:sz w:val="22"/>
          <w:szCs w:val="22"/>
        </w:rPr>
      </w:pPr>
      <w:r>
        <w:rPr>
          <w:sz w:val="22"/>
          <w:szCs w:val="22"/>
        </w:rPr>
        <w:t xml:space="preserve">Team: </w:t>
      </w:r>
      <w:r>
        <w:rPr>
          <w:color w:val="000000" w:themeColor="text1"/>
          <w:sz w:val="22"/>
          <w:szCs w:val="22"/>
        </w:rPr>
        <w:t>Matthew Arnold School, Botley School &amp; Wood Green School</w:t>
      </w:r>
    </w:p>
    <w:p w14:paraId="4D3BBC72" w14:textId="04E459DD" w:rsidR="006767DA" w:rsidRDefault="006767DA" w:rsidP="006767DA">
      <w:pPr>
        <w:pStyle w:val="Heading2"/>
        <w:rPr>
          <w:sz w:val="22"/>
          <w:szCs w:val="22"/>
        </w:rPr>
      </w:pPr>
      <w:r>
        <w:rPr>
          <w:sz w:val="22"/>
          <w:szCs w:val="22"/>
        </w:rPr>
        <w:t xml:space="preserve">Reporting to: </w:t>
      </w:r>
      <w:r w:rsidR="00B03364">
        <w:rPr>
          <w:color w:val="000000" w:themeColor="text1"/>
          <w:sz w:val="22"/>
          <w:szCs w:val="22"/>
        </w:rPr>
        <w:t>West Hub Network Manager</w:t>
      </w:r>
    </w:p>
    <w:p w14:paraId="07B941ED" w14:textId="77777777" w:rsidR="006767DA" w:rsidRDefault="006767DA" w:rsidP="006767DA">
      <w:pPr>
        <w:pStyle w:val="NormalWeb"/>
        <w:spacing w:before="0" w:beforeAutospacing="0" w:after="0" w:afterAutospacing="0"/>
        <w:jc w:val="left"/>
        <w:rPr>
          <w:rFonts w:ascii="Calibri" w:hAnsi="Calibri"/>
          <w:b/>
          <w:bCs/>
          <w:color w:val="000000"/>
          <w:sz w:val="22"/>
          <w:szCs w:val="22"/>
        </w:rPr>
      </w:pPr>
    </w:p>
    <w:tbl>
      <w:tblPr>
        <w:tblW w:w="9249" w:type="dxa"/>
        <w:tblInd w:w="-5" w:type="dxa"/>
        <w:tblLook w:val="04A0" w:firstRow="1" w:lastRow="0" w:firstColumn="1" w:lastColumn="0" w:noHBand="0" w:noVBand="1"/>
      </w:tblPr>
      <w:tblGrid>
        <w:gridCol w:w="7230"/>
        <w:gridCol w:w="2019"/>
      </w:tblGrid>
      <w:tr w:rsidR="006767DA" w14:paraId="3B310DEB" w14:textId="77777777" w:rsidTr="006767DA">
        <w:trPr>
          <w:trHeight w:val="870"/>
        </w:trPr>
        <w:tc>
          <w:tcPr>
            <w:tcW w:w="7230" w:type="dxa"/>
            <w:tcBorders>
              <w:top w:val="single" w:sz="4" w:space="0" w:color="auto"/>
              <w:left w:val="single" w:sz="4" w:space="0" w:color="auto"/>
              <w:bottom w:val="single" w:sz="4" w:space="0" w:color="auto"/>
              <w:right w:val="single" w:sz="4" w:space="0" w:color="auto"/>
            </w:tcBorders>
            <w:shd w:val="clear" w:color="auto" w:fill="648C1A"/>
            <w:vAlign w:val="bottom"/>
            <w:hideMark/>
          </w:tcPr>
          <w:p w14:paraId="6922D2C6" w14:textId="77777777" w:rsidR="006767DA" w:rsidRDefault="006767DA">
            <w:pPr>
              <w:spacing w:after="0" w:line="240" w:lineRule="auto"/>
              <w:jc w:val="left"/>
              <w:rPr>
                <w:rFonts w:eastAsia="Times New Roman" w:cs="Times New Roman"/>
                <w:bCs/>
                <w:color w:val="FFFFFF"/>
                <w:sz w:val="28"/>
                <w:lang w:eastAsia="en-GB"/>
              </w:rPr>
            </w:pPr>
            <w:r>
              <w:rPr>
                <w:rFonts w:eastAsia="Times New Roman" w:cs="Times New Roman"/>
                <w:bCs/>
                <w:color w:val="FFFFFF"/>
                <w:sz w:val="28"/>
                <w:lang w:eastAsia="en-GB"/>
              </w:rPr>
              <w:t>Education and experience</w:t>
            </w:r>
          </w:p>
        </w:tc>
        <w:tc>
          <w:tcPr>
            <w:tcW w:w="2019" w:type="dxa"/>
            <w:tcBorders>
              <w:top w:val="single" w:sz="4" w:space="0" w:color="auto"/>
              <w:left w:val="nil"/>
              <w:bottom w:val="single" w:sz="4" w:space="0" w:color="auto"/>
              <w:right w:val="single" w:sz="4" w:space="0" w:color="auto"/>
            </w:tcBorders>
            <w:shd w:val="clear" w:color="auto" w:fill="648C1A"/>
            <w:vAlign w:val="bottom"/>
            <w:hideMark/>
          </w:tcPr>
          <w:p w14:paraId="77FCE02D" w14:textId="77777777" w:rsidR="006767DA" w:rsidRDefault="006767DA">
            <w:pPr>
              <w:spacing w:after="0" w:line="240" w:lineRule="auto"/>
              <w:jc w:val="center"/>
              <w:rPr>
                <w:rFonts w:eastAsia="Times New Roman" w:cs="Times New Roman"/>
                <w:bCs/>
                <w:color w:val="FFFFFF"/>
                <w:lang w:eastAsia="en-GB"/>
              </w:rPr>
            </w:pPr>
            <w:r>
              <w:rPr>
                <w:rFonts w:eastAsia="Times New Roman" w:cs="Times New Roman"/>
                <w:bCs/>
                <w:color w:val="FFFFFF"/>
                <w:sz w:val="28"/>
                <w:lang w:eastAsia="en-GB"/>
              </w:rPr>
              <w:t>Requirement</w:t>
            </w:r>
          </w:p>
        </w:tc>
      </w:tr>
      <w:tr w:rsidR="006767DA" w14:paraId="12609E87" w14:textId="77777777" w:rsidTr="006767DA">
        <w:trPr>
          <w:trHeight w:val="300"/>
        </w:trPr>
        <w:tc>
          <w:tcPr>
            <w:tcW w:w="7230" w:type="dxa"/>
            <w:tcBorders>
              <w:top w:val="nil"/>
              <w:left w:val="single" w:sz="4" w:space="0" w:color="auto"/>
              <w:bottom w:val="single" w:sz="4" w:space="0" w:color="auto"/>
              <w:right w:val="single" w:sz="4" w:space="0" w:color="auto"/>
            </w:tcBorders>
            <w:noWrap/>
            <w:hideMark/>
          </w:tcPr>
          <w:p w14:paraId="63EFB5AE" w14:textId="77777777" w:rsidR="006767DA" w:rsidRDefault="006767DA">
            <w:pPr>
              <w:spacing w:after="0" w:line="240" w:lineRule="auto"/>
              <w:jc w:val="left"/>
            </w:pPr>
            <w:r>
              <w:t xml:space="preserve">Experience and demonstrable expertise in: </w:t>
            </w:r>
          </w:p>
          <w:p w14:paraId="7E19AEB9" w14:textId="77777777" w:rsidR="006767DA" w:rsidRDefault="006767DA">
            <w:pPr>
              <w:spacing w:after="0" w:line="240" w:lineRule="auto"/>
              <w:jc w:val="left"/>
            </w:pPr>
            <w:r>
              <w:t xml:space="preserve">• Windows 10 / Windows 11 Desktop </w:t>
            </w:r>
          </w:p>
          <w:p w14:paraId="3A50D93B" w14:textId="77777777" w:rsidR="006767DA" w:rsidRDefault="006767DA">
            <w:pPr>
              <w:spacing w:after="0" w:line="240" w:lineRule="auto"/>
              <w:jc w:val="left"/>
            </w:pPr>
            <w:r>
              <w:t xml:space="preserve">• Basic Network Operations – Print/Password/User Management </w:t>
            </w:r>
          </w:p>
          <w:p w14:paraId="4AAA872C" w14:textId="77777777" w:rsidR="006767DA" w:rsidRDefault="006767DA">
            <w:pPr>
              <w:spacing w:after="0" w:line="240" w:lineRule="auto"/>
              <w:jc w:val="left"/>
              <w:rPr>
                <w:rFonts w:eastAsia="Times New Roman" w:cs="Times New Roman"/>
                <w:color w:val="000000"/>
                <w:lang w:eastAsia="en-GB"/>
              </w:rPr>
            </w:pPr>
            <w:r>
              <w:t>• Classroom Audio Visual hardware.</w:t>
            </w:r>
          </w:p>
        </w:tc>
        <w:tc>
          <w:tcPr>
            <w:tcW w:w="2019" w:type="dxa"/>
            <w:tcBorders>
              <w:top w:val="nil"/>
              <w:left w:val="nil"/>
              <w:bottom w:val="single" w:sz="4" w:space="0" w:color="auto"/>
              <w:right w:val="single" w:sz="4" w:space="0" w:color="auto"/>
            </w:tcBorders>
            <w:vAlign w:val="bottom"/>
            <w:hideMark/>
          </w:tcPr>
          <w:p w14:paraId="0B107B8E"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2634CEB0" w14:textId="77777777" w:rsidTr="006767DA">
        <w:trPr>
          <w:trHeight w:val="300"/>
        </w:trPr>
        <w:tc>
          <w:tcPr>
            <w:tcW w:w="7230" w:type="dxa"/>
            <w:tcBorders>
              <w:top w:val="nil"/>
              <w:left w:val="single" w:sz="4" w:space="0" w:color="auto"/>
              <w:bottom w:val="single" w:sz="4" w:space="0" w:color="auto"/>
              <w:right w:val="single" w:sz="4" w:space="0" w:color="auto"/>
            </w:tcBorders>
            <w:noWrap/>
            <w:hideMark/>
          </w:tcPr>
          <w:p w14:paraId="1FAE4D67"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Relevant qualifications (at least to Level 3 i.e. A-Levels) and/or Two years’ relevant experience</w:t>
            </w:r>
          </w:p>
        </w:tc>
        <w:tc>
          <w:tcPr>
            <w:tcW w:w="2019" w:type="dxa"/>
            <w:tcBorders>
              <w:top w:val="nil"/>
              <w:left w:val="nil"/>
              <w:bottom w:val="single" w:sz="4" w:space="0" w:color="auto"/>
              <w:right w:val="single" w:sz="4" w:space="0" w:color="auto"/>
            </w:tcBorders>
            <w:vAlign w:val="bottom"/>
            <w:hideMark/>
          </w:tcPr>
          <w:p w14:paraId="7CDC3045"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6767DA" w14:paraId="6DD1DFCD" w14:textId="77777777" w:rsidTr="006767DA">
        <w:trPr>
          <w:trHeight w:val="300"/>
        </w:trPr>
        <w:tc>
          <w:tcPr>
            <w:tcW w:w="7230" w:type="dxa"/>
            <w:tcBorders>
              <w:top w:val="nil"/>
              <w:left w:val="single" w:sz="4" w:space="0" w:color="auto"/>
              <w:bottom w:val="single" w:sz="4" w:space="0" w:color="auto"/>
              <w:right w:val="single" w:sz="4" w:space="0" w:color="auto"/>
            </w:tcBorders>
            <w:noWrap/>
            <w:hideMark/>
          </w:tcPr>
          <w:p w14:paraId="52EA0716"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Experience of managing a wide range of technology systems and services, including: mobile and cloud, Windows and G-Suite, virtualisation, Active Directory, DNS, AD, DHCP, print management, filtered web access, data storage and retrieval, email</w:t>
            </w:r>
          </w:p>
        </w:tc>
        <w:tc>
          <w:tcPr>
            <w:tcW w:w="2019" w:type="dxa"/>
            <w:tcBorders>
              <w:top w:val="nil"/>
              <w:left w:val="nil"/>
              <w:bottom w:val="single" w:sz="4" w:space="0" w:color="auto"/>
              <w:right w:val="single" w:sz="4" w:space="0" w:color="auto"/>
            </w:tcBorders>
            <w:vAlign w:val="bottom"/>
            <w:hideMark/>
          </w:tcPr>
          <w:p w14:paraId="771EA5F7"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63D7ACD9" w14:textId="77777777" w:rsidTr="006767DA">
        <w:trPr>
          <w:trHeight w:val="842"/>
        </w:trPr>
        <w:tc>
          <w:tcPr>
            <w:tcW w:w="7230" w:type="dxa"/>
            <w:tcBorders>
              <w:top w:val="single" w:sz="4" w:space="0" w:color="auto"/>
              <w:left w:val="single" w:sz="4" w:space="0" w:color="auto"/>
              <w:bottom w:val="single" w:sz="4" w:space="0" w:color="auto"/>
              <w:right w:val="single" w:sz="4" w:space="0" w:color="auto"/>
            </w:tcBorders>
            <w:shd w:val="clear" w:color="auto" w:fill="648C1A"/>
            <w:noWrap/>
            <w:vAlign w:val="bottom"/>
            <w:hideMark/>
          </w:tcPr>
          <w:p w14:paraId="2783AB0B" w14:textId="77777777" w:rsidR="006767DA" w:rsidRDefault="006767DA">
            <w:pPr>
              <w:spacing w:after="0" w:line="240" w:lineRule="auto"/>
              <w:jc w:val="left"/>
              <w:rPr>
                <w:rFonts w:eastAsia="Times New Roman" w:cs="Times New Roman"/>
                <w:bCs/>
                <w:color w:val="FFFFFF"/>
                <w:sz w:val="28"/>
                <w:lang w:eastAsia="en-GB"/>
              </w:rPr>
            </w:pPr>
            <w:r>
              <w:rPr>
                <w:rFonts w:eastAsia="Times New Roman" w:cs="Times New Roman"/>
                <w:bCs/>
                <w:color w:val="FFFFFF"/>
                <w:sz w:val="28"/>
                <w:lang w:eastAsia="en-GB"/>
              </w:rPr>
              <w:t>Knowledge and skills</w:t>
            </w:r>
          </w:p>
        </w:tc>
        <w:tc>
          <w:tcPr>
            <w:tcW w:w="2019" w:type="dxa"/>
            <w:tcBorders>
              <w:top w:val="single" w:sz="4" w:space="0" w:color="auto"/>
              <w:left w:val="nil"/>
              <w:bottom w:val="single" w:sz="4" w:space="0" w:color="auto"/>
              <w:right w:val="single" w:sz="4" w:space="0" w:color="auto"/>
            </w:tcBorders>
            <w:shd w:val="clear" w:color="auto" w:fill="648C1A"/>
            <w:vAlign w:val="bottom"/>
            <w:hideMark/>
          </w:tcPr>
          <w:p w14:paraId="01458A4F" w14:textId="77777777" w:rsidR="006767DA" w:rsidRDefault="006767DA">
            <w:pPr>
              <w:spacing w:after="0" w:line="240" w:lineRule="auto"/>
              <w:jc w:val="center"/>
              <w:rPr>
                <w:rFonts w:eastAsia="Times New Roman" w:cs="Times New Roman"/>
                <w:bCs/>
                <w:color w:val="FFFFFF"/>
                <w:sz w:val="28"/>
                <w:lang w:eastAsia="en-GB"/>
              </w:rPr>
            </w:pPr>
            <w:r>
              <w:rPr>
                <w:rFonts w:eastAsia="Times New Roman" w:cs="Times New Roman"/>
                <w:bCs/>
                <w:color w:val="FFFFFF"/>
                <w:sz w:val="28"/>
                <w:lang w:eastAsia="en-GB"/>
              </w:rPr>
              <w:t>Requirement</w:t>
            </w:r>
          </w:p>
        </w:tc>
      </w:tr>
      <w:tr w:rsidR="006767DA" w14:paraId="6C645E84" w14:textId="77777777" w:rsidTr="006767DA">
        <w:trPr>
          <w:trHeight w:val="395"/>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640EEADB" w14:textId="77777777" w:rsidR="006767DA" w:rsidRDefault="006767DA">
            <w:pPr>
              <w:spacing w:after="0" w:line="240" w:lineRule="auto"/>
              <w:jc w:val="left"/>
              <w:rPr>
                <w:rFonts w:eastAsia="Times New Roman" w:cs="Times New Roman"/>
                <w:color w:val="000000"/>
                <w:lang w:eastAsia="en-GB"/>
              </w:rPr>
            </w:pPr>
            <w:r>
              <w:t>Strong knowledge of basic IT packages: Office, Outlook, Windows.</w:t>
            </w:r>
          </w:p>
        </w:tc>
        <w:tc>
          <w:tcPr>
            <w:tcW w:w="2019" w:type="dxa"/>
            <w:tcBorders>
              <w:top w:val="single" w:sz="4" w:space="0" w:color="auto"/>
              <w:left w:val="nil"/>
              <w:bottom w:val="single" w:sz="4" w:space="0" w:color="auto"/>
              <w:right w:val="single" w:sz="4" w:space="0" w:color="auto"/>
            </w:tcBorders>
            <w:vAlign w:val="bottom"/>
            <w:hideMark/>
          </w:tcPr>
          <w:p w14:paraId="2B54B9B0"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6767DA" w14:paraId="4106C15C"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618AD607" w14:textId="77777777" w:rsidR="006767DA" w:rsidRDefault="006767DA">
            <w:pPr>
              <w:spacing w:after="0" w:line="240" w:lineRule="auto"/>
              <w:jc w:val="left"/>
              <w:rPr>
                <w:rFonts w:eastAsia="Times New Roman" w:cs="Times New Roman"/>
                <w:color w:val="000000"/>
                <w:lang w:eastAsia="en-GB"/>
              </w:rPr>
            </w:pPr>
            <w:r>
              <w:t>Excellent communication skills.</w:t>
            </w:r>
          </w:p>
        </w:tc>
        <w:tc>
          <w:tcPr>
            <w:tcW w:w="2019" w:type="dxa"/>
            <w:tcBorders>
              <w:top w:val="single" w:sz="4" w:space="0" w:color="auto"/>
              <w:left w:val="nil"/>
              <w:bottom w:val="single" w:sz="4" w:space="0" w:color="auto"/>
              <w:right w:val="single" w:sz="4" w:space="0" w:color="auto"/>
            </w:tcBorders>
            <w:vAlign w:val="bottom"/>
            <w:hideMark/>
          </w:tcPr>
          <w:p w14:paraId="2641AFEC"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2F107F88"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3B34AAFB" w14:textId="77777777" w:rsidR="006767DA" w:rsidRDefault="006767DA">
            <w:pPr>
              <w:spacing w:after="0" w:line="240" w:lineRule="auto"/>
              <w:jc w:val="left"/>
              <w:rPr>
                <w:rFonts w:eastAsia="Times New Roman" w:cs="Times New Roman"/>
                <w:color w:val="000000"/>
                <w:lang w:eastAsia="en-GB"/>
              </w:rPr>
            </w:pPr>
            <w:r>
              <w:t>Excellent administrative and organisational skills.</w:t>
            </w:r>
          </w:p>
        </w:tc>
        <w:tc>
          <w:tcPr>
            <w:tcW w:w="2019" w:type="dxa"/>
            <w:tcBorders>
              <w:top w:val="single" w:sz="4" w:space="0" w:color="auto"/>
              <w:left w:val="nil"/>
              <w:bottom w:val="single" w:sz="4" w:space="0" w:color="auto"/>
              <w:right w:val="single" w:sz="4" w:space="0" w:color="auto"/>
            </w:tcBorders>
            <w:vAlign w:val="bottom"/>
            <w:hideMark/>
          </w:tcPr>
          <w:p w14:paraId="6E9040BD"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37C1577F"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26F95B66" w14:textId="77777777" w:rsidR="006767DA" w:rsidRDefault="006767DA">
            <w:pPr>
              <w:spacing w:after="0" w:line="240" w:lineRule="auto"/>
              <w:jc w:val="left"/>
              <w:rPr>
                <w:rFonts w:eastAsia="Times New Roman" w:cs="Times New Roman"/>
                <w:color w:val="000000"/>
                <w:lang w:eastAsia="en-GB"/>
              </w:rPr>
            </w:pPr>
            <w:r>
              <w:t>Diagnostic and technical trouble-shooting skills.</w:t>
            </w:r>
          </w:p>
        </w:tc>
        <w:tc>
          <w:tcPr>
            <w:tcW w:w="2019" w:type="dxa"/>
            <w:tcBorders>
              <w:top w:val="single" w:sz="4" w:space="0" w:color="auto"/>
              <w:left w:val="nil"/>
              <w:bottom w:val="single" w:sz="4" w:space="0" w:color="auto"/>
              <w:right w:val="single" w:sz="4" w:space="0" w:color="auto"/>
            </w:tcBorders>
            <w:vAlign w:val="bottom"/>
            <w:hideMark/>
          </w:tcPr>
          <w:p w14:paraId="47342D79"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6767DA" w14:paraId="62128AE2"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0F466321"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Ability to effectively and efficiently organise time and resources to complete work accurately, thoroughly, and on time</w:t>
            </w:r>
          </w:p>
        </w:tc>
        <w:tc>
          <w:tcPr>
            <w:tcW w:w="2019" w:type="dxa"/>
            <w:tcBorders>
              <w:top w:val="single" w:sz="4" w:space="0" w:color="auto"/>
              <w:left w:val="nil"/>
              <w:bottom w:val="single" w:sz="4" w:space="0" w:color="auto"/>
              <w:right w:val="single" w:sz="4" w:space="0" w:color="auto"/>
            </w:tcBorders>
            <w:vAlign w:val="bottom"/>
            <w:hideMark/>
          </w:tcPr>
          <w:p w14:paraId="1A55A11D"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1F8115E1"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7C66E686"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Ability to communicate efficiently and confidently to both staff and students, and explain technical issues to non-technical stakeholders</w:t>
            </w:r>
          </w:p>
        </w:tc>
        <w:tc>
          <w:tcPr>
            <w:tcW w:w="2019" w:type="dxa"/>
            <w:tcBorders>
              <w:top w:val="single" w:sz="4" w:space="0" w:color="auto"/>
              <w:left w:val="nil"/>
              <w:bottom w:val="single" w:sz="4" w:space="0" w:color="auto"/>
              <w:right w:val="single" w:sz="4" w:space="0" w:color="auto"/>
            </w:tcBorders>
            <w:vAlign w:val="bottom"/>
            <w:hideMark/>
          </w:tcPr>
          <w:p w14:paraId="12A6AE80"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6D233DCE"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3631271D" w14:textId="77777777" w:rsidR="006767DA" w:rsidRDefault="006767DA">
            <w:pPr>
              <w:spacing w:after="0" w:line="240" w:lineRule="auto"/>
              <w:jc w:val="left"/>
              <w:rPr>
                <w:rFonts w:eastAsia="Times New Roman" w:cs="Times New Roman"/>
                <w:color w:val="000000"/>
                <w:lang w:eastAsia="en-GB"/>
              </w:rPr>
            </w:pPr>
            <w:r>
              <w:t>Ability to work using own initiative and effectively as part of a team.</w:t>
            </w:r>
          </w:p>
        </w:tc>
        <w:tc>
          <w:tcPr>
            <w:tcW w:w="2019" w:type="dxa"/>
            <w:tcBorders>
              <w:top w:val="single" w:sz="4" w:space="0" w:color="auto"/>
              <w:left w:val="nil"/>
              <w:bottom w:val="single" w:sz="4" w:space="0" w:color="auto"/>
              <w:right w:val="single" w:sz="4" w:space="0" w:color="auto"/>
            </w:tcBorders>
            <w:vAlign w:val="bottom"/>
            <w:hideMark/>
          </w:tcPr>
          <w:p w14:paraId="16B65D3A"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59895B47"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hideMark/>
          </w:tcPr>
          <w:p w14:paraId="7C06E977"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Possess a full clean driving licence and have use of a vehicle for business purposes and appropriate insurance</w:t>
            </w:r>
          </w:p>
        </w:tc>
        <w:tc>
          <w:tcPr>
            <w:tcW w:w="2019" w:type="dxa"/>
            <w:tcBorders>
              <w:top w:val="single" w:sz="4" w:space="0" w:color="auto"/>
              <w:left w:val="nil"/>
              <w:bottom w:val="single" w:sz="4" w:space="0" w:color="auto"/>
              <w:right w:val="single" w:sz="4" w:space="0" w:color="auto"/>
            </w:tcBorders>
            <w:vAlign w:val="bottom"/>
            <w:hideMark/>
          </w:tcPr>
          <w:p w14:paraId="30376E25"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6767DA" w14:paraId="01844403" w14:textId="77777777" w:rsidTr="006767DA">
        <w:trPr>
          <w:trHeight w:val="842"/>
        </w:trPr>
        <w:tc>
          <w:tcPr>
            <w:tcW w:w="7230" w:type="dxa"/>
            <w:tcBorders>
              <w:top w:val="single" w:sz="4" w:space="0" w:color="auto"/>
              <w:left w:val="single" w:sz="4" w:space="0" w:color="auto"/>
              <w:bottom w:val="single" w:sz="4" w:space="0" w:color="auto"/>
              <w:right w:val="single" w:sz="4" w:space="0" w:color="auto"/>
            </w:tcBorders>
            <w:shd w:val="clear" w:color="auto" w:fill="648C1A"/>
            <w:noWrap/>
            <w:vAlign w:val="bottom"/>
            <w:hideMark/>
          </w:tcPr>
          <w:p w14:paraId="057FAAD5" w14:textId="77777777" w:rsidR="006767DA" w:rsidRDefault="006767DA">
            <w:pPr>
              <w:spacing w:after="0" w:line="240" w:lineRule="auto"/>
              <w:jc w:val="left"/>
              <w:rPr>
                <w:rFonts w:eastAsia="Times New Roman" w:cs="Times New Roman"/>
                <w:bCs/>
                <w:color w:val="FFFFFF"/>
                <w:sz w:val="28"/>
                <w:lang w:eastAsia="en-GB"/>
              </w:rPr>
            </w:pPr>
            <w:r>
              <w:rPr>
                <w:rFonts w:eastAsia="Times New Roman" w:cs="Times New Roman"/>
                <w:bCs/>
                <w:color w:val="FFFFFF"/>
                <w:sz w:val="28"/>
                <w:lang w:eastAsia="en-GB"/>
              </w:rPr>
              <w:t>Personal characteristics</w:t>
            </w:r>
          </w:p>
        </w:tc>
        <w:tc>
          <w:tcPr>
            <w:tcW w:w="2019" w:type="dxa"/>
            <w:tcBorders>
              <w:top w:val="single" w:sz="4" w:space="0" w:color="auto"/>
              <w:left w:val="nil"/>
              <w:bottom w:val="single" w:sz="4" w:space="0" w:color="auto"/>
              <w:right w:val="single" w:sz="4" w:space="0" w:color="auto"/>
            </w:tcBorders>
            <w:shd w:val="clear" w:color="auto" w:fill="648C1A"/>
            <w:vAlign w:val="bottom"/>
            <w:hideMark/>
          </w:tcPr>
          <w:p w14:paraId="0DC96069" w14:textId="77777777" w:rsidR="006767DA" w:rsidRDefault="006767DA">
            <w:pPr>
              <w:spacing w:after="0" w:line="240" w:lineRule="auto"/>
              <w:jc w:val="center"/>
              <w:rPr>
                <w:rFonts w:eastAsia="Times New Roman" w:cs="Times New Roman"/>
                <w:bCs/>
                <w:color w:val="FFFFFF"/>
                <w:sz w:val="28"/>
                <w:lang w:eastAsia="en-GB"/>
              </w:rPr>
            </w:pPr>
            <w:r>
              <w:rPr>
                <w:rFonts w:eastAsia="Times New Roman" w:cs="Times New Roman"/>
                <w:bCs/>
                <w:color w:val="FFFFFF"/>
                <w:sz w:val="28"/>
                <w:lang w:eastAsia="en-GB"/>
              </w:rPr>
              <w:t>Requirement</w:t>
            </w:r>
          </w:p>
        </w:tc>
      </w:tr>
      <w:tr w:rsidR="006767DA" w14:paraId="50CF7DBD"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4A31CC7B" w14:textId="77777777" w:rsidR="006767DA" w:rsidRDefault="006767DA">
            <w:pPr>
              <w:spacing w:after="0" w:line="240" w:lineRule="auto"/>
              <w:jc w:val="left"/>
              <w:rPr>
                <w:rFonts w:eastAsia="Times New Roman" w:cs="Times New Roman"/>
                <w:color w:val="000000"/>
                <w:lang w:eastAsia="en-GB"/>
              </w:rPr>
            </w:pPr>
            <w:r>
              <w:t>High levels of discretion, confidentiality, and awareness of Data Protection.</w:t>
            </w:r>
          </w:p>
        </w:tc>
        <w:tc>
          <w:tcPr>
            <w:tcW w:w="2019" w:type="dxa"/>
            <w:tcBorders>
              <w:top w:val="single" w:sz="4" w:space="0" w:color="auto"/>
              <w:left w:val="nil"/>
              <w:bottom w:val="single" w:sz="4" w:space="0" w:color="auto"/>
              <w:right w:val="single" w:sz="4" w:space="0" w:color="auto"/>
            </w:tcBorders>
            <w:vAlign w:val="bottom"/>
            <w:hideMark/>
          </w:tcPr>
          <w:p w14:paraId="737E56A9"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33A369A3"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4317AEAD" w14:textId="77777777" w:rsidR="006767DA" w:rsidRDefault="006767DA">
            <w:pPr>
              <w:spacing w:after="0" w:line="240" w:lineRule="auto"/>
              <w:jc w:val="left"/>
              <w:rPr>
                <w:rFonts w:eastAsia="Times New Roman" w:cs="Times New Roman"/>
                <w:color w:val="000000"/>
                <w:lang w:eastAsia="en-GB"/>
              </w:rPr>
            </w:pPr>
            <w:r>
              <w:t>A facilitative approach to problem-solving and a ‘can do’ mindset.</w:t>
            </w:r>
          </w:p>
        </w:tc>
        <w:tc>
          <w:tcPr>
            <w:tcW w:w="2019" w:type="dxa"/>
            <w:tcBorders>
              <w:top w:val="single" w:sz="4" w:space="0" w:color="auto"/>
              <w:left w:val="nil"/>
              <w:bottom w:val="single" w:sz="4" w:space="0" w:color="auto"/>
              <w:right w:val="single" w:sz="4" w:space="0" w:color="auto"/>
            </w:tcBorders>
            <w:vAlign w:val="bottom"/>
            <w:hideMark/>
          </w:tcPr>
          <w:p w14:paraId="7E94F5B7"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5D7996F5"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1F186B4F" w14:textId="77777777" w:rsidR="006767DA" w:rsidRDefault="006767DA">
            <w:pPr>
              <w:spacing w:after="0" w:line="240" w:lineRule="auto"/>
              <w:jc w:val="left"/>
              <w:rPr>
                <w:rFonts w:eastAsia="Times New Roman" w:cs="Times New Roman"/>
                <w:color w:val="000000"/>
                <w:lang w:eastAsia="en-GB"/>
              </w:rPr>
            </w:pPr>
            <w:r>
              <w:t>High levels of personal and professional integrity.</w:t>
            </w:r>
          </w:p>
        </w:tc>
        <w:tc>
          <w:tcPr>
            <w:tcW w:w="2019" w:type="dxa"/>
            <w:tcBorders>
              <w:top w:val="single" w:sz="4" w:space="0" w:color="auto"/>
              <w:left w:val="nil"/>
              <w:bottom w:val="single" w:sz="4" w:space="0" w:color="auto"/>
              <w:right w:val="single" w:sz="4" w:space="0" w:color="auto"/>
            </w:tcBorders>
            <w:vAlign w:val="bottom"/>
            <w:hideMark/>
          </w:tcPr>
          <w:p w14:paraId="06D9680E"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41D7A8E7"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1CA125D9"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Committed to acting with integrity, honesty and fairness, to safeguard the assets, financial probity and reputation of the school</w:t>
            </w:r>
          </w:p>
        </w:tc>
        <w:tc>
          <w:tcPr>
            <w:tcW w:w="2019" w:type="dxa"/>
            <w:tcBorders>
              <w:top w:val="single" w:sz="4" w:space="0" w:color="auto"/>
              <w:left w:val="nil"/>
              <w:bottom w:val="single" w:sz="4" w:space="0" w:color="auto"/>
              <w:right w:val="single" w:sz="4" w:space="0" w:color="auto"/>
            </w:tcBorders>
            <w:vAlign w:val="bottom"/>
            <w:hideMark/>
          </w:tcPr>
          <w:p w14:paraId="6D35BE6F"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66CF8F40"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09777412"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 xml:space="preserve">Committed to the vision and values of the school and Acer Trust </w:t>
            </w:r>
          </w:p>
        </w:tc>
        <w:tc>
          <w:tcPr>
            <w:tcW w:w="2019" w:type="dxa"/>
            <w:tcBorders>
              <w:top w:val="single" w:sz="4" w:space="0" w:color="auto"/>
              <w:left w:val="nil"/>
              <w:bottom w:val="single" w:sz="4" w:space="0" w:color="auto"/>
              <w:right w:val="single" w:sz="4" w:space="0" w:color="auto"/>
            </w:tcBorders>
            <w:vAlign w:val="bottom"/>
            <w:hideMark/>
          </w:tcPr>
          <w:p w14:paraId="46AC9B53"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5C5AEE33"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43B76AC2" w14:textId="77777777" w:rsidR="006767DA" w:rsidRDefault="006767DA">
            <w:pPr>
              <w:spacing w:after="0" w:line="240" w:lineRule="auto"/>
              <w:jc w:val="left"/>
              <w:rPr>
                <w:rFonts w:eastAsia="Times New Roman" w:cs="Times New Roman"/>
                <w:color w:val="000000"/>
                <w:lang w:eastAsia="en-GB"/>
              </w:rPr>
            </w:pPr>
            <w:r>
              <w:rPr>
                <w:rFonts w:eastAsia="Times New Roman" w:cs="Times New Roman"/>
                <w:color w:val="000000"/>
                <w:lang w:eastAsia="en-GB"/>
              </w:rPr>
              <w:t>Flexible and adaptable, and willing to work flexibly where necessary</w:t>
            </w:r>
          </w:p>
        </w:tc>
        <w:tc>
          <w:tcPr>
            <w:tcW w:w="2019" w:type="dxa"/>
            <w:tcBorders>
              <w:top w:val="single" w:sz="4" w:space="0" w:color="auto"/>
              <w:left w:val="nil"/>
              <w:bottom w:val="single" w:sz="4" w:space="0" w:color="auto"/>
              <w:right w:val="single" w:sz="4" w:space="0" w:color="auto"/>
            </w:tcBorders>
            <w:vAlign w:val="bottom"/>
            <w:hideMark/>
          </w:tcPr>
          <w:p w14:paraId="6E876C84"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226098C1"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27710A3F" w14:textId="77777777" w:rsidR="006767DA" w:rsidRDefault="006767DA">
            <w:pPr>
              <w:spacing w:after="0" w:line="240" w:lineRule="auto"/>
              <w:jc w:val="left"/>
              <w:rPr>
                <w:rFonts w:eastAsia="Times New Roman" w:cs="Times New Roman"/>
                <w:color w:val="000000"/>
                <w:lang w:eastAsia="en-GB"/>
              </w:rPr>
            </w:pPr>
            <w:r>
              <w:t>Good written and verbal communication skills</w:t>
            </w:r>
          </w:p>
        </w:tc>
        <w:tc>
          <w:tcPr>
            <w:tcW w:w="2019" w:type="dxa"/>
            <w:tcBorders>
              <w:top w:val="single" w:sz="4" w:space="0" w:color="auto"/>
              <w:left w:val="nil"/>
              <w:bottom w:val="single" w:sz="4" w:space="0" w:color="auto"/>
              <w:right w:val="single" w:sz="4" w:space="0" w:color="auto"/>
            </w:tcBorders>
            <w:vAlign w:val="bottom"/>
            <w:hideMark/>
          </w:tcPr>
          <w:p w14:paraId="36A2E60F"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767DA" w14:paraId="5EEB88C8" w14:textId="77777777" w:rsidTr="006767DA">
        <w:trPr>
          <w:trHeight w:val="300"/>
        </w:trPr>
        <w:tc>
          <w:tcPr>
            <w:tcW w:w="7230" w:type="dxa"/>
            <w:tcBorders>
              <w:top w:val="single" w:sz="4" w:space="0" w:color="auto"/>
              <w:left w:val="single" w:sz="4" w:space="0" w:color="auto"/>
              <w:bottom w:val="single" w:sz="4" w:space="0" w:color="auto"/>
              <w:right w:val="single" w:sz="4" w:space="0" w:color="auto"/>
            </w:tcBorders>
            <w:noWrap/>
            <w:vAlign w:val="bottom"/>
            <w:hideMark/>
          </w:tcPr>
          <w:p w14:paraId="6ED0ECA4" w14:textId="77777777" w:rsidR="006767DA" w:rsidRDefault="006767DA">
            <w:pPr>
              <w:spacing w:after="0" w:line="240" w:lineRule="auto"/>
              <w:jc w:val="left"/>
              <w:rPr>
                <w:rFonts w:eastAsia="Times New Roman" w:cs="Times New Roman"/>
                <w:color w:val="000000"/>
                <w:lang w:eastAsia="en-GB"/>
              </w:rPr>
            </w:pPr>
            <w:r>
              <w:t>Ability to drive and the use of a vehicle is advantageous.</w:t>
            </w:r>
          </w:p>
        </w:tc>
        <w:tc>
          <w:tcPr>
            <w:tcW w:w="2019" w:type="dxa"/>
            <w:tcBorders>
              <w:top w:val="single" w:sz="4" w:space="0" w:color="auto"/>
              <w:left w:val="nil"/>
              <w:bottom w:val="single" w:sz="4" w:space="0" w:color="auto"/>
              <w:right w:val="single" w:sz="4" w:space="0" w:color="auto"/>
            </w:tcBorders>
            <w:vAlign w:val="bottom"/>
            <w:hideMark/>
          </w:tcPr>
          <w:p w14:paraId="6013492F" w14:textId="77777777" w:rsidR="006767DA" w:rsidRDefault="006767DA">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bl>
    <w:p w14:paraId="33653763" w14:textId="3AC4E28E" w:rsidR="0062191B" w:rsidRPr="00271F54" w:rsidRDefault="006767DA" w:rsidP="006767DA">
      <w:pPr>
        <w:pStyle w:val="Title"/>
        <w:jc w:val="center"/>
        <w:rPr>
          <w:sz w:val="20"/>
          <w:szCs w:val="20"/>
          <w:lang w:val="en-US"/>
        </w:rPr>
      </w:pPr>
      <w:r>
        <w:rPr>
          <w:rStyle w:val="CommentReference"/>
        </w:rPr>
        <w:t xml:space="preserve"> </w:t>
      </w:r>
      <w:commentRangeStart w:id="2"/>
      <w:commentRangeEnd w:id="2"/>
      <w:r w:rsidR="0062191B" w:rsidRPr="00271F54">
        <w:rPr>
          <w:rStyle w:val="CommentReference"/>
          <w:sz w:val="20"/>
          <w:szCs w:val="20"/>
          <w:lang w:val="en-US"/>
        </w:rPr>
        <w:commentReference w:id="2"/>
      </w:r>
    </w:p>
    <w:p w14:paraId="5A39BBE3" w14:textId="77777777" w:rsidR="00D15861" w:rsidRPr="00B40286" w:rsidRDefault="00D15861" w:rsidP="0062191B">
      <w:pPr>
        <w:pStyle w:val="Heading2"/>
      </w:pPr>
    </w:p>
    <w:sectPr w:rsidR="00D15861" w:rsidRPr="00B40286" w:rsidSect="00632975">
      <w:headerReference w:type="even" r:id="rId15"/>
      <w:headerReference w:type="default" r:id="rId16"/>
      <w:footerReference w:type="default" r:id="rId17"/>
      <w:headerReference w:type="first" r:id="rId18"/>
      <w:pgSz w:w="11906" w:h="16838"/>
      <w:pgMar w:top="1440" w:right="1440" w:bottom="709" w:left="1440" w:header="708" w:footer="82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en Parish" w:date="2023-11-16T18:42:00Z" w:initials="BP">
    <w:p w14:paraId="02EBD5E9" w14:textId="282CD078" w:rsidR="3CAD91CD" w:rsidRDefault="3CAD91CD">
      <w:pPr>
        <w:pStyle w:val="CommentText"/>
      </w:pPr>
      <w:r>
        <w:t>wrong person spec</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EBD5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233357" w16cex:dateUtc="2023-11-16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EBD5E9" w16cid:durableId="112333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775AB" w14:textId="77777777" w:rsidR="00CF19F1" w:rsidRDefault="00CF19F1" w:rsidP="00A33FB1">
      <w:pPr>
        <w:spacing w:after="0" w:line="240" w:lineRule="auto"/>
      </w:pPr>
      <w:r>
        <w:separator/>
      </w:r>
    </w:p>
  </w:endnote>
  <w:endnote w:type="continuationSeparator" w:id="0">
    <w:p w14:paraId="6FB35155" w14:textId="77777777" w:rsidR="00CF19F1" w:rsidRDefault="00CF19F1" w:rsidP="00A3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B007" w14:textId="77777777" w:rsidR="00632975" w:rsidRPr="00C033D7" w:rsidRDefault="00632975" w:rsidP="00632975">
    <w:pPr>
      <w:spacing w:after="0"/>
      <w:jc w:val="center"/>
    </w:pPr>
    <w:r w:rsidRPr="00C033D7">
      <w:rPr>
        <w:noProof/>
        <w:lang w:eastAsia="en-GB"/>
      </w:rPr>
      <mc:AlternateContent>
        <mc:Choice Requires="wpg">
          <w:drawing>
            <wp:anchor distT="0" distB="0" distL="114300" distR="114300" simplePos="0" relativeHeight="251662336" behindDoc="0" locked="0" layoutInCell="1" allowOverlap="1" wp14:anchorId="089DDE11" wp14:editId="2B5CF64A">
              <wp:simplePos x="0" y="0"/>
              <wp:positionH relativeFrom="column">
                <wp:posOffset>-457200</wp:posOffset>
              </wp:positionH>
              <wp:positionV relativeFrom="paragraph">
                <wp:posOffset>210185</wp:posOffset>
              </wp:positionV>
              <wp:extent cx="6588000" cy="590550"/>
              <wp:effectExtent l="0" t="0" r="22860" b="0"/>
              <wp:wrapNone/>
              <wp:docPr id="7" name="Group 7"/>
              <wp:cNvGraphicFramePr/>
              <a:graphic xmlns:a="http://schemas.openxmlformats.org/drawingml/2006/main">
                <a:graphicData uri="http://schemas.microsoft.com/office/word/2010/wordprocessingGroup">
                  <wpg:wgp>
                    <wpg:cNvGrpSpPr/>
                    <wpg:grpSpPr>
                      <a:xfrm>
                        <a:off x="0" y="0"/>
                        <a:ext cx="6588000" cy="590550"/>
                        <a:chOff x="0" y="0"/>
                        <a:chExt cx="6588000" cy="590550"/>
                      </a:xfrm>
                    </wpg:grpSpPr>
                    <wps:wsp>
                      <wps:cNvPr id="1" name="Straight Connector 1"/>
                      <wps:cNvCnPr/>
                      <wps:spPr>
                        <a:xfrm>
                          <a:off x="0" y="0"/>
                          <a:ext cx="6588000" cy="9525"/>
                        </a:xfrm>
                        <a:prstGeom prst="line">
                          <a:avLst/>
                        </a:prstGeom>
                        <a:ln w="12700">
                          <a:solidFill>
                            <a:srgbClr val="648C1A"/>
                          </a:solidFill>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952500" y="104775"/>
                          <a:ext cx="4686300" cy="485775"/>
                        </a:xfrm>
                        <a:prstGeom prst="rect">
                          <a:avLst/>
                        </a:prstGeom>
                        <a:solidFill>
                          <a:schemeClr val="lt1"/>
                        </a:solidFill>
                        <a:ln w="6350">
                          <a:noFill/>
                        </a:ln>
                      </wps:spPr>
                      <wps:txbx>
                        <w:txbxContent>
                          <w:p w14:paraId="744A9DD7" w14:textId="77777777" w:rsidR="00632975" w:rsidRPr="00F81640" w:rsidRDefault="00632975" w:rsidP="00632975">
                            <w:pPr>
                              <w:spacing w:after="0"/>
                              <w:jc w:val="center"/>
                              <w:rPr>
                                <w:sz w:val="14"/>
                                <w:szCs w:val="28"/>
                              </w:rPr>
                            </w:pPr>
                            <w:r w:rsidRPr="00F81640">
                              <w:rPr>
                                <w:sz w:val="14"/>
                                <w:szCs w:val="28"/>
                              </w:rPr>
                              <w:t xml:space="preserve">Acer Trust is a charitable company limited by guarantee.  Registered in England &amp; Wales.  </w:t>
                            </w:r>
                          </w:p>
                          <w:p w14:paraId="47A7E7DE" w14:textId="77777777" w:rsidR="00632975" w:rsidRDefault="00632975" w:rsidP="00632975">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Oxford,OX2 9JE</w:t>
                            </w:r>
                          </w:p>
                          <w:p w14:paraId="48B32882" w14:textId="77777777" w:rsidR="00632975" w:rsidRPr="00F81640" w:rsidRDefault="00632975" w:rsidP="00632975">
                            <w:pPr>
                              <w:spacing w:before="40" w:after="0"/>
                              <w:jc w:val="center"/>
                              <w:rPr>
                                <w:szCs w:val="28"/>
                              </w:rPr>
                            </w:pPr>
                            <w:r w:rsidRPr="00F81640">
                              <w:rPr>
                                <w:rFonts w:ascii="Webdings" w:eastAsia="Webdings" w:hAnsi="Webdings" w:cs="Webdings"/>
                                <w:szCs w:val="28"/>
                              </w:rPr>
                              <w:t></w:t>
                            </w:r>
                            <w:r>
                              <w:rPr>
                                <w:szCs w:val="28"/>
                              </w:rPr>
                              <w:t xml:space="preserve"> </w:t>
                            </w:r>
                            <w:hyperlink r:id="rId1" w:history="1">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rFonts w:ascii="Webdings" w:eastAsia="Webdings" w:hAnsi="Webdings" w:cs="Webdings"/>
                                <w:szCs w:val="28"/>
                              </w:rPr>
                              <w:t></w:t>
                            </w:r>
                            <w:r>
                              <w:rPr>
                                <w:szCs w:val="28"/>
                              </w:rPr>
                              <w:t xml:space="preserve"> </w:t>
                            </w:r>
                            <w:r w:rsidRPr="00A66F74">
                              <w:rPr>
                                <w:sz w:val="14"/>
                                <w:szCs w:val="28"/>
                              </w:rPr>
                              <w:t>01865 862 232</w:t>
                            </w:r>
                          </w:p>
                          <w:p w14:paraId="4B94D5A5" w14:textId="77777777" w:rsidR="00632975" w:rsidRDefault="00632975" w:rsidP="006329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9DDE11" id="Group 7" o:spid="_x0000_s1026" style="position:absolute;left:0;text-align:left;margin-left:-36pt;margin-top:16.55pt;width:518.75pt;height:46.5pt;z-index:251662336" coordsize="65880,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">
              <v:line id="Straight Connector 1" o:spid="_x0000_s1027" style="position:absolute;visibility:visible;mso-wrap-style:square" from="0,0" to="658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" strokecolor="#648c1a" strokeweight="1pt">
                <v:stroke joinstyle="miter"/>
              </v:line>
              <v:shapetype id="_x0000_t202" coordsize="21600,21600" o:spt="202" path="m,l,21600r21600,l21600,xe">
                <v:stroke joinstyle="miter"/>
                <v:path gradientshapeok="t" o:connecttype="rect"/>
              </v:shapetype>
              <v:shape id="Text Box 6" o:spid="_x0000_s1028" type="#_x0000_t202" style="position:absolute;left:9525;top:1047;width:4686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744A9DD7" w14:textId="77777777" w:rsidR="00632975" w:rsidRPr="00F81640" w:rsidRDefault="00632975" w:rsidP="00632975">
                      <w:pPr>
                        <w:spacing w:after="0"/>
                        <w:jc w:val="center"/>
                        <w:rPr>
                          <w:sz w:val="14"/>
                          <w:szCs w:val="28"/>
                        </w:rPr>
                      </w:pPr>
                      <w:r w:rsidRPr="00F81640">
                        <w:rPr>
                          <w:sz w:val="14"/>
                          <w:szCs w:val="28"/>
                        </w:rPr>
                        <w:t xml:space="preserve">Acer Trust is a charitable company limited by guarantee.  Registered in England &amp; Wales.  </w:t>
                      </w:r>
                    </w:p>
                    <w:p w14:paraId="47A7E7DE" w14:textId="77777777" w:rsidR="00632975" w:rsidRDefault="00632975" w:rsidP="00632975">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w:t>
                      </w:r>
                      <w:proofErr w:type="gramStart"/>
                      <w:r w:rsidRPr="00F81640">
                        <w:rPr>
                          <w:sz w:val="14"/>
                          <w:szCs w:val="28"/>
                        </w:rPr>
                        <w:t>Oxford,OX</w:t>
                      </w:r>
                      <w:proofErr w:type="gramEnd"/>
                      <w:r w:rsidRPr="00F81640">
                        <w:rPr>
                          <w:sz w:val="14"/>
                          <w:szCs w:val="28"/>
                        </w:rPr>
                        <w:t>2 9JE</w:t>
                      </w:r>
                    </w:p>
                    <w:p w14:paraId="48B32882" w14:textId="77777777" w:rsidR="00632975" w:rsidRPr="00F81640" w:rsidRDefault="00632975" w:rsidP="00632975">
                      <w:pPr>
                        <w:spacing w:before="40" w:after="0"/>
                        <w:jc w:val="center"/>
                        <w:rPr>
                          <w:szCs w:val="28"/>
                        </w:rPr>
                      </w:pPr>
                      <w:r w:rsidRPr="00F81640">
                        <w:rPr>
                          <w:rFonts w:ascii="Webdings" w:eastAsia="Webdings" w:hAnsi="Webdings" w:cs="Webdings"/>
                          <w:szCs w:val="28"/>
                        </w:rPr>
                        <w:t></w:t>
                      </w:r>
                      <w:r>
                        <w:rPr>
                          <w:szCs w:val="28"/>
                        </w:rPr>
                        <w:t xml:space="preserve"> </w:t>
                      </w:r>
                      <w:hyperlink r:id="rId2" w:history="1">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rFonts w:ascii="Webdings" w:eastAsia="Webdings" w:hAnsi="Webdings" w:cs="Webdings"/>
                          <w:szCs w:val="28"/>
                        </w:rPr>
                        <w:t></w:t>
                      </w:r>
                      <w:r>
                        <w:rPr>
                          <w:szCs w:val="28"/>
                        </w:rPr>
                        <w:t xml:space="preserve"> </w:t>
                      </w:r>
                      <w:r w:rsidRPr="00A66F74">
                        <w:rPr>
                          <w:sz w:val="14"/>
                          <w:szCs w:val="28"/>
                        </w:rPr>
                        <w:t>01865 862 232</w:t>
                      </w:r>
                    </w:p>
                    <w:p w14:paraId="4B94D5A5" w14:textId="77777777" w:rsidR="00632975" w:rsidRDefault="00632975" w:rsidP="00632975"/>
                  </w:txbxContent>
                </v:textbox>
              </v:shape>
            </v:group>
          </w:pict>
        </mc:Fallback>
      </mc:AlternateContent>
    </w:r>
  </w:p>
  <w:p w14:paraId="3656B9AB" w14:textId="77777777" w:rsidR="00632975" w:rsidRDefault="0063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5CBB" w14:textId="77777777" w:rsidR="00CF19F1" w:rsidRDefault="00CF19F1" w:rsidP="00A33FB1">
      <w:pPr>
        <w:spacing w:after="0" w:line="240" w:lineRule="auto"/>
      </w:pPr>
      <w:r>
        <w:separator/>
      </w:r>
    </w:p>
  </w:footnote>
  <w:footnote w:type="continuationSeparator" w:id="0">
    <w:p w14:paraId="51ECA4E1" w14:textId="77777777" w:rsidR="00CF19F1" w:rsidRDefault="00CF19F1" w:rsidP="00A33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5A06B6C1" w:rsidR="00041D05" w:rsidRDefault="00041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4E9DF3FD" w:rsidR="00041D05" w:rsidRDefault="00041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F203" w14:textId="5E6B6B78" w:rsidR="002C309F" w:rsidRDefault="009C1C85">
    <w:pPr>
      <w:pStyle w:val="Header"/>
    </w:pPr>
    <w:r>
      <w:rPr>
        <w:noProof/>
        <w:lang w:eastAsia="en-GB"/>
      </w:rPr>
      <w:drawing>
        <wp:anchor distT="0" distB="0" distL="114300" distR="114300" simplePos="0" relativeHeight="251660288" behindDoc="0" locked="0" layoutInCell="1" allowOverlap="1" wp14:anchorId="15BBB3EC" wp14:editId="07777777">
          <wp:simplePos x="0" y="0"/>
          <wp:positionH relativeFrom="column">
            <wp:posOffset>5080000</wp:posOffset>
          </wp:positionH>
          <wp:positionV relativeFrom="paragraph">
            <wp:posOffset>-246380</wp:posOffset>
          </wp:positionV>
          <wp:extent cx="1193800" cy="11938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CD6"/>
    <w:multiLevelType w:val="hybridMultilevel"/>
    <w:tmpl w:val="23F8261E"/>
    <w:lvl w:ilvl="0" w:tplc="08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C6292C"/>
    <w:multiLevelType w:val="multilevel"/>
    <w:tmpl w:val="750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47B3F"/>
    <w:multiLevelType w:val="multilevel"/>
    <w:tmpl w:val="0074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469CE"/>
    <w:multiLevelType w:val="hybridMultilevel"/>
    <w:tmpl w:val="AA96C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11F16"/>
    <w:multiLevelType w:val="hybridMultilevel"/>
    <w:tmpl w:val="07D23BC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76862"/>
    <w:multiLevelType w:val="hybridMultilevel"/>
    <w:tmpl w:val="7D9AFD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D472A"/>
    <w:multiLevelType w:val="multilevel"/>
    <w:tmpl w:val="953C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772397"/>
    <w:multiLevelType w:val="multilevel"/>
    <w:tmpl w:val="3088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27BAB"/>
    <w:multiLevelType w:val="hybridMultilevel"/>
    <w:tmpl w:val="3D4E253A"/>
    <w:lvl w:ilvl="0" w:tplc="02640E12">
      <w:start w:val="1"/>
      <w:numFmt w:val="bullet"/>
      <w:lvlText w:val=""/>
      <w:lvlJc w:val="left"/>
      <w:pPr>
        <w:ind w:left="720" w:hanging="360"/>
      </w:pPr>
      <w:rPr>
        <w:rFonts w:ascii="Symbol" w:hAnsi="Symbol" w:hint="default"/>
        <w:color w:val="648C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E0BCE"/>
    <w:multiLevelType w:val="multilevel"/>
    <w:tmpl w:val="0712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14975"/>
    <w:multiLevelType w:val="multilevel"/>
    <w:tmpl w:val="B0E8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60603"/>
    <w:multiLevelType w:val="hybridMultilevel"/>
    <w:tmpl w:val="B504DFC2"/>
    <w:lvl w:ilvl="0" w:tplc="8AB4B002">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0423B"/>
    <w:multiLevelType w:val="multilevel"/>
    <w:tmpl w:val="1366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D162F6"/>
    <w:multiLevelType w:val="hybridMultilevel"/>
    <w:tmpl w:val="59AA5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C1285"/>
    <w:multiLevelType w:val="multilevel"/>
    <w:tmpl w:val="7B9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D6B36"/>
    <w:multiLevelType w:val="multilevel"/>
    <w:tmpl w:val="AF8A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4978CA"/>
    <w:multiLevelType w:val="multilevel"/>
    <w:tmpl w:val="85D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ED7BB8"/>
    <w:multiLevelType w:val="multilevel"/>
    <w:tmpl w:val="3938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C04F3"/>
    <w:multiLevelType w:val="multilevel"/>
    <w:tmpl w:val="1AA8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821A3C"/>
    <w:multiLevelType w:val="multilevel"/>
    <w:tmpl w:val="4A76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63ADE"/>
    <w:multiLevelType w:val="hybridMultilevel"/>
    <w:tmpl w:val="158E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FE4280"/>
    <w:multiLevelType w:val="hybridMultilevel"/>
    <w:tmpl w:val="C2EC4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217F75"/>
    <w:multiLevelType w:val="hybridMultilevel"/>
    <w:tmpl w:val="1D26A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E382F"/>
    <w:multiLevelType w:val="multilevel"/>
    <w:tmpl w:val="687C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BB1128"/>
    <w:multiLevelType w:val="multilevel"/>
    <w:tmpl w:val="ABD4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684CD6"/>
    <w:multiLevelType w:val="multilevel"/>
    <w:tmpl w:val="0B3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C55BF0"/>
    <w:multiLevelType w:val="multilevel"/>
    <w:tmpl w:val="BC98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927DAB"/>
    <w:multiLevelType w:val="multilevel"/>
    <w:tmpl w:val="DB98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F3B52"/>
    <w:multiLevelType w:val="multilevel"/>
    <w:tmpl w:val="F0D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146385">
    <w:abstractNumId w:val="8"/>
  </w:num>
  <w:num w:numId="2" w16cid:durableId="105661866">
    <w:abstractNumId w:val="5"/>
  </w:num>
  <w:num w:numId="3" w16cid:durableId="1439792359">
    <w:abstractNumId w:val="19"/>
  </w:num>
  <w:num w:numId="4" w16cid:durableId="178009296">
    <w:abstractNumId w:val="13"/>
  </w:num>
  <w:num w:numId="5" w16cid:durableId="576020681">
    <w:abstractNumId w:val="11"/>
  </w:num>
  <w:num w:numId="6" w16cid:durableId="808205319">
    <w:abstractNumId w:val="0"/>
  </w:num>
  <w:num w:numId="7" w16cid:durableId="227226315">
    <w:abstractNumId w:val="22"/>
  </w:num>
  <w:num w:numId="8" w16cid:durableId="368382061">
    <w:abstractNumId w:val="20"/>
  </w:num>
  <w:num w:numId="9" w16cid:durableId="1208563256">
    <w:abstractNumId w:val="27"/>
  </w:num>
  <w:num w:numId="10" w16cid:durableId="319234377">
    <w:abstractNumId w:val="10"/>
  </w:num>
  <w:num w:numId="11" w16cid:durableId="276104054">
    <w:abstractNumId w:val="3"/>
  </w:num>
  <w:num w:numId="12" w16cid:durableId="1732925922">
    <w:abstractNumId w:val="14"/>
  </w:num>
  <w:num w:numId="13" w16cid:durableId="1272857610">
    <w:abstractNumId w:val="7"/>
  </w:num>
  <w:num w:numId="14" w16cid:durableId="1358434948">
    <w:abstractNumId w:val="28"/>
  </w:num>
  <w:num w:numId="15" w16cid:durableId="490830476">
    <w:abstractNumId w:val="15"/>
  </w:num>
  <w:num w:numId="16" w16cid:durableId="1563178377">
    <w:abstractNumId w:val="26"/>
  </w:num>
  <w:num w:numId="17" w16cid:durableId="696664224">
    <w:abstractNumId w:val="6"/>
  </w:num>
  <w:num w:numId="18" w16cid:durableId="831221018">
    <w:abstractNumId w:val="12"/>
  </w:num>
  <w:num w:numId="19" w16cid:durableId="657920494">
    <w:abstractNumId w:val="23"/>
  </w:num>
  <w:num w:numId="20" w16cid:durableId="1660301926">
    <w:abstractNumId w:val="24"/>
  </w:num>
  <w:num w:numId="21" w16cid:durableId="1753506103">
    <w:abstractNumId w:val="17"/>
  </w:num>
  <w:num w:numId="22" w16cid:durableId="1837190670">
    <w:abstractNumId w:val="16"/>
  </w:num>
  <w:num w:numId="23" w16cid:durableId="3171452">
    <w:abstractNumId w:val="18"/>
  </w:num>
  <w:num w:numId="24" w16cid:durableId="98188706">
    <w:abstractNumId w:val="25"/>
  </w:num>
  <w:num w:numId="25" w16cid:durableId="329991028">
    <w:abstractNumId w:val="1"/>
  </w:num>
  <w:num w:numId="26" w16cid:durableId="2101100132">
    <w:abstractNumId w:val="9"/>
  </w:num>
  <w:num w:numId="27" w16cid:durableId="1035931861">
    <w:abstractNumId w:val="2"/>
  </w:num>
  <w:num w:numId="28" w16cid:durableId="1345010437">
    <w:abstractNumId w:val="4"/>
  </w:num>
  <w:num w:numId="29" w16cid:durableId="1862816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 Parish">
    <w15:presenceInfo w15:providerId="AD" w15:userId="S::bparish@acertrust.org.uk::b534ae81-76c3-40bb-bfdb-ade79739cf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1"/>
    <w:rsid w:val="00014668"/>
    <w:rsid w:val="00022FA9"/>
    <w:rsid w:val="00041D05"/>
    <w:rsid w:val="000A08B9"/>
    <w:rsid w:val="000D1EA8"/>
    <w:rsid w:val="000E35D8"/>
    <w:rsid w:val="000E5C36"/>
    <w:rsid w:val="00123336"/>
    <w:rsid w:val="00144335"/>
    <w:rsid w:val="0015600B"/>
    <w:rsid w:val="00171F97"/>
    <w:rsid w:val="00175E02"/>
    <w:rsid w:val="001A521A"/>
    <w:rsid w:val="001C2D13"/>
    <w:rsid w:val="001C50C8"/>
    <w:rsid w:val="00203C2F"/>
    <w:rsid w:val="0020796A"/>
    <w:rsid w:val="00250072"/>
    <w:rsid w:val="00251CA8"/>
    <w:rsid w:val="00292241"/>
    <w:rsid w:val="0029304B"/>
    <w:rsid w:val="002B51E1"/>
    <w:rsid w:val="002C309F"/>
    <w:rsid w:val="002E4B09"/>
    <w:rsid w:val="002E612C"/>
    <w:rsid w:val="00310A5D"/>
    <w:rsid w:val="00313A78"/>
    <w:rsid w:val="003255C2"/>
    <w:rsid w:val="00327CF7"/>
    <w:rsid w:val="00344E9F"/>
    <w:rsid w:val="00361431"/>
    <w:rsid w:val="0039717D"/>
    <w:rsid w:val="003D1CA9"/>
    <w:rsid w:val="003F5D35"/>
    <w:rsid w:val="00436390"/>
    <w:rsid w:val="00446E02"/>
    <w:rsid w:val="00455CFF"/>
    <w:rsid w:val="0047028A"/>
    <w:rsid w:val="004771E7"/>
    <w:rsid w:val="00484E45"/>
    <w:rsid w:val="004924D3"/>
    <w:rsid w:val="004A1375"/>
    <w:rsid w:val="004F45F5"/>
    <w:rsid w:val="00506C8E"/>
    <w:rsid w:val="0054028E"/>
    <w:rsid w:val="005535B4"/>
    <w:rsid w:val="0057743D"/>
    <w:rsid w:val="00584AF5"/>
    <w:rsid w:val="005B4053"/>
    <w:rsid w:val="005D3035"/>
    <w:rsid w:val="005D3D5F"/>
    <w:rsid w:val="006013F1"/>
    <w:rsid w:val="0062191B"/>
    <w:rsid w:val="006220EF"/>
    <w:rsid w:val="00632975"/>
    <w:rsid w:val="0065647C"/>
    <w:rsid w:val="0066628B"/>
    <w:rsid w:val="00673B25"/>
    <w:rsid w:val="006767DA"/>
    <w:rsid w:val="00677A9C"/>
    <w:rsid w:val="006C3BB0"/>
    <w:rsid w:val="006E7B43"/>
    <w:rsid w:val="006F4FED"/>
    <w:rsid w:val="007010E6"/>
    <w:rsid w:val="00716273"/>
    <w:rsid w:val="00716457"/>
    <w:rsid w:val="0072196E"/>
    <w:rsid w:val="0075127F"/>
    <w:rsid w:val="00764228"/>
    <w:rsid w:val="00770263"/>
    <w:rsid w:val="007911ED"/>
    <w:rsid w:val="00797FA6"/>
    <w:rsid w:val="007A32CE"/>
    <w:rsid w:val="007A659C"/>
    <w:rsid w:val="007B28AF"/>
    <w:rsid w:val="007B4030"/>
    <w:rsid w:val="007C13CF"/>
    <w:rsid w:val="007C37DF"/>
    <w:rsid w:val="007F296B"/>
    <w:rsid w:val="00801517"/>
    <w:rsid w:val="0080602E"/>
    <w:rsid w:val="00807FA6"/>
    <w:rsid w:val="00836DB5"/>
    <w:rsid w:val="008415A3"/>
    <w:rsid w:val="008457CD"/>
    <w:rsid w:val="00847478"/>
    <w:rsid w:val="00851DE0"/>
    <w:rsid w:val="0086751E"/>
    <w:rsid w:val="0088604E"/>
    <w:rsid w:val="008E12BA"/>
    <w:rsid w:val="008F2796"/>
    <w:rsid w:val="0092514F"/>
    <w:rsid w:val="00943AA6"/>
    <w:rsid w:val="00961389"/>
    <w:rsid w:val="009A25A2"/>
    <w:rsid w:val="009A2700"/>
    <w:rsid w:val="009A3199"/>
    <w:rsid w:val="009A6A35"/>
    <w:rsid w:val="009C1C85"/>
    <w:rsid w:val="009D1A1E"/>
    <w:rsid w:val="00A33FB1"/>
    <w:rsid w:val="00A60A33"/>
    <w:rsid w:val="00A66F74"/>
    <w:rsid w:val="00A8709B"/>
    <w:rsid w:val="00AB1DFA"/>
    <w:rsid w:val="00AB4C6B"/>
    <w:rsid w:val="00AE5FD3"/>
    <w:rsid w:val="00B03364"/>
    <w:rsid w:val="00B035CA"/>
    <w:rsid w:val="00B229F8"/>
    <w:rsid w:val="00B40286"/>
    <w:rsid w:val="00BA6077"/>
    <w:rsid w:val="00BC42F4"/>
    <w:rsid w:val="00BE537A"/>
    <w:rsid w:val="00C033D7"/>
    <w:rsid w:val="00C11609"/>
    <w:rsid w:val="00C543F6"/>
    <w:rsid w:val="00C66350"/>
    <w:rsid w:val="00C66BD7"/>
    <w:rsid w:val="00CB3988"/>
    <w:rsid w:val="00CE1C0E"/>
    <w:rsid w:val="00CF19F1"/>
    <w:rsid w:val="00CF24B4"/>
    <w:rsid w:val="00D15861"/>
    <w:rsid w:val="00D168D7"/>
    <w:rsid w:val="00D17735"/>
    <w:rsid w:val="00D17845"/>
    <w:rsid w:val="00D27EAA"/>
    <w:rsid w:val="00D32553"/>
    <w:rsid w:val="00D939E7"/>
    <w:rsid w:val="00DB38D2"/>
    <w:rsid w:val="00DD25C5"/>
    <w:rsid w:val="00E060E2"/>
    <w:rsid w:val="00E073DC"/>
    <w:rsid w:val="00E44265"/>
    <w:rsid w:val="00E44B42"/>
    <w:rsid w:val="00E47A52"/>
    <w:rsid w:val="00E60D12"/>
    <w:rsid w:val="00E61905"/>
    <w:rsid w:val="00E7484D"/>
    <w:rsid w:val="00E81E1E"/>
    <w:rsid w:val="00EA0B55"/>
    <w:rsid w:val="00ED7BAC"/>
    <w:rsid w:val="00EF078C"/>
    <w:rsid w:val="00EF14B6"/>
    <w:rsid w:val="00F20BCF"/>
    <w:rsid w:val="00F45B0D"/>
    <w:rsid w:val="00F62103"/>
    <w:rsid w:val="00F66EAB"/>
    <w:rsid w:val="00F81640"/>
    <w:rsid w:val="00F90DF9"/>
    <w:rsid w:val="00F912F4"/>
    <w:rsid w:val="00F9420F"/>
    <w:rsid w:val="00F95E41"/>
    <w:rsid w:val="00FA684F"/>
    <w:rsid w:val="00FF548C"/>
    <w:rsid w:val="00FF6FAF"/>
    <w:rsid w:val="0AE87999"/>
    <w:rsid w:val="1E78D880"/>
    <w:rsid w:val="3CAD91CD"/>
    <w:rsid w:val="41BBE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C52D6"/>
  <w15:chartTrackingRefBased/>
  <w15:docId w15:val="{F7B47692-E910-43CC-93E0-7C8EA745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86"/>
    <w:pPr>
      <w:jc w:val="both"/>
    </w:pPr>
    <w:rPr>
      <w:rFonts w:ascii="Verdana" w:hAnsi="Verdana"/>
      <w:sz w:val="20"/>
    </w:rPr>
  </w:style>
  <w:style w:type="paragraph" w:styleId="Heading1">
    <w:name w:val="heading 1"/>
    <w:basedOn w:val="Normal"/>
    <w:next w:val="Normal"/>
    <w:link w:val="Heading1Char"/>
    <w:uiPriority w:val="9"/>
    <w:qFormat/>
    <w:rsid w:val="00B40286"/>
    <w:pPr>
      <w:keepNext/>
      <w:keepLines/>
      <w:spacing w:before="240" w:after="120"/>
      <w:outlineLvl w:val="0"/>
    </w:pPr>
    <w:rPr>
      <w:rFonts w:eastAsiaTheme="majorEastAsia" w:cstheme="majorBidi"/>
      <w:color w:val="588838"/>
      <w:sz w:val="28"/>
      <w:szCs w:val="32"/>
    </w:rPr>
  </w:style>
  <w:style w:type="paragraph" w:styleId="Heading2">
    <w:name w:val="heading 2"/>
    <w:basedOn w:val="Normal"/>
    <w:next w:val="Normal"/>
    <w:link w:val="Heading2Char"/>
    <w:uiPriority w:val="9"/>
    <w:unhideWhenUsed/>
    <w:qFormat/>
    <w:rsid w:val="00B40286"/>
    <w:pPr>
      <w:keepNext/>
      <w:keepLines/>
      <w:spacing w:before="40" w:after="0"/>
      <w:outlineLvl w:val="1"/>
    </w:pPr>
    <w:rPr>
      <w:rFonts w:eastAsiaTheme="majorEastAsia" w:cstheme="majorBidi"/>
      <w:color w:val="588838"/>
      <w:sz w:val="24"/>
      <w:szCs w:val="26"/>
    </w:rPr>
  </w:style>
  <w:style w:type="paragraph" w:styleId="Heading3">
    <w:name w:val="heading 3"/>
    <w:basedOn w:val="Normal"/>
    <w:next w:val="Normal"/>
    <w:link w:val="Heading3Char"/>
    <w:uiPriority w:val="9"/>
    <w:unhideWhenUsed/>
    <w:qFormat/>
    <w:rsid w:val="00B40286"/>
    <w:pPr>
      <w:keepNext/>
      <w:keepLines/>
      <w:spacing w:before="40" w:after="0"/>
      <w:outlineLvl w:val="2"/>
    </w:pPr>
    <w:rPr>
      <w:rFonts w:eastAsiaTheme="majorEastAsia" w:cstheme="majorBidi"/>
      <w:color w:val="3654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FB1"/>
  </w:style>
  <w:style w:type="paragraph" w:styleId="Footer">
    <w:name w:val="footer"/>
    <w:basedOn w:val="Normal"/>
    <w:link w:val="FooterChar"/>
    <w:uiPriority w:val="99"/>
    <w:unhideWhenUsed/>
    <w:rsid w:val="00A33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FB1"/>
  </w:style>
  <w:style w:type="character" w:styleId="Hyperlink">
    <w:name w:val="Hyperlink"/>
    <w:basedOn w:val="DefaultParagraphFont"/>
    <w:uiPriority w:val="99"/>
    <w:unhideWhenUsed/>
    <w:rsid w:val="00A60A33"/>
    <w:rPr>
      <w:color w:val="0563C1"/>
      <w:u w:val="single"/>
    </w:rPr>
  </w:style>
  <w:style w:type="paragraph" w:styleId="ListParagraph">
    <w:name w:val="List Paragraph"/>
    <w:basedOn w:val="Normal"/>
    <w:uiPriority w:val="34"/>
    <w:qFormat/>
    <w:rsid w:val="002C309F"/>
    <w:pPr>
      <w:ind w:left="720"/>
      <w:contextualSpacing/>
    </w:pPr>
  </w:style>
  <w:style w:type="table" w:styleId="TableGrid">
    <w:name w:val="Table Grid"/>
    <w:basedOn w:val="TableNormal"/>
    <w:uiPriority w:val="39"/>
    <w:rsid w:val="0039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F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F97"/>
    <w:rPr>
      <w:rFonts w:ascii="Segoe UI" w:hAnsi="Segoe UI" w:cs="Segoe UI"/>
      <w:sz w:val="18"/>
      <w:szCs w:val="18"/>
    </w:rPr>
  </w:style>
  <w:style w:type="paragraph" w:customStyle="1" w:styleId="Default">
    <w:name w:val="Default"/>
    <w:rsid w:val="00C033D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329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B40286"/>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B40286"/>
    <w:rPr>
      <w:rFonts w:ascii="Verdana" w:eastAsiaTheme="majorEastAsia" w:hAnsi="Verdana" w:cstheme="majorBidi"/>
      <w:spacing w:val="-10"/>
      <w:kern w:val="28"/>
      <w:sz w:val="52"/>
      <w:szCs w:val="56"/>
    </w:rPr>
  </w:style>
  <w:style w:type="character" w:customStyle="1" w:styleId="Heading1Char">
    <w:name w:val="Heading 1 Char"/>
    <w:basedOn w:val="DefaultParagraphFont"/>
    <w:link w:val="Heading1"/>
    <w:uiPriority w:val="9"/>
    <w:rsid w:val="00B40286"/>
    <w:rPr>
      <w:rFonts w:ascii="Verdana" w:eastAsiaTheme="majorEastAsia" w:hAnsi="Verdana" w:cstheme="majorBidi"/>
      <w:color w:val="588838"/>
      <w:sz w:val="28"/>
      <w:szCs w:val="32"/>
    </w:rPr>
  </w:style>
  <w:style w:type="character" w:customStyle="1" w:styleId="Heading2Char">
    <w:name w:val="Heading 2 Char"/>
    <w:basedOn w:val="DefaultParagraphFont"/>
    <w:link w:val="Heading2"/>
    <w:uiPriority w:val="9"/>
    <w:rsid w:val="00B40286"/>
    <w:rPr>
      <w:rFonts w:ascii="Verdana" w:eastAsiaTheme="majorEastAsia" w:hAnsi="Verdana" w:cstheme="majorBidi"/>
      <w:color w:val="588838"/>
      <w:sz w:val="24"/>
      <w:szCs w:val="26"/>
    </w:rPr>
  </w:style>
  <w:style w:type="character" w:customStyle="1" w:styleId="Heading3Char">
    <w:name w:val="Heading 3 Char"/>
    <w:basedOn w:val="DefaultParagraphFont"/>
    <w:link w:val="Heading3"/>
    <w:uiPriority w:val="9"/>
    <w:rsid w:val="00B40286"/>
    <w:rPr>
      <w:rFonts w:ascii="Verdana" w:eastAsiaTheme="majorEastAsia" w:hAnsi="Verdana" w:cstheme="majorBidi"/>
      <w:color w:val="365422"/>
      <w:szCs w:val="24"/>
    </w:rPr>
  </w:style>
  <w:style w:type="paragraph" w:styleId="NoSpacing">
    <w:name w:val="No Spacing"/>
    <w:uiPriority w:val="1"/>
    <w:qFormat/>
    <w:rsid w:val="00B40286"/>
    <w:pPr>
      <w:spacing w:after="0" w:line="240" w:lineRule="auto"/>
      <w:jc w:val="both"/>
    </w:pPr>
    <w:rPr>
      <w:rFonts w:ascii="Verdana" w:hAnsi="Verdana"/>
      <w:sz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eop">
    <w:name w:val="eop"/>
    <w:basedOn w:val="DefaultParagraphFont"/>
    <w:rsid w:val="00C66BD7"/>
  </w:style>
  <w:style w:type="paragraph" w:styleId="Revision">
    <w:name w:val="Revision"/>
    <w:hidden/>
    <w:uiPriority w:val="99"/>
    <w:semiHidden/>
    <w:rsid w:val="0066628B"/>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10907">
      <w:bodyDiv w:val="1"/>
      <w:marLeft w:val="0"/>
      <w:marRight w:val="0"/>
      <w:marTop w:val="0"/>
      <w:marBottom w:val="0"/>
      <w:divBdr>
        <w:top w:val="none" w:sz="0" w:space="0" w:color="auto"/>
        <w:left w:val="none" w:sz="0" w:space="0" w:color="auto"/>
        <w:bottom w:val="none" w:sz="0" w:space="0" w:color="auto"/>
        <w:right w:val="none" w:sz="0" w:space="0" w:color="auto"/>
      </w:divBdr>
    </w:div>
    <w:div w:id="694313355">
      <w:bodyDiv w:val="1"/>
      <w:marLeft w:val="0"/>
      <w:marRight w:val="0"/>
      <w:marTop w:val="0"/>
      <w:marBottom w:val="0"/>
      <w:divBdr>
        <w:top w:val="none" w:sz="0" w:space="0" w:color="auto"/>
        <w:left w:val="none" w:sz="0" w:space="0" w:color="auto"/>
        <w:bottom w:val="none" w:sz="0" w:space="0" w:color="auto"/>
        <w:right w:val="none" w:sz="0" w:space="0" w:color="auto"/>
      </w:divBdr>
    </w:div>
    <w:div w:id="726880895">
      <w:bodyDiv w:val="1"/>
      <w:marLeft w:val="0"/>
      <w:marRight w:val="0"/>
      <w:marTop w:val="0"/>
      <w:marBottom w:val="0"/>
      <w:divBdr>
        <w:top w:val="none" w:sz="0" w:space="0" w:color="auto"/>
        <w:left w:val="none" w:sz="0" w:space="0" w:color="auto"/>
        <w:bottom w:val="none" w:sz="0" w:space="0" w:color="auto"/>
        <w:right w:val="none" w:sz="0" w:space="0" w:color="auto"/>
      </w:divBdr>
    </w:div>
    <w:div w:id="1507742833">
      <w:bodyDiv w:val="1"/>
      <w:marLeft w:val="0"/>
      <w:marRight w:val="0"/>
      <w:marTop w:val="0"/>
      <w:marBottom w:val="0"/>
      <w:divBdr>
        <w:top w:val="none" w:sz="0" w:space="0" w:color="auto"/>
        <w:left w:val="none" w:sz="0" w:space="0" w:color="auto"/>
        <w:bottom w:val="none" w:sz="0" w:space="0" w:color="auto"/>
        <w:right w:val="none" w:sz="0" w:space="0" w:color="auto"/>
      </w:divBdr>
    </w:div>
    <w:div w:id="1979337325">
      <w:bodyDiv w:val="1"/>
      <w:marLeft w:val="0"/>
      <w:marRight w:val="0"/>
      <w:marTop w:val="0"/>
      <w:marBottom w:val="0"/>
      <w:divBdr>
        <w:top w:val="none" w:sz="0" w:space="0" w:color="auto"/>
        <w:left w:val="none" w:sz="0" w:space="0" w:color="auto"/>
        <w:bottom w:val="none" w:sz="0" w:space="0" w:color="auto"/>
        <w:right w:val="none" w:sz="0" w:space="0" w:color="auto"/>
      </w:divBdr>
    </w:div>
    <w:div w:id="2016569549">
      <w:bodyDiv w:val="1"/>
      <w:marLeft w:val="0"/>
      <w:marRight w:val="0"/>
      <w:marTop w:val="0"/>
      <w:marBottom w:val="0"/>
      <w:divBdr>
        <w:top w:val="none" w:sz="0" w:space="0" w:color="auto"/>
        <w:left w:val="none" w:sz="0" w:space="0" w:color="auto"/>
        <w:bottom w:val="none" w:sz="0" w:space="0" w:color="auto"/>
        <w:right w:val="none" w:sz="0" w:space="0" w:color="auto"/>
      </w:divBdr>
    </w:div>
    <w:div w:id="20619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hyperlink" Target="http://www.acertrust.org.uk" TargetMode="External"/><Relationship Id="rId1" Type="http://schemas.openxmlformats.org/officeDocument/2006/relationships/hyperlink" Target="http://www.acertrust.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ie%20Wade\OneDrive%20-%20Watlington%20Primary%20School\Admin\Documents\Custom%20Office%20Templates\Acer_document_mini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15317b-691e-486e-b035-b84f9f2182e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61A9ABB363949BEEF842160BC9DC8" ma:contentTypeVersion="14" ma:contentTypeDescription="Create a new document." ma:contentTypeScope="" ma:versionID="382a80d2bdae02a11ad5f8cea0f6cfde">
  <xsd:schema xmlns:xsd="http://www.w3.org/2001/XMLSchema" xmlns:xs="http://www.w3.org/2001/XMLSchema" xmlns:p="http://schemas.microsoft.com/office/2006/metadata/properties" xmlns:ns2="5515317b-691e-486e-b035-b84f9f2182e5" xmlns:ns3="c2c2e17c-8f14-4ff1-9590-d243bc7449a0" targetNamespace="http://schemas.microsoft.com/office/2006/metadata/properties" ma:root="true" ma:fieldsID="a0c21283ac2430eeb9bd69a3c0e2ca74" ns2:_="" ns3:_="">
    <xsd:import namespace="5515317b-691e-486e-b035-b84f9f2182e5"/>
    <xsd:import namespace="c2c2e17c-8f14-4ff1-9590-d243bc7449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5317b-691e-486e-b035-b84f9f218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1a91da-2e5d-46b4-9346-ce59c11fc5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2e17c-8f14-4ff1-9590-d243bc7449a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D65C3-3665-44A1-999A-01E038C6EF6A}">
  <ds:schemaRefs>
    <ds:schemaRef ds:uri="http://schemas.microsoft.com/sharepoint/v3/contenttype/forms"/>
  </ds:schemaRefs>
</ds:datastoreItem>
</file>

<file path=customXml/itemProps2.xml><?xml version="1.0" encoding="utf-8"?>
<ds:datastoreItem xmlns:ds="http://schemas.openxmlformats.org/officeDocument/2006/customXml" ds:itemID="{C3F71FFE-4C15-41A3-A37F-CA0400462C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C0FB02-DEB6-4666-98C7-7347C87F8297}"/>
</file>

<file path=customXml/itemProps4.xml><?xml version="1.0" encoding="utf-8"?>
<ds:datastoreItem xmlns:ds="http://schemas.openxmlformats.org/officeDocument/2006/customXml" ds:itemID="{F9FBAF20-C155-4E32-98E9-93EE841C75F2}">
  <ds:schemaRefs>
    <ds:schemaRef ds:uri="http://schemas.openxmlformats.org/officeDocument/2006/bibliography"/>
  </ds:schemaRefs>
</ds:datastoreItem>
</file>

<file path=docMetadata/LabelInfo.xml><?xml version="1.0" encoding="utf-8"?>
<clbl:labelList xmlns:clbl="http://schemas.microsoft.com/office/2020/mipLabelMetadata">
  <clbl:label id="{6c6ff8f6-9e0e-45d2-bba4-927da6fd3d65}" enabled="0" method="" siteId="{6c6ff8f6-9e0e-45d2-bba4-927da6fd3d65}" removed="1"/>
</clbl:labelList>
</file>

<file path=docProps/app.xml><?xml version="1.0" encoding="utf-8"?>
<Properties xmlns="http://schemas.openxmlformats.org/officeDocument/2006/extended-properties" xmlns:vt="http://schemas.openxmlformats.org/officeDocument/2006/docPropsVTypes">
  <Template>Acer_document_minimal</Template>
  <TotalTime>3</TotalTime>
  <Pages>4</Pages>
  <Words>1162</Words>
  <Characters>6627</Characters>
  <Application>Microsoft Office Word</Application>
  <DocSecurity>0</DocSecurity>
  <Lines>55</Lines>
  <Paragraphs>15</Paragraphs>
  <ScaleCrop>false</ScaleCrop>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Wade</dc:creator>
  <cp:keywords/>
  <dc:description/>
  <cp:lastModifiedBy>Ben Parish</cp:lastModifiedBy>
  <cp:revision>5</cp:revision>
  <cp:lastPrinted>2018-09-11T10:27:00Z</cp:lastPrinted>
  <dcterms:created xsi:type="dcterms:W3CDTF">2026-09-02T15:09:00Z</dcterms:created>
  <dcterms:modified xsi:type="dcterms:W3CDTF">2026-09-02T15:11:00Z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0x01010050361A9ABB363949BEEF842160BC9DC8</vt:lpwstr>
  </property>
  <property fmtid="{D5CDD505-2E9C-101B-9397-08002B2CF9AE}" pid="3" name="Order">
    <vt:r8>34900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