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79D13" w14:textId="77777777" w:rsidR="00771570" w:rsidRDefault="00771570">
      <w:pPr>
        <w:rPr>
          <w:rFonts w:ascii="Arial" w:hAnsi="Arial" w:cs="Arial"/>
          <w:b/>
          <w:sz w:val="22"/>
          <w:szCs w:val="22"/>
        </w:rPr>
      </w:pPr>
    </w:p>
    <w:tbl>
      <w:tblPr>
        <w:tblpPr w:leftFromText="180" w:rightFromText="180" w:horzAnchor="margin" w:tblpY="524"/>
        <w:tblW w:w="2596" w:type="pct"/>
        <w:tblLayout w:type="fixed"/>
        <w:tblCellMar>
          <w:left w:w="132" w:type="dxa"/>
          <w:right w:w="132" w:type="dxa"/>
        </w:tblCellMar>
        <w:tblLook w:val="0000" w:firstRow="0" w:lastRow="0" w:firstColumn="0" w:lastColumn="0" w:noHBand="0" w:noVBand="0"/>
      </w:tblPr>
      <w:tblGrid>
        <w:gridCol w:w="5372"/>
      </w:tblGrid>
      <w:tr w:rsidR="00517684" w:rsidRPr="00467E89" w14:paraId="1E047C23" w14:textId="77777777" w:rsidTr="00517684">
        <w:trPr>
          <w:trHeight w:val="276"/>
        </w:trPr>
        <w:tc>
          <w:tcPr>
            <w:tcW w:w="5000" w:type="pct"/>
            <w:tcMar>
              <w:top w:w="58" w:type="dxa"/>
              <w:bottom w:w="58" w:type="dxa"/>
            </w:tcMar>
          </w:tcPr>
          <w:p w14:paraId="35A1DF68" w14:textId="77777777" w:rsidR="00517684" w:rsidRPr="00467E89" w:rsidRDefault="00517684" w:rsidP="008B5B23"/>
        </w:tc>
      </w:tr>
    </w:tbl>
    <w:p w14:paraId="048176D5" w14:textId="0CBAF5B0" w:rsidR="00CF283E" w:rsidRDefault="00CF283E"/>
    <w:tbl>
      <w:tblPr>
        <w:tblpPr w:leftFromText="180" w:rightFromText="180" w:horzAnchor="margin" w:tblpY="524"/>
        <w:tblW w:w="5012" w:type="pct"/>
        <w:tblLayout w:type="fixed"/>
        <w:tblCellMar>
          <w:left w:w="132" w:type="dxa"/>
          <w:right w:w="132" w:type="dxa"/>
        </w:tblCellMar>
        <w:tblLook w:val="0000" w:firstRow="0" w:lastRow="0" w:firstColumn="0" w:lastColumn="0" w:noHBand="0" w:noVBand="0"/>
      </w:tblPr>
      <w:tblGrid>
        <w:gridCol w:w="10371"/>
      </w:tblGrid>
      <w:tr w:rsidR="00CF283E" w:rsidRPr="004E2FD6" w14:paraId="1D740779" w14:textId="77777777" w:rsidTr="000C4FB3">
        <w:trPr>
          <w:trHeight w:val="577"/>
        </w:trPr>
        <w:tc>
          <w:tcPr>
            <w:tcW w:w="2410" w:type="pct"/>
            <w:tcMar>
              <w:top w:w="58" w:type="dxa"/>
              <w:bottom w:w="58" w:type="dxa"/>
            </w:tcMar>
          </w:tcPr>
          <w:p w14:paraId="75B87A74" w14:textId="77777777" w:rsidR="00CF283E" w:rsidRPr="004E2FD6" w:rsidRDefault="00CF283E" w:rsidP="000C4FB3">
            <w:pPr>
              <w:pStyle w:val="Heading1"/>
              <w:rPr>
                <w:rFonts w:ascii="Arial" w:hAnsi="Arial" w:cs="Arial"/>
                <w:sz w:val="28"/>
                <w:szCs w:val="28"/>
              </w:rPr>
            </w:pPr>
            <w:r w:rsidRPr="004E2FD6">
              <w:rPr>
                <w:rFonts w:ascii="Arial" w:hAnsi="Arial" w:cs="Arial"/>
                <w:sz w:val="28"/>
                <w:szCs w:val="28"/>
              </w:rPr>
              <w:t>PERSONNEL SPECIFICATION</w:t>
            </w:r>
            <w:r w:rsidR="00E914F2">
              <w:rPr>
                <w:rFonts w:ascii="Arial" w:hAnsi="Arial" w:cs="Arial"/>
                <w:sz w:val="28"/>
                <w:szCs w:val="28"/>
              </w:rPr>
              <w:t xml:space="preserve"> – Associate Staff</w:t>
            </w:r>
          </w:p>
          <w:p w14:paraId="413EB35E" w14:textId="77777777" w:rsidR="00CF283E" w:rsidRPr="004E2FD6" w:rsidRDefault="00CF283E" w:rsidP="000C4FB3">
            <w:pPr>
              <w:rPr>
                <w:rFonts w:ascii="Arial" w:hAnsi="Arial" w:cs="Arial"/>
                <w:b/>
                <w:bCs/>
                <w:sz w:val="16"/>
                <w:szCs w:val="16"/>
              </w:rPr>
            </w:pPr>
          </w:p>
        </w:tc>
      </w:tr>
      <w:tr w:rsidR="00CF283E" w:rsidRPr="00517684" w14:paraId="4682A326" w14:textId="77777777" w:rsidTr="000C4FB3">
        <w:trPr>
          <w:trHeight w:val="577"/>
        </w:trPr>
        <w:tc>
          <w:tcPr>
            <w:tcW w:w="2410" w:type="pct"/>
            <w:tcMar>
              <w:top w:w="58" w:type="dxa"/>
              <w:bottom w:w="58" w:type="dxa"/>
            </w:tcMar>
          </w:tcPr>
          <w:p w14:paraId="074F7D22" w14:textId="647CD642" w:rsidR="00CF283E" w:rsidRPr="006D5FB4" w:rsidRDefault="001D72B4" w:rsidP="000C4FB3">
            <w:pPr>
              <w:rPr>
                <w:rFonts w:ascii="Arial" w:hAnsi="Arial" w:cs="Arial"/>
                <w:b/>
              </w:rPr>
            </w:pPr>
            <w:r w:rsidRPr="006D5FB4">
              <w:rPr>
                <w:rFonts w:ascii="Arial" w:hAnsi="Arial" w:cs="Arial"/>
                <w:b/>
              </w:rPr>
              <w:t xml:space="preserve">Post </w:t>
            </w:r>
            <w:r w:rsidR="00CF283E" w:rsidRPr="006D5FB4">
              <w:rPr>
                <w:rFonts w:ascii="Arial" w:hAnsi="Arial" w:cs="Arial"/>
                <w:b/>
              </w:rPr>
              <w:t xml:space="preserve">Title:  </w:t>
            </w:r>
            <w:r w:rsidR="00CF7734">
              <w:rPr>
                <w:rFonts w:ascii="Arial" w:hAnsi="Arial" w:cs="Arial"/>
                <w:b/>
              </w:rPr>
              <w:t>L</w:t>
            </w:r>
            <w:r w:rsidR="00B9471A">
              <w:rPr>
                <w:rFonts w:ascii="Arial" w:hAnsi="Arial" w:cs="Arial"/>
                <w:b/>
              </w:rPr>
              <w:t>unchtime Supervisory Assistant</w:t>
            </w:r>
          </w:p>
          <w:p w14:paraId="53D86106" w14:textId="77777777" w:rsidR="00CF283E" w:rsidRDefault="00CF283E" w:rsidP="000C4FB3">
            <w:pPr>
              <w:jc w:val="center"/>
              <w:rPr>
                <w:rFonts w:ascii="Arial" w:hAnsi="Arial" w:cs="Arial"/>
                <w:b/>
                <w:sz w:val="22"/>
                <w:szCs w:val="22"/>
              </w:rPr>
            </w:pPr>
          </w:p>
          <w:p w14:paraId="280E5925" w14:textId="77777777" w:rsidR="009D70DC" w:rsidRDefault="009D70DC" w:rsidP="000C4FB3">
            <w:pPr>
              <w:jc w:val="center"/>
              <w:rPr>
                <w:rFonts w:ascii="Arial" w:hAnsi="Arial" w:cs="Arial"/>
                <w:b/>
                <w:sz w:val="22"/>
                <w:szCs w:val="22"/>
              </w:rPr>
            </w:pPr>
          </w:p>
          <w:p w14:paraId="30A28C21" w14:textId="38DD0C05" w:rsidR="009D70DC" w:rsidRPr="009D70DC" w:rsidRDefault="009D70DC" w:rsidP="009D70DC">
            <w:pPr>
              <w:rPr>
                <w:rFonts w:ascii="Arial" w:hAnsi="Arial" w:cs="Arial"/>
                <w:b/>
                <w:sz w:val="22"/>
                <w:szCs w:val="22"/>
              </w:rPr>
            </w:pPr>
            <w:r w:rsidRPr="009D70DC">
              <w:rPr>
                <w:rFonts w:ascii="Arial" w:hAnsi="Arial" w:cs="Arial"/>
                <w:b/>
                <w:sz w:val="22"/>
                <w:szCs w:val="22"/>
              </w:rPr>
              <w:t>RESPONSIBLE TO:</w:t>
            </w:r>
            <w:r w:rsidRPr="009D70DC">
              <w:rPr>
                <w:rFonts w:ascii="Arial" w:hAnsi="Arial" w:cs="Arial"/>
                <w:b/>
                <w:sz w:val="22"/>
                <w:szCs w:val="22"/>
              </w:rPr>
              <w:tab/>
            </w:r>
            <w:r w:rsidRPr="009D70DC">
              <w:rPr>
                <w:rFonts w:ascii="Arial" w:hAnsi="Arial" w:cs="Arial"/>
                <w:b/>
                <w:sz w:val="22"/>
                <w:szCs w:val="22"/>
              </w:rPr>
              <w:tab/>
            </w:r>
            <w:r w:rsidR="00DA0808">
              <w:rPr>
                <w:rFonts w:ascii="Arial" w:hAnsi="Arial" w:cs="Arial"/>
                <w:b/>
                <w:sz w:val="22"/>
                <w:szCs w:val="22"/>
              </w:rPr>
              <w:t>Headteacher</w:t>
            </w:r>
          </w:p>
          <w:p w14:paraId="66E6A31B" w14:textId="77777777" w:rsidR="009D70DC" w:rsidRPr="009D70DC" w:rsidRDefault="009D70DC" w:rsidP="009D70DC">
            <w:pPr>
              <w:rPr>
                <w:rFonts w:ascii="Arial" w:hAnsi="Arial" w:cs="Arial"/>
                <w:b/>
                <w:sz w:val="22"/>
                <w:szCs w:val="22"/>
              </w:rPr>
            </w:pPr>
          </w:p>
          <w:p w14:paraId="390C29D6" w14:textId="2617E844" w:rsidR="009D70DC" w:rsidRPr="009D70DC" w:rsidRDefault="009D70DC" w:rsidP="009D70DC">
            <w:pPr>
              <w:rPr>
                <w:rFonts w:ascii="Arial" w:hAnsi="Arial" w:cs="Arial"/>
                <w:b/>
                <w:sz w:val="22"/>
                <w:szCs w:val="22"/>
              </w:rPr>
            </w:pPr>
            <w:r w:rsidRPr="009D70DC">
              <w:rPr>
                <w:rFonts w:ascii="Arial" w:hAnsi="Arial" w:cs="Arial"/>
                <w:b/>
                <w:sz w:val="22"/>
                <w:szCs w:val="22"/>
              </w:rPr>
              <w:t>SALARY SCALE:</w:t>
            </w:r>
            <w:r w:rsidRPr="009D70DC">
              <w:rPr>
                <w:rFonts w:ascii="Arial" w:hAnsi="Arial" w:cs="Arial"/>
                <w:b/>
                <w:sz w:val="22"/>
                <w:szCs w:val="22"/>
              </w:rPr>
              <w:tab/>
            </w:r>
            <w:r w:rsidRPr="009D70DC">
              <w:rPr>
                <w:rFonts w:ascii="Arial" w:hAnsi="Arial" w:cs="Arial"/>
                <w:b/>
                <w:sz w:val="22"/>
                <w:szCs w:val="22"/>
              </w:rPr>
              <w:tab/>
              <w:t>CLPT</w:t>
            </w:r>
            <w:r w:rsidR="00A74BAC">
              <w:rPr>
                <w:rFonts w:ascii="Arial" w:hAnsi="Arial" w:cs="Arial"/>
                <w:b/>
                <w:sz w:val="22"/>
                <w:szCs w:val="22"/>
              </w:rPr>
              <w:t xml:space="preserve"> </w:t>
            </w:r>
            <w:r w:rsidR="003D1D38">
              <w:rPr>
                <w:rFonts w:ascii="Arial" w:hAnsi="Arial" w:cs="Arial"/>
                <w:b/>
                <w:sz w:val="22"/>
                <w:szCs w:val="22"/>
              </w:rPr>
              <w:t>4</w:t>
            </w:r>
            <w:r w:rsidRPr="009D70DC">
              <w:rPr>
                <w:rFonts w:ascii="Arial" w:hAnsi="Arial" w:cs="Arial"/>
                <w:b/>
                <w:sz w:val="22"/>
                <w:szCs w:val="22"/>
              </w:rPr>
              <w:t xml:space="preserve"> – CLPT</w:t>
            </w:r>
            <w:r w:rsidR="00A74BAC">
              <w:rPr>
                <w:rFonts w:ascii="Arial" w:hAnsi="Arial" w:cs="Arial"/>
                <w:b/>
                <w:sz w:val="22"/>
                <w:szCs w:val="22"/>
              </w:rPr>
              <w:t xml:space="preserve"> </w:t>
            </w:r>
            <w:r w:rsidR="003D1D38">
              <w:rPr>
                <w:rFonts w:ascii="Arial" w:hAnsi="Arial" w:cs="Arial"/>
                <w:b/>
                <w:sz w:val="22"/>
                <w:szCs w:val="22"/>
              </w:rPr>
              <w:t>6</w:t>
            </w:r>
          </w:p>
          <w:p w14:paraId="22ADC738" w14:textId="77777777" w:rsidR="009D70DC" w:rsidRPr="009D70DC" w:rsidRDefault="009D70DC" w:rsidP="009D70DC">
            <w:pPr>
              <w:rPr>
                <w:rFonts w:ascii="Arial" w:hAnsi="Arial" w:cs="Arial"/>
                <w:b/>
                <w:sz w:val="22"/>
                <w:szCs w:val="22"/>
              </w:rPr>
            </w:pPr>
          </w:p>
          <w:p w14:paraId="13149E88" w14:textId="18111607" w:rsidR="009D70DC" w:rsidRPr="00052670" w:rsidRDefault="009D70DC" w:rsidP="00DA0808">
            <w:pPr>
              <w:rPr>
                <w:rFonts w:ascii="Arial" w:hAnsi="Arial" w:cs="Arial"/>
                <w:b/>
                <w:sz w:val="22"/>
                <w:szCs w:val="22"/>
              </w:rPr>
            </w:pPr>
            <w:r w:rsidRPr="009D70DC">
              <w:rPr>
                <w:rFonts w:ascii="Arial" w:hAnsi="Arial" w:cs="Arial"/>
                <w:b/>
                <w:sz w:val="22"/>
                <w:szCs w:val="22"/>
              </w:rPr>
              <w:t>WORKING HOURS:</w:t>
            </w:r>
            <w:r w:rsidRPr="009D70DC">
              <w:rPr>
                <w:rFonts w:ascii="Arial" w:hAnsi="Arial" w:cs="Arial"/>
                <w:b/>
                <w:sz w:val="22"/>
                <w:szCs w:val="22"/>
              </w:rPr>
              <w:tab/>
            </w:r>
            <w:r w:rsidRPr="009D70DC">
              <w:rPr>
                <w:rFonts w:ascii="Arial" w:hAnsi="Arial" w:cs="Arial"/>
                <w:b/>
                <w:sz w:val="22"/>
                <w:szCs w:val="22"/>
              </w:rPr>
              <w:tab/>
            </w:r>
            <w:r w:rsidR="00B9471A">
              <w:rPr>
                <w:rFonts w:ascii="Arial" w:hAnsi="Arial" w:cs="Arial"/>
                <w:b/>
                <w:sz w:val="22"/>
                <w:szCs w:val="22"/>
              </w:rPr>
              <w:t>5</w:t>
            </w:r>
            <w:r w:rsidR="00CF7734" w:rsidRPr="00052670">
              <w:rPr>
                <w:rFonts w:ascii="Arial" w:hAnsi="Arial" w:cs="Arial"/>
                <w:b/>
                <w:sz w:val="22"/>
                <w:szCs w:val="22"/>
              </w:rPr>
              <w:t xml:space="preserve"> </w:t>
            </w:r>
            <w:r w:rsidRPr="00052670">
              <w:rPr>
                <w:rFonts w:ascii="Arial" w:hAnsi="Arial" w:cs="Arial"/>
                <w:b/>
                <w:sz w:val="22"/>
                <w:szCs w:val="22"/>
              </w:rPr>
              <w:t>hours per week, term time only</w:t>
            </w:r>
          </w:p>
          <w:p w14:paraId="19128D2B" w14:textId="77777777" w:rsidR="009D70DC" w:rsidRPr="00052670" w:rsidRDefault="009D70DC" w:rsidP="009D70DC">
            <w:pPr>
              <w:rPr>
                <w:rFonts w:ascii="Arial" w:hAnsi="Arial" w:cs="Arial"/>
                <w:b/>
                <w:sz w:val="22"/>
                <w:szCs w:val="22"/>
              </w:rPr>
            </w:pPr>
          </w:p>
          <w:p w14:paraId="77BE6237" w14:textId="7A937C49" w:rsidR="00A74BAC" w:rsidRPr="00517684" w:rsidRDefault="009D70DC" w:rsidP="00A74BAC">
            <w:pPr>
              <w:rPr>
                <w:rFonts w:ascii="Arial" w:hAnsi="Arial" w:cs="Arial"/>
                <w:b/>
                <w:sz w:val="22"/>
                <w:szCs w:val="22"/>
              </w:rPr>
            </w:pPr>
            <w:r w:rsidRPr="00052670">
              <w:rPr>
                <w:rFonts w:ascii="Arial" w:hAnsi="Arial" w:cs="Arial"/>
                <w:b/>
                <w:sz w:val="22"/>
                <w:szCs w:val="22"/>
              </w:rPr>
              <w:t>LOCATION:</w:t>
            </w:r>
            <w:r w:rsidRPr="00052670">
              <w:rPr>
                <w:rFonts w:ascii="Arial" w:hAnsi="Arial" w:cs="Arial"/>
                <w:b/>
                <w:sz w:val="22"/>
                <w:szCs w:val="22"/>
              </w:rPr>
              <w:tab/>
            </w:r>
            <w:r w:rsidRPr="00052670">
              <w:rPr>
                <w:rFonts w:ascii="Arial" w:hAnsi="Arial" w:cs="Arial"/>
                <w:b/>
                <w:sz w:val="22"/>
                <w:szCs w:val="22"/>
              </w:rPr>
              <w:tab/>
            </w:r>
            <w:r w:rsidRPr="00052670">
              <w:rPr>
                <w:rFonts w:ascii="Arial" w:hAnsi="Arial" w:cs="Arial"/>
                <w:b/>
                <w:sz w:val="22"/>
                <w:szCs w:val="22"/>
              </w:rPr>
              <w:tab/>
            </w:r>
            <w:proofErr w:type="spellStart"/>
            <w:r w:rsidR="00052670" w:rsidRPr="00052670">
              <w:rPr>
                <w:rFonts w:ascii="Arial" w:hAnsi="Arial" w:cs="Arial"/>
                <w:b/>
                <w:sz w:val="22"/>
                <w:szCs w:val="22"/>
              </w:rPr>
              <w:t>D’Eyncourt</w:t>
            </w:r>
            <w:proofErr w:type="spellEnd"/>
            <w:r w:rsidRPr="00052670">
              <w:rPr>
                <w:rFonts w:ascii="Arial" w:hAnsi="Arial" w:cs="Arial"/>
                <w:b/>
                <w:sz w:val="22"/>
                <w:szCs w:val="22"/>
              </w:rPr>
              <w:t xml:space="preserve"> Primary</w:t>
            </w:r>
            <w:r w:rsidRPr="009D70DC">
              <w:rPr>
                <w:rFonts w:ascii="Arial" w:hAnsi="Arial" w:cs="Arial"/>
                <w:b/>
                <w:sz w:val="22"/>
                <w:szCs w:val="22"/>
              </w:rPr>
              <w:t xml:space="preserve"> </w:t>
            </w:r>
          </w:p>
          <w:p w14:paraId="0F804278" w14:textId="7764CFE0" w:rsidR="009D70DC" w:rsidRPr="00517684" w:rsidRDefault="009D70DC" w:rsidP="009D70DC">
            <w:pPr>
              <w:rPr>
                <w:rFonts w:ascii="Arial" w:hAnsi="Arial" w:cs="Arial"/>
                <w:b/>
                <w:sz w:val="22"/>
                <w:szCs w:val="22"/>
              </w:rPr>
            </w:pPr>
          </w:p>
        </w:tc>
      </w:tr>
    </w:tbl>
    <w:p w14:paraId="1CB9D36E" w14:textId="77777777" w:rsidR="00771570" w:rsidRPr="00517684" w:rsidRDefault="00CF283E" w:rsidP="00771570">
      <w:pPr>
        <w:pStyle w:val="BodyText"/>
        <w:rPr>
          <w:rFonts w:ascii="Arial" w:hAnsi="Arial" w:cs="Arial"/>
          <w:sz w:val="22"/>
          <w:szCs w:val="22"/>
        </w:rPr>
      </w:pPr>
      <w:r w:rsidRPr="00517684">
        <w:rPr>
          <w:rFonts w:ascii="Arial" w:hAnsi="Arial" w:cs="Arial"/>
          <w:noProof/>
          <w:sz w:val="22"/>
          <w:szCs w:val="22"/>
        </w:rPr>
        <w:drawing>
          <wp:anchor distT="0" distB="0" distL="114300" distR="114300" simplePos="0" relativeHeight="251659264" behindDoc="0" locked="0" layoutInCell="1" allowOverlap="1" wp14:anchorId="236F5860" wp14:editId="019E2967">
            <wp:simplePos x="0" y="0"/>
            <wp:positionH relativeFrom="margin">
              <wp:posOffset>5488940</wp:posOffset>
            </wp:positionH>
            <wp:positionV relativeFrom="margin">
              <wp:posOffset>-301625</wp:posOffset>
            </wp:positionV>
            <wp:extent cx="975360" cy="1173480"/>
            <wp:effectExtent l="0" t="0" r="0" b="7620"/>
            <wp:wrapSquare wrapText="bothSides"/>
            <wp:docPr id="3" name="Picture 3" descr="N:\logo\CLP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logo\CLPT-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1173480"/>
                    </a:xfrm>
                    <a:prstGeom prst="rect">
                      <a:avLst/>
                    </a:prstGeom>
                    <a:noFill/>
                    <a:ln>
                      <a:noFill/>
                    </a:ln>
                  </pic:spPr>
                </pic:pic>
              </a:graphicData>
            </a:graphic>
          </wp:anchor>
        </w:drawing>
      </w:r>
      <w:r w:rsidR="00771570" w:rsidRPr="00517684">
        <w:rPr>
          <w:rFonts w:ascii="Arial" w:hAnsi="Arial" w:cs="Arial"/>
          <w:sz w:val="22"/>
          <w:szCs w:val="22"/>
        </w:rPr>
        <w:t>The Personnel Specification outlines the main attributes needed to adequately perform the post specified.  In drawing together the specification, a critical examination of the job description has been undertaken to pinpoint those elements of the post deemed as essential.</w:t>
      </w:r>
    </w:p>
    <w:p w14:paraId="1FF0E8A6" w14:textId="77777777" w:rsidR="00771570" w:rsidRPr="00517684" w:rsidRDefault="00771570" w:rsidP="00771570">
      <w:pPr>
        <w:rPr>
          <w:rFonts w:ascii="Arial" w:hAnsi="Arial" w:cs="Arial"/>
          <w:sz w:val="22"/>
          <w:szCs w:val="22"/>
        </w:rPr>
      </w:pPr>
    </w:p>
    <w:p w14:paraId="7819D8EE" w14:textId="77777777" w:rsidR="00771570" w:rsidRPr="00517684" w:rsidRDefault="00771570" w:rsidP="00771570">
      <w:pPr>
        <w:rPr>
          <w:rFonts w:ascii="Arial" w:hAnsi="Arial" w:cs="Arial"/>
          <w:sz w:val="22"/>
          <w:szCs w:val="22"/>
        </w:rPr>
      </w:pPr>
      <w:r w:rsidRPr="00517684">
        <w:rPr>
          <w:rFonts w:ascii="Arial" w:hAnsi="Arial" w:cs="Arial"/>
          <w:sz w:val="22"/>
          <w:szCs w:val="22"/>
        </w:rPr>
        <w:t>The Personnel Specification is intended to give prospective candidates a better understanding of the post requirements.  It will be used as part of the recruitment process in identifying and shortlisting candidates.</w:t>
      </w:r>
    </w:p>
    <w:p w14:paraId="12A41E3F" w14:textId="77777777" w:rsidR="00771570" w:rsidRPr="00517684" w:rsidRDefault="00771570" w:rsidP="00771570">
      <w:pPr>
        <w:rPr>
          <w:rFonts w:ascii="Arial" w:hAnsi="Arial" w:cs="Arial"/>
          <w:sz w:val="22"/>
          <w:szCs w:val="22"/>
        </w:rPr>
      </w:pPr>
    </w:p>
    <w:tbl>
      <w:tblPr>
        <w:tblW w:w="10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3510"/>
        <w:gridCol w:w="3011"/>
        <w:gridCol w:w="2268"/>
      </w:tblGrid>
      <w:tr w:rsidR="00073E93" w:rsidRPr="00893454" w14:paraId="32C258C7" w14:textId="77777777" w:rsidTr="00777270">
        <w:trPr>
          <w:cantSplit/>
        </w:trPr>
        <w:tc>
          <w:tcPr>
            <w:tcW w:w="1985" w:type="dxa"/>
            <w:gridSpan w:val="2"/>
            <w:tcBorders>
              <w:top w:val="nil"/>
              <w:left w:val="nil"/>
            </w:tcBorders>
          </w:tcPr>
          <w:p w14:paraId="3D290D0F" w14:textId="77777777" w:rsidR="00AA2B95" w:rsidRPr="00893454" w:rsidRDefault="00AA2B95" w:rsidP="008B5B23">
            <w:pPr>
              <w:rPr>
                <w:rFonts w:ascii="Arial" w:hAnsi="Arial" w:cs="Arial"/>
                <w:sz w:val="22"/>
                <w:szCs w:val="22"/>
              </w:rPr>
            </w:pPr>
          </w:p>
        </w:tc>
        <w:tc>
          <w:tcPr>
            <w:tcW w:w="3510" w:type="dxa"/>
          </w:tcPr>
          <w:p w14:paraId="6AE6DECD" w14:textId="77777777" w:rsidR="00AA2B95" w:rsidRPr="00893454" w:rsidRDefault="00AA2B95" w:rsidP="008B5B23">
            <w:pPr>
              <w:pStyle w:val="Heading2"/>
              <w:rPr>
                <w:rFonts w:ascii="Arial" w:hAnsi="Arial" w:cs="Arial"/>
                <w:sz w:val="22"/>
                <w:szCs w:val="22"/>
              </w:rPr>
            </w:pPr>
            <w:r w:rsidRPr="00893454">
              <w:rPr>
                <w:rFonts w:ascii="Arial" w:hAnsi="Arial" w:cs="Arial"/>
                <w:sz w:val="22"/>
                <w:szCs w:val="22"/>
              </w:rPr>
              <w:t>Essential</w:t>
            </w:r>
          </w:p>
        </w:tc>
        <w:tc>
          <w:tcPr>
            <w:tcW w:w="3011" w:type="dxa"/>
          </w:tcPr>
          <w:p w14:paraId="35FE3CF5" w14:textId="77777777" w:rsidR="00AA2B95" w:rsidRPr="00893454" w:rsidRDefault="00073E93" w:rsidP="008B5B23">
            <w:pPr>
              <w:pStyle w:val="Heading2"/>
              <w:rPr>
                <w:rFonts w:ascii="Arial" w:hAnsi="Arial" w:cs="Arial"/>
                <w:sz w:val="22"/>
                <w:szCs w:val="22"/>
              </w:rPr>
            </w:pPr>
            <w:r w:rsidRPr="00893454">
              <w:rPr>
                <w:rFonts w:ascii="Arial" w:hAnsi="Arial" w:cs="Arial"/>
                <w:sz w:val="22"/>
                <w:szCs w:val="22"/>
              </w:rPr>
              <w:t>Desirable</w:t>
            </w:r>
          </w:p>
        </w:tc>
        <w:tc>
          <w:tcPr>
            <w:tcW w:w="2268" w:type="dxa"/>
          </w:tcPr>
          <w:p w14:paraId="75755ECA" w14:textId="77777777" w:rsidR="00AA2B95" w:rsidRPr="00893454" w:rsidRDefault="00AA2B95" w:rsidP="008B5B23">
            <w:pPr>
              <w:pStyle w:val="Heading2"/>
              <w:rPr>
                <w:rFonts w:ascii="Arial" w:hAnsi="Arial" w:cs="Arial"/>
                <w:sz w:val="22"/>
                <w:szCs w:val="22"/>
              </w:rPr>
            </w:pPr>
            <w:r w:rsidRPr="00893454">
              <w:rPr>
                <w:rFonts w:ascii="Arial" w:hAnsi="Arial" w:cs="Arial"/>
                <w:sz w:val="22"/>
                <w:szCs w:val="22"/>
              </w:rPr>
              <w:t>How identified</w:t>
            </w:r>
          </w:p>
        </w:tc>
      </w:tr>
      <w:tr w:rsidR="007732DF" w:rsidRPr="00893454" w14:paraId="663888D1" w14:textId="77777777" w:rsidTr="00820E36">
        <w:tc>
          <w:tcPr>
            <w:tcW w:w="426" w:type="dxa"/>
          </w:tcPr>
          <w:p w14:paraId="64D4AB9F" w14:textId="77777777" w:rsidR="007732DF" w:rsidRPr="00893454" w:rsidRDefault="007732DF" w:rsidP="007732DF">
            <w:pPr>
              <w:rPr>
                <w:rFonts w:ascii="Arial" w:hAnsi="Arial" w:cs="Arial"/>
                <w:b/>
                <w:bCs/>
                <w:sz w:val="22"/>
                <w:szCs w:val="22"/>
              </w:rPr>
            </w:pPr>
            <w:r w:rsidRPr="00893454">
              <w:rPr>
                <w:rFonts w:ascii="Arial" w:hAnsi="Arial" w:cs="Arial"/>
                <w:b/>
                <w:bCs/>
                <w:sz w:val="22"/>
                <w:szCs w:val="22"/>
              </w:rPr>
              <w:t>1.</w:t>
            </w:r>
          </w:p>
        </w:tc>
        <w:tc>
          <w:tcPr>
            <w:tcW w:w="1559" w:type="dxa"/>
          </w:tcPr>
          <w:p w14:paraId="4DC8F117" w14:textId="77777777" w:rsidR="007732DF" w:rsidRPr="00777270" w:rsidRDefault="007732DF" w:rsidP="007732DF">
            <w:pPr>
              <w:pStyle w:val="Heading1"/>
              <w:rPr>
                <w:rFonts w:ascii="Arial" w:hAnsi="Arial" w:cs="Arial"/>
                <w:sz w:val="20"/>
                <w:szCs w:val="20"/>
              </w:rPr>
            </w:pPr>
            <w:r w:rsidRPr="00777270">
              <w:rPr>
                <w:rFonts w:ascii="Arial" w:hAnsi="Arial" w:cs="Arial"/>
                <w:sz w:val="20"/>
                <w:szCs w:val="20"/>
              </w:rPr>
              <w:t>Qualifications</w:t>
            </w:r>
          </w:p>
          <w:p w14:paraId="30D5E2A3" w14:textId="77777777" w:rsidR="007732DF" w:rsidRPr="00777270" w:rsidRDefault="007732DF" w:rsidP="007732DF">
            <w:pPr>
              <w:rPr>
                <w:rFonts w:ascii="Arial" w:hAnsi="Arial" w:cs="Arial"/>
                <w:sz w:val="20"/>
                <w:szCs w:val="20"/>
              </w:rPr>
            </w:pPr>
          </w:p>
        </w:tc>
        <w:tc>
          <w:tcPr>
            <w:tcW w:w="3510" w:type="dxa"/>
            <w:tcBorders>
              <w:top w:val="single" w:sz="4" w:space="0" w:color="000000"/>
              <w:left w:val="single" w:sz="4" w:space="0" w:color="000000"/>
              <w:bottom w:val="single" w:sz="4" w:space="0" w:color="000000"/>
              <w:right w:val="single" w:sz="4" w:space="0" w:color="000000"/>
            </w:tcBorders>
          </w:tcPr>
          <w:p w14:paraId="55476091" w14:textId="0BFF04EC" w:rsidR="007732DF" w:rsidRDefault="007732DF" w:rsidP="007732DF">
            <w:pPr>
              <w:pStyle w:val="TableParagraph"/>
              <w:numPr>
                <w:ilvl w:val="0"/>
                <w:numId w:val="36"/>
              </w:numPr>
              <w:tabs>
                <w:tab w:val="left" w:pos="467"/>
              </w:tabs>
              <w:spacing w:before="1"/>
              <w:ind w:right="511"/>
            </w:pPr>
            <w:r>
              <w:t>GCSE passes in English</w:t>
            </w:r>
            <w:r>
              <w:rPr>
                <w:spacing w:val="-13"/>
              </w:rPr>
              <w:t xml:space="preserve"> </w:t>
            </w:r>
            <w:r>
              <w:t>&amp;</w:t>
            </w:r>
            <w:r>
              <w:rPr>
                <w:spacing w:val="-13"/>
              </w:rPr>
              <w:t xml:space="preserve"> </w:t>
            </w:r>
            <w:proofErr w:type="spellStart"/>
            <w:r>
              <w:t>Maths</w:t>
            </w:r>
            <w:proofErr w:type="spellEnd"/>
            <w:r>
              <w:rPr>
                <w:spacing w:val="-13"/>
              </w:rPr>
              <w:t xml:space="preserve"> </w:t>
            </w:r>
            <w:r>
              <w:t xml:space="preserve">or </w:t>
            </w:r>
            <w:r>
              <w:rPr>
                <w:spacing w:val="-2"/>
              </w:rPr>
              <w:t>equivalent</w:t>
            </w:r>
            <w:r w:rsidR="00B9471A">
              <w:rPr>
                <w:spacing w:val="-2"/>
              </w:rPr>
              <w:t xml:space="preserve"> basic English and </w:t>
            </w:r>
            <w:proofErr w:type="spellStart"/>
            <w:r w:rsidR="00B9471A">
              <w:rPr>
                <w:spacing w:val="-2"/>
              </w:rPr>
              <w:t>Maths</w:t>
            </w:r>
            <w:proofErr w:type="spellEnd"/>
            <w:r w:rsidR="00B9471A">
              <w:rPr>
                <w:spacing w:val="-2"/>
              </w:rPr>
              <w:t xml:space="preserve"> qualification</w:t>
            </w:r>
            <w:proofErr w:type="gramStart"/>
            <w:r w:rsidR="00B9471A">
              <w:rPr>
                <w:spacing w:val="-2"/>
              </w:rPr>
              <w:t xml:space="preserve">. </w:t>
            </w:r>
            <w:r>
              <w:rPr>
                <w:spacing w:val="-2"/>
              </w:rPr>
              <w:t>.</w:t>
            </w:r>
            <w:proofErr w:type="gramEnd"/>
          </w:p>
          <w:p w14:paraId="5C0C1D5B" w14:textId="3196927E" w:rsidR="007732DF" w:rsidRPr="007732DF" w:rsidRDefault="007732DF" w:rsidP="00B9471A">
            <w:pPr>
              <w:pStyle w:val="TableParagraph"/>
              <w:tabs>
                <w:tab w:val="left" w:pos="466"/>
              </w:tabs>
              <w:ind w:left="467" w:right="326"/>
            </w:pPr>
          </w:p>
        </w:tc>
        <w:tc>
          <w:tcPr>
            <w:tcW w:w="3011" w:type="dxa"/>
            <w:tcBorders>
              <w:top w:val="single" w:sz="4" w:space="0" w:color="000000"/>
              <w:left w:val="single" w:sz="4" w:space="0" w:color="000000"/>
              <w:bottom w:val="single" w:sz="4" w:space="0" w:color="000000"/>
              <w:right w:val="single" w:sz="4" w:space="0" w:color="000000"/>
            </w:tcBorders>
          </w:tcPr>
          <w:p w14:paraId="3BB7BF03" w14:textId="1870893C" w:rsidR="007732DF" w:rsidRPr="00D26941" w:rsidRDefault="00D26941" w:rsidP="007732DF">
            <w:pPr>
              <w:pStyle w:val="ListParagraph"/>
              <w:numPr>
                <w:ilvl w:val="0"/>
                <w:numId w:val="32"/>
              </w:numPr>
              <w:ind w:left="360"/>
              <w:rPr>
                <w:rFonts w:ascii="Arial" w:hAnsi="Arial" w:cs="Arial"/>
                <w:sz w:val="22"/>
                <w:szCs w:val="22"/>
              </w:rPr>
            </w:pPr>
            <w:r w:rsidRPr="00D26941">
              <w:rPr>
                <w:rFonts w:ascii="Arial" w:hAnsi="Arial" w:cs="Arial"/>
                <w:sz w:val="22"/>
                <w:szCs w:val="22"/>
              </w:rPr>
              <w:t>Educated at an A Levels</w:t>
            </w:r>
            <w:bookmarkStart w:id="0" w:name="_GoBack"/>
            <w:bookmarkEnd w:id="0"/>
          </w:p>
        </w:tc>
        <w:tc>
          <w:tcPr>
            <w:tcW w:w="2268" w:type="dxa"/>
            <w:tcBorders>
              <w:top w:val="single" w:sz="4" w:space="0" w:color="000000"/>
              <w:left w:val="single" w:sz="4" w:space="0" w:color="000000"/>
              <w:bottom w:val="single" w:sz="4" w:space="0" w:color="000000"/>
              <w:right w:val="single" w:sz="4" w:space="0" w:color="000000"/>
            </w:tcBorders>
          </w:tcPr>
          <w:p w14:paraId="0C500DEC" w14:textId="77777777" w:rsidR="007732DF" w:rsidRDefault="007732DF" w:rsidP="0026021F">
            <w:pPr>
              <w:pStyle w:val="TableParagraph"/>
              <w:numPr>
                <w:ilvl w:val="0"/>
                <w:numId w:val="32"/>
              </w:numPr>
              <w:spacing w:before="1"/>
              <w:ind w:left="360" w:right="142"/>
              <w:jc w:val="both"/>
            </w:pPr>
            <w:r>
              <w:t>Formal</w:t>
            </w:r>
            <w:r>
              <w:rPr>
                <w:spacing w:val="-1"/>
              </w:rPr>
              <w:t xml:space="preserve"> </w:t>
            </w:r>
            <w:r>
              <w:t>possession</w:t>
            </w:r>
            <w:r>
              <w:rPr>
                <w:spacing w:val="-1"/>
              </w:rPr>
              <w:t xml:space="preserve"> </w:t>
            </w:r>
            <w:r>
              <w:t>of</w:t>
            </w:r>
            <w:r>
              <w:rPr>
                <w:spacing w:val="-1"/>
              </w:rPr>
              <w:t xml:space="preserve"> </w:t>
            </w:r>
            <w:r>
              <w:t>an appropriate qualification to</w:t>
            </w:r>
            <w:r>
              <w:rPr>
                <w:spacing w:val="-10"/>
              </w:rPr>
              <w:t xml:space="preserve"> </w:t>
            </w:r>
            <w:r>
              <w:t>be</w:t>
            </w:r>
            <w:r>
              <w:rPr>
                <w:spacing w:val="-10"/>
              </w:rPr>
              <w:t xml:space="preserve"> </w:t>
            </w:r>
            <w:r>
              <w:t>verified</w:t>
            </w:r>
            <w:r>
              <w:rPr>
                <w:spacing w:val="-10"/>
              </w:rPr>
              <w:t xml:space="preserve"> </w:t>
            </w:r>
            <w:r>
              <w:t>at</w:t>
            </w:r>
            <w:r>
              <w:rPr>
                <w:spacing w:val="-10"/>
              </w:rPr>
              <w:t xml:space="preserve"> </w:t>
            </w:r>
            <w:r>
              <w:t>interview or from records.</w:t>
            </w:r>
          </w:p>
          <w:p w14:paraId="745E7196" w14:textId="7632DFB6" w:rsidR="007732DF" w:rsidRPr="007732DF" w:rsidRDefault="007732DF" w:rsidP="0026021F">
            <w:pPr>
              <w:pStyle w:val="ListParagraph"/>
              <w:numPr>
                <w:ilvl w:val="0"/>
                <w:numId w:val="32"/>
              </w:numPr>
              <w:ind w:left="360"/>
              <w:rPr>
                <w:rFonts w:ascii="Arial" w:hAnsi="Arial" w:cs="Arial"/>
                <w:sz w:val="22"/>
                <w:szCs w:val="22"/>
              </w:rPr>
            </w:pPr>
            <w:r>
              <w:t>Employment</w:t>
            </w:r>
            <w:r w:rsidRPr="007732DF">
              <w:rPr>
                <w:spacing w:val="-16"/>
              </w:rPr>
              <w:t xml:space="preserve"> </w:t>
            </w:r>
            <w:r>
              <w:t xml:space="preserve">history </w:t>
            </w:r>
            <w:r w:rsidRPr="007732DF">
              <w:rPr>
                <w:spacing w:val="-2"/>
              </w:rPr>
              <w:t>record.</w:t>
            </w:r>
          </w:p>
        </w:tc>
      </w:tr>
      <w:tr w:rsidR="00D64630" w:rsidRPr="00893454" w14:paraId="34F6B5D5" w14:textId="77777777" w:rsidTr="001B324B">
        <w:trPr>
          <w:trHeight w:val="1480"/>
        </w:trPr>
        <w:tc>
          <w:tcPr>
            <w:tcW w:w="426" w:type="dxa"/>
          </w:tcPr>
          <w:p w14:paraId="21E5A78C" w14:textId="77777777" w:rsidR="00D64630" w:rsidRPr="00893454" w:rsidRDefault="00D64630" w:rsidP="00D64630">
            <w:pPr>
              <w:rPr>
                <w:rFonts w:ascii="Arial" w:hAnsi="Arial" w:cs="Arial"/>
                <w:b/>
                <w:bCs/>
                <w:sz w:val="22"/>
                <w:szCs w:val="22"/>
              </w:rPr>
            </w:pPr>
            <w:r w:rsidRPr="00893454">
              <w:rPr>
                <w:rFonts w:ascii="Arial" w:hAnsi="Arial" w:cs="Arial"/>
                <w:b/>
                <w:bCs/>
                <w:sz w:val="22"/>
                <w:szCs w:val="22"/>
              </w:rPr>
              <w:t>2.</w:t>
            </w:r>
          </w:p>
        </w:tc>
        <w:tc>
          <w:tcPr>
            <w:tcW w:w="1559" w:type="dxa"/>
          </w:tcPr>
          <w:p w14:paraId="3B93FE22" w14:textId="5B022E9C" w:rsidR="00D64630" w:rsidRPr="00965B58" w:rsidRDefault="00D64630" w:rsidP="00D64630">
            <w:pPr>
              <w:rPr>
                <w:rFonts w:ascii="Arial" w:hAnsi="Arial" w:cs="Arial"/>
                <w:b/>
                <w:bCs/>
                <w:sz w:val="20"/>
                <w:szCs w:val="20"/>
              </w:rPr>
            </w:pPr>
            <w:r w:rsidRPr="00965B58">
              <w:rPr>
                <w:rFonts w:ascii="Arial" w:hAnsi="Arial" w:cs="Arial"/>
                <w:b/>
                <w:bCs/>
                <w:sz w:val="20"/>
                <w:szCs w:val="20"/>
              </w:rPr>
              <w:t>Experience</w:t>
            </w:r>
          </w:p>
          <w:p w14:paraId="3789290E" w14:textId="77777777" w:rsidR="00D64630" w:rsidRPr="00777270" w:rsidRDefault="00D64630" w:rsidP="00D64630">
            <w:pPr>
              <w:rPr>
                <w:rFonts w:ascii="Arial" w:hAnsi="Arial" w:cs="Arial"/>
                <w:sz w:val="20"/>
                <w:szCs w:val="20"/>
              </w:rPr>
            </w:pPr>
          </w:p>
        </w:tc>
        <w:tc>
          <w:tcPr>
            <w:tcW w:w="3510" w:type="dxa"/>
            <w:tcBorders>
              <w:top w:val="single" w:sz="4" w:space="0" w:color="000000"/>
              <w:left w:val="single" w:sz="4" w:space="0" w:color="000000"/>
              <w:bottom w:val="single" w:sz="4" w:space="0" w:color="000000"/>
              <w:right w:val="single" w:sz="4" w:space="0" w:color="000000"/>
            </w:tcBorders>
          </w:tcPr>
          <w:p w14:paraId="2A6A40AD" w14:textId="5E254F43" w:rsidR="00D64630" w:rsidRPr="00944FBC" w:rsidRDefault="00D64630" w:rsidP="00944FBC">
            <w:pPr>
              <w:pStyle w:val="TableParagraph"/>
              <w:numPr>
                <w:ilvl w:val="0"/>
                <w:numId w:val="37"/>
              </w:numPr>
              <w:tabs>
                <w:tab w:val="left" w:pos="467"/>
              </w:tabs>
              <w:ind w:left="360"/>
            </w:pPr>
            <w:r w:rsidRPr="00944FBC">
              <w:t>Experience of working with</w:t>
            </w:r>
            <w:r w:rsidRPr="00944FBC">
              <w:rPr>
                <w:spacing w:val="-13"/>
              </w:rPr>
              <w:t xml:space="preserve"> </w:t>
            </w:r>
            <w:r w:rsidRPr="00944FBC">
              <w:t>children</w:t>
            </w:r>
            <w:r w:rsidRPr="00944FBC">
              <w:rPr>
                <w:spacing w:val="-2"/>
              </w:rPr>
              <w:t>.</w:t>
            </w:r>
          </w:p>
          <w:p w14:paraId="21ED539A" w14:textId="5E8339A1" w:rsidR="00D64630" w:rsidRPr="00944FBC" w:rsidRDefault="00D64630" w:rsidP="00944FBC">
            <w:pPr>
              <w:pStyle w:val="ListParagraph"/>
              <w:numPr>
                <w:ilvl w:val="0"/>
                <w:numId w:val="20"/>
              </w:numPr>
              <w:rPr>
                <w:rFonts w:ascii="Arial" w:hAnsi="Arial" w:cs="Arial"/>
                <w:sz w:val="22"/>
                <w:szCs w:val="22"/>
              </w:rPr>
            </w:pPr>
            <w:r w:rsidRPr="00944FBC">
              <w:rPr>
                <w:rFonts w:ascii="Arial" w:hAnsi="Arial" w:cs="Arial"/>
                <w:sz w:val="22"/>
                <w:szCs w:val="22"/>
              </w:rPr>
              <w:t>Experience</w:t>
            </w:r>
            <w:r w:rsidRPr="00944FBC">
              <w:rPr>
                <w:rFonts w:ascii="Arial" w:hAnsi="Arial" w:cs="Arial"/>
                <w:spacing w:val="-16"/>
                <w:sz w:val="22"/>
                <w:szCs w:val="22"/>
              </w:rPr>
              <w:t xml:space="preserve"> </w:t>
            </w:r>
            <w:r w:rsidRPr="00944FBC">
              <w:rPr>
                <w:rFonts w:ascii="Arial" w:hAnsi="Arial" w:cs="Arial"/>
                <w:sz w:val="22"/>
                <w:szCs w:val="22"/>
              </w:rPr>
              <w:t>of</w:t>
            </w:r>
            <w:r w:rsidRPr="00944FBC">
              <w:rPr>
                <w:rFonts w:ascii="Arial" w:hAnsi="Arial" w:cs="Arial"/>
                <w:spacing w:val="-15"/>
                <w:sz w:val="22"/>
                <w:szCs w:val="22"/>
              </w:rPr>
              <w:t xml:space="preserve"> </w:t>
            </w:r>
            <w:r w:rsidRPr="00944FBC">
              <w:rPr>
                <w:rFonts w:ascii="Arial" w:hAnsi="Arial" w:cs="Arial"/>
                <w:sz w:val="22"/>
                <w:szCs w:val="22"/>
              </w:rPr>
              <w:t>working within a team.</w:t>
            </w:r>
          </w:p>
        </w:tc>
        <w:tc>
          <w:tcPr>
            <w:tcW w:w="3011" w:type="dxa"/>
            <w:tcBorders>
              <w:top w:val="single" w:sz="4" w:space="0" w:color="000000"/>
              <w:left w:val="single" w:sz="4" w:space="0" w:color="000000"/>
              <w:bottom w:val="single" w:sz="4" w:space="0" w:color="000000"/>
              <w:right w:val="single" w:sz="4" w:space="0" w:color="000000"/>
            </w:tcBorders>
          </w:tcPr>
          <w:p w14:paraId="28ACF52B" w14:textId="60247BA5" w:rsidR="00D64630" w:rsidRPr="00944FBC" w:rsidRDefault="00944FBC" w:rsidP="00944FBC">
            <w:pPr>
              <w:pStyle w:val="ListParagraph"/>
              <w:numPr>
                <w:ilvl w:val="0"/>
                <w:numId w:val="20"/>
              </w:numPr>
              <w:autoSpaceDE w:val="0"/>
              <w:autoSpaceDN w:val="0"/>
              <w:adjustRightInd w:val="0"/>
              <w:rPr>
                <w:rFonts w:ascii="Arial" w:hAnsi="Arial" w:cs="Arial"/>
                <w:sz w:val="22"/>
                <w:szCs w:val="22"/>
              </w:rPr>
            </w:pPr>
            <w:r w:rsidRPr="00944FBC">
              <w:rPr>
                <w:rFonts w:ascii="Arial" w:hAnsi="Arial" w:cs="Arial"/>
                <w:sz w:val="22"/>
                <w:szCs w:val="22"/>
              </w:rPr>
              <w:t>Successful experience of working with children</w:t>
            </w:r>
            <w:r w:rsidR="00B9471A">
              <w:rPr>
                <w:rFonts w:ascii="Arial" w:hAnsi="Arial" w:cs="Arial"/>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0E462B45" w14:textId="6B46BBC3" w:rsidR="00D64630" w:rsidRPr="00944FBC" w:rsidRDefault="00D64630" w:rsidP="00944FBC">
            <w:pPr>
              <w:pStyle w:val="ListParagraph"/>
              <w:numPr>
                <w:ilvl w:val="0"/>
                <w:numId w:val="20"/>
              </w:numPr>
              <w:rPr>
                <w:rFonts w:ascii="Arial" w:hAnsi="Arial" w:cs="Arial"/>
                <w:b/>
                <w:bCs/>
                <w:sz w:val="22"/>
                <w:szCs w:val="22"/>
              </w:rPr>
            </w:pPr>
            <w:r w:rsidRPr="00944FBC">
              <w:rPr>
                <w:rFonts w:ascii="Arial" w:hAnsi="Arial" w:cs="Arial"/>
                <w:sz w:val="22"/>
                <w:szCs w:val="22"/>
              </w:rPr>
              <w:t>Application</w:t>
            </w:r>
            <w:r w:rsidRPr="00944FBC">
              <w:rPr>
                <w:rFonts w:ascii="Arial" w:hAnsi="Arial" w:cs="Arial"/>
                <w:spacing w:val="-16"/>
                <w:sz w:val="22"/>
                <w:szCs w:val="22"/>
              </w:rPr>
              <w:t xml:space="preserve"> </w:t>
            </w:r>
            <w:r w:rsidRPr="00944FBC">
              <w:rPr>
                <w:rFonts w:ascii="Arial" w:hAnsi="Arial" w:cs="Arial"/>
                <w:sz w:val="22"/>
                <w:szCs w:val="22"/>
              </w:rPr>
              <w:t>Form</w:t>
            </w:r>
            <w:r w:rsidRPr="00944FBC">
              <w:rPr>
                <w:rFonts w:ascii="Arial" w:hAnsi="Arial" w:cs="Arial"/>
                <w:spacing w:val="-15"/>
                <w:sz w:val="22"/>
                <w:szCs w:val="22"/>
              </w:rPr>
              <w:t xml:space="preserve"> </w:t>
            </w:r>
            <w:r w:rsidRPr="00944FBC">
              <w:rPr>
                <w:rFonts w:ascii="Arial" w:hAnsi="Arial" w:cs="Arial"/>
                <w:sz w:val="22"/>
                <w:szCs w:val="22"/>
              </w:rPr>
              <w:t xml:space="preserve">and </w:t>
            </w:r>
            <w:r w:rsidRPr="00944FBC">
              <w:rPr>
                <w:rFonts w:ascii="Arial" w:hAnsi="Arial" w:cs="Arial"/>
                <w:spacing w:val="-2"/>
                <w:sz w:val="22"/>
                <w:szCs w:val="22"/>
              </w:rPr>
              <w:t>Interview.</w:t>
            </w:r>
          </w:p>
        </w:tc>
      </w:tr>
      <w:tr w:rsidR="00944FBC" w:rsidRPr="00893454" w14:paraId="1683C18B" w14:textId="77777777" w:rsidTr="009F08DD">
        <w:tc>
          <w:tcPr>
            <w:tcW w:w="426" w:type="dxa"/>
          </w:tcPr>
          <w:p w14:paraId="77AA75F5" w14:textId="77777777" w:rsidR="00944FBC" w:rsidRPr="00893454" w:rsidRDefault="00944FBC" w:rsidP="00944FBC">
            <w:pPr>
              <w:rPr>
                <w:rFonts w:ascii="Arial" w:hAnsi="Arial" w:cs="Arial"/>
                <w:b/>
                <w:bCs/>
                <w:sz w:val="22"/>
                <w:szCs w:val="22"/>
              </w:rPr>
            </w:pPr>
            <w:r w:rsidRPr="00893454">
              <w:rPr>
                <w:rFonts w:ascii="Arial" w:hAnsi="Arial" w:cs="Arial"/>
                <w:b/>
                <w:bCs/>
                <w:sz w:val="22"/>
                <w:szCs w:val="22"/>
              </w:rPr>
              <w:t>3.</w:t>
            </w:r>
          </w:p>
        </w:tc>
        <w:tc>
          <w:tcPr>
            <w:tcW w:w="1559" w:type="dxa"/>
          </w:tcPr>
          <w:p w14:paraId="617C2014" w14:textId="77777777" w:rsidR="00944FBC" w:rsidRPr="00777270" w:rsidRDefault="00944FBC" w:rsidP="00944FBC">
            <w:pPr>
              <w:pStyle w:val="Heading1"/>
              <w:rPr>
                <w:rFonts w:ascii="Arial" w:hAnsi="Arial" w:cs="Arial"/>
                <w:b w:val="0"/>
                <w:bCs w:val="0"/>
                <w:sz w:val="20"/>
                <w:szCs w:val="20"/>
              </w:rPr>
            </w:pPr>
            <w:r w:rsidRPr="00777270">
              <w:rPr>
                <w:rFonts w:ascii="Arial" w:hAnsi="Arial" w:cs="Arial"/>
                <w:sz w:val="20"/>
                <w:szCs w:val="20"/>
              </w:rPr>
              <w:t>Training</w:t>
            </w:r>
          </w:p>
          <w:p w14:paraId="71E784A4" w14:textId="77777777" w:rsidR="00944FBC" w:rsidRPr="00777270" w:rsidRDefault="00944FBC" w:rsidP="00944FBC">
            <w:pPr>
              <w:rPr>
                <w:rFonts w:ascii="Arial" w:hAnsi="Arial" w:cs="Arial"/>
                <w:sz w:val="20"/>
                <w:szCs w:val="20"/>
              </w:rPr>
            </w:pPr>
          </w:p>
        </w:tc>
        <w:tc>
          <w:tcPr>
            <w:tcW w:w="3510" w:type="dxa"/>
            <w:tcBorders>
              <w:top w:val="single" w:sz="4" w:space="0" w:color="000000"/>
              <w:left w:val="single" w:sz="4" w:space="0" w:color="000000"/>
              <w:bottom w:val="single" w:sz="4" w:space="0" w:color="000000"/>
              <w:right w:val="single" w:sz="4" w:space="0" w:color="000000"/>
            </w:tcBorders>
          </w:tcPr>
          <w:p w14:paraId="75A99990" w14:textId="4046F694" w:rsidR="00944FBC" w:rsidRPr="00857E85" w:rsidRDefault="00E87DDD" w:rsidP="00E87DDD">
            <w:pPr>
              <w:pStyle w:val="ListParagraph"/>
              <w:numPr>
                <w:ilvl w:val="0"/>
                <w:numId w:val="20"/>
              </w:numPr>
              <w:rPr>
                <w:rFonts w:ascii="Arial" w:hAnsi="Arial" w:cs="Arial"/>
                <w:sz w:val="22"/>
                <w:szCs w:val="22"/>
              </w:rPr>
            </w:pPr>
            <w:r w:rsidRPr="00E87DDD">
              <w:rPr>
                <w:rFonts w:ascii="Arial" w:hAnsi="Arial" w:cs="Arial"/>
                <w:sz w:val="22"/>
                <w:szCs w:val="22"/>
              </w:rPr>
              <w:t xml:space="preserve">Basic safeguarding </w:t>
            </w:r>
            <w:r w:rsidR="00B9471A">
              <w:rPr>
                <w:rFonts w:ascii="Arial" w:hAnsi="Arial" w:cs="Arial"/>
                <w:sz w:val="22"/>
                <w:szCs w:val="22"/>
              </w:rPr>
              <w:t>knowledge</w:t>
            </w:r>
            <w:r w:rsidRPr="00E87DDD">
              <w:rPr>
                <w:rFonts w:ascii="Arial" w:hAnsi="Arial" w:cs="Arial"/>
                <w:sz w:val="22"/>
                <w:szCs w:val="22"/>
              </w:rPr>
              <w:t xml:space="preserve"> and understanding of child protection policies.</w:t>
            </w:r>
          </w:p>
        </w:tc>
        <w:tc>
          <w:tcPr>
            <w:tcW w:w="3011" w:type="dxa"/>
            <w:tcBorders>
              <w:top w:val="single" w:sz="4" w:space="0" w:color="000000"/>
              <w:left w:val="single" w:sz="4" w:space="0" w:color="000000"/>
              <w:bottom w:val="single" w:sz="4" w:space="0" w:color="000000"/>
              <w:right w:val="single" w:sz="4" w:space="0" w:color="000000"/>
            </w:tcBorders>
          </w:tcPr>
          <w:p w14:paraId="3290CAC3" w14:textId="77777777" w:rsidR="006F2D42" w:rsidRPr="006F2D42" w:rsidRDefault="006F2D42" w:rsidP="006F2D42">
            <w:pPr>
              <w:pStyle w:val="ListParagraph"/>
              <w:numPr>
                <w:ilvl w:val="0"/>
                <w:numId w:val="20"/>
              </w:numPr>
              <w:rPr>
                <w:rFonts w:ascii="Arial" w:hAnsi="Arial" w:cs="Arial"/>
                <w:sz w:val="22"/>
                <w:szCs w:val="22"/>
              </w:rPr>
            </w:pPr>
            <w:r w:rsidRPr="006F2D42">
              <w:rPr>
                <w:rFonts w:ascii="Arial" w:hAnsi="Arial" w:cs="Arial"/>
                <w:sz w:val="22"/>
                <w:szCs w:val="22"/>
              </w:rPr>
              <w:t>Experience of additional training in supporting children with SEND.</w:t>
            </w:r>
          </w:p>
          <w:p w14:paraId="53762A92" w14:textId="77777777" w:rsidR="006945C0" w:rsidRDefault="006F2D42" w:rsidP="006945C0">
            <w:pPr>
              <w:pStyle w:val="ListParagraph"/>
              <w:numPr>
                <w:ilvl w:val="0"/>
                <w:numId w:val="20"/>
              </w:numPr>
              <w:rPr>
                <w:rFonts w:ascii="Arial" w:hAnsi="Arial" w:cs="Arial"/>
                <w:sz w:val="22"/>
                <w:szCs w:val="22"/>
              </w:rPr>
            </w:pPr>
            <w:r w:rsidRPr="006F2D42">
              <w:rPr>
                <w:rFonts w:ascii="Arial" w:hAnsi="Arial" w:cs="Arial"/>
                <w:sz w:val="22"/>
                <w:szCs w:val="22"/>
              </w:rPr>
              <w:t>First aid training or willingness to undertake it.</w:t>
            </w:r>
          </w:p>
          <w:p w14:paraId="067526AC" w14:textId="04F8AF9F" w:rsidR="006945C0" w:rsidRPr="006945C0" w:rsidRDefault="006945C0" w:rsidP="006945C0">
            <w:pPr>
              <w:pStyle w:val="ListParagraph"/>
              <w:numPr>
                <w:ilvl w:val="0"/>
                <w:numId w:val="20"/>
              </w:numPr>
              <w:rPr>
                <w:rFonts w:ascii="Arial" w:hAnsi="Arial" w:cs="Arial"/>
                <w:sz w:val="22"/>
                <w:szCs w:val="22"/>
              </w:rPr>
            </w:pPr>
            <w:r w:rsidRPr="006945C0">
              <w:rPr>
                <w:rFonts w:ascii="Arial" w:hAnsi="Arial" w:cs="Arial"/>
                <w:sz w:val="22"/>
                <w:szCs w:val="22"/>
              </w:rPr>
              <w:t>Paediatric/First aid training</w:t>
            </w:r>
          </w:p>
        </w:tc>
        <w:tc>
          <w:tcPr>
            <w:tcW w:w="2268" w:type="dxa"/>
            <w:tcBorders>
              <w:top w:val="single" w:sz="4" w:space="0" w:color="000000"/>
              <w:left w:val="single" w:sz="4" w:space="0" w:color="000000"/>
              <w:bottom w:val="single" w:sz="4" w:space="0" w:color="000000"/>
              <w:right w:val="single" w:sz="4" w:space="0" w:color="000000"/>
            </w:tcBorders>
          </w:tcPr>
          <w:p w14:paraId="5759439D" w14:textId="745348C6" w:rsidR="00944FBC" w:rsidRPr="00D225DD" w:rsidRDefault="006F2D42" w:rsidP="00944FBC">
            <w:pPr>
              <w:pStyle w:val="ListParagraph"/>
              <w:numPr>
                <w:ilvl w:val="0"/>
                <w:numId w:val="20"/>
              </w:numPr>
              <w:rPr>
                <w:rFonts w:ascii="Arial" w:hAnsi="Arial" w:cs="Arial"/>
                <w:sz w:val="22"/>
                <w:szCs w:val="22"/>
              </w:rPr>
            </w:pPr>
            <w:r>
              <w:rPr>
                <w:rFonts w:ascii="Arial" w:hAnsi="Arial" w:cs="Arial"/>
                <w:sz w:val="22"/>
                <w:szCs w:val="22"/>
              </w:rPr>
              <w:t>Application Form</w:t>
            </w:r>
          </w:p>
        </w:tc>
      </w:tr>
      <w:tr w:rsidR="00ED2FA2" w:rsidRPr="00893454" w14:paraId="3B87C457" w14:textId="77777777" w:rsidTr="003D0C78">
        <w:tc>
          <w:tcPr>
            <w:tcW w:w="426" w:type="dxa"/>
          </w:tcPr>
          <w:p w14:paraId="57A4AD5D" w14:textId="77777777" w:rsidR="00ED2FA2" w:rsidRPr="00893454" w:rsidRDefault="00ED2FA2" w:rsidP="00ED2FA2">
            <w:pPr>
              <w:rPr>
                <w:rFonts w:ascii="Arial" w:hAnsi="Arial" w:cs="Arial"/>
                <w:b/>
                <w:bCs/>
                <w:sz w:val="22"/>
                <w:szCs w:val="22"/>
              </w:rPr>
            </w:pPr>
            <w:r w:rsidRPr="00893454">
              <w:rPr>
                <w:rFonts w:ascii="Arial" w:hAnsi="Arial" w:cs="Arial"/>
                <w:b/>
                <w:bCs/>
                <w:sz w:val="22"/>
                <w:szCs w:val="22"/>
              </w:rPr>
              <w:t>4.</w:t>
            </w:r>
          </w:p>
        </w:tc>
        <w:tc>
          <w:tcPr>
            <w:tcW w:w="1559" w:type="dxa"/>
          </w:tcPr>
          <w:p w14:paraId="639BA7A4" w14:textId="58CC4D32" w:rsidR="00ED2FA2" w:rsidRPr="00777270" w:rsidRDefault="00ED2FA2" w:rsidP="00ED2FA2">
            <w:pPr>
              <w:pStyle w:val="Heading1"/>
              <w:rPr>
                <w:rFonts w:ascii="Arial" w:hAnsi="Arial" w:cs="Arial"/>
                <w:sz w:val="20"/>
                <w:szCs w:val="20"/>
              </w:rPr>
            </w:pPr>
            <w:r>
              <w:rPr>
                <w:rFonts w:ascii="Arial" w:hAnsi="Arial" w:cs="Arial"/>
                <w:sz w:val="20"/>
                <w:szCs w:val="20"/>
              </w:rPr>
              <w:t>Special Knowledge</w:t>
            </w:r>
          </w:p>
          <w:p w14:paraId="657B3D21" w14:textId="77777777" w:rsidR="00ED2FA2" w:rsidRPr="00777270" w:rsidRDefault="00ED2FA2" w:rsidP="00ED2FA2">
            <w:pPr>
              <w:rPr>
                <w:rFonts w:ascii="Arial" w:hAnsi="Arial" w:cs="Arial"/>
                <w:sz w:val="20"/>
                <w:szCs w:val="20"/>
              </w:rPr>
            </w:pPr>
          </w:p>
          <w:p w14:paraId="43E5132C" w14:textId="77777777" w:rsidR="00ED2FA2" w:rsidRPr="00777270" w:rsidRDefault="00ED2FA2" w:rsidP="00ED2FA2">
            <w:pPr>
              <w:rPr>
                <w:rFonts w:ascii="Arial" w:hAnsi="Arial" w:cs="Arial"/>
                <w:sz w:val="20"/>
                <w:szCs w:val="20"/>
              </w:rPr>
            </w:pPr>
          </w:p>
        </w:tc>
        <w:tc>
          <w:tcPr>
            <w:tcW w:w="3510" w:type="dxa"/>
            <w:tcBorders>
              <w:top w:val="single" w:sz="4" w:space="0" w:color="000000"/>
              <w:left w:val="single" w:sz="4" w:space="0" w:color="000000"/>
              <w:bottom w:val="single" w:sz="4" w:space="0" w:color="000000"/>
              <w:right w:val="single" w:sz="4" w:space="0" w:color="000000"/>
            </w:tcBorders>
          </w:tcPr>
          <w:p w14:paraId="5DA74651" w14:textId="77777777" w:rsidR="00ED2FA2" w:rsidRPr="00775644" w:rsidRDefault="00ED2FA2" w:rsidP="00775644">
            <w:pPr>
              <w:pStyle w:val="TableParagraph"/>
              <w:numPr>
                <w:ilvl w:val="0"/>
                <w:numId w:val="41"/>
              </w:numPr>
              <w:tabs>
                <w:tab w:val="left" w:pos="467"/>
              </w:tabs>
              <w:ind w:left="360" w:right="157"/>
            </w:pPr>
            <w:r w:rsidRPr="00775644">
              <w:t>Ability to clearly interpret</w:t>
            </w:r>
            <w:r w:rsidRPr="00775644">
              <w:rPr>
                <w:spacing w:val="-13"/>
              </w:rPr>
              <w:t xml:space="preserve"> </w:t>
            </w:r>
            <w:r w:rsidRPr="00775644">
              <w:t>oral</w:t>
            </w:r>
            <w:r w:rsidRPr="00775644">
              <w:rPr>
                <w:spacing w:val="-13"/>
              </w:rPr>
              <w:t xml:space="preserve"> </w:t>
            </w:r>
            <w:r w:rsidRPr="00775644">
              <w:t>or</w:t>
            </w:r>
            <w:r w:rsidRPr="00775644">
              <w:rPr>
                <w:spacing w:val="-13"/>
              </w:rPr>
              <w:t xml:space="preserve"> </w:t>
            </w:r>
            <w:r w:rsidRPr="00775644">
              <w:t xml:space="preserve">written </w:t>
            </w:r>
            <w:r w:rsidRPr="00775644">
              <w:rPr>
                <w:spacing w:val="-2"/>
              </w:rPr>
              <w:t>information.</w:t>
            </w:r>
          </w:p>
          <w:p w14:paraId="75417A53" w14:textId="77777777" w:rsidR="00ED2FA2" w:rsidRPr="00775644" w:rsidRDefault="00ED2FA2" w:rsidP="00775644">
            <w:pPr>
              <w:pStyle w:val="TableParagraph"/>
              <w:numPr>
                <w:ilvl w:val="0"/>
                <w:numId w:val="41"/>
              </w:numPr>
              <w:tabs>
                <w:tab w:val="left" w:pos="467"/>
              </w:tabs>
              <w:ind w:left="360" w:right="388"/>
            </w:pPr>
            <w:r w:rsidRPr="00775644">
              <w:t>Good</w:t>
            </w:r>
            <w:r w:rsidRPr="00775644">
              <w:rPr>
                <w:spacing w:val="-16"/>
              </w:rPr>
              <w:t xml:space="preserve"> </w:t>
            </w:r>
            <w:proofErr w:type="spellStart"/>
            <w:r w:rsidRPr="00775644">
              <w:t>organisational</w:t>
            </w:r>
            <w:proofErr w:type="spellEnd"/>
            <w:r w:rsidRPr="00775644">
              <w:t xml:space="preserve"> skills to include </w:t>
            </w:r>
            <w:proofErr w:type="spellStart"/>
            <w:r w:rsidRPr="00775644">
              <w:t>prioritisation</w:t>
            </w:r>
            <w:proofErr w:type="spellEnd"/>
            <w:r w:rsidRPr="00775644">
              <w:rPr>
                <w:spacing w:val="-13"/>
              </w:rPr>
              <w:t xml:space="preserve"> </w:t>
            </w:r>
            <w:r w:rsidRPr="00775644">
              <w:t>of</w:t>
            </w:r>
            <w:r w:rsidRPr="00775644">
              <w:rPr>
                <w:spacing w:val="-12"/>
              </w:rPr>
              <w:t xml:space="preserve"> </w:t>
            </w:r>
            <w:r w:rsidRPr="00775644">
              <w:t>work and ensuring deadlines are met.</w:t>
            </w:r>
          </w:p>
          <w:p w14:paraId="6BFEA761" w14:textId="77777777" w:rsidR="00ED2FA2" w:rsidRPr="00775644" w:rsidRDefault="00ED2FA2" w:rsidP="00775644">
            <w:pPr>
              <w:pStyle w:val="TableParagraph"/>
              <w:numPr>
                <w:ilvl w:val="0"/>
                <w:numId w:val="41"/>
              </w:numPr>
              <w:tabs>
                <w:tab w:val="left" w:pos="467"/>
              </w:tabs>
              <w:ind w:left="360" w:right="158"/>
            </w:pPr>
            <w:r w:rsidRPr="00775644">
              <w:t>Ability</w:t>
            </w:r>
            <w:r w:rsidRPr="00775644">
              <w:rPr>
                <w:spacing w:val="-16"/>
              </w:rPr>
              <w:t xml:space="preserve"> </w:t>
            </w:r>
            <w:r w:rsidRPr="00775644">
              <w:t>to</w:t>
            </w:r>
            <w:r w:rsidRPr="00775644">
              <w:rPr>
                <w:spacing w:val="-15"/>
              </w:rPr>
              <w:t xml:space="preserve"> </w:t>
            </w:r>
            <w:r w:rsidRPr="00775644">
              <w:t xml:space="preserve">communicate in a clear and logical </w:t>
            </w:r>
            <w:r w:rsidRPr="00775644">
              <w:rPr>
                <w:spacing w:val="-2"/>
              </w:rPr>
              <w:t>manner.</w:t>
            </w:r>
          </w:p>
          <w:p w14:paraId="23681D5D" w14:textId="77777777" w:rsidR="00ED2FA2" w:rsidRPr="00775644" w:rsidRDefault="00ED2FA2" w:rsidP="00775644">
            <w:pPr>
              <w:pStyle w:val="TableParagraph"/>
              <w:numPr>
                <w:ilvl w:val="0"/>
                <w:numId w:val="41"/>
              </w:numPr>
              <w:tabs>
                <w:tab w:val="left" w:pos="467"/>
              </w:tabs>
              <w:ind w:left="360" w:right="106"/>
            </w:pPr>
            <w:r w:rsidRPr="00775644">
              <w:lastRenderedPageBreak/>
              <w:t>Awareness</w:t>
            </w:r>
            <w:r w:rsidRPr="00775644">
              <w:rPr>
                <w:spacing w:val="-13"/>
              </w:rPr>
              <w:t xml:space="preserve"> </w:t>
            </w:r>
            <w:r w:rsidRPr="00775644">
              <w:t>of</w:t>
            </w:r>
            <w:r w:rsidRPr="00775644">
              <w:rPr>
                <w:spacing w:val="-13"/>
              </w:rPr>
              <w:t xml:space="preserve"> </w:t>
            </w:r>
            <w:r w:rsidRPr="00775644">
              <w:t>the</w:t>
            </w:r>
            <w:r w:rsidRPr="00775644">
              <w:rPr>
                <w:spacing w:val="-13"/>
              </w:rPr>
              <w:t xml:space="preserve"> </w:t>
            </w:r>
            <w:r w:rsidRPr="00775644">
              <w:t>need to maintain sensitive information and records securely in order to prevent inappropriate access.</w:t>
            </w:r>
          </w:p>
          <w:p w14:paraId="22A4FAC0" w14:textId="6C3B4CA1" w:rsidR="00ED2FA2" w:rsidRPr="00775644" w:rsidRDefault="00ED2FA2" w:rsidP="00775644">
            <w:pPr>
              <w:pStyle w:val="ListParagraph"/>
              <w:numPr>
                <w:ilvl w:val="0"/>
                <w:numId w:val="41"/>
              </w:numPr>
              <w:autoSpaceDE w:val="0"/>
              <w:autoSpaceDN w:val="0"/>
              <w:adjustRightInd w:val="0"/>
              <w:ind w:left="360"/>
              <w:contextualSpacing/>
              <w:rPr>
                <w:rFonts w:ascii="Arial" w:eastAsia="Calibri" w:hAnsi="Arial" w:cs="Arial"/>
                <w:sz w:val="22"/>
                <w:szCs w:val="22"/>
              </w:rPr>
            </w:pPr>
            <w:r w:rsidRPr="00775644">
              <w:rPr>
                <w:rFonts w:ascii="Arial" w:hAnsi="Arial" w:cs="Arial"/>
                <w:sz w:val="22"/>
                <w:szCs w:val="22"/>
              </w:rPr>
              <w:t>Ability to develop working relationships outside</w:t>
            </w:r>
            <w:r w:rsidRPr="00775644">
              <w:rPr>
                <w:rFonts w:ascii="Arial" w:hAnsi="Arial" w:cs="Arial"/>
                <w:spacing w:val="-16"/>
                <w:sz w:val="22"/>
                <w:szCs w:val="22"/>
              </w:rPr>
              <w:t xml:space="preserve"> </w:t>
            </w:r>
            <w:r w:rsidRPr="00775644">
              <w:rPr>
                <w:rFonts w:ascii="Arial" w:hAnsi="Arial" w:cs="Arial"/>
                <w:sz w:val="22"/>
                <w:szCs w:val="22"/>
              </w:rPr>
              <w:t>the</w:t>
            </w:r>
            <w:r w:rsidRPr="00775644">
              <w:rPr>
                <w:rFonts w:ascii="Arial" w:hAnsi="Arial" w:cs="Arial"/>
                <w:spacing w:val="-15"/>
                <w:sz w:val="22"/>
                <w:szCs w:val="22"/>
              </w:rPr>
              <w:t xml:space="preserve"> </w:t>
            </w:r>
            <w:r w:rsidRPr="00775644">
              <w:rPr>
                <w:rFonts w:ascii="Arial" w:hAnsi="Arial" w:cs="Arial"/>
                <w:sz w:val="22"/>
                <w:szCs w:val="22"/>
              </w:rPr>
              <w:t>immediate working team.</w:t>
            </w:r>
          </w:p>
        </w:tc>
        <w:tc>
          <w:tcPr>
            <w:tcW w:w="3011" w:type="dxa"/>
            <w:tcBorders>
              <w:top w:val="single" w:sz="4" w:space="0" w:color="000000"/>
              <w:left w:val="single" w:sz="4" w:space="0" w:color="000000"/>
              <w:bottom w:val="single" w:sz="4" w:space="0" w:color="000000"/>
              <w:right w:val="single" w:sz="4" w:space="0" w:color="000000"/>
            </w:tcBorders>
          </w:tcPr>
          <w:p w14:paraId="2E345172" w14:textId="63DED281" w:rsidR="00ED2FA2" w:rsidRPr="00775644" w:rsidRDefault="00775644" w:rsidP="00ED2FA2">
            <w:pPr>
              <w:pStyle w:val="ListParagraph"/>
              <w:numPr>
                <w:ilvl w:val="0"/>
                <w:numId w:val="20"/>
              </w:numPr>
              <w:rPr>
                <w:rFonts w:ascii="Arial" w:hAnsi="Arial" w:cs="Arial"/>
                <w:sz w:val="22"/>
                <w:szCs w:val="22"/>
              </w:rPr>
            </w:pPr>
            <w:r w:rsidRPr="00775644">
              <w:rPr>
                <w:rFonts w:ascii="Arial" w:hAnsi="Arial" w:cs="Arial"/>
                <w:sz w:val="22"/>
                <w:szCs w:val="22"/>
              </w:rPr>
              <w:lastRenderedPageBreak/>
              <w:t>Knowledge</w:t>
            </w:r>
            <w:r w:rsidRPr="00775644">
              <w:rPr>
                <w:rFonts w:ascii="Arial" w:hAnsi="Arial" w:cs="Arial"/>
                <w:spacing w:val="-6"/>
                <w:sz w:val="22"/>
                <w:szCs w:val="22"/>
              </w:rPr>
              <w:t xml:space="preserve"> </w:t>
            </w:r>
            <w:r w:rsidRPr="00775644">
              <w:rPr>
                <w:rFonts w:ascii="Arial" w:hAnsi="Arial" w:cs="Arial"/>
                <w:sz w:val="22"/>
                <w:szCs w:val="22"/>
              </w:rPr>
              <w:t>and</w:t>
            </w:r>
            <w:r w:rsidRPr="00775644">
              <w:rPr>
                <w:rFonts w:ascii="Arial" w:hAnsi="Arial" w:cs="Arial"/>
                <w:spacing w:val="-6"/>
                <w:sz w:val="22"/>
                <w:szCs w:val="22"/>
              </w:rPr>
              <w:t xml:space="preserve"> </w:t>
            </w:r>
            <w:r w:rsidRPr="00775644">
              <w:rPr>
                <w:rFonts w:ascii="Arial" w:hAnsi="Arial" w:cs="Arial"/>
                <w:sz w:val="22"/>
                <w:szCs w:val="22"/>
              </w:rPr>
              <w:t>ability to use computer applications</w:t>
            </w:r>
            <w:r w:rsidRPr="00775644">
              <w:rPr>
                <w:rFonts w:ascii="Arial" w:hAnsi="Arial" w:cs="Arial"/>
                <w:spacing w:val="-16"/>
                <w:sz w:val="22"/>
                <w:szCs w:val="22"/>
              </w:rPr>
              <w:t xml:space="preserve"> </w:t>
            </w:r>
            <w:r w:rsidRPr="00775644">
              <w:rPr>
                <w:rFonts w:ascii="Arial" w:hAnsi="Arial" w:cs="Arial"/>
                <w:sz w:val="22"/>
                <w:szCs w:val="22"/>
              </w:rPr>
              <w:t>to</w:t>
            </w:r>
            <w:r w:rsidRPr="00775644">
              <w:rPr>
                <w:rFonts w:ascii="Arial" w:hAnsi="Arial" w:cs="Arial"/>
                <w:spacing w:val="-15"/>
                <w:sz w:val="22"/>
                <w:szCs w:val="22"/>
              </w:rPr>
              <w:t xml:space="preserve"> </w:t>
            </w:r>
            <w:r w:rsidRPr="00775644">
              <w:rPr>
                <w:rFonts w:ascii="Arial" w:hAnsi="Arial" w:cs="Arial"/>
                <w:sz w:val="22"/>
                <w:szCs w:val="22"/>
              </w:rPr>
              <w:t xml:space="preserve">include word processing, </w:t>
            </w:r>
            <w:r w:rsidRPr="00775644">
              <w:rPr>
                <w:rFonts w:ascii="Arial" w:hAnsi="Arial" w:cs="Arial"/>
                <w:spacing w:val="-2"/>
                <w:sz w:val="22"/>
                <w:szCs w:val="22"/>
              </w:rPr>
              <w:t xml:space="preserve">spreadsheets, </w:t>
            </w:r>
            <w:r w:rsidRPr="00775644">
              <w:rPr>
                <w:rFonts w:ascii="Arial" w:hAnsi="Arial" w:cs="Arial"/>
                <w:sz w:val="22"/>
                <w:szCs w:val="22"/>
              </w:rPr>
              <w:t>databases etc.</w:t>
            </w:r>
          </w:p>
        </w:tc>
        <w:tc>
          <w:tcPr>
            <w:tcW w:w="2268" w:type="dxa"/>
            <w:tcBorders>
              <w:top w:val="single" w:sz="4" w:space="0" w:color="000000"/>
              <w:left w:val="single" w:sz="4" w:space="0" w:color="000000"/>
              <w:bottom w:val="single" w:sz="4" w:space="0" w:color="000000"/>
              <w:right w:val="single" w:sz="4" w:space="0" w:color="000000"/>
            </w:tcBorders>
          </w:tcPr>
          <w:p w14:paraId="28255703" w14:textId="39F7A025" w:rsidR="00ED2FA2" w:rsidRPr="00775644" w:rsidRDefault="00ED2FA2" w:rsidP="00775644">
            <w:pPr>
              <w:pStyle w:val="ListParagraph"/>
              <w:numPr>
                <w:ilvl w:val="0"/>
                <w:numId w:val="20"/>
              </w:numPr>
              <w:rPr>
                <w:rFonts w:ascii="Arial" w:hAnsi="Arial" w:cs="Arial"/>
                <w:sz w:val="22"/>
                <w:szCs w:val="22"/>
              </w:rPr>
            </w:pPr>
            <w:r w:rsidRPr="00775644">
              <w:rPr>
                <w:rFonts w:ascii="Arial" w:hAnsi="Arial" w:cs="Arial"/>
                <w:sz w:val="22"/>
                <w:szCs w:val="22"/>
              </w:rPr>
              <w:t>Application</w:t>
            </w:r>
            <w:r w:rsidRPr="00775644">
              <w:rPr>
                <w:rFonts w:ascii="Arial" w:hAnsi="Arial" w:cs="Arial"/>
                <w:spacing w:val="-16"/>
                <w:sz w:val="22"/>
                <w:szCs w:val="22"/>
              </w:rPr>
              <w:t xml:space="preserve"> </w:t>
            </w:r>
            <w:r w:rsidRPr="00775644">
              <w:rPr>
                <w:rFonts w:ascii="Arial" w:hAnsi="Arial" w:cs="Arial"/>
                <w:sz w:val="22"/>
                <w:szCs w:val="22"/>
              </w:rPr>
              <w:t>Form</w:t>
            </w:r>
            <w:r w:rsidRPr="00775644">
              <w:rPr>
                <w:rFonts w:ascii="Arial" w:hAnsi="Arial" w:cs="Arial"/>
                <w:spacing w:val="-15"/>
                <w:sz w:val="22"/>
                <w:szCs w:val="22"/>
              </w:rPr>
              <w:t xml:space="preserve"> </w:t>
            </w:r>
            <w:r w:rsidRPr="00775644">
              <w:rPr>
                <w:rFonts w:ascii="Arial" w:hAnsi="Arial" w:cs="Arial"/>
                <w:sz w:val="22"/>
                <w:szCs w:val="22"/>
              </w:rPr>
              <w:t xml:space="preserve">and </w:t>
            </w:r>
            <w:r w:rsidRPr="00775644">
              <w:rPr>
                <w:rFonts w:ascii="Arial" w:hAnsi="Arial" w:cs="Arial"/>
                <w:spacing w:val="-2"/>
                <w:sz w:val="22"/>
                <w:szCs w:val="22"/>
              </w:rPr>
              <w:t>Interview.</w:t>
            </w:r>
          </w:p>
        </w:tc>
      </w:tr>
      <w:tr w:rsidR="004644E3" w:rsidRPr="00893454" w14:paraId="09525510" w14:textId="77777777" w:rsidTr="00540909">
        <w:tc>
          <w:tcPr>
            <w:tcW w:w="426" w:type="dxa"/>
          </w:tcPr>
          <w:p w14:paraId="10DBB92A" w14:textId="316DC90A" w:rsidR="004644E3" w:rsidRPr="00893454" w:rsidRDefault="004644E3" w:rsidP="004644E3">
            <w:pPr>
              <w:rPr>
                <w:rFonts w:ascii="Arial" w:hAnsi="Arial" w:cs="Arial"/>
                <w:b/>
                <w:bCs/>
                <w:sz w:val="22"/>
                <w:szCs w:val="22"/>
              </w:rPr>
            </w:pPr>
            <w:r>
              <w:rPr>
                <w:rFonts w:ascii="Arial" w:hAnsi="Arial" w:cs="Arial"/>
                <w:b/>
                <w:bCs/>
                <w:sz w:val="22"/>
                <w:szCs w:val="22"/>
              </w:rPr>
              <w:t>5.</w:t>
            </w:r>
          </w:p>
        </w:tc>
        <w:tc>
          <w:tcPr>
            <w:tcW w:w="1559" w:type="dxa"/>
          </w:tcPr>
          <w:p w14:paraId="585B4CAF" w14:textId="74E2DFBA" w:rsidR="004644E3" w:rsidRPr="00A27ECE" w:rsidRDefault="004644E3" w:rsidP="004644E3">
            <w:pPr>
              <w:pStyle w:val="Heading1"/>
              <w:rPr>
                <w:rFonts w:ascii="Arial" w:hAnsi="Arial" w:cs="Arial"/>
                <w:sz w:val="20"/>
                <w:szCs w:val="20"/>
              </w:rPr>
            </w:pPr>
            <w:r w:rsidRPr="00A27ECE">
              <w:rPr>
                <w:rFonts w:ascii="Arial" w:hAnsi="Arial" w:cs="Arial"/>
                <w:color w:val="231F20"/>
                <w:sz w:val="20"/>
                <w:szCs w:val="22"/>
              </w:rPr>
              <w:t>Practical</w:t>
            </w:r>
            <w:r w:rsidRPr="00A27ECE">
              <w:rPr>
                <w:rFonts w:ascii="Arial" w:hAnsi="Arial" w:cs="Arial"/>
                <w:color w:val="231F20"/>
                <w:spacing w:val="-16"/>
                <w:sz w:val="20"/>
                <w:szCs w:val="22"/>
              </w:rPr>
              <w:t xml:space="preserve"> </w:t>
            </w:r>
            <w:r w:rsidRPr="00A27ECE">
              <w:rPr>
                <w:rFonts w:ascii="Arial" w:hAnsi="Arial" w:cs="Arial"/>
                <w:color w:val="231F20"/>
                <w:sz w:val="20"/>
                <w:szCs w:val="22"/>
              </w:rPr>
              <w:t xml:space="preserve">and </w:t>
            </w:r>
            <w:r w:rsidRPr="00A27ECE">
              <w:rPr>
                <w:rFonts w:ascii="Arial" w:hAnsi="Arial" w:cs="Arial"/>
                <w:color w:val="231F20"/>
                <w:spacing w:val="-2"/>
                <w:sz w:val="20"/>
                <w:szCs w:val="22"/>
              </w:rPr>
              <w:t>Intellectual Skills</w:t>
            </w:r>
          </w:p>
        </w:tc>
        <w:tc>
          <w:tcPr>
            <w:tcW w:w="3510" w:type="dxa"/>
            <w:tcBorders>
              <w:top w:val="single" w:sz="4" w:space="0" w:color="000000"/>
              <w:left w:val="single" w:sz="4" w:space="0" w:color="000000"/>
              <w:bottom w:val="single" w:sz="4" w:space="0" w:color="000000"/>
              <w:right w:val="single" w:sz="4" w:space="0" w:color="000000"/>
            </w:tcBorders>
          </w:tcPr>
          <w:p w14:paraId="51862D07" w14:textId="77777777" w:rsidR="004644E3" w:rsidRPr="004644E3" w:rsidRDefault="004644E3" w:rsidP="004644E3">
            <w:pPr>
              <w:pStyle w:val="TableParagraph"/>
              <w:numPr>
                <w:ilvl w:val="0"/>
                <w:numId w:val="42"/>
              </w:numPr>
              <w:tabs>
                <w:tab w:val="left" w:pos="469"/>
              </w:tabs>
              <w:spacing w:before="2"/>
              <w:ind w:right="243"/>
            </w:pPr>
            <w:r w:rsidRPr="004644E3">
              <w:t>Good</w:t>
            </w:r>
            <w:r w:rsidRPr="004644E3">
              <w:rPr>
                <w:spacing w:val="-16"/>
              </w:rPr>
              <w:t xml:space="preserve"> </w:t>
            </w:r>
            <w:proofErr w:type="spellStart"/>
            <w:r w:rsidRPr="004644E3">
              <w:t>organisational</w:t>
            </w:r>
            <w:proofErr w:type="spellEnd"/>
            <w:r w:rsidRPr="004644E3">
              <w:t xml:space="preserve"> skills to include </w:t>
            </w:r>
            <w:proofErr w:type="spellStart"/>
            <w:r w:rsidRPr="004644E3">
              <w:t>prioritisation</w:t>
            </w:r>
            <w:proofErr w:type="spellEnd"/>
            <w:r w:rsidRPr="004644E3">
              <w:rPr>
                <w:spacing w:val="-13"/>
              </w:rPr>
              <w:t xml:space="preserve"> </w:t>
            </w:r>
            <w:r w:rsidRPr="004644E3">
              <w:t>of</w:t>
            </w:r>
            <w:r w:rsidRPr="004644E3">
              <w:rPr>
                <w:spacing w:val="-11"/>
              </w:rPr>
              <w:t xml:space="preserve"> </w:t>
            </w:r>
            <w:r w:rsidRPr="004644E3">
              <w:t>work and ensuring deadlines are met</w:t>
            </w:r>
          </w:p>
          <w:p w14:paraId="4199B9E7" w14:textId="28731D3B" w:rsidR="004644E3" w:rsidRPr="004644E3" w:rsidRDefault="004644E3" w:rsidP="004644E3">
            <w:pPr>
              <w:pStyle w:val="TableParagraph"/>
              <w:numPr>
                <w:ilvl w:val="0"/>
                <w:numId w:val="42"/>
              </w:numPr>
              <w:tabs>
                <w:tab w:val="left" w:pos="469"/>
              </w:tabs>
              <w:ind w:right="107"/>
            </w:pPr>
            <w:r w:rsidRPr="004644E3">
              <w:t>Ability to work with attention</w:t>
            </w:r>
            <w:r w:rsidRPr="004644E3">
              <w:rPr>
                <w:spacing w:val="-11"/>
              </w:rPr>
              <w:t xml:space="preserve"> </w:t>
            </w:r>
            <w:r w:rsidRPr="004644E3">
              <w:t>to</w:t>
            </w:r>
            <w:r w:rsidRPr="004644E3">
              <w:rPr>
                <w:spacing w:val="-13"/>
              </w:rPr>
              <w:t xml:space="preserve"> </w:t>
            </w:r>
            <w:r w:rsidRPr="004644E3">
              <w:t>detail</w:t>
            </w:r>
            <w:r w:rsidRPr="004644E3">
              <w:rPr>
                <w:spacing w:val="-11"/>
              </w:rPr>
              <w:t xml:space="preserve"> </w:t>
            </w:r>
            <w:r w:rsidRPr="004644E3">
              <w:t xml:space="preserve">and accuracy </w:t>
            </w:r>
            <w:proofErr w:type="spellStart"/>
            <w:r w:rsidRPr="004644E3">
              <w:t>eg</w:t>
            </w:r>
            <w:proofErr w:type="spellEnd"/>
            <w:r w:rsidRPr="004644E3">
              <w:t xml:space="preserve">, </w:t>
            </w:r>
            <w:r w:rsidRPr="004644E3">
              <w:rPr>
                <w:spacing w:val="-2"/>
              </w:rPr>
              <w:t xml:space="preserve">completing documentation, </w:t>
            </w:r>
            <w:r w:rsidRPr="004644E3">
              <w:t>maintaining filling</w:t>
            </w:r>
            <w:r>
              <w:t xml:space="preserve"> </w:t>
            </w:r>
            <w:r w:rsidRPr="004644E3">
              <w:rPr>
                <w:spacing w:val="-2"/>
              </w:rPr>
              <w:t>systems</w:t>
            </w:r>
          </w:p>
        </w:tc>
        <w:tc>
          <w:tcPr>
            <w:tcW w:w="3011" w:type="dxa"/>
            <w:tcBorders>
              <w:top w:val="single" w:sz="4" w:space="0" w:color="000000"/>
              <w:left w:val="single" w:sz="4" w:space="0" w:color="000000"/>
              <w:bottom w:val="single" w:sz="4" w:space="0" w:color="000000"/>
              <w:right w:val="single" w:sz="4" w:space="0" w:color="000000"/>
            </w:tcBorders>
          </w:tcPr>
          <w:p w14:paraId="417DB513" w14:textId="0DCEF418" w:rsidR="004644E3" w:rsidRPr="004644E3" w:rsidRDefault="004644E3" w:rsidP="004644E3">
            <w:pPr>
              <w:pStyle w:val="ListParagraph"/>
              <w:numPr>
                <w:ilvl w:val="0"/>
                <w:numId w:val="42"/>
              </w:numPr>
              <w:rPr>
                <w:rFonts w:ascii="Arial" w:hAnsi="Arial" w:cs="Arial"/>
                <w:sz w:val="22"/>
                <w:szCs w:val="22"/>
              </w:rPr>
            </w:pPr>
            <w:r w:rsidRPr="004644E3">
              <w:rPr>
                <w:rFonts w:ascii="Arial" w:hAnsi="Arial" w:cs="Arial"/>
                <w:sz w:val="22"/>
                <w:szCs w:val="22"/>
              </w:rPr>
              <w:t>Knowledge of effective behaviour strategies.</w:t>
            </w:r>
          </w:p>
        </w:tc>
        <w:tc>
          <w:tcPr>
            <w:tcW w:w="2268" w:type="dxa"/>
            <w:tcBorders>
              <w:top w:val="single" w:sz="4" w:space="0" w:color="000000"/>
              <w:left w:val="single" w:sz="4" w:space="0" w:color="000000"/>
              <w:bottom w:val="single" w:sz="4" w:space="0" w:color="000000"/>
              <w:right w:val="single" w:sz="4" w:space="0" w:color="000000"/>
            </w:tcBorders>
          </w:tcPr>
          <w:p w14:paraId="0E9871CC" w14:textId="5776F789" w:rsidR="004644E3" w:rsidRPr="004644E3" w:rsidRDefault="004644E3" w:rsidP="004644E3">
            <w:pPr>
              <w:pStyle w:val="ListParagraph"/>
              <w:numPr>
                <w:ilvl w:val="0"/>
                <w:numId w:val="27"/>
              </w:numPr>
              <w:ind w:left="360"/>
              <w:rPr>
                <w:rFonts w:ascii="Arial" w:hAnsi="Arial" w:cs="Arial"/>
                <w:sz w:val="22"/>
                <w:szCs w:val="22"/>
              </w:rPr>
            </w:pPr>
            <w:r w:rsidRPr="004644E3">
              <w:rPr>
                <w:rFonts w:ascii="Arial" w:hAnsi="Arial" w:cs="Arial"/>
                <w:sz w:val="22"/>
                <w:szCs w:val="22"/>
              </w:rPr>
              <w:t>Application</w:t>
            </w:r>
            <w:r w:rsidRPr="004644E3">
              <w:rPr>
                <w:rFonts w:ascii="Arial" w:hAnsi="Arial" w:cs="Arial"/>
                <w:spacing w:val="-16"/>
                <w:sz w:val="22"/>
                <w:szCs w:val="22"/>
              </w:rPr>
              <w:t xml:space="preserve"> </w:t>
            </w:r>
            <w:r w:rsidRPr="004644E3">
              <w:rPr>
                <w:rFonts w:ascii="Arial" w:hAnsi="Arial" w:cs="Arial"/>
                <w:sz w:val="22"/>
                <w:szCs w:val="22"/>
              </w:rPr>
              <w:t xml:space="preserve">form, Interview and </w:t>
            </w:r>
            <w:r w:rsidRPr="004644E3">
              <w:rPr>
                <w:rFonts w:ascii="Arial" w:hAnsi="Arial" w:cs="Arial"/>
                <w:spacing w:val="-2"/>
                <w:sz w:val="22"/>
                <w:szCs w:val="22"/>
              </w:rPr>
              <w:t>References</w:t>
            </w:r>
          </w:p>
        </w:tc>
      </w:tr>
      <w:tr w:rsidR="00952FDD" w:rsidRPr="00893454" w14:paraId="44010038" w14:textId="77777777" w:rsidTr="00777270">
        <w:tc>
          <w:tcPr>
            <w:tcW w:w="426" w:type="dxa"/>
          </w:tcPr>
          <w:p w14:paraId="62840490" w14:textId="4591BDFE" w:rsidR="00952FDD" w:rsidRPr="00893454" w:rsidRDefault="00952FDD" w:rsidP="00952FDD">
            <w:pPr>
              <w:rPr>
                <w:rFonts w:ascii="Arial" w:hAnsi="Arial" w:cs="Arial"/>
                <w:b/>
                <w:bCs/>
                <w:sz w:val="22"/>
                <w:szCs w:val="22"/>
              </w:rPr>
            </w:pPr>
            <w:r>
              <w:rPr>
                <w:rFonts w:ascii="Arial" w:hAnsi="Arial" w:cs="Arial"/>
                <w:b/>
                <w:bCs/>
                <w:sz w:val="22"/>
                <w:szCs w:val="22"/>
              </w:rPr>
              <w:t>6</w:t>
            </w:r>
            <w:r w:rsidRPr="00893454">
              <w:rPr>
                <w:rFonts w:ascii="Arial" w:hAnsi="Arial" w:cs="Arial"/>
                <w:b/>
                <w:bCs/>
                <w:sz w:val="22"/>
                <w:szCs w:val="22"/>
              </w:rPr>
              <w:t>.</w:t>
            </w:r>
          </w:p>
        </w:tc>
        <w:tc>
          <w:tcPr>
            <w:tcW w:w="1559" w:type="dxa"/>
          </w:tcPr>
          <w:p w14:paraId="7DAFE2AC" w14:textId="77777777" w:rsidR="00952FDD" w:rsidRPr="00777270" w:rsidRDefault="00952FDD" w:rsidP="00952FDD">
            <w:pPr>
              <w:pStyle w:val="Heading1"/>
              <w:rPr>
                <w:rFonts w:ascii="Arial" w:hAnsi="Arial" w:cs="Arial"/>
                <w:sz w:val="20"/>
                <w:szCs w:val="20"/>
              </w:rPr>
            </w:pPr>
            <w:r w:rsidRPr="00777270">
              <w:rPr>
                <w:rFonts w:ascii="Arial" w:hAnsi="Arial" w:cs="Arial"/>
                <w:sz w:val="20"/>
                <w:szCs w:val="20"/>
              </w:rPr>
              <w:t>Personal Qualities</w:t>
            </w:r>
          </w:p>
          <w:p w14:paraId="5F97E2EF" w14:textId="77777777" w:rsidR="00952FDD" w:rsidRPr="00777270" w:rsidRDefault="00952FDD" w:rsidP="00952FDD">
            <w:pPr>
              <w:pStyle w:val="ListParagraph"/>
              <w:autoSpaceDE w:val="0"/>
              <w:autoSpaceDN w:val="0"/>
              <w:adjustRightInd w:val="0"/>
              <w:ind w:left="316"/>
              <w:contextualSpacing/>
              <w:rPr>
                <w:rFonts w:ascii="Arial" w:hAnsi="Arial" w:cs="Arial"/>
                <w:sz w:val="20"/>
                <w:szCs w:val="20"/>
              </w:rPr>
            </w:pPr>
          </w:p>
        </w:tc>
        <w:tc>
          <w:tcPr>
            <w:tcW w:w="3510" w:type="dxa"/>
          </w:tcPr>
          <w:p w14:paraId="7BF89B5B" w14:textId="77777777" w:rsidR="00952FDD" w:rsidRPr="00952FDD" w:rsidRDefault="00952FDD" w:rsidP="00952FDD">
            <w:pPr>
              <w:pStyle w:val="TableParagraph"/>
              <w:numPr>
                <w:ilvl w:val="0"/>
                <w:numId w:val="45"/>
              </w:numPr>
              <w:tabs>
                <w:tab w:val="left" w:pos="466"/>
              </w:tabs>
            </w:pPr>
            <w:r w:rsidRPr="00952FDD">
              <w:t>Smart</w:t>
            </w:r>
            <w:r w:rsidRPr="00952FDD">
              <w:rPr>
                <w:spacing w:val="-6"/>
              </w:rPr>
              <w:t xml:space="preserve"> </w:t>
            </w:r>
            <w:r w:rsidRPr="00952FDD">
              <w:rPr>
                <w:spacing w:val="-2"/>
              </w:rPr>
              <w:t>appearance.</w:t>
            </w:r>
          </w:p>
          <w:p w14:paraId="0B6CEB4C" w14:textId="77777777" w:rsidR="00952FDD" w:rsidRPr="00952FDD" w:rsidRDefault="00952FDD" w:rsidP="00952FDD">
            <w:pPr>
              <w:pStyle w:val="TableParagraph"/>
              <w:numPr>
                <w:ilvl w:val="0"/>
                <w:numId w:val="45"/>
              </w:numPr>
              <w:tabs>
                <w:tab w:val="left" w:pos="467"/>
              </w:tabs>
              <w:ind w:right="669"/>
            </w:pPr>
            <w:r w:rsidRPr="00952FDD">
              <w:t>Good</w:t>
            </w:r>
            <w:r w:rsidRPr="00952FDD">
              <w:rPr>
                <w:spacing w:val="-16"/>
              </w:rPr>
              <w:t xml:space="preserve"> </w:t>
            </w:r>
            <w:r w:rsidRPr="00952FDD">
              <w:t xml:space="preserve">attendance </w:t>
            </w:r>
            <w:r w:rsidRPr="00952FDD">
              <w:rPr>
                <w:spacing w:val="-2"/>
              </w:rPr>
              <w:t>record.</w:t>
            </w:r>
          </w:p>
          <w:p w14:paraId="6C8B7230" w14:textId="77777777" w:rsidR="00952FDD" w:rsidRPr="00952FDD" w:rsidRDefault="00952FDD" w:rsidP="00952FDD">
            <w:pPr>
              <w:pStyle w:val="TableParagraph"/>
              <w:numPr>
                <w:ilvl w:val="0"/>
                <w:numId w:val="45"/>
              </w:numPr>
              <w:tabs>
                <w:tab w:val="left" w:pos="467"/>
              </w:tabs>
              <w:ind w:right="204"/>
            </w:pPr>
            <w:r w:rsidRPr="00952FDD">
              <w:t>An understanding of and commitment to equal opportunities issues both within the workplace and the community</w:t>
            </w:r>
            <w:r w:rsidRPr="00952FDD">
              <w:rPr>
                <w:spacing w:val="-16"/>
              </w:rPr>
              <w:t xml:space="preserve"> </w:t>
            </w:r>
            <w:r w:rsidRPr="00952FDD">
              <w:t>in</w:t>
            </w:r>
            <w:r w:rsidRPr="00952FDD">
              <w:rPr>
                <w:spacing w:val="-15"/>
              </w:rPr>
              <w:t xml:space="preserve"> </w:t>
            </w:r>
            <w:r w:rsidRPr="00952FDD">
              <w:t>general.</w:t>
            </w:r>
          </w:p>
          <w:p w14:paraId="3CA88264" w14:textId="77777777" w:rsidR="00952FDD" w:rsidRPr="00952FDD" w:rsidRDefault="00952FDD" w:rsidP="00952FDD">
            <w:pPr>
              <w:pStyle w:val="TableParagraph"/>
              <w:numPr>
                <w:ilvl w:val="0"/>
                <w:numId w:val="45"/>
              </w:numPr>
              <w:tabs>
                <w:tab w:val="left" w:pos="467"/>
              </w:tabs>
              <w:ind w:right="192"/>
            </w:pPr>
            <w:r w:rsidRPr="00952FDD">
              <w:t>Conscientious,</w:t>
            </w:r>
            <w:r w:rsidRPr="00952FDD">
              <w:rPr>
                <w:spacing w:val="-16"/>
              </w:rPr>
              <w:t xml:space="preserve"> </w:t>
            </w:r>
            <w:r w:rsidRPr="00952FDD">
              <w:t>honest and reliable.</w:t>
            </w:r>
          </w:p>
          <w:p w14:paraId="279EFFFC" w14:textId="77777777" w:rsidR="00952FDD" w:rsidRPr="00952FDD" w:rsidRDefault="00952FDD" w:rsidP="00952FDD">
            <w:pPr>
              <w:pStyle w:val="TableParagraph"/>
              <w:numPr>
                <w:ilvl w:val="0"/>
                <w:numId w:val="45"/>
              </w:numPr>
              <w:tabs>
                <w:tab w:val="left" w:pos="466"/>
              </w:tabs>
            </w:pPr>
            <w:r w:rsidRPr="00952FDD">
              <w:t>Good</w:t>
            </w:r>
            <w:r w:rsidRPr="00952FDD">
              <w:rPr>
                <w:spacing w:val="-6"/>
              </w:rPr>
              <w:t xml:space="preserve"> </w:t>
            </w:r>
            <w:r w:rsidRPr="00952FDD">
              <w:rPr>
                <w:spacing w:val="-2"/>
              </w:rPr>
              <w:t>timekeeper.</w:t>
            </w:r>
          </w:p>
          <w:p w14:paraId="19CF2F3B" w14:textId="77777777" w:rsidR="00952FDD" w:rsidRPr="00952FDD" w:rsidRDefault="00952FDD" w:rsidP="00952FDD">
            <w:pPr>
              <w:pStyle w:val="TableParagraph"/>
              <w:numPr>
                <w:ilvl w:val="0"/>
                <w:numId w:val="45"/>
              </w:numPr>
              <w:tabs>
                <w:tab w:val="left" w:pos="467"/>
              </w:tabs>
              <w:ind w:right="193"/>
            </w:pPr>
            <w:r w:rsidRPr="00952FDD">
              <w:t>Positive approach to dealing with other adults both internal and</w:t>
            </w:r>
            <w:r w:rsidRPr="00952FDD">
              <w:rPr>
                <w:spacing w:val="-13"/>
              </w:rPr>
              <w:t xml:space="preserve"> </w:t>
            </w:r>
            <w:r w:rsidRPr="00952FDD">
              <w:t>external</w:t>
            </w:r>
            <w:r w:rsidRPr="00952FDD">
              <w:rPr>
                <w:spacing w:val="-13"/>
              </w:rPr>
              <w:t xml:space="preserve"> </w:t>
            </w:r>
            <w:r w:rsidRPr="00952FDD">
              <w:t>and</w:t>
            </w:r>
            <w:r w:rsidRPr="00952FDD">
              <w:rPr>
                <w:spacing w:val="-13"/>
              </w:rPr>
              <w:t xml:space="preserve"> </w:t>
            </w:r>
            <w:r w:rsidRPr="00952FDD">
              <w:t xml:space="preserve">work </w:t>
            </w:r>
            <w:r w:rsidRPr="00952FDD">
              <w:rPr>
                <w:spacing w:val="-2"/>
              </w:rPr>
              <w:t>colleagues.</w:t>
            </w:r>
          </w:p>
          <w:p w14:paraId="5EA9CF8F" w14:textId="3C53A541" w:rsidR="00952FDD" w:rsidRPr="0032279A" w:rsidRDefault="00952FDD" w:rsidP="00952FDD">
            <w:pPr>
              <w:pStyle w:val="ListParagraph"/>
              <w:numPr>
                <w:ilvl w:val="0"/>
                <w:numId w:val="45"/>
              </w:numPr>
              <w:autoSpaceDE w:val="0"/>
              <w:autoSpaceDN w:val="0"/>
              <w:adjustRightInd w:val="0"/>
              <w:contextualSpacing/>
              <w:rPr>
                <w:rFonts w:ascii="Arial" w:hAnsi="Arial" w:cs="Arial"/>
                <w:sz w:val="22"/>
                <w:szCs w:val="22"/>
              </w:rPr>
            </w:pPr>
            <w:r w:rsidRPr="00952FDD">
              <w:rPr>
                <w:rFonts w:ascii="Arial" w:hAnsi="Arial" w:cs="Arial"/>
                <w:sz w:val="22"/>
              </w:rPr>
              <w:t>Positive and constructive</w:t>
            </w:r>
            <w:r w:rsidRPr="00952FDD">
              <w:rPr>
                <w:rFonts w:ascii="Arial" w:hAnsi="Arial" w:cs="Arial"/>
                <w:spacing w:val="-16"/>
                <w:sz w:val="22"/>
              </w:rPr>
              <w:t xml:space="preserve"> </w:t>
            </w:r>
            <w:r w:rsidRPr="00952FDD">
              <w:rPr>
                <w:rFonts w:ascii="Arial" w:hAnsi="Arial" w:cs="Arial"/>
                <w:sz w:val="22"/>
              </w:rPr>
              <w:t>approach to team working.</w:t>
            </w:r>
          </w:p>
        </w:tc>
        <w:tc>
          <w:tcPr>
            <w:tcW w:w="3011" w:type="dxa"/>
          </w:tcPr>
          <w:p w14:paraId="338C97DD" w14:textId="7C440507" w:rsidR="00952FDD" w:rsidRPr="0032279A" w:rsidRDefault="0092361B" w:rsidP="00952FDD">
            <w:pPr>
              <w:pStyle w:val="ListParagraph"/>
              <w:numPr>
                <w:ilvl w:val="0"/>
                <w:numId w:val="27"/>
              </w:numPr>
              <w:ind w:left="360"/>
              <w:rPr>
                <w:rFonts w:ascii="Arial" w:hAnsi="Arial" w:cs="Arial"/>
                <w:sz w:val="22"/>
                <w:szCs w:val="22"/>
              </w:rPr>
            </w:pPr>
            <w:r w:rsidRPr="00446FDC">
              <w:rPr>
                <w:rFonts w:ascii="Arial" w:hAnsi="Arial" w:cs="Arial"/>
                <w:sz w:val="22"/>
                <w:szCs w:val="22"/>
              </w:rPr>
              <w:t>A positive and proactive attitude towards supporting children's learning and well-being.</w:t>
            </w:r>
          </w:p>
        </w:tc>
        <w:tc>
          <w:tcPr>
            <w:tcW w:w="2268" w:type="dxa"/>
          </w:tcPr>
          <w:p w14:paraId="3736950E" w14:textId="6FF778A4" w:rsidR="00952FDD" w:rsidRPr="00952FDD" w:rsidRDefault="00952FDD" w:rsidP="00952FDD">
            <w:pPr>
              <w:pStyle w:val="ListParagraph"/>
              <w:numPr>
                <w:ilvl w:val="0"/>
                <w:numId w:val="27"/>
              </w:numPr>
              <w:ind w:left="360"/>
              <w:rPr>
                <w:rFonts w:ascii="Arial" w:hAnsi="Arial" w:cs="Arial"/>
                <w:sz w:val="22"/>
                <w:szCs w:val="22"/>
              </w:rPr>
            </w:pPr>
            <w:r w:rsidRPr="00952FDD">
              <w:rPr>
                <w:rFonts w:ascii="Arial" w:hAnsi="Arial" w:cs="Arial"/>
                <w:sz w:val="22"/>
              </w:rPr>
              <w:t>Interview</w:t>
            </w:r>
            <w:r w:rsidRPr="00952FDD">
              <w:rPr>
                <w:rFonts w:ascii="Arial" w:hAnsi="Arial" w:cs="Arial"/>
                <w:spacing w:val="-6"/>
                <w:sz w:val="22"/>
              </w:rPr>
              <w:t xml:space="preserve"> </w:t>
            </w:r>
            <w:r w:rsidRPr="00952FDD">
              <w:rPr>
                <w:rFonts w:ascii="Arial" w:hAnsi="Arial" w:cs="Arial"/>
                <w:sz w:val="22"/>
              </w:rPr>
              <w:t>&amp;</w:t>
            </w:r>
            <w:r w:rsidRPr="00952FDD">
              <w:rPr>
                <w:rFonts w:ascii="Arial" w:hAnsi="Arial" w:cs="Arial"/>
                <w:spacing w:val="-5"/>
                <w:sz w:val="22"/>
              </w:rPr>
              <w:t xml:space="preserve"> </w:t>
            </w:r>
            <w:r w:rsidRPr="00952FDD">
              <w:rPr>
                <w:rFonts w:ascii="Arial" w:hAnsi="Arial" w:cs="Arial"/>
                <w:spacing w:val="-2"/>
                <w:sz w:val="22"/>
              </w:rPr>
              <w:t>References.</w:t>
            </w:r>
          </w:p>
        </w:tc>
      </w:tr>
      <w:tr w:rsidR="00C74DEF" w:rsidRPr="00893454" w14:paraId="0592D6AB" w14:textId="77777777" w:rsidTr="00777270">
        <w:tc>
          <w:tcPr>
            <w:tcW w:w="426" w:type="dxa"/>
          </w:tcPr>
          <w:p w14:paraId="67414CB5" w14:textId="449EF27A" w:rsidR="00C74DEF" w:rsidRPr="00893454" w:rsidRDefault="00C74DEF" w:rsidP="00C74DEF">
            <w:pPr>
              <w:rPr>
                <w:rFonts w:ascii="Arial" w:hAnsi="Arial" w:cs="Arial"/>
                <w:b/>
                <w:bCs/>
                <w:sz w:val="22"/>
                <w:szCs w:val="22"/>
              </w:rPr>
            </w:pPr>
            <w:r>
              <w:rPr>
                <w:rFonts w:ascii="Arial" w:hAnsi="Arial" w:cs="Arial"/>
                <w:b/>
                <w:bCs/>
                <w:sz w:val="22"/>
                <w:szCs w:val="22"/>
              </w:rPr>
              <w:t>7.</w:t>
            </w:r>
          </w:p>
        </w:tc>
        <w:tc>
          <w:tcPr>
            <w:tcW w:w="1559" w:type="dxa"/>
          </w:tcPr>
          <w:p w14:paraId="4F28B8E2" w14:textId="2ABC1750" w:rsidR="00C74DEF" w:rsidRPr="00777270" w:rsidRDefault="00C74DEF" w:rsidP="00C74DEF">
            <w:pPr>
              <w:pStyle w:val="Heading1"/>
              <w:rPr>
                <w:rFonts w:ascii="Arial" w:hAnsi="Arial" w:cs="Arial"/>
                <w:sz w:val="20"/>
                <w:szCs w:val="20"/>
              </w:rPr>
            </w:pPr>
            <w:r>
              <w:rPr>
                <w:rFonts w:ascii="Arial" w:hAnsi="Arial" w:cs="Arial"/>
                <w:sz w:val="20"/>
                <w:szCs w:val="20"/>
              </w:rPr>
              <w:t>Commitment</w:t>
            </w:r>
          </w:p>
        </w:tc>
        <w:tc>
          <w:tcPr>
            <w:tcW w:w="3510" w:type="dxa"/>
          </w:tcPr>
          <w:p w14:paraId="5B3DEA03" w14:textId="77777777" w:rsidR="00C74DEF" w:rsidRPr="00B33D5A" w:rsidRDefault="00C74DEF" w:rsidP="00C74DEF">
            <w:pPr>
              <w:rPr>
                <w:rFonts w:ascii="Arial" w:hAnsi="Arial" w:cs="Arial"/>
                <w:sz w:val="22"/>
                <w:szCs w:val="22"/>
              </w:rPr>
            </w:pPr>
            <w:r w:rsidRPr="00B33D5A">
              <w:rPr>
                <w:rFonts w:ascii="Arial" w:hAnsi="Arial" w:cs="Arial"/>
                <w:sz w:val="22"/>
                <w:szCs w:val="22"/>
              </w:rPr>
              <w:t xml:space="preserve">Should have a commitment to: </w:t>
            </w:r>
          </w:p>
          <w:p w14:paraId="714760FC" w14:textId="25DF75AD" w:rsidR="00C74DEF" w:rsidRPr="00B33D5A" w:rsidRDefault="00C74DEF" w:rsidP="00C74DEF">
            <w:pPr>
              <w:numPr>
                <w:ilvl w:val="0"/>
                <w:numId w:val="14"/>
              </w:numPr>
              <w:rPr>
                <w:rFonts w:ascii="Arial" w:hAnsi="Arial" w:cs="Arial"/>
                <w:sz w:val="22"/>
                <w:szCs w:val="22"/>
              </w:rPr>
            </w:pPr>
            <w:r w:rsidRPr="00B33D5A">
              <w:rPr>
                <w:rFonts w:ascii="Arial" w:hAnsi="Arial" w:cs="Arial"/>
                <w:sz w:val="22"/>
                <w:szCs w:val="22"/>
              </w:rPr>
              <w:t xml:space="preserve">all children at </w:t>
            </w:r>
            <w:proofErr w:type="spellStart"/>
            <w:r w:rsidR="00052670" w:rsidRPr="00052670">
              <w:rPr>
                <w:rFonts w:ascii="Arial" w:hAnsi="Arial" w:cs="Arial"/>
                <w:sz w:val="22"/>
                <w:szCs w:val="22"/>
              </w:rPr>
              <w:t>D’Eyncourt</w:t>
            </w:r>
            <w:proofErr w:type="spellEnd"/>
          </w:p>
          <w:p w14:paraId="5A6092F7" w14:textId="77777777" w:rsidR="00C74DEF" w:rsidRPr="00B33D5A" w:rsidRDefault="00C74DEF" w:rsidP="00C74DEF">
            <w:pPr>
              <w:numPr>
                <w:ilvl w:val="0"/>
                <w:numId w:val="14"/>
              </w:numPr>
              <w:rPr>
                <w:rFonts w:ascii="Arial" w:hAnsi="Arial" w:cs="Arial"/>
                <w:sz w:val="22"/>
                <w:szCs w:val="22"/>
              </w:rPr>
            </w:pPr>
            <w:r w:rsidRPr="00B33D5A">
              <w:rPr>
                <w:rFonts w:ascii="Arial" w:hAnsi="Arial" w:cs="Arial"/>
                <w:sz w:val="22"/>
                <w:szCs w:val="22"/>
              </w:rPr>
              <w:t>continuing the process of raising standards</w:t>
            </w:r>
          </w:p>
          <w:p w14:paraId="45F2EB77" w14:textId="77777777" w:rsidR="00C74DEF" w:rsidRPr="00B33D5A" w:rsidRDefault="00C74DEF" w:rsidP="00C74DEF">
            <w:pPr>
              <w:numPr>
                <w:ilvl w:val="0"/>
                <w:numId w:val="14"/>
              </w:numPr>
              <w:rPr>
                <w:rFonts w:ascii="Arial" w:hAnsi="Arial" w:cs="Arial"/>
                <w:sz w:val="22"/>
                <w:szCs w:val="22"/>
              </w:rPr>
            </w:pPr>
            <w:r w:rsidRPr="00B33D5A">
              <w:rPr>
                <w:rFonts w:ascii="Arial" w:hAnsi="Arial" w:cs="Arial"/>
                <w:sz w:val="22"/>
                <w:szCs w:val="22"/>
              </w:rPr>
              <w:t>maintaining high expectations and helping children of all abilities to reach their full potential</w:t>
            </w:r>
          </w:p>
          <w:p w14:paraId="68499CFA" w14:textId="784B358C" w:rsidR="00C74DEF" w:rsidRPr="00C74DEF" w:rsidRDefault="00C74DEF" w:rsidP="00C74DEF">
            <w:pPr>
              <w:numPr>
                <w:ilvl w:val="0"/>
                <w:numId w:val="14"/>
              </w:numPr>
              <w:rPr>
                <w:rFonts w:ascii="Arial" w:hAnsi="Arial" w:cs="Arial"/>
                <w:sz w:val="22"/>
                <w:szCs w:val="22"/>
              </w:rPr>
            </w:pPr>
            <w:r w:rsidRPr="00B33D5A">
              <w:rPr>
                <w:rFonts w:ascii="Arial" w:hAnsi="Arial" w:cs="Arial"/>
                <w:sz w:val="22"/>
                <w:szCs w:val="22"/>
              </w:rPr>
              <w:t xml:space="preserve">working in a multicultural Trust with a genuine commitment to equal opportunities, </w:t>
            </w:r>
            <w:r w:rsidRPr="00C74DEF">
              <w:rPr>
                <w:rFonts w:ascii="Arial" w:hAnsi="Arial" w:cs="Arial"/>
                <w:sz w:val="22"/>
                <w:szCs w:val="22"/>
              </w:rPr>
              <w:t>involving parents in the life of the school</w:t>
            </w:r>
          </w:p>
        </w:tc>
        <w:tc>
          <w:tcPr>
            <w:tcW w:w="3011" w:type="dxa"/>
          </w:tcPr>
          <w:p w14:paraId="6B180BB8" w14:textId="77777777" w:rsidR="00C74DEF" w:rsidRPr="00893454" w:rsidRDefault="00C74DEF" w:rsidP="00C74DEF">
            <w:pPr>
              <w:rPr>
                <w:rFonts w:ascii="Arial" w:hAnsi="Arial" w:cs="Arial"/>
                <w:sz w:val="22"/>
                <w:szCs w:val="22"/>
              </w:rPr>
            </w:pPr>
          </w:p>
        </w:tc>
        <w:tc>
          <w:tcPr>
            <w:tcW w:w="2268" w:type="dxa"/>
          </w:tcPr>
          <w:p w14:paraId="14867713" w14:textId="77777777" w:rsidR="00C74DEF" w:rsidRPr="00893454" w:rsidRDefault="00C74DEF" w:rsidP="00C74DEF">
            <w:pPr>
              <w:rPr>
                <w:rFonts w:ascii="Arial" w:hAnsi="Arial" w:cs="Arial"/>
                <w:sz w:val="22"/>
                <w:szCs w:val="22"/>
              </w:rPr>
            </w:pPr>
          </w:p>
        </w:tc>
      </w:tr>
      <w:tr w:rsidR="00C74DEF" w:rsidRPr="00893454" w14:paraId="3B0F86E1" w14:textId="77777777" w:rsidTr="00CF1E64">
        <w:tc>
          <w:tcPr>
            <w:tcW w:w="426" w:type="dxa"/>
          </w:tcPr>
          <w:p w14:paraId="75723EC7" w14:textId="59498792" w:rsidR="00C74DEF" w:rsidRPr="00893454" w:rsidRDefault="00C74DEF" w:rsidP="00C74DEF">
            <w:pPr>
              <w:rPr>
                <w:rFonts w:ascii="Arial" w:hAnsi="Arial" w:cs="Arial"/>
                <w:b/>
                <w:bCs/>
                <w:sz w:val="22"/>
                <w:szCs w:val="22"/>
              </w:rPr>
            </w:pPr>
            <w:r>
              <w:rPr>
                <w:rFonts w:ascii="Arial" w:hAnsi="Arial" w:cs="Arial"/>
                <w:b/>
                <w:bCs/>
                <w:sz w:val="22"/>
                <w:szCs w:val="22"/>
              </w:rPr>
              <w:t>8</w:t>
            </w:r>
            <w:r w:rsidRPr="00893454">
              <w:rPr>
                <w:rFonts w:ascii="Arial" w:hAnsi="Arial" w:cs="Arial"/>
                <w:b/>
                <w:bCs/>
                <w:sz w:val="22"/>
                <w:szCs w:val="22"/>
              </w:rPr>
              <w:t>.</w:t>
            </w:r>
          </w:p>
        </w:tc>
        <w:tc>
          <w:tcPr>
            <w:tcW w:w="1559" w:type="dxa"/>
          </w:tcPr>
          <w:p w14:paraId="3ADF61B6" w14:textId="1F5B47EF" w:rsidR="00C74DEF" w:rsidRPr="00777270" w:rsidRDefault="00C74DEF" w:rsidP="00C74DEF">
            <w:pPr>
              <w:pStyle w:val="Heading1"/>
              <w:rPr>
                <w:rFonts w:ascii="Arial" w:hAnsi="Arial" w:cs="Arial"/>
                <w:sz w:val="20"/>
                <w:szCs w:val="20"/>
              </w:rPr>
            </w:pPr>
            <w:r w:rsidRPr="00777270">
              <w:rPr>
                <w:rFonts w:ascii="Arial" w:hAnsi="Arial" w:cs="Arial"/>
                <w:sz w:val="20"/>
                <w:szCs w:val="20"/>
              </w:rPr>
              <w:t>Legal Requirements</w:t>
            </w:r>
            <w:r>
              <w:rPr>
                <w:rFonts w:ascii="Arial" w:hAnsi="Arial" w:cs="Arial"/>
                <w:sz w:val="20"/>
                <w:szCs w:val="20"/>
              </w:rPr>
              <w:t xml:space="preserve"> and safeguarding</w:t>
            </w:r>
          </w:p>
          <w:p w14:paraId="26B4620E" w14:textId="77777777" w:rsidR="00C74DEF" w:rsidRPr="00777270" w:rsidRDefault="00C74DEF" w:rsidP="00C74DEF">
            <w:pPr>
              <w:rPr>
                <w:rFonts w:ascii="Arial" w:hAnsi="Arial" w:cs="Arial"/>
                <w:sz w:val="20"/>
                <w:szCs w:val="20"/>
              </w:rPr>
            </w:pPr>
          </w:p>
          <w:p w14:paraId="71226BE1" w14:textId="77777777" w:rsidR="00C74DEF" w:rsidRPr="00777270" w:rsidRDefault="00C74DEF" w:rsidP="00C74DEF">
            <w:pPr>
              <w:rPr>
                <w:rFonts w:ascii="Arial" w:hAnsi="Arial" w:cs="Arial"/>
                <w:sz w:val="20"/>
                <w:szCs w:val="20"/>
              </w:rPr>
            </w:pPr>
          </w:p>
        </w:tc>
        <w:tc>
          <w:tcPr>
            <w:tcW w:w="3510" w:type="dxa"/>
            <w:tcBorders>
              <w:top w:val="single" w:sz="4" w:space="0" w:color="000000"/>
              <w:left w:val="single" w:sz="4" w:space="0" w:color="000000"/>
              <w:bottom w:val="single" w:sz="4" w:space="0" w:color="000000"/>
              <w:right w:val="single" w:sz="4" w:space="0" w:color="000000"/>
            </w:tcBorders>
          </w:tcPr>
          <w:p w14:paraId="060BE042" w14:textId="77777777" w:rsidR="00C74DEF" w:rsidRPr="00615D6F" w:rsidRDefault="00C74DEF" w:rsidP="00615D6F">
            <w:pPr>
              <w:pStyle w:val="ListParagraph"/>
              <w:numPr>
                <w:ilvl w:val="0"/>
                <w:numId w:val="14"/>
              </w:numPr>
              <w:rPr>
                <w:rFonts w:ascii="Arial" w:hAnsi="Arial" w:cs="Arial"/>
                <w:sz w:val="22"/>
                <w:szCs w:val="22"/>
              </w:rPr>
            </w:pPr>
            <w:r w:rsidRPr="00615D6F">
              <w:rPr>
                <w:rFonts w:ascii="Arial" w:hAnsi="Arial" w:cs="Arial"/>
                <w:sz w:val="22"/>
                <w:szCs w:val="22"/>
              </w:rPr>
              <w:t>Enhanced</w:t>
            </w:r>
            <w:r w:rsidRPr="00615D6F">
              <w:rPr>
                <w:rFonts w:ascii="Arial" w:hAnsi="Arial" w:cs="Arial"/>
                <w:spacing w:val="-16"/>
                <w:sz w:val="22"/>
                <w:szCs w:val="22"/>
              </w:rPr>
              <w:t xml:space="preserve"> </w:t>
            </w:r>
            <w:r w:rsidRPr="00615D6F">
              <w:rPr>
                <w:rFonts w:ascii="Arial" w:hAnsi="Arial" w:cs="Arial"/>
                <w:sz w:val="22"/>
                <w:szCs w:val="22"/>
              </w:rPr>
              <w:t xml:space="preserve">DBS </w:t>
            </w:r>
            <w:r w:rsidRPr="00615D6F">
              <w:rPr>
                <w:rFonts w:ascii="Arial" w:hAnsi="Arial" w:cs="Arial"/>
                <w:spacing w:val="-2"/>
                <w:sz w:val="22"/>
                <w:szCs w:val="22"/>
              </w:rPr>
              <w:t>Clearance</w:t>
            </w:r>
          </w:p>
          <w:p w14:paraId="10A6F4E8" w14:textId="77777777" w:rsidR="00615D6F" w:rsidRPr="00615D6F" w:rsidRDefault="00615D6F" w:rsidP="00615D6F">
            <w:pPr>
              <w:numPr>
                <w:ilvl w:val="0"/>
                <w:numId w:val="14"/>
              </w:numPr>
              <w:rPr>
                <w:rFonts w:ascii="Arial" w:hAnsi="Arial" w:cs="Arial"/>
                <w:sz w:val="22"/>
                <w:szCs w:val="22"/>
              </w:rPr>
            </w:pPr>
            <w:r w:rsidRPr="00615D6F">
              <w:rPr>
                <w:rFonts w:ascii="Arial" w:hAnsi="Arial" w:cs="Arial"/>
                <w:sz w:val="22"/>
                <w:szCs w:val="22"/>
              </w:rPr>
              <w:t>Enhanced DBS Clearance.</w:t>
            </w:r>
          </w:p>
          <w:p w14:paraId="700E3335" w14:textId="77777777" w:rsidR="00615D6F" w:rsidRPr="00615D6F" w:rsidRDefault="00615D6F" w:rsidP="00615D6F">
            <w:pPr>
              <w:pStyle w:val="ListParagraph"/>
              <w:numPr>
                <w:ilvl w:val="0"/>
                <w:numId w:val="14"/>
              </w:numPr>
              <w:spacing w:line="276" w:lineRule="auto"/>
              <w:rPr>
                <w:rFonts w:ascii="Arial" w:hAnsi="Arial" w:cs="Arial"/>
                <w:sz w:val="22"/>
                <w:szCs w:val="22"/>
              </w:rPr>
            </w:pPr>
            <w:r w:rsidRPr="00615D6F">
              <w:rPr>
                <w:rFonts w:ascii="Arial" w:hAnsi="Arial" w:cs="Arial"/>
                <w:sz w:val="22"/>
                <w:szCs w:val="22"/>
              </w:rPr>
              <w:t xml:space="preserve">Enhanced DBS </w:t>
            </w:r>
          </w:p>
          <w:p w14:paraId="6BCF6AAB" w14:textId="77777777" w:rsidR="00615D6F" w:rsidRPr="00615D6F" w:rsidRDefault="00615D6F" w:rsidP="00615D6F">
            <w:pPr>
              <w:pStyle w:val="ListParagraph"/>
              <w:numPr>
                <w:ilvl w:val="0"/>
                <w:numId w:val="14"/>
              </w:numPr>
              <w:spacing w:line="276" w:lineRule="auto"/>
              <w:rPr>
                <w:rFonts w:ascii="Arial" w:hAnsi="Arial" w:cs="Arial"/>
                <w:sz w:val="22"/>
                <w:szCs w:val="22"/>
              </w:rPr>
            </w:pPr>
            <w:r w:rsidRPr="00615D6F">
              <w:rPr>
                <w:rFonts w:ascii="Arial" w:hAnsi="Arial" w:cs="Arial"/>
                <w:sz w:val="22"/>
                <w:szCs w:val="22"/>
              </w:rPr>
              <w:t>Overseas criminal check (if required)</w:t>
            </w:r>
          </w:p>
          <w:p w14:paraId="0F3C0A0D" w14:textId="77777777" w:rsidR="00615D6F" w:rsidRPr="00615D6F" w:rsidRDefault="00615D6F" w:rsidP="00615D6F">
            <w:pPr>
              <w:pStyle w:val="ListParagraph"/>
              <w:numPr>
                <w:ilvl w:val="0"/>
                <w:numId w:val="14"/>
              </w:numPr>
              <w:spacing w:line="276" w:lineRule="auto"/>
              <w:rPr>
                <w:rFonts w:ascii="Arial" w:hAnsi="Arial" w:cs="Arial"/>
                <w:sz w:val="22"/>
                <w:szCs w:val="22"/>
              </w:rPr>
            </w:pPr>
            <w:r w:rsidRPr="00615D6F">
              <w:rPr>
                <w:rFonts w:ascii="Arial" w:hAnsi="Arial" w:cs="Arial"/>
                <w:sz w:val="22"/>
                <w:szCs w:val="22"/>
              </w:rPr>
              <w:t>Self-Declaration Form</w:t>
            </w:r>
          </w:p>
          <w:p w14:paraId="7A86C23F" w14:textId="0D5A45CE" w:rsidR="00615D6F" w:rsidRPr="00615D6F" w:rsidRDefault="00615D6F" w:rsidP="00615D6F">
            <w:pPr>
              <w:pStyle w:val="ListParagraph"/>
              <w:numPr>
                <w:ilvl w:val="0"/>
                <w:numId w:val="14"/>
              </w:numPr>
              <w:rPr>
                <w:rFonts w:ascii="Arial" w:hAnsi="Arial" w:cs="Arial"/>
                <w:sz w:val="22"/>
                <w:szCs w:val="22"/>
              </w:rPr>
            </w:pPr>
            <w:r w:rsidRPr="00615D6F">
              <w:rPr>
                <w:rFonts w:ascii="Arial" w:hAnsi="Arial" w:cs="Arial"/>
                <w:sz w:val="22"/>
                <w:szCs w:val="22"/>
              </w:rPr>
              <w:t>Right to work in the UK</w:t>
            </w:r>
          </w:p>
        </w:tc>
        <w:tc>
          <w:tcPr>
            <w:tcW w:w="3011" w:type="dxa"/>
            <w:tcBorders>
              <w:top w:val="single" w:sz="4" w:space="0" w:color="000000"/>
              <w:left w:val="single" w:sz="4" w:space="0" w:color="000000"/>
              <w:bottom w:val="single" w:sz="4" w:space="0" w:color="000000"/>
              <w:right w:val="single" w:sz="4" w:space="0" w:color="000000"/>
            </w:tcBorders>
          </w:tcPr>
          <w:p w14:paraId="1ED6DAAF" w14:textId="77777777" w:rsidR="00C74DEF" w:rsidRPr="00615D6F" w:rsidRDefault="00C74DEF" w:rsidP="00C74DEF">
            <w:pPr>
              <w:ind w:left="360"/>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3901F5A" w14:textId="2E8C9319" w:rsidR="00C74DEF" w:rsidRPr="00615D6F" w:rsidRDefault="00C74DEF" w:rsidP="00C74DEF">
            <w:pPr>
              <w:pStyle w:val="ListParagraph"/>
              <w:numPr>
                <w:ilvl w:val="0"/>
                <w:numId w:val="14"/>
              </w:numPr>
              <w:ind w:left="360"/>
              <w:rPr>
                <w:rFonts w:ascii="Arial" w:hAnsi="Arial" w:cs="Arial"/>
                <w:sz w:val="22"/>
                <w:szCs w:val="22"/>
              </w:rPr>
            </w:pPr>
            <w:r w:rsidRPr="00615D6F">
              <w:rPr>
                <w:rFonts w:ascii="Arial" w:hAnsi="Arial" w:cs="Arial"/>
                <w:sz w:val="22"/>
                <w:szCs w:val="22"/>
              </w:rPr>
              <w:t>DBS</w:t>
            </w:r>
            <w:r w:rsidRPr="00615D6F">
              <w:rPr>
                <w:rFonts w:ascii="Arial" w:hAnsi="Arial" w:cs="Arial"/>
                <w:spacing w:val="-5"/>
                <w:sz w:val="22"/>
                <w:szCs w:val="22"/>
              </w:rPr>
              <w:t xml:space="preserve"> </w:t>
            </w:r>
            <w:r w:rsidRPr="00615D6F">
              <w:rPr>
                <w:rFonts w:ascii="Arial" w:hAnsi="Arial" w:cs="Arial"/>
                <w:spacing w:val="-2"/>
                <w:sz w:val="22"/>
                <w:szCs w:val="22"/>
              </w:rPr>
              <w:t>clearance</w:t>
            </w:r>
          </w:p>
        </w:tc>
      </w:tr>
    </w:tbl>
    <w:p w14:paraId="5DB62EA4" w14:textId="77777777" w:rsidR="00D27F38" w:rsidRDefault="00D27F38" w:rsidP="001F7A9A">
      <w:pPr>
        <w:rPr>
          <w:rFonts w:ascii="Arial" w:hAnsi="Arial" w:cs="Arial"/>
          <w:b/>
          <w:sz w:val="22"/>
          <w:szCs w:val="22"/>
        </w:rPr>
      </w:pPr>
    </w:p>
    <w:p w14:paraId="0D1E8CB5" w14:textId="77777777" w:rsidR="00D44B87" w:rsidRDefault="00D44B87" w:rsidP="001F7A9A">
      <w:pPr>
        <w:rPr>
          <w:rFonts w:ascii="Arial" w:hAnsi="Arial" w:cs="Arial"/>
          <w:b/>
          <w:sz w:val="22"/>
          <w:szCs w:val="22"/>
        </w:rPr>
      </w:pPr>
    </w:p>
    <w:p w14:paraId="2F822441" w14:textId="5CA3009D" w:rsidR="00D44B87" w:rsidRDefault="00D44B87" w:rsidP="001F7A9A">
      <w:pPr>
        <w:rPr>
          <w:rFonts w:ascii="Arial" w:hAnsi="Arial" w:cs="Arial"/>
          <w:b/>
          <w:sz w:val="22"/>
          <w:szCs w:val="22"/>
        </w:rPr>
      </w:pPr>
      <w:r>
        <w:rPr>
          <w:noProof/>
        </w:rPr>
        <mc:AlternateContent>
          <mc:Choice Requires="wps">
            <w:drawing>
              <wp:inline distT="0" distB="0" distL="0" distR="0" wp14:anchorId="745B7733" wp14:editId="1EA97064">
                <wp:extent cx="6569710" cy="1669122"/>
                <wp:effectExtent l="0" t="0" r="21590" b="266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1669122"/>
                        </a:xfrm>
                        <a:prstGeom prst="rect">
                          <a:avLst/>
                        </a:prstGeom>
                        <a:solidFill>
                          <a:schemeClr val="lt1">
                            <a:lumMod val="100000"/>
                            <a:lumOff val="0"/>
                          </a:schemeClr>
                        </a:solidFill>
                        <a:ln w="6350">
                          <a:solidFill>
                            <a:srgbClr val="000000"/>
                          </a:solidFill>
                          <a:miter lim="800000"/>
                          <a:headEnd/>
                          <a:tailEnd/>
                        </a:ln>
                      </wps:spPr>
                      <wps:txbx>
                        <w:txbxContent>
                          <w:p w14:paraId="3FB850FB" w14:textId="77777777" w:rsidR="00D44B87" w:rsidRDefault="00D44B87" w:rsidP="00D44B87">
                            <w:pPr>
                              <w:rPr>
                                <w:rFonts w:ascii="Arial" w:hAnsi="Arial" w:cs="Arial"/>
                                <w:b/>
                                <w:sz w:val="22"/>
                                <w:szCs w:val="22"/>
                              </w:rPr>
                            </w:pPr>
                            <w:r>
                              <w:rPr>
                                <w:rFonts w:ascii="Arial" w:hAnsi="Arial" w:cs="Arial"/>
                                <w:b/>
                                <w:sz w:val="22"/>
                                <w:szCs w:val="22"/>
                              </w:rPr>
                              <w:t>Endorsement</w:t>
                            </w:r>
                          </w:p>
                          <w:p w14:paraId="1D078347" w14:textId="77777777" w:rsidR="00D44B87" w:rsidRDefault="00D44B87" w:rsidP="00D44B87">
                            <w:pPr>
                              <w:rPr>
                                <w:rFonts w:ascii="Arial" w:hAnsi="Arial" w:cs="Arial"/>
                                <w:b/>
                                <w:sz w:val="22"/>
                                <w:szCs w:val="22"/>
                              </w:rPr>
                            </w:pPr>
                          </w:p>
                          <w:p w14:paraId="44440951" w14:textId="77777777" w:rsidR="00D44B87" w:rsidRDefault="00D44B87" w:rsidP="00D44B87">
                            <w:pPr>
                              <w:rPr>
                                <w:rFonts w:ascii="Arial" w:hAnsi="Arial" w:cs="Arial"/>
                                <w:b/>
                                <w:sz w:val="22"/>
                                <w:szCs w:val="22"/>
                              </w:rPr>
                            </w:pPr>
                            <w:r>
                              <w:rPr>
                                <w:rFonts w:ascii="Arial" w:hAnsi="Arial" w:cs="Arial"/>
                                <w:b/>
                                <w:sz w:val="22"/>
                                <w:szCs w:val="22"/>
                              </w:rPr>
                              <w:t xml:space="preserve">I accept the specified Person Specification </w:t>
                            </w:r>
                          </w:p>
                          <w:p w14:paraId="0126500E" w14:textId="77777777" w:rsidR="00D44B87" w:rsidRDefault="00D44B87" w:rsidP="00D44B87">
                            <w:pPr>
                              <w:rPr>
                                <w:rFonts w:ascii="Arial" w:hAnsi="Arial" w:cs="Arial"/>
                                <w:b/>
                                <w:sz w:val="22"/>
                                <w:szCs w:val="22"/>
                              </w:rPr>
                            </w:pPr>
                          </w:p>
                          <w:p w14:paraId="35D9E494" w14:textId="77777777" w:rsidR="00D44B87" w:rsidRDefault="00D44B87" w:rsidP="00D44B87">
                            <w:pPr>
                              <w:rPr>
                                <w:rFonts w:ascii="Arial" w:hAnsi="Arial" w:cs="Arial"/>
                                <w:b/>
                                <w:sz w:val="22"/>
                                <w:szCs w:val="22"/>
                              </w:rPr>
                            </w:pPr>
                          </w:p>
                          <w:p w14:paraId="0322E427" w14:textId="77777777" w:rsidR="00D44B87" w:rsidRDefault="00D44B87" w:rsidP="00D44B87">
                            <w:pPr>
                              <w:rPr>
                                <w:rFonts w:ascii="Arial" w:hAnsi="Arial" w:cs="Arial"/>
                                <w:b/>
                                <w:sz w:val="22"/>
                                <w:szCs w:val="22"/>
                              </w:rPr>
                            </w:pPr>
                            <w:r>
                              <w:rPr>
                                <w:rFonts w:ascii="Arial" w:hAnsi="Arial" w:cs="Arial"/>
                                <w:b/>
                                <w:sz w:val="22"/>
                                <w:szCs w:val="22"/>
                              </w:rPr>
                              <w:t>Name …………………………………………………………</w:t>
                            </w:r>
                          </w:p>
                          <w:p w14:paraId="6C9757B3" w14:textId="77777777" w:rsidR="00D44B87" w:rsidRDefault="00D44B87" w:rsidP="00D44B87">
                            <w:pPr>
                              <w:rPr>
                                <w:rFonts w:ascii="Arial" w:hAnsi="Arial" w:cs="Arial"/>
                                <w:b/>
                                <w:sz w:val="22"/>
                                <w:szCs w:val="22"/>
                              </w:rPr>
                            </w:pPr>
                          </w:p>
                          <w:p w14:paraId="050C5C54" w14:textId="77777777" w:rsidR="00D44B87" w:rsidRDefault="00D44B87" w:rsidP="00D44B87">
                            <w:pPr>
                              <w:rPr>
                                <w:rFonts w:ascii="Arial" w:hAnsi="Arial" w:cs="Arial"/>
                                <w:b/>
                                <w:sz w:val="22"/>
                                <w:szCs w:val="22"/>
                              </w:rPr>
                            </w:pPr>
                          </w:p>
                          <w:p w14:paraId="463EB518" w14:textId="77777777" w:rsidR="00D44B87" w:rsidRDefault="00D44B87" w:rsidP="00D44B87">
                            <w:pPr>
                              <w:rPr>
                                <w:rFonts w:ascii="Arial" w:hAnsi="Arial" w:cs="Arial"/>
                                <w:b/>
                                <w:sz w:val="22"/>
                                <w:szCs w:val="22"/>
                              </w:rPr>
                            </w:pPr>
                            <w:r>
                              <w:rPr>
                                <w:rFonts w:ascii="Arial" w:hAnsi="Arial" w:cs="Arial"/>
                                <w:b/>
                                <w:sz w:val="22"/>
                                <w:szCs w:val="22"/>
                              </w:rPr>
                              <w:t>Signed ………………………………………………………..</w:t>
                            </w:r>
                            <w:r>
                              <w:rPr>
                                <w:rFonts w:ascii="Arial" w:hAnsi="Arial" w:cs="Arial"/>
                                <w:b/>
                                <w:sz w:val="22"/>
                                <w:szCs w:val="22"/>
                              </w:rPr>
                              <w:tab/>
                              <w:t>Date …………………………………</w:t>
                            </w:r>
                          </w:p>
                          <w:p w14:paraId="6EB6247F" w14:textId="77777777" w:rsidR="00D44B87" w:rsidRDefault="00D44B87" w:rsidP="00D44B87"/>
                        </w:txbxContent>
                      </wps:txbx>
                      <wps:bodyPr rot="0" vert="horz" wrap="square" lIns="91440" tIns="45720" rIns="91440" bIns="45720" anchor="t" anchorCtr="0" upright="1">
                        <a:noAutofit/>
                      </wps:bodyPr>
                    </wps:wsp>
                  </a:graphicData>
                </a:graphic>
              </wp:inline>
            </w:drawing>
          </mc:Choice>
          <mc:Fallback>
            <w:pict>
              <v:shapetype w14:anchorId="745B7733" id="_x0000_t202" coordsize="21600,21600" o:spt="202" path="m,l,21600r21600,l21600,xe">
                <v:stroke joinstyle="miter"/>
                <v:path gradientshapeok="t" o:connecttype="rect"/>
              </v:shapetype>
              <v:shape id="Text Box 1" o:spid="_x0000_s1026" type="#_x0000_t202" style="width:517.3pt;height:1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" fillcolor="white [3201]" strokeweight=".5pt">
                <v:textbox>
                  <w:txbxContent>
                    <w:p w14:paraId="3FB850FB" w14:textId="77777777" w:rsidR="00D44B87" w:rsidRDefault="00D44B87" w:rsidP="00D44B87">
                      <w:pPr>
                        <w:rPr>
                          <w:rFonts w:ascii="Arial" w:hAnsi="Arial" w:cs="Arial"/>
                          <w:b/>
                          <w:sz w:val="22"/>
                          <w:szCs w:val="22"/>
                        </w:rPr>
                      </w:pPr>
                      <w:r>
                        <w:rPr>
                          <w:rFonts w:ascii="Arial" w:hAnsi="Arial" w:cs="Arial"/>
                          <w:b/>
                          <w:sz w:val="22"/>
                          <w:szCs w:val="22"/>
                        </w:rPr>
                        <w:t>Endorsement</w:t>
                      </w:r>
                    </w:p>
                    <w:p w14:paraId="1D078347" w14:textId="77777777" w:rsidR="00D44B87" w:rsidRDefault="00D44B87" w:rsidP="00D44B87">
                      <w:pPr>
                        <w:rPr>
                          <w:rFonts w:ascii="Arial" w:hAnsi="Arial" w:cs="Arial"/>
                          <w:b/>
                          <w:sz w:val="22"/>
                          <w:szCs w:val="22"/>
                        </w:rPr>
                      </w:pPr>
                    </w:p>
                    <w:p w14:paraId="44440951" w14:textId="77777777" w:rsidR="00D44B87" w:rsidRDefault="00D44B87" w:rsidP="00D44B87">
                      <w:pPr>
                        <w:rPr>
                          <w:rFonts w:ascii="Arial" w:hAnsi="Arial" w:cs="Arial"/>
                          <w:b/>
                          <w:sz w:val="22"/>
                          <w:szCs w:val="22"/>
                        </w:rPr>
                      </w:pPr>
                      <w:r>
                        <w:rPr>
                          <w:rFonts w:ascii="Arial" w:hAnsi="Arial" w:cs="Arial"/>
                          <w:b/>
                          <w:sz w:val="22"/>
                          <w:szCs w:val="22"/>
                        </w:rPr>
                        <w:t xml:space="preserve">I accept the specified Person Specification </w:t>
                      </w:r>
                    </w:p>
                    <w:p w14:paraId="0126500E" w14:textId="77777777" w:rsidR="00D44B87" w:rsidRDefault="00D44B87" w:rsidP="00D44B87">
                      <w:pPr>
                        <w:rPr>
                          <w:rFonts w:ascii="Arial" w:hAnsi="Arial" w:cs="Arial"/>
                          <w:b/>
                          <w:sz w:val="22"/>
                          <w:szCs w:val="22"/>
                        </w:rPr>
                      </w:pPr>
                    </w:p>
                    <w:p w14:paraId="35D9E494" w14:textId="77777777" w:rsidR="00D44B87" w:rsidRDefault="00D44B87" w:rsidP="00D44B87">
                      <w:pPr>
                        <w:rPr>
                          <w:rFonts w:ascii="Arial" w:hAnsi="Arial" w:cs="Arial"/>
                          <w:b/>
                          <w:sz w:val="22"/>
                          <w:szCs w:val="22"/>
                        </w:rPr>
                      </w:pPr>
                    </w:p>
                    <w:p w14:paraId="0322E427" w14:textId="77777777" w:rsidR="00D44B87" w:rsidRDefault="00D44B87" w:rsidP="00D44B87">
                      <w:pPr>
                        <w:rPr>
                          <w:rFonts w:ascii="Arial" w:hAnsi="Arial" w:cs="Arial"/>
                          <w:b/>
                          <w:sz w:val="22"/>
                          <w:szCs w:val="22"/>
                        </w:rPr>
                      </w:pPr>
                      <w:r>
                        <w:rPr>
                          <w:rFonts w:ascii="Arial" w:hAnsi="Arial" w:cs="Arial"/>
                          <w:b/>
                          <w:sz w:val="22"/>
                          <w:szCs w:val="22"/>
                        </w:rPr>
                        <w:t>Name …………………………………………………………</w:t>
                      </w:r>
                    </w:p>
                    <w:p w14:paraId="6C9757B3" w14:textId="77777777" w:rsidR="00D44B87" w:rsidRDefault="00D44B87" w:rsidP="00D44B87">
                      <w:pPr>
                        <w:rPr>
                          <w:rFonts w:ascii="Arial" w:hAnsi="Arial" w:cs="Arial"/>
                          <w:b/>
                          <w:sz w:val="22"/>
                          <w:szCs w:val="22"/>
                        </w:rPr>
                      </w:pPr>
                    </w:p>
                    <w:p w14:paraId="050C5C54" w14:textId="77777777" w:rsidR="00D44B87" w:rsidRDefault="00D44B87" w:rsidP="00D44B87">
                      <w:pPr>
                        <w:rPr>
                          <w:rFonts w:ascii="Arial" w:hAnsi="Arial" w:cs="Arial"/>
                          <w:b/>
                          <w:sz w:val="22"/>
                          <w:szCs w:val="22"/>
                        </w:rPr>
                      </w:pPr>
                    </w:p>
                    <w:p w14:paraId="463EB518" w14:textId="77777777" w:rsidR="00D44B87" w:rsidRDefault="00D44B87" w:rsidP="00D44B87">
                      <w:pPr>
                        <w:rPr>
                          <w:rFonts w:ascii="Arial" w:hAnsi="Arial" w:cs="Arial"/>
                          <w:b/>
                          <w:sz w:val="22"/>
                          <w:szCs w:val="22"/>
                        </w:rPr>
                      </w:pPr>
                      <w:r>
                        <w:rPr>
                          <w:rFonts w:ascii="Arial" w:hAnsi="Arial" w:cs="Arial"/>
                          <w:b/>
                          <w:sz w:val="22"/>
                          <w:szCs w:val="22"/>
                        </w:rPr>
                        <w:t>Signed ………………………………………………………..</w:t>
                      </w:r>
                      <w:r>
                        <w:rPr>
                          <w:rFonts w:ascii="Arial" w:hAnsi="Arial" w:cs="Arial"/>
                          <w:b/>
                          <w:sz w:val="22"/>
                          <w:szCs w:val="22"/>
                        </w:rPr>
                        <w:tab/>
                        <w:t>Date …………………………………</w:t>
                      </w:r>
                    </w:p>
                    <w:p w14:paraId="6EB6247F" w14:textId="77777777" w:rsidR="00D44B87" w:rsidRDefault="00D44B87" w:rsidP="00D44B87"/>
                  </w:txbxContent>
                </v:textbox>
                <w10:anchorlock/>
              </v:shape>
            </w:pict>
          </mc:Fallback>
        </mc:AlternateContent>
      </w:r>
    </w:p>
    <w:p w14:paraId="091802FB" w14:textId="77777777" w:rsidR="00D44B87" w:rsidRDefault="00D44B87" w:rsidP="001F7A9A">
      <w:pPr>
        <w:rPr>
          <w:rFonts w:ascii="Arial" w:hAnsi="Arial" w:cs="Arial"/>
          <w:b/>
          <w:sz w:val="22"/>
          <w:szCs w:val="22"/>
        </w:rPr>
      </w:pPr>
    </w:p>
    <w:p w14:paraId="286113F6" w14:textId="77777777" w:rsidR="00D44B87" w:rsidRDefault="00D44B87" w:rsidP="001F7A9A">
      <w:pPr>
        <w:rPr>
          <w:rFonts w:ascii="Arial" w:hAnsi="Arial" w:cs="Arial"/>
          <w:b/>
          <w:sz w:val="22"/>
          <w:szCs w:val="22"/>
        </w:rPr>
      </w:pPr>
    </w:p>
    <w:p w14:paraId="6964EABC" w14:textId="77777777" w:rsidR="00D44B87" w:rsidRDefault="00D44B87" w:rsidP="001F7A9A">
      <w:pPr>
        <w:rPr>
          <w:rFonts w:ascii="Arial" w:hAnsi="Arial" w:cs="Arial"/>
          <w:b/>
          <w:sz w:val="22"/>
          <w:szCs w:val="22"/>
        </w:rPr>
      </w:pPr>
    </w:p>
    <w:p w14:paraId="0CE5D5F5" w14:textId="77777777" w:rsidR="00D44B87" w:rsidRDefault="00D44B87" w:rsidP="00D44B87">
      <w:pPr>
        <w:spacing w:line="276" w:lineRule="auto"/>
        <w:rPr>
          <w:rFonts w:ascii="Arial" w:hAnsi="Arial" w:cs="Arial"/>
          <w:i/>
          <w:iCs/>
          <w:sz w:val="22"/>
          <w:szCs w:val="22"/>
        </w:rPr>
      </w:pPr>
      <w:r>
        <w:rPr>
          <w:rFonts w:ascii="Arial" w:hAnsi="Arial" w:cs="Arial"/>
          <w:i/>
          <w:iCs/>
        </w:rPr>
        <w:t xml:space="preserve">The post holder will be required to complete an enhanced Disclosure Barring Service (DBS) Check with appropriate barred list checks, or the equivalent, and must be eligible to work in the UK. </w:t>
      </w:r>
    </w:p>
    <w:p w14:paraId="684DBD64" w14:textId="77777777" w:rsidR="00D44B87" w:rsidRDefault="00D44B87" w:rsidP="00D44B87">
      <w:pPr>
        <w:spacing w:line="276" w:lineRule="auto"/>
        <w:rPr>
          <w:rFonts w:ascii="Arial" w:hAnsi="Arial" w:cs="Arial"/>
          <w:i/>
          <w:iCs/>
        </w:rPr>
      </w:pPr>
    </w:p>
    <w:p w14:paraId="096797AC" w14:textId="77777777" w:rsidR="00D44B87" w:rsidRDefault="00D44B87" w:rsidP="00D44B87">
      <w:pPr>
        <w:spacing w:line="276" w:lineRule="auto"/>
        <w:rPr>
          <w:rFonts w:ascii="Arial" w:hAnsi="Arial" w:cs="Arial"/>
          <w:i/>
          <w:iCs/>
        </w:rPr>
      </w:pPr>
      <w:r>
        <w:rPr>
          <w:rFonts w:ascii="Arial" w:hAnsi="Arial" w:cs="Arial"/>
          <w:i/>
          <w:iCs/>
        </w:rPr>
        <w:t>CLPT is committed to safeguarding and promoting the welfare of children and young people and expects all staff to share this commitment. All staff are expected to be committed to the Equal Opportunities Policy.</w:t>
      </w:r>
    </w:p>
    <w:p w14:paraId="69AF57CB" w14:textId="77777777" w:rsidR="00D44B87" w:rsidRDefault="00D44B87" w:rsidP="001F7A9A">
      <w:pPr>
        <w:rPr>
          <w:rFonts w:ascii="Arial" w:hAnsi="Arial" w:cs="Arial"/>
          <w:b/>
          <w:sz w:val="22"/>
          <w:szCs w:val="22"/>
        </w:rPr>
      </w:pPr>
    </w:p>
    <w:p w14:paraId="6FDEFEA3" w14:textId="77777777" w:rsidR="00DA0808" w:rsidRDefault="00DA0808" w:rsidP="001F7A9A">
      <w:pPr>
        <w:rPr>
          <w:rFonts w:ascii="Arial" w:hAnsi="Arial" w:cs="Arial"/>
          <w:b/>
          <w:sz w:val="22"/>
          <w:szCs w:val="22"/>
        </w:rPr>
      </w:pPr>
    </w:p>
    <w:p w14:paraId="7BE9EACB" w14:textId="285E33E1" w:rsidR="00DA0808" w:rsidRPr="00517684" w:rsidRDefault="00DA0808" w:rsidP="001F7A9A">
      <w:pPr>
        <w:rPr>
          <w:rFonts w:ascii="Arial" w:hAnsi="Arial" w:cs="Arial"/>
          <w:b/>
          <w:sz w:val="22"/>
          <w:szCs w:val="22"/>
        </w:rPr>
      </w:pPr>
    </w:p>
    <w:sectPr w:rsidR="00DA0808" w:rsidRPr="00517684" w:rsidSect="00911066">
      <w:headerReference w:type="even" r:id="rId12"/>
      <w:headerReference w:type="default" r:id="rId13"/>
      <w:footerReference w:type="even" r:id="rId14"/>
      <w:footerReference w:type="default" r:id="rId15"/>
      <w:headerReference w:type="first" r:id="rId16"/>
      <w:footerReference w:type="first" r:id="rId17"/>
      <w:pgSz w:w="11906" w:h="16838"/>
      <w:pgMar w:top="568" w:right="851"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EF78B" w14:textId="77777777" w:rsidR="00842822" w:rsidRDefault="00842822" w:rsidP="00033EA8">
      <w:r>
        <w:separator/>
      </w:r>
    </w:p>
  </w:endnote>
  <w:endnote w:type="continuationSeparator" w:id="0">
    <w:p w14:paraId="7F915227" w14:textId="77777777" w:rsidR="00842822" w:rsidRDefault="00842822" w:rsidP="0003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8E72" w14:textId="77777777" w:rsidR="00033EA8" w:rsidRDefault="00033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C122" w14:textId="77777777" w:rsidR="00033EA8" w:rsidRDefault="00033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26BC4" w14:textId="77777777" w:rsidR="00033EA8" w:rsidRDefault="0003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5C73A" w14:textId="77777777" w:rsidR="00842822" w:rsidRDefault="00842822" w:rsidP="00033EA8">
      <w:r>
        <w:separator/>
      </w:r>
    </w:p>
  </w:footnote>
  <w:footnote w:type="continuationSeparator" w:id="0">
    <w:p w14:paraId="438BDD20" w14:textId="77777777" w:rsidR="00842822" w:rsidRDefault="00842822" w:rsidP="0003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40C9" w14:textId="77777777" w:rsidR="00033EA8" w:rsidRDefault="00033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A149" w14:textId="77777777" w:rsidR="00033EA8" w:rsidRDefault="00033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0A5D" w14:textId="77777777" w:rsidR="00033EA8" w:rsidRDefault="00033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8E4"/>
    <w:multiLevelType w:val="hybridMultilevel"/>
    <w:tmpl w:val="07F4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F3D30"/>
    <w:multiLevelType w:val="hybridMultilevel"/>
    <w:tmpl w:val="1C14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F0213"/>
    <w:multiLevelType w:val="hybridMultilevel"/>
    <w:tmpl w:val="B7FA8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C1ACE"/>
    <w:multiLevelType w:val="hybridMultilevel"/>
    <w:tmpl w:val="1E7A88CE"/>
    <w:lvl w:ilvl="0" w:tplc="8D1AAD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C79B6"/>
    <w:multiLevelType w:val="hybridMultilevel"/>
    <w:tmpl w:val="F90AAE4A"/>
    <w:lvl w:ilvl="0" w:tplc="D5F6E492">
      <w:numFmt w:val="bullet"/>
      <w:lvlText w:val=""/>
      <w:lvlJc w:val="left"/>
      <w:pPr>
        <w:ind w:left="826" w:hanging="361"/>
      </w:pPr>
      <w:rPr>
        <w:rFonts w:ascii="Symbol" w:eastAsia="Symbol" w:hAnsi="Symbol" w:cs="Symbol" w:hint="default"/>
        <w:spacing w:val="0"/>
        <w:w w:val="100"/>
        <w:lang w:val="en-US" w:eastAsia="en-US" w:bidi="ar-SA"/>
      </w:rPr>
    </w:lvl>
    <w:lvl w:ilvl="1" w:tplc="61A67AEC">
      <w:numFmt w:val="bullet"/>
      <w:lvlText w:val="•"/>
      <w:lvlJc w:val="left"/>
      <w:pPr>
        <w:ind w:left="992" w:hanging="361"/>
      </w:pPr>
      <w:rPr>
        <w:rFonts w:hint="default"/>
        <w:lang w:val="en-US" w:eastAsia="en-US" w:bidi="ar-SA"/>
      </w:rPr>
    </w:lvl>
    <w:lvl w:ilvl="2" w:tplc="3A509BB4">
      <w:numFmt w:val="bullet"/>
      <w:lvlText w:val="•"/>
      <w:lvlJc w:val="left"/>
      <w:pPr>
        <w:ind w:left="1164" w:hanging="361"/>
      </w:pPr>
      <w:rPr>
        <w:rFonts w:hint="default"/>
        <w:lang w:val="en-US" w:eastAsia="en-US" w:bidi="ar-SA"/>
      </w:rPr>
    </w:lvl>
    <w:lvl w:ilvl="3" w:tplc="F984D294">
      <w:numFmt w:val="bullet"/>
      <w:lvlText w:val="•"/>
      <w:lvlJc w:val="left"/>
      <w:pPr>
        <w:ind w:left="1336" w:hanging="361"/>
      </w:pPr>
      <w:rPr>
        <w:rFonts w:hint="default"/>
        <w:lang w:val="en-US" w:eastAsia="en-US" w:bidi="ar-SA"/>
      </w:rPr>
    </w:lvl>
    <w:lvl w:ilvl="4" w:tplc="018A8CE2">
      <w:numFmt w:val="bullet"/>
      <w:lvlText w:val="•"/>
      <w:lvlJc w:val="left"/>
      <w:pPr>
        <w:ind w:left="1509" w:hanging="361"/>
      </w:pPr>
      <w:rPr>
        <w:rFonts w:hint="default"/>
        <w:lang w:val="en-US" w:eastAsia="en-US" w:bidi="ar-SA"/>
      </w:rPr>
    </w:lvl>
    <w:lvl w:ilvl="5" w:tplc="3D0207B0">
      <w:numFmt w:val="bullet"/>
      <w:lvlText w:val="•"/>
      <w:lvlJc w:val="left"/>
      <w:pPr>
        <w:ind w:left="1681" w:hanging="361"/>
      </w:pPr>
      <w:rPr>
        <w:rFonts w:hint="default"/>
        <w:lang w:val="en-US" w:eastAsia="en-US" w:bidi="ar-SA"/>
      </w:rPr>
    </w:lvl>
    <w:lvl w:ilvl="6" w:tplc="4DA07E24">
      <w:numFmt w:val="bullet"/>
      <w:lvlText w:val="•"/>
      <w:lvlJc w:val="left"/>
      <w:pPr>
        <w:ind w:left="1853" w:hanging="361"/>
      </w:pPr>
      <w:rPr>
        <w:rFonts w:hint="default"/>
        <w:lang w:val="en-US" w:eastAsia="en-US" w:bidi="ar-SA"/>
      </w:rPr>
    </w:lvl>
    <w:lvl w:ilvl="7" w:tplc="A044C80E">
      <w:numFmt w:val="bullet"/>
      <w:lvlText w:val="•"/>
      <w:lvlJc w:val="left"/>
      <w:pPr>
        <w:ind w:left="2026" w:hanging="361"/>
      </w:pPr>
      <w:rPr>
        <w:rFonts w:hint="default"/>
        <w:lang w:val="en-US" w:eastAsia="en-US" w:bidi="ar-SA"/>
      </w:rPr>
    </w:lvl>
    <w:lvl w:ilvl="8" w:tplc="38FEE116">
      <w:numFmt w:val="bullet"/>
      <w:lvlText w:val="•"/>
      <w:lvlJc w:val="left"/>
      <w:pPr>
        <w:ind w:left="2198" w:hanging="361"/>
      </w:pPr>
      <w:rPr>
        <w:rFonts w:hint="default"/>
        <w:lang w:val="en-US" w:eastAsia="en-US" w:bidi="ar-SA"/>
      </w:rPr>
    </w:lvl>
  </w:abstractNum>
  <w:abstractNum w:abstractNumId="5" w15:restartNumberingAfterBreak="0">
    <w:nsid w:val="11AD3C8A"/>
    <w:multiLevelType w:val="hybridMultilevel"/>
    <w:tmpl w:val="B224891A"/>
    <w:lvl w:ilvl="0" w:tplc="BA56096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540CF"/>
    <w:multiLevelType w:val="hybridMultilevel"/>
    <w:tmpl w:val="21FAE6E6"/>
    <w:lvl w:ilvl="0" w:tplc="F426F0B0">
      <w:start w:val="15"/>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C262AA"/>
    <w:multiLevelType w:val="hybridMultilevel"/>
    <w:tmpl w:val="C07269D2"/>
    <w:lvl w:ilvl="0" w:tplc="559A4CD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9325AE"/>
    <w:multiLevelType w:val="hybridMultilevel"/>
    <w:tmpl w:val="56A69AA4"/>
    <w:lvl w:ilvl="0" w:tplc="F7D8B42E">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BED6B1F8">
      <w:numFmt w:val="bullet"/>
      <w:lvlText w:val="•"/>
      <w:lvlJc w:val="left"/>
      <w:pPr>
        <w:ind w:left="696" w:hanging="360"/>
      </w:pPr>
      <w:rPr>
        <w:rFonts w:hint="default"/>
        <w:lang w:val="en-US" w:eastAsia="en-US" w:bidi="ar-SA"/>
      </w:rPr>
    </w:lvl>
    <w:lvl w:ilvl="2" w:tplc="ECC60D64">
      <w:numFmt w:val="bullet"/>
      <w:lvlText w:val="•"/>
      <w:lvlJc w:val="left"/>
      <w:pPr>
        <w:ind w:left="933" w:hanging="360"/>
      </w:pPr>
      <w:rPr>
        <w:rFonts w:hint="default"/>
        <w:lang w:val="en-US" w:eastAsia="en-US" w:bidi="ar-SA"/>
      </w:rPr>
    </w:lvl>
    <w:lvl w:ilvl="3" w:tplc="21BC804E">
      <w:numFmt w:val="bullet"/>
      <w:lvlText w:val="•"/>
      <w:lvlJc w:val="left"/>
      <w:pPr>
        <w:ind w:left="1170" w:hanging="360"/>
      </w:pPr>
      <w:rPr>
        <w:rFonts w:hint="default"/>
        <w:lang w:val="en-US" w:eastAsia="en-US" w:bidi="ar-SA"/>
      </w:rPr>
    </w:lvl>
    <w:lvl w:ilvl="4" w:tplc="B18CD6A2">
      <w:numFmt w:val="bullet"/>
      <w:lvlText w:val="•"/>
      <w:lvlJc w:val="left"/>
      <w:pPr>
        <w:ind w:left="1406" w:hanging="360"/>
      </w:pPr>
      <w:rPr>
        <w:rFonts w:hint="default"/>
        <w:lang w:val="en-US" w:eastAsia="en-US" w:bidi="ar-SA"/>
      </w:rPr>
    </w:lvl>
    <w:lvl w:ilvl="5" w:tplc="931AF264">
      <w:numFmt w:val="bullet"/>
      <w:lvlText w:val="•"/>
      <w:lvlJc w:val="left"/>
      <w:pPr>
        <w:ind w:left="1643" w:hanging="360"/>
      </w:pPr>
      <w:rPr>
        <w:rFonts w:hint="default"/>
        <w:lang w:val="en-US" w:eastAsia="en-US" w:bidi="ar-SA"/>
      </w:rPr>
    </w:lvl>
    <w:lvl w:ilvl="6" w:tplc="9E3A8DEC">
      <w:numFmt w:val="bullet"/>
      <w:lvlText w:val="•"/>
      <w:lvlJc w:val="left"/>
      <w:pPr>
        <w:ind w:left="1880" w:hanging="360"/>
      </w:pPr>
      <w:rPr>
        <w:rFonts w:hint="default"/>
        <w:lang w:val="en-US" w:eastAsia="en-US" w:bidi="ar-SA"/>
      </w:rPr>
    </w:lvl>
    <w:lvl w:ilvl="7" w:tplc="FA86929A">
      <w:numFmt w:val="bullet"/>
      <w:lvlText w:val="•"/>
      <w:lvlJc w:val="left"/>
      <w:pPr>
        <w:ind w:left="2116" w:hanging="360"/>
      </w:pPr>
      <w:rPr>
        <w:rFonts w:hint="default"/>
        <w:lang w:val="en-US" w:eastAsia="en-US" w:bidi="ar-SA"/>
      </w:rPr>
    </w:lvl>
    <w:lvl w:ilvl="8" w:tplc="9E36FD50">
      <w:numFmt w:val="bullet"/>
      <w:lvlText w:val="•"/>
      <w:lvlJc w:val="left"/>
      <w:pPr>
        <w:ind w:left="2353" w:hanging="360"/>
      </w:pPr>
      <w:rPr>
        <w:rFonts w:hint="default"/>
        <w:lang w:val="en-US" w:eastAsia="en-US" w:bidi="ar-SA"/>
      </w:rPr>
    </w:lvl>
  </w:abstractNum>
  <w:abstractNum w:abstractNumId="9" w15:restartNumberingAfterBreak="0">
    <w:nsid w:val="24AC147C"/>
    <w:multiLevelType w:val="hybridMultilevel"/>
    <w:tmpl w:val="3162C838"/>
    <w:lvl w:ilvl="0" w:tplc="559A4C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34E68"/>
    <w:multiLevelType w:val="hybridMultilevel"/>
    <w:tmpl w:val="3F02A99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644DD"/>
    <w:multiLevelType w:val="hybridMultilevel"/>
    <w:tmpl w:val="63D8E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E761F"/>
    <w:multiLevelType w:val="hybridMultilevel"/>
    <w:tmpl w:val="C05634F4"/>
    <w:lvl w:ilvl="0" w:tplc="8F24D8EC">
      <w:start w:val="1"/>
      <w:numFmt w:val="bullet"/>
      <w:lvlText w:val=""/>
      <w:lvlJc w:val="left"/>
      <w:pPr>
        <w:tabs>
          <w:tab w:val="num" w:pos="720"/>
        </w:tabs>
        <w:ind w:left="72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22A4A"/>
    <w:multiLevelType w:val="hybridMultilevel"/>
    <w:tmpl w:val="79D8B460"/>
    <w:lvl w:ilvl="0" w:tplc="CA3E34E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C820AD"/>
    <w:multiLevelType w:val="hybridMultilevel"/>
    <w:tmpl w:val="8026C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1D5138"/>
    <w:multiLevelType w:val="hybridMultilevel"/>
    <w:tmpl w:val="3BFA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379A8"/>
    <w:multiLevelType w:val="hybridMultilevel"/>
    <w:tmpl w:val="04266304"/>
    <w:lvl w:ilvl="0" w:tplc="FF0E4D2E">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312AA75A">
      <w:numFmt w:val="bullet"/>
      <w:lvlText w:val="•"/>
      <w:lvlJc w:val="left"/>
      <w:pPr>
        <w:ind w:left="696" w:hanging="360"/>
      </w:pPr>
      <w:rPr>
        <w:lang w:val="en-US" w:eastAsia="en-US" w:bidi="ar-SA"/>
      </w:rPr>
    </w:lvl>
    <w:lvl w:ilvl="2" w:tplc="AE129ADE">
      <w:numFmt w:val="bullet"/>
      <w:lvlText w:val="•"/>
      <w:lvlJc w:val="left"/>
      <w:pPr>
        <w:ind w:left="933" w:hanging="360"/>
      </w:pPr>
      <w:rPr>
        <w:lang w:val="en-US" w:eastAsia="en-US" w:bidi="ar-SA"/>
      </w:rPr>
    </w:lvl>
    <w:lvl w:ilvl="3" w:tplc="B6E29386">
      <w:numFmt w:val="bullet"/>
      <w:lvlText w:val="•"/>
      <w:lvlJc w:val="left"/>
      <w:pPr>
        <w:ind w:left="1170" w:hanging="360"/>
      </w:pPr>
      <w:rPr>
        <w:lang w:val="en-US" w:eastAsia="en-US" w:bidi="ar-SA"/>
      </w:rPr>
    </w:lvl>
    <w:lvl w:ilvl="4" w:tplc="FAF64E68">
      <w:numFmt w:val="bullet"/>
      <w:lvlText w:val="•"/>
      <w:lvlJc w:val="left"/>
      <w:pPr>
        <w:ind w:left="1406" w:hanging="360"/>
      </w:pPr>
      <w:rPr>
        <w:lang w:val="en-US" w:eastAsia="en-US" w:bidi="ar-SA"/>
      </w:rPr>
    </w:lvl>
    <w:lvl w:ilvl="5" w:tplc="76948F9C">
      <w:numFmt w:val="bullet"/>
      <w:lvlText w:val="•"/>
      <w:lvlJc w:val="left"/>
      <w:pPr>
        <w:ind w:left="1643" w:hanging="360"/>
      </w:pPr>
      <w:rPr>
        <w:lang w:val="en-US" w:eastAsia="en-US" w:bidi="ar-SA"/>
      </w:rPr>
    </w:lvl>
    <w:lvl w:ilvl="6" w:tplc="F13C365A">
      <w:numFmt w:val="bullet"/>
      <w:lvlText w:val="•"/>
      <w:lvlJc w:val="left"/>
      <w:pPr>
        <w:ind w:left="1880" w:hanging="360"/>
      </w:pPr>
      <w:rPr>
        <w:lang w:val="en-US" w:eastAsia="en-US" w:bidi="ar-SA"/>
      </w:rPr>
    </w:lvl>
    <w:lvl w:ilvl="7" w:tplc="6CC6572C">
      <w:numFmt w:val="bullet"/>
      <w:lvlText w:val="•"/>
      <w:lvlJc w:val="left"/>
      <w:pPr>
        <w:ind w:left="2116" w:hanging="360"/>
      </w:pPr>
      <w:rPr>
        <w:lang w:val="en-US" w:eastAsia="en-US" w:bidi="ar-SA"/>
      </w:rPr>
    </w:lvl>
    <w:lvl w:ilvl="8" w:tplc="B8BA3BA8">
      <w:numFmt w:val="bullet"/>
      <w:lvlText w:val="•"/>
      <w:lvlJc w:val="left"/>
      <w:pPr>
        <w:ind w:left="2353" w:hanging="360"/>
      </w:pPr>
      <w:rPr>
        <w:lang w:val="en-US" w:eastAsia="en-US" w:bidi="ar-SA"/>
      </w:rPr>
    </w:lvl>
  </w:abstractNum>
  <w:abstractNum w:abstractNumId="17" w15:restartNumberingAfterBreak="0">
    <w:nsid w:val="34880A50"/>
    <w:multiLevelType w:val="hybridMultilevel"/>
    <w:tmpl w:val="81C27D4E"/>
    <w:lvl w:ilvl="0" w:tplc="ACAE0D56">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1E2E1A36">
      <w:numFmt w:val="bullet"/>
      <w:lvlText w:val="•"/>
      <w:lvlJc w:val="left"/>
      <w:pPr>
        <w:ind w:left="696" w:hanging="360"/>
      </w:pPr>
      <w:rPr>
        <w:lang w:val="en-US" w:eastAsia="en-US" w:bidi="ar-SA"/>
      </w:rPr>
    </w:lvl>
    <w:lvl w:ilvl="2" w:tplc="D71CD00C">
      <w:numFmt w:val="bullet"/>
      <w:lvlText w:val="•"/>
      <w:lvlJc w:val="left"/>
      <w:pPr>
        <w:ind w:left="933" w:hanging="360"/>
      </w:pPr>
      <w:rPr>
        <w:lang w:val="en-US" w:eastAsia="en-US" w:bidi="ar-SA"/>
      </w:rPr>
    </w:lvl>
    <w:lvl w:ilvl="3" w:tplc="05FAA6D4">
      <w:numFmt w:val="bullet"/>
      <w:lvlText w:val="•"/>
      <w:lvlJc w:val="left"/>
      <w:pPr>
        <w:ind w:left="1170" w:hanging="360"/>
      </w:pPr>
      <w:rPr>
        <w:lang w:val="en-US" w:eastAsia="en-US" w:bidi="ar-SA"/>
      </w:rPr>
    </w:lvl>
    <w:lvl w:ilvl="4" w:tplc="9F7CD998">
      <w:numFmt w:val="bullet"/>
      <w:lvlText w:val="•"/>
      <w:lvlJc w:val="left"/>
      <w:pPr>
        <w:ind w:left="1406" w:hanging="360"/>
      </w:pPr>
      <w:rPr>
        <w:lang w:val="en-US" w:eastAsia="en-US" w:bidi="ar-SA"/>
      </w:rPr>
    </w:lvl>
    <w:lvl w:ilvl="5" w:tplc="15A0DDA6">
      <w:numFmt w:val="bullet"/>
      <w:lvlText w:val="•"/>
      <w:lvlJc w:val="left"/>
      <w:pPr>
        <w:ind w:left="1643" w:hanging="360"/>
      </w:pPr>
      <w:rPr>
        <w:lang w:val="en-US" w:eastAsia="en-US" w:bidi="ar-SA"/>
      </w:rPr>
    </w:lvl>
    <w:lvl w:ilvl="6" w:tplc="D33068BC">
      <w:numFmt w:val="bullet"/>
      <w:lvlText w:val="•"/>
      <w:lvlJc w:val="left"/>
      <w:pPr>
        <w:ind w:left="1880" w:hanging="360"/>
      </w:pPr>
      <w:rPr>
        <w:lang w:val="en-US" w:eastAsia="en-US" w:bidi="ar-SA"/>
      </w:rPr>
    </w:lvl>
    <w:lvl w:ilvl="7" w:tplc="4D9852C6">
      <w:numFmt w:val="bullet"/>
      <w:lvlText w:val="•"/>
      <w:lvlJc w:val="left"/>
      <w:pPr>
        <w:ind w:left="2116" w:hanging="360"/>
      </w:pPr>
      <w:rPr>
        <w:lang w:val="en-US" w:eastAsia="en-US" w:bidi="ar-SA"/>
      </w:rPr>
    </w:lvl>
    <w:lvl w:ilvl="8" w:tplc="D6283E52">
      <w:numFmt w:val="bullet"/>
      <w:lvlText w:val="•"/>
      <w:lvlJc w:val="left"/>
      <w:pPr>
        <w:ind w:left="2353" w:hanging="360"/>
      </w:pPr>
      <w:rPr>
        <w:lang w:val="en-US" w:eastAsia="en-US" w:bidi="ar-SA"/>
      </w:rPr>
    </w:lvl>
  </w:abstractNum>
  <w:abstractNum w:abstractNumId="18" w15:restartNumberingAfterBreak="0">
    <w:nsid w:val="34FB304D"/>
    <w:multiLevelType w:val="hybridMultilevel"/>
    <w:tmpl w:val="637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D1976"/>
    <w:multiLevelType w:val="hybridMultilevel"/>
    <w:tmpl w:val="C6681194"/>
    <w:lvl w:ilvl="0" w:tplc="8760D494">
      <w:numFmt w:val="bullet"/>
      <w:lvlText w:val=""/>
      <w:lvlJc w:val="left"/>
      <w:pPr>
        <w:ind w:left="469" w:hanging="360"/>
      </w:pPr>
      <w:rPr>
        <w:rFonts w:ascii="Symbol" w:eastAsia="Symbol" w:hAnsi="Symbol" w:cs="Symbol" w:hint="default"/>
        <w:b w:val="0"/>
        <w:bCs w:val="0"/>
        <w:i w:val="0"/>
        <w:iCs w:val="0"/>
        <w:spacing w:val="0"/>
        <w:w w:val="100"/>
        <w:sz w:val="22"/>
        <w:szCs w:val="22"/>
        <w:lang w:val="en-US" w:eastAsia="en-US" w:bidi="ar-SA"/>
      </w:rPr>
    </w:lvl>
    <w:lvl w:ilvl="1" w:tplc="F0BACB52">
      <w:numFmt w:val="bullet"/>
      <w:lvlText w:val="•"/>
      <w:lvlJc w:val="left"/>
      <w:pPr>
        <w:ind w:left="682" w:hanging="360"/>
      </w:pPr>
      <w:rPr>
        <w:lang w:val="en-US" w:eastAsia="en-US" w:bidi="ar-SA"/>
      </w:rPr>
    </w:lvl>
    <w:lvl w:ilvl="2" w:tplc="A80425E4">
      <w:numFmt w:val="bullet"/>
      <w:lvlText w:val="•"/>
      <w:lvlJc w:val="left"/>
      <w:pPr>
        <w:ind w:left="905" w:hanging="360"/>
      </w:pPr>
      <w:rPr>
        <w:lang w:val="en-US" w:eastAsia="en-US" w:bidi="ar-SA"/>
      </w:rPr>
    </w:lvl>
    <w:lvl w:ilvl="3" w:tplc="ED5C90A2">
      <w:numFmt w:val="bullet"/>
      <w:lvlText w:val="•"/>
      <w:lvlJc w:val="left"/>
      <w:pPr>
        <w:ind w:left="1127" w:hanging="360"/>
      </w:pPr>
      <w:rPr>
        <w:lang w:val="en-US" w:eastAsia="en-US" w:bidi="ar-SA"/>
      </w:rPr>
    </w:lvl>
    <w:lvl w:ilvl="4" w:tplc="28583940">
      <w:numFmt w:val="bullet"/>
      <w:lvlText w:val="•"/>
      <w:lvlJc w:val="left"/>
      <w:pPr>
        <w:ind w:left="1350" w:hanging="360"/>
      </w:pPr>
      <w:rPr>
        <w:lang w:val="en-US" w:eastAsia="en-US" w:bidi="ar-SA"/>
      </w:rPr>
    </w:lvl>
    <w:lvl w:ilvl="5" w:tplc="93E05BCA">
      <w:numFmt w:val="bullet"/>
      <w:lvlText w:val="•"/>
      <w:lvlJc w:val="left"/>
      <w:pPr>
        <w:ind w:left="1573" w:hanging="360"/>
      </w:pPr>
      <w:rPr>
        <w:lang w:val="en-US" w:eastAsia="en-US" w:bidi="ar-SA"/>
      </w:rPr>
    </w:lvl>
    <w:lvl w:ilvl="6" w:tplc="D248C4FC">
      <w:numFmt w:val="bullet"/>
      <w:lvlText w:val="•"/>
      <w:lvlJc w:val="left"/>
      <w:pPr>
        <w:ind w:left="1795" w:hanging="360"/>
      </w:pPr>
      <w:rPr>
        <w:lang w:val="en-US" w:eastAsia="en-US" w:bidi="ar-SA"/>
      </w:rPr>
    </w:lvl>
    <w:lvl w:ilvl="7" w:tplc="9D44E7F8">
      <w:numFmt w:val="bullet"/>
      <w:lvlText w:val="•"/>
      <w:lvlJc w:val="left"/>
      <w:pPr>
        <w:ind w:left="2018" w:hanging="360"/>
      </w:pPr>
      <w:rPr>
        <w:lang w:val="en-US" w:eastAsia="en-US" w:bidi="ar-SA"/>
      </w:rPr>
    </w:lvl>
    <w:lvl w:ilvl="8" w:tplc="DA3A9E5E">
      <w:numFmt w:val="bullet"/>
      <w:lvlText w:val="•"/>
      <w:lvlJc w:val="left"/>
      <w:pPr>
        <w:ind w:left="2240" w:hanging="360"/>
      </w:pPr>
      <w:rPr>
        <w:lang w:val="en-US" w:eastAsia="en-US" w:bidi="ar-SA"/>
      </w:rPr>
    </w:lvl>
  </w:abstractNum>
  <w:abstractNum w:abstractNumId="20" w15:restartNumberingAfterBreak="0">
    <w:nsid w:val="36663275"/>
    <w:multiLevelType w:val="hybridMultilevel"/>
    <w:tmpl w:val="01CA1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AE38C1"/>
    <w:multiLevelType w:val="hybridMultilevel"/>
    <w:tmpl w:val="03B49044"/>
    <w:lvl w:ilvl="0" w:tplc="1F821F30">
      <w:numFmt w:val="bullet"/>
      <w:lvlText w:val=""/>
      <w:lvlJc w:val="left"/>
      <w:pPr>
        <w:ind w:left="422" w:hanging="283"/>
      </w:pPr>
      <w:rPr>
        <w:rFonts w:ascii="Symbol" w:eastAsia="Symbol" w:hAnsi="Symbol" w:cs="Symbol" w:hint="default"/>
        <w:b w:val="0"/>
        <w:bCs w:val="0"/>
        <w:i w:val="0"/>
        <w:iCs w:val="0"/>
        <w:spacing w:val="0"/>
        <w:w w:val="99"/>
        <w:sz w:val="22"/>
        <w:szCs w:val="22"/>
        <w:lang w:val="en-US" w:eastAsia="en-US" w:bidi="ar-SA"/>
      </w:rPr>
    </w:lvl>
    <w:lvl w:ilvl="1" w:tplc="F35CB306">
      <w:numFmt w:val="bullet"/>
      <w:lvlText w:val="•"/>
      <w:lvlJc w:val="left"/>
      <w:pPr>
        <w:ind w:left="660" w:hanging="283"/>
      </w:pPr>
      <w:rPr>
        <w:rFonts w:hint="default"/>
        <w:lang w:val="en-US" w:eastAsia="en-US" w:bidi="ar-SA"/>
      </w:rPr>
    </w:lvl>
    <w:lvl w:ilvl="2" w:tplc="736C876C">
      <w:numFmt w:val="bullet"/>
      <w:lvlText w:val="•"/>
      <w:lvlJc w:val="left"/>
      <w:pPr>
        <w:ind w:left="901" w:hanging="283"/>
      </w:pPr>
      <w:rPr>
        <w:rFonts w:hint="default"/>
        <w:lang w:val="en-US" w:eastAsia="en-US" w:bidi="ar-SA"/>
      </w:rPr>
    </w:lvl>
    <w:lvl w:ilvl="3" w:tplc="AE00B69C">
      <w:numFmt w:val="bullet"/>
      <w:lvlText w:val="•"/>
      <w:lvlJc w:val="left"/>
      <w:pPr>
        <w:ind w:left="1142" w:hanging="283"/>
      </w:pPr>
      <w:rPr>
        <w:rFonts w:hint="default"/>
        <w:lang w:val="en-US" w:eastAsia="en-US" w:bidi="ar-SA"/>
      </w:rPr>
    </w:lvl>
    <w:lvl w:ilvl="4" w:tplc="FA40F450">
      <w:numFmt w:val="bullet"/>
      <w:lvlText w:val="•"/>
      <w:lvlJc w:val="left"/>
      <w:pPr>
        <w:ind w:left="1382" w:hanging="283"/>
      </w:pPr>
      <w:rPr>
        <w:rFonts w:hint="default"/>
        <w:lang w:val="en-US" w:eastAsia="en-US" w:bidi="ar-SA"/>
      </w:rPr>
    </w:lvl>
    <w:lvl w:ilvl="5" w:tplc="44804514">
      <w:numFmt w:val="bullet"/>
      <w:lvlText w:val="•"/>
      <w:lvlJc w:val="left"/>
      <w:pPr>
        <w:ind w:left="1623" w:hanging="283"/>
      </w:pPr>
      <w:rPr>
        <w:rFonts w:hint="default"/>
        <w:lang w:val="en-US" w:eastAsia="en-US" w:bidi="ar-SA"/>
      </w:rPr>
    </w:lvl>
    <w:lvl w:ilvl="6" w:tplc="845C49FA">
      <w:numFmt w:val="bullet"/>
      <w:lvlText w:val="•"/>
      <w:lvlJc w:val="left"/>
      <w:pPr>
        <w:ind w:left="1864" w:hanging="283"/>
      </w:pPr>
      <w:rPr>
        <w:rFonts w:hint="default"/>
        <w:lang w:val="en-US" w:eastAsia="en-US" w:bidi="ar-SA"/>
      </w:rPr>
    </w:lvl>
    <w:lvl w:ilvl="7" w:tplc="59D47E38">
      <w:numFmt w:val="bullet"/>
      <w:lvlText w:val="•"/>
      <w:lvlJc w:val="left"/>
      <w:pPr>
        <w:ind w:left="2104" w:hanging="283"/>
      </w:pPr>
      <w:rPr>
        <w:rFonts w:hint="default"/>
        <w:lang w:val="en-US" w:eastAsia="en-US" w:bidi="ar-SA"/>
      </w:rPr>
    </w:lvl>
    <w:lvl w:ilvl="8" w:tplc="8BEA15A2">
      <w:numFmt w:val="bullet"/>
      <w:lvlText w:val="•"/>
      <w:lvlJc w:val="left"/>
      <w:pPr>
        <w:ind w:left="2345" w:hanging="283"/>
      </w:pPr>
      <w:rPr>
        <w:rFonts w:hint="default"/>
        <w:lang w:val="en-US" w:eastAsia="en-US" w:bidi="ar-SA"/>
      </w:rPr>
    </w:lvl>
  </w:abstractNum>
  <w:abstractNum w:abstractNumId="22" w15:restartNumberingAfterBreak="0">
    <w:nsid w:val="38BA00BD"/>
    <w:multiLevelType w:val="hybridMultilevel"/>
    <w:tmpl w:val="EC588274"/>
    <w:lvl w:ilvl="0" w:tplc="2D709B14">
      <w:numFmt w:val="bullet"/>
      <w:lvlText w:val=""/>
      <w:lvlJc w:val="left"/>
      <w:pPr>
        <w:ind w:left="466" w:hanging="360"/>
      </w:pPr>
      <w:rPr>
        <w:rFonts w:ascii="Symbol" w:eastAsia="Symbol" w:hAnsi="Symbol" w:cs="Symbol" w:hint="default"/>
        <w:spacing w:val="0"/>
        <w:w w:val="100"/>
        <w:lang w:val="en-US" w:eastAsia="en-US" w:bidi="ar-SA"/>
      </w:rPr>
    </w:lvl>
    <w:lvl w:ilvl="1" w:tplc="E88864C0">
      <w:numFmt w:val="bullet"/>
      <w:lvlText w:val="•"/>
      <w:lvlJc w:val="left"/>
      <w:pPr>
        <w:ind w:left="710" w:hanging="360"/>
      </w:pPr>
      <w:rPr>
        <w:lang w:val="en-US" w:eastAsia="en-US" w:bidi="ar-SA"/>
      </w:rPr>
    </w:lvl>
    <w:lvl w:ilvl="2" w:tplc="A680FAA2">
      <w:numFmt w:val="bullet"/>
      <w:lvlText w:val="•"/>
      <w:lvlJc w:val="left"/>
      <w:pPr>
        <w:ind w:left="961" w:hanging="360"/>
      </w:pPr>
      <w:rPr>
        <w:lang w:val="en-US" w:eastAsia="en-US" w:bidi="ar-SA"/>
      </w:rPr>
    </w:lvl>
    <w:lvl w:ilvl="3" w:tplc="E6B8AEEE">
      <w:numFmt w:val="bullet"/>
      <w:lvlText w:val="•"/>
      <w:lvlJc w:val="left"/>
      <w:pPr>
        <w:ind w:left="1211" w:hanging="360"/>
      </w:pPr>
      <w:rPr>
        <w:lang w:val="en-US" w:eastAsia="en-US" w:bidi="ar-SA"/>
      </w:rPr>
    </w:lvl>
    <w:lvl w:ilvl="4" w:tplc="72883238">
      <w:numFmt w:val="bullet"/>
      <w:lvlText w:val="•"/>
      <w:lvlJc w:val="left"/>
      <w:pPr>
        <w:ind w:left="1462" w:hanging="360"/>
      </w:pPr>
      <w:rPr>
        <w:lang w:val="en-US" w:eastAsia="en-US" w:bidi="ar-SA"/>
      </w:rPr>
    </w:lvl>
    <w:lvl w:ilvl="5" w:tplc="05AAC8F6">
      <w:numFmt w:val="bullet"/>
      <w:lvlText w:val="•"/>
      <w:lvlJc w:val="left"/>
      <w:pPr>
        <w:ind w:left="1713" w:hanging="360"/>
      </w:pPr>
      <w:rPr>
        <w:lang w:val="en-US" w:eastAsia="en-US" w:bidi="ar-SA"/>
      </w:rPr>
    </w:lvl>
    <w:lvl w:ilvl="6" w:tplc="FF20F1D4">
      <w:numFmt w:val="bullet"/>
      <w:lvlText w:val="•"/>
      <w:lvlJc w:val="left"/>
      <w:pPr>
        <w:ind w:left="1963" w:hanging="360"/>
      </w:pPr>
      <w:rPr>
        <w:lang w:val="en-US" w:eastAsia="en-US" w:bidi="ar-SA"/>
      </w:rPr>
    </w:lvl>
    <w:lvl w:ilvl="7" w:tplc="DC6820EC">
      <w:numFmt w:val="bullet"/>
      <w:lvlText w:val="•"/>
      <w:lvlJc w:val="left"/>
      <w:pPr>
        <w:ind w:left="2214" w:hanging="360"/>
      </w:pPr>
      <w:rPr>
        <w:lang w:val="en-US" w:eastAsia="en-US" w:bidi="ar-SA"/>
      </w:rPr>
    </w:lvl>
    <w:lvl w:ilvl="8" w:tplc="592C8438">
      <w:numFmt w:val="bullet"/>
      <w:lvlText w:val="•"/>
      <w:lvlJc w:val="left"/>
      <w:pPr>
        <w:ind w:left="2464" w:hanging="360"/>
      </w:pPr>
      <w:rPr>
        <w:lang w:val="en-US" w:eastAsia="en-US" w:bidi="ar-SA"/>
      </w:rPr>
    </w:lvl>
  </w:abstractNum>
  <w:abstractNum w:abstractNumId="23" w15:restartNumberingAfterBreak="0">
    <w:nsid w:val="3A3B2B94"/>
    <w:multiLevelType w:val="hybridMultilevel"/>
    <w:tmpl w:val="2E409E10"/>
    <w:lvl w:ilvl="0" w:tplc="607A92C8">
      <w:numFmt w:val="bullet"/>
      <w:lvlText w:val=""/>
      <w:lvlJc w:val="left"/>
      <w:pPr>
        <w:ind w:left="467" w:hanging="360"/>
      </w:pPr>
      <w:rPr>
        <w:rFonts w:ascii="Symbol" w:eastAsia="Symbol" w:hAnsi="Symbol" w:cs="Symbol" w:hint="default"/>
        <w:b w:val="0"/>
        <w:bCs w:val="0"/>
        <w:i w:val="0"/>
        <w:iCs w:val="0"/>
        <w:spacing w:val="0"/>
        <w:w w:val="100"/>
        <w:sz w:val="18"/>
        <w:szCs w:val="18"/>
        <w:lang w:val="en-US" w:eastAsia="en-US" w:bidi="ar-SA"/>
      </w:rPr>
    </w:lvl>
    <w:lvl w:ilvl="1" w:tplc="AAE00064">
      <w:numFmt w:val="bullet"/>
      <w:lvlText w:val="•"/>
      <w:lvlJc w:val="left"/>
      <w:pPr>
        <w:ind w:left="696" w:hanging="360"/>
      </w:pPr>
      <w:rPr>
        <w:lang w:val="en-US" w:eastAsia="en-US" w:bidi="ar-SA"/>
      </w:rPr>
    </w:lvl>
    <w:lvl w:ilvl="2" w:tplc="5E7AFA82">
      <w:numFmt w:val="bullet"/>
      <w:lvlText w:val="•"/>
      <w:lvlJc w:val="left"/>
      <w:pPr>
        <w:ind w:left="933" w:hanging="360"/>
      </w:pPr>
      <w:rPr>
        <w:lang w:val="en-US" w:eastAsia="en-US" w:bidi="ar-SA"/>
      </w:rPr>
    </w:lvl>
    <w:lvl w:ilvl="3" w:tplc="F7844DB8">
      <w:numFmt w:val="bullet"/>
      <w:lvlText w:val="•"/>
      <w:lvlJc w:val="left"/>
      <w:pPr>
        <w:ind w:left="1170" w:hanging="360"/>
      </w:pPr>
      <w:rPr>
        <w:lang w:val="en-US" w:eastAsia="en-US" w:bidi="ar-SA"/>
      </w:rPr>
    </w:lvl>
    <w:lvl w:ilvl="4" w:tplc="0FEE5E9A">
      <w:numFmt w:val="bullet"/>
      <w:lvlText w:val="•"/>
      <w:lvlJc w:val="left"/>
      <w:pPr>
        <w:ind w:left="1406" w:hanging="360"/>
      </w:pPr>
      <w:rPr>
        <w:lang w:val="en-US" w:eastAsia="en-US" w:bidi="ar-SA"/>
      </w:rPr>
    </w:lvl>
    <w:lvl w:ilvl="5" w:tplc="CE588B7C">
      <w:numFmt w:val="bullet"/>
      <w:lvlText w:val="•"/>
      <w:lvlJc w:val="left"/>
      <w:pPr>
        <w:ind w:left="1643" w:hanging="360"/>
      </w:pPr>
      <w:rPr>
        <w:lang w:val="en-US" w:eastAsia="en-US" w:bidi="ar-SA"/>
      </w:rPr>
    </w:lvl>
    <w:lvl w:ilvl="6" w:tplc="75549C2C">
      <w:numFmt w:val="bullet"/>
      <w:lvlText w:val="•"/>
      <w:lvlJc w:val="left"/>
      <w:pPr>
        <w:ind w:left="1880" w:hanging="360"/>
      </w:pPr>
      <w:rPr>
        <w:lang w:val="en-US" w:eastAsia="en-US" w:bidi="ar-SA"/>
      </w:rPr>
    </w:lvl>
    <w:lvl w:ilvl="7" w:tplc="EEA82484">
      <w:numFmt w:val="bullet"/>
      <w:lvlText w:val="•"/>
      <w:lvlJc w:val="left"/>
      <w:pPr>
        <w:ind w:left="2116" w:hanging="360"/>
      </w:pPr>
      <w:rPr>
        <w:lang w:val="en-US" w:eastAsia="en-US" w:bidi="ar-SA"/>
      </w:rPr>
    </w:lvl>
    <w:lvl w:ilvl="8" w:tplc="2C3671B4">
      <w:numFmt w:val="bullet"/>
      <w:lvlText w:val="•"/>
      <w:lvlJc w:val="left"/>
      <w:pPr>
        <w:ind w:left="2353" w:hanging="360"/>
      </w:pPr>
      <w:rPr>
        <w:lang w:val="en-US" w:eastAsia="en-US" w:bidi="ar-SA"/>
      </w:rPr>
    </w:lvl>
  </w:abstractNum>
  <w:abstractNum w:abstractNumId="24" w15:restartNumberingAfterBreak="0">
    <w:nsid w:val="3C78185C"/>
    <w:multiLevelType w:val="hybridMultilevel"/>
    <w:tmpl w:val="7BBC3D6A"/>
    <w:lvl w:ilvl="0" w:tplc="7A825732">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3F6AA1"/>
    <w:multiLevelType w:val="hybridMultilevel"/>
    <w:tmpl w:val="9C866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473A8A"/>
    <w:multiLevelType w:val="hybridMultilevel"/>
    <w:tmpl w:val="D376E040"/>
    <w:lvl w:ilvl="0" w:tplc="4AC25C64">
      <w:start w:val="12"/>
      <w:numFmt w:val="decimal"/>
      <w:lvlText w:val="%1"/>
      <w:lvlJc w:val="left"/>
      <w:pPr>
        <w:tabs>
          <w:tab w:val="num" w:pos="397"/>
        </w:tabs>
        <w:ind w:left="397" w:hanging="360"/>
      </w:pPr>
      <w:rPr>
        <w:rFonts w:hint="default"/>
      </w:rPr>
    </w:lvl>
    <w:lvl w:ilvl="1" w:tplc="04090019" w:tentative="1">
      <w:start w:val="1"/>
      <w:numFmt w:val="lowerLetter"/>
      <w:lvlText w:val="%2."/>
      <w:lvlJc w:val="left"/>
      <w:pPr>
        <w:tabs>
          <w:tab w:val="num" w:pos="1117"/>
        </w:tabs>
        <w:ind w:left="1117" w:hanging="360"/>
      </w:pPr>
    </w:lvl>
    <w:lvl w:ilvl="2" w:tplc="0409001B" w:tentative="1">
      <w:start w:val="1"/>
      <w:numFmt w:val="lowerRoman"/>
      <w:lvlText w:val="%3."/>
      <w:lvlJc w:val="right"/>
      <w:pPr>
        <w:tabs>
          <w:tab w:val="num" w:pos="1837"/>
        </w:tabs>
        <w:ind w:left="1837" w:hanging="180"/>
      </w:pPr>
    </w:lvl>
    <w:lvl w:ilvl="3" w:tplc="0409000F" w:tentative="1">
      <w:start w:val="1"/>
      <w:numFmt w:val="decimal"/>
      <w:lvlText w:val="%4."/>
      <w:lvlJc w:val="left"/>
      <w:pPr>
        <w:tabs>
          <w:tab w:val="num" w:pos="2557"/>
        </w:tabs>
        <w:ind w:left="2557" w:hanging="360"/>
      </w:pPr>
    </w:lvl>
    <w:lvl w:ilvl="4" w:tplc="04090019" w:tentative="1">
      <w:start w:val="1"/>
      <w:numFmt w:val="lowerLetter"/>
      <w:lvlText w:val="%5."/>
      <w:lvlJc w:val="left"/>
      <w:pPr>
        <w:tabs>
          <w:tab w:val="num" w:pos="3277"/>
        </w:tabs>
        <w:ind w:left="3277" w:hanging="360"/>
      </w:pPr>
    </w:lvl>
    <w:lvl w:ilvl="5" w:tplc="0409001B" w:tentative="1">
      <w:start w:val="1"/>
      <w:numFmt w:val="lowerRoman"/>
      <w:lvlText w:val="%6."/>
      <w:lvlJc w:val="right"/>
      <w:pPr>
        <w:tabs>
          <w:tab w:val="num" w:pos="3997"/>
        </w:tabs>
        <w:ind w:left="3997" w:hanging="180"/>
      </w:pPr>
    </w:lvl>
    <w:lvl w:ilvl="6" w:tplc="0409000F" w:tentative="1">
      <w:start w:val="1"/>
      <w:numFmt w:val="decimal"/>
      <w:lvlText w:val="%7."/>
      <w:lvlJc w:val="left"/>
      <w:pPr>
        <w:tabs>
          <w:tab w:val="num" w:pos="4717"/>
        </w:tabs>
        <w:ind w:left="4717" w:hanging="360"/>
      </w:pPr>
    </w:lvl>
    <w:lvl w:ilvl="7" w:tplc="04090019" w:tentative="1">
      <w:start w:val="1"/>
      <w:numFmt w:val="lowerLetter"/>
      <w:lvlText w:val="%8."/>
      <w:lvlJc w:val="left"/>
      <w:pPr>
        <w:tabs>
          <w:tab w:val="num" w:pos="5437"/>
        </w:tabs>
        <w:ind w:left="5437" w:hanging="360"/>
      </w:pPr>
    </w:lvl>
    <w:lvl w:ilvl="8" w:tplc="0409001B" w:tentative="1">
      <w:start w:val="1"/>
      <w:numFmt w:val="lowerRoman"/>
      <w:lvlText w:val="%9."/>
      <w:lvlJc w:val="right"/>
      <w:pPr>
        <w:tabs>
          <w:tab w:val="num" w:pos="6157"/>
        </w:tabs>
        <w:ind w:left="6157" w:hanging="180"/>
      </w:pPr>
    </w:lvl>
  </w:abstractNum>
  <w:abstractNum w:abstractNumId="27" w15:restartNumberingAfterBreak="0">
    <w:nsid w:val="462C3827"/>
    <w:multiLevelType w:val="hybridMultilevel"/>
    <w:tmpl w:val="3E5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869DB"/>
    <w:multiLevelType w:val="hybridMultilevel"/>
    <w:tmpl w:val="DE8893CE"/>
    <w:lvl w:ilvl="0" w:tplc="AC68A08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1A22CF"/>
    <w:multiLevelType w:val="hybridMultilevel"/>
    <w:tmpl w:val="3704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52B92"/>
    <w:multiLevelType w:val="hybridMultilevel"/>
    <w:tmpl w:val="896EC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E7713"/>
    <w:multiLevelType w:val="hybridMultilevel"/>
    <w:tmpl w:val="DF185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D412DB"/>
    <w:multiLevelType w:val="hybridMultilevel"/>
    <w:tmpl w:val="D8582D4E"/>
    <w:lvl w:ilvl="0" w:tplc="7A82573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45572E"/>
    <w:multiLevelType w:val="hybridMultilevel"/>
    <w:tmpl w:val="6D9E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40B20"/>
    <w:multiLevelType w:val="hybridMultilevel"/>
    <w:tmpl w:val="1BE6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2B0AEF"/>
    <w:multiLevelType w:val="hybridMultilevel"/>
    <w:tmpl w:val="57D8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E0F5E"/>
    <w:multiLevelType w:val="hybridMultilevel"/>
    <w:tmpl w:val="941C9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20E3B"/>
    <w:multiLevelType w:val="hybridMultilevel"/>
    <w:tmpl w:val="AE5A618C"/>
    <w:lvl w:ilvl="0" w:tplc="6F662E14">
      <w:numFmt w:val="bullet"/>
      <w:lvlText w:val=""/>
      <w:lvlJc w:val="left"/>
      <w:pPr>
        <w:ind w:left="469" w:hanging="360"/>
      </w:pPr>
      <w:rPr>
        <w:rFonts w:ascii="Symbol" w:eastAsia="Symbol" w:hAnsi="Symbol" w:cs="Symbol" w:hint="default"/>
        <w:b w:val="0"/>
        <w:bCs w:val="0"/>
        <w:i w:val="0"/>
        <w:iCs w:val="0"/>
        <w:spacing w:val="0"/>
        <w:w w:val="100"/>
        <w:sz w:val="22"/>
        <w:szCs w:val="22"/>
        <w:lang w:val="en-US" w:eastAsia="en-US" w:bidi="ar-SA"/>
      </w:rPr>
    </w:lvl>
    <w:lvl w:ilvl="1" w:tplc="3DB0FE54">
      <w:numFmt w:val="bullet"/>
      <w:lvlText w:val="•"/>
      <w:lvlJc w:val="left"/>
      <w:pPr>
        <w:ind w:left="682" w:hanging="360"/>
      </w:pPr>
      <w:rPr>
        <w:lang w:val="en-US" w:eastAsia="en-US" w:bidi="ar-SA"/>
      </w:rPr>
    </w:lvl>
    <w:lvl w:ilvl="2" w:tplc="8F624392">
      <w:numFmt w:val="bullet"/>
      <w:lvlText w:val="•"/>
      <w:lvlJc w:val="left"/>
      <w:pPr>
        <w:ind w:left="905" w:hanging="360"/>
      </w:pPr>
      <w:rPr>
        <w:lang w:val="en-US" w:eastAsia="en-US" w:bidi="ar-SA"/>
      </w:rPr>
    </w:lvl>
    <w:lvl w:ilvl="3" w:tplc="BFC0C940">
      <w:numFmt w:val="bullet"/>
      <w:lvlText w:val="•"/>
      <w:lvlJc w:val="left"/>
      <w:pPr>
        <w:ind w:left="1127" w:hanging="360"/>
      </w:pPr>
      <w:rPr>
        <w:lang w:val="en-US" w:eastAsia="en-US" w:bidi="ar-SA"/>
      </w:rPr>
    </w:lvl>
    <w:lvl w:ilvl="4" w:tplc="4CE2EBBE">
      <w:numFmt w:val="bullet"/>
      <w:lvlText w:val="•"/>
      <w:lvlJc w:val="left"/>
      <w:pPr>
        <w:ind w:left="1350" w:hanging="360"/>
      </w:pPr>
      <w:rPr>
        <w:lang w:val="en-US" w:eastAsia="en-US" w:bidi="ar-SA"/>
      </w:rPr>
    </w:lvl>
    <w:lvl w:ilvl="5" w:tplc="8BC6ABE6">
      <w:numFmt w:val="bullet"/>
      <w:lvlText w:val="•"/>
      <w:lvlJc w:val="left"/>
      <w:pPr>
        <w:ind w:left="1573" w:hanging="360"/>
      </w:pPr>
      <w:rPr>
        <w:lang w:val="en-US" w:eastAsia="en-US" w:bidi="ar-SA"/>
      </w:rPr>
    </w:lvl>
    <w:lvl w:ilvl="6" w:tplc="35E03158">
      <w:numFmt w:val="bullet"/>
      <w:lvlText w:val="•"/>
      <w:lvlJc w:val="left"/>
      <w:pPr>
        <w:ind w:left="1795" w:hanging="360"/>
      </w:pPr>
      <w:rPr>
        <w:lang w:val="en-US" w:eastAsia="en-US" w:bidi="ar-SA"/>
      </w:rPr>
    </w:lvl>
    <w:lvl w:ilvl="7" w:tplc="887EE082">
      <w:numFmt w:val="bullet"/>
      <w:lvlText w:val="•"/>
      <w:lvlJc w:val="left"/>
      <w:pPr>
        <w:ind w:left="2018" w:hanging="360"/>
      </w:pPr>
      <w:rPr>
        <w:lang w:val="en-US" w:eastAsia="en-US" w:bidi="ar-SA"/>
      </w:rPr>
    </w:lvl>
    <w:lvl w:ilvl="8" w:tplc="739ED5E4">
      <w:numFmt w:val="bullet"/>
      <w:lvlText w:val="•"/>
      <w:lvlJc w:val="left"/>
      <w:pPr>
        <w:ind w:left="2240" w:hanging="360"/>
      </w:pPr>
      <w:rPr>
        <w:lang w:val="en-US" w:eastAsia="en-US" w:bidi="ar-SA"/>
      </w:rPr>
    </w:lvl>
  </w:abstractNum>
  <w:abstractNum w:abstractNumId="38" w15:restartNumberingAfterBreak="0">
    <w:nsid w:val="5EDB35B5"/>
    <w:multiLevelType w:val="hybridMultilevel"/>
    <w:tmpl w:val="81F2B96E"/>
    <w:lvl w:ilvl="0" w:tplc="8F24D8EC">
      <w:start w:val="1"/>
      <w:numFmt w:val="bullet"/>
      <w:lvlText w:val=""/>
      <w:lvlJc w:val="left"/>
      <w:pPr>
        <w:tabs>
          <w:tab w:val="num" w:pos="720"/>
        </w:tabs>
        <w:ind w:left="720" w:hanging="360"/>
      </w:pPr>
      <w:rPr>
        <w:rFonts w:ascii="Wingdings" w:hAnsi="Wingdings" w:hint="default"/>
        <w:sz w:val="20"/>
        <w:szCs w:val="20"/>
      </w:rPr>
    </w:lvl>
    <w:lvl w:ilvl="1" w:tplc="7A825732">
      <w:start w:val="1"/>
      <w:numFmt w:val="bullet"/>
      <w:lvlText w:val=""/>
      <w:lvlJc w:val="left"/>
      <w:pPr>
        <w:tabs>
          <w:tab w:val="num" w:pos="1440"/>
        </w:tabs>
        <w:ind w:left="1440" w:hanging="360"/>
      </w:pPr>
      <w:rPr>
        <w:rFonts w:ascii="Wingdings" w:hAnsi="Wingdings"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548C4"/>
    <w:multiLevelType w:val="hybridMultilevel"/>
    <w:tmpl w:val="3B64E92C"/>
    <w:lvl w:ilvl="0" w:tplc="B97ECC7C">
      <w:start w:val="15"/>
      <w:numFmt w:val="decimal"/>
      <w:lvlText w:val="%1"/>
      <w:lvlJc w:val="left"/>
      <w:pPr>
        <w:tabs>
          <w:tab w:val="num" w:pos="397"/>
        </w:tabs>
        <w:ind w:left="397" w:hanging="360"/>
      </w:pPr>
      <w:rPr>
        <w:rFonts w:hint="default"/>
      </w:rPr>
    </w:lvl>
    <w:lvl w:ilvl="1" w:tplc="08090019" w:tentative="1">
      <w:start w:val="1"/>
      <w:numFmt w:val="lowerLetter"/>
      <w:lvlText w:val="%2."/>
      <w:lvlJc w:val="left"/>
      <w:pPr>
        <w:tabs>
          <w:tab w:val="num" w:pos="1117"/>
        </w:tabs>
        <w:ind w:left="1117" w:hanging="360"/>
      </w:pPr>
    </w:lvl>
    <w:lvl w:ilvl="2" w:tplc="0809001B" w:tentative="1">
      <w:start w:val="1"/>
      <w:numFmt w:val="lowerRoman"/>
      <w:lvlText w:val="%3."/>
      <w:lvlJc w:val="right"/>
      <w:pPr>
        <w:tabs>
          <w:tab w:val="num" w:pos="1837"/>
        </w:tabs>
        <w:ind w:left="1837" w:hanging="180"/>
      </w:pPr>
    </w:lvl>
    <w:lvl w:ilvl="3" w:tplc="0809000F" w:tentative="1">
      <w:start w:val="1"/>
      <w:numFmt w:val="decimal"/>
      <w:lvlText w:val="%4."/>
      <w:lvlJc w:val="left"/>
      <w:pPr>
        <w:tabs>
          <w:tab w:val="num" w:pos="2557"/>
        </w:tabs>
        <w:ind w:left="2557" w:hanging="360"/>
      </w:pPr>
    </w:lvl>
    <w:lvl w:ilvl="4" w:tplc="08090019" w:tentative="1">
      <w:start w:val="1"/>
      <w:numFmt w:val="lowerLetter"/>
      <w:lvlText w:val="%5."/>
      <w:lvlJc w:val="left"/>
      <w:pPr>
        <w:tabs>
          <w:tab w:val="num" w:pos="3277"/>
        </w:tabs>
        <w:ind w:left="3277" w:hanging="360"/>
      </w:pPr>
    </w:lvl>
    <w:lvl w:ilvl="5" w:tplc="0809001B" w:tentative="1">
      <w:start w:val="1"/>
      <w:numFmt w:val="lowerRoman"/>
      <w:lvlText w:val="%6."/>
      <w:lvlJc w:val="right"/>
      <w:pPr>
        <w:tabs>
          <w:tab w:val="num" w:pos="3997"/>
        </w:tabs>
        <w:ind w:left="3997" w:hanging="180"/>
      </w:pPr>
    </w:lvl>
    <w:lvl w:ilvl="6" w:tplc="0809000F" w:tentative="1">
      <w:start w:val="1"/>
      <w:numFmt w:val="decimal"/>
      <w:lvlText w:val="%7."/>
      <w:lvlJc w:val="left"/>
      <w:pPr>
        <w:tabs>
          <w:tab w:val="num" w:pos="4717"/>
        </w:tabs>
        <w:ind w:left="4717" w:hanging="360"/>
      </w:pPr>
    </w:lvl>
    <w:lvl w:ilvl="7" w:tplc="08090019" w:tentative="1">
      <w:start w:val="1"/>
      <w:numFmt w:val="lowerLetter"/>
      <w:lvlText w:val="%8."/>
      <w:lvlJc w:val="left"/>
      <w:pPr>
        <w:tabs>
          <w:tab w:val="num" w:pos="5437"/>
        </w:tabs>
        <w:ind w:left="5437" w:hanging="360"/>
      </w:pPr>
    </w:lvl>
    <w:lvl w:ilvl="8" w:tplc="0809001B" w:tentative="1">
      <w:start w:val="1"/>
      <w:numFmt w:val="lowerRoman"/>
      <w:lvlText w:val="%9."/>
      <w:lvlJc w:val="right"/>
      <w:pPr>
        <w:tabs>
          <w:tab w:val="num" w:pos="6157"/>
        </w:tabs>
        <w:ind w:left="6157" w:hanging="180"/>
      </w:pPr>
    </w:lvl>
  </w:abstractNum>
  <w:abstractNum w:abstractNumId="40" w15:restartNumberingAfterBreak="0">
    <w:nsid w:val="71313BE3"/>
    <w:multiLevelType w:val="hybridMultilevel"/>
    <w:tmpl w:val="54E6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4E7BDD"/>
    <w:multiLevelType w:val="hybridMultilevel"/>
    <w:tmpl w:val="3F6EC6F4"/>
    <w:lvl w:ilvl="0" w:tplc="1538737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594D3F"/>
    <w:multiLevelType w:val="hybridMultilevel"/>
    <w:tmpl w:val="50287994"/>
    <w:lvl w:ilvl="0" w:tplc="8760D494">
      <w:numFmt w:val="bullet"/>
      <w:lvlText w:val=""/>
      <w:lvlJc w:val="left"/>
      <w:pPr>
        <w:ind w:left="469"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12917"/>
    <w:multiLevelType w:val="hybridMultilevel"/>
    <w:tmpl w:val="058E6FE2"/>
    <w:lvl w:ilvl="0" w:tplc="8D1AAD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2EF2"/>
    <w:multiLevelType w:val="hybridMultilevel"/>
    <w:tmpl w:val="9918B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9"/>
  </w:num>
  <w:num w:numId="3">
    <w:abstractNumId w:val="41"/>
  </w:num>
  <w:num w:numId="4">
    <w:abstractNumId w:val="26"/>
  </w:num>
  <w:num w:numId="5">
    <w:abstractNumId w:val="28"/>
  </w:num>
  <w:num w:numId="6">
    <w:abstractNumId w:val="13"/>
  </w:num>
  <w:num w:numId="7">
    <w:abstractNumId w:val="32"/>
  </w:num>
  <w:num w:numId="8">
    <w:abstractNumId w:val="11"/>
  </w:num>
  <w:num w:numId="9">
    <w:abstractNumId w:val="12"/>
  </w:num>
  <w:num w:numId="10">
    <w:abstractNumId w:val="38"/>
  </w:num>
  <w:num w:numId="11">
    <w:abstractNumId w:val="24"/>
  </w:num>
  <w:num w:numId="12">
    <w:abstractNumId w:val="10"/>
  </w:num>
  <w:num w:numId="13">
    <w:abstractNumId w:val="36"/>
  </w:num>
  <w:num w:numId="14">
    <w:abstractNumId w:val="44"/>
  </w:num>
  <w:num w:numId="15">
    <w:abstractNumId w:val="2"/>
  </w:num>
  <w:num w:numId="16">
    <w:abstractNumId w:val="18"/>
  </w:num>
  <w:num w:numId="17">
    <w:abstractNumId w:val="40"/>
  </w:num>
  <w:num w:numId="18">
    <w:abstractNumId w:val="34"/>
  </w:num>
  <w:num w:numId="19">
    <w:abstractNumId w:val="30"/>
  </w:num>
  <w:num w:numId="20">
    <w:abstractNumId w:val="25"/>
  </w:num>
  <w:num w:numId="21">
    <w:abstractNumId w:val="14"/>
  </w:num>
  <w:num w:numId="22">
    <w:abstractNumId w:val="3"/>
  </w:num>
  <w:num w:numId="23">
    <w:abstractNumId w:val="43"/>
  </w:num>
  <w:num w:numId="24">
    <w:abstractNumId w:val="1"/>
  </w:num>
  <w:num w:numId="25">
    <w:abstractNumId w:val="9"/>
  </w:num>
  <w:num w:numId="26">
    <w:abstractNumId w:val="33"/>
  </w:num>
  <w:num w:numId="27">
    <w:abstractNumId w:val="15"/>
  </w:num>
  <w:num w:numId="28">
    <w:abstractNumId w:val="5"/>
  </w:num>
  <w:num w:numId="29">
    <w:abstractNumId w:val="0"/>
  </w:num>
  <w:num w:numId="30">
    <w:abstractNumId w:val="22"/>
  </w:num>
  <w:num w:numId="31">
    <w:abstractNumId w:val="35"/>
  </w:num>
  <w:num w:numId="32">
    <w:abstractNumId w:val="27"/>
  </w:num>
  <w:num w:numId="33">
    <w:abstractNumId w:val="20"/>
  </w:num>
  <w:num w:numId="34">
    <w:abstractNumId w:val="7"/>
  </w:num>
  <w:num w:numId="35">
    <w:abstractNumId w:val="4"/>
  </w:num>
  <w:num w:numId="36">
    <w:abstractNumId w:val="16"/>
  </w:num>
  <w:num w:numId="37">
    <w:abstractNumId w:val="17"/>
  </w:num>
  <w:num w:numId="38">
    <w:abstractNumId w:val="37"/>
  </w:num>
  <w:num w:numId="39">
    <w:abstractNumId w:val="23"/>
  </w:num>
  <w:num w:numId="40">
    <w:abstractNumId w:val="29"/>
  </w:num>
  <w:num w:numId="41">
    <w:abstractNumId w:val="31"/>
  </w:num>
  <w:num w:numId="42">
    <w:abstractNumId w:val="19"/>
  </w:num>
  <w:num w:numId="43">
    <w:abstractNumId w:val="19"/>
  </w:num>
  <w:num w:numId="44">
    <w:abstractNumId w:val="8"/>
  </w:num>
  <w:num w:numId="45">
    <w:abstractNumId w:val="4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FA"/>
    <w:rsid w:val="00007F51"/>
    <w:rsid w:val="0001252E"/>
    <w:rsid w:val="00033EA8"/>
    <w:rsid w:val="00046D79"/>
    <w:rsid w:val="00052670"/>
    <w:rsid w:val="0005660F"/>
    <w:rsid w:val="00057C3F"/>
    <w:rsid w:val="0006062F"/>
    <w:rsid w:val="00072EC5"/>
    <w:rsid w:val="00073E93"/>
    <w:rsid w:val="00082BB7"/>
    <w:rsid w:val="00085793"/>
    <w:rsid w:val="00086235"/>
    <w:rsid w:val="00092F5A"/>
    <w:rsid w:val="00094534"/>
    <w:rsid w:val="00097271"/>
    <w:rsid w:val="000A5A3D"/>
    <w:rsid w:val="000C3889"/>
    <w:rsid w:val="000F6935"/>
    <w:rsid w:val="00114049"/>
    <w:rsid w:val="0014054F"/>
    <w:rsid w:val="001508C9"/>
    <w:rsid w:val="00153D00"/>
    <w:rsid w:val="00166001"/>
    <w:rsid w:val="001672FC"/>
    <w:rsid w:val="00167AD0"/>
    <w:rsid w:val="00170394"/>
    <w:rsid w:val="00171748"/>
    <w:rsid w:val="00177C03"/>
    <w:rsid w:val="001A4FE5"/>
    <w:rsid w:val="001A6201"/>
    <w:rsid w:val="001B55B4"/>
    <w:rsid w:val="001D3AA0"/>
    <w:rsid w:val="001D72B4"/>
    <w:rsid w:val="001F041D"/>
    <w:rsid w:val="001F7A9A"/>
    <w:rsid w:val="00201113"/>
    <w:rsid w:val="00203F81"/>
    <w:rsid w:val="002243A3"/>
    <w:rsid w:val="00225509"/>
    <w:rsid w:val="00227A31"/>
    <w:rsid w:val="00234021"/>
    <w:rsid w:val="002422CE"/>
    <w:rsid w:val="00243322"/>
    <w:rsid w:val="00256CD5"/>
    <w:rsid w:val="0026021F"/>
    <w:rsid w:val="002623B8"/>
    <w:rsid w:val="002673BA"/>
    <w:rsid w:val="0028124A"/>
    <w:rsid w:val="002819AC"/>
    <w:rsid w:val="002A64C1"/>
    <w:rsid w:val="002B7A89"/>
    <w:rsid w:val="002C2BAD"/>
    <w:rsid w:val="002C7A26"/>
    <w:rsid w:val="002D30A3"/>
    <w:rsid w:val="002E092F"/>
    <w:rsid w:val="002E27B3"/>
    <w:rsid w:val="002F39DC"/>
    <w:rsid w:val="00303C5D"/>
    <w:rsid w:val="00313A69"/>
    <w:rsid w:val="0032279A"/>
    <w:rsid w:val="00326CC6"/>
    <w:rsid w:val="0036008D"/>
    <w:rsid w:val="003810E3"/>
    <w:rsid w:val="0038242E"/>
    <w:rsid w:val="003A0F6A"/>
    <w:rsid w:val="003A4E6F"/>
    <w:rsid w:val="003D1D38"/>
    <w:rsid w:val="003E3350"/>
    <w:rsid w:val="003F050B"/>
    <w:rsid w:val="003F43A2"/>
    <w:rsid w:val="003F4C15"/>
    <w:rsid w:val="003F5769"/>
    <w:rsid w:val="00412B94"/>
    <w:rsid w:val="00416F7F"/>
    <w:rsid w:val="00430C95"/>
    <w:rsid w:val="00433AC1"/>
    <w:rsid w:val="00451302"/>
    <w:rsid w:val="00461F06"/>
    <w:rsid w:val="004644E3"/>
    <w:rsid w:val="00470505"/>
    <w:rsid w:val="004A20E7"/>
    <w:rsid w:val="004B0756"/>
    <w:rsid w:val="004B78C6"/>
    <w:rsid w:val="004C0923"/>
    <w:rsid w:val="004E05B5"/>
    <w:rsid w:val="004E63B1"/>
    <w:rsid w:val="004E7E36"/>
    <w:rsid w:val="00517684"/>
    <w:rsid w:val="00530D14"/>
    <w:rsid w:val="00547FF0"/>
    <w:rsid w:val="00563C8B"/>
    <w:rsid w:val="00567AC0"/>
    <w:rsid w:val="00572839"/>
    <w:rsid w:val="00592228"/>
    <w:rsid w:val="005D3FE3"/>
    <w:rsid w:val="005E70FF"/>
    <w:rsid w:val="00604FB7"/>
    <w:rsid w:val="00605934"/>
    <w:rsid w:val="006159F4"/>
    <w:rsid w:val="00615D6F"/>
    <w:rsid w:val="006207CC"/>
    <w:rsid w:val="00627EA8"/>
    <w:rsid w:val="0063129F"/>
    <w:rsid w:val="00641BDE"/>
    <w:rsid w:val="00650760"/>
    <w:rsid w:val="00652513"/>
    <w:rsid w:val="00654DE5"/>
    <w:rsid w:val="00666E63"/>
    <w:rsid w:val="00682A83"/>
    <w:rsid w:val="006945C0"/>
    <w:rsid w:val="006B16BA"/>
    <w:rsid w:val="006D5FB4"/>
    <w:rsid w:val="006F2D42"/>
    <w:rsid w:val="006F3D08"/>
    <w:rsid w:val="00701DD5"/>
    <w:rsid w:val="0070501D"/>
    <w:rsid w:val="00724B96"/>
    <w:rsid w:val="00742A81"/>
    <w:rsid w:val="0075024F"/>
    <w:rsid w:val="00770C81"/>
    <w:rsid w:val="00771570"/>
    <w:rsid w:val="007732DF"/>
    <w:rsid w:val="00775644"/>
    <w:rsid w:val="00777270"/>
    <w:rsid w:val="007950B2"/>
    <w:rsid w:val="007B3F4A"/>
    <w:rsid w:val="007B4EA5"/>
    <w:rsid w:val="007D4822"/>
    <w:rsid w:val="008012D8"/>
    <w:rsid w:val="008117A4"/>
    <w:rsid w:val="00812AB2"/>
    <w:rsid w:val="00832729"/>
    <w:rsid w:val="00836C2E"/>
    <w:rsid w:val="00836D06"/>
    <w:rsid w:val="008401E2"/>
    <w:rsid w:val="00842822"/>
    <w:rsid w:val="00857E85"/>
    <w:rsid w:val="00874831"/>
    <w:rsid w:val="008772E1"/>
    <w:rsid w:val="00893454"/>
    <w:rsid w:val="0089723E"/>
    <w:rsid w:val="008A2A64"/>
    <w:rsid w:val="008C7BC2"/>
    <w:rsid w:val="008D34B4"/>
    <w:rsid w:val="008F0D6B"/>
    <w:rsid w:val="00901C71"/>
    <w:rsid w:val="00911066"/>
    <w:rsid w:val="0092361B"/>
    <w:rsid w:val="009435E0"/>
    <w:rsid w:val="00944FBC"/>
    <w:rsid w:val="00952FDD"/>
    <w:rsid w:val="00953600"/>
    <w:rsid w:val="009654F2"/>
    <w:rsid w:val="00965B58"/>
    <w:rsid w:val="009665CF"/>
    <w:rsid w:val="00967812"/>
    <w:rsid w:val="00983694"/>
    <w:rsid w:val="009B6F55"/>
    <w:rsid w:val="009D43AF"/>
    <w:rsid w:val="009D70DC"/>
    <w:rsid w:val="009D7799"/>
    <w:rsid w:val="009E6349"/>
    <w:rsid w:val="009F0BC3"/>
    <w:rsid w:val="009F4057"/>
    <w:rsid w:val="009F472B"/>
    <w:rsid w:val="00A26D6E"/>
    <w:rsid w:val="00A27ECE"/>
    <w:rsid w:val="00A30547"/>
    <w:rsid w:val="00A307B2"/>
    <w:rsid w:val="00A32C5F"/>
    <w:rsid w:val="00A43A8E"/>
    <w:rsid w:val="00A4537C"/>
    <w:rsid w:val="00A529AB"/>
    <w:rsid w:val="00A53C51"/>
    <w:rsid w:val="00A57830"/>
    <w:rsid w:val="00A74BAC"/>
    <w:rsid w:val="00A80937"/>
    <w:rsid w:val="00A90CB5"/>
    <w:rsid w:val="00A9588B"/>
    <w:rsid w:val="00AA2B95"/>
    <w:rsid w:val="00AA4DA6"/>
    <w:rsid w:val="00AB1AFD"/>
    <w:rsid w:val="00AC12BB"/>
    <w:rsid w:val="00AC64E5"/>
    <w:rsid w:val="00AC6EF3"/>
    <w:rsid w:val="00AC7C64"/>
    <w:rsid w:val="00AF4B3A"/>
    <w:rsid w:val="00AF5162"/>
    <w:rsid w:val="00B10289"/>
    <w:rsid w:val="00B20D44"/>
    <w:rsid w:val="00B264B1"/>
    <w:rsid w:val="00B33D5A"/>
    <w:rsid w:val="00B54606"/>
    <w:rsid w:val="00B72D6D"/>
    <w:rsid w:val="00B76D90"/>
    <w:rsid w:val="00B774C9"/>
    <w:rsid w:val="00B827A9"/>
    <w:rsid w:val="00B87E24"/>
    <w:rsid w:val="00B921CF"/>
    <w:rsid w:val="00B93BCA"/>
    <w:rsid w:val="00B9471A"/>
    <w:rsid w:val="00BB6151"/>
    <w:rsid w:val="00BC4797"/>
    <w:rsid w:val="00BC5939"/>
    <w:rsid w:val="00BD06BD"/>
    <w:rsid w:val="00BE0171"/>
    <w:rsid w:val="00BE1D93"/>
    <w:rsid w:val="00C21FD7"/>
    <w:rsid w:val="00C41E96"/>
    <w:rsid w:val="00C44890"/>
    <w:rsid w:val="00C60405"/>
    <w:rsid w:val="00C63A2D"/>
    <w:rsid w:val="00C74DEF"/>
    <w:rsid w:val="00C750F2"/>
    <w:rsid w:val="00C90D84"/>
    <w:rsid w:val="00C96A52"/>
    <w:rsid w:val="00CD012A"/>
    <w:rsid w:val="00CD185D"/>
    <w:rsid w:val="00CE63E2"/>
    <w:rsid w:val="00CF283E"/>
    <w:rsid w:val="00CF6CFC"/>
    <w:rsid w:val="00CF7734"/>
    <w:rsid w:val="00D0256D"/>
    <w:rsid w:val="00D02D7F"/>
    <w:rsid w:val="00D055E5"/>
    <w:rsid w:val="00D21122"/>
    <w:rsid w:val="00D225DD"/>
    <w:rsid w:val="00D26941"/>
    <w:rsid w:val="00D27F38"/>
    <w:rsid w:val="00D3180E"/>
    <w:rsid w:val="00D36000"/>
    <w:rsid w:val="00D44B87"/>
    <w:rsid w:val="00D52733"/>
    <w:rsid w:val="00D568D3"/>
    <w:rsid w:val="00D615CC"/>
    <w:rsid w:val="00D64630"/>
    <w:rsid w:val="00D669C6"/>
    <w:rsid w:val="00D66F78"/>
    <w:rsid w:val="00D67CB9"/>
    <w:rsid w:val="00D939B2"/>
    <w:rsid w:val="00DA0331"/>
    <w:rsid w:val="00DA0808"/>
    <w:rsid w:val="00DA776A"/>
    <w:rsid w:val="00DB39EB"/>
    <w:rsid w:val="00DB50E7"/>
    <w:rsid w:val="00DB51EB"/>
    <w:rsid w:val="00DD0C38"/>
    <w:rsid w:val="00E017F2"/>
    <w:rsid w:val="00E14614"/>
    <w:rsid w:val="00E212C3"/>
    <w:rsid w:val="00E31191"/>
    <w:rsid w:val="00E35225"/>
    <w:rsid w:val="00E4503E"/>
    <w:rsid w:val="00E657FA"/>
    <w:rsid w:val="00E77852"/>
    <w:rsid w:val="00E808C8"/>
    <w:rsid w:val="00E8309A"/>
    <w:rsid w:val="00E87DDD"/>
    <w:rsid w:val="00E914F2"/>
    <w:rsid w:val="00E941C5"/>
    <w:rsid w:val="00E950D6"/>
    <w:rsid w:val="00EA4455"/>
    <w:rsid w:val="00EB0E1C"/>
    <w:rsid w:val="00EB573C"/>
    <w:rsid w:val="00EC30FB"/>
    <w:rsid w:val="00EC5200"/>
    <w:rsid w:val="00ED2FA2"/>
    <w:rsid w:val="00ED4E47"/>
    <w:rsid w:val="00ED4F8E"/>
    <w:rsid w:val="00F108A0"/>
    <w:rsid w:val="00F27AE8"/>
    <w:rsid w:val="00F3608F"/>
    <w:rsid w:val="00F367E7"/>
    <w:rsid w:val="00F428AC"/>
    <w:rsid w:val="00F50CF9"/>
    <w:rsid w:val="00F5178C"/>
    <w:rsid w:val="00F75F84"/>
    <w:rsid w:val="00F77186"/>
    <w:rsid w:val="00F96451"/>
    <w:rsid w:val="00FD0F3B"/>
    <w:rsid w:val="00FE09AD"/>
    <w:rsid w:val="00FE118D"/>
    <w:rsid w:val="00FE5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D142D"/>
  <w15:docId w15:val="{88896753-FB1A-46F3-AB67-9C63714A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71570"/>
    <w:pPr>
      <w:keepNext/>
      <w:outlineLvl w:val="0"/>
    </w:pPr>
    <w:rPr>
      <w:rFonts w:ascii="Bookman Old Style" w:hAnsi="Bookman Old Style"/>
      <w:b/>
      <w:bCs/>
      <w:sz w:val="18"/>
      <w:lang w:eastAsia="en-US"/>
    </w:rPr>
  </w:style>
  <w:style w:type="paragraph" w:styleId="Heading2">
    <w:name w:val="heading 2"/>
    <w:basedOn w:val="Normal"/>
    <w:next w:val="Normal"/>
    <w:link w:val="Heading2Char"/>
    <w:qFormat/>
    <w:rsid w:val="00771570"/>
    <w:pPr>
      <w:keepNext/>
      <w:jc w:val="center"/>
      <w:outlineLvl w:val="1"/>
    </w:pPr>
    <w:rPr>
      <w:rFonts w:ascii="Bookman Old Style" w:hAnsi="Bookman Old Style"/>
      <w:b/>
      <w:bCs/>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35E0"/>
    <w:rPr>
      <w:rFonts w:ascii="Tahoma" w:hAnsi="Tahoma" w:cs="Tahoma"/>
      <w:sz w:val="16"/>
      <w:szCs w:val="16"/>
    </w:rPr>
  </w:style>
  <w:style w:type="paragraph" w:styleId="BodyTextIndent">
    <w:name w:val="Body Text Indent"/>
    <w:basedOn w:val="Normal"/>
    <w:rsid w:val="00EB573C"/>
    <w:pPr>
      <w:spacing w:after="120"/>
      <w:ind w:left="283"/>
    </w:pPr>
    <w:rPr>
      <w:rFonts w:ascii="Frutiger 45 Light" w:hAnsi="Frutiger 45 Light"/>
      <w:lang w:val="en-US" w:eastAsia="en-US"/>
    </w:rPr>
  </w:style>
  <w:style w:type="paragraph" w:styleId="ListParagraph">
    <w:name w:val="List Paragraph"/>
    <w:basedOn w:val="Normal"/>
    <w:uiPriority w:val="34"/>
    <w:qFormat/>
    <w:rsid w:val="00A30547"/>
    <w:pPr>
      <w:ind w:left="720"/>
    </w:pPr>
  </w:style>
  <w:style w:type="paragraph" w:styleId="BodyText">
    <w:name w:val="Body Text"/>
    <w:basedOn w:val="Normal"/>
    <w:link w:val="BodyTextChar"/>
    <w:rsid w:val="00771570"/>
    <w:pPr>
      <w:spacing w:after="120"/>
    </w:pPr>
  </w:style>
  <w:style w:type="character" w:customStyle="1" w:styleId="BodyTextChar">
    <w:name w:val="Body Text Char"/>
    <w:basedOn w:val="DefaultParagraphFont"/>
    <w:link w:val="BodyText"/>
    <w:rsid w:val="00771570"/>
    <w:rPr>
      <w:sz w:val="24"/>
      <w:szCs w:val="24"/>
    </w:rPr>
  </w:style>
  <w:style w:type="character" w:customStyle="1" w:styleId="Heading1Char">
    <w:name w:val="Heading 1 Char"/>
    <w:basedOn w:val="DefaultParagraphFont"/>
    <w:link w:val="Heading1"/>
    <w:rsid w:val="00771570"/>
    <w:rPr>
      <w:rFonts w:ascii="Bookman Old Style" w:hAnsi="Bookman Old Style"/>
      <w:b/>
      <w:bCs/>
      <w:sz w:val="18"/>
      <w:szCs w:val="24"/>
      <w:lang w:eastAsia="en-US"/>
    </w:rPr>
  </w:style>
  <w:style w:type="character" w:customStyle="1" w:styleId="Heading2Char">
    <w:name w:val="Heading 2 Char"/>
    <w:basedOn w:val="DefaultParagraphFont"/>
    <w:link w:val="Heading2"/>
    <w:rsid w:val="00771570"/>
    <w:rPr>
      <w:rFonts w:ascii="Bookman Old Style" w:hAnsi="Bookman Old Style"/>
      <w:b/>
      <w:bCs/>
      <w:sz w:val="18"/>
      <w:szCs w:val="24"/>
      <w:lang w:eastAsia="en-US"/>
    </w:rPr>
  </w:style>
  <w:style w:type="paragraph" w:styleId="Header">
    <w:name w:val="header"/>
    <w:basedOn w:val="Normal"/>
    <w:link w:val="HeaderChar"/>
    <w:rsid w:val="00033EA8"/>
    <w:pPr>
      <w:tabs>
        <w:tab w:val="center" w:pos="4513"/>
        <w:tab w:val="right" w:pos="9026"/>
      </w:tabs>
    </w:pPr>
  </w:style>
  <w:style w:type="character" w:customStyle="1" w:styleId="HeaderChar">
    <w:name w:val="Header Char"/>
    <w:basedOn w:val="DefaultParagraphFont"/>
    <w:link w:val="Header"/>
    <w:rsid w:val="00033EA8"/>
    <w:rPr>
      <w:sz w:val="24"/>
      <w:szCs w:val="24"/>
    </w:rPr>
  </w:style>
  <w:style w:type="paragraph" w:styleId="Footer">
    <w:name w:val="footer"/>
    <w:basedOn w:val="Normal"/>
    <w:link w:val="FooterChar"/>
    <w:rsid w:val="00033EA8"/>
    <w:pPr>
      <w:tabs>
        <w:tab w:val="center" w:pos="4513"/>
        <w:tab w:val="right" w:pos="9026"/>
      </w:tabs>
    </w:pPr>
  </w:style>
  <w:style w:type="character" w:customStyle="1" w:styleId="FooterChar">
    <w:name w:val="Footer Char"/>
    <w:basedOn w:val="DefaultParagraphFont"/>
    <w:link w:val="Footer"/>
    <w:rsid w:val="00033EA8"/>
    <w:rPr>
      <w:sz w:val="24"/>
      <w:szCs w:val="24"/>
    </w:rPr>
  </w:style>
  <w:style w:type="paragraph" w:customStyle="1" w:styleId="TableParagraph">
    <w:name w:val="Table Paragraph"/>
    <w:basedOn w:val="Normal"/>
    <w:uiPriority w:val="1"/>
    <w:qFormat/>
    <w:rsid w:val="00777270"/>
    <w:pPr>
      <w:widowControl w:val="0"/>
      <w:autoSpaceDE w:val="0"/>
      <w:autoSpaceDN w:val="0"/>
      <w:ind w:left="112"/>
    </w:pPr>
    <w:rPr>
      <w:rFonts w:ascii="Arial" w:eastAsia="Arial" w:hAnsi="Arial" w:cs="Arial"/>
      <w:sz w:val="22"/>
      <w:szCs w:val="22"/>
      <w:lang w:val="en-US" w:eastAsia="en-US"/>
    </w:rPr>
  </w:style>
  <w:style w:type="character" w:styleId="Strong">
    <w:name w:val="Strong"/>
    <w:basedOn w:val="DefaultParagraphFont"/>
    <w:uiPriority w:val="22"/>
    <w:qFormat/>
    <w:rsid w:val="00322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54754">
      <w:bodyDiv w:val="1"/>
      <w:marLeft w:val="0"/>
      <w:marRight w:val="0"/>
      <w:marTop w:val="0"/>
      <w:marBottom w:val="0"/>
      <w:divBdr>
        <w:top w:val="none" w:sz="0" w:space="0" w:color="auto"/>
        <w:left w:val="none" w:sz="0" w:space="0" w:color="auto"/>
        <w:bottom w:val="none" w:sz="0" w:space="0" w:color="auto"/>
        <w:right w:val="none" w:sz="0" w:space="0" w:color="auto"/>
      </w:divBdr>
    </w:div>
    <w:div w:id="391849869">
      <w:bodyDiv w:val="1"/>
      <w:marLeft w:val="0"/>
      <w:marRight w:val="0"/>
      <w:marTop w:val="0"/>
      <w:marBottom w:val="0"/>
      <w:divBdr>
        <w:top w:val="none" w:sz="0" w:space="0" w:color="auto"/>
        <w:left w:val="none" w:sz="0" w:space="0" w:color="auto"/>
        <w:bottom w:val="none" w:sz="0" w:space="0" w:color="auto"/>
        <w:right w:val="none" w:sz="0" w:space="0" w:color="auto"/>
      </w:divBdr>
    </w:div>
    <w:div w:id="665397971">
      <w:bodyDiv w:val="1"/>
      <w:marLeft w:val="0"/>
      <w:marRight w:val="0"/>
      <w:marTop w:val="0"/>
      <w:marBottom w:val="0"/>
      <w:divBdr>
        <w:top w:val="none" w:sz="0" w:space="0" w:color="auto"/>
        <w:left w:val="none" w:sz="0" w:space="0" w:color="auto"/>
        <w:bottom w:val="none" w:sz="0" w:space="0" w:color="auto"/>
        <w:right w:val="none" w:sz="0" w:space="0" w:color="auto"/>
      </w:divBdr>
    </w:div>
    <w:div w:id="1168861101">
      <w:bodyDiv w:val="1"/>
      <w:marLeft w:val="0"/>
      <w:marRight w:val="0"/>
      <w:marTop w:val="0"/>
      <w:marBottom w:val="0"/>
      <w:divBdr>
        <w:top w:val="none" w:sz="0" w:space="0" w:color="auto"/>
        <w:left w:val="none" w:sz="0" w:space="0" w:color="auto"/>
        <w:bottom w:val="none" w:sz="0" w:space="0" w:color="auto"/>
        <w:right w:val="none" w:sz="0" w:space="0" w:color="auto"/>
      </w:divBdr>
    </w:div>
    <w:div w:id="1332029876">
      <w:bodyDiv w:val="1"/>
      <w:marLeft w:val="0"/>
      <w:marRight w:val="0"/>
      <w:marTop w:val="0"/>
      <w:marBottom w:val="0"/>
      <w:divBdr>
        <w:top w:val="none" w:sz="0" w:space="0" w:color="auto"/>
        <w:left w:val="none" w:sz="0" w:space="0" w:color="auto"/>
        <w:bottom w:val="none" w:sz="0" w:space="0" w:color="auto"/>
        <w:right w:val="none" w:sz="0" w:space="0" w:color="auto"/>
      </w:divBdr>
    </w:div>
    <w:div w:id="1474250680">
      <w:bodyDiv w:val="1"/>
      <w:marLeft w:val="0"/>
      <w:marRight w:val="0"/>
      <w:marTop w:val="0"/>
      <w:marBottom w:val="0"/>
      <w:divBdr>
        <w:top w:val="none" w:sz="0" w:space="0" w:color="auto"/>
        <w:left w:val="none" w:sz="0" w:space="0" w:color="auto"/>
        <w:bottom w:val="none" w:sz="0" w:space="0" w:color="auto"/>
        <w:right w:val="none" w:sz="0" w:space="0" w:color="auto"/>
      </w:divBdr>
    </w:div>
    <w:div w:id="2046716670">
      <w:bodyDiv w:val="1"/>
      <w:marLeft w:val="0"/>
      <w:marRight w:val="0"/>
      <w:marTop w:val="0"/>
      <w:marBottom w:val="0"/>
      <w:divBdr>
        <w:top w:val="none" w:sz="0" w:space="0" w:color="auto"/>
        <w:left w:val="none" w:sz="0" w:space="0" w:color="auto"/>
        <w:bottom w:val="none" w:sz="0" w:space="0" w:color="auto"/>
        <w:right w:val="none" w:sz="0" w:space="0" w:color="auto"/>
      </w:divBdr>
    </w:div>
    <w:div w:id="207103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ewey\Downloads\TEMPLATE%20JOB%20DESCRIPTION%20MP%20and%20Specification%20ProformaN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baa644-7954-4470-9744-71859b7fd416" xsi:nil="true"/>
    <CloudMigratorOriginId xmlns="6ebaa644-7954-4470-9744-71859b7fd416" xsi:nil="true"/>
    <UniqueSourceRef xmlns="6ebaa644-7954-4470-9744-71859b7fd416" xsi:nil="true"/>
    <FileHash xmlns="6ebaa644-7954-4470-9744-71859b7fd416" xsi:nil="true"/>
    <CloudMigratorVersion xmlns="6ebaa644-7954-4470-9744-71859b7fd4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9F9E3A2E608444B95BF074E7DD2DEA" ma:contentTypeVersion="15" ma:contentTypeDescription="Create a new document." ma:contentTypeScope="" ma:versionID="50d5f458d1e421ea971064b1a02b238c">
  <xsd:schema xmlns:xsd="http://www.w3.org/2001/XMLSchema" xmlns:xs="http://www.w3.org/2001/XMLSchema" xmlns:p="http://schemas.microsoft.com/office/2006/metadata/properties" xmlns:ns3="6ebaa644-7954-4470-9744-71859b7fd416" targetNamespace="http://schemas.microsoft.com/office/2006/metadata/properties" ma:root="true" ma:fieldsID="9de1383cb35ba549a45a7eaafc344300" ns3:_="">
    <xsd:import namespace="6ebaa644-7954-4470-9744-71859b7fd416"/>
    <xsd:element name="properties">
      <xsd:complexType>
        <xsd:sequence>
          <xsd:element name="documentManagement">
            <xsd:complexType>
              <xsd:all>
                <xsd:element ref="ns3:MediaServiceDateTaken" minOccurs="0"/>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aa644-7954-4470-9744-71859b7fd4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CloudMigratorOriginId" ma:index="9" nillable="true" ma:displayName="CloudMigratorOriginId" ma:description="" ma:internalName="CloudMigratorOriginId">
      <xsd:simpleType>
        <xsd:restriction base="dms:Note">
          <xsd:maxLength value="255"/>
        </xsd:restriction>
      </xsd:simpleType>
    </xsd:element>
    <xsd:element name="FileHash" ma:index="10" nillable="true" ma:displayName="FileHash" ma:description="" ma:internalName="FileHash">
      <xsd:simpleType>
        <xsd:restriction base="dms:Note">
          <xsd:maxLength value="255"/>
        </xsd:restriction>
      </xsd:simpleType>
    </xsd:element>
    <xsd:element name="CloudMigratorVersion" ma:index="11" nillable="true" ma:displayName="CloudMigratorVersion" ma:description="" ma:internalName="CloudMigratorVersion">
      <xsd:simpleType>
        <xsd:restriction base="dms:Note">
          <xsd:maxLength value="255"/>
        </xsd:restriction>
      </xsd:simpleType>
    </xsd:element>
    <xsd:element name="UniqueSourceRef" ma:index="12" nillable="true" ma:displayName="UniqueSourceRef" ma:description="" ma:internalName="UniqueSourceRef">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558F7B-078E-42B0-BE7E-2B8F768B109F}">
  <ds:schemaRefs>
    <ds:schemaRef ds:uri="http://schemas.microsoft.com/office/2006/metadata/properties"/>
    <ds:schemaRef ds:uri="http://schemas.microsoft.com/office/infopath/2007/PartnerControls"/>
    <ds:schemaRef ds:uri="6ebaa644-7954-4470-9744-71859b7fd416"/>
  </ds:schemaRefs>
</ds:datastoreItem>
</file>

<file path=customXml/itemProps2.xml><?xml version="1.0" encoding="utf-8"?>
<ds:datastoreItem xmlns:ds="http://schemas.openxmlformats.org/officeDocument/2006/customXml" ds:itemID="{FB6C2033-79B6-41D4-A795-F6B7D8AB20A5}">
  <ds:schemaRefs>
    <ds:schemaRef ds:uri="http://schemas.microsoft.com/sharepoint/v3/contenttype/forms"/>
  </ds:schemaRefs>
</ds:datastoreItem>
</file>

<file path=customXml/itemProps3.xml><?xml version="1.0" encoding="utf-8"?>
<ds:datastoreItem xmlns:ds="http://schemas.openxmlformats.org/officeDocument/2006/customXml" ds:itemID="{A37F5EC3-42D7-4FA6-97E6-6C86F1EC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aa644-7954-4470-9744-71859b7fd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1FB35-5911-42FF-8FD7-C721442D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JOB DESCRIPTION MP and Specification ProformaNV</Template>
  <TotalTime>1</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Heath Park High School</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Newey</dc:creator>
  <cp:lastModifiedBy>Danielle Darby</cp:lastModifiedBy>
  <cp:revision>2</cp:revision>
  <cp:lastPrinted>2025-01-23T09:44:00Z</cp:lastPrinted>
  <dcterms:created xsi:type="dcterms:W3CDTF">2025-05-23T13:02:00Z</dcterms:created>
  <dcterms:modified xsi:type="dcterms:W3CDTF">2025-05-23T13:02:00Z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0x010100F79F9E3A2E608444B95BF074E7DD2DEA</vt:lpwstr>
  </property>
</Properties>
</file>