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8C2D" w14:textId="722CD71D" w:rsidR="00316EFA" w:rsidRDefault="00316EFA" w:rsidP="00316EFA">
      <w:pPr>
        <w:jc w:val="center"/>
        <w:rPr>
          <w:rFonts w:asciiTheme="minorHAnsi" w:hAnsiTheme="minorHAnsi" w:cstheme="minorHAnsi"/>
          <w:b/>
          <w:bCs/>
          <w:sz w:val="22"/>
          <w:szCs w:val="22"/>
          <w:u w:val="single"/>
        </w:rPr>
      </w:pPr>
      <w:r w:rsidRPr="00316EFA">
        <w:rPr>
          <w:rFonts w:asciiTheme="minorHAnsi" w:hAnsiTheme="minorHAnsi" w:cstheme="minorHAnsi"/>
          <w:b/>
          <w:bCs/>
          <w:sz w:val="22"/>
          <w:szCs w:val="22"/>
          <w:u w:val="single"/>
        </w:rPr>
        <w:t>Privacy Notice</w:t>
      </w:r>
      <w:r>
        <w:rPr>
          <w:rFonts w:asciiTheme="minorHAnsi" w:hAnsiTheme="minorHAnsi" w:cstheme="minorHAnsi"/>
          <w:b/>
          <w:bCs/>
          <w:sz w:val="22"/>
          <w:szCs w:val="22"/>
          <w:u w:val="single"/>
        </w:rPr>
        <w:t xml:space="preserve"> – Job Applicants</w:t>
      </w:r>
    </w:p>
    <w:p w14:paraId="69B08024" w14:textId="77777777" w:rsidR="00316EFA" w:rsidRDefault="00316EFA" w:rsidP="00316EFA">
      <w:pPr>
        <w:jc w:val="center"/>
        <w:rPr>
          <w:rFonts w:asciiTheme="minorHAnsi" w:hAnsiTheme="minorHAnsi" w:cstheme="minorHAnsi"/>
          <w:b/>
          <w:bCs/>
          <w:sz w:val="22"/>
          <w:szCs w:val="22"/>
          <w:u w:val="single"/>
        </w:rPr>
      </w:pPr>
    </w:p>
    <w:p w14:paraId="0714D5B5" w14:textId="1D4B8849"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This Privacy Notice explains how we collect, store and use personal data about</w:t>
      </w:r>
      <w:r w:rsidR="00490A3F">
        <w:rPr>
          <w:rFonts w:asciiTheme="minorHAnsi" w:hAnsiTheme="minorHAnsi" w:cstheme="minorHAnsi"/>
          <w:sz w:val="22"/>
          <w:szCs w:val="22"/>
        </w:rPr>
        <w:t xml:space="preserve"> you </w:t>
      </w:r>
      <w:r w:rsidRPr="00316EFA">
        <w:rPr>
          <w:rFonts w:asciiTheme="minorHAnsi" w:hAnsiTheme="minorHAnsi" w:cstheme="minorHAnsi"/>
          <w:sz w:val="22"/>
          <w:szCs w:val="22"/>
        </w:rPr>
        <w:t xml:space="preserve">as part of our recruitment process. It provides a guide to our legal obligations and </w:t>
      </w:r>
      <w:r w:rsidR="00490A3F">
        <w:rPr>
          <w:rFonts w:asciiTheme="minorHAnsi" w:hAnsiTheme="minorHAnsi" w:cstheme="minorHAnsi"/>
          <w:sz w:val="22"/>
          <w:szCs w:val="22"/>
        </w:rPr>
        <w:t>your</w:t>
      </w:r>
      <w:r w:rsidRPr="00316EFA">
        <w:rPr>
          <w:rFonts w:asciiTheme="minorHAnsi" w:hAnsiTheme="minorHAnsi" w:cstheme="minorHAnsi"/>
          <w:sz w:val="22"/>
          <w:szCs w:val="22"/>
        </w:rPr>
        <w:t xml:space="preserve"> own rights. Like any organisation which handles personal data, </w:t>
      </w:r>
      <w:r w:rsidR="003C4627">
        <w:rPr>
          <w:rFonts w:asciiTheme="minorHAnsi" w:hAnsiTheme="minorHAnsi" w:cstheme="minorHAnsi"/>
          <w:sz w:val="22"/>
          <w:szCs w:val="22"/>
        </w:rPr>
        <w:t xml:space="preserve">we are the </w:t>
      </w:r>
      <w:r w:rsidRPr="00316EFA">
        <w:rPr>
          <w:rFonts w:asciiTheme="minorHAnsi" w:hAnsiTheme="minorHAnsi" w:cstheme="minorHAnsi"/>
          <w:sz w:val="22"/>
          <w:szCs w:val="22"/>
        </w:rPr>
        <w:t>‘Data Controller’ as such, we are registered with the ICO (Information Commissioner’s Office) and we comply with UK General Data Protection Regulation (UK GDPR).</w:t>
      </w:r>
      <w:r w:rsidR="00D1241B">
        <w:rPr>
          <w:rFonts w:asciiTheme="minorHAnsi" w:hAnsiTheme="minorHAnsi" w:cstheme="minorHAnsi"/>
          <w:sz w:val="22"/>
          <w:szCs w:val="22"/>
        </w:rPr>
        <w:t xml:space="preserve">  </w:t>
      </w:r>
      <w:r w:rsidRPr="00316EFA">
        <w:rPr>
          <w:rFonts w:asciiTheme="minorHAnsi" w:hAnsiTheme="minorHAnsi" w:cstheme="minorHAnsi"/>
          <w:sz w:val="22"/>
          <w:szCs w:val="22"/>
        </w:rPr>
        <w:t>Our Data Protection Officer (DPO) is SchoolPro TLC Ltd (see ‘Contact’ below).</w:t>
      </w:r>
    </w:p>
    <w:p w14:paraId="2D1F83DA" w14:textId="77777777" w:rsidR="00316EFA" w:rsidRPr="00316EFA" w:rsidRDefault="00316EFA" w:rsidP="00316EFA">
      <w:pPr>
        <w:rPr>
          <w:rFonts w:asciiTheme="minorHAnsi" w:hAnsiTheme="minorHAnsi" w:cstheme="minorHAnsi"/>
          <w:sz w:val="22"/>
          <w:szCs w:val="22"/>
        </w:rPr>
      </w:pPr>
    </w:p>
    <w:p w14:paraId="455747F0" w14:textId="77777777"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 xml:space="preserve">As part of any recruitment process, we collect and process personal data relating to job applicants. We are committed to being transparent about how we collect and use that data and to meeting our data protection obligations. </w:t>
      </w:r>
    </w:p>
    <w:p w14:paraId="7637A799" w14:textId="77777777" w:rsidR="006647C2" w:rsidRPr="00316EFA" w:rsidRDefault="006647C2" w:rsidP="00316EFA">
      <w:pPr>
        <w:rPr>
          <w:rFonts w:asciiTheme="minorHAnsi" w:hAnsiTheme="minorHAnsi" w:cstheme="minorHAnsi"/>
          <w:sz w:val="22"/>
          <w:szCs w:val="22"/>
        </w:rPr>
      </w:pPr>
    </w:p>
    <w:p w14:paraId="406F8B18" w14:textId="47258FD0" w:rsidR="00316EFA" w:rsidRPr="00316EFA" w:rsidRDefault="00316EFA" w:rsidP="00316EFA">
      <w:pPr>
        <w:rPr>
          <w:rFonts w:asciiTheme="minorHAnsi" w:hAnsiTheme="minorHAnsi" w:cstheme="minorHAnsi"/>
          <w:b/>
          <w:bCs/>
          <w:sz w:val="22"/>
          <w:szCs w:val="22"/>
        </w:rPr>
      </w:pPr>
      <w:r w:rsidRPr="00316EFA">
        <w:rPr>
          <w:rFonts w:asciiTheme="minorHAnsi" w:hAnsiTheme="minorHAnsi" w:cstheme="minorHAnsi"/>
          <w:b/>
          <w:bCs/>
          <w:sz w:val="22"/>
          <w:szCs w:val="22"/>
        </w:rPr>
        <w:t xml:space="preserve">The Categories of </w:t>
      </w:r>
      <w:r w:rsidR="002E7257">
        <w:rPr>
          <w:rFonts w:asciiTheme="minorHAnsi" w:hAnsiTheme="minorHAnsi" w:cstheme="minorHAnsi"/>
          <w:b/>
          <w:bCs/>
          <w:sz w:val="22"/>
          <w:szCs w:val="22"/>
        </w:rPr>
        <w:t>j</w:t>
      </w:r>
      <w:r w:rsidRPr="00316EFA">
        <w:rPr>
          <w:rFonts w:asciiTheme="minorHAnsi" w:hAnsiTheme="minorHAnsi" w:cstheme="minorHAnsi"/>
          <w:b/>
          <w:bCs/>
          <w:sz w:val="22"/>
          <w:szCs w:val="22"/>
        </w:rPr>
        <w:t xml:space="preserve">ob </w:t>
      </w:r>
      <w:r w:rsidR="002E7257">
        <w:rPr>
          <w:rFonts w:asciiTheme="minorHAnsi" w:hAnsiTheme="minorHAnsi" w:cstheme="minorHAnsi"/>
          <w:b/>
          <w:bCs/>
          <w:sz w:val="22"/>
          <w:szCs w:val="22"/>
        </w:rPr>
        <w:t>a</w:t>
      </w:r>
      <w:r w:rsidRPr="00316EFA">
        <w:rPr>
          <w:rFonts w:asciiTheme="minorHAnsi" w:hAnsiTheme="minorHAnsi" w:cstheme="minorHAnsi"/>
          <w:b/>
          <w:bCs/>
          <w:sz w:val="22"/>
          <w:szCs w:val="22"/>
        </w:rPr>
        <w:t xml:space="preserve">pplicant </w:t>
      </w:r>
      <w:r w:rsidR="002E7257">
        <w:rPr>
          <w:rFonts w:asciiTheme="minorHAnsi" w:hAnsiTheme="minorHAnsi" w:cstheme="minorHAnsi"/>
          <w:b/>
          <w:bCs/>
          <w:sz w:val="22"/>
          <w:szCs w:val="22"/>
        </w:rPr>
        <w:t>i</w:t>
      </w:r>
      <w:r w:rsidRPr="00316EFA">
        <w:rPr>
          <w:rFonts w:asciiTheme="minorHAnsi" w:hAnsiTheme="minorHAnsi" w:cstheme="minorHAnsi"/>
          <w:b/>
          <w:bCs/>
          <w:sz w:val="22"/>
          <w:szCs w:val="22"/>
        </w:rPr>
        <w:t xml:space="preserve">nformation </w:t>
      </w:r>
      <w:r w:rsidR="002E7257">
        <w:rPr>
          <w:rFonts w:asciiTheme="minorHAnsi" w:hAnsiTheme="minorHAnsi" w:cstheme="minorHAnsi"/>
          <w:b/>
          <w:bCs/>
          <w:sz w:val="22"/>
          <w:szCs w:val="22"/>
        </w:rPr>
        <w:t>t</w:t>
      </w:r>
      <w:r w:rsidRPr="00316EFA">
        <w:rPr>
          <w:rFonts w:asciiTheme="minorHAnsi" w:hAnsiTheme="minorHAnsi" w:cstheme="minorHAnsi"/>
          <w:b/>
          <w:bCs/>
          <w:sz w:val="22"/>
          <w:szCs w:val="22"/>
        </w:rPr>
        <w:t xml:space="preserve">hat </w:t>
      </w:r>
      <w:r w:rsidR="002E7257">
        <w:rPr>
          <w:rFonts w:asciiTheme="minorHAnsi" w:hAnsiTheme="minorHAnsi" w:cstheme="minorHAnsi"/>
          <w:b/>
          <w:bCs/>
          <w:sz w:val="22"/>
          <w:szCs w:val="22"/>
        </w:rPr>
        <w:t>w</w:t>
      </w:r>
      <w:r w:rsidRPr="00316EFA">
        <w:rPr>
          <w:rFonts w:asciiTheme="minorHAnsi" w:hAnsiTheme="minorHAnsi" w:cstheme="minorHAnsi"/>
          <w:b/>
          <w:bCs/>
          <w:sz w:val="22"/>
          <w:szCs w:val="22"/>
        </w:rPr>
        <w:t xml:space="preserve">e </w:t>
      </w:r>
      <w:r w:rsidR="002E7257">
        <w:rPr>
          <w:rFonts w:asciiTheme="minorHAnsi" w:hAnsiTheme="minorHAnsi" w:cstheme="minorHAnsi"/>
          <w:b/>
          <w:bCs/>
          <w:sz w:val="22"/>
          <w:szCs w:val="22"/>
        </w:rPr>
        <w:t>p</w:t>
      </w:r>
      <w:r w:rsidRPr="00316EFA">
        <w:rPr>
          <w:rFonts w:asciiTheme="minorHAnsi" w:hAnsiTheme="minorHAnsi" w:cstheme="minorHAnsi"/>
          <w:b/>
          <w:bCs/>
          <w:sz w:val="22"/>
          <w:szCs w:val="22"/>
        </w:rPr>
        <w:t xml:space="preserve">rocess </w:t>
      </w:r>
    </w:p>
    <w:p w14:paraId="1237E772" w14:textId="77777777" w:rsidR="00316EFA" w:rsidRP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 xml:space="preserve">We collect a range of information about you, this includes: </w:t>
      </w:r>
    </w:p>
    <w:p w14:paraId="05B6BE15" w14:textId="7244EB8B" w:rsidR="00316EFA" w:rsidRPr="00316EFA" w:rsidRDefault="009975C1" w:rsidP="00316EFA">
      <w:pPr>
        <w:numPr>
          <w:ilvl w:val="0"/>
          <w:numId w:val="35"/>
        </w:numPr>
        <w:rPr>
          <w:rFonts w:asciiTheme="minorHAnsi" w:hAnsiTheme="minorHAnsi" w:cstheme="minorHAnsi"/>
          <w:sz w:val="22"/>
          <w:szCs w:val="22"/>
        </w:rPr>
      </w:pPr>
      <w:r>
        <w:rPr>
          <w:rFonts w:asciiTheme="minorHAnsi" w:hAnsiTheme="minorHAnsi" w:cstheme="minorHAnsi"/>
          <w:sz w:val="22"/>
          <w:szCs w:val="22"/>
        </w:rPr>
        <w:t>y</w:t>
      </w:r>
      <w:r w:rsidR="00316EFA" w:rsidRPr="00316EFA">
        <w:rPr>
          <w:rFonts w:asciiTheme="minorHAnsi" w:hAnsiTheme="minorHAnsi" w:cstheme="minorHAnsi"/>
          <w:sz w:val="22"/>
          <w:szCs w:val="22"/>
        </w:rPr>
        <w:t>our name, address and contact details, including email address and telephone number</w:t>
      </w:r>
    </w:p>
    <w:p w14:paraId="1268F86B" w14:textId="77777777" w:rsidR="00A71212" w:rsidRDefault="009975C1" w:rsidP="00316EFA">
      <w:pPr>
        <w:numPr>
          <w:ilvl w:val="0"/>
          <w:numId w:val="36"/>
        </w:numPr>
        <w:rPr>
          <w:rFonts w:asciiTheme="minorHAnsi" w:hAnsiTheme="minorHAnsi" w:cstheme="minorHAnsi"/>
          <w:sz w:val="22"/>
          <w:szCs w:val="22"/>
        </w:rPr>
      </w:pPr>
      <w:r>
        <w:rPr>
          <w:rFonts w:asciiTheme="minorHAnsi" w:hAnsiTheme="minorHAnsi" w:cstheme="minorHAnsi"/>
          <w:sz w:val="22"/>
          <w:szCs w:val="22"/>
        </w:rPr>
        <w:t>r</w:t>
      </w:r>
      <w:r w:rsidR="00316EFA" w:rsidRPr="00316EFA">
        <w:rPr>
          <w:rFonts w:asciiTheme="minorHAnsi" w:hAnsiTheme="minorHAnsi" w:cstheme="minorHAnsi"/>
          <w:sz w:val="22"/>
          <w:szCs w:val="22"/>
        </w:rPr>
        <w:t>elevant documentation which confirms your identification and proof of addres</w:t>
      </w:r>
      <w:r>
        <w:rPr>
          <w:rFonts w:asciiTheme="minorHAnsi" w:hAnsiTheme="minorHAnsi" w:cstheme="minorHAnsi"/>
          <w:sz w:val="22"/>
          <w:szCs w:val="22"/>
        </w:rPr>
        <w:t>s</w:t>
      </w:r>
    </w:p>
    <w:p w14:paraId="2BB7509B" w14:textId="77777777" w:rsidR="00A71212" w:rsidRDefault="00A71212" w:rsidP="00316EFA">
      <w:pPr>
        <w:numPr>
          <w:ilvl w:val="0"/>
          <w:numId w:val="36"/>
        </w:numPr>
        <w:rPr>
          <w:rFonts w:asciiTheme="minorHAnsi" w:hAnsiTheme="minorHAnsi" w:cstheme="minorHAnsi"/>
          <w:sz w:val="22"/>
          <w:szCs w:val="22"/>
        </w:rPr>
      </w:pPr>
      <w:r>
        <w:rPr>
          <w:rFonts w:asciiTheme="minorHAnsi" w:hAnsiTheme="minorHAnsi" w:cstheme="minorHAnsi"/>
          <w:sz w:val="22"/>
          <w:szCs w:val="22"/>
        </w:rPr>
        <w:t>d</w:t>
      </w:r>
      <w:r w:rsidR="00316EFA" w:rsidRPr="00316EFA">
        <w:rPr>
          <w:rFonts w:asciiTheme="minorHAnsi" w:hAnsiTheme="minorHAnsi" w:cstheme="minorHAnsi"/>
          <w:sz w:val="22"/>
          <w:szCs w:val="22"/>
        </w:rPr>
        <w:t>etails of your education, qualifications and training, including membership of professional bodies</w:t>
      </w:r>
    </w:p>
    <w:p w14:paraId="63A80480" w14:textId="77777777" w:rsidR="00A71212" w:rsidRDefault="00A71212" w:rsidP="00316EFA">
      <w:pPr>
        <w:numPr>
          <w:ilvl w:val="0"/>
          <w:numId w:val="36"/>
        </w:numPr>
        <w:rPr>
          <w:rFonts w:asciiTheme="minorHAnsi" w:hAnsiTheme="minorHAnsi" w:cstheme="minorHAnsi"/>
          <w:sz w:val="22"/>
          <w:szCs w:val="22"/>
        </w:rPr>
      </w:pPr>
      <w:r>
        <w:rPr>
          <w:rFonts w:asciiTheme="minorHAnsi" w:hAnsiTheme="minorHAnsi" w:cstheme="minorHAnsi"/>
          <w:sz w:val="22"/>
          <w:szCs w:val="22"/>
        </w:rPr>
        <w:t>i</w:t>
      </w:r>
      <w:r w:rsidR="00316EFA" w:rsidRPr="00316EFA">
        <w:rPr>
          <w:rFonts w:asciiTheme="minorHAnsi" w:hAnsiTheme="minorHAnsi" w:cstheme="minorHAnsi"/>
          <w:sz w:val="22"/>
          <w:szCs w:val="22"/>
        </w:rPr>
        <w:t>nformation about your current level of remuneration, including benefit entitlements</w:t>
      </w:r>
    </w:p>
    <w:p w14:paraId="72E77A5B" w14:textId="7F8CF736" w:rsidR="00316EFA" w:rsidRPr="00316EFA" w:rsidRDefault="00A71212" w:rsidP="00316EFA">
      <w:pPr>
        <w:numPr>
          <w:ilvl w:val="0"/>
          <w:numId w:val="36"/>
        </w:numPr>
        <w:rPr>
          <w:rFonts w:asciiTheme="minorHAnsi" w:hAnsiTheme="minorHAnsi" w:cstheme="minorHAnsi"/>
          <w:sz w:val="22"/>
          <w:szCs w:val="22"/>
        </w:rPr>
      </w:pPr>
      <w:r>
        <w:rPr>
          <w:rFonts w:asciiTheme="minorHAnsi" w:hAnsiTheme="minorHAnsi" w:cstheme="minorHAnsi"/>
          <w:sz w:val="22"/>
          <w:szCs w:val="22"/>
        </w:rPr>
        <w:t>d</w:t>
      </w:r>
      <w:r w:rsidR="00316EFA" w:rsidRPr="00316EFA">
        <w:rPr>
          <w:rFonts w:asciiTheme="minorHAnsi" w:hAnsiTheme="minorHAnsi" w:cstheme="minorHAnsi"/>
          <w:sz w:val="22"/>
          <w:szCs w:val="22"/>
        </w:rPr>
        <w:t>etails of your skills, experience, current employment and previous employment</w:t>
      </w:r>
    </w:p>
    <w:p w14:paraId="354DEE85" w14:textId="20CFD284" w:rsidR="00316EFA" w:rsidRPr="00316EFA" w:rsidRDefault="00A71212" w:rsidP="00316EFA">
      <w:pPr>
        <w:numPr>
          <w:ilvl w:val="0"/>
          <w:numId w:val="36"/>
        </w:numPr>
        <w:rPr>
          <w:rFonts w:asciiTheme="minorHAnsi" w:hAnsiTheme="minorHAnsi" w:cstheme="minorHAnsi"/>
          <w:sz w:val="22"/>
          <w:szCs w:val="22"/>
        </w:rPr>
      </w:pPr>
      <w:r>
        <w:rPr>
          <w:rFonts w:asciiTheme="minorHAnsi" w:hAnsiTheme="minorHAnsi" w:cstheme="minorHAnsi"/>
          <w:sz w:val="22"/>
          <w:szCs w:val="22"/>
        </w:rPr>
        <w:t>d</w:t>
      </w:r>
      <w:r w:rsidR="00316EFA" w:rsidRPr="00316EFA">
        <w:rPr>
          <w:rFonts w:asciiTheme="minorHAnsi" w:hAnsiTheme="minorHAnsi" w:cstheme="minorHAnsi"/>
          <w:sz w:val="22"/>
          <w:szCs w:val="22"/>
        </w:rPr>
        <w:t xml:space="preserve">etails of relationships you may have with current employees within the </w:t>
      </w:r>
      <w:r>
        <w:rPr>
          <w:rFonts w:asciiTheme="minorHAnsi" w:hAnsiTheme="minorHAnsi" w:cstheme="minorHAnsi"/>
          <w:sz w:val="22"/>
          <w:szCs w:val="22"/>
        </w:rPr>
        <w:t>school</w:t>
      </w:r>
      <w:r w:rsidR="00316EFA" w:rsidRPr="00316EFA">
        <w:rPr>
          <w:rFonts w:asciiTheme="minorHAnsi" w:hAnsiTheme="minorHAnsi" w:cstheme="minorHAnsi"/>
          <w:sz w:val="22"/>
          <w:szCs w:val="22"/>
        </w:rPr>
        <w:t xml:space="preserve"> </w:t>
      </w:r>
    </w:p>
    <w:p w14:paraId="09C428BB" w14:textId="1EEF6490" w:rsidR="00316EFA" w:rsidRPr="00316EFA" w:rsidRDefault="00A71212" w:rsidP="00316EFA">
      <w:pPr>
        <w:numPr>
          <w:ilvl w:val="0"/>
          <w:numId w:val="36"/>
        </w:numPr>
        <w:rPr>
          <w:rFonts w:asciiTheme="minorHAnsi" w:hAnsiTheme="minorHAnsi" w:cstheme="minorHAnsi"/>
          <w:sz w:val="22"/>
          <w:szCs w:val="22"/>
        </w:rPr>
      </w:pPr>
      <w:r>
        <w:rPr>
          <w:rFonts w:asciiTheme="minorHAnsi" w:hAnsiTheme="minorHAnsi" w:cstheme="minorHAnsi"/>
          <w:sz w:val="22"/>
          <w:szCs w:val="22"/>
        </w:rPr>
        <w:t>r</w:t>
      </w:r>
      <w:r w:rsidR="00316EFA" w:rsidRPr="00316EFA">
        <w:rPr>
          <w:rFonts w:asciiTheme="minorHAnsi" w:hAnsiTheme="minorHAnsi" w:cstheme="minorHAnsi"/>
          <w:sz w:val="22"/>
          <w:szCs w:val="22"/>
        </w:rPr>
        <w:t xml:space="preserve">elevant information to enable us to undertake </w:t>
      </w:r>
      <w:r>
        <w:rPr>
          <w:rFonts w:asciiTheme="minorHAnsi" w:hAnsiTheme="minorHAnsi" w:cstheme="minorHAnsi"/>
          <w:sz w:val="22"/>
          <w:szCs w:val="22"/>
        </w:rPr>
        <w:t>S</w:t>
      </w:r>
      <w:r w:rsidR="00316EFA" w:rsidRPr="00316EFA">
        <w:rPr>
          <w:rFonts w:asciiTheme="minorHAnsi" w:hAnsiTheme="minorHAnsi" w:cstheme="minorHAnsi"/>
          <w:sz w:val="22"/>
          <w:szCs w:val="22"/>
        </w:rPr>
        <w:t xml:space="preserve">afer </w:t>
      </w:r>
      <w:r>
        <w:rPr>
          <w:rFonts w:asciiTheme="minorHAnsi" w:hAnsiTheme="minorHAnsi" w:cstheme="minorHAnsi"/>
          <w:sz w:val="22"/>
          <w:szCs w:val="22"/>
        </w:rPr>
        <w:t>R</w:t>
      </w:r>
      <w:r w:rsidR="00316EFA" w:rsidRPr="00316EFA">
        <w:rPr>
          <w:rFonts w:asciiTheme="minorHAnsi" w:hAnsiTheme="minorHAnsi" w:cstheme="minorHAnsi"/>
          <w:sz w:val="22"/>
          <w:szCs w:val="22"/>
        </w:rPr>
        <w:t xml:space="preserve">ecruitment, including details of referees </w:t>
      </w:r>
    </w:p>
    <w:p w14:paraId="455B3B31" w14:textId="3EDF43F7" w:rsidR="00316EFA" w:rsidRPr="00316EFA" w:rsidRDefault="007B7071" w:rsidP="00316EFA">
      <w:pPr>
        <w:numPr>
          <w:ilvl w:val="0"/>
          <w:numId w:val="36"/>
        </w:numPr>
        <w:rPr>
          <w:rFonts w:asciiTheme="minorHAnsi" w:hAnsiTheme="minorHAnsi" w:cstheme="minorHAnsi"/>
          <w:sz w:val="22"/>
          <w:szCs w:val="22"/>
        </w:rPr>
      </w:pPr>
      <w:r>
        <w:rPr>
          <w:rFonts w:asciiTheme="minorHAnsi" w:hAnsiTheme="minorHAnsi" w:cstheme="minorHAnsi"/>
          <w:sz w:val="22"/>
          <w:szCs w:val="22"/>
        </w:rPr>
        <w:t>w</w:t>
      </w:r>
      <w:r w:rsidR="00316EFA" w:rsidRPr="00316EFA">
        <w:rPr>
          <w:rFonts w:asciiTheme="minorHAnsi" w:hAnsiTheme="minorHAnsi" w:cstheme="minorHAnsi"/>
          <w:sz w:val="22"/>
          <w:szCs w:val="22"/>
        </w:rPr>
        <w:t>hether or not you have a disability for which we need to make reasonable adjustments during the recruitment process</w:t>
      </w:r>
    </w:p>
    <w:p w14:paraId="18A99ACE" w14:textId="77777777" w:rsidR="007B7071" w:rsidRDefault="007B7071" w:rsidP="00316EFA">
      <w:pPr>
        <w:numPr>
          <w:ilvl w:val="0"/>
          <w:numId w:val="36"/>
        </w:numPr>
        <w:rPr>
          <w:rFonts w:asciiTheme="minorHAnsi" w:hAnsiTheme="minorHAnsi" w:cstheme="minorHAnsi"/>
          <w:sz w:val="22"/>
          <w:szCs w:val="22"/>
        </w:rPr>
      </w:pPr>
      <w:r>
        <w:rPr>
          <w:rFonts w:asciiTheme="minorHAnsi" w:hAnsiTheme="minorHAnsi" w:cstheme="minorHAnsi"/>
          <w:sz w:val="22"/>
          <w:szCs w:val="22"/>
        </w:rPr>
        <w:t>i</w:t>
      </w:r>
      <w:r w:rsidR="00316EFA" w:rsidRPr="00316EFA">
        <w:rPr>
          <w:rFonts w:asciiTheme="minorHAnsi" w:hAnsiTheme="minorHAnsi" w:cstheme="minorHAnsi"/>
          <w:sz w:val="22"/>
          <w:szCs w:val="22"/>
        </w:rPr>
        <w:t>nformation about your entitlement to work in the UK</w:t>
      </w:r>
    </w:p>
    <w:p w14:paraId="1DEFE332" w14:textId="77777777" w:rsidR="00384495" w:rsidRDefault="00384495" w:rsidP="00316EFA">
      <w:pPr>
        <w:numPr>
          <w:ilvl w:val="0"/>
          <w:numId w:val="36"/>
        </w:numPr>
        <w:rPr>
          <w:rFonts w:asciiTheme="minorHAnsi" w:hAnsiTheme="minorHAnsi" w:cstheme="minorHAnsi"/>
          <w:sz w:val="22"/>
          <w:szCs w:val="22"/>
        </w:rPr>
      </w:pPr>
      <w:r>
        <w:rPr>
          <w:rFonts w:asciiTheme="minorHAnsi" w:hAnsiTheme="minorHAnsi" w:cstheme="minorHAnsi"/>
          <w:sz w:val="22"/>
          <w:szCs w:val="22"/>
        </w:rPr>
        <w:t>anonymised e</w:t>
      </w:r>
      <w:r w:rsidR="00316EFA" w:rsidRPr="00316EFA">
        <w:rPr>
          <w:rFonts w:asciiTheme="minorHAnsi" w:hAnsiTheme="minorHAnsi" w:cstheme="minorHAnsi"/>
          <w:sz w:val="22"/>
          <w:szCs w:val="22"/>
        </w:rPr>
        <w:t xml:space="preserve">qual opportunities monitoring information, including information about your ethnic origin, sexual orientation, health, and religion or belief. </w:t>
      </w:r>
    </w:p>
    <w:p w14:paraId="3FDC89D2" w14:textId="0C4F95FB" w:rsidR="00316EFA" w:rsidRPr="00316EFA" w:rsidRDefault="00384495" w:rsidP="00316EFA">
      <w:pPr>
        <w:numPr>
          <w:ilvl w:val="0"/>
          <w:numId w:val="36"/>
        </w:numPr>
        <w:rPr>
          <w:rFonts w:asciiTheme="minorHAnsi" w:hAnsiTheme="minorHAnsi" w:cstheme="minorHAnsi"/>
          <w:sz w:val="22"/>
          <w:szCs w:val="22"/>
        </w:rPr>
      </w:pPr>
      <w:r>
        <w:rPr>
          <w:rFonts w:asciiTheme="minorHAnsi" w:hAnsiTheme="minorHAnsi" w:cstheme="minorHAnsi"/>
          <w:sz w:val="22"/>
          <w:szCs w:val="22"/>
        </w:rPr>
        <w:t>i</w:t>
      </w:r>
      <w:r w:rsidR="00316EFA" w:rsidRPr="00316EFA">
        <w:rPr>
          <w:rFonts w:asciiTheme="minorHAnsi" w:hAnsiTheme="minorHAnsi" w:cstheme="minorHAnsi"/>
          <w:sz w:val="22"/>
          <w:szCs w:val="22"/>
        </w:rPr>
        <w:t xml:space="preserve">nformation on any incidents </w:t>
      </w:r>
      <w:r>
        <w:rPr>
          <w:rFonts w:asciiTheme="minorHAnsi" w:hAnsiTheme="minorHAnsi" w:cstheme="minorHAnsi"/>
          <w:sz w:val="22"/>
          <w:szCs w:val="22"/>
        </w:rPr>
        <w:t>o</w:t>
      </w:r>
      <w:r w:rsidR="00316EFA" w:rsidRPr="00316EFA">
        <w:rPr>
          <w:rFonts w:asciiTheme="minorHAnsi" w:hAnsiTheme="minorHAnsi" w:cstheme="minorHAnsi"/>
          <w:sz w:val="22"/>
          <w:szCs w:val="22"/>
        </w:rPr>
        <w:t>r issues that may have been identified in online checks of publicly available information</w:t>
      </w:r>
    </w:p>
    <w:p w14:paraId="0A82554E" w14:textId="77777777" w:rsidR="00384495" w:rsidRDefault="00384495" w:rsidP="00316EFA">
      <w:pPr>
        <w:rPr>
          <w:rFonts w:asciiTheme="minorHAnsi" w:hAnsiTheme="minorHAnsi" w:cstheme="minorHAnsi"/>
          <w:sz w:val="22"/>
          <w:szCs w:val="22"/>
        </w:rPr>
      </w:pPr>
    </w:p>
    <w:p w14:paraId="0AA020CC" w14:textId="7377B57B" w:rsidR="00316EFA" w:rsidRPr="00316EFA" w:rsidRDefault="00316EFA" w:rsidP="00316EFA">
      <w:pPr>
        <w:rPr>
          <w:rFonts w:asciiTheme="minorHAnsi" w:hAnsiTheme="minorHAnsi" w:cstheme="minorHAnsi"/>
          <w:b/>
          <w:bCs/>
          <w:sz w:val="22"/>
          <w:szCs w:val="22"/>
        </w:rPr>
      </w:pPr>
      <w:r w:rsidRPr="00316EFA">
        <w:rPr>
          <w:rFonts w:asciiTheme="minorHAnsi" w:hAnsiTheme="minorHAnsi" w:cstheme="minorHAnsi"/>
          <w:b/>
          <w:bCs/>
          <w:sz w:val="22"/>
          <w:szCs w:val="22"/>
        </w:rPr>
        <w:t xml:space="preserve">Why </w:t>
      </w:r>
      <w:r w:rsidR="00384495">
        <w:rPr>
          <w:rFonts w:asciiTheme="minorHAnsi" w:hAnsiTheme="minorHAnsi" w:cstheme="minorHAnsi"/>
          <w:b/>
          <w:bCs/>
          <w:sz w:val="22"/>
          <w:szCs w:val="22"/>
        </w:rPr>
        <w:t>w</w:t>
      </w:r>
      <w:r w:rsidRPr="00316EFA">
        <w:rPr>
          <w:rFonts w:asciiTheme="minorHAnsi" w:hAnsiTheme="minorHAnsi" w:cstheme="minorHAnsi"/>
          <w:b/>
          <w:bCs/>
          <w:sz w:val="22"/>
          <w:szCs w:val="22"/>
        </w:rPr>
        <w:t xml:space="preserve">e </w:t>
      </w:r>
      <w:r w:rsidR="00384495">
        <w:rPr>
          <w:rFonts w:asciiTheme="minorHAnsi" w:hAnsiTheme="minorHAnsi" w:cstheme="minorHAnsi"/>
          <w:b/>
          <w:bCs/>
          <w:sz w:val="22"/>
          <w:szCs w:val="22"/>
        </w:rPr>
        <w:t>c</w:t>
      </w:r>
      <w:r w:rsidRPr="00316EFA">
        <w:rPr>
          <w:rFonts w:asciiTheme="minorHAnsi" w:hAnsiTheme="minorHAnsi" w:cstheme="minorHAnsi"/>
          <w:b/>
          <w:bCs/>
          <w:sz w:val="22"/>
          <w:szCs w:val="22"/>
        </w:rPr>
        <w:t xml:space="preserve">ollect and </w:t>
      </w:r>
      <w:r w:rsidR="00384495">
        <w:rPr>
          <w:rFonts w:asciiTheme="minorHAnsi" w:hAnsiTheme="minorHAnsi" w:cstheme="minorHAnsi"/>
          <w:b/>
          <w:bCs/>
          <w:sz w:val="22"/>
          <w:szCs w:val="22"/>
        </w:rPr>
        <w:t>u</w:t>
      </w:r>
      <w:r w:rsidRPr="00316EFA">
        <w:rPr>
          <w:rFonts w:asciiTheme="minorHAnsi" w:hAnsiTheme="minorHAnsi" w:cstheme="minorHAnsi"/>
          <w:b/>
          <w:bCs/>
          <w:sz w:val="22"/>
          <w:szCs w:val="22"/>
        </w:rPr>
        <w:t xml:space="preserve">se </w:t>
      </w:r>
      <w:r w:rsidR="00384495">
        <w:rPr>
          <w:rFonts w:asciiTheme="minorHAnsi" w:hAnsiTheme="minorHAnsi" w:cstheme="minorHAnsi"/>
          <w:b/>
          <w:bCs/>
          <w:sz w:val="22"/>
          <w:szCs w:val="22"/>
        </w:rPr>
        <w:t>j</w:t>
      </w:r>
      <w:r w:rsidRPr="00316EFA">
        <w:rPr>
          <w:rFonts w:asciiTheme="minorHAnsi" w:hAnsiTheme="minorHAnsi" w:cstheme="minorHAnsi"/>
          <w:b/>
          <w:bCs/>
          <w:sz w:val="22"/>
          <w:szCs w:val="22"/>
        </w:rPr>
        <w:t xml:space="preserve">ob </w:t>
      </w:r>
      <w:r w:rsidR="00384495">
        <w:rPr>
          <w:rFonts w:asciiTheme="minorHAnsi" w:hAnsiTheme="minorHAnsi" w:cstheme="minorHAnsi"/>
          <w:b/>
          <w:bCs/>
          <w:sz w:val="22"/>
          <w:szCs w:val="22"/>
        </w:rPr>
        <w:t>a</w:t>
      </w:r>
      <w:r w:rsidRPr="00316EFA">
        <w:rPr>
          <w:rFonts w:asciiTheme="minorHAnsi" w:hAnsiTheme="minorHAnsi" w:cstheme="minorHAnsi"/>
          <w:b/>
          <w:bCs/>
          <w:sz w:val="22"/>
          <w:szCs w:val="22"/>
        </w:rPr>
        <w:t xml:space="preserve">pplicant </w:t>
      </w:r>
      <w:r w:rsidR="00384495">
        <w:rPr>
          <w:rFonts w:asciiTheme="minorHAnsi" w:hAnsiTheme="minorHAnsi" w:cstheme="minorHAnsi"/>
          <w:b/>
          <w:bCs/>
          <w:sz w:val="22"/>
          <w:szCs w:val="22"/>
        </w:rPr>
        <w:t>i</w:t>
      </w:r>
      <w:r w:rsidRPr="00316EFA">
        <w:rPr>
          <w:rFonts w:asciiTheme="minorHAnsi" w:hAnsiTheme="minorHAnsi" w:cstheme="minorHAnsi"/>
          <w:b/>
          <w:bCs/>
          <w:sz w:val="22"/>
          <w:szCs w:val="22"/>
        </w:rPr>
        <w:t>nformation</w:t>
      </w:r>
    </w:p>
    <w:p w14:paraId="3C16EDFA" w14:textId="77777777" w:rsidR="00316EFA" w:rsidRP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We use job applicant data to:</w:t>
      </w:r>
    </w:p>
    <w:p w14:paraId="56B46EAE" w14:textId="65EE27FA" w:rsidR="00316EFA" w:rsidRPr="00316EFA" w:rsidRDefault="00384495" w:rsidP="00384495">
      <w:pPr>
        <w:numPr>
          <w:ilvl w:val="0"/>
          <w:numId w:val="36"/>
        </w:numPr>
        <w:rPr>
          <w:rFonts w:asciiTheme="minorHAnsi" w:hAnsiTheme="minorHAnsi" w:cstheme="minorHAnsi"/>
          <w:sz w:val="22"/>
          <w:szCs w:val="22"/>
        </w:rPr>
      </w:pPr>
      <w:r>
        <w:rPr>
          <w:rFonts w:asciiTheme="minorHAnsi" w:hAnsiTheme="minorHAnsi" w:cstheme="minorHAnsi"/>
          <w:sz w:val="22"/>
          <w:szCs w:val="22"/>
        </w:rPr>
        <w:t>t</w:t>
      </w:r>
      <w:r w:rsidR="00316EFA" w:rsidRPr="00316EFA">
        <w:rPr>
          <w:rFonts w:asciiTheme="minorHAnsi" w:hAnsiTheme="minorHAnsi" w:cstheme="minorHAnsi"/>
          <w:sz w:val="22"/>
          <w:szCs w:val="22"/>
        </w:rPr>
        <w:t>ake steps</w:t>
      </w:r>
      <w:r>
        <w:rPr>
          <w:rFonts w:asciiTheme="minorHAnsi" w:hAnsiTheme="minorHAnsi" w:cstheme="minorHAnsi"/>
          <w:sz w:val="22"/>
          <w:szCs w:val="22"/>
        </w:rPr>
        <w:t>,</w:t>
      </w:r>
      <w:r w:rsidR="00316EFA" w:rsidRPr="00316EFA">
        <w:rPr>
          <w:rFonts w:asciiTheme="minorHAnsi" w:hAnsiTheme="minorHAnsi" w:cstheme="minorHAnsi"/>
          <w:sz w:val="22"/>
          <w:szCs w:val="22"/>
        </w:rPr>
        <w:t xml:space="preserve"> at your request</w:t>
      </w:r>
      <w:r>
        <w:rPr>
          <w:rFonts w:asciiTheme="minorHAnsi" w:hAnsiTheme="minorHAnsi" w:cstheme="minorHAnsi"/>
          <w:sz w:val="22"/>
          <w:szCs w:val="22"/>
        </w:rPr>
        <w:t>,</w:t>
      </w:r>
      <w:r w:rsidR="00316EFA" w:rsidRPr="00316EFA">
        <w:rPr>
          <w:rFonts w:asciiTheme="minorHAnsi" w:hAnsiTheme="minorHAnsi" w:cstheme="minorHAnsi"/>
          <w:sz w:val="22"/>
          <w:szCs w:val="22"/>
        </w:rPr>
        <w:t xml:space="preserve"> prior to entering into a contract with you </w:t>
      </w:r>
    </w:p>
    <w:p w14:paraId="6306E166" w14:textId="769CDC35" w:rsidR="00316EFA" w:rsidRPr="00316EFA" w:rsidRDefault="00E4358C" w:rsidP="00384495">
      <w:pPr>
        <w:numPr>
          <w:ilvl w:val="0"/>
          <w:numId w:val="36"/>
        </w:numPr>
        <w:rPr>
          <w:rFonts w:asciiTheme="minorHAnsi" w:hAnsiTheme="minorHAnsi" w:cstheme="minorHAnsi"/>
          <w:sz w:val="22"/>
          <w:szCs w:val="22"/>
        </w:rPr>
      </w:pPr>
      <w:r>
        <w:rPr>
          <w:rFonts w:asciiTheme="minorHAnsi" w:hAnsiTheme="minorHAnsi" w:cstheme="minorHAnsi"/>
          <w:sz w:val="22"/>
          <w:szCs w:val="22"/>
        </w:rPr>
        <w:t>e</w:t>
      </w:r>
      <w:r w:rsidR="00316EFA" w:rsidRPr="00316EFA">
        <w:rPr>
          <w:rFonts w:asciiTheme="minorHAnsi" w:hAnsiTheme="minorHAnsi" w:cstheme="minorHAnsi"/>
          <w:sz w:val="22"/>
          <w:szCs w:val="22"/>
        </w:rPr>
        <w:t xml:space="preserve">nter into a contract with you </w:t>
      </w:r>
    </w:p>
    <w:p w14:paraId="1A01FE3E" w14:textId="1FF53030" w:rsidR="00316EFA" w:rsidRPr="00316EFA" w:rsidRDefault="00E4358C" w:rsidP="00384495">
      <w:pPr>
        <w:numPr>
          <w:ilvl w:val="0"/>
          <w:numId w:val="36"/>
        </w:numPr>
        <w:rPr>
          <w:rFonts w:asciiTheme="minorHAnsi" w:hAnsiTheme="minorHAnsi" w:cstheme="minorHAnsi"/>
          <w:sz w:val="22"/>
          <w:szCs w:val="22"/>
        </w:rPr>
      </w:pPr>
      <w:r>
        <w:rPr>
          <w:rFonts w:asciiTheme="minorHAnsi" w:hAnsiTheme="minorHAnsi" w:cstheme="minorHAnsi"/>
          <w:sz w:val="22"/>
          <w:szCs w:val="22"/>
        </w:rPr>
        <w:t>e</w:t>
      </w:r>
      <w:r w:rsidR="00316EFA" w:rsidRPr="00316EFA">
        <w:rPr>
          <w:rFonts w:asciiTheme="minorHAnsi" w:hAnsiTheme="minorHAnsi" w:cstheme="minorHAnsi"/>
          <w:sz w:val="22"/>
          <w:szCs w:val="22"/>
        </w:rPr>
        <w:t>nsure that we are complying with our legal obligations</w:t>
      </w:r>
    </w:p>
    <w:p w14:paraId="3AD28D05" w14:textId="77777777" w:rsidR="003A1ABE" w:rsidRDefault="003A1ABE" w:rsidP="00316EFA">
      <w:pPr>
        <w:rPr>
          <w:rFonts w:asciiTheme="minorHAnsi" w:hAnsiTheme="minorHAnsi" w:cstheme="minorHAnsi"/>
          <w:sz w:val="22"/>
          <w:szCs w:val="22"/>
        </w:rPr>
      </w:pPr>
    </w:p>
    <w:p w14:paraId="1DD9EE65" w14:textId="218ADCF0" w:rsidR="00316EFA" w:rsidRP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 xml:space="preserve">Under the UK GDPR, the legal basis/bases we rely on for processing personal information for general purposes are: </w:t>
      </w:r>
    </w:p>
    <w:p w14:paraId="4C9B6531" w14:textId="521548D5" w:rsidR="00316EFA" w:rsidRPr="00316EFA" w:rsidRDefault="00316EFA" w:rsidP="003207DF">
      <w:pPr>
        <w:ind w:left="284"/>
        <w:rPr>
          <w:rFonts w:asciiTheme="minorHAnsi" w:hAnsiTheme="minorHAnsi" w:cstheme="minorHAnsi"/>
          <w:sz w:val="22"/>
          <w:szCs w:val="22"/>
        </w:rPr>
      </w:pPr>
      <w:r w:rsidRPr="00316EFA">
        <w:rPr>
          <w:rFonts w:asciiTheme="minorHAnsi" w:hAnsiTheme="minorHAnsi" w:cstheme="minorHAnsi"/>
          <w:sz w:val="22"/>
          <w:szCs w:val="22"/>
        </w:rPr>
        <w:t xml:space="preserve">(6a) </w:t>
      </w:r>
      <w:r w:rsidR="00FA0F86">
        <w:rPr>
          <w:rFonts w:asciiTheme="minorHAnsi" w:hAnsiTheme="minorHAnsi" w:cstheme="minorHAnsi"/>
          <w:sz w:val="22"/>
          <w:szCs w:val="22"/>
        </w:rPr>
        <w:t>c</w:t>
      </w:r>
      <w:r w:rsidRPr="00316EFA">
        <w:rPr>
          <w:rFonts w:asciiTheme="minorHAnsi" w:hAnsiTheme="minorHAnsi" w:cstheme="minorHAnsi"/>
          <w:sz w:val="22"/>
          <w:szCs w:val="22"/>
        </w:rPr>
        <w:t xml:space="preserve">onsent: job applicants, employees and others who work in the school have given clear consent for us to process their personal data for the purposes indicated above. For example, if your application is unsuccessful, we may keep your personal data on file in case there are future employment opportunities for which you may be suited. We will ask for your consent before we keep your data for this purpose and you are free to withdraw your consent at any time. </w:t>
      </w:r>
    </w:p>
    <w:p w14:paraId="0085F41A" w14:textId="139D416B" w:rsidR="00316EFA" w:rsidRPr="00316EFA" w:rsidRDefault="00316EFA" w:rsidP="003207DF">
      <w:pPr>
        <w:ind w:left="284"/>
        <w:rPr>
          <w:rFonts w:asciiTheme="minorHAnsi" w:hAnsiTheme="minorHAnsi" w:cstheme="minorHAnsi"/>
          <w:sz w:val="22"/>
          <w:szCs w:val="22"/>
        </w:rPr>
      </w:pPr>
      <w:r w:rsidRPr="00316EFA">
        <w:rPr>
          <w:rFonts w:asciiTheme="minorHAnsi" w:hAnsiTheme="minorHAnsi" w:cstheme="minorHAnsi"/>
          <w:sz w:val="22"/>
          <w:szCs w:val="22"/>
        </w:rPr>
        <w:t xml:space="preserve">(6c) </w:t>
      </w:r>
      <w:r w:rsidR="00487100">
        <w:rPr>
          <w:rFonts w:asciiTheme="minorHAnsi" w:hAnsiTheme="minorHAnsi" w:cstheme="minorHAnsi"/>
          <w:sz w:val="22"/>
          <w:szCs w:val="22"/>
        </w:rPr>
        <w:t>a</w:t>
      </w:r>
      <w:r w:rsidRPr="00316EFA">
        <w:rPr>
          <w:rFonts w:asciiTheme="minorHAnsi" w:hAnsiTheme="minorHAnsi" w:cstheme="minorHAnsi"/>
          <w:sz w:val="22"/>
          <w:szCs w:val="22"/>
        </w:rPr>
        <w:t xml:space="preserve"> </w:t>
      </w:r>
      <w:r w:rsidR="00487100">
        <w:rPr>
          <w:rFonts w:asciiTheme="minorHAnsi" w:hAnsiTheme="minorHAnsi" w:cstheme="minorHAnsi"/>
          <w:sz w:val="22"/>
          <w:szCs w:val="22"/>
        </w:rPr>
        <w:t>l</w:t>
      </w:r>
      <w:r w:rsidRPr="00316EFA">
        <w:rPr>
          <w:rFonts w:asciiTheme="minorHAnsi" w:hAnsiTheme="minorHAnsi" w:cstheme="minorHAnsi"/>
          <w:sz w:val="22"/>
          <w:szCs w:val="22"/>
        </w:rPr>
        <w:t>egal obligation: the processing is necessary for us to comply with the law</w:t>
      </w:r>
    </w:p>
    <w:p w14:paraId="2DF2411E" w14:textId="6D1D4409" w:rsidR="00316EFA" w:rsidRPr="00316EFA" w:rsidRDefault="00316EFA" w:rsidP="003207DF">
      <w:pPr>
        <w:ind w:left="284"/>
        <w:rPr>
          <w:rFonts w:asciiTheme="minorHAnsi" w:hAnsiTheme="minorHAnsi" w:cstheme="minorHAnsi"/>
          <w:sz w:val="22"/>
          <w:szCs w:val="22"/>
        </w:rPr>
      </w:pPr>
      <w:r w:rsidRPr="00316EFA">
        <w:rPr>
          <w:rFonts w:asciiTheme="minorHAnsi" w:hAnsiTheme="minorHAnsi" w:cstheme="minorHAnsi"/>
          <w:sz w:val="22"/>
          <w:szCs w:val="22"/>
        </w:rPr>
        <w:t xml:space="preserve">(6d) </w:t>
      </w:r>
      <w:r w:rsidR="00487100">
        <w:rPr>
          <w:rFonts w:asciiTheme="minorHAnsi" w:hAnsiTheme="minorHAnsi" w:cstheme="minorHAnsi"/>
          <w:sz w:val="22"/>
          <w:szCs w:val="22"/>
        </w:rPr>
        <w:t>a</w:t>
      </w:r>
      <w:r w:rsidRPr="00316EFA">
        <w:rPr>
          <w:rFonts w:asciiTheme="minorHAnsi" w:hAnsiTheme="minorHAnsi" w:cstheme="minorHAnsi"/>
          <w:sz w:val="22"/>
          <w:szCs w:val="22"/>
        </w:rPr>
        <w:t xml:space="preserve"> duty to safeguard </w:t>
      </w:r>
      <w:r w:rsidR="00487100">
        <w:rPr>
          <w:rFonts w:asciiTheme="minorHAnsi" w:hAnsiTheme="minorHAnsi" w:cstheme="minorHAnsi"/>
          <w:sz w:val="22"/>
          <w:szCs w:val="22"/>
        </w:rPr>
        <w:t>students</w:t>
      </w:r>
      <w:r w:rsidRPr="00316EFA">
        <w:rPr>
          <w:rFonts w:asciiTheme="minorHAnsi" w:hAnsiTheme="minorHAnsi" w:cstheme="minorHAnsi"/>
          <w:sz w:val="22"/>
          <w:szCs w:val="22"/>
        </w:rPr>
        <w:t xml:space="preserve">: the processing is necessary in order to protect the vital </w:t>
      </w:r>
      <w:r w:rsidRPr="00316EFA">
        <w:rPr>
          <w:rFonts w:asciiTheme="minorHAnsi" w:hAnsiTheme="minorHAnsi" w:cstheme="minorHAnsi"/>
          <w:sz w:val="22"/>
          <w:szCs w:val="22"/>
        </w:rPr>
        <w:br/>
        <w:t>interests of the data subject (children); (e.g. we are required to have evidence that staff have DBS clearance)</w:t>
      </w:r>
    </w:p>
    <w:p w14:paraId="41B8F42A" w14:textId="10C252C9" w:rsidR="00316EFA" w:rsidRPr="00316EFA" w:rsidRDefault="00316EFA" w:rsidP="003207DF">
      <w:pPr>
        <w:ind w:left="284"/>
        <w:rPr>
          <w:rFonts w:asciiTheme="minorHAnsi" w:hAnsiTheme="minorHAnsi" w:cstheme="minorHAnsi"/>
          <w:sz w:val="22"/>
          <w:szCs w:val="22"/>
        </w:rPr>
      </w:pPr>
      <w:r w:rsidRPr="00316EFA">
        <w:rPr>
          <w:rFonts w:asciiTheme="minorHAnsi" w:hAnsiTheme="minorHAnsi" w:cstheme="minorHAnsi"/>
          <w:sz w:val="22"/>
          <w:szCs w:val="22"/>
        </w:rPr>
        <w:t xml:space="preserve">(6e) </w:t>
      </w:r>
      <w:r w:rsidR="00EE6860">
        <w:rPr>
          <w:rFonts w:asciiTheme="minorHAnsi" w:hAnsiTheme="minorHAnsi" w:cstheme="minorHAnsi"/>
          <w:sz w:val="22"/>
          <w:szCs w:val="22"/>
        </w:rPr>
        <w:t>p</w:t>
      </w:r>
      <w:r w:rsidRPr="00316EFA">
        <w:rPr>
          <w:rFonts w:asciiTheme="minorHAnsi" w:hAnsiTheme="minorHAnsi" w:cstheme="minorHAnsi"/>
          <w:sz w:val="22"/>
          <w:szCs w:val="22"/>
        </w:rPr>
        <w:t>ublic task: the processing is necessary for us to perform a task in the public interest or for our official functions, and the task or function has a clear basis in law</w:t>
      </w:r>
    </w:p>
    <w:p w14:paraId="203BD9BA" w14:textId="77777777" w:rsidR="00EE6860" w:rsidRDefault="00EE6860" w:rsidP="00EE6860">
      <w:pPr>
        <w:rPr>
          <w:rFonts w:asciiTheme="minorHAnsi" w:hAnsiTheme="minorHAnsi" w:cstheme="minorHAnsi"/>
          <w:sz w:val="22"/>
          <w:szCs w:val="22"/>
        </w:rPr>
      </w:pPr>
    </w:p>
    <w:p w14:paraId="6F7BD38C" w14:textId="00DD7C34" w:rsidR="00316EFA" w:rsidRDefault="00316EFA" w:rsidP="00EE6860">
      <w:pPr>
        <w:rPr>
          <w:rFonts w:asciiTheme="minorHAnsi" w:hAnsiTheme="minorHAnsi" w:cstheme="minorHAnsi"/>
          <w:sz w:val="22"/>
          <w:szCs w:val="22"/>
        </w:rPr>
      </w:pPr>
      <w:r w:rsidRPr="00316EFA">
        <w:rPr>
          <w:rFonts w:asciiTheme="minorHAnsi" w:hAnsiTheme="minorHAnsi" w:cstheme="minorHAnsi"/>
          <w:sz w:val="22"/>
          <w:szCs w:val="22"/>
        </w:rPr>
        <w:t xml:space="preserve">The lawful bases for processing personal data are set out in Article 6 of the UK </w:t>
      </w:r>
      <w:r w:rsidR="00E5212B">
        <w:rPr>
          <w:rFonts w:asciiTheme="minorHAnsi" w:hAnsiTheme="minorHAnsi" w:cstheme="minorHAnsi"/>
          <w:sz w:val="22"/>
          <w:szCs w:val="22"/>
        </w:rPr>
        <w:t>GDPR.</w:t>
      </w:r>
    </w:p>
    <w:p w14:paraId="340EDA2D" w14:textId="77777777" w:rsidR="00E5212B" w:rsidRPr="00316EFA" w:rsidRDefault="00E5212B" w:rsidP="00EE6860">
      <w:pPr>
        <w:rPr>
          <w:rFonts w:asciiTheme="minorHAnsi" w:hAnsiTheme="minorHAnsi" w:cstheme="minorHAnsi"/>
          <w:sz w:val="22"/>
          <w:szCs w:val="22"/>
        </w:rPr>
      </w:pPr>
    </w:p>
    <w:p w14:paraId="5F840A2F" w14:textId="027D3145" w:rsidR="00316EFA" w:rsidRP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lastRenderedPageBreak/>
        <w:t xml:space="preserve">Special Categories of data are set out in Article 9 of the UK General Data Protection Regulation. </w:t>
      </w:r>
      <w:r w:rsidR="00FE28A6">
        <w:rPr>
          <w:rFonts w:asciiTheme="minorHAnsi" w:hAnsiTheme="minorHAnsi" w:cstheme="minorHAnsi"/>
          <w:sz w:val="22"/>
          <w:szCs w:val="22"/>
        </w:rPr>
        <w:t xml:space="preserve">We </w:t>
      </w:r>
      <w:r w:rsidRPr="00316EFA">
        <w:rPr>
          <w:rFonts w:asciiTheme="minorHAnsi" w:hAnsiTheme="minorHAnsi" w:cstheme="minorHAnsi"/>
          <w:sz w:val="22"/>
          <w:szCs w:val="22"/>
        </w:rPr>
        <w:t xml:space="preserve">will work within the conditions of </w:t>
      </w:r>
      <w:hyperlink r:id="rId11" w:history="1">
        <w:r w:rsidRPr="00316EFA">
          <w:rPr>
            <w:rStyle w:val="Hyperlink"/>
            <w:rFonts w:asciiTheme="minorHAnsi" w:hAnsiTheme="minorHAnsi" w:cstheme="minorHAnsi"/>
            <w:sz w:val="22"/>
            <w:szCs w:val="22"/>
            <w:u w:val="none"/>
          </w:rPr>
          <w:t>GDPR - Article 9</w:t>
        </w:r>
      </w:hyperlink>
      <w:r w:rsidRPr="00316EFA">
        <w:rPr>
          <w:rFonts w:asciiTheme="minorHAnsi" w:hAnsiTheme="minorHAnsi" w:cstheme="minorHAnsi"/>
          <w:sz w:val="22"/>
          <w:szCs w:val="22"/>
        </w:rPr>
        <w:t xml:space="preserve"> of the UK GDPR:</w:t>
      </w:r>
    </w:p>
    <w:p w14:paraId="67879A64" w14:textId="77777777" w:rsidR="00316EFA" w:rsidRPr="00316EFA" w:rsidRDefault="00316EFA" w:rsidP="000B18D6">
      <w:pPr>
        <w:ind w:left="284"/>
        <w:rPr>
          <w:rFonts w:asciiTheme="minorHAnsi" w:hAnsiTheme="minorHAnsi" w:cstheme="minorHAnsi"/>
          <w:sz w:val="22"/>
          <w:szCs w:val="22"/>
        </w:rPr>
      </w:pPr>
      <w:r w:rsidRPr="00316EFA">
        <w:rPr>
          <w:rFonts w:asciiTheme="minorHAnsi" w:hAnsiTheme="minorHAnsi" w:cstheme="minorHAnsi"/>
          <w:sz w:val="22"/>
          <w:szCs w:val="22"/>
        </w:rPr>
        <w:t xml:space="preserve">(9.2a) explicit consent. In circumstances where we seek consent, we make sure that the consent is unambiguous and for one or more specified purposes, is given by an affirmative action and is recorded as the condition for processing. Examples of our processing include job applicant dietary requirements, health information we receive from our job applicant who require a reasonable adjustment to access our site and services, or information requested for the purposes of equal opportunities monitoring. </w:t>
      </w:r>
    </w:p>
    <w:p w14:paraId="583AEF0E" w14:textId="77777777" w:rsidR="00316EFA" w:rsidRPr="00316EFA" w:rsidRDefault="00316EFA" w:rsidP="000B18D6">
      <w:pPr>
        <w:ind w:left="284"/>
        <w:rPr>
          <w:rFonts w:asciiTheme="minorHAnsi" w:hAnsiTheme="minorHAnsi" w:cstheme="minorHAnsi"/>
          <w:sz w:val="22"/>
          <w:szCs w:val="22"/>
        </w:rPr>
      </w:pPr>
      <w:r w:rsidRPr="00316EFA">
        <w:rPr>
          <w:rFonts w:asciiTheme="minorHAnsi" w:hAnsiTheme="minorHAnsi" w:cstheme="minorHAnsi"/>
          <w:sz w:val="22"/>
          <w:szCs w:val="22"/>
        </w:rPr>
        <w:t>(9.2b) 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67F1C82C" w14:textId="77777777" w:rsidR="00316EFA" w:rsidRPr="00316EFA" w:rsidRDefault="00316EFA" w:rsidP="000B18D6">
      <w:pPr>
        <w:ind w:left="284"/>
        <w:rPr>
          <w:rFonts w:asciiTheme="minorHAnsi" w:hAnsiTheme="minorHAnsi" w:cstheme="minorHAnsi"/>
          <w:sz w:val="22"/>
          <w:szCs w:val="22"/>
        </w:rPr>
      </w:pPr>
      <w:r w:rsidRPr="00316EFA">
        <w:rPr>
          <w:rFonts w:asciiTheme="minorHAnsi" w:hAnsiTheme="minorHAnsi" w:cstheme="minorHAnsi"/>
          <w:sz w:val="22"/>
          <w:szCs w:val="22"/>
        </w:rPr>
        <w:t>(9.2c) where processing is necessary to protect the vital interests of the data subject or of another natural person. An example of our processing would be using health information about a job applicant in a medical emergency.</w:t>
      </w:r>
    </w:p>
    <w:p w14:paraId="419922E4" w14:textId="77777777" w:rsidR="00316EFA" w:rsidRPr="00316EFA" w:rsidRDefault="00316EFA" w:rsidP="000B18D6">
      <w:pPr>
        <w:ind w:left="284"/>
        <w:rPr>
          <w:rFonts w:asciiTheme="minorHAnsi" w:hAnsiTheme="minorHAnsi" w:cstheme="minorHAnsi"/>
          <w:sz w:val="22"/>
          <w:szCs w:val="22"/>
        </w:rPr>
      </w:pPr>
      <w:r w:rsidRPr="00316EFA">
        <w:rPr>
          <w:rFonts w:asciiTheme="minorHAnsi" w:hAnsiTheme="minorHAnsi" w:cstheme="minorHAnsi"/>
          <w:sz w:val="22"/>
          <w:szCs w:val="22"/>
        </w:rPr>
        <w:t>(9.2f) for the establishment, exercise or defence of legal claims. Examples of our processing include processing relating to any employment tribunal or other litigation.</w:t>
      </w:r>
    </w:p>
    <w:p w14:paraId="2ADC55AD" w14:textId="77777777" w:rsidR="00316EFA" w:rsidRPr="00316EFA" w:rsidRDefault="00316EFA" w:rsidP="000B18D6">
      <w:pPr>
        <w:ind w:left="284"/>
        <w:rPr>
          <w:rFonts w:asciiTheme="minorHAnsi" w:hAnsiTheme="minorHAnsi" w:cstheme="minorHAnsi"/>
          <w:sz w:val="22"/>
          <w:szCs w:val="22"/>
        </w:rPr>
      </w:pPr>
      <w:r w:rsidRPr="00316EFA">
        <w:rPr>
          <w:rFonts w:asciiTheme="minorHAnsi" w:hAnsiTheme="minorHAnsi" w:cstheme="minorHAnsi"/>
          <w:sz w:val="22"/>
          <w:szCs w:val="22"/>
        </w:rPr>
        <w:t>(9.2g) reasons of substantial public interest. As a school, we are a publicly funded body and provide a safeguarding role to young and vulnerable people.  Our processing of personal data in this context is for the purposes of substantial public interest and is necessary for the carrying out of our role. Examples of our processing include the information we seek or receive as part of investigating an allegation.</w:t>
      </w:r>
    </w:p>
    <w:p w14:paraId="61CFA74F" w14:textId="0C842B5A" w:rsidR="00316EFA" w:rsidRDefault="00316EFA" w:rsidP="000B18D6">
      <w:pPr>
        <w:ind w:left="284"/>
        <w:rPr>
          <w:rFonts w:asciiTheme="minorHAnsi" w:hAnsiTheme="minorHAnsi" w:cstheme="minorHAnsi"/>
          <w:sz w:val="22"/>
          <w:szCs w:val="22"/>
        </w:rPr>
      </w:pPr>
      <w:r w:rsidRPr="00316EFA">
        <w:rPr>
          <w:rFonts w:asciiTheme="minorHAnsi" w:hAnsiTheme="minorHAnsi" w:cstheme="minorHAnsi"/>
          <w:sz w:val="22"/>
          <w:szCs w:val="22"/>
        </w:rPr>
        <w:t xml:space="preserve">(9.2j) for archiving purposes in the public interest. The relevant purpose we rely on is Schedule 1 Part 1 paragraph 4 – archiving. An example of </w:t>
      </w:r>
      <w:r w:rsidR="00DB6707">
        <w:rPr>
          <w:rFonts w:asciiTheme="minorHAnsi" w:hAnsiTheme="minorHAnsi" w:cstheme="minorHAnsi"/>
          <w:sz w:val="22"/>
          <w:szCs w:val="22"/>
        </w:rPr>
        <w:t xml:space="preserve">this </w:t>
      </w:r>
      <w:r w:rsidRPr="00316EFA">
        <w:rPr>
          <w:rFonts w:asciiTheme="minorHAnsi" w:hAnsiTheme="minorHAnsi" w:cstheme="minorHAnsi"/>
          <w:sz w:val="22"/>
          <w:szCs w:val="22"/>
        </w:rPr>
        <w:t xml:space="preserve">processing </w:t>
      </w:r>
      <w:r w:rsidR="00DB6707">
        <w:rPr>
          <w:rFonts w:asciiTheme="minorHAnsi" w:hAnsiTheme="minorHAnsi" w:cstheme="minorHAnsi"/>
          <w:sz w:val="22"/>
          <w:szCs w:val="22"/>
        </w:rPr>
        <w:t xml:space="preserve">would be if </w:t>
      </w:r>
      <w:r w:rsidRPr="00316EFA">
        <w:rPr>
          <w:rFonts w:asciiTheme="minorHAnsi" w:hAnsiTheme="minorHAnsi" w:cstheme="minorHAnsi"/>
          <w:sz w:val="22"/>
          <w:szCs w:val="22"/>
        </w:rPr>
        <w:t xml:space="preserve">transfers </w:t>
      </w:r>
      <w:r w:rsidR="00DB6707">
        <w:rPr>
          <w:rFonts w:asciiTheme="minorHAnsi" w:hAnsiTheme="minorHAnsi" w:cstheme="minorHAnsi"/>
          <w:sz w:val="22"/>
          <w:szCs w:val="22"/>
        </w:rPr>
        <w:t>files to a</w:t>
      </w:r>
      <w:r w:rsidRPr="00316EFA">
        <w:rPr>
          <w:rFonts w:asciiTheme="minorHAnsi" w:hAnsiTheme="minorHAnsi" w:cstheme="minorHAnsi"/>
          <w:sz w:val="22"/>
          <w:szCs w:val="22"/>
        </w:rPr>
        <w:t>rchives</w:t>
      </w:r>
      <w:r w:rsidR="00DB6707">
        <w:rPr>
          <w:rFonts w:asciiTheme="minorHAnsi" w:hAnsiTheme="minorHAnsi" w:cstheme="minorHAnsi"/>
          <w:sz w:val="22"/>
          <w:szCs w:val="22"/>
        </w:rPr>
        <w:t xml:space="preserve">.  </w:t>
      </w:r>
    </w:p>
    <w:p w14:paraId="624DDBB4" w14:textId="77777777" w:rsidR="00DB6707" w:rsidRPr="00316EFA" w:rsidRDefault="00DB6707" w:rsidP="000B18D6">
      <w:pPr>
        <w:ind w:left="284"/>
        <w:rPr>
          <w:rFonts w:asciiTheme="minorHAnsi" w:hAnsiTheme="minorHAnsi" w:cstheme="minorHAnsi"/>
          <w:sz w:val="22"/>
          <w:szCs w:val="22"/>
        </w:rPr>
      </w:pPr>
    </w:p>
    <w:p w14:paraId="76527D41" w14:textId="77777777"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We process criminal offence data under Article 10 of the UK GDPR.</w:t>
      </w:r>
    </w:p>
    <w:p w14:paraId="39F7B3EF" w14:textId="77777777" w:rsidR="00747C6C" w:rsidRPr="00316EFA" w:rsidRDefault="00747C6C" w:rsidP="00316EFA">
      <w:pPr>
        <w:rPr>
          <w:rFonts w:asciiTheme="minorHAnsi" w:hAnsiTheme="minorHAnsi" w:cstheme="minorHAnsi"/>
          <w:sz w:val="22"/>
          <w:szCs w:val="22"/>
        </w:rPr>
      </w:pPr>
    </w:p>
    <w:p w14:paraId="559C149B" w14:textId="46F3F078"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Our Data Protection Policy highlights the conditions for processing in Schedule 1 of the Data Protection Act 2018 that we process Special Category and Criminal Offence data under</w:t>
      </w:r>
      <w:r w:rsidR="00E85D31">
        <w:rPr>
          <w:rFonts w:asciiTheme="minorHAnsi" w:hAnsiTheme="minorHAnsi" w:cstheme="minorHAnsi"/>
          <w:sz w:val="22"/>
          <w:szCs w:val="22"/>
        </w:rPr>
        <w:t xml:space="preserve"> this</w:t>
      </w:r>
      <w:r w:rsidRPr="00316EFA">
        <w:rPr>
          <w:rFonts w:asciiTheme="minorHAnsi" w:hAnsiTheme="minorHAnsi" w:cstheme="minorHAnsi"/>
          <w:sz w:val="22"/>
          <w:szCs w:val="22"/>
        </w:rPr>
        <w:t>.</w:t>
      </w:r>
    </w:p>
    <w:p w14:paraId="221A964E" w14:textId="77777777" w:rsidR="00747C6C" w:rsidRPr="00316EFA" w:rsidRDefault="00747C6C" w:rsidP="00316EFA">
      <w:pPr>
        <w:rPr>
          <w:rFonts w:asciiTheme="minorHAnsi" w:hAnsiTheme="minorHAnsi" w:cstheme="minorHAnsi"/>
          <w:sz w:val="22"/>
          <w:szCs w:val="22"/>
        </w:rPr>
      </w:pPr>
    </w:p>
    <w:p w14:paraId="5FCF7106" w14:textId="49D69B91" w:rsidR="00316EFA" w:rsidRPr="00316EFA" w:rsidRDefault="00316EFA" w:rsidP="00316EFA">
      <w:pPr>
        <w:rPr>
          <w:rFonts w:asciiTheme="minorHAnsi" w:hAnsiTheme="minorHAnsi" w:cstheme="minorHAnsi"/>
          <w:b/>
          <w:bCs/>
          <w:sz w:val="22"/>
          <w:szCs w:val="22"/>
        </w:rPr>
      </w:pPr>
      <w:r w:rsidRPr="00316EFA">
        <w:rPr>
          <w:rFonts w:asciiTheme="minorHAnsi" w:hAnsiTheme="minorHAnsi" w:cstheme="minorHAnsi"/>
          <w:b/>
          <w:bCs/>
          <w:sz w:val="22"/>
          <w:szCs w:val="22"/>
        </w:rPr>
        <w:t xml:space="preserve">Collecting </w:t>
      </w:r>
      <w:r w:rsidR="00E85D31">
        <w:rPr>
          <w:rFonts w:asciiTheme="minorHAnsi" w:hAnsiTheme="minorHAnsi" w:cstheme="minorHAnsi"/>
          <w:b/>
          <w:bCs/>
          <w:sz w:val="22"/>
          <w:szCs w:val="22"/>
        </w:rPr>
        <w:t>j</w:t>
      </w:r>
      <w:r w:rsidRPr="00316EFA">
        <w:rPr>
          <w:rFonts w:asciiTheme="minorHAnsi" w:hAnsiTheme="minorHAnsi" w:cstheme="minorHAnsi"/>
          <w:b/>
          <w:bCs/>
          <w:sz w:val="22"/>
          <w:szCs w:val="22"/>
        </w:rPr>
        <w:t xml:space="preserve">ob </w:t>
      </w:r>
      <w:r w:rsidR="00E85D31">
        <w:rPr>
          <w:rFonts w:asciiTheme="minorHAnsi" w:hAnsiTheme="minorHAnsi" w:cstheme="minorHAnsi"/>
          <w:b/>
          <w:bCs/>
          <w:sz w:val="22"/>
          <w:szCs w:val="22"/>
        </w:rPr>
        <w:t>a</w:t>
      </w:r>
      <w:r w:rsidRPr="00316EFA">
        <w:rPr>
          <w:rFonts w:asciiTheme="minorHAnsi" w:hAnsiTheme="minorHAnsi" w:cstheme="minorHAnsi"/>
          <w:b/>
          <w:bCs/>
          <w:sz w:val="22"/>
          <w:szCs w:val="22"/>
        </w:rPr>
        <w:t xml:space="preserve">pplicant </w:t>
      </w:r>
      <w:r w:rsidR="00E85D31">
        <w:rPr>
          <w:rFonts w:asciiTheme="minorHAnsi" w:hAnsiTheme="minorHAnsi" w:cstheme="minorHAnsi"/>
          <w:b/>
          <w:bCs/>
          <w:sz w:val="22"/>
          <w:szCs w:val="22"/>
        </w:rPr>
        <w:t>i</w:t>
      </w:r>
      <w:r w:rsidRPr="00316EFA">
        <w:rPr>
          <w:rFonts w:asciiTheme="minorHAnsi" w:hAnsiTheme="minorHAnsi" w:cstheme="minorHAnsi"/>
          <w:b/>
          <w:bCs/>
          <w:sz w:val="22"/>
          <w:szCs w:val="22"/>
        </w:rPr>
        <w:t>nformation</w:t>
      </w:r>
    </w:p>
    <w:p w14:paraId="342FD08B" w14:textId="72DC30D8"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 xml:space="preserve">We collect this information in a variety of ways. For example, data might be contained in application forms, obtained from your passport or other identity documents, or collected through interviews or other forms of assessment. </w:t>
      </w:r>
    </w:p>
    <w:p w14:paraId="40E81C45" w14:textId="77777777" w:rsidR="00E85D31" w:rsidRPr="00316EFA" w:rsidRDefault="00E85D31" w:rsidP="00316EFA">
      <w:pPr>
        <w:rPr>
          <w:rFonts w:asciiTheme="minorHAnsi" w:hAnsiTheme="minorHAnsi" w:cstheme="minorHAnsi"/>
          <w:sz w:val="22"/>
          <w:szCs w:val="22"/>
        </w:rPr>
      </w:pPr>
    </w:p>
    <w:p w14:paraId="29602469" w14:textId="5C1C19F5"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We will also collect personal data about you from third parties, such as references supplied by former employers, information from employment background chec</w:t>
      </w:r>
      <w:r w:rsidR="00C70DF3">
        <w:rPr>
          <w:rFonts w:asciiTheme="minorHAnsi" w:hAnsiTheme="minorHAnsi" w:cstheme="minorHAnsi"/>
          <w:sz w:val="22"/>
          <w:szCs w:val="22"/>
        </w:rPr>
        <w:t>ks</w:t>
      </w:r>
      <w:r w:rsidRPr="00316EFA">
        <w:rPr>
          <w:rFonts w:asciiTheme="minorHAnsi" w:hAnsiTheme="minorHAnsi" w:cstheme="minorHAnsi"/>
          <w:sz w:val="22"/>
          <w:szCs w:val="22"/>
        </w:rPr>
        <w:t xml:space="preserve"> and information from criminal records checks.</w:t>
      </w:r>
    </w:p>
    <w:p w14:paraId="1159074B" w14:textId="77777777" w:rsidR="00C70DF3" w:rsidRPr="00316EFA" w:rsidRDefault="00C70DF3" w:rsidP="00316EFA">
      <w:pPr>
        <w:rPr>
          <w:rFonts w:asciiTheme="minorHAnsi" w:hAnsiTheme="minorHAnsi" w:cstheme="minorHAnsi"/>
          <w:sz w:val="22"/>
          <w:szCs w:val="22"/>
        </w:rPr>
      </w:pPr>
    </w:p>
    <w:p w14:paraId="6861A7A9" w14:textId="67D0AFD1"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 xml:space="preserve">We will also carry out an online search about you for information that is publicly available online. This </w:t>
      </w:r>
      <w:r w:rsidR="00C70DF3">
        <w:rPr>
          <w:rFonts w:asciiTheme="minorHAnsi" w:hAnsiTheme="minorHAnsi" w:cstheme="minorHAnsi"/>
          <w:sz w:val="22"/>
          <w:szCs w:val="22"/>
        </w:rPr>
        <w:t>may</w:t>
      </w:r>
      <w:r w:rsidRPr="00316EFA">
        <w:rPr>
          <w:rFonts w:asciiTheme="minorHAnsi" w:hAnsiTheme="minorHAnsi" w:cstheme="minorHAnsi"/>
          <w:sz w:val="22"/>
          <w:szCs w:val="22"/>
        </w:rPr>
        <w:t xml:space="preserve"> include social media accounts you may hold. This will only be carried out on shortlisted candidates and before interview. This processing of data will be conducted under the legal basis of Article 6(e) public task in line with the guidance laid out in para 226 of Keeping Children Safe in Education (KCSIE) 2024. Any data collected during this search will be retained in line with our </w:t>
      </w:r>
      <w:r w:rsidR="00BB2FDC">
        <w:rPr>
          <w:rFonts w:asciiTheme="minorHAnsi" w:hAnsiTheme="minorHAnsi" w:cstheme="minorHAnsi"/>
          <w:sz w:val="22"/>
          <w:szCs w:val="22"/>
        </w:rPr>
        <w:t>Records Management Guidance</w:t>
      </w:r>
      <w:r w:rsidRPr="00316EFA">
        <w:rPr>
          <w:rFonts w:asciiTheme="minorHAnsi" w:hAnsiTheme="minorHAnsi" w:cstheme="minorHAnsi"/>
          <w:sz w:val="22"/>
          <w:szCs w:val="22"/>
        </w:rPr>
        <w:t xml:space="preserve"> which is available on request.</w:t>
      </w:r>
    </w:p>
    <w:p w14:paraId="78CAC1FC" w14:textId="77777777" w:rsidR="00BB2FDC" w:rsidRPr="00316EFA" w:rsidRDefault="00BB2FDC" w:rsidP="00316EFA">
      <w:pPr>
        <w:rPr>
          <w:rFonts w:asciiTheme="minorHAnsi" w:hAnsiTheme="minorHAnsi" w:cstheme="minorHAnsi"/>
          <w:sz w:val="22"/>
          <w:szCs w:val="22"/>
        </w:rPr>
      </w:pPr>
    </w:p>
    <w:p w14:paraId="0569DE3B" w14:textId="29D1D137" w:rsidR="00316EFA" w:rsidRPr="00316EFA" w:rsidRDefault="00316EFA" w:rsidP="00316EFA">
      <w:pPr>
        <w:rPr>
          <w:rFonts w:asciiTheme="minorHAnsi" w:hAnsiTheme="minorHAnsi" w:cstheme="minorHAnsi"/>
          <w:b/>
          <w:bCs/>
          <w:sz w:val="22"/>
          <w:szCs w:val="22"/>
        </w:rPr>
      </w:pPr>
      <w:r w:rsidRPr="00316EFA">
        <w:rPr>
          <w:rFonts w:asciiTheme="minorHAnsi" w:hAnsiTheme="minorHAnsi" w:cstheme="minorHAnsi"/>
          <w:b/>
          <w:bCs/>
          <w:sz w:val="22"/>
          <w:szCs w:val="22"/>
        </w:rPr>
        <w:t xml:space="preserve">Storing </w:t>
      </w:r>
      <w:r w:rsidR="00BB2FDC">
        <w:rPr>
          <w:rFonts w:asciiTheme="minorHAnsi" w:hAnsiTheme="minorHAnsi" w:cstheme="minorHAnsi"/>
          <w:b/>
          <w:bCs/>
          <w:sz w:val="22"/>
          <w:szCs w:val="22"/>
        </w:rPr>
        <w:t>j</w:t>
      </w:r>
      <w:r w:rsidRPr="00316EFA">
        <w:rPr>
          <w:rFonts w:asciiTheme="minorHAnsi" w:hAnsiTheme="minorHAnsi" w:cstheme="minorHAnsi"/>
          <w:b/>
          <w:bCs/>
          <w:sz w:val="22"/>
          <w:szCs w:val="22"/>
        </w:rPr>
        <w:t xml:space="preserve">ob </w:t>
      </w:r>
      <w:r w:rsidR="00BB2FDC">
        <w:rPr>
          <w:rFonts w:asciiTheme="minorHAnsi" w:hAnsiTheme="minorHAnsi" w:cstheme="minorHAnsi"/>
          <w:b/>
          <w:bCs/>
          <w:sz w:val="22"/>
          <w:szCs w:val="22"/>
        </w:rPr>
        <w:t>a</w:t>
      </w:r>
      <w:r w:rsidRPr="00316EFA">
        <w:rPr>
          <w:rFonts w:asciiTheme="minorHAnsi" w:hAnsiTheme="minorHAnsi" w:cstheme="minorHAnsi"/>
          <w:b/>
          <w:bCs/>
          <w:sz w:val="22"/>
          <w:szCs w:val="22"/>
        </w:rPr>
        <w:t xml:space="preserve">pplicant </w:t>
      </w:r>
      <w:r w:rsidR="00BB2FDC">
        <w:rPr>
          <w:rFonts w:asciiTheme="minorHAnsi" w:hAnsiTheme="minorHAnsi" w:cstheme="minorHAnsi"/>
          <w:b/>
          <w:bCs/>
          <w:sz w:val="22"/>
          <w:szCs w:val="22"/>
        </w:rPr>
        <w:t>i</w:t>
      </w:r>
      <w:r w:rsidRPr="00316EFA">
        <w:rPr>
          <w:rFonts w:asciiTheme="minorHAnsi" w:hAnsiTheme="minorHAnsi" w:cstheme="minorHAnsi"/>
          <w:b/>
          <w:bCs/>
          <w:sz w:val="22"/>
          <w:szCs w:val="22"/>
        </w:rPr>
        <w:t>nformation</w:t>
      </w:r>
    </w:p>
    <w:p w14:paraId="12E8AB76" w14:textId="77777777" w:rsidR="002B76AC"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 xml:space="preserve">We hold data securely for the set amount of time shown in our </w:t>
      </w:r>
      <w:r w:rsidR="002B76AC">
        <w:rPr>
          <w:rFonts w:asciiTheme="minorHAnsi" w:hAnsiTheme="minorHAnsi" w:cstheme="minorHAnsi"/>
          <w:sz w:val="22"/>
          <w:szCs w:val="22"/>
        </w:rPr>
        <w:t>Records Management Guidance document</w:t>
      </w:r>
      <w:r w:rsidRPr="00316EFA">
        <w:rPr>
          <w:rFonts w:asciiTheme="minorHAnsi" w:hAnsiTheme="minorHAnsi" w:cstheme="minorHAnsi"/>
          <w:sz w:val="22"/>
          <w:szCs w:val="22"/>
        </w:rPr>
        <w:t xml:space="preserve">. For more information on our data retention </w:t>
      </w:r>
      <w:r w:rsidR="002B76AC">
        <w:rPr>
          <w:rFonts w:asciiTheme="minorHAnsi" w:hAnsiTheme="minorHAnsi" w:cstheme="minorHAnsi"/>
          <w:sz w:val="22"/>
          <w:szCs w:val="22"/>
        </w:rPr>
        <w:t xml:space="preserve">practices and </w:t>
      </w:r>
      <w:r w:rsidRPr="00316EFA">
        <w:rPr>
          <w:rFonts w:asciiTheme="minorHAnsi" w:hAnsiTheme="minorHAnsi" w:cstheme="minorHAnsi"/>
          <w:sz w:val="22"/>
          <w:szCs w:val="22"/>
        </w:rPr>
        <w:t xml:space="preserve">we keep your data safe, please see our Data Protection Policy and our Records Management </w:t>
      </w:r>
      <w:r w:rsidR="002B76AC">
        <w:rPr>
          <w:rFonts w:asciiTheme="minorHAnsi" w:hAnsiTheme="minorHAnsi" w:cstheme="minorHAnsi"/>
          <w:sz w:val="22"/>
          <w:szCs w:val="22"/>
        </w:rPr>
        <w:t>Guidance, both of which are available on request.</w:t>
      </w:r>
    </w:p>
    <w:p w14:paraId="497F3D1F" w14:textId="776C5AEA" w:rsidR="00316EFA" w:rsidRPr="00316EFA" w:rsidRDefault="002B76AC" w:rsidP="00316EFA">
      <w:pPr>
        <w:rPr>
          <w:rFonts w:asciiTheme="minorHAnsi" w:hAnsiTheme="minorHAnsi" w:cstheme="minorHAnsi"/>
          <w:sz w:val="22"/>
          <w:szCs w:val="22"/>
        </w:rPr>
      </w:pPr>
      <w:r>
        <w:rPr>
          <w:rFonts w:asciiTheme="minorHAnsi" w:hAnsiTheme="minorHAnsi" w:cstheme="minorHAnsi"/>
          <w:sz w:val="22"/>
          <w:szCs w:val="22"/>
        </w:rPr>
        <w:t xml:space="preserve">  </w:t>
      </w:r>
    </w:p>
    <w:p w14:paraId="3158B73D" w14:textId="35C39AC0"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Data will be stored in a range of different places, including on your application record</w:t>
      </w:r>
      <w:r w:rsidR="006E1226">
        <w:rPr>
          <w:rFonts w:asciiTheme="minorHAnsi" w:hAnsiTheme="minorHAnsi" w:cstheme="minorHAnsi"/>
          <w:sz w:val="22"/>
          <w:szCs w:val="22"/>
        </w:rPr>
        <w:t xml:space="preserve"> made via our applicant tracking system</w:t>
      </w:r>
      <w:r w:rsidRPr="00316EFA">
        <w:rPr>
          <w:rFonts w:asciiTheme="minorHAnsi" w:hAnsiTheme="minorHAnsi" w:cstheme="minorHAnsi"/>
          <w:sz w:val="22"/>
          <w:szCs w:val="22"/>
        </w:rPr>
        <w:t xml:space="preserve">, in </w:t>
      </w:r>
      <w:r w:rsidR="006E1226">
        <w:rPr>
          <w:rFonts w:asciiTheme="minorHAnsi" w:hAnsiTheme="minorHAnsi" w:cstheme="minorHAnsi"/>
          <w:sz w:val="22"/>
          <w:szCs w:val="22"/>
        </w:rPr>
        <w:t>school</w:t>
      </w:r>
      <w:r w:rsidRPr="00316EFA">
        <w:rPr>
          <w:rFonts w:asciiTheme="minorHAnsi" w:hAnsiTheme="minorHAnsi" w:cstheme="minorHAnsi"/>
          <w:sz w:val="22"/>
          <w:szCs w:val="22"/>
        </w:rPr>
        <w:t xml:space="preserve"> management systems and on other IT systems (including email). </w:t>
      </w:r>
    </w:p>
    <w:p w14:paraId="2CD350AD" w14:textId="77777777" w:rsidR="002B76AC" w:rsidRPr="00316EFA" w:rsidRDefault="002B76AC" w:rsidP="00316EFA">
      <w:pPr>
        <w:rPr>
          <w:rFonts w:asciiTheme="minorHAnsi" w:hAnsiTheme="minorHAnsi" w:cstheme="minorHAnsi"/>
          <w:sz w:val="22"/>
          <w:szCs w:val="22"/>
        </w:rPr>
      </w:pPr>
    </w:p>
    <w:p w14:paraId="337A64FF" w14:textId="67D329C9" w:rsidR="00316EFA" w:rsidRPr="00316EFA" w:rsidRDefault="00316EFA" w:rsidP="00316EFA">
      <w:pPr>
        <w:rPr>
          <w:rFonts w:asciiTheme="minorHAnsi" w:hAnsiTheme="minorHAnsi" w:cstheme="minorHAnsi"/>
          <w:b/>
          <w:bCs/>
          <w:sz w:val="22"/>
          <w:szCs w:val="22"/>
        </w:rPr>
      </w:pPr>
      <w:r w:rsidRPr="00316EFA">
        <w:rPr>
          <w:rFonts w:asciiTheme="minorHAnsi" w:hAnsiTheme="minorHAnsi" w:cstheme="minorHAnsi"/>
          <w:b/>
          <w:bCs/>
          <w:sz w:val="22"/>
          <w:szCs w:val="22"/>
        </w:rPr>
        <w:lastRenderedPageBreak/>
        <w:t xml:space="preserve">Who </w:t>
      </w:r>
      <w:r w:rsidR="006E1226">
        <w:rPr>
          <w:rFonts w:asciiTheme="minorHAnsi" w:hAnsiTheme="minorHAnsi" w:cstheme="minorHAnsi"/>
          <w:b/>
          <w:bCs/>
          <w:sz w:val="22"/>
          <w:szCs w:val="22"/>
        </w:rPr>
        <w:t>w</w:t>
      </w:r>
      <w:r w:rsidRPr="00316EFA">
        <w:rPr>
          <w:rFonts w:asciiTheme="minorHAnsi" w:hAnsiTheme="minorHAnsi" w:cstheme="minorHAnsi"/>
          <w:b/>
          <w:bCs/>
          <w:sz w:val="22"/>
          <w:szCs w:val="22"/>
        </w:rPr>
        <w:t xml:space="preserve">e </w:t>
      </w:r>
      <w:r w:rsidR="006E1226">
        <w:rPr>
          <w:rFonts w:asciiTheme="minorHAnsi" w:hAnsiTheme="minorHAnsi" w:cstheme="minorHAnsi"/>
          <w:b/>
          <w:bCs/>
          <w:sz w:val="22"/>
          <w:szCs w:val="22"/>
        </w:rPr>
        <w:t>s</w:t>
      </w:r>
      <w:r w:rsidRPr="00316EFA">
        <w:rPr>
          <w:rFonts w:asciiTheme="minorHAnsi" w:hAnsiTheme="minorHAnsi" w:cstheme="minorHAnsi"/>
          <w:b/>
          <w:bCs/>
          <w:sz w:val="22"/>
          <w:szCs w:val="22"/>
        </w:rPr>
        <w:t xml:space="preserve">hare </w:t>
      </w:r>
      <w:r w:rsidR="006E1226">
        <w:rPr>
          <w:rFonts w:asciiTheme="minorHAnsi" w:hAnsiTheme="minorHAnsi" w:cstheme="minorHAnsi"/>
          <w:b/>
          <w:bCs/>
          <w:sz w:val="22"/>
          <w:szCs w:val="22"/>
        </w:rPr>
        <w:t>j</w:t>
      </w:r>
      <w:r w:rsidRPr="00316EFA">
        <w:rPr>
          <w:rFonts w:asciiTheme="minorHAnsi" w:hAnsiTheme="minorHAnsi" w:cstheme="minorHAnsi"/>
          <w:b/>
          <w:bCs/>
          <w:sz w:val="22"/>
          <w:szCs w:val="22"/>
        </w:rPr>
        <w:t xml:space="preserve">ob </w:t>
      </w:r>
      <w:r w:rsidR="006E1226">
        <w:rPr>
          <w:rFonts w:asciiTheme="minorHAnsi" w:hAnsiTheme="minorHAnsi" w:cstheme="minorHAnsi"/>
          <w:b/>
          <w:bCs/>
          <w:sz w:val="22"/>
          <w:szCs w:val="22"/>
        </w:rPr>
        <w:t>a</w:t>
      </w:r>
      <w:r w:rsidRPr="00316EFA">
        <w:rPr>
          <w:rFonts w:asciiTheme="minorHAnsi" w:hAnsiTheme="minorHAnsi" w:cstheme="minorHAnsi"/>
          <w:b/>
          <w:bCs/>
          <w:sz w:val="22"/>
          <w:szCs w:val="22"/>
        </w:rPr>
        <w:t xml:space="preserve">pplicant </w:t>
      </w:r>
      <w:r w:rsidR="006E1226">
        <w:rPr>
          <w:rFonts w:asciiTheme="minorHAnsi" w:hAnsiTheme="minorHAnsi" w:cstheme="minorHAnsi"/>
          <w:b/>
          <w:bCs/>
          <w:sz w:val="22"/>
          <w:szCs w:val="22"/>
        </w:rPr>
        <w:t>i</w:t>
      </w:r>
      <w:r w:rsidRPr="00316EFA">
        <w:rPr>
          <w:rFonts w:asciiTheme="minorHAnsi" w:hAnsiTheme="minorHAnsi" w:cstheme="minorHAnsi"/>
          <w:b/>
          <w:bCs/>
          <w:sz w:val="22"/>
          <w:szCs w:val="22"/>
        </w:rPr>
        <w:t xml:space="preserve">nformation </w:t>
      </w:r>
      <w:r w:rsidR="006E1226">
        <w:rPr>
          <w:rFonts w:asciiTheme="minorHAnsi" w:hAnsiTheme="minorHAnsi" w:cstheme="minorHAnsi"/>
          <w:b/>
          <w:bCs/>
          <w:sz w:val="22"/>
          <w:szCs w:val="22"/>
        </w:rPr>
        <w:t>w</w:t>
      </w:r>
      <w:r w:rsidRPr="00316EFA">
        <w:rPr>
          <w:rFonts w:asciiTheme="minorHAnsi" w:hAnsiTheme="minorHAnsi" w:cstheme="minorHAnsi"/>
          <w:b/>
          <w:bCs/>
          <w:sz w:val="22"/>
          <w:szCs w:val="22"/>
        </w:rPr>
        <w:t>ith</w:t>
      </w:r>
    </w:p>
    <w:p w14:paraId="79814933" w14:textId="738FE9A2"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 xml:space="preserve">Your information will be shared internally for the purposes of the recruitment exercise. This includes members of </w:t>
      </w:r>
      <w:r w:rsidR="00B91B78">
        <w:rPr>
          <w:rFonts w:asciiTheme="minorHAnsi" w:hAnsiTheme="minorHAnsi" w:cstheme="minorHAnsi"/>
          <w:sz w:val="22"/>
          <w:szCs w:val="22"/>
        </w:rPr>
        <w:t xml:space="preserve">school </w:t>
      </w:r>
      <w:r w:rsidRPr="00316EFA">
        <w:rPr>
          <w:rFonts w:asciiTheme="minorHAnsi" w:hAnsiTheme="minorHAnsi" w:cstheme="minorHAnsi"/>
          <w:sz w:val="22"/>
          <w:szCs w:val="22"/>
        </w:rPr>
        <w:t xml:space="preserve">staff who carry out HR activities, </w:t>
      </w:r>
      <w:r w:rsidR="00FB0F13">
        <w:rPr>
          <w:rFonts w:asciiTheme="minorHAnsi" w:hAnsiTheme="minorHAnsi" w:cstheme="minorHAnsi"/>
          <w:sz w:val="22"/>
          <w:szCs w:val="22"/>
        </w:rPr>
        <w:t xml:space="preserve">reception staff </w:t>
      </w:r>
      <w:r w:rsidRPr="00316EFA">
        <w:rPr>
          <w:rFonts w:asciiTheme="minorHAnsi" w:hAnsiTheme="minorHAnsi" w:cstheme="minorHAnsi"/>
          <w:sz w:val="22"/>
          <w:szCs w:val="22"/>
        </w:rPr>
        <w:t xml:space="preserve">and interviewers involved in the recruitment process, managers in the business area with a vacancy and </w:t>
      </w:r>
      <w:r w:rsidR="006C5218">
        <w:rPr>
          <w:rFonts w:asciiTheme="minorHAnsi" w:hAnsiTheme="minorHAnsi" w:cstheme="minorHAnsi"/>
          <w:sz w:val="22"/>
          <w:szCs w:val="22"/>
        </w:rPr>
        <w:t xml:space="preserve">IT or finance </w:t>
      </w:r>
      <w:r w:rsidRPr="00316EFA">
        <w:rPr>
          <w:rFonts w:asciiTheme="minorHAnsi" w:hAnsiTheme="minorHAnsi" w:cstheme="minorHAnsi"/>
          <w:sz w:val="22"/>
          <w:szCs w:val="22"/>
        </w:rPr>
        <w:t xml:space="preserve">staff if access to the data is necessary for the performance of their roles. </w:t>
      </w:r>
    </w:p>
    <w:p w14:paraId="50777A3B" w14:textId="77777777" w:rsidR="006C5218" w:rsidRPr="00316EFA" w:rsidRDefault="006C5218" w:rsidP="00316EFA">
      <w:pPr>
        <w:rPr>
          <w:rFonts w:asciiTheme="minorHAnsi" w:hAnsiTheme="minorHAnsi" w:cstheme="minorHAnsi"/>
          <w:sz w:val="22"/>
          <w:szCs w:val="22"/>
        </w:rPr>
      </w:pPr>
    </w:p>
    <w:p w14:paraId="6FE21D10" w14:textId="77777777"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To meet our duties under Keeping Children Safe in Education, we are required to obtain references from your former employers as part of the interview process. We will not share your data with third parties for this purpose without your consent.</w:t>
      </w:r>
    </w:p>
    <w:p w14:paraId="14C31339" w14:textId="77777777" w:rsidR="006C5218" w:rsidRPr="00316EFA" w:rsidRDefault="006C5218" w:rsidP="00316EFA">
      <w:pPr>
        <w:rPr>
          <w:rFonts w:asciiTheme="minorHAnsi" w:hAnsiTheme="minorHAnsi" w:cstheme="minorHAnsi"/>
          <w:sz w:val="22"/>
          <w:szCs w:val="22"/>
        </w:rPr>
      </w:pPr>
    </w:p>
    <w:p w14:paraId="5081F29C" w14:textId="40A83228"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 xml:space="preserve">The organisation will share data with the Disclosure and Barring Service to obtain necessary criminal records checks. </w:t>
      </w:r>
    </w:p>
    <w:p w14:paraId="7BE5C937" w14:textId="77777777" w:rsidR="00C72841" w:rsidRPr="00316EFA" w:rsidRDefault="00C72841" w:rsidP="00316EFA">
      <w:pPr>
        <w:rPr>
          <w:rFonts w:asciiTheme="minorHAnsi" w:hAnsiTheme="minorHAnsi" w:cstheme="minorHAnsi"/>
          <w:sz w:val="22"/>
          <w:szCs w:val="22"/>
        </w:rPr>
      </w:pPr>
    </w:p>
    <w:p w14:paraId="244537FF" w14:textId="09C8416B" w:rsidR="00316EFA" w:rsidRPr="00316EFA" w:rsidRDefault="00316EFA" w:rsidP="00316EFA">
      <w:pPr>
        <w:rPr>
          <w:rFonts w:asciiTheme="minorHAnsi" w:hAnsiTheme="minorHAnsi" w:cstheme="minorHAnsi"/>
          <w:b/>
          <w:bCs/>
          <w:sz w:val="22"/>
          <w:szCs w:val="22"/>
        </w:rPr>
      </w:pPr>
      <w:r w:rsidRPr="00316EFA">
        <w:rPr>
          <w:rFonts w:asciiTheme="minorHAnsi" w:hAnsiTheme="minorHAnsi" w:cstheme="minorHAnsi"/>
          <w:b/>
          <w:bCs/>
          <w:sz w:val="22"/>
          <w:szCs w:val="22"/>
        </w:rPr>
        <w:t xml:space="preserve">Requesting </w:t>
      </w:r>
      <w:r w:rsidR="00C72841" w:rsidRPr="00C72841">
        <w:rPr>
          <w:rFonts w:asciiTheme="minorHAnsi" w:hAnsiTheme="minorHAnsi" w:cstheme="minorHAnsi"/>
          <w:b/>
          <w:bCs/>
          <w:sz w:val="22"/>
          <w:szCs w:val="22"/>
        </w:rPr>
        <w:t>a</w:t>
      </w:r>
      <w:r w:rsidRPr="00316EFA">
        <w:rPr>
          <w:rFonts w:asciiTheme="minorHAnsi" w:hAnsiTheme="minorHAnsi" w:cstheme="minorHAnsi"/>
          <w:b/>
          <w:bCs/>
          <w:sz w:val="22"/>
          <w:szCs w:val="22"/>
        </w:rPr>
        <w:t xml:space="preserve">ccess to </w:t>
      </w:r>
      <w:r w:rsidR="00C72841" w:rsidRPr="00C72841">
        <w:rPr>
          <w:rFonts w:asciiTheme="minorHAnsi" w:hAnsiTheme="minorHAnsi" w:cstheme="minorHAnsi"/>
          <w:b/>
          <w:bCs/>
          <w:sz w:val="22"/>
          <w:szCs w:val="22"/>
        </w:rPr>
        <w:t>y</w:t>
      </w:r>
      <w:r w:rsidRPr="00316EFA">
        <w:rPr>
          <w:rFonts w:asciiTheme="minorHAnsi" w:hAnsiTheme="minorHAnsi" w:cstheme="minorHAnsi"/>
          <w:b/>
          <w:bCs/>
          <w:sz w:val="22"/>
          <w:szCs w:val="22"/>
        </w:rPr>
        <w:t xml:space="preserve">our </w:t>
      </w:r>
      <w:r w:rsidR="00C72841" w:rsidRPr="00C72841">
        <w:rPr>
          <w:rFonts w:asciiTheme="minorHAnsi" w:hAnsiTheme="minorHAnsi" w:cstheme="minorHAnsi"/>
          <w:b/>
          <w:bCs/>
          <w:sz w:val="22"/>
          <w:szCs w:val="22"/>
        </w:rPr>
        <w:t>p</w:t>
      </w:r>
      <w:r w:rsidRPr="00316EFA">
        <w:rPr>
          <w:rFonts w:asciiTheme="minorHAnsi" w:hAnsiTheme="minorHAnsi" w:cstheme="minorHAnsi"/>
          <w:b/>
          <w:bCs/>
          <w:sz w:val="22"/>
          <w:szCs w:val="22"/>
        </w:rPr>
        <w:t xml:space="preserve">ersonal </w:t>
      </w:r>
      <w:r w:rsidR="00C72841" w:rsidRPr="00C72841">
        <w:rPr>
          <w:rFonts w:asciiTheme="minorHAnsi" w:hAnsiTheme="minorHAnsi" w:cstheme="minorHAnsi"/>
          <w:b/>
          <w:bCs/>
          <w:sz w:val="22"/>
          <w:szCs w:val="22"/>
        </w:rPr>
        <w:t>d</w:t>
      </w:r>
      <w:r w:rsidRPr="00316EFA">
        <w:rPr>
          <w:rFonts w:asciiTheme="minorHAnsi" w:hAnsiTheme="minorHAnsi" w:cstheme="minorHAnsi"/>
          <w:b/>
          <w:bCs/>
          <w:sz w:val="22"/>
          <w:szCs w:val="22"/>
        </w:rPr>
        <w:t>ata</w:t>
      </w:r>
    </w:p>
    <w:p w14:paraId="0E81E5A4" w14:textId="6ED00531"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The UK</w:t>
      </w:r>
      <w:r w:rsidR="00C72841">
        <w:rPr>
          <w:rFonts w:asciiTheme="minorHAnsi" w:hAnsiTheme="minorHAnsi" w:cstheme="minorHAnsi"/>
          <w:sz w:val="22"/>
          <w:szCs w:val="22"/>
        </w:rPr>
        <w:t xml:space="preserve"> </w:t>
      </w:r>
      <w:r w:rsidRPr="00316EFA">
        <w:rPr>
          <w:rFonts w:asciiTheme="minorHAnsi" w:hAnsiTheme="minorHAnsi" w:cstheme="minorHAnsi"/>
          <w:sz w:val="22"/>
          <w:szCs w:val="22"/>
        </w:rPr>
        <w:t xml:space="preserve">GDPR gives you certain rights about how your information is collected and used. To make a request for your personal information, contact </w:t>
      </w:r>
      <w:r w:rsidR="00EF374F">
        <w:rPr>
          <w:rFonts w:asciiTheme="minorHAnsi" w:hAnsiTheme="minorHAnsi" w:cstheme="minorHAnsi"/>
          <w:sz w:val="22"/>
          <w:szCs w:val="22"/>
        </w:rPr>
        <w:t xml:space="preserve">Carol-Anne Lockwood, HR Manager, at the school.  </w:t>
      </w:r>
    </w:p>
    <w:p w14:paraId="450A6E2E" w14:textId="77777777" w:rsidR="00EF374F" w:rsidRPr="00316EFA" w:rsidRDefault="00EF374F" w:rsidP="00316EFA">
      <w:pPr>
        <w:rPr>
          <w:rFonts w:asciiTheme="minorHAnsi" w:hAnsiTheme="minorHAnsi" w:cstheme="minorHAnsi"/>
          <w:sz w:val="22"/>
          <w:szCs w:val="22"/>
        </w:rPr>
      </w:pPr>
    </w:p>
    <w:p w14:paraId="28537A4E" w14:textId="77777777" w:rsidR="00316EFA" w:rsidRP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You also have the following rights:</w:t>
      </w:r>
    </w:p>
    <w:p w14:paraId="2587BEE1" w14:textId="51EC9002" w:rsidR="00316EFA" w:rsidRPr="0006009E" w:rsidRDefault="00316EFA" w:rsidP="0006009E">
      <w:pPr>
        <w:pStyle w:val="ListParagraph"/>
        <w:numPr>
          <w:ilvl w:val="0"/>
          <w:numId w:val="35"/>
        </w:numPr>
        <w:rPr>
          <w:rFonts w:asciiTheme="minorHAnsi" w:hAnsiTheme="minorHAnsi" w:cstheme="minorHAnsi"/>
          <w:sz w:val="22"/>
          <w:szCs w:val="22"/>
        </w:rPr>
      </w:pPr>
      <w:r w:rsidRPr="0006009E">
        <w:rPr>
          <w:rFonts w:asciiTheme="minorHAnsi" w:hAnsiTheme="minorHAnsi" w:cstheme="minorHAnsi"/>
          <w:sz w:val="22"/>
          <w:szCs w:val="22"/>
        </w:rPr>
        <w:t>the right to be informed about the collection and use of your personal data – this is called ’right to be informed’</w:t>
      </w:r>
    </w:p>
    <w:p w14:paraId="63B28E96" w14:textId="473B9369" w:rsidR="00316EFA" w:rsidRPr="0006009E" w:rsidRDefault="00316EFA" w:rsidP="0006009E">
      <w:pPr>
        <w:pStyle w:val="ListParagraph"/>
        <w:numPr>
          <w:ilvl w:val="0"/>
          <w:numId w:val="35"/>
        </w:numPr>
        <w:rPr>
          <w:rFonts w:asciiTheme="minorHAnsi" w:hAnsiTheme="minorHAnsi" w:cstheme="minorHAnsi"/>
          <w:sz w:val="22"/>
          <w:szCs w:val="22"/>
        </w:rPr>
      </w:pPr>
      <w:r w:rsidRPr="0006009E">
        <w:rPr>
          <w:rFonts w:asciiTheme="minorHAnsi" w:hAnsiTheme="minorHAnsi" w:cstheme="minorHAnsi"/>
          <w:sz w:val="22"/>
          <w:szCs w:val="22"/>
        </w:rPr>
        <w:t>the right to ask us for copies of personal information we have about you – this is called ’right of access’</w:t>
      </w:r>
      <w:r w:rsidR="0006009E">
        <w:rPr>
          <w:rFonts w:asciiTheme="minorHAnsi" w:hAnsiTheme="minorHAnsi" w:cstheme="minorHAnsi"/>
          <w:sz w:val="22"/>
          <w:szCs w:val="22"/>
        </w:rPr>
        <w:t xml:space="preserve">, </w:t>
      </w:r>
      <w:r w:rsidRPr="0006009E">
        <w:rPr>
          <w:rFonts w:asciiTheme="minorHAnsi" w:hAnsiTheme="minorHAnsi" w:cstheme="minorHAnsi"/>
          <w:sz w:val="22"/>
          <w:szCs w:val="22"/>
        </w:rPr>
        <w:t>this is also known as a subject access request, data subject access request or right of access request</w:t>
      </w:r>
    </w:p>
    <w:p w14:paraId="5414E9F5" w14:textId="53930ED1" w:rsidR="00316EFA" w:rsidRPr="0006009E" w:rsidRDefault="00316EFA" w:rsidP="0006009E">
      <w:pPr>
        <w:pStyle w:val="ListParagraph"/>
        <w:numPr>
          <w:ilvl w:val="0"/>
          <w:numId w:val="35"/>
        </w:numPr>
        <w:rPr>
          <w:rFonts w:asciiTheme="minorHAnsi" w:hAnsiTheme="minorHAnsi" w:cstheme="minorHAnsi"/>
          <w:sz w:val="22"/>
          <w:szCs w:val="22"/>
        </w:rPr>
      </w:pPr>
      <w:r w:rsidRPr="0006009E">
        <w:rPr>
          <w:rFonts w:asciiTheme="minorHAnsi" w:hAnsiTheme="minorHAnsi" w:cstheme="minorHAnsi"/>
          <w:sz w:val="22"/>
          <w:szCs w:val="22"/>
        </w:rPr>
        <w:t>the right to ask us to change any information you think is not accurate or complete – this is called ‘right to rectification’</w:t>
      </w:r>
    </w:p>
    <w:p w14:paraId="41603133" w14:textId="77777777" w:rsidR="00316EFA" w:rsidRPr="0006009E" w:rsidRDefault="00316EFA" w:rsidP="0006009E">
      <w:pPr>
        <w:pStyle w:val="ListParagraph"/>
        <w:numPr>
          <w:ilvl w:val="0"/>
          <w:numId w:val="35"/>
        </w:numPr>
        <w:rPr>
          <w:rFonts w:asciiTheme="minorHAnsi" w:hAnsiTheme="minorHAnsi" w:cstheme="minorHAnsi"/>
          <w:sz w:val="22"/>
          <w:szCs w:val="22"/>
        </w:rPr>
      </w:pPr>
      <w:r w:rsidRPr="0006009E">
        <w:rPr>
          <w:rFonts w:asciiTheme="minorHAnsi" w:hAnsiTheme="minorHAnsi" w:cstheme="minorHAnsi"/>
          <w:sz w:val="22"/>
          <w:szCs w:val="22"/>
        </w:rPr>
        <w:t>the right to ask us to delete your personal information – this is called ‘right to erasure’</w:t>
      </w:r>
    </w:p>
    <w:p w14:paraId="224C3929" w14:textId="4BAC4270" w:rsidR="00316EFA" w:rsidRPr="0006009E" w:rsidRDefault="00316EFA" w:rsidP="0006009E">
      <w:pPr>
        <w:pStyle w:val="ListParagraph"/>
        <w:numPr>
          <w:ilvl w:val="0"/>
          <w:numId w:val="35"/>
        </w:numPr>
        <w:rPr>
          <w:rFonts w:asciiTheme="minorHAnsi" w:hAnsiTheme="minorHAnsi" w:cstheme="minorHAnsi"/>
          <w:sz w:val="22"/>
          <w:szCs w:val="22"/>
        </w:rPr>
      </w:pPr>
      <w:r w:rsidRPr="0006009E">
        <w:rPr>
          <w:rFonts w:asciiTheme="minorHAnsi" w:hAnsiTheme="minorHAnsi" w:cstheme="minorHAnsi"/>
          <w:sz w:val="22"/>
          <w:szCs w:val="22"/>
        </w:rPr>
        <w:t>the right to ask us to stop using your information – this is called ‘right to restriction of processing’</w:t>
      </w:r>
    </w:p>
    <w:p w14:paraId="6139A63F" w14:textId="77777777" w:rsidR="00316EFA" w:rsidRPr="0006009E" w:rsidRDefault="00316EFA" w:rsidP="0006009E">
      <w:pPr>
        <w:pStyle w:val="ListParagraph"/>
        <w:numPr>
          <w:ilvl w:val="0"/>
          <w:numId w:val="35"/>
        </w:numPr>
        <w:rPr>
          <w:rFonts w:asciiTheme="minorHAnsi" w:hAnsiTheme="minorHAnsi" w:cstheme="minorHAnsi"/>
          <w:sz w:val="22"/>
          <w:szCs w:val="22"/>
        </w:rPr>
      </w:pPr>
      <w:r w:rsidRPr="0006009E">
        <w:rPr>
          <w:rFonts w:asciiTheme="minorHAnsi" w:hAnsiTheme="minorHAnsi" w:cstheme="minorHAnsi"/>
          <w:sz w:val="22"/>
          <w:szCs w:val="22"/>
        </w:rPr>
        <w:t>the ‘right to object to processing’ of your information, in certain circumstances</w:t>
      </w:r>
    </w:p>
    <w:p w14:paraId="7BAB9C3E" w14:textId="17DAA857" w:rsidR="00316EFA" w:rsidRPr="0006009E" w:rsidRDefault="00316EFA" w:rsidP="0006009E">
      <w:pPr>
        <w:pStyle w:val="ListParagraph"/>
        <w:numPr>
          <w:ilvl w:val="0"/>
          <w:numId w:val="35"/>
        </w:numPr>
        <w:rPr>
          <w:rFonts w:asciiTheme="minorHAnsi" w:hAnsiTheme="minorHAnsi" w:cstheme="minorHAnsi"/>
          <w:sz w:val="22"/>
          <w:szCs w:val="22"/>
        </w:rPr>
      </w:pPr>
      <w:r w:rsidRPr="0006009E">
        <w:rPr>
          <w:rFonts w:asciiTheme="minorHAnsi" w:hAnsiTheme="minorHAnsi" w:cstheme="minorHAnsi"/>
          <w:sz w:val="22"/>
          <w:szCs w:val="22"/>
        </w:rPr>
        <w:t>rights in relation to automated decision making and profiling</w:t>
      </w:r>
    </w:p>
    <w:p w14:paraId="0196032B" w14:textId="46054A1C" w:rsidR="00316EFA" w:rsidRPr="0006009E" w:rsidRDefault="00316EFA" w:rsidP="0006009E">
      <w:pPr>
        <w:pStyle w:val="ListParagraph"/>
        <w:numPr>
          <w:ilvl w:val="0"/>
          <w:numId w:val="35"/>
        </w:numPr>
        <w:rPr>
          <w:rFonts w:asciiTheme="minorHAnsi" w:hAnsiTheme="minorHAnsi" w:cstheme="minorHAnsi"/>
          <w:sz w:val="22"/>
          <w:szCs w:val="22"/>
        </w:rPr>
      </w:pPr>
      <w:r w:rsidRPr="0006009E">
        <w:rPr>
          <w:rFonts w:asciiTheme="minorHAnsi" w:hAnsiTheme="minorHAnsi" w:cstheme="minorHAnsi"/>
          <w:sz w:val="22"/>
          <w:szCs w:val="22"/>
        </w:rPr>
        <w:t>the right to withdraw consent at any time (where relevant)</w:t>
      </w:r>
    </w:p>
    <w:p w14:paraId="730439D9" w14:textId="53F900E4" w:rsidR="00316EFA" w:rsidRDefault="00316EFA" w:rsidP="0006009E">
      <w:pPr>
        <w:pStyle w:val="ListParagraph"/>
        <w:numPr>
          <w:ilvl w:val="0"/>
          <w:numId w:val="35"/>
        </w:numPr>
        <w:rPr>
          <w:rFonts w:asciiTheme="minorHAnsi" w:hAnsiTheme="minorHAnsi" w:cstheme="minorHAnsi"/>
          <w:sz w:val="22"/>
          <w:szCs w:val="22"/>
        </w:rPr>
      </w:pPr>
      <w:r w:rsidRPr="0006009E">
        <w:rPr>
          <w:rFonts w:asciiTheme="minorHAnsi" w:hAnsiTheme="minorHAnsi" w:cstheme="minorHAnsi"/>
          <w:sz w:val="22"/>
          <w:szCs w:val="22"/>
        </w:rPr>
        <w:t>the right to complain to the Information Commissioner if you feel we have not used your information in the right way</w:t>
      </w:r>
    </w:p>
    <w:p w14:paraId="3C8CE0AD" w14:textId="77777777" w:rsidR="00045369" w:rsidRPr="0006009E" w:rsidRDefault="00045369" w:rsidP="00045369">
      <w:pPr>
        <w:pStyle w:val="ListParagraph"/>
        <w:rPr>
          <w:rFonts w:asciiTheme="minorHAnsi" w:hAnsiTheme="minorHAnsi" w:cstheme="minorHAnsi"/>
          <w:sz w:val="22"/>
          <w:szCs w:val="22"/>
        </w:rPr>
      </w:pPr>
    </w:p>
    <w:p w14:paraId="042C20A4" w14:textId="77777777" w:rsidR="00316EFA" w:rsidRP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There are legitimate reasons why we may refuse your information rights request, which depends on why we are processing it. For example, some rights will not apply:</w:t>
      </w:r>
    </w:p>
    <w:p w14:paraId="2BECD453" w14:textId="69E29A93" w:rsidR="00316EFA" w:rsidRPr="00045369" w:rsidRDefault="00316EFA" w:rsidP="00045369">
      <w:pPr>
        <w:pStyle w:val="ListParagraph"/>
        <w:numPr>
          <w:ilvl w:val="0"/>
          <w:numId w:val="37"/>
        </w:numPr>
        <w:rPr>
          <w:rFonts w:asciiTheme="minorHAnsi" w:hAnsiTheme="minorHAnsi" w:cstheme="minorHAnsi"/>
          <w:sz w:val="22"/>
          <w:szCs w:val="22"/>
        </w:rPr>
      </w:pPr>
      <w:r w:rsidRPr="00045369">
        <w:rPr>
          <w:rFonts w:asciiTheme="minorHAnsi" w:hAnsiTheme="minorHAnsi" w:cstheme="minorHAnsi"/>
          <w:sz w:val="22"/>
          <w:szCs w:val="22"/>
        </w:rPr>
        <w:t>right to erasure does not apply when the lawful basis for processing is legal obligation or public task</w:t>
      </w:r>
    </w:p>
    <w:p w14:paraId="379A3617" w14:textId="3550D6D7" w:rsidR="00316EFA" w:rsidRPr="00045369" w:rsidRDefault="00316EFA" w:rsidP="00045369">
      <w:pPr>
        <w:pStyle w:val="ListParagraph"/>
        <w:numPr>
          <w:ilvl w:val="0"/>
          <w:numId w:val="37"/>
        </w:numPr>
        <w:rPr>
          <w:rFonts w:asciiTheme="minorHAnsi" w:hAnsiTheme="minorHAnsi" w:cstheme="minorHAnsi"/>
          <w:sz w:val="22"/>
          <w:szCs w:val="22"/>
        </w:rPr>
      </w:pPr>
      <w:r w:rsidRPr="00045369">
        <w:rPr>
          <w:rFonts w:asciiTheme="minorHAnsi" w:hAnsiTheme="minorHAnsi" w:cstheme="minorHAnsi"/>
          <w:sz w:val="22"/>
          <w:szCs w:val="22"/>
        </w:rPr>
        <w:t>right to portability does not apply when the lawful basis for processing is legal obligation, vital interests, public task or legitimate interests</w:t>
      </w:r>
    </w:p>
    <w:p w14:paraId="3219E434" w14:textId="794EBCFC" w:rsidR="00316EFA" w:rsidRDefault="00316EFA" w:rsidP="00045369">
      <w:pPr>
        <w:pStyle w:val="ListParagraph"/>
        <w:numPr>
          <w:ilvl w:val="0"/>
          <w:numId w:val="37"/>
        </w:numPr>
        <w:rPr>
          <w:rFonts w:asciiTheme="minorHAnsi" w:hAnsiTheme="minorHAnsi" w:cstheme="minorHAnsi"/>
          <w:sz w:val="22"/>
          <w:szCs w:val="22"/>
        </w:rPr>
      </w:pPr>
      <w:r w:rsidRPr="00045369">
        <w:rPr>
          <w:rFonts w:asciiTheme="minorHAnsi" w:hAnsiTheme="minorHAnsi" w:cstheme="minorHAnsi"/>
          <w:sz w:val="22"/>
          <w:szCs w:val="22"/>
        </w:rPr>
        <w:t>right to object does not apply when the lawful basis for processing is contract, legal obligation or vital interests. And if the lawful basis is consent, you don’t haven’t the right to object, but you have the right to withdraw consent</w:t>
      </w:r>
    </w:p>
    <w:p w14:paraId="2832D59F" w14:textId="77777777" w:rsidR="006463E7" w:rsidRPr="00045369" w:rsidRDefault="006463E7" w:rsidP="006463E7">
      <w:pPr>
        <w:pStyle w:val="ListParagraph"/>
        <w:rPr>
          <w:rFonts w:asciiTheme="minorHAnsi" w:hAnsiTheme="minorHAnsi" w:cstheme="minorHAnsi"/>
          <w:sz w:val="22"/>
          <w:szCs w:val="22"/>
        </w:rPr>
      </w:pPr>
    </w:p>
    <w:p w14:paraId="71B351FF" w14:textId="7401B755" w:rsidR="00316EFA" w:rsidRPr="00316EFA" w:rsidRDefault="00316EFA" w:rsidP="00316EFA">
      <w:pPr>
        <w:rPr>
          <w:rFonts w:asciiTheme="minorHAnsi" w:hAnsiTheme="minorHAnsi" w:cstheme="minorHAnsi"/>
          <w:b/>
          <w:bCs/>
          <w:sz w:val="22"/>
          <w:szCs w:val="22"/>
        </w:rPr>
      </w:pPr>
      <w:r w:rsidRPr="00316EFA">
        <w:rPr>
          <w:rFonts w:asciiTheme="minorHAnsi" w:hAnsiTheme="minorHAnsi" w:cstheme="minorHAnsi"/>
          <w:b/>
          <w:bCs/>
          <w:sz w:val="22"/>
          <w:szCs w:val="22"/>
        </w:rPr>
        <w:t xml:space="preserve">What if </w:t>
      </w:r>
      <w:r w:rsidR="008629F0">
        <w:rPr>
          <w:rFonts w:asciiTheme="minorHAnsi" w:hAnsiTheme="minorHAnsi" w:cstheme="minorHAnsi"/>
          <w:b/>
          <w:bCs/>
          <w:sz w:val="22"/>
          <w:szCs w:val="22"/>
        </w:rPr>
        <w:t>y</w:t>
      </w:r>
      <w:r w:rsidRPr="00316EFA">
        <w:rPr>
          <w:rFonts w:asciiTheme="minorHAnsi" w:hAnsiTheme="minorHAnsi" w:cstheme="minorHAnsi"/>
          <w:b/>
          <w:bCs/>
          <w:sz w:val="22"/>
          <w:szCs w:val="22"/>
        </w:rPr>
        <w:t xml:space="preserve">ou </w:t>
      </w:r>
      <w:r w:rsidR="008629F0">
        <w:rPr>
          <w:rFonts w:asciiTheme="minorHAnsi" w:hAnsiTheme="minorHAnsi" w:cstheme="minorHAnsi"/>
          <w:b/>
          <w:bCs/>
          <w:sz w:val="22"/>
          <w:szCs w:val="22"/>
        </w:rPr>
        <w:t>d</w:t>
      </w:r>
      <w:r w:rsidRPr="00316EFA">
        <w:rPr>
          <w:rFonts w:asciiTheme="minorHAnsi" w:hAnsiTheme="minorHAnsi" w:cstheme="minorHAnsi"/>
          <w:b/>
          <w:bCs/>
          <w:sz w:val="22"/>
          <w:szCs w:val="22"/>
        </w:rPr>
        <w:t xml:space="preserve">o </w:t>
      </w:r>
      <w:r w:rsidR="008629F0">
        <w:rPr>
          <w:rFonts w:asciiTheme="minorHAnsi" w:hAnsiTheme="minorHAnsi" w:cstheme="minorHAnsi"/>
          <w:b/>
          <w:bCs/>
          <w:sz w:val="22"/>
          <w:szCs w:val="22"/>
        </w:rPr>
        <w:t>n</w:t>
      </w:r>
      <w:r w:rsidRPr="00316EFA">
        <w:rPr>
          <w:rFonts w:asciiTheme="minorHAnsi" w:hAnsiTheme="minorHAnsi" w:cstheme="minorHAnsi"/>
          <w:b/>
          <w:bCs/>
          <w:sz w:val="22"/>
          <w:szCs w:val="22"/>
        </w:rPr>
        <w:t xml:space="preserve">ot </w:t>
      </w:r>
      <w:r w:rsidR="008629F0">
        <w:rPr>
          <w:rFonts w:asciiTheme="minorHAnsi" w:hAnsiTheme="minorHAnsi" w:cstheme="minorHAnsi"/>
          <w:b/>
          <w:bCs/>
          <w:sz w:val="22"/>
          <w:szCs w:val="22"/>
        </w:rPr>
        <w:t>p</w:t>
      </w:r>
      <w:r w:rsidRPr="00316EFA">
        <w:rPr>
          <w:rFonts w:asciiTheme="minorHAnsi" w:hAnsiTheme="minorHAnsi" w:cstheme="minorHAnsi"/>
          <w:b/>
          <w:bCs/>
          <w:sz w:val="22"/>
          <w:szCs w:val="22"/>
        </w:rPr>
        <w:t xml:space="preserve">rovide </w:t>
      </w:r>
      <w:r w:rsidR="008629F0">
        <w:rPr>
          <w:rFonts w:asciiTheme="minorHAnsi" w:hAnsiTheme="minorHAnsi" w:cstheme="minorHAnsi"/>
          <w:b/>
          <w:bCs/>
          <w:sz w:val="22"/>
          <w:szCs w:val="22"/>
        </w:rPr>
        <w:t>p</w:t>
      </w:r>
      <w:r w:rsidRPr="00316EFA">
        <w:rPr>
          <w:rFonts w:asciiTheme="minorHAnsi" w:hAnsiTheme="minorHAnsi" w:cstheme="minorHAnsi"/>
          <w:b/>
          <w:bCs/>
          <w:sz w:val="22"/>
          <w:szCs w:val="22"/>
        </w:rPr>
        <w:t xml:space="preserve">ersonal </w:t>
      </w:r>
      <w:r w:rsidR="008629F0">
        <w:rPr>
          <w:rFonts w:asciiTheme="minorHAnsi" w:hAnsiTheme="minorHAnsi" w:cstheme="minorHAnsi"/>
          <w:b/>
          <w:bCs/>
          <w:sz w:val="22"/>
          <w:szCs w:val="22"/>
        </w:rPr>
        <w:t>d</w:t>
      </w:r>
      <w:r w:rsidRPr="00316EFA">
        <w:rPr>
          <w:rFonts w:asciiTheme="minorHAnsi" w:hAnsiTheme="minorHAnsi" w:cstheme="minorHAnsi"/>
          <w:b/>
          <w:bCs/>
          <w:sz w:val="22"/>
          <w:szCs w:val="22"/>
        </w:rPr>
        <w:t>ata?</w:t>
      </w:r>
    </w:p>
    <w:p w14:paraId="075D94C8" w14:textId="77777777"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 xml:space="preserve">You are under no statutory or contractual obligation to provide data to us during the recruitment process. However, if you do not provide the information, we may not be able to process your application properly or at all. </w:t>
      </w:r>
    </w:p>
    <w:p w14:paraId="29E4F9DA" w14:textId="77777777" w:rsidR="00173AEE" w:rsidRPr="00316EFA" w:rsidRDefault="00173AEE" w:rsidP="00316EFA">
      <w:pPr>
        <w:rPr>
          <w:rFonts w:asciiTheme="minorHAnsi" w:hAnsiTheme="minorHAnsi" w:cstheme="minorHAnsi"/>
          <w:sz w:val="22"/>
          <w:szCs w:val="22"/>
        </w:rPr>
      </w:pPr>
    </w:p>
    <w:p w14:paraId="2C217AEC" w14:textId="77777777"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You are under no obligation to provide information for equal opportunities monitoring purposes and there are no consequences for your application if you choose not to provide such information.</w:t>
      </w:r>
    </w:p>
    <w:p w14:paraId="55CC2DCE" w14:textId="77777777" w:rsidR="00CB7B90" w:rsidRDefault="00CB7B90" w:rsidP="00316EFA">
      <w:pPr>
        <w:rPr>
          <w:rFonts w:asciiTheme="minorHAnsi" w:hAnsiTheme="minorHAnsi" w:cstheme="minorHAnsi"/>
          <w:sz w:val="22"/>
          <w:szCs w:val="22"/>
        </w:rPr>
      </w:pPr>
    </w:p>
    <w:p w14:paraId="7D0EC114" w14:textId="77777777" w:rsidR="00F44CF4" w:rsidRDefault="00F44CF4" w:rsidP="00316EFA">
      <w:pPr>
        <w:rPr>
          <w:rFonts w:asciiTheme="minorHAnsi" w:hAnsiTheme="minorHAnsi" w:cstheme="minorHAnsi"/>
          <w:sz w:val="22"/>
          <w:szCs w:val="22"/>
        </w:rPr>
      </w:pPr>
    </w:p>
    <w:p w14:paraId="1B758767" w14:textId="1A060F4B" w:rsidR="00316EFA" w:rsidRPr="00316EFA" w:rsidRDefault="00316EFA" w:rsidP="00316EFA">
      <w:pPr>
        <w:rPr>
          <w:rFonts w:asciiTheme="minorHAnsi" w:hAnsiTheme="minorHAnsi" w:cstheme="minorHAnsi"/>
          <w:b/>
          <w:bCs/>
          <w:sz w:val="22"/>
          <w:szCs w:val="22"/>
        </w:rPr>
      </w:pPr>
      <w:r w:rsidRPr="00316EFA">
        <w:rPr>
          <w:rFonts w:asciiTheme="minorHAnsi" w:hAnsiTheme="minorHAnsi" w:cstheme="minorHAnsi"/>
          <w:b/>
          <w:bCs/>
          <w:sz w:val="22"/>
          <w:szCs w:val="22"/>
        </w:rPr>
        <w:lastRenderedPageBreak/>
        <w:t xml:space="preserve">Withdrawal of </w:t>
      </w:r>
      <w:r w:rsidR="00CB7B90" w:rsidRPr="00CB7B90">
        <w:rPr>
          <w:rFonts w:asciiTheme="minorHAnsi" w:hAnsiTheme="minorHAnsi" w:cstheme="minorHAnsi"/>
          <w:b/>
          <w:bCs/>
          <w:sz w:val="22"/>
          <w:szCs w:val="22"/>
        </w:rPr>
        <w:t>c</w:t>
      </w:r>
      <w:r w:rsidRPr="00316EFA">
        <w:rPr>
          <w:rFonts w:asciiTheme="minorHAnsi" w:hAnsiTheme="minorHAnsi" w:cstheme="minorHAnsi"/>
          <w:b/>
          <w:bCs/>
          <w:sz w:val="22"/>
          <w:szCs w:val="22"/>
        </w:rPr>
        <w:t xml:space="preserve">onsent and the </w:t>
      </w:r>
      <w:r w:rsidR="00CB7B90" w:rsidRPr="00CB7B90">
        <w:rPr>
          <w:rFonts w:asciiTheme="minorHAnsi" w:hAnsiTheme="minorHAnsi" w:cstheme="minorHAnsi"/>
          <w:b/>
          <w:bCs/>
          <w:sz w:val="22"/>
          <w:szCs w:val="22"/>
        </w:rPr>
        <w:t>r</w:t>
      </w:r>
      <w:r w:rsidRPr="00316EFA">
        <w:rPr>
          <w:rFonts w:asciiTheme="minorHAnsi" w:hAnsiTheme="minorHAnsi" w:cstheme="minorHAnsi"/>
          <w:b/>
          <w:bCs/>
          <w:sz w:val="22"/>
          <w:szCs w:val="22"/>
        </w:rPr>
        <w:t xml:space="preserve">ight to </w:t>
      </w:r>
      <w:r w:rsidR="00CB7B90" w:rsidRPr="00CB7B90">
        <w:rPr>
          <w:rFonts w:asciiTheme="minorHAnsi" w:hAnsiTheme="minorHAnsi" w:cstheme="minorHAnsi"/>
          <w:b/>
          <w:bCs/>
          <w:sz w:val="22"/>
          <w:szCs w:val="22"/>
        </w:rPr>
        <w:t>l</w:t>
      </w:r>
      <w:r w:rsidRPr="00316EFA">
        <w:rPr>
          <w:rFonts w:asciiTheme="minorHAnsi" w:hAnsiTheme="minorHAnsi" w:cstheme="minorHAnsi"/>
          <w:b/>
          <w:bCs/>
          <w:sz w:val="22"/>
          <w:szCs w:val="22"/>
        </w:rPr>
        <w:t xml:space="preserve">odge a </w:t>
      </w:r>
      <w:r w:rsidR="00CB7B90" w:rsidRPr="00CB7B90">
        <w:rPr>
          <w:rFonts w:asciiTheme="minorHAnsi" w:hAnsiTheme="minorHAnsi" w:cstheme="minorHAnsi"/>
          <w:b/>
          <w:bCs/>
          <w:sz w:val="22"/>
          <w:szCs w:val="22"/>
        </w:rPr>
        <w:t>c</w:t>
      </w:r>
      <w:r w:rsidRPr="00316EFA">
        <w:rPr>
          <w:rFonts w:asciiTheme="minorHAnsi" w:hAnsiTheme="minorHAnsi" w:cstheme="minorHAnsi"/>
          <w:b/>
          <w:bCs/>
          <w:sz w:val="22"/>
          <w:szCs w:val="22"/>
        </w:rPr>
        <w:t>omplaint</w:t>
      </w:r>
    </w:p>
    <w:p w14:paraId="5AA12A51" w14:textId="77777777" w:rsidR="00384650" w:rsidRPr="000B1D16" w:rsidRDefault="00384650" w:rsidP="00384650">
      <w:pPr>
        <w:rPr>
          <w:rFonts w:asciiTheme="minorHAnsi" w:hAnsiTheme="minorHAnsi" w:cstheme="minorHAnsi"/>
          <w:sz w:val="22"/>
          <w:szCs w:val="22"/>
        </w:rPr>
      </w:pPr>
      <w:r w:rsidRPr="000B1D16">
        <w:rPr>
          <w:rFonts w:asciiTheme="minorHAnsi" w:hAnsiTheme="minorHAnsi" w:cstheme="minorHAnsi"/>
          <w:sz w:val="22"/>
          <w:szCs w:val="22"/>
        </w:rPr>
        <w:t>Where we are processing your personal data with your consent, you have the right to withdraw that consent. If you change your mind</w:t>
      </w:r>
      <w:r>
        <w:rPr>
          <w:rFonts w:asciiTheme="minorHAnsi" w:hAnsiTheme="minorHAnsi" w:cstheme="minorHAnsi"/>
          <w:sz w:val="22"/>
          <w:szCs w:val="22"/>
        </w:rPr>
        <w:t xml:space="preserve">, please let us know by contacting </w:t>
      </w:r>
      <w:r w:rsidRPr="000B1D16">
        <w:rPr>
          <w:rFonts w:asciiTheme="minorHAnsi" w:hAnsiTheme="minorHAnsi" w:cstheme="minorHAnsi"/>
          <w:sz w:val="22"/>
          <w:szCs w:val="22"/>
        </w:rPr>
        <w:t xml:space="preserve">Carol-Anne Lockwood, HR Manager, at the school.  </w:t>
      </w:r>
    </w:p>
    <w:p w14:paraId="73E15AC3" w14:textId="77777777" w:rsidR="00384650" w:rsidRPr="001816B2" w:rsidRDefault="00384650" w:rsidP="00384650">
      <w:pPr>
        <w:rPr>
          <w:rFonts w:asciiTheme="minorHAnsi" w:hAnsiTheme="minorHAnsi" w:cstheme="minorHAnsi"/>
          <w:bCs/>
          <w:sz w:val="22"/>
          <w:szCs w:val="22"/>
        </w:rPr>
      </w:pPr>
    </w:p>
    <w:p w14:paraId="2763D5EA" w14:textId="77777777" w:rsidR="00384650" w:rsidRPr="001816B2" w:rsidRDefault="00384650" w:rsidP="00384650">
      <w:pPr>
        <w:rPr>
          <w:rFonts w:asciiTheme="minorHAnsi" w:hAnsiTheme="minorHAnsi" w:cstheme="minorHAnsi"/>
          <w:bCs/>
          <w:sz w:val="22"/>
          <w:szCs w:val="22"/>
          <w:lang w:val="en-US"/>
        </w:rPr>
      </w:pPr>
      <w:r w:rsidRPr="001816B2">
        <w:rPr>
          <w:rFonts w:asciiTheme="minorHAnsi" w:hAnsiTheme="minorHAnsi" w:cstheme="minorHAnsi"/>
          <w:bCs/>
          <w:sz w:val="22"/>
          <w:szCs w:val="22"/>
          <w:lang w:val="en-US"/>
        </w:rPr>
        <w:t>You should also contact Carol-Anne i</w:t>
      </w:r>
      <w:r w:rsidRPr="004A38B2">
        <w:rPr>
          <w:rFonts w:asciiTheme="minorHAnsi" w:hAnsiTheme="minorHAnsi" w:cstheme="minorHAnsi"/>
          <w:bCs/>
          <w:sz w:val="22"/>
          <w:szCs w:val="22"/>
          <w:lang w:val="en-US"/>
        </w:rPr>
        <w:t>f you wish to raise a concern about how we process your personal data</w:t>
      </w:r>
      <w:r w:rsidRPr="001816B2">
        <w:rPr>
          <w:rFonts w:asciiTheme="minorHAnsi" w:hAnsiTheme="minorHAnsi" w:cstheme="minorHAnsi"/>
          <w:bCs/>
          <w:sz w:val="22"/>
          <w:szCs w:val="22"/>
          <w:lang w:val="en-US"/>
        </w:rPr>
        <w:t xml:space="preserve">.  </w:t>
      </w:r>
      <w:r w:rsidRPr="004A38B2">
        <w:rPr>
          <w:rFonts w:asciiTheme="minorHAnsi" w:hAnsiTheme="minorHAnsi" w:cstheme="minorHAnsi"/>
          <w:bCs/>
          <w:sz w:val="22"/>
          <w:szCs w:val="22"/>
          <w:lang w:val="en-US"/>
        </w:rPr>
        <w:t>We will acknowledge your complaint within 30 days of receipt and take appropriate steps to investigate and respond without undue delay.</w:t>
      </w:r>
    </w:p>
    <w:p w14:paraId="3C123B37" w14:textId="77777777" w:rsidR="00384650" w:rsidRPr="004A38B2" w:rsidRDefault="00384650" w:rsidP="00384650">
      <w:pPr>
        <w:rPr>
          <w:rFonts w:asciiTheme="minorHAnsi" w:hAnsiTheme="minorHAnsi" w:cstheme="minorHAnsi"/>
          <w:bCs/>
          <w:sz w:val="22"/>
          <w:szCs w:val="22"/>
          <w:lang w:val="en-US"/>
        </w:rPr>
      </w:pPr>
    </w:p>
    <w:p w14:paraId="22767237" w14:textId="77777777" w:rsidR="00384650" w:rsidRPr="004A38B2" w:rsidRDefault="00384650" w:rsidP="00384650">
      <w:pPr>
        <w:rPr>
          <w:rFonts w:asciiTheme="minorHAnsi" w:hAnsiTheme="minorHAnsi" w:cstheme="minorHAnsi"/>
          <w:bCs/>
          <w:sz w:val="22"/>
          <w:szCs w:val="22"/>
          <w:lang w:val="en-US"/>
        </w:rPr>
      </w:pPr>
      <w:r w:rsidRPr="004A38B2">
        <w:rPr>
          <w:rFonts w:asciiTheme="minorHAnsi" w:hAnsiTheme="minorHAnsi" w:cstheme="minorHAnsi"/>
          <w:bCs/>
          <w:sz w:val="22"/>
          <w:szCs w:val="22"/>
          <w:lang w:val="en-US"/>
        </w:rPr>
        <w:t xml:space="preserve">If you are not satisfied with our response, you may escalate your complaint to the Information Commission at: </w:t>
      </w:r>
      <w:hyperlink r:id="rId12" w:history="1">
        <w:r w:rsidRPr="004A38B2">
          <w:rPr>
            <w:rStyle w:val="Hyperlink"/>
            <w:rFonts w:asciiTheme="minorHAnsi" w:hAnsiTheme="minorHAnsi" w:cstheme="minorHAnsi"/>
            <w:bCs/>
            <w:sz w:val="22"/>
            <w:szCs w:val="22"/>
            <w:lang w:val="en-US"/>
          </w:rPr>
          <w:t>Information Commissioner's Office</w:t>
        </w:r>
      </w:hyperlink>
    </w:p>
    <w:p w14:paraId="1690C7FF" w14:textId="77777777" w:rsidR="00772418" w:rsidRPr="00316EFA" w:rsidRDefault="00772418" w:rsidP="00316EFA">
      <w:pPr>
        <w:rPr>
          <w:rFonts w:asciiTheme="minorHAnsi" w:hAnsiTheme="minorHAnsi" w:cstheme="minorHAnsi"/>
          <w:sz w:val="22"/>
          <w:szCs w:val="22"/>
        </w:rPr>
      </w:pPr>
    </w:p>
    <w:p w14:paraId="1B77AD98" w14:textId="1DEF1634" w:rsidR="00316EFA" w:rsidRPr="00316EFA" w:rsidRDefault="00316EFA" w:rsidP="00316EFA">
      <w:pPr>
        <w:rPr>
          <w:rFonts w:asciiTheme="minorHAnsi" w:hAnsiTheme="minorHAnsi" w:cstheme="minorHAnsi"/>
          <w:b/>
          <w:bCs/>
          <w:sz w:val="22"/>
          <w:szCs w:val="22"/>
        </w:rPr>
      </w:pPr>
      <w:r w:rsidRPr="00316EFA">
        <w:rPr>
          <w:rFonts w:asciiTheme="minorHAnsi" w:hAnsiTheme="minorHAnsi" w:cstheme="minorHAnsi"/>
          <w:b/>
          <w:bCs/>
          <w:sz w:val="22"/>
          <w:szCs w:val="22"/>
        </w:rPr>
        <w:t xml:space="preserve">Last </w:t>
      </w:r>
      <w:r w:rsidR="00772418">
        <w:rPr>
          <w:rFonts w:asciiTheme="minorHAnsi" w:hAnsiTheme="minorHAnsi" w:cstheme="minorHAnsi"/>
          <w:b/>
          <w:bCs/>
          <w:sz w:val="22"/>
          <w:szCs w:val="22"/>
        </w:rPr>
        <w:t>u</w:t>
      </w:r>
      <w:r w:rsidRPr="00316EFA">
        <w:rPr>
          <w:rFonts w:asciiTheme="minorHAnsi" w:hAnsiTheme="minorHAnsi" w:cstheme="minorHAnsi"/>
          <w:b/>
          <w:bCs/>
          <w:sz w:val="22"/>
          <w:szCs w:val="22"/>
        </w:rPr>
        <w:t>pdated</w:t>
      </w:r>
    </w:p>
    <w:p w14:paraId="594B5F02" w14:textId="627A036C" w:rsid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 xml:space="preserve">We may need to update this privacy notice </w:t>
      </w:r>
      <w:r w:rsidR="00772418" w:rsidRPr="00316EFA">
        <w:rPr>
          <w:rFonts w:asciiTheme="minorHAnsi" w:hAnsiTheme="minorHAnsi" w:cstheme="minorHAnsi"/>
          <w:sz w:val="22"/>
          <w:szCs w:val="22"/>
        </w:rPr>
        <w:t>periodically,</w:t>
      </w:r>
      <w:r w:rsidRPr="00316EFA">
        <w:rPr>
          <w:rFonts w:asciiTheme="minorHAnsi" w:hAnsiTheme="minorHAnsi" w:cstheme="minorHAnsi"/>
          <w:sz w:val="22"/>
          <w:szCs w:val="22"/>
        </w:rPr>
        <w:t xml:space="preserve"> so we recommend that you revisit this information from time to time. This version was last updated on</w:t>
      </w:r>
      <w:r w:rsidR="00772418">
        <w:rPr>
          <w:rFonts w:asciiTheme="minorHAnsi" w:hAnsiTheme="minorHAnsi" w:cstheme="minorHAnsi"/>
          <w:sz w:val="22"/>
          <w:szCs w:val="22"/>
        </w:rPr>
        <w:t xml:space="preserve"> </w:t>
      </w:r>
      <w:r w:rsidR="009F745E">
        <w:rPr>
          <w:rFonts w:asciiTheme="minorHAnsi" w:hAnsiTheme="minorHAnsi" w:cstheme="minorHAnsi"/>
          <w:sz w:val="22"/>
          <w:szCs w:val="22"/>
        </w:rPr>
        <w:t>5</w:t>
      </w:r>
      <w:r w:rsidR="009F745E" w:rsidRPr="009F745E">
        <w:rPr>
          <w:rFonts w:asciiTheme="minorHAnsi" w:hAnsiTheme="minorHAnsi" w:cstheme="minorHAnsi"/>
          <w:sz w:val="22"/>
          <w:szCs w:val="22"/>
          <w:vertAlign w:val="superscript"/>
        </w:rPr>
        <w:t>th</w:t>
      </w:r>
      <w:r w:rsidR="009F745E">
        <w:rPr>
          <w:rFonts w:asciiTheme="minorHAnsi" w:hAnsiTheme="minorHAnsi" w:cstheme="minorHAnsi"/>
          <w:sz w:val="22"/>
          <w:szCs w:val="22"/>
        </w:rPr>
        <w:t xml:space="preserve"> </w:t>
      </w:r>
      <w:r w:rsidR="009E5202">
        <w:rPr>
          <w:rFonts w:asciiTheme="minorHAnsi" w:hAnsiTheme="minorHAnsi" w:cstheme="minorHAnsi"/>
          <w:sz w:val="22"/>
          <w:szCs w:val="22"/>
        </w:rPr>
        <w:t>November 202</w:t>
      </w:r>
      <w:r w:rsidR="009F745E">
        <w:rPr>
          <w:rFonts w:asciiTheme="minorHAnsi" w:hAnsiTheme="minorHAnsi" w:cstheme="minorHAnsi"/>
          <w:sz w:val="22"/>
          <w:szCs w:val="22"/>
        </w:rPr>
        <w:t>5</w:t>
      </w:r>
      <w:r w:rsidR="00173AEE">
        <w:rPr>
          <w:rFonts w:asciiTheme="minorHAnsi" w:hAnsiTheme="minorHAnsi" w:cstheme="minorHAnsi"/>
          <w:sz w:val="22"/>
          <w:szCs w:val="22"/>
        </w:rPr>
        <w:t>.</w:t>
      </w:r>
    </w:p>
    <w:p w14:paraId="59BFBC8B" w14:textId="77777777" w:rsidR="009E5202" w:rsidRPr="00316EFA" w:rsidRDefault="009E5202" w:rsidP="00316EFA">
      <w:pPr>
        <w:rPr>
          <w:rFonts w:asciiTheme="minorHAnsi" w:hAnsiTheme="minorHAnsi" w:cstheme="minorHAnsi"/>
          <w:sz w:val="22"/>
          <w:szCs w:val="22"/>
        </w:rPr>
      </w:pPr>
    </w:p>
    <w:p w14:paraId="3B88B1CF" w14:textId="77777777" w:rsidR="00316EFA" w:rsidRPr="00316EFA" w:rsidRDefault="00316EFA" w:rsidP="00316EFA">
      <w:pPr>
        <w:rPr>
          <w:rFonts w:asciiTheme="minorHAnsi" w:hAnsiTheme="minorHAnsi" w:cstheme="minorHAnsi"/>
          <w:b/>
          <w:bCs/>
          <w:sz w:val="22"/>
          <w:szCs w:val="22"/>
        </w:rPr>
      </w:pPr>
      <w:r w:rsidRPr="00316EFA">
        <w:rPr>
          <w:rFonts w:asciiTheme="minorHAnsi" w:hAnsiTheme="minorHAnsi" w:cstheme="minorHAnsi"/>
          <w:b/>
          <w:bCs/>
          <w:sz w:val="22"/>
          <w:szCs w:val="22"/>
        </w:rPr>
        <w:t>Contact</w:t>
      </w:r>
    </w:p>
    <w:p w14:paraId="061A2320" w14:textId="7949CF22" w:rsidR="00316EFA" w:rsidRPr="00316EFA" w:rsidRDefault="00316EFA" w:rsidP="00316EFA">
      <w:pPr>
        <w:rPr>
          <w:rFonts w:asciiTheme="minorHAnsi" w:hAnsiTheme="minorHAnsi" w:cstheme="minorHAnsi"/>
          <w:sz w:val="22"/>
          <w:szCs w:val="22"/>
        </w:rPr>
      </w:pPr>
      <w:r w:rsidRPr="00316EFA">
        <w:rPr>
          <w:rFonts w:asciiTheme="minorHAnsi" w:hAnsiTheme="minorHAnsi" w:cstheme="minorHAnsi"/>
          <w:sz w:val="22"/>
          <w:szCs w:val="22"/>
        </w:rPr>
        <w:t>If you would like to discuss anything in this privacy notice, please contact</w:t>
      </w:r>
      <w:r w:rsidR="009E5202">
        <w:rPr>
          <w:rFonts w:asciiTheme="minorHAnsi" w:hAnsiTheme="minorHAnsi" w:cstheme="minorHAnsi"/>
          <w:sz w:val="22"/>
          <w:szCs w:val="22"/>
        </w:rPr>
        <w:t xml:space="preserve"> Carol-Anne Lockwood, HR Manager, at the school.</w:t>
      </w:r>
      <w:r w:rsidRPr="00316EFA">
        <w:rPr>
          <w:rFonts w:asciiTheme="minorHAnsi" w:hAnsiTheme="minorHAnsi" w:cstheme="minorHAnsi"/>
          <w:sz w:val="22"/>
          <w:szCs w:val="22"/>
        </w:rPr>
        <w:t xml:space="preserve"> </w:t>
      </w:r>
    </w:p>
    <w:p w14:paraId="485D8E9C" w14:textId="77777777" w:rsidR="00EB5400" w:rsidRPr="00316EFA" w:rsidRDefault="00EB5400" w:rsidP="002C65B9">
      <w:pPr>
        <w:rPr>
          <w:rFonts w:asciiTheme="minorHAnsi" w:hAnsiTheme="minorHAnsi" w:cstheme="minorHAnsi"/>
          <w:sz w:val="22"/>
          <w:szCs w:val="22"/>
        </w:rPr>
      </w:pPr>
    </w:p>
    <w:p w14:paraId="2CEEDB21" w14:textId="33BF2E3C" w:rsidR="00DF4344" w:rsidRPr="00316EFA" w:rsidRDefault="00F47601" w:rsidP="002C65B9">
      <w:pPr>
        <w:rPr>
          <w:rFonts w:asciiTheme="minorHAnsi" w:hAnsiTheme="minorHAnsi" w:cstheme="minorHAnsi"/>
          <w:sz w:val="22"/>
          <w:szCs w:val="22"/>
        </w:rPr>
      </w:pPr>
      <w:r w:rsidRPr="00316EFA">
        <w:rPr>
          <w:rFonts w:asciiTheme="minorHAnsi" w:hAnsiTheme="minorHAnsi" w:cstheme="minorHAnsi"/>
          <w:sz w:val="22"/>
          <w:szCs w:val="22"/>
        </w:rPr>
        <w:t xml:space="preserve"> </w:t>
      </w:r>
    </w:p>
    <w:p w14:paraId="68E83330" w14:textId="77777777" w:rsidR="002C3030" w:rsidRPr="00316EFA" w:rsidRDefault="002C3030" w:rsidP="002C65B9">
      <w:pPr>
        <w:rPr>
          <w:rFonts w:asciiTheme="minorHAnsi" w:hAnsiTheme="minorHAnsi" w:cstheme="minorHAnsi"/>
          <w:sz w:val="22"/>
          <w:szCs w:val="22"/>
        </w:rPr>
      </w:pPr>
    </w:p>
    <w:p w14:paraId="256485A7" w14:textId="77777777" w:rsidR="004D701F" w:rsidRPr="00316EFA" w:rsidRDefault="004D701F" w:rsidP="002C65B9">
      <w:pPr>
        <w:rPr>
          <w:rFonts w:asciiTheme="minorHAnsi" w:hAnsiTheme="minorHAnsi" w:cstheme="minorHAnsi"/>
          <w:sz w:val="22"/>
          <w:szCs w:val="22"/>
        </w:rPr>
      </w:pPr>
    </w:p>
    <w:p w14:paraId="49875F73" w14:textId="77777777" w:rsidR="002C3030" w:rsidRPr="00316EFA" w:rsidRDefault="002C3030" w:rsidP="002C65B9">
      <w:pPr>
        <w:rPr>
          <w:rFonts w:asciiTheme="minorHAnsi" w:hAnsiTheme="minorHAnsi" w:cstheme="minorHAnsi"/>
          <w:sz w:val="22"/>
          <w:szCs w:val="22"/>
        </w:rPr>
      </w:pPr>
    </w:p>
    <w:sectPr w:rsidR="002C3030" w:rsidRPr="00316EFA" w:rsidSect="00F75BCB">
      <w:headerReference w:type="even" r:id="rId13"/>
      <w:headerReference w:type="default" r:id="rId14"/>
      <w:footerReference w:type="even" r:id="rId15"/>
      <w:footerReference w:type="default" r:id="rId16"/>
      <w:headerReference w:type="first" r:id="rId17"/>
      <w:footerReference w:type="first" r:id="rId18"/>
      <w:pgSz w:w="11906" w:h="16838"/>
      <w:pgMar w:top="851" w:right="851" w:bottom="1276" w:left="992"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7AE6" w14:textId="77777777" w:rsidR="00006132" w:rsidRDefault="00006132" w:rsidP="0093145C">
      <w:r>
        <w:separator/>
      </w:r>
    </w:p>
  </w:endnote>
  <w:endnote w:type="continuationSeparator" w:id="0">
    <w:p w14:paraId="4164BA5E" w14:textId="77777777" w:rsidR="00006132" w:rsidRDefault="00006132" w:rsidP="0093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Rockwell Nov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76AA" w14:textId="77777777" w:rsidR="0093145C" w:rsidRDefault="0093145C">
    <w:pPr>
      <w:pStyle w:val="Footer"/>
    </w:pPr>
  </w:p>
  <w:p w14:paraId="55BD4D41" w14:textId="77777777" w:rsidR="00713121" w:rsidRDefault="00713121"/>
  <w:p w14:paraId="6C4B628A" w14:textId="77777777" w:rsidR="00E64B45" w:rsidRDefault="00E64B45"/>
  <w:p w14:paraId="0E503D34" w14:textId="77777777" w:rsidR="00E64B45" w:rsidRDefault="00E64B45"/>
  <w:p w14:paraId="20DDE391" w14:textId="77777777" w:rsidR="00E64B45" w:rsidRDefault="00E64B45"/>
  <w:p w14:paraId="0C2F0C2C" w14:textId="77777777" w:rsidR="00E64B45" w:rsidRDefault="00E64B45"/>
  <w:p w14:paraId="40890C66" w14:textId="77777777" w:rsidR="00994C10" w:rsidRDefault="00994C10"/>
  <w:p w14:paraId="23F1E678" w14:textId="77777777" w:rsidR="00AB2BC1" w:rsidRDefault="00AB2BC1"/>
  <w:p w14:paraId="261A46B5" w14:textId="77777777" w:rsidR="00C61D40" w:rsidRDefault="00C61D40"/>
  <w:p w14:paraId="16C9E4E2" w14:textId="77777777" w:rsidR="00751801" w:rsidRDefault="007518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A4AC" w14:textId="282BEDF9" w:rsidR="00F455F6" w:rsidRPr="002D2742" w:rsidRDefault="00F455F6" w:rsidP="00F455F6">
    <w:pPr>
      <w:pStyle w:val="Footer"/>
      <w:rPr>
        <w:rFonts w:ascii="Calibri Light" w:hAnsi="Calibri Light"/>
        <w:sz w:val="20"/>
        <w:szCs w:val="20"/>
      </w:rPr>
    </w:pPr>
    <w:r>
      <w:rPr>
        <w:rFonts w:ascii="Calibri Light" w:hAnsi="Calibri Light"/>
        <w:sz w:val="20"/>
        <w:szCs w:val="20"/>
      </w:rPr>
      <w:t xml:space="preserve">Reviewed Date:  </w:t>
    </w:r>
    <w:r w:rsidRPr="002D2742">
      <w:rPr>
        <w:rFonts w:ascii="Calibri Light" w:hAnsi="Calibri Light"/>
        <w:sz w:val="20"/>
        <w:szCs w:val="20"/>
      </w:rPr>
      <w:t>November 202</w:t>
    </w:r>
    <w:r>
      <w:rPr>
        <w:rFonts w:ascii="Calibri Light" w:hAnsi="Calibri Light"/>
        <w:sz w:val="20"/>
        <w:szCs w:val="20"/>
      </w:rPr>
      <w:t>5</w:t>
    </w:r>
    <w:r w:rsidRPr="002D2742">
      <w:rPr>
        <w:rFonts w:ascii="Calibri Light" w:hAnsi="Calibri Light"/>
        <w:sz w:val="20"/>
        <w:szCs w:val="20"/>
      </w:rPr>
      <w:tab/>
    </w:r>
    <w:r w:rsidRPr="002D2742">
      <w:rPr>
        <w:rFonts w:ascii="Calibri Light" w:hAnsi="Calibri Light"/>
        <w:sz w:val="20"/>
        <w:szCs w:val="20"/>
      </w:rPr>
      <w:tab/>
      <w:t xml:space="preserve">                                                Next Review Date: November 202</w:t>
    </w:r>
    <w:r w:rsidR="00970EE3">
      <w:rPr>
        <w:rFonts w:ascii="Calibri Light" w:hAnsi="Calibri Light"/>
        <w:sz w:val="20"/>
        <w:szCs w:val="20"/>
      </w:rPr>
      <w:t>6</w:t>
    </w:r>
    <w:r w:rsidRPr="002D2742">
      <w:rPr>
        <w:rFonts w:ascii="Calibri Light" w:hAnsi="Calibri Light"/>
        <w:sz w:val="20"/>
        <w:szCs w:val="20"/>
      </w:rPr>
      <w:t xml:space="preserve"> </w:t>
    </w:r>
  </w:p>
  <w:p w14:paraId="65612808" w14:textId="77777777" w:rsidR="00F455F6" w:rsidRPr="002D2742" w:rsidRDefault="00F455F6" w:rsidP="00F455F6">
    <w:pPr>
      <w:pStyle w:val="Footer"/>
      <w:rPr>
        <w:rFonts w:ascii="Calibri Light" w:hAnsi="Calibri Light"/>
        <w:sz w:val="20"/>
        <w:szCs w:val="20"/>
      </w:rPr>
    </w:pPr>
    <w:r w:rsidRPr="002D2742">
      <w:rPr>
        <w:rFonts w:ascii="Calibri Light" w:hAnsi="Calibri Light"/>
        <w:sz w:val="20"/>
        <w:szCs w:val="20"/>
      </w:rPr>
      <w:tab/>
    </w:r>
    <w:r w:rsidRPr="002D2742">
      <w:rPr>
        <w:rFonts w:ascii="Calibri Light" w:hAnsi="Calibri Light"/>
        <w:sz w:val="20"/>
        <w:szCs w:val="20"/>
      </w:rPr>
      <w:tab/>
      <w:t>Staff member responsible: CL</w:t>
    </w:r>
  </w:p>
  <w:p w14:paraId="0D1C55CE" w14:textId="236775E1" w:rsidR="00C61D40" w:rsidRDefault="00887105" w:rsidP="00567C8F">
    <w:pPr>
      <w:pStyle w:val="Footer"/>
    </w:pPr>
    <w:r>
      <w:rPr>
        <w:rFonts w:ascii="Calibri Light" w:hAnsi="Calibri Light"/>
        <w:sz w:val="20"/>
        <w:szCs w:val="20"/>
      </w:rPr>
      <w:fldChar w:fldCharType="begin"/>
    </w:r>
    <w:r>
      <w:rPr>
        <w:rFonts w:ascii="Calibri Light" w:hAnsi="Calibri Light"/>
        <w:sz w:val="20"/>
        <w:szCs w:val="20"/>
      </w:rPr>
      <w:instrText xml:space="preserve"> PAGE  \* Arabic  \* MERGEFORMAT </w:instrText>
    </w:r>
    <w:r>
      <w:rPr>
        <w:rFonts w:ascii="Calibri Light" w:hAnsi="Calibri Light"/>
        <w:sz w:val="20"/>
        <w:szCs w:val="20"/>
      </w:rPr>
      <w:fldChar w:fldCharType="separate"/>
    </w:r>
    <w:r>
      <w:rPr>
        <w:rFonts w:ascii="Calibri Light" w:hAnsi="Calibri Light"/>
        <w:sz w:val="20"/>
        <w:szCs w:val="20"/>
      </w:rPr>
      <w:t>1</w:t>
    </w:r>
    <w:r>
      <w:rPr>
        <w:rFonts w:ascii="Calibri Light" w:hAnsi="Calibri Light"/>
        <w:sz w:val="20"/>
        <w:szCs w:val="20"/>
      </w:rPr>
      <w:fldChar w:fldCharType="end"/>
    </w:r>
  </w:p>
  <w:p w14:paraId="035449B0" w14:textId="77777777" w:rsidR="00751801" w:rsidRDefault="007518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E644" w14:textId="77777777" w:rsidR="00970EE3" w:rsidRDefault="00970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87E3" w14:textId="77777777" w:rsidR="00006132" w:rsidRDefault="00006132" w:rsidP="0093145C">
      <w:r>
        <w:separator/>
      </w:r>
    </w:p>
  </w:footnote>
  <w:footnote w:type="continuationSeparator" w:id="0">
    <w:p w14:paraId="26BE7AED" w14:textId="77777777" w:rsidR="00006132" w:rsidRDefault="00006132" w:rsidP="00931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4113" w14:textId="4BDAF5C9" w:rsidR="0093145C" w:rsidRDefault="00970EE3">
    <w:pPr>
      <w:pStyle w:val="Header"/>
    </w:pPr>
    <w:r>
      <w:rPr>
        <w:noProof/>
      </w:rPr>
      <w:pict w14:anchorId="2A141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7876" o:spid="_x0000_s1032" type="#_x0000_t75" style="position:absolute;margin-left:0;margin-top:0;width:595.2pt;height:841.9pt;z-index:-251658239;mso-position-horizontal:center;mso-position-horizontal-relative:margin;mso-position-vertical:center;mso-position-vertical-relative:margin" o:allowincell="f">
          <v:imagedata r:id="rId1" o:title="Page Template"/>
          <w10:wrap anchorx="margin" anchory="margin"/>
        </v:shape>
      </w:pict>
    </w:r>
  </w:p>
  <w:p w14:paraId="2CA6E24F" w14:textId="77777777" w:rsidR="00713121" w:rsidRDefault="00713121"/>
  <w:p w14:paraId="2C2A8712" w14:textId="77777777" w:rsidR="00E64B45" w:rsidRDefault="00E64B45"/>
  <w:p w14:paraId="7410AC70" w14:textId="77777777" w:rsidR="00E64B45" w:rsidRDefault="00E64B45"/>
  <w:p w14:paraId="3A19AAED" w14:textId="77777777" w:rsidR="00E64B45" w:rsidRDefault="00E64B45"/>
  <w:p w14:paraId="74229379" w14:textId="77777777" w:rsidR="00E64B45" w:rsidRDefault="00E64B45"/>
  <w:p w14:paraId="5B092E1F" w14:textId="77777777" w:rsidR="00994C10" w:rsidRDefault="00994C10"/>
  <w:p w14:paraId="7D72EA2E" w14:textId="77777777" w:rsidR="00AB2BC1" w:rsidRDefault="00AB2BC1"/>
  <w:p w14:paraId="700BC9C7" w14:textId="77777777" w:rsidR="00C61D40" w:rsidRDefault="00C61D40"/>
  <w:p w14:paraId="227C2AB7" w14:textId="77777777" w:rsidR="00751801" w:rsidRDefault="007518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8A00" w14:textId="77CAD1C5" w:rsidR="00994C10" w:rsidRDefault="00970EE3">
    <w:r>
      <w:rPr>
        <w:noProof/>
      </w:rPr>
      <w:pict w14:anchorId="2649B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7877" o:spid="_x0000_s1035" type="#_x0000_t75" style="position:absolute;margin-left:-50.35pt;margin-top:-92.05pt;width:595.2pt;height:841.9pt;z-index:-251658238;mso-position-horizontal-relative:margin;mso-position-vertical-relative:margin" o:allowincell="f">
          <v:imagedata r:id="rId1" o:title="Page Template"/>
          <w10:wrap anchorx="margin" anchory="margin"/>
        </v:shape>
      </w:pict>
    </w:r>
  </w:p>
  <w:p w14:paraId="4517E9AC" w14:textId="77777777" w:rsidR="00AB2BC1" w:rsidRDefault="00AB2BC1"/>
  <w:p w14:paraId="7162730B" w14:textId="77777777" w:rsidR="00C61D40" w:rsidRDefault="00C61D40"/>
  <w:p w14:paraId="5D49F4C3" w14:textId="77777777" w:rsidR="00751801" w:rsidRDefault="007518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2FB9" w14:textId="63AE200B" w:rsidR="0093145C" w:rsidRDefault="00970EE3">
    <w:pPr>
      <w:pStyle w:val="Header"/>
    </w:pPr>
    <w:r>
      <w:rPr>
        <w:noProof/>
      </w:rPr>
      <w:pict w14:anchorId="2A103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7875" o:spid="_x0000_s1031" type="#_x0000_t75" style="position:absolute;margin-left:0;margin-top:0;width:595.2pt;height:841.9pt;z-index:-251658240;mso-position-horizontal:center;mso-position-horizontal-relative:margin;mso-position-vertical:center;mso-position-vertical-relative:margin" o:allowincell="f">
          <v:imagedata r:id="rId1" o:title="Page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F58"/>
    <w:multiLevelType w:val="hybridMultilevel"/>
    <w:tmpl w:val="E2AE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27BE"/>
    <w:multiLevelType w:val="hybridMultilevel"/>
    <w:tmpl w:val="D57C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95B55"/>
    <w:multiLevelType w:val="hybridMultilevel"/>
    <w:tmpl w:val="3CA0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7835650"/>
    <w:multiLevelType w:val="multilevel"/>
    <w:tmpl w:val="ED4A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219E8"/>
    <w:multiLevelType w:val="hybridMultilevel"/>
    <w:tmpl w:val="D99E1366"/>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6" w15:restartNumberingAfterBreak="0">
    <w:nsid w:val="08D50D25"/>
    <w:multiLevelType w:val="hybridMultilevel"/>
    <w:tmpl w:val="C0E82B14"/>
    <w:lvl w:ilvl="0" w:tplc="AC7E0A88">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0F247BF0"/>
    <w:multiLevelType w:val="hybridMultilevel"/>
    <w:tmpl w:val="D9EE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A6EC8"/>
    <w:multiLevelType w:val="hybridMultilevel"/>
    <w:tmpl w:val="5CC2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C63E0"/>
    <w:multiLevelType w:val="hybridMultilevel"/>
    <w:tmpl w:val="A328A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1C731D"/>
    <w:multiLevelType w:val="multilevel"/>
    <w:tmpl w:val="03C8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CC732C"/>
    <w:multiLevelType w:val="hybridMultilevel"/>
    <w:tmpl w:val="BD5881FC"/>
    <w:lvl w:ilvl="0" w:tplc="ECB2ED62">
      <w:numFmt w:val="bullet"/>
      <w:lvlText w:val="-"/>
      <w:lvlJc w:val="left"/>
      <w:pPr>
        <w:ind w:left="420" w:hanging="360"/>
      </w:pPr>
      <w:rPr>
        <w:rFonts w:ascii="Rockwell Nova" w:eastAsiaTheme="minorHAnsi" w:hAnsi="Rockwell Nova"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283777E0"/>
    <w:multiLevelType w:val="hybridMultilevel"/>
    <w:tmpl w:val="57FC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06158"/>
    <w:multiLevelType w:val="hybridMultilevel"/>
    <w:tmpl w:val="A4BC4934"/>
    <w:lvl w:ilvl="0" w:tplc="D7EE4BA4">
      <w:start w:val="1"/>
      <w:numFmt w:val="bullet"/>
      <w:lvlText w:val=""/>
      <w:lvlJc w:val="left"/>
      <w:pPr>
        <w:ind w:left="720" w:hanging="360"/>
      </w:pPr>
      <w:rPr>
        <w:rFonts w:ascii="Symbol" w:hAnsi="Symbol" w:hint="default"/>
      </w:rPr>
    </w:lvl>
    <w:lvl w:ilvl="1" w:tplc="47389F4E">
      <w:start w:val="1"/>
      <w:numFmt w:val="bullet"/>
      <w:lvlText w:val="o"/>
      <w:lvlJc w:val="left"/>
      <w:pPr>
        <w:ind w:left="1440" w:hanging="360"/>
      </w:pPr>
      <w:rPr>
        <w:rFonts w:ascii="Courier New" w:hAnsi="Courier New" w:cs="Courier New" w:hint="default"/>
      </w:rPr>
    </w:lvl>
    <w:lvl w:ilvl="2" w:tplc="06EE54A0">
      <w:start w:val="1"/>
      <w:numFmt w:val="bullet"/>
      <w:lvlText w:val=""/>
      <w:lvlJc w:val="left"/>
      <w:pPr>
        <w:ind w:left="2160" w:hanging="360"/>
      </w:pPr>
      <w:rPr>
        <w:rFonts w:ascii="Wingdings" w:hAnsi="Wingdings" w:hint="default"/>
      </w:rPr>
    </w:lvl>
    <w:lvl w:ilvl="3" w:tplc="1804AF36">
      <w:start w:val="1"/>
      <w:numFmt w:val="bullet"/>
      <w:lvlText w:val=""/>
      <w:lvlJc w:val="left"/>
      <w:pPr>
        <w:ind w:left="2880" w:hanging="360"/>
      </w:pPr>
      <w:rPr>
        <w:rFonts w:ascii="Symbol" w:hAnsi="Symbol" w:hint="default"/>
      </w:rPr>
    </w:lvl>
    <w:lvl w:ilvl="4" w:tplc="5A20CEEA">
      <w:start w:val="1"/>
      <w:numFmt w:val="bullet"/>
      <w:lvlText w:val="o"/>
      <w:lvlJc w:val="left"/>
      <w:pPr>
        <w:ind w:left="3600" w:hanging="360"/>
      </w:pPr>
      <w:rPr>
        <w:rFonts w:ascii="Courier New" w:hAnsi="Courier New" w:cs="Courier New" w:hint="default"/>
      </w:rPr>
    </w:lvl>
    <w:lvl w:ilvl="5" w:tplc="A5F6735C">
      <w:start w:val="1"/>
      <w:numFmt w:val="bullet"/>
      <w:lvlText w:val=""/>
      <w:lvlJc w:val="left"/>
      <w:pPr>
        <w:ind w:left="4320" w:hanging="360"/>
      </w:pPr>
      <w:rPr>
        <w:rFonts w:ascii="Wingdings" w:hAnsi="Wingdings" w:hint="default"/>
      </w:rPr>
    </w:lvl>
    <w:lvl w:ilvl="6" w:tplc="2EBAFAF0">
      <w:start w:val="1"/>
      <w:numFmt w:val="bullet"/>
      <w:lvlText w:val=""/>
      <w:lvlJc w:val="left"/>
      <w:pPr>
        <w:ind w:left="5040" w:hanging="360"/>
      </w:pPr>
      <w:rPr>
        <w:rFonts w:ascii="Symbol" w:hAnsi="Symbol" w:hint="default"/>
      </w:rPr>
    </w:lvl>
    <w:lvl w:ilvl="7" w:tplc="705E2FD6">
      <w:start w:val="1"/>
      <w:numFmt w:val="bullet"/>
      <w:lvlText w:val="o"/>
      <w:lvlJc w:val="left"/>
      <w:pPr>
        <w:ind w:left="5760" w:hanging="360"/>
      </w:pPr>
      <w:rPr>
        <w:rFonts w:ascii="Courier New" w:hAnsi="Courier New" w:cs="Courier New" w:hint="default"/>
      </w:rPr>
    </w:lvl>
    <w:lvl w:ilvl="8" w:tplc="7942435C">
      <w:start w:val="1"/>
      <w:numFmt w:val="bullet"/>
      <w:lvlText w:val=""/>
      <w:lvlJc w:val="left"/>
      <w:pPr>
        <w:ind w:left="6480" w:hanging="360"/>
      </w:pPr>
      <w:rPr>
        <w:rFonts w:ascii="Wingdings" w:hAnsi="Wingdings" w:hint="default"/>
      </w:rPr>
    </w:lvl>
  </w:abstractNum>
  <w:abstractNum w:abstractNumId="14" w15:restartNumberingAfterBreak="0">
    <w:nsid w:val="2A967DF4"/>
    <w:multiLevelType w:val="hybridMultilevel"/>
    <w:tmpl w:val="B988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01822"/>
    <w:multiLevelType w:val="hybridMultilevel"/>
    <w:tmpl w:val="FAF6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F49D4"/>
    <w:multiLevelType w:val="hybridMultilevel"/>
    <w:tmpl w:val="233E4E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5A76DB"/>
    <w:multiLevelType w:val="hybridMultilevel"/>
    <w:tmpl w:val="E7A2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C7B4F"/>
    <w:multiLevelType w:val="hybridMultilevel"/>
    <w:tmpl w:val="8D28CC4A"/>
    <w:lvl w:ilvl="0" w:tplc="CB4CA40E">
      <w:start w:val="1"/>
      <w:numFmt w:val="upperLetter"/>
      <w:lvlText w:val="%1)"/>
      <w:lvlJc w:val="left"/>
      <w:pPr>
        <w:ind w:left="720" w:hanging="360"/>
      </w:pPr>
    </w:lvl>
    <w:lvl w:ilvl="1" w:tplc="3C10B3D6">
      <w:start w:val="1"/>
      <w:numFmt w:val="lowerLetter"/>
      <w:lvlText w:val="%2."/>
      <w:lvlJc w:val="left"/>
      <w:pPr>
        <w:ind w:left="1440" w:hanging="360"/>
      </w:pPr>
    </w:lvl>
    <w:lvl w:ilvl="2" w:tplc="9A30BED4">
      <w:start w:val="1"/>
      <w:numFmt w:val="lowerRoman"/>
      <w:lvlText w:val="%3."/>
      <w:lvlJc w:val="right"/>
      <w:pPr>
        <w:ind w:left="2160" w:hanging="180"/>
      </w:pPr>
    </w:lvl>
    <w:lvl w:ilvl="3" w:tplc="7ABE388E">
      <w:start w:val="1"/>
      <w:numFmt w:val="decimal"/>
      <w:lvlText w:val="%4."/>
      <w:lvlJc w:val="left"/>
      <w:pPr>
        <w:ind w:left="2880" w:hanging="360"/>
      </w:pPr>
    </w:lvl>
    <w:lvl w:ilvl="4" w:tplc="017A1A06">
      <w:start w:val="1"/>
      <w:numFmt w:val="lowerLetter"/>
      <w:lvlText w:val="%5."/>
      <w:lvlJc w:val="left"/>
      <w:pPr>
        <w:ind w:left="3600" w:hanging="360"/>
      </w:pPr>
    </w:lvl>
    <w:lvl w:ilvl="5" w:tplc="A186F9FC">
      <w:start w:val="1"/>
      <w:numFmt w:val="lowerRoman"/>
      <w:lvlText w:val="%6."/>
      <w:lvlJc w:val="right"/>
      <w:pPr>
        <w:ind w:left="4320" w:hanging="180"/>
      </w:pPr>
    </w:lvl>
    <w:lvl w:ilvl="6" w:tplc="DA322A28">
      <w:start w:val="1"/>
      <w:numFmt w:val="decimal"/>
      <w:lvlText w:val="%7."/>
      <w:lvlJc w:val="left"/>
      <w:pPr>
        <w:ind w:left="5040" w:hanging="360"/>
      </w:pPr>
    </w:lvl>
    <w:lvl w:ilvl="7" w:tplc="96027482">
      <w:start w:val="1"/>
      <w:numFmt w:val="lowerLetter"/>
      <w:lvlText w:val="%8."/>
      <w:lvlJc w:val="left"/>
      <w:pPr>
        <w:ind w:left="5760" w:hanging="360"/>
      </w:pPr>
    </w:lvl>
    <w:lvl w:ilvl="8" w:tplc="41C0E480">
      <w:start w:val="1"/>
      <w:numFmt w:val="lowerRoman"/>
      <w:lvlText w:val="%9."/>
      <w:lvlJc w:val="right"/>
      <w:pPr>
        <w:ind w:left="6480" w:hanging="180"/>
      </w:pPr>
    </w:lvl>
  </w:abstractNum>
  <w:abstractNum w:abstractNumId="19" w15:restartNumberingAfterBreak="0">
    <w:nsid w:val="35D0298E"/>
    <w:multiLevelType w:val="hybridMultilevel"/>
    <w:tmpl w:val="BB1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404F7"/>
    <w:multiLevelType w:val="hybridMultilevel"/>
    <w:tmpl w:val="750A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835B8"/>
    <w:multiLevelType w:val="hybridMultilevel"/>
    <w:tmpl w:val="67B0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E11A6F"/>
    <w:multiLevelType w:val="hybridMultilevel"/>
    <w:tmpl w:val="F86E463A"/>
    <w:lvl w:ilvl="0" w:tplc="FFFFFFFF">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A44FBB"/>
    <w:multiLevelType w:val="hybridMultilevel"/>
    <w:tmpl w:val="060A1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5687775"/>
    <w:multiLevelType w:val="hybridMultilevel"/>
    <w:tmpl w:val="39A2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8429D"/>
    <w:multiLevelType w:val="hybridMultilevel"/>
    <w:tmpl w:val="76C6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F29D3"/>
    <w:multiLevelType w:val="hybridMultilevel"/>
    <w:tmpl w:val="968E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372EB"/>
    <w:multiLevelType w:val="hybridMultilevel"/>
    <w:tmpl w:val="09CAF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74E9E"/>
    <w:multiLevelType w:val="hybridMultilevel"/>
    <w:tmpl w:val="B452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C0AC8"/>
    <w:multiLevelType w:val="hybridMultilevel"/>
    <w:tmpl w:val="B2084D54"/>
    <w:lvl w:ilvl="0" w:tplc="A1966632">
      <w:start w:val="1"/>
      <w:numFmt w:val="lowerLetter"/>
      <w:lvlText w:val="%1)"/>
      <w:lvlJc w:val="left"/>
      <w:pPr>
        <w:ind w:left="720" w:hanging="360"/>
      </w:pPr>
    </w:lvl>
    <w:lvl w:ilvl="1" w:tplc="23A86D70">
      <w:start w:val="1"/>
      <w:numFmt w:val="lowerLetter"/>
      <w:lvlText w:val="%2."/>
      <w:lvlJc w:val="left"/>
      <w:pPr>
        <w:ind w:left="1440" w:hanging="360"/>
      </w:pPr>
    </w:lvl>
    <w:lvl w:ilvl="2" w:tplc="C64AB042">
      <w:start w:val="1"/>
      <w:numFmt w:val="lowerRoman"/>
      <w:lvlText w:val="%3."/>
      <w:lvlJc w:val="right"/>
      <w:pPr>
        <w:ind w:left="2160" w:hanging="180"/>
      </w:pPr>
    </w:lvl>
    <w:lvl w:ilvl="3" w:tplc="41BE6E42">
      <w:start w:val="1"/>
      <w:numFmt w:val="decimal"/>
      <w:lvlText w:val="%4."/>
      <w:lvlJc w:val="left"/>
      <w:pPr>
        <w:ind w:left="2880" w:hanging="360"/>
      </w:pPr>
    </w:lvl>
    <w:lvl w:ilvl="4" w:tplc="49DE5AFC">
      <w:start w:val="1"/>
      <w:numFmt w:val="lowerLetter"/>
      <w:lvlText w:val="%5."/>
      <w:lvlJc w:val="left"/>
      <w:pPr>
        <w:ind w:left="3600" w:hanging="360"/>
      </w:pPr>
    </w:lvl>
    <w:lvl w:ilvl="5" w:tplc="E508187C">
      <w:start w:val="1"/>
      <w:numFmt w:val="lowerRoman"/>
      <w:lvlText w:val="%6."/>
      <w:lvlJc w:val="right"/>
      <w:pPr>
        <w:ind w:left="4320" w:hanging="180"/>
      </w:pPr>
    </w:lvl>
    <w:lvl w:ilvl="6" w:tplc="A636E388">
      <w:start w:val="1"/>
      <w:numFmt w:val="decimal"/>
      <w:lvlText w:val="%7."/>
      <w:lvlJc w:val="left"/>
      <w:pPr>
        <w:ind w:left="5040" w:hanging="360"/>
      </w:pPr>
    </w:lvl>
    <w:lvl w:ilvl="7" w:tplc="8012BBD0">
      <w:start w:val="1"/>
      <w:numFmt w:val="lowerLetter"/>
      <w:lvlText w:val="%8."/>
      <w:lvlJc w:val="left"/>
      <w:pPr>
        <w:ind w:left="5760" w:hanging="360"/>
      </w:pPr>
    </w:lvl>
    <w:lvl w:ilvl="8" w:tplc="AABCA23E">
      <w:start w:val="1"/>
      <w:numFmt w:val="lowerRoman"/>
      <w:lvlText w:val="%9."/>
      <w:lvlJc w:val="right"/>
      <w:pPr>
        <w:ind w:left="6480" w:hanging="180"/>
      </w:pPr>
    </w:lvl>
  </w:abstractNum>
  <w:abstractNum w:abstractNumId="30" w15:restartNumberingAfterBreak="0">
    <w:nsid w:val="61071422"/>
    <w:multiLevelType w:val="hybridMultilevel"/>
    <w:tmpl w:val="59B858D8"/>
    <w:lvl w:ilvl="0" w:tplc="1D42EB36">
      <w:start w:val="1"/>
      <w:numFmt w:val="bullet"/>
      <w:pStyle w:val="ClauseBullet1"/>
      <w:lvlText w:val=""/>
      <w:lvlJc w:val="left"/>
      <w:pPr>
        <w:ind w:left="1080" w:hanging="360"/>
      </w:pPr>
      <w:rPr>
        <w:rFonts w:ascii="Symbol" w:hAnsi="Symbol" w:hint="default"/>
        <w:color w:val="000000"/>
      </w:rPr>
    </w:lvl>
    <w:lvl w:ilvl="1" w:tplc="2E54AF4C">
      <w:start w:val="1"/>
      <w:numFmt w:val="bullet"/>
      <w:lvlText w:val="o"/>
      <w:lvlJc w:val="left"/>
      <w:pPr>
        <w:ind w:left="1800" w:hanging="360"/>
      </w:pPr>
      <w:rPr>
        <w:rFonts w:ascii="Courier New" w:hAnsi="Courier New" w:cs="Courier New" w:hint="default"/>
      </w:rPr>
    </w:lvl>
    <w:lvl w:ilvl="2" w:tplc="7734600A">
      <w:start w:val="1"/>
      <w:numFmt w:val="bullet"/>
      <w:lvlText w:val=""/>
      <w:lvlJc w:val="left"/>
      <w:pPr>
        <w:ind w:left="2520" w:hanging="360"/>
      </w:pPr>
      <w:rPr>
        <w:rFonts w:ascii="Wingdings" w:hAnsi="Wingdings" w:hint="default"/>
      </w:rPr>
    </w:lvl>
    <w:lvl w:ilvl="3" w:tplc="C0D079FC">
      <w:start w:val="1"/>
      <w:numFmt w:val="bullet"/>
      <w:lvlText w:val=""/>
      <w:lvlJc w:val="left"/>
      <w:pPr>
        <w:ind w:left="3240" w:hanging="360"/>
      </w:pPr>
      <w:rPr>
        <w:rFonts w:ascii="Symbol" w:hAnsi="Symbol" w:hint="default"/>
      </w:rPr>
    </w:lvl>
    <w:lvl w:ilvl="4" w:tplc="57329312">
      <w:start w:val="1"/>
      <w:numFmt w:val="bullet"/>
      <w:lvlText w:val="o"/>
      <w:lvlJc w:val="left"/>
      <w:pPr>
        <w:ind w:left="3960" w:hanging="360"/>
      </w:pPr>
      <w:rPr>
        <w:rFonts w:ascii="Courier New" w:hAnsi="Courier New" w:cs="Courier New" w:hint="default"/>
      </w:rPr>
    </w:lvl>
    <w:lvl w:ilvl="5" w:tplc="BE5A025E">
      <w:start w:val="1"/>
      <w:numFmt w:val="bullet"/>
      <w:lvlText w:val=""/>
      <w:lvlJc w:val="left"/>
      <w:pPr>
        <w:ind w:left="4680" w:hanging="360"/>
      </w:pPr>
      <w:rPr>
        <w:rFonts w:ascii="Wingdings" w:hAnsi="Wingdings" w:hint="default"/>
      </w:rPr>
    </w:lvl>
    <w:lvl w:ilvl="6" w:tplc="19AC5C9C">
      <w:start w:val="1"/>
      <w:numFmt w:val="bullet"/>
      <w:lvlText w:val=""/>
      <w:lvlJc w:val="left"/>
      <w:pPr>
        <w:ind w:left="5400" w:hanging="360"/>
      </w:pPr>
      <w:rPr>
        <w:rFonts w:ascii="Symbol" w:hAnsi="Symbol" w:hint="default"/>
      </w:rPr>
    </w:lvl>
    <w:lvl w:ilvl="7" w:tplc="60CE4636">
      <w:start w:val="1"/>
      <w:numFmt w:val="bullet"/>
      <w:lvlText w:val="o"/>
      <w:lvlJc w:val="left"/>
      <w:pPr>
        <w:ind w:left="6120" w:hanging="360"/>
      </w:pPr>
      <w:rPr>
        <w:rFonts w:ascii="Courier New" w:hAnsi="Courier New" w:cs="Courier New" w:hint="default"/>
      </w:rPr>
    </w:lvl>
    <w:lvl w:ilvl="8" w:tplc="002E494C">
      <w:start w:val="1"/>
      <w:numFmt w:val="bullet"/>
      <w:lvlText w:val=""/>
      <w:lvlJc w:val="left"/>
      <w:pPr>
        <w:ind w:left="6840" w:hanging="360"/>
      </w:pPr>
      <w:rPr>
        <w:rFonts w:ascii="Wingdings" w:hAnsi="Wingdings" w:hint="default"/>
      </w:rPr>
    </w:lvl>
  </w:abstractNum>
  <w:abstractNum w:abstractNumId="31" w15:restartNumberingAfterBreak="0">
    <w:nsid w:val="635A43F5"/>
    <w:multiLevelType w:val="hybridMultilevel"/>
    <w:tmpl w:val="7B20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41C394B"/>
    <w:multiLevelType w:val="hybridMultilevel"/>
    <w:tmpl w:val="5D7E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C33FD"/>
    <w:multiLevelType w:val="hybridMultilevel"/>
    <w:tmpl w:val="3C5E69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9E1FE2"/>
    <w:multiLevelType w:val="hybridMultilevel"/>
    <w:tmpl w:val="BF1077CC"/>
    <w:lvl w:ilvl="0" w:tplc="E4485E76">
      <w:start w:val="1"/>
      <w:numFmt w:val="bullet"/>
      <w:lvlText w:val=""/>
      <w:lvlJc w:val="left"/>
      <w:pPr>
        <w:ind w:left="720" w:hanging="360"/>
      </w:pPr>
      <w:rPr>
        <w:rFonts w:ascii="Symbol" w:hAnsi="Symbol" w:hint="default"/>
      </w:rPr>
    </w:lvl>
    <w:lvl w:ilvl="1" w:tplc="41E8BF48">
      <w:start w:val="1"/>
      <w:numFmt w:val="bullet"/>
      <w:lvlText w:val="o"/>
      <w:lvlJc w:val="left"/>
      <w:pPr>
        <w:ind w:left="1440" w:hanging="360"/>
      </w:pPr>
      <w:rPr>
        <w:rFonts w:ascii="Courier New" w:hAnsi="Courier New" w:cs="Courier New" w:hint="default"/>
      </w:rPr>
    </w:lvl>
    <w:lvl w:ilvl="2" w:tplc="B1360074">
      <w:start w:val="1"/>
      <w:numFmt w:val="bullet"/>
      <w:lvlText w:val=""/>
      <w:lvlJc w:val="left"/>
      <w:pPr>
        <w:ind w:left="2160" w:hanging="360"/>
      </w:pPr>
      <w:rPr>
        <w:rFonts w:ascii="Wingdings" w:hAnsi="Wingdings" w:hint="default"/>
      </w:rPr>
    </w:lvl>
    <w:lvl w:ilvl="3" w:tplc="C5BA1DDC">
      <w:start w:val="1"/>
      <w:numFmt w:val="bullet"/>
      <w:lvlText w:val=""/>
      <w:lvlJc w:val="left"/>
      <w:pPr>
        <w:ind w:left="2880" w:hanging="360"/>
      </w:pPr>
      <w:rPr>
        <w:rFonts w:ascii="Symbol" w:hAnsi="Symbol" w:hint="default"/>
      </w:rPr>
    </w:lvl>
    <w:lvl w:ilvl="4" w:tplc="C55CEB94">
      <w:start w:val="1"/>
      <w:numFmt w:val="bullet"/>
      <w:lvlText w:val="o"/>
      <w:lvlJc w:val="left"/>
      <w:pPr>
        <w:ind w:left="3600" w:hanging="360"/>
      </w:pPr>
      <w:rPr>
        <w:rFonts w:ascii="Courier New" w:hAnsi="Courier New" w:cs="Courier New" w:hint="default"/>
      </w:rPr>
    </w:lvl>
    <w:lvl w:ilvl="5" w:tplc="1842FF72">
      <w:start w:val="1"/>
      <w:numFmt w:val="bullet"/>
      <w:lvlText w:val=""/>
      <w:lvlJc w:val="left"/>
      <w:pPr>
        <w:ind w:left="4320" w:hanging="360"/>
      </w:pPr>
      <w:rPr>
        <w:rFonts w:ascii="Wingdings" w:hAnsi="Wingdings" w:hint="default"/>
      </w:rPr>
    </w:lvl>
    <w:lvl w:ilvl="6" w:tplc="8528EEAC">
      <w:start w:val="1"/>
      <w:numFmt w:val="bullet"/>
      <w:lvlText w:val=""/>
      <w:lvlJc w:val="left"/>
      <w:pPr>
        <w:ind w:left="5040" w:hanging="360"/>
      </w:pPr>
      <w:rPr>
        <w:rFonts w:ascii="Symbol" w:hAnsi="Symbol" w:hint="default"/>
      </w:rPr>
    </w:lvl>
    <w:lvl w:ilvl="7" w:tplc="D13C6BD2">
      <w:start w:val="1"/>
      <w:numFmt w:val="bullet"/>
      <w:lvlText w:val="o"/>
      <w:lvlJc w:val="left"/>
      <w:pPr>
        <w:ind w:left="5760" w:hanging="360"/>
      </w:pPr>
      <w:rPr>
        <w:rFonts w:ascii="Courier New" w:hAnsi="Courier New" w:cs="Courier New" w:hint="default"/>
      </w:rPr>
    </w:lvl>
    <w:lvl w:ilvl="8" w:tplc="BCEE8C52">
      <w:start w:val="1"/>
      <w:numFmt w:val="bullet"/>
      <w:lvlText w:val=""/>
      <w:lvlJc w:val="left"/>
      <w:pPr>
        <w:ind w:left="6480" w:hanging="360"/>
      </w:pPr>
      <w:rPr>
        <w:rFonts w:ascii="Wingdings" w:hAnsi="Wingdings" w:hint="default"/>
      </w:rPr>
    </w:lvl>
  </w:abstractNum>
  <w:abstractNum w:abstractNumId="36" w15:restartNumberingAfterBreak="0">
    <w:nsid w:val="7FB0470A"/>
    <w:multiLevelType w:val="hybridMultilevel"/>
    <w:tmpl w:val="1A6269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65606878">
    <w:abstractNumId w:val="6"/>
  </w:num>
  <w:num w:numId="2" w16cid:durableId="1941376656">
    <w:abstractNumId w:val="3"/>
  </w:num>
  <w:num w:numId="3" w16cid:durableId="1208298480">
    <w:abstractNumId w:val="30"/>
  </w:num>
  <w:num w:numId="4" w16cid:durableId="295306536">
    <w:abstractNumId w:val="27"/>
  </w:num>
  <w:num w:numId="5" w16cid:durableId="454524453">
    <w:abstractNumId w:val="14"/>
  </w:num>
  <w:num w:numId="6" w16cid:durableId="703796436">
    <w:abstractNumId w:val="36"/>
  </w:num>
  <w:num w:numId="7" w16cid:durableId="1955791136">
    <w:abstractNumId w:val="1"/>
  </w:num>
  <w:num w:numId="8" w16cid:durableId="2002082624">
    <w:abstractNumId w:val="0"/>
  </w:num>
  <w:num w:numId="9" w16cid:durableId="1155147467">
    <w:abstractNumId w:val="8"/>
  </w:num>
  <w:num w:numId="10" w16cid:durableId="907495550">
    <w:abstractNumId w:val="33"/>
  </w:num>
  <w:num w:numId="11" w16cid:durableId="19892383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9918328">
    <w:abstractNumId w:val="35"/>
  </w:num>
  <w:num w:numId="13" w16cid:durableId="1500847320">
    <w:abstractNumId w:val="13"/>
  </w:num>
  <w:num w:numId="14" w16cid:durableId="19343149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0669821">
    <w:abstractNumId w:val="16"/>
  </w:num>
  <w:num w:numId="16" w16cid:durableId="124126379">
    <w:abstractNumId w:val="5"/>
  </w:num>
  <w:num w:numId="17" w16cid:durableId="904148470">
    <w:abstractNumId w:val="24"/>
  </w:num>
  <w:num w:numId="18" w16cid:durableId="2138444889">
    <w:abstractNumId w:val="12"/>
  </w:num>
  <w:num w:numId="19" w16cid:durableId="1212155386">
    <w:abstractNumId w:val="31"/>
  </w:num>
  <w:num w:numId="20" w16cid:durableId="420108791">
    <w:abstractNumId w:val="4"/>
  </w:num>
  <w:num w:numId="21" w16cid:durableId="649478808">
    <w:abstractNumId w:val="10"/>
  </w:num>
  <w:num w:numId="22" w16cid:durableId="503209060">
    <w:abstractNumId w:val="19"/>
  </w:num>
  <w:num w:numId="23" w16cid:durableId="1859001677">
    <w:abstractNumId w:val="21"/>
  </w:num>
  <w:num w:numId="24" w16cid:durableId="1686394729">
    <w:abstractNumId w:val="34"/>
  </w:num>
  <w:num w:numId="25" w16cid:durableId="1193879397">
    <w:abstractNumId w:val="20"/>
  </w:num>
  <w:num w:numId="26" w16cid:durableId="1897542094">
    <w:abstractNumId w:val="11"/>
  </w:num>
  <w:num w:numId="27" w16cid:durableId="1084646787">
    <w:abstractNumId w:val="28"/>
  </w:num>
  <w:num w:numId="28" w16cid:durableId="471946235">
    <w:abstractNumId w:val="25"/>
  </w:num>
  <w:num w:numId="29" w16cid:durableId="516847952">
    <w:abstractNumId w:val="2"/>
  </w:num>
  <w:num w:numId="30" w16cid:durableId="1236665838">
    <w:abstractNumId w:val="7"/>
  </w:num>
  <w:num w:numId="31" w16cid:durableId="1116825912">
    <w:abstractNumId w:val="17"/>
  </w:num>
  <w:num w:numId="32" w16cid:durableId="1124663657">
    <w:abstractNumId w:val="15"/>
  </w:num>
  <w:num w:numId="33" w16cid:durableId="124396836">
    <w:abstractNumId w:val="23"/>
  </w:num>
  <w:num w:numId="34" w16cid:durableId="1594168935">
    <w:abstractNumId w:val="32"/>
  </w:num>
  <w:num w:numId="35" w16cid:durableId="893934293">
    <w:abstractNumId w:val="9"/>
  </w:num>
  <w:num w:numId="36" w16cid:durableId="1282615449">
    <w:abstractNumId w:val="22"/>
  </w:num>
  <w:num w:numId="37" w16cid:durableId="113024990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5C"/>
    <w:rsid w:val="00002277"/>
    <w:rsid w:val="0000323E"/>
    <w:rsid w:val="00006132"/>
    <w:rsid w:val="000067A6"/>
    <w:rsid w:val="00006FD6"/>
    <w:rsid w:val="0001122B"/>
    <w:rsid w:val="00012397"/>
    <w:rsid w:val="00013E26"/>
    <w:rsid w:val="00021B5F"/>
    <w:rsid w:val="00023672"/>
    <w:rsid w:val="00024CCB"/>
    <w:rsid w:val="00025F2C"/>
    <w:rsid w:val="00026F1B"/>
    <w:rsid w:val="00031DFA"/>
    <w:rsid w:val="000420EF"/>
    <w:rsid w:val="00045369"/>
    <w:rsid w:val="00047C8E"/>
    <w:rsid w:val="000540D0"/>
    <w:rsid w:val="000552F5"/>
    <w:rsid w:val="00055E8C"/>
    <w:rsid w:val="0006009E"/>
    <w:rsid w:val="00060528"/>
    <w:rsid w:val="0006167E"/>
    <w:rsid w:val="000646C0"/>
    <w:rsid w:val="00072998"/>
    <w:rsid w:val="00077E51"/>
    <w:rsid w:val="0008260D"/>
    <w:rsid w:val="00082623"/>
    <w:rsid w:val="000839B9"/>
    <w:rsid w:val="000848C0"/>
    <w:rsid w:val="00085CAA"/>
    <w:rsid w:val="00090591"/>
    <w:rsid w:val="0009695E"/>
    <w:rsid w:val="00096A97"/>
    <w:rsid w:val="000A732A"/>
    <w:rsid w:val="000B18D6"/>
    <w:rsid w:val="000B1EC8"/>
    <w:rsid w:val="000B32E7"/>
    <w:rsid w:val="000B6A16"/>
    <w:rsid w:val="000B6B84"/>
    <w:rsid w:val="000C03F7"/>
    <w:rsid w:val="000C0BF7"/>
    <w:rsid w:val="000C79CE"/>
    <w:rsid w:val="000D00CD"/>
    <w:rsid w:val="000D2C51"/>
    <w:rsid w:val="000E31AD"/>
    <w:rsid w:val="000E4BBF"/>
    <w:rsid w:val="000E5274"/>
    <w:rsid w:val="000E5508"/>
    <w:rsid w:val="000E635B"/>
    <w:rsid w:val="000F01AC"/>
    <w:rsid w:val="000F045A"/>
    <w:rsid w:val="000F12E2"/>
    <w:rsid w:val="000F1433"/>
    <w:rsid w:val="000F2BB7"/>
    <w:rsid w:val="000F508E"/>
    <w:rsid w:val="000F744B"/>
    <w:rsid w:val="00104C4E"/>
    <w:rsid w:val="00105518"/>
    <w:rsid w:val="00113A67"/>
    <w:rsid w:val="00116681"/>
    <w:rsid w:val="00117F0C"/>
    <w:rsid w:val="00130BC6"/>
    <w:rsid w:val="001348D2"/>
    <w:rsid w:val="0013517D"/>
    <w:rsid w:val="001373D8"/>
    <w:rsid w:val="00141101"/>
    <w:rsid w:val="00142771"/>
    <w:rsid w:val="00143697"/>
    <w:rsid w:val="001449C0"/>
    <w:rsid w:val="00144CDC"/>
    <w:rsid w:val="00144F5D"/>
    <w:rsid w:val="0014598B"/>
    <w:rsid w:val="00146717"/>
    <w:rsid w:val="00147BFF"/>
    <w:rsid w:val="00152B34"/>
    <w:rsid w:val="00156A1B"/>
    <w:rsid w:val="00160E3D"/>
    <w:rsid w:val="00170195"/>
    <w:rsid w:val="00170D51"/>
    <w:rsid w:val="001727F3"/>
    <w:rsid w:val="00172D36"/>
    <w:rsid w:val="001737C5"/>
    <w:rsid w:val="00173AEE"/>
    <w:rsid w:val="00173D15"/>
    <w:rsid w:val="0017723F"/>
    <w:rsid w:val="001774D5"/>
    <w:rsid w:val="00181D51"/>
    <w:rsid w:val="00182110"/>
    <w:rsid w:val="001828EF"/>
    <w:rsid w:val="00184DC9"/>
    <w:rsid w:val="00186F13"/>
    <w:rsid w:val="001906EE"/>
    <w:rsid w:val="0019547E"/>
    <w:rsid w:val="001961FF"/>
    <w:rsid w:val="001A11E8"/>
    <w:rsid w:val="001A44D7"/>
    <w:rsid w:val="001A4647"/>
    <w:rsid w:val="001A5063"/>
    <w:rsid w:val="001A62DB"/>
    <w:rsid w:val="001B1923"/>
    <w:rsid w:val="001B3864"/>
    <w:rsid w:val="001B3BFC"/>
    <w:rsid w:val="001C02DD"/>
    <w:rsid w:val="001C0E0E"/>
    <w:rsid w:val="001C6BF6"/>
    <w:rsid w:val="001C7210"/>
    <w:rsid w:val="001D3D7F"/>
    <w:rsid w:val="001D527D"/>
    <w:rsid w:val="001D6E0C"/>
    <w:rsid w:val="001E57F5"/>
    <w:rsid w:val="001E582E"/>
    <w:rsid w:val="001E7E25"/>
    <w:rsid w:val="001F0E1A"/>
    <w:rsid w:val="001F11A0"/>
    <w:rsid w:val="001F7DF9"/>
    <w:rsid w:val="00201109"/>
    <w:rsid w:val="00202972"/>
    <w:rsid w:val="00203A52"/>
    <w:rsid w:val="00204D65"/>
    <w:rsid w:val="0021146E"/>
    <w:rsid w:val="00211723"/>
    <w:rsid w:val="0021351D"/>
    <w:rsid w:val="002148BD"/>
    <w:rsid w:val="00220570"/>
    <w:rsid w:val="002228A0"/>
    <w:rsid w:val="00225FC0"/>
    <w:rsid w:val="002277F4"/>
    <w:rsid w:val="00230325"/>
    <w:rsid w:val="00230B71"/>
    <w:rsid w:val="00237C70"/>
    <w:rsid w:val="0024660C"/>
    <w:rsid w:val="00250DEE"/>
    <w:rsid w:val="002528B0"/>
    <w:rsid w:val="002532F4"/>
    <w:rsid w:val="00253485"/>
    <w:rsid w:val="00257050"/>
    <w:rsid w:val="00260799"/>
    <w:rsid w:val="00260BCA"/>
    <w:rsid w:val="00266105"/>
    <w:rsid w:val="00270DCF"/>
    <w:rsid w:val="00272F66"/>
    <w:rsid w:val="00275EB8"/>
    <w:rsid w:val="002762B4"/>
    <w:rsid w:val="00284200"/>
    <w:rsid w:val="002877E8"/>
    <w:rsid w:val="002900B6"/>
    <w:rsid w:val="0029353B"/>
    <w:rsid w:val="00294EB0"/>
    <w:rsid w:val="002955DF"/>
    <w:rsid w:val="002A12D9"/>
    <w:rsid w:val="002A1795"/>
    <w:rsid w:val="002A334A"/>
    <w:rsid w:val="002A4477"/>
    <w:rsid w:val="002B5E69"/>
    <w:rsid w:val="002B76AC"/>
    <w:rsid w:val="002C3030"/>
    <w:rsid w:val="002C3360"/>
    <w:rsid w:val="002C65B9"/>
    <w:rsid w:val="002D0BF6"/>
    <w:rsid w:val="002D0E78"/>
    <w:rsid w:val="002D6C4C"/>
    <w:rsid w:val="002E3EE2"/>
    <w:rsid w:val="002E4377"/>
    <w:rsid w:val="002E49D4"/>
    <w:rsid w:val="002E6E8C"/>
    <w:rsid w:val="002E7257"/>
    <w:rsid w:val="002E7D6D"/>
    <w:rsid w:val="002F04FB"/>
    <w:rsid w:val="002F1DCF"/>
    <w:rsid w:val="002F2249"/>
    <w:rsid w:val="002F4CF5"/>
    <w:rsid w:val="002F5E31"/>
    <w:rsid w:val="002F7D40"/>
    <w:rsid w:val="00300090"/>
    <w:rsid w:val="00301C61"/>
    <w:rsid w:val="00302A45"/>
    <w:rsid w:val="00304D5E"/>
    <w:rsid w:val="00306F3C"/>
    <w:rsid w:val="003118F9"/>
    <w:rsid w:val="0031419C"/>
    <w:rsid w:val="00316B6B"/>
    <w:rsid w:val="00316EFA"/>
    <w:rsid w:val="00317DAC"/>
    <w:rsid w:val="00320709"/>
    <w:rsid w:val="003207DF"/>
    <w:rsid w:val="00327CDA"/>
    <w:rsid w:val="00334F6F"/>
    <w:rsid w:val="00335574"/>
    <w:rsid w:val="00335DC8"/>
    <w:rsid w:val="003370DB"/>
    <w:rsid w:val="00344193"/>
    <w:rsid w:val="00344701"/>
    <w:rsid w:val="00346BE1"/>
    <w:rsid w:val="00351ED0"/>
    <w:rsid w:val="003523A5"/>
    <w:rsid w:val="0035401D"/>
    <w:rsid w:val="00355F5C"/>
    <w:rsid w:val="00357BF8"/>
    <w:rsid w:val="003600B9"/>
    <w:rsid w:val="00360D90"/>
    <w:rsid w:val="00362DE4"/>
    <w:rsid w:val="003673F2"/>
    <w:rsid w:val="00377167"/>
    <w:rsid w:val="003772B6"/>
    <w:rsid w:val="00377861"/>
    <w:rsid w:val="0038263F"/>
    <w:rsid w:val="00384495"/>
    <w:rsid w:val="00384650"/>
    <w:rsid w:val="003846E7"/>
    <w:rsid w:val="00387A11"/>
    <w:rsid w:val="003925A8"/>
    <w:rsid w:val="00393CAF"/>
    <w:rsid w:val="003A0AD4"/>
    <w:rsid w:val="003A1ABE"/>
    <w:rsid w:val="003A2631"/>
    <w:rsid w:val="003B48A8"/>
    <w:rsid w:val="003B5BAD"/>
    <w:rsid w:val="003B6029"/>
    <w:rsid w:val="003B6F2E"/>
    <w:rsid w:val="003B77C7"/>
    <w:rsid w:val="003C3BB0"/>
    <w:rsid w:val="003C3D04"/>
    <w:rsid w:val="003C4627"/>
    <w:rsid w:val="003C4858"/>
    <w:rsid w:val="003C5DEE"/>
    <w:rsid w:val="003C679F"/>
    <w:rsid w:val="003C762B"/>
    <w:rsid w:val="003D16F2"/>
    <w:rsid w:val="003D6B58"/>
    <w:rsid w:val="003E1EA8"/>
    <w:rsid w:val="003E5A4E"/>
    <w:rsid w:val="003E7DB6"/>
    <w:rsid w:val="003F2BDB"/>
    <w:rsid w:val="003F619A"/>
    <w:rsid w:val="00400C9F"/>
    <w:rsid w:val="00406FB2"/>
    <w:rsid w:val="004119CD"/>
    <w:rsid w:val="00415D3C"/>
    <w:rsid w:val="00415FDE"/>
    <w:rsid w:val="0041639F"/>
    <w:rsid w:val="00420F5F"/>
    <w:rsid w:val="00425C28"/>
    <w:rsid w:val="0042673B"/>
    <w:rsid w:val="00427175"/>
    <w:rsid w:val="0043009A"/>
    <w:rsid w:val="0043398B"/>
    <w:rsid w:val="004347B8"/>
    <w:rsid w:val="0043714D"/>
    <w:rsid w:val="004377FF"/>
    <w:rsid w:val="00443E58"/>
    <w:rsid w:val="00446DF0"/>
    <w:rsid w:val="004552D8"/>
    <w:rsid w:val="00456A10"/>
    <w:rsid w:val="0046294F"/>
    <w:rsid w:val="00464B53"/>
    <w:rsid w:val="00464E9D"/>
    <w:rsid w:val="00465970"/>
    <w:rsid w:val="00465A43"/>
    <w:rsid w:val="00471BFD"/>
    <w:rsid w:val="00472F1A"/>
    <w:rsid w:val="0047368F"/>
    <w:rsid w:val="00477CC1"/>
    <w:rsid w:val="00480960"/>
    <w:rsid w:val="00480A1F"/>
    <w:rsid w:val="00481C36"/>
    <w:rsid w:val="00484F5B"/>
    <w:rsid w:val="00487100"/>
    <w:rsid w:val="00487FF3"/>
    <w:rsid w:val="00490A3F"/>
    <w:rsid w:val="00493349"/>
    <w:rsid w:val="004A031B"/>
    <w:rsid w:val="004A5975"/>
    <w:rsid w:val="004A644F"/>
    <w:rsid w:val="004B0FF0"/>
    <w:rsid w:val="004B2A38"/>
    <w:rsid w:val="004C10D0"/>
    <w:rsid w:val="004C7A77"/>
    <w:rsid w:val="004D4053"/>
    <w:rsid w:val="004D5AD5"/>
    <w:rsid w:val="004D701F"/>
    <w:rsid w:val="004F02C2"/>
    <w:rsid w:val="004F0866"/>
    <w:rsid w:val="004F197F"/>
    <w:rsid w:val="004F2388"/>
    <w:rsid w:val="004F4C3B"/>
    <w:rsid w:val="004F631A"/>
    <w:rsid w:val="005005A8"/>
    <w:rsid w:val="0050664D"/>
    <w:rsid w:val="00513048"/>
    <w:rsid w:val="0051514E"/>
    <w:rsid w:val="0052022A"/>
    <w:rsid w:val="00520455"/>
    <w:rsid w:val="00533426"/>
    <w:rsid w:val="005346CC"/>
    <w:rsid w:val="00535813"/>
    <w:rsid w:val="00540C0D"/>
    <w:rsid w:val="005465FA"/>
    <w:rsid w:val="005475F5"/>
    <w:rsid w:val="005510CB"/>
    <w:rsid w:val="00551C7B"/>
    <w:rsid w:val="0055536B"/>
    <w:rsid w:val="0056199B"/>
    <w:rsid w:val="005636D4"/>
    <w:rsid w:val="00564DF1"/>
    <w:rsid w:val="0056699B"/>
    <w:rsid w:val="00567C8F"/>
    <w:rsid w:val="00571928"/>
    <w:rsid w:val="005736FF"/>
    <w:rsid w:val="00583BAF"/>
    <w:rsid w:val="00583C9E"/>
    <w:rsid w:val="0058768E"/>
    <w:rsid w:val="00591ED4"/>
    <w:rsid w:val="005922B2"/>
    <w:rsid w:val="005962B2"/>
    <w:rsid w:val="00596380"/>
    <w:rsid w:val="005A7226"/>
    <w:rsid w:val="005B124E"/>
    <w:rsid w:val="005B2E88"/>
    <w:rsid w:val="005B4D35"/>
    <w:rsid w:val="005B5CD6"/>
    <w:rsid w:val="005C4B54"/>
    <w:rsid w:val="005C5223"/>
    <w:rsid w:val="005C5355"/>
    <w:rsid w:val="005C7A4B"/>
    <w:rsid w:val="005D0DF9"/>
    <w:rsid w:val="005D189E"/>
    <w:rsid w:val="005D1A32"/>
    <w:rsid w:val="005D2EF0"/>
    <w:rsid w:val="005D5E74"/>
    <w:rsid w:val="005E0497"/>
    <w:rsid w:val="005E147C"/>
    <w:rsid w:val="005E4632"/>
    <w:rsid w:val="005E4933"/>
    <w:rsid w:val="005E4AC6"/>
    <w:rsid w:val="005E4B60"/>
    <w:rsid w:val="005E563E"/>
    <w:rsid w:val="005E6283"/>
    <w:rsid w:val="005E6E04"/>
    <w:rsid w:val="005F0D02"/>
    <w:rsid w:val="005F0DB6"/>
    <w:rsid w:val="005F30A3"/>
    <w:rsid w:val="005F7A42"/>
    <w:rsid w:val="00605330"/>
    <w:rsid w:val="00605DDA"/>
    <w:rsid w:val="0060664D"/>
    <w:rsid w:val="00610410"/>
    <w:rsid w:val="0061111D"/>
    <w:rsid w:val="006123C1"/>
    <w:rsid w:val="00612BEE"/>
    <w:rsid w:val="00612DD9"/>
    <w:rsid w:val="00613CA8"/>
    <w:rsid w:val="0061413B"/>
    <w:rsid w:val="0061479D"/>
    <w:rsid w:val="00614F00"/>
    <w:rsid w:val="00615113"/>
    <w:rsid w:val="00626686"/>
    <w:rsid w:val="00641756"/>
    <w:rsid w:val="00642422"/>
    <w:rsid w:val="006432F9"/>
    <w:rsid w:val="006463E7"/>
    <w:rsid w:val="00663A8C"/>
    <w:rsid w:val="006647C2"/>
    <w:rsid w:val="00670752"/>
    <w:rsid w:val="006730CD"/>
    <w:rsid w:val="00676526"/>
    <w:rsid w:val="0068514C"/>
    <w:rsid w:val="00686DC2"/>
    <w:rsid w:val="00690345"/>
    <w:rsid w:val="00691A26"/>
    <w:rsid w:val="006930D7"/>
    <w:rsid w:val="00695DD5"/>
    <w:rsid w:val="006977F6"/>
    <w:rsid w:val="006A498D"/>
    <w:rsid w:val="006B049A"/>
    <w:rsid w:val="006B4D47"/>
    <w:rsid w:val="006B5DA1"/>
    <w:rsid w:val="006B668E"/>
    <w:rsid w:val="006B6A24"/>
    <w:rsid w:val="006C20B6"/>
    <w:rsid w:val="006C5218"/>
    <w:rsid w:val="006C5BF0"/>
    <w:rsid w:val="006C6160"/>
    <w:rsid w:val="006C6DC1"/>
    <w:rsid w:val="006D31DC"/>
    <w:rsid w:val="006E0A25"/>
    <w:rsid w:val="006E1226"/>
    <w:rsid w:val="006E7697"/>
    <w:rsid w:val="007019FE"/>
    <w:rsid w:val="00704CB8"/>
    <w:rsid w:val="00713121"/>
    <w:rsid w:val="0071340A"/>
    <w:rsid w:val="00713931"/>
    <w:rsid w:val="00717E22"/>
    <w:rsid w:val="0072310C"/>
    <w:rsid w:val="0072361D"/>
    <w:rsid w:val="007242C7"/>
    <w:rsid w:val="007252AB"/>
    <w:rsid w:val="00725B2F"/>
    <w:rsid w:val="00726F92"/>
    <w:rsid w:val="00727F54"/>
    <w:rsid w:val="00733824"/>
    <w:rsid w:val="007355FF"/>
    <w:rsid w:val="00736A11"/>
    <w:rsid w:val="00742BC3"/>
    <w:rsid w:val="00744B04"/>
    <w:rsid w:val="0074553C"/>
    <w:rsid w:val="007472BE"/>
    <w:rsid w:val="00747C6C"/>
    <w:rsid w:val="00747C78"/>
    <w:rsid w:val="007509AA"/>
    <w:rsid w:val="00751764"/>
    <w:rsid w:val="00751801"/>
    <w:rsid w:val="007527AC"/>
    <w:rsid w:val="00756EFB"/>
    <w:rsid w:val="0076019E"/>
    <w:rsid w:val="00760355"/>
    <w:rsid w:val="00763815"/>
    <w:rsid w:val="0076438F"/>
    <w:rsid w:val="00765F34"/>
    <w:rsid w:val="007713D3"/>
    <w:rsid w:val="00771F73"/>
    <w:rsid w:val="00772418"/>
    <w:rsid w:val="00774F6F"/>
    <w:rsid w:val="00775245"/>
    <w:rsid w:val="00782B18"/>
    <w:rsid w:val="00785BAD"/>
    <w:rsid w:val="00786656"/>
    <w:rsid w:val="00786993"/>
    <w:rsid w:val="00786C2C"/>
    <w:rsid w:val="00790716"/>
    <w:rsid w:val="00790DA8"/>
    <w:rsid w:val="00790E2D"/>
    <w:rsid w:val="007947A7"/>
    <w:rsid w:val="007B382F"/>
    <w:rsid w:val="007B40C5"/>
    <w:rsid w:val="007B5AF2"/>
    <w:rsid w:val="007B6262"/>
    <w:rsid w:val="007B7071"/>
    <w:rsid w:val="007C3D39"/>
    <w:rsid w:val="007C4176"/>
    <w:rsid w:val="007C5B0D"/>
    <w:rsid w:val="007C5B58"/>
    <w:rsid w:val="007C7E61"/>
    <w:rsid w:val="007D0241"/>
    <w:rsid w:val="007D2D58"/>
    <w:rsid w:val="007D32D6"/>
    <w:rsid w:val="007D37EB"/>
    <w:rsid w:val="007D7D5F"/>
    <w:rsid w:val="007E0E81"/>
    <w:rsid w:val="007E533F"/>
    <w:rsid w:val="007F0CC6"/>
    <w:rsid w:val="007F1096"/>
    <w:rsid w:val="007F1B2A"/>
    <w:rsid w:val="007F740A"/>
    <w:rsid w:val="007F7C5A"/>
    <w:rsid w:val="008003FE"/>
    <w:rsid w:val="008016D0"/>
    <w:rsid w:val="008023D6"/>
    <w:rsid w:val="0080390C"/>
    <w:rsid w:val="008066C5"/>
    <w:rsid w:val="008102C9"/>
    <w:rsid w:val="0081045C"/>
    <w:rsid w:val="00812B8D"/>
    <w:rsid w:val="00821939"/>
    <w:rsid w:val="00823E92"/>
    <w:rsid w:val="00824851"/>
    <w:rsid w:val="00830B0E"/>
    <w:rsid w:val="00835288"/>
    <w:rsid w:val="0083637E"/>
    <w:rsid w:val="00836A00"/>
    <w:rsid w:val="00837B90"/>
    <w:rsid w:val="008446C1"/>
    <w:rsid w:val="0085015B"/>
    <w:rsid w:val="00850A48"/>
    <w:rsid w:val="00851A14"/>
    <w:rsid w:val="0085455C"/>
    <w:rsid w:val="00855DB0"/>
    <w:rsid w:val="00855E92"/>
    <w:rsid w:val="008561AF"/>
    <w:rsid w:val="008606F6"/>
    <w:rsid w:val="008612C4"/>
    <w:rsid w:val="008629F0"/>
    <w:rsid w:val="0086717E"/>
    <w:rsid w:val="0086787A"/>
    <w:rsid w:val="00871406"/>
    <w:rsid w:val="0087448E"/>
    <w:rsid w:val="00880561"/>
    <w:rsid w:val="00881CAD"/>
    <w:rsid w:val="00883AB9"/>
    <w:rsid w:val="00885B80"/>
    <w:rsid w:val="00887105"/>
    <w:rsid w:val="00887758"/>
    <w:rsid w:val="008914F4"/>
    <w:rsid w:val="00891FD3"/>
    <w:rsid w:val="008930F2"/>
    <w:rsid w:val="008952D5"/>
    <w:rsid w:val="008A345B"/>
    <w:rsid w:val="008A4261"/>
    <w:rsid w:val="008A4919"/>
    <w:rsid w:val="008B0277"/>
    <w:rsid w:val="008B211E"/>
    <w:rsid w:val="008C38E5"/>
    <w:rsid w:val="008C4320"/>
    <w:rsid w:val="008D139B"/>
    <w:rsid w:val="008D6A78"/>
    <w:rsid w:val="008D6E82"/>
    <w:rsid w:val="008E53B2"/>
    <w:rsid w:val="008F0205"/>
    <w:rsid w:val="008F1992"/>
    <w:rsid w:val="009026DC"/>
    <w:rsid w:val="009056C7"/>
    <w:rsid w:val="00912E77"/>
    <w:rsid w:val="00917283"/>
    <w:rsid w:val="00917E82"/>
    <w:rsid w:val="0092055C"/>
    <w:rsid w:val="0092175E"/>
    <w:rsid w:val="00922446"/>
    <w:rsid w:val="009262CD"/>
    <w:rsid w:val="00927C66"/>
    <w:rsid w:val="0093145C"/>
    <w:rsid w:val="0093210D"/>
    <w:rsid w:val="009339AD"/>
    <w:rsid w:val="00936CCF"/>
    <w:rsid w:val="009432E2"/>
    <w:rsid w:val="009441D2"/>
    <w:rsid w:val="00946494"/>
    <w:rsid w:val="00946839"/>
    <w:rsid w:val="00947362"/>
    <w:rsid w:val="00952E8F"/>
    <w:rsid w:val="00953DF0"/>
    <w:rsid w:val="0095681B"/>
    <w:rsid w:val="009570D5"/>
    <w:rsid w:val="009572F9"/>
    <w:rsid w:val="00960E49"/>
    <w:rsid w:val="00961F61"/>
    <w:rsid w:val="00965BC6"/>
    <w:rsid w:val="009673A5"/>
    <w:rsid w:val="009677DD"/>
    <w:rsid w:val="00970ECD"/>
    <w:rsid w:val="00970EE3"/>
    <w:rsid w:val="00970EF0"/>
    <w:rsid w:val="009727D9"/>
    <w:rsid w:val="009733BA"/>
    <w:rsid w:val="009741FF"/>
    <w:rsid w:val="00974E60"/>
    <w:rsid w:val="009756D8"/>
    <w:rsid w:val="00976D65"/>
    <w:rsid w:val="00985400"/>
    <w:rsid w:val="00985DD9"/>
    <w:rsid w:val="009862D5"/>
    <w:rsid w:val="00994C10"/>
    <w:rsid w:val="00996AD4"/>
    <w:rsid w:val="009975C1"/>
    <w:rsid w:val="009A046A"/>
    <w:rsid w:val="009A1191"/>
    <w:rsid w:val="009A53B8"/>
    <w:rsid w:val="009A7A78"/>
    <w:rsid w:val="009B2214"/>
    <w:rsid w:val="009B445C"/>
    <w:rsid w:val="009C0EAD"/>
    <w:rsid w:val="009C78DE"/>
    <w:rsid w:val="009D0698"/>
    <w:rsid w:val="009D0E2D"/>
    <w:rsid w:val="009D543B"/>
    <w:rsid w:val="009D57A1"/>
    <w:rsid w:val="009D5859"/>
    <w:rsid w:val="009D5F38"/>
    <w:rsid w:val="009D64C1"/>
    <w:rsid w:val="009D6AED"/>
    <w:rsid w:val="009E2D0C"/>
    <w:rsid w:val="009E42DD"/>
    <w:rsid w:val="009E5202"/>
    <w:rsid w:val="009F042E"/>
    <w:rsid w:val="009F26EA"/>
    <w:rsid w:val="009F411E"/>
    <w:rsid w:val="009F4F61"/>
    <w:rsid w:val="009F6EB7"/>
    <w:rsid w:val="009F745E"/>
    <w:rsid w:val="009F7569"/>
    <w:rsid w:val="009F759D"/>
    <w:rsid w:val="00A01246"/>
    <w:rsid w:val="00A032EC"/>
    <w:rsid w:val="00A15071"/>
    <w:rsid w:val="00A158CF"/>
    <w:rsid w:val="00A171FA"/>
    <w:rsid w:val="00A23622"/>
    <w:rsid w:val="00A24272"/>
    <w:rsid w:val="00A2546C"/>
    <w:rsid w:val="00A266F5"/>
    <w:rsid w:val="00A26CEE"/>
    <w:rsid w:val="00A32CAE"/>
    <w:rsid w:val="00A40CDC"/>
    <w:rsid w:val="00A464A0"/>
    <w:rsid w:val="00A46607"/>
    <w:rsid w:val="00A52934"/>
    <w:rsid w:val="00A54B27"/>
    <w:rsid w:val="00A55350"/>
    <w:rsid w:val="00A620FC"/>
    <w:rsid w:val="00A62D92"/>
    <w:rsid w:val="00A634FE"/>
    <w:rsid w:val="00A653BE"/>
    <w:rsid w:val="00A66306"/>
    <w:rsid w:val="00A70E17"/>
    <w:rsid w:val="00A71212"/>
    <w:rsid w:val="00A735E6"/>
    <w:rsid w:val="00A747D3"/>
    <w:rsid w:val="00A757B0"/>
    <w:rsid w:val="00A76DC0"/>
    <w:rsid w:val="00A86801"/>
    <w:rsid w:val="00A86AF1"/>
    <w:rsid w:val="00A907CA"/>
    <w:rsid w:val="00A90D68"/>
    <w:rsid w:val="00A9551B"/>
    <w:rsid w:val="00A95C6A"/>
    <w:rsid w:val="00A9698A"/>
    <w:rsid w:val="00AA6420"/>
    <w:rsid w:val="00AB2BC1"/>
    <w:rsid w:val="00AB2E1D"/>
    <w:rsid w:val="00AB51F6"/>
    <w:rsid w:val="00AC4133"/>
    <w:rsid w:val="00AD6B95"/>
    <w:rsid w:val="00AE1D85"/>
    <w:rsid w:val="00AE324D"/>
    <w:rsid w:val="00AF015A"/>
    <w:rsid w:val="00AF0B9D"/>
    <w:rsid w:val="00AF6E3A"/>
    <w:rsid w:val="00AF7921"/>
    <w:rsid w:val="00B0314E"/>
    <w:rsid w:val="00B03F97"/>
    <w:rsid w:val="00B06237"/>
    <w:rsid w:val="00B071D0"/>
    <w:rsid w:val="00B103B4"/>
    <w:rsid w:val="00B1053A"/>
    <w:rsid w:val="00B138C7"/>
    <w:rsid w:val="00B14FCB"/>
    <w:rsid w:val="00B16A67"/>
    <w:rsid w:val="00B20962"/>
    <w:rsid w:val="00B23FEA"/>
    <w:rsid w:val="00B25B6B"/>
    <w:rsid w:val="00B25BBE"/>
    <w:rsid w:val="00B26FBE"/>
    <w:rsid w:val="00B279A1"/>
    <w:rsid w:val="00B303E3"/>
    <w:rsid w:val="00B31FF2"/>
    <w:rsid w:val="00B41050"/>
    <w:rsid w:val="00B4126E"/>
    <w:rsid w:val="00B41D9B"/>
    <w:rsid w:val="00B46723"/>
    <w:rsid w:val="00B51954"/>
    <w:rsid w:val="00B53F94"/>
    <w:rsid w:val="00B6675D"/>
    <w:rsid w:val="00B707CE"/>
    <w:rsid w:val="00B753FE"/>
    <w:rsid w:val="00B91B78"/>
    <w:rsid w:val="00B95CD9"/>
    <w:rsid w:val="00B97B1E"/>
    <w:rsid w:val="00BA2F0C"/>
    <w:rsid w:val="00BA4C4D"/>
    <w:rsid w:val="00BA53FE"/>
    <w:rsid w:val="00BA567E"/>
    <w:rsid w:val="00BA5837"/>
    <w:rsid w:val="00BB2FDC"/>
    <w:rsid w:val="00BB6067"/>
    <w:rsid w:val="00BC317A"/>
    <w:rsid w:val="00BD1A9E"/>
    <w:rsid w:val="00BD5DDC"/>
    <w:rsid w:val="00BD64FD"/>
    <w:rsid w:val="00BE0F8E"/>
    <w:rsid w:val="00BE364B"/>
    <w:rsid w:val="00BE4121"/>
    <w:rsid w:val="00BE49DE"/>
    <w:rsid w:val="00BE7B7B"/>
    <w:rsid w:val="00BF0DDA"/>
    <w:rsid w:val="00BF10CD"/>
    <w:rsid w:val="00BF1F7F"/>
    <w:rsid w:val="00BF2625"/>
    <w:rsid w:val="00BF42E4"/>
    <w:rsid w:val="00C00178"/>
    <w:rsid w:val="00C0726E"/>
    <w:rsid w:val="00C07872"/>
    <w:rsid w:val="00C07C0A"/>
    <w:rsid w:val="00C10F15"/>
    <w:rsid w:val="00C13FDB"/>
    <w:rsid w:val="00C14260"/>
    <w:rsid w:val="00C21584"/>
    <w:rsid w:val="00C227BE"/>
    <w:rsid w:val="00C363D9"/>
    <w:rsid w:val="00C36676"/>
    <w:rsid w:val="00C369A0"/>
    <w:rsid w:val="00C46B2E"/>
    <w:rsid w:val="00C501DF"/>
    <w:rsid w:val="00C50887"/>
    <w:rsid w:val="00C52380"/>
    <w:rsid w:val="00C53803"/>
    <w:rsid w:val="00C53E9F"/>
    <w:rsid w:val="00C5558B"/>
    <w:rsid w:val="00C57710"/>
    <w:rsid w:val="00C61D40"/>
    <w:rsid w:val="00C622D3"/>
    <w:rsid w:val="00C63F9D"/>
    <w:rsid w:val="00C6455B"/>
    <w:rsid w:val="00C648CD"/>
    <w:rsid w:val="00C6664D"/>
    <w:rsid w:val="00C70DF3"/>
    <w:rsid w:val="00C72841"/>
    <w:rsid w:val="00C76D51"/>
    <w:rsid w:val="00C77554"/>
    <w:rsid w:val="00C81747"/>
    <w:rsid w:val="00C8400D"/>
    <w:rsid w:val="00CA3E07"/>
    <w:rsid w:val="00CA6846"/>
    <w:rsid w:val="00CA6E84"/>
    <w:rsid w:val="00CA6FA3"/>
    <w:rsid w:val="00CA7858"/>
    <w:rsid w:val="00CB1C16"/>
    <w:rsid w:val="00CB2182"/>
    <w:rsid w:val="00CB30D0"/>
    <w:rsid w:val="00CB3823"/>
    <w:rsid w:val="00CB3861"/>
    <w:rsid w:val="00CB3C4F"/>
    <w:rsid w:val="00CB52D0"/>
    <w:rsid w:val="00CB614F"/>
    <w:rsid w:val="00CB6E71"/>
    <w:rsid w:val="00CB77A2"/>
    <w:rsid w:val="00CB7B90"/>
    <w:rsid w:val="00CC2F59"/>
    <w:rsid w:val="00CC36E0"/>
    <w:rsid w:val="00CC4301"/>
    <w:rsid w:val="00CC5ABF"/>
    <w:rsid w:val="00CC6B3E"/>
    <w:rsid w:val="00CC7B10"/>
    <w:rsid w:val="00CD1BBD"/>
    <w:rsid w:val="00CD1F92"/>
    <w:rsid w:val="00CD5F99"/>
    <w:rsid w:val="00CD6598"/>
    <w:rsid w:val="00CE12AA"/>
    <w:rsid w:val="00CE1DBB"/>
    <w:rsid w:val="00CE7DD1"/>
    <w:rsid w:val="00CF018F"/>
    <w:rsid w:val="00CF0332"/>
    <w:rsid w:val="00CF225D"/>
    <w:rsid w:val="00CF552F"/>
    <w:rsid w:val="00CF64B0"/>
    <w:rsid w:val="00CF691F"/>
    <w:rsid w:val="00D01288"/>
    <w:rsid w:val="00D035B1"/>
    <w:rsid w:val="00D046F2"/>
    <w:rsid w:val="00D04AC7"/>
    <w:rsid w:val="00D06029"/>
    <w:rsid w:val="00D07084"/>
    <w:rsid w:val="00D07CC0"/>
    <w:rsid w:val="00D1241B"/>
    <w:rsid w:val="00D143C3"/>
    <w:rsid w:val="00D17760"/>
    <w:rsid w:val="00D20028"/>
    <w:rsid w:val="00D21AE1"/>
    <w:rsid w:val="00D27463"/>
    <w:rsid w:val="00D3310C"/>
    <w:rsid w:val="00D436C4"/>
    <w:rsid w:val="00D46453"/>
    <w:rsid w:val="00D472A8"/>
    <w:rsid w:val="00D518BE"/>
    <w:rsid w:val="00D54D8C"/>
    <w:rsid w:val="00D55934"/>
    <w:rsid w:val="00D6369C"/>
    <w:rsid w:val="00D6437A"/>
    <w:rsid w:val="00D67758"/>
    <w:rsid w:val="00D75622"/>
    <w:rsid w:val="00D77BE1"/>
    <w:rsid w:val="00D81AAF"/>
    <w:rsid w:val="00D830BB"/>
    <w:rsid w:val="00D97DA3"/>
    <w:rsid w:val="00DA0DEE"/>
    <w:rsid w:val="00DA1403"/>
    <w:rsid w:val="00DA7533"/>
    <w:rsid w:val="00DB1E86"/>
    <w:rsid w:val="00DB509C"/>
    <w:rsid w:val="00DB6707"/>
    <w:rsid w:val="00DC0F18"/>
    <w:rsid w:val="00DC135A"/>
    <w:rsid w:val="00DC3CDB"/>
    <w:rsid w:val="00DC4821"/>
    <w:rsid w:val="00DC6415"/>
    <w:rsid w:val="00DD27CC"/>
    <w:rsid w:val="00DE0447"/>
    <w:rsid w:val="00DE275C"/>
    <w:rsid w:val="00DE3A47"/>
    <w:rsid w:val="00DE3C18"/>
    <w:rsid w:val="00DE56B0"/>
    <w:rsid w:val="00DF11C5"/>
    <w:rsid w:val="00DF14C5"/>
    <w:rsid w:val="00DF21D0"/>
    <w:rsid w:val="00DF2F27"/>
    <w:rsid w:val="00DF4344"/>
    <w:rsid w:val="00DF48A0"/>
    <w:rsid w:val="00E0515E"/>
    <w:rsid w:val="00E100B8"/>
    <w:rsid w:val="00E21D35"/>
    <w:rsid w:val="00E22879"/>
    <w:rsid w:val="00E24AB6"/>
    <w:rsid w:val="00E25A69"/>
    <w:rsid w:val="00E25E0A"/>
    <w:rsid w:val="00E25ECA"/>
    <w:rsid w:val="00E334E3"/>
    <w:rsid w:val="00E33AD4"/>
    <w:rsid w:val="00E363F3"/>
    <w:rsid w:val="00E36A3B"/>
    <w:rsid w:val="00E413B8"/>
    <w:rsid w:val="00E41F2E"/>
    <w:rsid w:val="00E4358C"/>
    <w:rsid w:val="00E43AC0"/>
    <w:rsid w:val="00E4506D"/>
    <w:rsid w:val="00E477C9"/>
    <w:rsid w:val="00E508D4"/>
    <w:rsid w:val="00E50A8D"/>
    <w:rsid w:val="00E5212B"/>
    <w:rsid w:val="00E54BAA"/>
    <w:rsid w:val="00E60647"/>
    <w:rsid w:val="00E60D74"/>
    <w:rsid w:val="00E60F97"/>
    <w:rsid w:val="00E61711"/>
    <w:rsid w:val="00E64B45"/>
    <w:rsid w:val="00E67108"/>
    <w:rsid w:val="00E70E82"/>
    <w:rsid w:val="00E7170A"/>
    <w:rsid w:val="00E74706"/>
    <w:rsid w:val="00E7566D"/>
    <w:rsid w:val="00E858EC"/>
    <w:rsid w:val="00E85D31"/>
    <w:rsid w:val="00E93F81"/>
    <w:rsid w:val="00E965F4"/>
    <w:rsid w:val="00E967AB"/>
    <w:rsid w:val="00EA0F1C"/>
    <w:rsid w:val="00EA164F"/>
    <w:rsid w:val="00EA27DE"/>
    <w:rsid w:val="00EA3F09"/>
    <w:rsid w:val="00EB0926"/>
    <w:rsid w:val="00EB2C84"/>
    <w:rsid w:val="00EB5400"/>
    <w:rsid w:val="00EB7E6B"/>
    <w:rsid w:val="00EC091B"/>
    <w:rsid w:val="00EC1B64"/>
    <w:rsid w:val="00EC6AFC"/>
    <w:rsid w:val="00ED4CC0"/>
    <w:rsid w:val="00ED6EBD"/>
    <w:rsid w:val="00ED7B99"/>
    <w:rsid w:val="00EE173E"/>
    <w:rsid w:val="00EE368B"/>
    <w:rsid w:val="00EE5C2A"/>
    <w:rsid w:val="00EE6860"/>
    <w:rsid w:val="00EE692F"/>
    <w:rsid w:val="00EF11C4"/>
    <w:rsid w:val="00EF1212"/>
    <w:rsid w:val="00EF24B5"/>
    <w:rsid w:val="00EF2E4C"/>
    <w:rsid w:val="00EF374F"/>
    <w:rsid w:val="00EF5091"/>
    <w:rsid w:val="00F01D53"/>
    <w:rsid w:val="00F050B3"/>
    <w:rsid w:val="00F103F1"/>
    <w:rsid w:val="00F10B61"/>
    <w:rsid w:val="00F1133B"/>
    <w:rsid w:val="00F11DD5"/>
    <w:rsid w:val="00F11EDF"/>
    <w:rsid w:val="00F130BD"/>
    <w:rsid w:val="00F14BE8"/>
    <w:rsid w:val="00F1540E"/>
    <w:rsid w:val="00F25AF2"/>
    <w:rsid w:val="00F26CA9"/>
    <w:rsid w:val="00F272CD"/>
    <w:rsid w:val="00F317D3"/>
    <w:rsid w:val="00F330EA"/>
    <w:rsid w:val="00F35803"/>
    <w:rsid w:val="00F42C68"/>
    <w:rsid w:val="00F42DAF"/>
    <w:rsid w:val="00F44CF4"/>
    <w:rsid w:val="00F4539F"/>
    <w:rsid w:val="00F455F6"/>
    <w:rsid w:val="00F46F2D"/>
    <w:rsid w:val="00F47601"/>
    <w:rsid w:val="00F47829"/>
    <w:rsid w:val="00F47B3B"/>
    <w:rsid w:val="00F50F42"/>
    <w:rsid w:val="00F5190A"/>
    <w:rsid w:val="00F5455D"/>
    <w:rsid w:val="00F565CB"/>
    <w:rsid w:val="00F61133"/>
    <w:rsid w:val="00F6138D"/>
    <w:rsid w:val="00F63DCB"/>
    <w:rsid w:val="00F64180"/>
    <w:rsid w:val="00F6634C"/>
    <w:rsid w:val="00F677F9"/>
    <w:rsid w:val="00F67B90"/>
    <w:rsid w:val="00F67BDD"/>
    <w:rsid w:val="00F72E49"/>
    <w:rsid w:val="00F733BF"/>
    <w:rsid w:val="00F742EC"/>
    <w:rsid w:val="00F74E0B"/>
    <w:rsid w:val="00F75BCB"/>
    <w:rsid w:val="00F80204"/>
    <w:rsid w:val="00F81C9C"/>
    <w:rsid w:val="00F81CCE"/>
    <w:rsid w:val="00F85FE2"/>
    <w:rsid w:val="00F86B0E"/>
    <w:rsid w:val="00F87ADB"/>
    <w:rsid w:val="00F94418"/>
    <w:rsid w:val="00F94784"/>
    <w:rsid w:val="00FA000F"/>
    <w:rsid w:val="00FA0F86"/>
    <w:rsid w:val="00FA5A4F"/>
    <w:rsid w:val="00FA67D0"/>
    <w:rsid w:val="00FB0F13"/>
    <w:rsid w:val="00FB1E39"/>
    <w:rsid w:val="00FB39B2"/>
    <w:rsid w:val="00FB3B9F"/>
    <w:rsid w:val="00FB6DE6"/>
    <w:rsid w:val="00FC0FAC"/>
    <w:rsid w:val="00FC2CAC"/>
    <w:rsid w:val="00FC6825"/>
    <w:rsid w:val="00FD4C1C"/>
    <w:rsid w:val="00FE063B"/>
    <w:rsid w:val="00FE28A6"/>
    <w:rsid w:val="00FE2F3C"/>
    <w:rsid w:val="00FE4A26"/>
    <w:rsid w:val="00FE7173"/>
    <w:rsid w:val="00FF1078"/>
    <w:rsid w:val="00FF2F56"/>
    <w:rsid w:val="00FF318B"/>
    <w:rsid w:val="00FF3D08"/>
    <w:rsid w:val="00FF469B"/>
    <w:rsid w:val="00FF5188"/>
    <w:rsid w:val="00FF6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A3942"/>
  <w15:chartTrackingRefBased/>
  <w15:docId w15:val="{03CE3C32-CEF9-43AB-8381-2F99AEDE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0">
    <w:name w:val="heading 1"/>
    <w:basedOn w:val="Normal"/>
    <w:next w:val="Normal"/>
    <w:link w:val="Heading1Char"/>
    <w:qFormat/>
    <w:rsid w:val="00257050"/>
    <w:pPr>
      <w:keepNext/>
      <w:outlineLvl w:val="0"/>
    </w:pPr>
    <w:rPr>
      <w:rFonts w:ascii="Arial Black" w:hAnsi="Arial Black" w:cs="Arial"/>
      <w:bCs/>
      <w:sz w:val="36"/>
      <w:szCs w:val="36"/>
    </w:rPr>
  </w:style>
  <w:style w:type="paragraph" w:styleId="Heading2">
    <w:name w:val="heading 2"/>
    <w:basedOn w:val="Normal"/>
    <w:next w:val="Normal"/>
    <w:link w:val="Heading2Char"/>
    <w:uiPriority w:val="9"/>
    <w:qFormat/>
    <w:rsid w:val="00257050"/>
    <w:pPr>
      <w:keepNext/>
      <w:outlineLvl w:val="1"/>
    </w:pPr>
    <w:rPr>
      <w:rFonts w:ascii="Arial Black" w:hAnsi="Arial Black" w:cs="Arial"/>
      <w:sz w:val="28"/>
      <w:szCs w:val="36"/>
    </w:rPr>
  </w:style>
  <w:style w:type="paragraph" w:styleId="Heading3">
    <w:name w:val="heading 3"/>
    <w:basedOn w:val="Normal"/>
    <w:next w:val="Normal"/>
    <w:link w:val="Heading3Char"/>
    <w:qFormat/>
    <w:rsid w:val="00257050"/>
    <w:pPr>
      <w:keepNext/>
      <w:outlineLvl w:val="2"/>
    </w:pPr>
    <w:rPr>
      <w:rFonts w:ascii="Arial Black" w:hAnsi="Arial Black" w:cs="Arial"/>
      <w:bCs/>
      <w:sz w:val="32"/>
      <w:szCs w:val="36"/>
      <w:u w:val="single"/>
    </w:rPr>
  </w:style>
  <w:style w:type="paragraph" w:styleId="Heading4">
    <w:name w:val="heading 4"/>
    <w:basedOn w:val="Normal"/>
    <w:next w:val="Normal"/>
    <w:link w:val="Heading4Char"/>
    <w:uiPriority w:val="9"/>
    <w:semiHidden/>
    <w:unhideWhenUsed/>
    <w:qFormat/>
    <w:rsid w:val="004347B8"/>
    <w:pPr>
      <w:keepNext/>
      <w:keepLines/>
      <w:spacing w:before="200"/>
      <w:outlineLvl w:val="3"/>
    </w:pPr>
    <w:rPr>
      <w:rFonts w:ascii="Cambria" w:hAnsi="Cambria"/>
      <w:b/>
      <w:bCs/>
      <w:i/>
      <w:iCs/>
      <w:color w:val="4F81BD"/>
      <w:sz w:val="22"/>
      <w:szCs w:val="22"/>
      <w:lang w:eastAsia="en-GB"/>
    </w:rPr>
  </w:style>
  <w:style w:type="paragraph" w:styleId="Heading5">
    <w:name w:val="heading 5"/>
    <w:basedOn w:val="Normal"/>
    <w:next w:val="Normal"/>
    <w:link w:val="Heading5Char"/>
    <w:uiPriority w:val="9"/>
    <w:semiHidden/>
    <w:unhideWhenUsed/>
    <w:qFormat/>
    <w:rsid w:val="0025705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347B8"/>
    <w:pPr>
      <w:keepNext/>
      <w:keepLines/>
      <w:spacing w:before="200"/>
      <w:outlineLvl w:val="5"/>
    </w:pPr>
    <w:rPr>
      <w:rFonts w:ascii="Cambria" w:hAnsi="Cambria"/>
      <w:i/>
      <w:iCs/>
      <w:color w:val="243F60"/>
      <w:sz w:val="22"/>
      <w:szCs w:val="22"/>
      <w:lang w:eastAsia="en-GB"/>
    </w:rPr>
  </w:style>
  <w:style w:type="paragraph" w:styleId="Heading7">
    <w:name w:val="heading 7"/>
    <w:basedOn w:val="Normal"/>
    <w:next w:val="Normal"/>
    <w:link w:val="Heading7Char"/>
    <w:uiPriority w:val="9"/>
    <w:semiHidden/>
    <w:unhideWhenUsed/>
    <w:qFormat/>
    <w:rsid w:val="004347B8"/>
    <w:pPr>
      <w:keepNext/>
      <w:keepLines/>
      <w:spacing w:before="200"/>
      <w:outlineLvl w:val="6"/>
    </w:pPr>
    <w:rPr>
      <w:rFonts w:ascii="Cambria" w:hAnsi="Cambria"/>
      <w:i/>
      <w:iCs/>
      <w:color w:val="404040"/>
      <w:sz w:val="22"/>
      <w:szCs w:val="22"/>
      <w:lang w:eastAsia="en-GB"/>
    </w:rPr>
  </w:style>
  <w:style w:type="paragraph" w:styleId="Heading8">
    <w:name w:val="heading 8"/>
    <w:basedOn w:val="Normal"/>
    <w:next w:val="Normal"/>
    <w:link w:val="Heading8Char"/>
    <w:uiPriority w:val="9"/>
    <w:semiHidden/>
    <w:unhideWhenUsed/>
    <w:qFormat/>
    <w:rsid w:val="004347B8"/>
    <w:pPr>
      <w:keepNext/>
      <w:keepLines/>
      <w:spacing w:before="200"/>
      <w:outlineLvl w:val="7"/>
    </w:pPr>
    <w:rPr>
      <w:rFonts w:ascii="Cambria" w:hAnsi="Cambria"/>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145C"/>
    <w:pPr>
      <w:tabs>
        <w:tab w:val="center" w:pos="4513"/>
        <w:tab w:val="right" w:pos="9026"/>
      </w:tabs>
    </w:pPr>
  </w:style>
  <w:style w:type="character" w:customStyle="1" w:styleId="HeaderChar">
    <w:name w:val="Header Char"/>
    <w:basedOn w:val="DefaultParagraphFont"/>
    <w:link w:val="Header"/>
    <w:rsid w:val="0093145C"/>
    <w:rPr>
      <w:sz w:val="24"/>
      <w:szCs w:val="24"/>
      <w:lang w:eastAsia="en-US"/>
    </w:rPr>
  </w:style>
  <w:style w:type="paragraph" w:styleId="Footer">
    <w:name w:val="footer"/>
    <w:basedOn w:val="Normal"/>
    <w:link w:val="FooterChar"/>
    <w:unhideWhenUsed/>
    <w:rsid w:val="0093145C"/>
    <w:pPr>
      <w:tabs>
        <w:tab w:val="center" w:pos="4513"/>
        <w:tab w:val="right" w:pos="9026"/>
      </w:tabs>
    </w:pPr>
  </w:style>
  <w:style w:type="character" w:customStyle="1" w:styleId="FooterChar">
    <w:name w:val="Footer Char"/>
    <w:basedOn w:val="DefaultParagraphFont"/>
    <w:link w:val="Footer"/>
    <w:rsid w:val="0093145C"/>
    <w:rPr>
      <w:sz w:val="24"/>
      <w:szCs w:val="24"/>
      <w:lang w:eastAsia="en-US"/>
    </w:rPr>
  </w:style>
  <w:style w:type="character" w:customStyle="1" w:styleId="Heading1Char">
    <w:name w:val="Heading 1 Char"/>
    <w:basedOn w:val="DefaultParagraphFont"/>
    <w:link w:val="Heading10"/>
    <w:rsid w:val="00257050"/>
    <w:rPr>
      <w:rFonts w:ascii="Arial Black" w:hAnsi="Arial Black" w:cs="Arial"/>
      <w:bCs/>
      <w:sz w:val="36"/>
      <w:szCs w:val="36"/>
      <w:lang w:eastAsia="en-US"/>
    </w:rPr>
  </w:style>
  <w:style w:type="character" w:customStyle="1" w:styleId="Heading2Char">
    <w:name w:val="Heading 2 Char"/>
    <w:basedOn w:val="DefaultParagraphFont"/>
    <w:link w:val="Heading2"/>
    <w:uiPriority w:val="9"/>
    <w:rsid w:val="00257050"/>
    <w:rPr>
      <w:rFonts w:ascii="Arial Black" w:hAnsi="Arial Black" w:cs="Arial"/>
      <w:sz w:val="28"/>
      <w:szCs w:val="36"/>
      <w:lang w:eastAsia="en-US"/>
    </w:rPr>
  </w:style>
  <w:style w:type="character" w:customStyle="1" w:styleId="Heading3Char">
    <w:name w:val="Heading 3 Char"/>
    <w:basedOn w:val="DefaultParagraphFont"/>
    <w:link w:val="Heading3"/>
    <w:rsid w:val="00257050"/>
    <w:rPr>
      <w:rFonts w:ascii="Arial Black" w:hAnsi="Arial Black" w:cs="Arial"/>
      <w:bCs/>
      <w:sz w:val="32"/>
      <w:szCs w:val="36"/>
      <w:u w:val="single"/>
      <w:lang w:eastAsia="en-US"/>
    </w:rPr>
  </w:style>
  <w:style w:type="character" w:customStyle="1" w:styleId="Heading5Char">
    <w:name w:val="Heading 5 Char"/>
    <w:basedOn w:val="DefaultParagraphFont"/>
    <w:link w:val="Heading5"/>
    <w:uiPriority w:val="9"/>
    <w:semiHidden/>
    <w:rsid w:val="00257050"/>
    <w:rPr>
      <w:rFonts w:asciiTheme="majorHAnsi" w:eastAsiaTheme="majorEastAsia" w:hAnsiTheme="majorHAnsi" w:cstheme="majorBidi"/>
      <w:color w:val="2F5496" w:themeColor="accent1" w:themeShade="BF"/>
      <w:sz w:val="24"/>
      <w:szCs w:val="24"/>
      <w:lang w:eastAsia="en-US"/>
    </w:rPr>
  </w:style>
  <w:style w:type="paragraph" w:styleId="BodyText">
    <w:name w:val="Body Text"/>
    <w:basedOn w:val="Normal"/>
    <w:link w:val="BodyTextChar"/>
    <w:uiPriority w:val="99"/>
    <w:rsid w:val="00257050"/>
    <w:rPr>
      <w:rFonts w:ascii="Arial" w:hAnsi="Arial" w:cs="Arial"/>
      <w:bCs/>
      <w:sz w:val="22"/>
      <w:szCs w:val="36"/>
    </w:rPr>
  </w:style>
  <w:style w:type="character" w:customStyle="1" w:styleId="BodyTextChar">
    <w:name w:val="Body Text Char"/>
    <w:basedOn w:val="DefaultParagraphFont"/>
    <w:link w:val="BodyText"/>
    <w:uiPriority w:val="99"/>
    <w:rsid w:val="00257050"/>
    <w:rPr>
      <w:rFonts w:ascii="Arial" w:hAnsi="Arial" w:cs="Arial"/>
      <w:bCs/>
      <w:sz w:val="22"/>
      <w:szCs w:val="36"/>
      <w:lang w:eastAsia="en-US"/>
    </w:rPr>
  </w:style>
  <w:style w:type="table" w:styleId="TableGrid">
    <w:name w:val="Table Grid"/>
    <w:basedOn w:val="TableNormal"/>
    <w:uiPriority w:val="39"/>
    <w:rsid w:val="002570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Numbered Para 1,Dot pt,No Spacing1,List Paragraph Char Char Char,Indicator Text,List Paragraph1,Bullet Points,MAIN CONTENT,F5 List Paragraph,List Paragraph12,Bullet Style,Normal numbered,L"/>
    <w:basedOn w:val="Normal"/>
    <w:link w:val="ListParagraphChar"/>
    <w:uiPriority w:val="34"/>
    <w:qFormat/>
    <w:rsid w:val="00257050"/>
    <w:pPr>
      <w:ind w:left="720"/>
      <w:contextualSpacing/>
    </w:pPr>
  </w:style>
  <w:style w:type="paragraph" w:styleId="TOC2">
    <w:name w:val="toc 2"/>
    <w:basedOn w:val="Normal"/>
    <w:next w:val="Normal"/>
    <w:autoRedefine/>
    <w:uiPriority w:val="39"/>
    <w:semiHidden/>
    <w:unhideWhenUsed/>
    <w:rsid w:val="00A158CF"/>
    <w:pPr>
      <w:ind w:left="220"/>
    </w:pPr>
    <w:rPr>
      <w:rFonts w:ascii="Calibri" w:eastAsia="Calibri" w:hAnsi="Calibri" w:cs="Calibri"/>
      <w:smallCaps/>
      <w:sz w:val="20"/>
      <w:szCs w:val="20"/>
      <w:lang w:eastAsia="en-GB"/>
    </w:rPr>
  </w:style>
  <w:style w:type="character" w:styleId="Hyperlink">
    <w:name w:val="Hyperlink"/>
    <w:unhideWhenUsed/>
    <w:rsid w:val="004347B8"/>
    <w:rPr>
      <w:color w:val="0000FF"/>
      <w:u w:val="single"/>
    </w:rPr>
  </w:style>
  <w:style w:type="character" w:customStyle="1" w:styleId="Heading4Char">
    <w:name w:val="Heading 4 Char"/>
    <w:basedOn w:val="DefaultParagraphFont"/>
    <w:link w:val="Heading4"/>
    <w:uiPriority w:val="9"/>
    <w:semiHidden/>
    <w:rsid w:val="004347B8"/>
    <w:rPr>
      <w:rFonts w:ascii="Cambria" w:hAnsi="Cambria"/>
      <w:b/>
      <w:bCs/>
      <w:i/>
      <w:iCs/>
      <w:color w:val="4F81BD"/>
      <w:sz w:val="22"/>
      <w:szCs w:val="22"/>
    </w:rPr>
  </w:style>
  <w:style w:type="character" w:customStyle="1" w:styleId="Heading6Char">
    <w:name w:val="Heading 6 Char"/>
    <w:basedOn w:val="DefaultParagraphFont"/>
    <w:link w:val="Heading6"/>
    <w:semiHidden/>
    <w:rsid w:val="004347B8"/>
    <w:rPr>
      <w:rFonts w:ascii="Cambria" w:hAnsi="Cambria"/>
      <w:i/>
      <w:iCs/>
      <w:color w:val="243F60"/>
      <w:sz w:val="22"/>
      <w:szCs w:val="22"/>
    </w:rPr>
  </w:style>
  <w:style w:type="character" w:customStyle="1" w:styleId="Heading7Char">
    <w:name w:val="Heading 7 Char"/>
    <w:basedOn w:val="DefaultParagraphFont"/>
    <w:link w:val="Heading7"/>
    <w:uiPriority w:val="9"/>
    <w:semiHidden/>
    <w:rsid w:val="004347B8"/>
    <w:rPr>
      <w:rFonts w:ascii="Cambria" w:hAnsi="Cambria"/>
      <w:i/>
      <w:iCs/>
      <w:color w:val="404040"/>
      <w:sz w:val="22"/>
      <w:szCs w:val="22"/>
    </w:rPr>
  </w:style>
  <w:style w:type="character" w:customStyle="1" w:styleId="Heading8Char">
    <w:name w:val="Heading 8 Char"/>
    <w:basedOn w:val="DefaultParagraphFont"/>
    <w:link w:val="Heading8"/>
    <w:uiPriority w:val="9"/>
    <w:semiHidden/>
    <w:rsid w:val="004347B8"/>
    <w:rPr>
      <w:rFonts w:ascii="Cambria" w:hAnsi="Cambria"/>
      <w:color w:val="404040"/>
    </w:rPr>
  </w:style>
  <w:style w:type="character" w:styleId="FollowedHyperlink">
    <w:name w:val="FollowedHyperlink"/>
    <w:semiHidden/>
    <w:unhideWhenUsed/>
    <w:rsid w:val="004347B8"/>
    <w:rPr>
      <w:color w:val="800080"/>
      <w:u w:val="single"/>
    </w:rPr>
  </w:style>
  <w:style w:type="paragraph" w:customStyle="1" w:styleId="msonormal0">
    <w:name w:val="msonormal"/>
    <w:basedOn w:val="Normal"/>
    <w:uiPriority w:val="99"/>
    <w:rsid w:val="004347B8"/>
    <w:pPr>
      <w:spacing w:before="100" w:beforeAutospacing="1" w:after="100" w:afterAutospacing="1" w:line="336" w:lineRule="auto"/>
    </w:pPr>
    <w:rPr>
      <w:rFonts w:eastAsia="Calibri"/>
      <w:sz w:val="22"/>
      <w:lang w:eastAsia="en-GB"/>
    </w:rPr>
  </w:style>
  <w:style w:type="paragraph" w:styleId="NormalWeb">
    <w:name w:val="Normal (Web)"/>
    <w:basedOn w:val="Normal"/>
    <w:uiPriority w:val="99"/>
    <w:unhideWhenUsed/>
    <w:rsid w:val="004347B8"/>
    <w:pPr>
      <w:spacing w:before="100" w:beforeAutospacing="1" w:after="100" w:afterAutospacing="1" w:line="336" w:lineRule="auto"/>
    </w:pPr>
    <w:rPr>
      <w:rFonts w:eastAsia="Calibri"/>
      <w:sz w:val="22"/>
      <w:lang w:eastAsia="en-GB"/>
    </w:rPr>
  </w:style>
  <w:style w:type="paragraph" w:styleId="TOC1">
    <w:name w:val="toc 1"/>
    <w:basedOn w:val="Normal"/>
    <w:next w:val="Normal"/>
    <w:autoRedefine/>
    <w:uiPriority w:val="39"/>
    <w:semiHidden/>
    <w:unhideWhenUsed/>
    <w:rsid w:val="004347B8"/>
    <w:pPr>
      <w:tabs>
        <w:tab w:val="left" w:pos="1276"/>
        <w:tab w:val="right" w:leader="dot" w:pos="8296"/>
      </w:tabs>
      <w:spacing w:before="120" w:after="120"/>
    </w:pPr>
    <w:rPr>
      <w:rFonts w:ascii="Calibri" w:eastAsia="Calibri" w:hAnsi="Calibri" w:cs="Calibri"/>
      <w:b/>
      <w:bCs/>
      <w:caps/>
      <w:sz w:val="20"/>
      <w:szCs w:val="20"/>
      <w:lang w:eastAsia="en-GB"/>
    </w:rPr>
  </w:style>
  <w:style w:type="paragraph" w:styleId="TOC3">
    <w:name w:val="toc 3"/>
    <w:basedOn w:val="Normal"/>
    <w:next w:val="Normal"/>
    <w:autoRedefine/>
    <w:uiPriority w:val="39"/>
    <w:semiHidden/>
    <w:unhideWhenUsed/>
    <w:rsid w:val="004347B8"/>
    <w:pPr>
      <w:ind w:left="440"/>
    </w:pPr>
    <w:rPr>
      <w:rFonts w:ascii="Calibri" w:eastAsia="Calibri" w:hAnsi="Calibri" w:cs="Calibri"/>
      <w:i/>
      <w:iCs/>
      <w:sz w:val="20"/>
      <w:szCs w:val="20"/>
      <w:lang w:eastAsia="en-GB"/>
    </w:rPr>
  </w:style>
  <w:style w:type="paragraph" w:styleId="TOC4">
    <w:name w:val="toc 4"/>
    <w:basedOn w:val="Normal"/>
    <w:next w:val="Normal"/>
    <w:autoRedefine/>
    <w:uiPriority w:val="99"/>
    <w:semiHidden/>
    <w:unhideWhenUsed/>
    <w:rsid w:val="004347B8"/>
    <w:pPr>
      <w:ind w:left="660"/>
    </w:pPr>
    <w:rPr>
      <w:rFonts w:ascii="Calibri" w:eastAsia="Calibri" w:hAnsi="Calibri" w:cs="Calibri"/>
      <w:sz w:val="18"/>
      <w:szCs w:val="18"/>
      <w:lang w:eastAsia="en-GB"/>
    </w:rPr>
  </w:style>
  <w:style w:type="paragraph" w:styleId="TOC5">
    <w:name w:val="toc 5"/>
    <w:basedOn w:val="Normal"/>
    <w:next w:val="Normal"/>
    <w:autoRedefine/>
    <w:uiPriority w:val="99"/>
    <w:semiHidden/>
    <w:unhideWhenUsed/>
    <w:rsid w:val="004347B8"/>
    <w:pPr>
      <w:ind w:left="880"/>
    </w:pPr>
    <w:rPr>
      <w:rFonts w:ascii="Calibri" w:eastAsia="Calibri" w:hAnsi="Calibri" w:cs="Calibri"/>
      <w:sz w:val="18"/>
      <w:szCs w:val="18"/>
      <w:lang w:eastAsia="en-GB"/>
    </w:rPr>
  </w:style>
  <w:style w:type="paragraph" w:styleId="TOC6">
    <w:name w:val="toc 6"/>
    <w:basedOn w:val="Normal"/>
    <w:next w:val="Normal"/>
    <w:autoRedefine/>
    <w:uiPriority w:val="99"/>
    <w:semiHidden/>
    <w:unhideWhenUsed/>
    <w:rsid w:val="004347B8"/>
    <w:pPr>
      <w:ind w:left="1100"/>
    </w:pPr>
    <w:rPr>
      <w:rFonts w:ascii="Calibri" w:eastAsia="Calibri" w:hAnsi="Calibri" w:cs="Calibri"/>
      <w:sz w:val="18"/>
      <w:szCs w:val="18"/>
      <w:lang w:eastAsia="en-GB"/>
    </w:rPr>
  </w:style>
  <w:style w:type="paragraph" w:styleId="TOC7">
    <w:name w:val="toc 7"/>
    <w:basedOn w:val="Normal"/>
    <w:next w:val="Normal"/>
    <w:autoRedefine/>
    <w:uiPriority w:val="99"/>
    <w:semiHidden/>
    <w:unhideWhenUsed/>
    <w:rsid w:val="004347B8"/>
    <w:pPr>
      <w:ind w:left="1320"/>
    </w:pPr>
    <w:rPr>
      <w:rFonts w:ascii="Calibri" w:eastAsia="Calibri" w:hAnsi="Calibri" w:cs="Calibri"/>
      <w:sz w:val="18"/>
      <w:szCs w:val="18"/>
      <w:lang w:eastAsia="en-GB"/>
    </w:rPr>
  </w:style>
  <w:style w:type="paragraph" w:styleId="TOC8">
    <w:name w:val="toc 8"/>
    <w:basedOn w:val="Normal"/>
    <w:next w:val="Normal"/>
    <w:autoRedefine/>
    <w:uiPriority w:val="99"/>
    <w:semiHidden/>
    <w:unhideWhenUsed/>
    <w:rsid w:val="004347B8"/>
    <w:pPr>
      <w:ind w:left="1540"/>
    </w:pPr>
    <w:rPr>
      <w:rFonts w:ascii="Calibri" w:eastAsia="Calibri" w:hAnsi="Calibri" w:cs="Calibri"/>
      <w:sz w:val="18"/>
      <w:szCs w:val="18"/>
      <w:lang w:eastAsia="en-GB"/>
    </w:rPr>
  </w:style>
  <w:style w:type="paragraph" w:styleId="TOC9">
    <w:name w:val="toc 9"/>
    <w:basedOn w:val="Normal"/>
    <w:next w:val="Normal"/>
    <w:autoRedefine/>
    <w:uiPriority w:val="99"/>
    <w:semiHidden/>
    <w:unhideWhenUsed/>
    <w:rsid w:val="004347B8"/>
    <w:pPr>
      <w:ind w:left="1760"/>
    </w:pPr>
    <w:rPr>
      <w:rFonts w:ascii="Calibri" w:eastAsia="Calibri" w:hAnsi="Calibri" w:cs="Calibri"/>
      <w:sz w:val="18"/>
      <w:szCs w:val="18"/>
      <w:lang w:eastAsia="en-GB"/>
    </w:rPr>
  </w:style>
  <w:style w:type="paragraph" w:styleId="CommentText">
    <w:name w:val="annotation text"/>
    <w:basedOn w:val="Normal"/>
    <w:link w:val="CommentTextChar"/>
    <w:uiPriority w:val="99"/>
    <w:semiHidden/>
    <w:unhideWhenUsed/>
    <w:rsid w:val="004347B8"/>
    <w:rPr>
      <w:rFonts w:ascii="Arial" w:eastAsia="Calibri" w:hAnsi="Arial"/>
      <w:lang w:eastAsia="en-GB"/>
    </w:rPr>
  </w:style>
  <w:style w:type="character" w:customStyle="1" w:styleId="CommentTextChar">
    <w:name w:val="Comment Text Char"/>
    <w:basedOn w:val="DefaultParagraphFont"/>
    <w:link w:val="CommentText"/>
    <w:uiPriority w:val="99"/>
    <w:semiHidden/>
    <w:rsid w:val="004347B8"/>
    <w:rPr>
      <w:rFonts w:ascii="Arial" w:eastAsia="Calibri" w:hAnsi="Arial"/>
      <w:sz w:val="24"/>
      <w:szCs w:val="24"/>
    </w:rPr>
  </w:style>
  <w:style w:type="paragraph" w:styleId="Title">
    <w:name w:val="Title"/>
    <w:basedOn w:val="Normal"/>
    <w:link w:val="TitleChar"/>
    <w:uiPriority w:val="10"/>
    <w:qFormat/>
    <w:rsid w:val="004347B8"/>
    <w:pPr>
      <w:pBdr>
        <w:bottom w:val="single" w:sz="8" w:space="4" w:color="4F81BD"/>
      </w:pBdr>
      <w:spacing w:after="300"/>
      <w:contextualSpacing/>
    </w:pPr>
    <w:rPr>
      <w:rFonts w:ascii="Cambria" w:hAnsi="Cambria"/>
      <w:color w:val="17365D"/>
      <w:spacing w:val="5"/>
      <w:kern w:val="28"/>
      <w:sz w:val="52"/>
      <w:szCs w:val="52"/>
      <w:lang w:eastAsia="en-GB"/>
    </w:rPr>
  </w:style>
  <w:style w:type="character" w:customStyle="1" w:styleId="TitleChar">
    <w:name w:val="Title Char"/>
    <w:basedOn w:val="DefaultParagraphFont"/>
    <w:link w:val="Title"/>
    <w:uiPriority w:val="10"/>
    <w:rsid w:val="004347B8"/>
    <w:rPr>
      <w:rFonts w:ascii="Cambria" w:hAnsi="Cambria"/>
      <w:color w:val="17365D"/>
      <w:spacing w:val="5"/>
      <w:kern w:val="28"/>
      <w:sz w:val="52"/>
      <w:szCs w:val="52"/>
    </w:rPr>
  </w:style>
  <w:style w:type="paragraph" w:styleId="BodyText2">
    <w:name w:val="Body Text 2"/>
    <w:basedOn w:val="Normal"/>
    <w:link w:val="BodyText2Char"/>
    <w:uiPriority w:val="99"/>
    <w:semiHidden/>
    <w:unhideWhenUsed/>
    <w:rsid w:val="004347B8"/>
    <w:rPr>
      <w:rFonts w:ascii="Comic Sans MS" w:eastAsia="Calibri" w:hAnsi="Comic Sans MS"/>
      <w:b/>
      <w:sz w:val="22"/>
      <w:szCs w:val="22"/>
      <w:lang w:eastAsia="en-GB"/>
    </w:rPr>
  </w:style>
  <w:style w:type="character" w:customStyle="1" w:styleId="BodyText2Char">
    <w:name w:val="Body Text 2 Char"/>
    <w:basedOn w:val="DefaultParagraphFont"/>
    <w:link w:val="BodyText2"/>
    <w:uiPriority w:val="99"/>
    <w:semiHidden/>
    <w:rsid w:val="004347B8"/>
    <w:rPr>
      <w:rFonts w:ascii="Comic Sans MS" w:eastAsia="Calibri" w:hAnsi="Comic Sans MS"/>
      <w:b/>
      <w:sz w:val="22"/>
      <w:szCs w:val="22"/>
    </w:rPr>
  </w:style>
  <w:style w:type="paragraph" w:styleId="BodyText3">
    <w:name w:val="Body Text 3"/>
    <w:basedOn w:val="Normal"/>
    <w:link w:val="BodyText3Char"/>
    <w:uiPriority w:val="99"/>
    <w:semiHidden/>
    <w:unhideWhenUsed/>
    <w:rsid w:val="004347B8"/>
    <w:rPr>
      <w:rFonts w:ascii="Arial" w:eastAsia="Calibri" w:hAnsi="Arial"/>
      <w:sz w:val="28"/>
      <w:szCs w:val="22"/>
      <w:lang w:eastAsia="en-GB"/>
    </w:rPr>
  </w:style>
  <w:style w:type="character" w:customStyle="1" w:styleId="BodyText3Char">
    <w:name w:val="Body Text 3 Char"/>
    <w:basedOn w:val="DefaultParagraphFont"/>
    <w:link w:val="BodyText3"/>
    <w:uiPriority w:val="99"/>
    <w:semiHidden/>
    <w:rsid w:val="004347B8"/>
    <w:rPr>
      <w:rFonts w:ascii="Arial" w:eastAsia="Calibri" w:hAnsi="Arial"/>
      <w:sz w:val="28"/>
      <w:szCs w:val="22"/>
    </w:rPr>
  </w:style>
  <w:style w:type="paragraph" w:styleId="CommentSubject">
    <w:name w:val="annotation subject"/>
    <w:basedOn w:val="CommentText"/>
    <w:next w:val="CommentText"/>
    <w:link w:val="CommentSubjectChar"/>
    <w:uiPriority w:val="99"/>
    <w:semiHidden/>
    <w:unhideWhenUsed/>
    <w:rsid w:val="004347B8"/>
    <w:rPr>
      <w:b/>
      <w:bCs/>
      <w:sz w:val="20"/>
      <w:szCs w:val="20"/>
    </w:rPr>
  </w:style>
  <w:style w:type="character" w:customStyle="1" w:styleId="CommentSubjectChar">
    <w:name w:val="Comment Subject Char"/>
    <w:basedOn w:val="CommentTextChar"/>
    <w:link w:val="CommentSubject"/>
    <w:uiPriority w:val="99"/>
    <w:semiHidden/>
    <w:rsid w:val="004347B8"/>
    <w:rPr>
      <w:rFonts w:ascii="Arial" w:eastAsia="Calibri" w:hAnsi="Arial"/>
      <w:b/>
      <w:bCs/>
      <w:sz w:val="24"/>
      <w:szCs w:val="24"/>
    </w:rPr>
  </w:style>
  <w:style w:type="paragraph" w:styleId="BalloonText">
    <w:name w:val="Balloon Text"/>
    <w:basedOn w:val="Normal"/>
    <w:link w:val="BalloonTextChar"/>
    <w:uiPriority w:val="99"/>
    <w:semiHidden/>
    <w:unhideWhenUsed/>
    <w:rsid w:val="004347B8"/>
    <w:rPr>
      <w:rFonts w:ascii="Tahoma" w:eastAsia="Calibri" w:hAnsi="Tahoma" w:cs="Tahoma"/>
      <w:sz w:val="16"/>
      <w:szCs w:val="16"/>
      <w:lang w:eastAsia="en-GB"/>
    </w:rPr>
  </w:style>
  <w:style w:type="character" w:customStyle="1" w:styleId="BalloonTextChar">
    <w:name w:val="Balloon Text Char"/>
    <w:basedOn w:val="DefaultParagraphFont"/>
    <w:link w:val="BalloonText"/>
    <w:uiPriority w:val="99"/>
    <w:semiHidden/>
    <w:rsid w:val="004347B8"/>
    <w:rPr>
      <w:rFonts w:ascii="Tahoma" w:eastAsia="Calibri" w:hAnsi="Tahoma" w:cs="Tahoma"/>
      <w:sz w:val="16"/>
      <w:szCs w:val="16"/>
    </w:rPr>
  </w:style>
  <w:style w:type="paragraph" w:styleId="NoSpacing">
    <w:name w:val="No Spacing"/>
    <w:uiPriority w:val="99"/>
    <w:qFormat/>
    <w:rsid w:val="004347B8"/>
    <w:rPr>
      <w:rFonts w:ascii="Arial" w:eastAsia="Calibri" w:hAnsi="Arial"/>
      <w:sz w:val="22"/>
      <w:szCs w:val="22"/>
    </w:rPr>
  </w:style>
  <w:style w:type="paragraph" w:styleId="Revision">
    <w:name w:val="Revision"/>
    <w:uiPriority w:val="71"/>
    <w:semiHidden/>
    <w:rsid w:val="004347B8"/>
    <w:rPr>
      <w:rFonts w:ascii="Arial" w:eastAsia="Calibri" w:hAnsi="Arial"/>
      <w:sz w:val="22"/>
      <w:szCs w:val="22"/>
    </w:rPr>
  </w:style>
  <w:style w:type="paragraph" w:styleId="TOCHeading">
    <w:name w:val="TOC Heading"/>
    <w:basedOn w:val="Heading10"/>
    <w:next w:val="Normal"/>
    <w:uiPriority w:val="39"/>
    <w:semiHidden/>
    <w:unhideWhenUsed/>
    <w:qFormat/>
    <w:rsid w:val="004347B8"/>
    <w:pPr>
      <w:keepLines/>
      <w:spacing w:before="240" w:line="256" w:lineRule="auto"/>
      <w:outlineLvl w:val="9"/>
    </w:pPr>
    <w:rPr>
      <w:rFonts w:ascii="Calibri Light" w:hAnsi="Calibri Light" w:cs="Times New Roman"/>
      <w:bCs w:val="0"/>
      <w:color w:val="2E74B5"/>
      <w:sz w:val="32"/>
      <w:szCs w:val="32"/>
      <w:lang w:val="en-US"/>
    </w:rPr>
  </w:style>
  <w:style w:type="paragraph" w:customStyle="1" w:styleId="AddressContacts">
    <w:name w:val="Address/Contacts"/>
    <w:basedOn w:val="Normal"/>
    <w:uiPriority w:val="99"/>
    <w:rsid w:val="004347B8"/>
    <w:rPr>
      <w:rFonts w:ascii="Arial" w:eastAsia="Calibri" w:hAnsi="Arial"/>
      <w:sz w:val="20"/>
    </w:rPr>
  </w:style>
  <w:style w:type="paragraph" w:customStyle="1" w:styleId="Char1">
    <w:name w:val="Char1"/>
    <w:basedOn w:val="Normal"/>
    <w:uiPriority w:val="99"/>
    <w:rsid w:val="004347B8"/>
    <w:pPr>
      <w:spacing w:after="160" w:line="240" w:lineRule="exact"/>
    </w:pPr>
    <w:rPr>
      <w:rFonts w:ascii="Tahoma" w:eastAsia="Calibri" w:hAnsi="Tahoma" w:cs="Tahoma"/>
      <w:sz w:val="20"/>
      <w:szCs w:val="22"/>
      <w:lang w:val="en-US"/>
    </w:rPr>
  </w:style>
  <w:style w:type="paragraph" w:customStyle="1" w:styleId="h2mainheading">
    <w:name w:val="h2_mainheading"/>
    <w:basedOn w:val="Normal"/>
    <w:uiPriority w:val="99"/>
    <w:rsid w:val="004347B8"/>
    <w:pPr>
      <w:pBdr>
        <w:bottom w:val="single" w:sz="6" w:space="0" w:color="0495DF"/>
      </w:pBdr>
      <w:spacing w:before="100" w:beforeAutospacing="1" w:after="100" w:afterAutospacing="1" w:line="336" w:lineRule="auto"/>
    </w:pPr>
    <w:rPr>
      <w:rFonts w:eastAsia="Calibri"/>
      <w:b/>
      <w:bCs/>
      <w:color w:val="50575B"/>
      <w:sz w:val="31"/>
      <w:szCs w:val="31"/>
      <w:lang w:eastAsia="en-GB"/>
    </w:rPr>
  </w:style>
  <w:style w:type="paragraph" w:customStyle="1" w:styleId="MediumGrid1-Accent21">
    <w:name w:val="Medium Grid 1 - Accent 21"/>
    <w:basedOn w:val="Normal"/>
    <w:uiPriority w:val="34"/>
    <w:qFormat/>
    <w:rsid w:val="004347B8"/>
    <w:pPr>
      <w:ind w:left="720"/>
      <w:contextualSpacing/>
    </w:pPr>
    <w:rPr>
      <w:rFonts w:ascii="Arial" w:eastAsia="Calibri" w:hAnsi="Arial"/>
      <w:sz w:val="22"/>
      <w:szCs w:val="22"/>
      <w:lang w:eastAsia="en-GB"/>
    </w:rPr>
  </w:style>
  <w:style w:type="paragraph" w:customStyle="1" w:styleId="Default">
    <w:name w:val="Default"/>
    <w:rsid w:val="004347B8"/>
    <w:pPr>
      <w:autoSpaceDE w:val="0"/>
      <w:autoSpaceDN w:val="0"/>
      <w:adjustRightInd w:val="0"/>
      <w:spacing w:after="200" w:line="276" w:lineRule="auto"/>
    </w:pPr>
    <w:rPr>
      <w:rFonts w:ascii="Arial" w:eastAsia="Calibri" w:hAnsi="Arial" w:cs="Arial"/>
      <w:color w:val="000000"/>
      <w:sz w:val="24"/>
      <w:szCs w:val="24"/>
    </w:rPr>
  </w:style>
  <w:style w:type="paragraph" w:customStyle="1" w:styleId="MediumShading1-Accent11">
    <w:name w:val="Medium Shading 1 - Accent 11"/>
    <w:uiPriority w:val="1"/>
    <w:qFormat/>
    <w:rsid w:val="004347B8"/>
    <w:pPr>
      <w:jc w:val="both"/>
    </w:pPr>
    <w:rPr>
      <w:rFonts w:ascii="Arial" w:eastAsia="Calibri" w:hAnsi="Arial"/>
      <w:sz w:val="24"/>
      <w:szCs w:val="22"/>
    </w:rPr>
  </w:style>
  <w:style w:type="paragraph" w:customStyle="1" w:styleId="Style1">
    <w:name w:val="Style1"/>
    <w:basedOn w:val="MediumShading1-Accent11"/>
    <w:next w:val="Heading3"/>
    <w:uiPriority w:val="99"/>
    <w:qFormat/>
    <w:rsid w:val="004347B8"/>
  </w:style>
  <w:style w:type="paragraph" w:customStyle="1" w:styleId="GridTable5Dark-Accent11">
    <w:name w:val="Grid Table 5 Dark - Accent 11"/>
    <w:basedOn w:val="Heading10"/>
    <w:next w:val="Normal"/>
    <w:uiPriority w:val="39"/>
    <w:semiHidden/>
    <w:qFormat/>
    <w:rsid w:val="004347B8"/>
    <w:pPr>
      <w:keepLines/>
      <w:spacing w:before="240"/>
      <w:outlineLvl w:val="9"/>
    </w:pPr>
    <w:rPr>
      <w:rFonts w:ascii="Cambria" w:eastAsia="MS Gothic" w:hAnsi="Cambria" w:cs="Times New Roman"/>
      <w:b/>
      <w:color w:val="365F91"/>
      <w:sz w:val="28"/>
      <w:szCs w:val="28"/>
      <w:lang w:val="en-US" w:eastAsia="ja-JP"/>
    </w:rPr>
  </w:style>
  <w:style w:type="paragraph" w:customStyle="1" w:styleId="MediumList2-Accent21">
    <w:name w:val="Medium List 2 - Accent 21"/>
    <w:uiPriority w:val="99"/>
    <w:semiHidden/>
    <w:rsid w:val="004347B8"/>
    <w:rPr>
      <w:rFonts w:ascii="Calibri" w:eastAsia="Calibri" w:hAnsi="Calibri"/>
      <w:sz w:val="22"/>
      <w:szCs w:val="22"/>
    </w:rPr>
  </w:style>
  <w:style w:type="paragraph" w:customStyle="1" w:styleId="ColorfulList-Accent11">
    <w:name w:val="Colorful List - Accent 11"/>
    <w:basedOn w:val="Normal"/>
    <w:uiPriority w:val="34"/>
    <w:qFormat/>
    <w:rsid w:val="004347B8"/>
    <w:pPr>
      <w:ind w:left="720"/>
    </w:pPr>
    <w:rPr>
      <w:rFonts w:ascii="Arial" w:eastAsia="Calibri" w:hAnsi="Arial"/>
      <w:sz w:val="22"/>
      <w:szCs w:val="22"/>
      <w:lang w:eastAsia="en-GB"/>
    </w:rPr>
  </w:style>
  <w:style w:type="paragraph" w:customStyle="1" w:styleId="DfESBullets">
    <w:name w:val="DfESBullets"/>
    <w:basedOn w:val="Normal"/>
    <w:uiPriority w:val="99"/>
    <w:rsid w:val="004347B8"/>
    <w:pPr>
      <w:widowControl w:val="0"/>
      <w:numPr>
        <w:numId w:val="1"/>
      </w:numPr>
      <w:overflowPunct w:val="0"/>
      <w:autoSpaceDE w:val="0"/>
      <w:autoSpaceDN w:val="0"/>
      <w:adjustRightInd w:val="0"/>
      <w:spacing w:after="240"/>
    </w:pPr>
    <w:rPr>
      <w:rFonts w:ascii="Arial" w:hAnsi="Arial"/>
      <w:szCs w:val="20"/>
    </w:rPr>
  </w:style>
  <w:style w:type="paragraph" w:customStyle="1" w:styleId="Bullets">
    <w:name w:val="Bullets"/>
    <w:basedOn w:val="NoSpacing"/>
    <w:uiPriority w:val="99"/>
    <w:qFormat/>
    <w:rsid w:val="004347B8"/>
    <w:rPr>
      <w:rFonts w:eastAsia="Times New Roman"/>
    </w:rPr>
  </w:style>
  <w:style w:type="paragraph" w:customStyle="1" w:styleId="TableParagraph">
    <w:name w:val="Table Paragraph"/>
    <w:basedOn w:val="Normal"/>
    <w:uiPriority w:val="1"/>
    <w:qFormat/>
    <w:rsid w:val="004347B8"/>
    <w:pPr>
      <w:widowControl w:val="0"/>
      <w:autoSpaceDE w:val="0"/>
      <w:autoSpaceDN w:val="0"/>
    </w:pPr>
    <w:rPr>
      <w:rFonts w:ascii="Calibri" w:eastAsia="Calibri" w:hAnsi="Calibri" w:cs="Calibri"/>
      <w:sz w:val="22"/>
      <w:szCs w:val="22"/>
      <w:lang w:val="en-US"/>
    </w:rPr>
  </w:style>
  <w:style w:type="character" w:styleId="CommentReference">
    <w:name w:val="annotation reference"/>
    <w:semiHidden/>
    <w:unhideWhenUsed/>
    <w:rsid w:val="004347B8"/>
    <w:rPr>
      <w:sz w:val="18"/>
      <w:szCs w:val="18"/>
    </w:rPr>
  </w:style>
  <w:style w:type="character" w:customStyle="1" w:styleId="normaltextrun">
    <w:name w:val="normaltextrun"/>
    <w:basedOn w:val="DefaultParagraphFont"/>
    <w:rsid w:val="004347B8"/>
  </w:style>
  <w:style w:type="character" w:customStyle="1" w:styleId="eop">
    <w:name w:val="eop"/>
    <w:basedOn w:val="DefaultParagraphFont"/>
    <w:rsid w:val="004347B8"/>
  </w:style>
  <w:style w:type="table" w:customStyle="1" w:styleId="TableGrid1">
    <w:name w:val="Table Grid1"/>
    <w:basedOn w:val="TableNormal"/>
    <w:rsid w:val="004347B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347B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4347B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4347B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4347B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47B8"/>
    <w:rPr>
      <w:b/>
      <w:bCs/>
    </w:rPr>
  </w:style>
  <w:style w:type="paragraph" w:customStyle="1" w:styleId="Heading1">
    <w:name w:val="Heading1"/>
    <w:basedOn w:val="Normal"/>
    <w:next w:val="Normal"/>
    <w:qFormat/>
    <w:rsid w:val="0068514C"/>
    <w:pPr>
      <w:numPr>
        <w:numId w:val="2"/>
      </w:numPr>
      <w:spacing w:before="120" w:after="120" w:line="320" w:lineRule="exact"/>
    </w:pPr>
    <w:rPr>
      <w:rFonts w:ascii="Arial" w:eastAsiaTheme="minorHAnsi" w:hAnsi="Arial" w:cs="Arial"/>
      <w:b/>
      <w:color w:val="000000" w:themeColor="text1"/>
      <w:sz w:val="22"/>
      <w:szCs w:val="28"/>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F5 List Paragraph Char,List Paragraph12 Char,L Char"/>
    <w:basedOn w:val="DefaultParagraphFont"/>
    <w:link w:val="ListParagraph"/>
    <w:uiPriority w:val="34"/>
    <w:rsid w:val="0068514C"/>
    <w:rPr>
      <w:sz w:val="24"/>
      <w:szCs w:val="24"/>
      <w:lang w:eastAsia="en-US"/>
    </w:rPr>
  </w:style>
  <w:style w:type="paragraph" w:customStyle="1" w:styleId="xmsonormal">
    <w:name w:val="x_msonormal"/>
    <w:basedOn w:val="Normal"/>
    <w:rsid w:val="00170195"/>
    <w:pPr>
      <w:spacing w:before="100" w:beforeAutospacing="1" w:after="100" w:afterAutospacing="1"/>
    </w:pPr>
    <w:rPr>
      <w:lang w:eastAsia="en-GB"/>
    </w:rPr>
  </w:style>
  <w:style w:type="character" w:customStyle="1" w:styleId="DescriptiveHeadingChar">
    <w:name w:val="DescriptiveHeading Char"/>
    <w:link w:val="DescriptiveHeading"/>
    <w:locked/>
    <w:rsid w:val="00BA4C4D"/>
    <w:rPr>
      <w:rFonts w:ascii="Arial" w:eastAsia="Arial Unicode MS" w:hAnsi="Arial" w:cs="Arial"/>
      <w:b/>
      <w:color w:val="000000"/>
      <w:lang w:val="en-US" w:eastAsia="en-US"/>
    </w:rPr>
  </w:style>
  <w:style w:type="paragraph" w:customStyle="1" w:styleId="DescriptiveHeading">
    <w:name w:val="DescriptiveHeading"/>
    <w:next w:val="Normal"/>
    <w:link w:val="DescriptiveHeadingChar"/>
    <w:rsid w:val="00BA4C4D"/>
    <w:pPr>
      <w:spacing w:before="360" w:after="360"/>
      <w:outlineLvl w:val="0"/>
    </w:pPr>
    <w:rPr>
      <w:rFonts w:ascii="Arial" w:eastAsia="Arial Unicode MS" w:hAnsi="Arial" w:cs="Arial"/>
      <w:b/>
      <w:color w:val="000000"/>
      <w:lang w:val="en-US" w:eastAsia="en-US"/>
    </w:rPr>
  </w:style>
  <w:style w:type="paragraph" w:customStyle="1" w:styleId="LetterTitle">
    <w:name w:val="Letter Title"/>
    <w:basedOn w:val="Normal"/>
    <w:qFormat/>
    <w:rsid w:val="00BA4C4D"/>
    <w:pPr>
      <w:spacing w:after="120" w:line="300" w:lineRule="atLeast"/>
      <w:jc w:val="both"/>
    </w:pPr>
    <w:rPr>
      <w:rFonts w:asciiTheme="minorHAnsi" w:eastAsia="Arial Unicode MS" w:hAnsiTheme="minorHAnsi" w:cstheme="minorBidi"/>
      <w:b/>
      <w:color w:val="000000"/>
      <w:sz w:val="22"/>
      <w:szCs w:val="20"/>
    </w:rPr>
  </w:style>
  <w:style w:type="paragraph" w:customStyle="1" w:styleId="NoNumUntitledClause">
    <w:name w:val="No Num Untitled Clause"/>
    <w:basedOn w:val="Normal"/>
    <w:qFormat/>
    <w:rsid w:val="00BA4C4D"/>
    <w:pPr>
      <w:keepNext/>
      <w:spacing w:before="120" w:after="240" w:line="300" w:lineRule="atLeast"/>
      <w:ind w:left="720"/>
      <w:jc w:val="both"/>
      <w:outlineLvl w:val="0"/>
    </w:pPr>
    <w:rPr>
      <w:rFonts w:asciiTheme="minorHAnsi" w:eastAsia="Arial Unicode MS" w:hAnsiTheme="minorHAnsi" w:cstheme="minorBidi"/>
      <w:color w:val="000000"/>
      <w:kern w:val="28"/>
      <w:sz w:val="22"/>
      <w:szCs w:val="20"/>
    </w:rPr>
  </w:style>
  <w:style w:type="paragraph" w:customStyle="1" w:styleId="Paragraph">
    <w:name w:val="Paragraph"/>
    <w:basedOn w:val="Normal"/>
    <w:link w:val="ParagraphChar"/>
    <w:qFormat/>
    <w:rsid w:val="0056699B"/>
    <w:pPr>
      <w:spacing w:after="120" w:line="300" w:lineRule="atLeast"/>
      <w:jc w:val="both"/>
    </w:pPr>
    <w:rPr>
      <w:rFonts w:ascii="Arial" w:eastAsia="Arial Unicode MS" w:hAnsi="Arial" w:cs="Arial"/>
      <w:color w:val="000000"/>
      <w:sz w:val="22"/>
      <w:szCs w:val="20"/>
    </w:rPr>
  </w:style>
  <w:style w:type="paragraph" w:customStyle="1" w:styleId="ParaClause">
    <w:name w:val="Para Clause"/>
    <w:basedOn w:val="Normal"/>
    <w:rsid w:val="0056699B"/>
    <w:pPr>
      <w:spacing w:before="120" w:after="120" w:line="300" w:lineRule="atLeast"/>
      <w:ind w:left="720"/>
      <w:jc w:val="both"/>
    </w:pPr>
    <w:rPr>
      <w:rFonts w:ascii="Arial" w:eastAsia="Arial Unicode MS" w:hAnsi="Arial" w:cs="Arial"/>
      <w:color w:val="000000"/>
      <w:sz w:val="22"/>
      <w:szCs w:val="20"/>
    </w:rPr>
  </w:style>
  <w:style w:type="character" w:customStyle="1" w:styleId="ParagraphChar">
    <w:name w:val="Paragraph Char"/>
    <w:basedOn w:val="DefaultParagraphFont"/>
    <w:link w:val="Paragraph"/>
    <w:locked/>
    <w:rsid w:val="0056699B"/>
    <w:rPr>
      <w:rFonts w:ascii="Arial" w:eastAsia="Arial Unicode MS" w:hAnsi="Arial" w:cs="Arial"/>
      <w:color w:val="000000"/>
      <w:sz w:val="22"/>
      <w:lang w:eastAsia="en-US"/>
    </w:rPr>
  </w:style>
  <w:style w:type="paragraph" w:customStyle="1" w:styleId="NoNumTitle-Clause">
    <w:name w:val="No Num Title - Clause"/>
    <w:basedOn w:val="Normal"/>
    <w:qFormat/>
    <w:rsid w:val="0056699B"/>
    <w:pPr>
      <w:keepNext/>
      <w:spacing w:before="240" w:after="240" w:line="300" w:lineRule="atLeast"/>
      <w:ind w:left="720"/>
      <w:jc w:val="both"/>
      <w:outlineLvl w:val="0"/>
    </w:pPr>
    <w:rPr>
      <w:rFonts w:ascii="Arial" w:eastAsia="Arial Unicode MS" w:hAnsi="Arial" w:cs="Arial"/>
      <w:b/>
      <w:color w:val="000000"/>
      <w:kern w:val="28"/>
      <w:sz w:val="22"/>
      <w:szCs w:val="20"/>
    </w:rPr>
  </w:style>
  <w:style w:type="paragraph" w:customStyle="1" w:styleId="ClauseBullet1">
    <w:name w:val="Clause Bullet 1"/>
    <w:basedOn w:val="ParaClause"/>
    <w:qFormat/>
    <w:rsid w:val="0056699B"/>
    <w:pPr>
      <w:numPr>
        <w:numId w:val="3"/>
      </w:numPr>
      <w:ind w:left="1077" w:hanging="357"/>
      <w:outlineLvl w:val="0"/>
    </w:pPr>
  </w:style>
  <w:style w:type="paragraph" w:customStyle="1" w:styleId="paragraph0">
    <w:name w:val="paragraph"/>
    <w:basedOn w:val="Normal"/>
    <w:rsid w:val="008914F4"/>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16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2108">
      <w:bodyDiv w:val="1"/>
      <w:marLeft w:val="0"/>
      <w:marRight w:val="0"/>
      <w:marTop w:val="0"/>
      <w:marBottom w:val="0"/>
      <w:divBdr>
        <w:top w:val="none" w:sz="0" w:space="0" w:color="auto"/>
        <w:left w:val="none" w:sz="0" w:space="0" w:color="auto"/>
        <w:bottom w:val="none" w:sz="0" w:space="0" w:color="auto"/>
        <w:right w:val="none" w:sz="0" w:space="0" w:color="auto"/>
      </w:divBdr>
    </w:div>
    <w:div w:id="168715414">
      <w:bodyDiv w:val="1"/>
      <w:marLeft w:val="0"/>
      <w:marRight w:val="0"/>
      <w:marTop w:val="0"/>
      <w:marBottom w:val="0"/>
      <w:divBdr>
        <w:top w:val="none" w:sz="0" w:space="0" w:color="auto"/>
        <w:left w:val="none" w:sz="0" w:space="0" w:color="auto"/>
        <w:bottom w:val="none" w:sz="0" w:space="0" w:color="auto"/>
        <w:right w:val="none" w:sz="0" w:space="0" w:color="auto"/>
      </w:divBdr>
    </w:div>
    <w:div w:id="234321832">
      <w:bodyDiv w:val="1"/>
      <w:marLeft w:val="0"/>
      <w:marRight w:val="0"/>
      <w:marTop w:val="0"/>
      <w:marBottom w:val="0"/>
      <w:divBdr>
        <w:top w:val="none" w:sz="0" w:space="0" w:color="auto"/>
        <w:left w:val="none" w:sz="0" w:space="0" w:color="auto"/>
        <w:bottom w:val="none" w:sz="0" w:space="0" w:color="auto"/>
        <w:right w:val="none" w:sz="0" w:space="0" w:color="auto"/>
      </w:divBdr>
    </w:div>
    <w:div w:id="353505317">
      <w:bodyDiv w:val="1"/>
      <w:marLeft w:val="0"/>
      <w:marRight w:val="0"/>
      <w:marTop w:val="0"/>
      <w:marBottom w:val="0"/>
      <w:divBdr>
        <w:top w:val="none" w:sz="0" w:space="0" w:color="auto"/>
        <w:left w:val="none" w:sz="0" w:space="0" w:color="auto"/>
        <w:bottom w:val="none" w:sz="0" w:space="0" w:color="auto"/>
        <w:right w:val="none" w:sz="0" w:space="0" w:color="auto"/>
      </w:divBdr>
    </w:div>
    <w:div w:id="600376882">
      <w:bodyDiv w:val="1"/>
      <w:marLeft w:val="0"/>
      <w:marRight w:val="0"/>
      <w:marTop w:val="0"/>
      <w:marBottom w:val="0"/>
      <w:divBdr>
        <w:top w:val="none" w:sz="0" w:space="0" w:color="auto"/>
        <w:left w:val="none" w:sz="0" w:space="0" w:color="auto"/>
        <w:bottom w:val="none" w:sz="0" w:space="0" w:color="auto"/>
        <w:right w:val="none" w:sz="0" w:space="0" w:color="auto"/>
      </w:divBdr>
    </w:div>
    <w:div w:id="643510309">
      <w:bodyDiv w:val="1"/>
      <w:marLeft w:val="0"/>
      <w:marRight w:val="0"/>
      <w:marTop w:val="0"/>
      <w:marBottom w:val="0"/>
      <w:divBdr>
        <w:top w:val="none" w:sz="0" w:space="0" w:color="auto"/>
        <w:left w:val="none" w:sz="0" w:space="0" w:color="auto"/>
        <w:bottom w:val="none" w:sz="0" w:space="0" w:color="auto"/>
        <w:right w:val="none" w:sz="0" w:space="0" w:color="auto"/>
      </w:divBdr>
    </w:div>
    <w:div w:id="811755061">
      <w:bodyDiv w:val="1"/>
      <w:marLeft w:val="0"/>
      <w:marRight w:val="0"/>
      <w:marTop w:val="0"/>
      <w:marBottom w:val="0"/>
      <w:divBdr>
        <w:top w:val="none" w:sz="0" w:space="0" w:color="auto"/>
        <w:left w:val="none" w:sz="0" w:space="0" w:color="auto"/>
        <w:bottom w:val="none" w:sz="0" w:space="0" w:color="auto"/>
        <w:right w:val="none" w:sz="0" w:space="0" w:color="auto"/>
      </w:divBdr>
    </w:div>
    <w:div w:id="842427373">
      <w:bodyDiv w:val="1"/>
      <w:marLeft w:val="0"/>
      <w:marRight w:val="0"/>
      <w:marTop w:val="0"/>
      <w:marBottom w:val="0"/>
      <w:divBdr>
        <w:top w:val="none" w:sz="0" w:space="0" w:color="auto"/>
        <w:left w:val="none" w:sz="0" w:space="0" w:color="auto"/>
        <w:bottom w:val="none" w:sz="0" w:space="0" w:color="auto"/>
        <w:right w:val="none" w:sz="0" w:space="0" w:color="auto"/>
      </w:divBdr>
    </w:div>
    <w:div w:id="858661536">
      <w:bodyDiv w:val="1"/>
      <w:marLeft w:val="0"/>
      <w:marRight w:val="0"/>
      <w:marTop w:val="0"/>
      <w:marBottom w:val="0"/>
      <w:divBdr>
        <w:top w:val="none" w:sz="0" w:space="0" w:color="auto"/>
        <w:left w:val="none" w:sz="0" w:space="0" w:color="auto"/>
        <w:bottom w:val="none" w:sz="0" w:space="0" w:color="auto"/>
        <w:right w:val="none" w:sz="0" w:space="0" w:color="auto"/>
      </w:divBdr>
    </w:div>
    <w:div w:id="901332895">
      <w:bodyDiv w:val="1"/>
      <w:marLeft w:val="0"/>
      <w:marRight w:val="0"/>
      <w:marTop w:val="0"/>
      <w:marBottom w:val="0"/>
      <w:divBdr>
        <w:top w:val="none" w:sz="0" w:space="0" w:color="auto"/>
        <w:left w:val="none" w:sz="0" w:space="0" w:color="auto"/>
        <w:bottom w:val="none" w:sz="0" w:space="0" w:color="auto"/>
        <w:right w:val="none" w:sz="0" w:space="0" w:color="auto"/>
      </w:divBdr>
    </w:div>
    <w:div w:id="1062481746">
      <w:bodyDiv w:val="1"/>
      <w:marLeft w:val="0"/>
      <w:marRight w:val="0"/>
      <w:marTop w:val="0"/>
      <w:marBottom w:val="0"/>
      <w:divBdr>
        <w:top w:val="none" w:sz="0" w:space="0" w:color="auto"/>
        <w:left w:val="none" w:sz="0" w:space="0" w:color="auto"/>
        <w:bottom w:val="none" w:sz="0" w:space="0" w:color="auto"/>
        <w:right w:val="none" w:sz="0" w:space="0" w:color="auto"/>
      </w:divBdr>
    </w:div>
    <w:div w:id="1179926925">
      <w:bodyDiv w:val="1"/>
      <w:marLeft w:val="0"/>
      <w:marRight w:val="0"/>
      <w:marTop w:val="0"/>
      <w:marBottom w:val="0"/>
      <w:divBdr>
        <w:top w:val="none" w:sz="0" w:space="0" w:color="auto"/>
        <w:left w:val="none" w:sz="0" w:space="0" w:color="auto"/>
        <w:bottom w:val="none" w:sz="0" w:space="0" w:color="auto"/>
        <w:right w:val="none" w:sz="0" w:space="0" w:color="auto"/>
      </w:divBdr>
    </w:div>
    <w:div w:id="1364286183">
      <w:bodyDiv w:val="1"/>
      <w:marLeft w:val="0"/>
      <w:marRight w:val="0"/>
      <w:marTop w:val="0"/>
      <w:marBottom w:val="0"/>
      <w:divBdr>
        <w:top w:val="none" w:sz="0" w:space="0" w:color="auto"/>
        <w:left w:val="none" w:sz="0" w:space="0" w:color="auto"/>
        <w:bottom w:val="none" w:sz="0" w:space="0" w:color="auto"/>
        <w:right w:val="none" w:sz="0" w:space="0" w:color="auto"/>
      </w:divBdr>
    </w:div>
    <w:div w:id="1457404012">
      <w:bodyDiv w:val="1"/>
      <w:marLeft w:val="0"/>
      <w:marRight w:val="0"/>
      <w:marTop w:val="0"/>
      <w:marBottom w:val="0"/>
      <w:divBdr>
        <w:top w:val="none" w:sz="0" w:space="0" w:color="auto"/>
        <w:left w:val="none" w:sz="0" w:space="0" w:color="auto"/>
        <w:bottom w:val="none" w:sz="0" w:space="0" w:color="auto"/>
        <w:right w:val="none" w:sz="0" w:space="0" w:color="auto"/>
      </w:divBdr>
    </w:div>
    <w:div w:id="1464998929">
      <w:bodyDiv w:val="1"/>
      <w:marLeft w:val="0"/>
      <w:marRight w:val="0"/>
      <w:marTop w:val="0"/>
      <w:marBottom w:val="0"/>
      <w:divBdr>
        <w:top w:val="none" w:sz="0" w:space="0" w:color="auto"/>
        <w:left w:val="none" w:sz="0" w:space="0" w:color="auto"/>
        <w:bottom w:val="none" w:sz="0" w:space="0" w:color="auto"/>
        <w:right w:val="none" w:sz="0" w:space="0" w:color="auto"/>
      </w:divBdr>
    </w:div>
    <w:div w:id="1480808004">
      <w:bodyDiv w:val="1"/>
      <w:marLeft w:val="0"/>
      <w:marRight w:val="0"/>
      <w:marTop w:val="0"/>
      <w:marBottom w:val="0"/>
      <w:divBdr>
        <w:top w:val="none" w:sz="0" w:space="0" w:color="auto"/>
        <w:left w:val="none" w:sz="0" w:space="0" w:color="auto"/>
        <w:bottom w:val="none" w:sz="0" w:space="0" w:color="auto"/>
        <w:right w:val="none" w:sz="0" w:space="0" w:color="auto"/>
      </w:divBdr>
    </w:div>
    <w:div w:id="1555005380">
      <w:bodyDiv w:val="1"/>
      <w:marLeft w:val="0"/>
      <w:marRight w:val="0"/>
      <w:marTop w:val="0"/>
      <w:marBottom w:val="0"/>
      <w:divBdr>
        <w:top w:val="none" w:sz="0" w:space="0" w:color="auto"/>
        <w:left w:val="none" w:sz="0" w:space="0" w:color="auto"/>
        <w:bottom w:val="none" w:sz="0" w:space="0" w:color="auto"/>
        <w:right w:val="none" w:sz="0" w:space="0" w:color="auto"/>
      </w:divBdr>
    </w:div>
    <w:div w:id="1555505114">
      <w:bodyDiv w:val="1"/>
      <w:marLeft w:val="0"/>
      <w:marRight w:val="0"/>
      <w:marTop w:val="0"/>
      <w:marBottom w:val="0"/>
      <w:divBdr>
        <w:top w:val="none" w:sz="0" w:space="0" w:color="auto"/>
        <w:left w:val="none" w:sz="0" w:space="0" w:color="auto"/>
        <w:bottom w:val="none" w:sz="0" w:space="0" w:color="auto"/>
        <w:right w:val="none" w:sz="0" w:space="0" w:color="auto"/>
      </w:divBdr>
    </w:div>
    <w:div w:id="1677465347">
      <w:bodyDiv w:val="1"/>
      <w:marLeft w:val="0"/>
      <w:marRight w:val="0"/>
      <w:marTop w:val="0"/>
      <w:marBottom w:val="0"/>
      <w:divBdr>
        <w:top w:val="none" w:sz="0" w:space="0" w:color="auto"/>
        <w:left w:val="none" w:sz="0" w:space="0" w:color="auto"/>
        <w:bottom w:val="none" w:sz="0" w:space="0" w:color="auto"/>
        <w:right w:val="none" w:sz="0" w:space="0" w:color="auto"/>
      </w:divBdr>
    </w:div>
    <w:div w:id="1909605833">
      <w:bodyDiv w:val="1"/>
      <w:marLeft w:val="0"/>
      <w:marRight w:val="0"/>
      <w:marTop w:val="0"/>
      <w:marBottom w:val="0"/>
      <w:divBdr>
        <w:top w:val="none" w:sz="0" w:space="0" w:color="auto"/>
        <w:left w:val="none" w:sz="0" w:space="0" w:color="auto"/>
        <w:bottom w:val="none" w:sz="0" w:space="0" w:color="auto"/>
        <w:right w:val="none" w:sz="0" w:space="0" w:color="auto"/>
      </w:divBdr>
    </w:div>
    <w:div w:id="1937975986">
      <w:bodyDiv w:val="1"/>
      <w:marLeft w:val="0"/>
      <w:marRight w:val="0"/>
      <w:marTop w:val="0"/>
      <w:marBottom w:val="0"/>
      <w:divBdr>
        <w:top w:val="none" w:sz="0" w:space="0" w:color="auto"/>
        <w:left w:val="none" w:sz="0" w:space="0" w:color="auto"/>
        <w:bottom w:val="none" w:sz="0" w:space="0" w:color="auto"/>
        <w:right w:val="none" w:sz="0" w:space="0" w:color="auto"/>
      </w:divBdr>
    </w:div>
    <w:div w:id="1958439150">
      <w:bodyDiv w:val="1"/>
      <w:marLeft w:val="0"/>
      <w:marRight w:val="0"/>
      <w:marTop w:val="0"/>
      <w:marBottom w:val="0"/>
      <w:divBdr>
        <w:top w:val="none" w:sz="0" w:space="0" w:color="auto"/>
        <w:left w:val="none" w:sz="0" w:space="0" w:color="auto"/>
        <w:bottom w:val="none" w:sz="0" w:space="0" w:color="auto"/>
        <w:right w:val="none" w:sz="0" w:space="0" w:color="auto"/>
      </w:divBdr>
    </w:div>
    <w:div w:id="1970547790">
      <w:bodyDiv w:val="1"/>
      <w:marLeft w:val="0"/>
      <w:marRight w:val="0"/>
      <w:marTop w:val="0"/>
      <w:marBottom w:val="0"/>
      <w:divBdr>
        <w:top w:val="none" w:sz="0" w:space="0" w:color="auto"/>
        <w:left w:val="none" w:sz="0" w:space="0" w:color="auto"/>
        <w:bottom w:val="none" w:sz="0" w:space="0" w:color="auto"/>
        <w:right w:val="none" w:sz="0" w:space="0" w:color="auto"/>
      </w:divBdr>
    </w:div>
    <w:div w:id="1976568044">
      <w:bodyDiv w:val="1"/>
      <w:marLeft w:val="0"/>
      <w:marRight w:val="0"/>
      <w:marTop w:val="0"/>
      <w:marBottom w:val="0"/>
      <w:divBdr>
        <w:top w:val="none" w:sz="0" w:space="0" w:color="auto"/>
        <w:left w:val="none" w:sz="0" w:space="0" w:color="auto"/>
        <w:bottom w:val="none" w:sz="0" w:space="0" w:color="auto"/>
        <w:right w:val="none" w:sz="0" w:space="0" w:color="auto"/>
      </w:divBdr>
      <w:divsChild>
        <w:div w:id="656886266">
          <w:marLeft w:val="0"/>
          <w:marRight w:val="0"/>
          <w:marTop w:val="0"/>
          <w:marBottom w:val="0"/>
          <w:divBdr>
            <w:top w:val="none" w:sz="0" w:space="0" w:color="auto"/>
            <w:left w:val="none" w:sz="0" w:space="0" w:color="auto"/>
            <w:bottom w:val="none" w:sz="0" w:space="0" w:color="auto"/>
            <w:right w:val="none" w:sz="0" w:space="0" w:color="auto"/>
          </w:divBdr>
          <w:divsChild>
            <w:div w:id="995643800">
              <w:marLeft w:val="0"/>
              <w:marRight w:val="0"/>
              <w:marTop w:val="0"/>
              <w:marBottom w:val="0"/>
              <w:divBdr>
                <w:top w:val="none" w:sz="0" w:space="0" w:color="auto"/>
                <w:left w:val="none" w:sz="0" w:space="0" w:color="auto"/>
                <w:bottom w:val="none" w:sz="0" w:space="0" w:color="auto"/>
                <w:right w:val="none" w:sz="0" w:space="0" w:color="auto"/>
              </w:divBdr>
            </w:div>
            <w:div w:id="1524587738">
              <w:marLeft w:val="0"/>
              <w:marRight w:val="0"/>
              <w:marTop w:val="0"/>
              <w:marBottom w:val="0"/>
              <w:divBdr>
                <w:top w:val="none" w:sz="0" w:space="0" w:color="auto"/>
                <w:left w:val="none" w:sz="0" w:space="0" w:color="auto"/>
                <w:bottom w:val="none" w:sz="0" w:space="0" w:color="auto"/>
                <w:right w:val="none" w:sz="0" w:space="0" w:color="auto"/>
              </w:divBdr>
            </w:div>
            <w:div w:id="1246186326">
              <w:marLeft w:val="0"/>
              <w:marRight w:val="0"/>
              <w:marTop w:val="0"/>
              <w:marBottom w:val="0"/>
              <w:divBdr>
                <w:top w:val="none" w:sz="0" w:space="0" w:color="auto"/>
                <w:left w:val="none" w:sz="0" w:space="0" w:color="auto"/>
                <w:bottom w:val="none" w:sz="0" w:space="0" w:color="auto"/>
                <w:right w:val="none" w:sz="0" w:space="0" w:color="auto"/>
              </w:divBdr>
            </w:div>
            <w:div w:id="1030183192">
              <w:marLeft w:val="0"/>
              <w:marRight w:val="0"/>
              <w:marTop w:val="0"/>
              <w:marBottom w:val="0"/>
              <w:divBdr>
                <w:top w:val="none" w:sz="0" w:space="0" w:color="auto"/>
                <w:left w:val="none" w:sz="0" w:space="0" w:color="auto"/>
                <w:bottom w:val="none" w:sz="0" w:space="0" w:color="auto"/>
                <w:right w:val="none" w:sz="0" w:space="0" w:color="auto"/>
              </w:divBdr>
            </w:div>
            <w:div w:id="604461558">
              <w:marLeft w:val="0"/>
              <w:marRight w:val="0"/>
              <w:marTop w:val="0"/>
              <w:marBottom w:val="0"/>
              <w:divBdr>
                <w:top w:val="none" w:sz="0" w:space="0" w:color="auto"/>
                <w:left w:val="none" w:sz="0" w:space="0" w:color="auto"/>
                <w:bottom w:val="none" w:sz="0" w:space="0" w:color="auto"/>
                <w:right w:val="none" w:sz="0" w:space="0" w:color="auto"/>
              </w:divBdr>
            </w:div>
            <w:div w:id="1622758687">
              <w:marLeft w:val="0"/>
              <w:marRight w:val="0"/>
              <w:marTop w:val="0"/>
              <w:marBottom w:val="0"/>
              <w:divBdr>
                <w:top w:val="none" w:sz="0" w:space="0" w:color="auto"/>
                <w:left w:val="none" w:sz="0" w:space="0" w:color="auto"/>
                <w:bottom w:val="none" w:sz="0" w:space="0" w:color="auto"/>
                <w:right w:val="none" w:sz="0" w:space="0" w:color="auto"/>
              </w:divBdr>
            </w:div>
            <w:div w:id="1067528626">
              <w:marLeft w:val="0"/>
              <w:marRight w:val="0"/>
              <w:marTop w:val="0"/>
              <w:marBottom w:val="0"/>
              <w:divBdr>
                <w:top w:val="none" w:sz="0" w:space="0" w:color="auto"/>
                <w:left w:val="none" w:sz="0" w:space="0" w:color="auto"/>
                <w:bottom w:val="none" w:sz="0" w:space="0" w:color="auto"/>
                <w:right w:val="none" w:sz="0" w:space="0" w:color="auto"/>
              </w:divBdr>
            </w:div>
            <w:div w:id="374546826">
              <w:marLeft w:val="0"/>
              <w:marRight w:val="0"/>
              <w:marTop w:val="0"/>
              <w:marBottom w:val="0"/>
              <w:divBdr>
                <w:top w:val="none" w:sz="0" w:space="0" w:color="auto"/>
                <w:left w:val="none" w:sz="0" w:space="0" w:color="auto"/>
                <w:bottom w:val="none" w:sz="0" w:space="0" w:color="auto"/>
                <w:right w:val="none" w:sz="0" w:space="0" w:color="auto"/>
              </w:divBdr>
            </w:div>
            <w:div w:id="1118181798">
              <w:marLeft w:val="0"/>
              <w:marRight w:val="0"/>
              <w:marTop w:val="0"/>
              <w:marBottom w:val="0"/>
              <w:divBdr>
                <w:top w:val="none" w:sz="0" w:space="0" w:color="auto"/>
                <w:left w:val="none" w:sz="0" w:space="0" w:color="auto"/>
                <w:bottom w:val="none" w:sz="0" w:space="0" w:color="auto"/>
                <w:right w:val="none" w:sz="0" w:space="0" w:color="auto"/>
              </w:divBdr>
            </w:div>
            <w:div w:id="1942912086">
              <w:marLeft w:val="0"/>
              <w:marRight w:val="0"/>
              <w:marTop w:val="0"/>
              <w:marBottom w:val="0"/>
              <w:divBdr>
                <w:top w:val="none" w:sz="0" w:space="0" w:color="auto"/>
                <w:left w:val="none" w:sz="0" w:space="0" w:color="auto"/>
                <w:bottom w:val="none" w:sz="0" w:space="0" w:color="auto"/>
                <w:right w:val="none" w:sz="0" w:space="0" w:color="auto"/>
              </w:divBdr>
            </w:div>
            <w:div w:id="325791141">
              <w:marLeft w:val="0"/>
              <w:marRight w:val="0"/>
              <w:marTop w:val="0"/>
              <w:marBottom w:val="0"/>
              <w:divBdr>
                <w:top w:val="none" w:sz="0" w:space="0" w:color="auto"/>
                <w:left w:val="none" w:sz="0" w:space="0" w:color="auto"/>
                <w:bottom w:val="none" w:sz="0" w:space="0" w:color="auto"/>
                <w:right w:val="none" w:sz="0" w:space="0" w:color="auto"/>
              </w:divBdr>
            </w:div>
            <w:div w:id="530846623">
              <w:marLeft w:val="0"/>
              <w:marRight w:val="0"/>
              <w:marTop w:val="0"/>
              <w:marBottom w:val="0"/>
              <w:divBdr>
                <w:top w:val="none" w:sz="0" w:space="0" w:color="auto"/>
                <w:left w:val="none" w:sz="0" w:space="0" w:color="auto"/>
                <w:bottom w:val="none" w:sz="0" w:space="0" w:color="auto"/>
                <w:right w:val="none" w:sz="0" w:space="0" w:color="auto"/>
              </w:divBdr>
            </w:div>
            <w:div w:id="1449541101">
              <w:marLeft w:val="0"/>
              <w:marRight w:val="0"/>
              <w:marTop w:val="0"/>
              <w:marBottom w:val="0"/>
              <w:divBdr>
                <w:top w:val="none" w:sz="0" w:space="0" w:color="auto"/>
                <w:left w:val="none" w:sz="0" w:space="0" w:color="auto"/>
                <w:bottom w:val="none" w:sz="0" w:space="0" w:color="auto"/>
                <w:right w:val="none" w:sz="0" w:space="0" w:color="auto"/>
              </w:divBdr>
            </w:div>
            <w:div w:id="1105462197">
              <w:marLeft w:val="0"/>
              <w:marRight w:val="0"/>
              <w:marTop w:val="0"/>
              <w:marBottom w:val="0"/>
              <w:divBdr>
                <w:top w:val="none" w:sz="0" w:space="0" w:color="auto"/>
                <w:left w:val="none" w:sz="0" w:space="0" w:color="auto"/>
                <w:bottom w:val="none" w:sz="0" w:space="0" w:color="auto"/>
                <w:right w:val="none" w:sz="0" w:space="0" w:color="auto"/>
              </w:divBdr>
            </w:div>
            <w:div w:id="925456772">
              <w:marLeft w:val="0"/>
              <w:marRight w:val="0"/>
              <w:marTop w:val="0"/>
              <w:marBottom w:val="0"/>
              <w:divBdr>
                <w:top w:val="none" w:sz="0" w:space="0" w:color="auto"/>
                <w:left w:val="none" w:sz="0" w:space="0" w:color="auto"/>
                <w:bottom w:val="none" w:sz="0" w:space="0" w:color="auto"/>
                <w:right w:val="none" w:sz="0" w:space="0" w:color="auto"/>
              </w:divBdr>
            </w:div>
            <w:div w:id="1021007252">
              <w:marLeft w:val="0"/>
              <w:marRight w:val="0"/>
              <w:marTop w:val="0"/>
              <w:marBottom w:val="0"/>
              <w:divBdr>
                <w:top w:val="none" w:sz="0" w:space="0" w:color="auto"/>
                <w:left w:val="none" w:sz="0" w:space="0" w:color="auto"/>
                <w:bottom w:val="none" w:sz="0" w:space="0" w:color="auto"/>
                <w:right w:val="none" w:sz="0" w:space="0" w:color="auto"/>
              </w:divBdr>
            </w:div>
            <w:div w:id="861360183">
              <w:marLeft w:val="0"/>
              <w:marRight w:val="0"/>
              <w:marTop w:val="0"/>
              <w:marBottom w:val="0"/>
              <w:divBdr>
                <w:top w:val="none" w:sz="0" w:space="0" w:color="auto"/>
                <w:left w:val="none" w:sz="0" w:space="0" w:color="auto"/>
                <w:bottom w:val="none" w:sz="0" w:space="0" w:color="auto"/>
                <w:right w:val="none" w:sz="0" w:space="0" w:color="auto"/>
              </w:divBdr>
            </w:div>
            <w:div w:id="1997882418">
              <w:marLeft w:val="0"/>
              <w:marRight w:val="0"/>
              <w:marTop w:val="0"/>
              <w:marBottom w:val="0"/>
              <w:divBdr>
                <w:top w:val="none" w:sz="0" w:space="0" w:color="auto"/>
                <w:left w:val="none" w:sz="0" w:space="0" w:color="auto"/>
                <w:bottom w:val="none" w:sz="0" w:space="0" w:color="auto"/>
                <w:right w:val="none" w:sz="0" w:space="0" w:color="auto"/>
              </w:divBdr>
            </w:div>
            <w:div w:id="1340547158">
              <w:marLeft w:val="0"/>
              <w:marRight w:val="0"/>
              <w:marTop w:val="0"/>
              <w:marBottom w:val="0"/>
              <w:divBdr>
                <w:top w:val="none" w:sz="0" w:space="0" w:color="auto"/>
                <w:left w:val="none" w:sz="0" w:space="0" w:color="auto"/>
                <w:bottom w:val="none" w:sz="0" w:space="0" w:color="auto"/>
                <w:right w:val="none" w:sz="0" w:space="0" w:color="auto"/>
              </w:divBdr>
            </w:div>
            <w:div w:id="200702976">
              <w:marLeft w:val="0"/>
              <w:marRight w:val="0"/>
              <w:marTop w:val="0"/>
              <w:marBottom w:val="0"/>
              <w:divBdr>
                <w:top w:val="none" w:sz="0" w:space="0" w:color="auto"/>
                <w:left w:val="none" w:sz="0" w:space="0" w:color="auto"/>
                <w:bottom w:val="none" w:sz="0" w:space="0" w:color="auto"/>
                <w:right w:val="none" w:sz="0" w:space="0" w:color="auto"/>
              </w:divBdr>
            </w:div>
          </w:divsChild>
        </w:div>
        <w:div w:id="395667003">
          <w:marLeft w:val="0"/>
          <w:marRight w:val="0"/>
          <w:marTop w:val="0"/>
          <w:marBottom w:val="0"/>
          <w:divBdr>
            <w:top w:val="none" w:sz="0" w:space="0" w:color="auto"/>
            <w:left w:val="none" w:sz="0" w:space="0" w:color="auto"/>
            <w:bottom w:val="none" w:sz="0" w:space="0" w:color="auto"/>
            <w:right w:val="none" w:sz="0" w:space="0" w:color="auto"/>
          </w:divBdr>
        </w:div>
        <w:div w:id="390811314">
          <w:marLeft w:val="0"/>
          <w:marRight w:val="0"/>
          <w:marTop w:val="0"/>
          <w:marBottom w:val="0"/>
          <w:divBdr>
            <w:top w:val="none" w:sz="0" w:space="0" w:color="auto"/>
            <w:left w:val="none" w:sz="0" w:space="0" w:color="auto"/>
            <w:bottom w:val="none" w:sz="0" w:space="0" w:color="auto"/>
            <w:right w:val="none" w:sz="0" w:space="0" w:color="auto"/>
          </w:divBdr>
        </w:div>
        <w:div w:id="767851002">
          <w:marLeft w:val="0"/>
          <w:marRight w:val="0"/>
          <w:marTop w:val="0"/>
          <w:marBottom w:val="0"/>
          <w:divBdr>
            <w:top w:val="none" w:sz="0" w:space="0" w:color="auto"/>
            <w:left w:val="none" w:sz="0" w:space="0" w:color="auto"/>
            <w:bottom w:val="none" w:sz="0" w:space="0" w:color="auto"/>
            <w:right w:val="none" w:sz="0" w:space="0" w:color="auto"/>
          </w:divBdr>
        </w:div>
        <w:div w:id="521284785">
          <w:marLeft w:val="0"/>
          <w:marRight w:val="0"/>
          <w:marTop w:val="0"/>
          <w:marBottom w:val="0"/>
          <w:divBdr>
            <w:top w:val="none" w:sz="0" w:space="0" w:color="auto"/>
            <w:left w:val="none" w:sz="0" w:space="0" w:color="auto"/>
            <w:bottom w:val="none" w:sz="0" w:space="0" w:color="auto"/>
            <w:right w:val="none" w:sz="0" w:space="0" w:color="auto"/>
          </w:divBdr>
        </w:div>
        <w:div w:id="127668607">
          <w:marLeft w:val="0"/>
          <w:marRight w:val="0"/>
          <w:marTop w:val="0"/>
          <w:marBottom w:val="0"/>
          <w:divBdr>
            <w:top w:val="none" w:sz="0" w:space="0" w:color="auto"/>
            <w:left w:val="none" w:sz="0" w:space="0" w:color="auto"/>
            <w:bottom w:val="none" w:sz="0" w:space="0" w:color="auto"/>
            <w:right w:val="none" w:sz="0" w:space="0" w:color="auto"/>
          </w:divBdr>
        </w:div>
        <w:div w:id="793868703">
          <w:marLeft w:val="0"/>
          <w:marRight w:val="0"/>
          <w:marTop w:val="0"/>
          <w:marBottom w:val="0"/>
          <w:divBdr>
            <w:top w:val="none" w:sz="0" w:space="0" w:color="auto"/>
            <w:left w:val="none" w:sz="0" w:space="0" w:color="auto"/>
            <w:bottom w:val="none" w:sz="0" w:space="0" w:color="auto"/>
            <w:right w:val="none" w:sz="0" w:space="0" w:color="auto"/>
          </w:divBdr>
        </w:div>
        <w:div w:id="127019914">
          <w:marLeft w:val="0"/>
          <w:marRight w:val="0"/>
          <w:marTop w:val="0"/>
          <w:marBottom w:val="0"/>
          <w:divBdr>
            <w:top w:val="none" w:sz="0" w:space="0" w:color="auto"/>
            <w:left w:val="none" w:sz="0" w:space="0" w:color="auto"/>
            <w:bottom w:val="none" w:sz="0" w:space="0" w:color="auto"/>
            <w:right w:val="none" w:sz="0" w:space="0" w:color="auto"/>
          </w:divBdr>
        </w:div>
        <w:div w:id="1643267931">
          <w:marLeft w:val="0"/>
          <w:marRight w:val="0"/>
          <w:marTop w:val="0"/>
          <w:marBottom w:val="0"/>
          <w:divBdr>
            <w:top w:val="none" w:sz="0" w:space="0" w:color="auto"/>
            <w:left w:val="none" w:sz="0" w:space="0" w:color="auto"/>
            <w:bottom w:val="none" w:sz="0" w:space="0" w:color="auto"/>
            <w:right w:val="none" w:sz="0" w:space="0" w:color="auto"/>
          </w:divBdr>
        </w:div>
        <w:div w:id="281687712">
          <w:marLeft w:val="0"/>
          <w:marRight w:val="0"/>
          <w:marTop w:val="0"/>
          <w:marBottom w:val="0"/>
          <w:divBdr>
            <w:top w:val="none" w:sz="0" w:space="0" w:color="auto"/>
            <w:left w:val="none" w:sz="0" w:space="0" w:color="auto"/>
            <w:bottom w:val="none" w:sz="0" w:space="0" w:color="auto"/>
            <w:right w:val="none" w:sz="0" w:space="0" w:color="auto"/>
          </w:divBdr>
        </w:div>
        <w:div w:id="795834815">
          <w:marLeft w:val="0"/>
          <w:marRight w:val="0"/>
          <w:marTop w:val="0"/>
          <w:marBottom w:val="0"/>
          <w:divBdr>
            <w:top w:val="none" w:sz="0" w:space="0" w:color="auto"/>
            <w:left w:val="none" w:sz="0" w:space="0" w:color="auto"/>
            <w:bottom w:val="none" w:sz="0" w:space="0" w:color="auto"/>
            <w:right w:val="none" w:sz="0" w:space="0" w:color="auto"/>
          </w:divBdr>
        </w:div>
        <w:div w:id="1362198427">
          <w:marLeft w:val="0"/>
          <w:marRight w:val="0"/>
          <w:marTop w:val="0"/>
          <w:marBottom w:val="0"/>
          <w:divBdr>
            <w:top w:val="none" w:sz="0" w:space="0" w:color="auto"/>
            <w:left w:val="none" w:sz="0" w:space="0" w:color="auto"/>
            <w:bottom w:val="none" w:sz="0" w:space="0" w:color="auto"/>
            <w:right w:val="none" w:sz="0" w:space="0" w:color="auto"/>
          </w:divBdr>
        </w:div>
        <w:div w:id="22244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eur/2016/679/article/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B47CDF1E314C8EF7F83358861687" ma:contentTypeVersion="11" ma:contentTypeDescription="Create a new document." ma:contentTypeScope="" ma:versionID="783478f0194f7e3df2a6e83842c63e2d">
  <xsd:schema xmlns:xsd="http://www.w3.org/2001/XMLSchema" xmlns:xs="http://www.w3.org/2001/XMLSchema" xmlns:p="http://schemas.microsoft.com/office/2006/metadata/properties" xmlns:ns2="ac9673d5-2f82-46cd-ba7f-7db3d7a69413" xmlns:ns3="52ea626d-5cb2-41cc-ba65-21bc1aff3468" targetNamespace="http://schemas.microsoft.com/office/2006/metadata/properties" ma:root="true" ma:fieldsID="b5f65ebe8f22ea6bdb047190327ca41b" ns2:_="" ns3:_="">
    <xsd:import namespace="ac9673d5-2f82-46cd-ba7f-7db3d7a69413"/>
    <xsd:import namespace="52ea626d-5cb2-41cc-ba65-21bc1aff34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673d5-2f82-46cd-ba7f-7db3d7a69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31c45-13aa-4c88-a851-3cfe134131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a626d-5cb2-41cc-ba65-21bc1aff34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5aa89-2230-49ad-bd3e-98859d9aae3a}" ma:internalName="TaxCatchAll" ma:showField="CatchAllData" ma:web="52ea626d-5cb2-41cc-ba65-21bc1aff3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673d5-2f82-46cd-ba7f-7db3d7a69413">
      <Terms xmlns="http://schemas.microsoft.com/office/infopath/2007/PartnerControls"/>
    </lcf76f155ced4ddcb4097134ff3c332f>
    <TaxCatchAll xmlns="52ea626d-5cb2-41cc-ba65-21bc1aff34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199B-461B-43CD-8AE1-B06CDFDDC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673d5-2f82-46cd-ba7f-7db3d7a69413"/>
    <ds:schemaRef ds:uri="52ea626d-5cb2-41cc-ba65-21bc1aff3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AA027-4396-45F8-A101-1E2ABBF81730}">
  <ds:schemaRefs>
    <ds:schemaRef ds:uri="http://schemas.microsoft.com/sharepoint/v3/contenttype/forms"/>
  </ds:schemaRefs>
</ds:datastoreItem>
</file>

<file path=customXml/itemProps3.xml><?xml version="1.0" encoding="utf-8"?>
<ds:datastoreItem xmlns:ds="http://schemas.openxmlformats.org/officeDocument/2006/customXml" ds:itemID="{D0EDD837-8832-4AF9-811E-11B6FC9B063B}">
  <ds:schemaRefs>
    <ds:schemaRef ds:uri="http://schemas.microsoft.com/office/2006/metadata/properties"/>
    <ds:schemaRef ds:uri="http://schemas.microsoft.com/office/infopath/2007/PartnerControls"/>
    <ds:schemaRef ds:uri="ac9673d5-2f82-46cd-ba7f-7db3d7a69413"/>
    <ds:schemaRef ds:uri="52ea626d-5cb2-41cc-ba65-21bc1aff3468"/>
  </ds:schemaRefs>
</ds:datastoreItem>
</file>

<file path=customXml/itemProps4.xml><?xml version="1.0" encoding="utf-8"?>
<ds:datastoreItem xmlns:ds="http://schemas.openxmlformats.org/officeDocument/2006/customXml" ds:itemID="{9E5C7FC8-4F02-4237-A735-3045B6F1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1829</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Sykes</dc:creator>
  <cp:keywords/>
  <dc:description/>
  <cp:lastModifiedBy>Mrs C Lockwood</cp:lastModifiedBy>
  <cp:revision>13</cp:revision>
  <cp:lastPrinted>2024-09-18T09:18:00Z</cp:lastPrinted>
  <dcterms:created xsi:type="dcterms:W3CDTF">2025-11-05T14:57:00Z</dcterms:created>
  <dcterms:modified xsi:type="dcterms:W3CDTF">2025-11-06T08:55:00Z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0x0101005442B47CDF1E314C8EF7F83358861687</vt:lpwstr>
  </property>
  <property fmtid="{D5CDD505-2E9C-101B-9397-08002B2CF9AE}" pid="3" name="MediaServiceImageTags">
    <vt:lpwstr/>
  </property>
</Properties>
</file>