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F028B" w14:textId="77777777" w:rsidR="003F203C" w:rsidRDefault="003F203C" w:rsidP="00FB49B2"/>
    <w:p w14:paraId="731692E3" w14:textId="77777777" w:rsidR="009A3E51" w:rsidRDefault="009A3E51" w:rsidP="009A3E51">
      <w:pPr>
        <w:jc w:val="center"/>
        <w:rPr>
          <w:rFonts w:ascii="Arial" w:hAnsi="Arial" w:cs="Arial"/>
          <w:b/>
          <w:sz w:val="28"/>
          <w:szCs w:val="24"/>
          <w:u w:val="single"/>
        </w:rPr>
      </w:pPr>
      <w:r w:rsidRPr="008D3E92">
        <w:rPr>
          <w:rFonts w:ascii="Arial" w:hAnsi="Arial" w:cs="Arial"/>
          <w:b/>
          <w:sz w:val="28"/>
          <w:szCs w:val="24"/>
          <w:u w:val="single"/>
        </w:rPr>
        <w:t>Teaching Assistant Level 2</w:t>
      </w:r>
      <w:r>
        <w:rPr>
          <w:rFonts w:ascii="Arial" w:hAnsi="Arial" w:cs="Arial"/>
          <w:b/>
          <w:sz w:val="28"/>
          <w:szCs w:val="24"/>
          <w:u w:val="single"/>
        </w:rPr>
        <w:t xml:space="preserve"> </w:t>
      </w:r>
    </w:p>
    <w:p w14:paraId="440E14E3" w14:textId="77777777" w:rsidR="009A3E51" w:rsidRDefault="009A3E51" w:rsidP="009A3E51">
      <w:pPr>
        <w:jc w:val="center"/>
        <w:rPr>
          <w:rFonts w:ascii="Arial" w:hAnsi="Arial" w:cs="Arial"/>
          <w:b/>
          <w:sz w:val="28"/>
          <w:szCs w:val="24"/>
          <w:u w:val="single"/>
        </w:rPr>
      </w:pPr>
      <w:r w:rsidRPr="005366A1">
        <w:rPr>
          <w:rFonts w:ascii="Arial" w:hAnsi="Arial" w:cs="Arial"/>
          <w:b/>
          <w:sz w:val="28"/>
          <w:szCs w:val="24"/>
          <w:u w:val="single"/>
        </w:rPr>
        <w:t>Job Description</w:t>
      </w:r>
      <w:r>
        <w:rPr>
          <w:rFonts w:ascii="Arial" w:hAnsi="Arial" w:cs="Arial"/>
          <w:b/>
          <w:sz w:val="28"/>
          <w:szCs w:val="24"/>
          <w:u w:val="single"/>
        </w:rPr>
        <w:t xml:space="preserve"> </w:t>
      </w:r>
    </w:p>
    <w:p w14:paraId="6B441D35" w14:textId="7EAB5691" w:rsidR="009A3E51" w:rsidRPr="00AA582C" w:rsidRDefault="009A3E51" w:rsidP="009A3E51">
      <w:pPr>
        <w:jc w:val="center"/>
        <w:rPr>
          <w:rFonts w:ascii="Arial" w:hAnsi="Arial" w:cs="Arial"/>
          <w:b/>
          <w:sz w:val="28"/>
          <w:szCs w:val="28"/>
          <w:u w:val="single"/>
        </w:rPr>
      </w:pPr>
      <w:r>
        <w:rPr>
          <w:rFonts w:ascii="Arial" w:hAnsi="Arial" w:cs="Arial"/>
          <w:b/>
          <w:sz w:val="28"/>
          <w:szCs w:val="28"/>
          <w:u w:val="single"/>
        </w:rPr>
        <w:t>Grade: GR</w:t>
      </w:r>
      <w:r w:rsidR="00004EF9">
        <w:rPr>
          <w:rFonts w:ascii="Arial" w:hAnsi="Arial" w:cs="Arial"/>
          <w:b/>
          <w:sz w:val="28"/>
          <w:szCs w:val="28"/>
          <w:u w:val="single"/>
        </w:rPr>
        <w:t xml:space="preserve"> </w:t>
      </w:r>
      <w:r w:rsidR="00520691">
        <w:rPr>
          <w:rFonts w:ascii="Arial" w:hAnsi="Arial" w:cs="Arial"/>
          <w:b/>
          <w:sz w:val="28"/>
          <w:szCs w:val="28"/>
          <w:u w:val="single"/>
        </w:rPr>
        <w:t>A</w:t>
      </w:r>
      <w:r w:rsidR="00004EF9">
        <w:rPr>
          <w:rFonts w:ascii="Arial" w:hAnsi="Arial" w:cs="Arial"/>
          <w:b/>
          <w:sz w:val="28"/>
          <w:szCs w:val="28"/>
          <w:u w:val="single"/>
        </w:rPr>
        <w:t xml:space="preserve"> (Subject to job evaluation)</w:t>
      </w:r>
    </w:p>
    <w:p w14:paraId="2F2164CE" w14:textId="77777777" w:rsidR="009A3E51" w:rsidRPr="00A740BC" w:rsidRDefault="009A3E51" w:rsidP="009A3E51">
      <w:pPr>
        <w:numPr>
          <w:ilvl w:val="0"/>
          <w:numId w:val="13"/>
        </w:numPr>
        <w:spacing w:after="160" w:line="259" w:lineRule="auto"/>
        <w:rPr>
          <w:rFonts w:ascii="Arial" w:eastAsia="Calibri" w:hAnsi="Arial" w:cs="Arial"/>
          <w:b/>
          <w:sz w:val="24"/>
        </w:rPr>
      </w:pPr>
      <w:r w:rsidRPr="00A740BC">
        <w:rPr>
          <w:rFonts w:ascii="Arial" w:eastAsia="Calibri" w:hAnsi="Arial" w:cs="Arial"/>
          <w:b/>
          <w:sz w:val="24"/>
        </w:rPr>
        <w:t>Job Purpose</w:t>
      </w:r>
    </w:p>
    <w:p w14:paraId="2F24F1B4" w14:textId="77777777" w:rsidR="009A3E51" w:rsidRPr="00A740BC" w:rsidRDefault="009A3E51" w:rsidP="009A3E51">
      <w:pPr>
        <w:numPr>
          <w:ilvl w:val="1"/>
          <w:numId w:val="13"/>
        </w:numPr>
        <w:spacing w:after="160" w:line="259" w:lineRule="auto"/>
        <w:rPr>
          <w:rFonts w:ascii="Arial" w:eastAsia="Calibri" w:hAnsi="Arial" w:cs="Arial"/>
          <w:sz w:val="24"/>
        </w:rPr>
      </w:pPr>
      <w:r w:rsidRPr="00A740BC">
        <w:rPr>
          <w:rFonts w:ascii="Arial" w:eastAsia="Calibri" w:hAnsi="Arial" w:cs="Arial"/>
          <w:sz w:val="24"/>
        </w:rPr>
        <w:t>To support teaching staff in the development and education of pupils including the provision of specialist skills as appropriate.</w:t>
      </w:r>
    </w:p>
    <w:p w14:paraId="37594914" w14:textId="77777777" w:rsidR="009A3E51" w:rsidRPr="00A740BC" w:rsidRDefault="009A3E51" w:rsidP="009A3E51">
      <w:pPr>
        <w:numPr>
          <w:ilvl w:val="0"/>
          <w:numId w:val="13"/>
        </w:numPr>
        <w:spacing w:after="160" w:line="259" w:lineRule="auto"/>
        <w:rPr>
          <w:rFonts w:ascii="Arial" w:eastAsia="Calibri" w:hAnsi="Arial" w:cs="Arial"/>
          <w:b/>
          <w:sz w:val="24"/>
        </w:rPr>
      </w:pPr>
      <w:r w:rsidRPr="00A740BC">
        <w:rPr>
          <w:rFonts w:ascii="Arial" w:eastAsia="Calibri" w:hAnsi="Arial" w:cs="Arial"/>
          <w:b/>
          <w:sz w:val="24"/>
        </w:rPr>
        <w:t>Key Responsibilities</w:t>
      </w:r>
    </w:p>
    <w:p w14:paraId="77555110" w14:textId="77777777" w:rsidR="009A3E51" w:rsidRPr="00A740BC" w:rsidRDefault="009A3E51" w:rsidP="009A3E51">
      <w:pPr>
        <w:spacing w:after="160" w:line="259" w:lineRule="auto"/>
        <w:ind w:left="1425"/>
        <w:rPr>
          <w:rFonts w:ascii="Arial" w:eastAsia="Calibri" w:hAnsi="Arial" w:cs="Arial"/>
          <w:b/>
          <w:sz w:val="24"/>
        </w:rPr>
      </w:pPr>
      <w:r w:rsidRPr="00A740BC">
        <w:rPr>
          <w:rFonts w:ascii="Arial" w:eastAsia="Calibri" w:hAnsi="Arial" w:cs="Arial"/>
          <w:b/>
          <w:sz w:val="24"/>
        </w:rPr>
        <w:t>Support for Pupils</w:t>
      </w:r>
    </w:p>
    <w:p w14:paraId="1F13D9FC" w14:textId="77777777" w:rsidR="009A3E51" w:rsidRPr="00A740BC" w:rsidRDefault="009A3E51" w:rsidP="009A3E51">
      <w:pPr>
        <w:numPr>
          <w:ilvl w:val="1"/>
          <w:numId w:val="13"/>
        </w:numPr>
        <w:spacing w:after="160" w:line="259" w:lineRule="auto"/>
        <w:rPr>
          <w:rFonts w:ascii="Arial" w:eastAsia="Calibri" w:hAnsi="Arial" w:cs="Arial"/>
          <w:sz w:val="24"/>
        </w:rPr>
      </w:pPr>
      <w:r w:rsidRPr="00A740BC">
        <w:rPr>
          <w:rFonts w:ascii="Arial" w:eastAsia="Calibri" w:hAnsi="Arial" w:cs="Arial"/>
          <w:sz w:val="24"/>
        </w:rPr>
        <w:t>Support the activities of individuals or groups of children. Participate in the education of children, including contributing to their health and well-being</w:t>
      </w:r>
    </w:p>
    <w:p w14:paraId="579E6619" w14:textId="77777777" w:rsidR="009A3E51" w:rsidRPr="00A740BC" w:rsidRDefault="009A3E51" w:rsidP="009A3E51">
      <w:pPr>
        <w:numPr>
          <w:ilvl w:val="1"/>
          <w:numId w:val="13"/>
        </w:numPr>
        <w:spacing w:after="160" w:line="259" w:lineRule="auto"/>
        <w:rPr>
          <w:rFonts w:ascii="Arial" w:eastAsia="Calibri" w:hAnsi="Arial" w:cs="Arial"/>
          <w:sz w:val="24"/>
        </w:rPr>
      </w:pPr>
      <w:r w:rsidRPr="00A740BC">
        <w:rPr>
          <w:rFonts w:ascii="Arial" w:eastAsia="Calibri" w:hAnsi="Arial" w:cs="Arial"/>
          <w:sz w:val="24"/>
        </w:rPr>
        <w:t>Support children with special needs (if appropriate to the focus of the role)</w:t>
      </w:r>
    </w:p>
    <w:p w14:paraId="72BFA6D8" w14:textId="77777777" w:rsidR="009A3E51" w:rsidRPr="00A740BC" w:rsidRDefault="009A3E51" w:rsidP="009A3E51">
      <w:pPr>
        <w:numPr>
          <w:ilvl w:val="2"/>
          <w:numId w:val="13"/>
        </w:numPr>
        <w:spacing w:after="160" w:line="259" w:lineRule="auto"/>
        <w:rPr>
          <w:rFonts w:ascii="Arial" w:eastAsia="Calibri" w:hAnsi="Arial" w:cs="Arial"/>
          <w:sz w:val="24"/>
        </w:rPr>
      </w:pPr>
      <w:r w:rsidRPr="00A740BC">
        <w:rPr>
          <w:rFonts w:ascii="Arial" w:eastAsia="Calibri" w:hAnsi="Arial" w:cs="Arial"/>
          <w:sz w:val="24"/>
        </w:rPr>
        <w:t>Sensory and/or physical impairment</w:t>
      </w:r>
    </w:p>
    <w:p w14:paraId="3D709D89" w14:textId="77777777" w:rsidR="009A3E51" w:rsidRPr="00A740BC" w:rsidRDefault="009A3E51" w:rsidP="009A3E51">
      <w:pPr>
        <w:numPr>
          <w:ilvl w:val="2"/>
          <w:numId w:val="13"/>
        </w:numPr>
        <w:spacing w:after="160" w:line="259" w:lineRule="auto"/>
        <w:rPr>
          <w:rFonts w:ascii="Arial" w:eastAsia="Calibri" w:hAnsi="Arial" w:cs="Arial"/>
          <w:sz w:val="24"/>
        </w:rPr>
      </w:pPr>
      <w:r w:rsidRPr="00A740BC">
        <w:rPr>
          <w:rFonts w:ascii="Arial" w:eastAsia="Calibri" w:hAnsi="Arial" w:cs="Arial"/>
          <w:sz w:val="24"/>
        </w:rPr>
        <w:t>Cognition or learning difficulties</w:t>
      </w:r>
    </w:p>
    <w:p w14:paraId="24586E5B" w14:textId="77777777" w:rsidR="009A3E51" w:rsidRPr="00A740BC" w:rsidRDefault="009A3E51" w:rsidP="009A3E51">
      <w:pPr>
        <w:numPr>
          <w:ilvl w:val="2"/>
          <w:numId w:val="13"/>
        </w:numPr>
        <w:spacing w:after="160" w:line="259" w:lineRule="auto"/>
        <w:rPr>
          <w:rFonts w:ascii="Arial" w:eastAsia="Calibri" w:hAnsi="Arial" w:cs="Arial"/>
          <w:sz w:val="24"/>
        </w:rPr>
      </w:pPr>
      <w:r w:rsidRPr="00A740BC">
        <w:rPr>
          <w:rFonts w:ascii="Arial" w:eastAsia="Calibri" w:hAnsi="Arial" w:cs="Arial"/>
          <w:sz w:val="24"/>
        </w:rPr>
        <w:t>Behavioural, emotional and social development needs</w:t>
      </w:r>
    </w:p>
    <w:p w14:paraId="6F8E6DE0" w14:textId="77777777" w:rsidR="009A3E51" w:rsidRPr="00A740BC" w:rsidRDefault="009A3E51" w:rsidP="009A3E51">
      <w:pPr>
        <w:numPr>
          <w:ilvl w:val="2"/>
          <w:numId w:val="13"/>
        </w:numPr>
        <w:spacing w:after="160" w:line="259" w:lineRule="auto"/>
        <w:rPr>
          <w:rFonts w:ascii="Arial" w:eastAsia="Calibri" w:hAnsi="Arial" w:cs="Arial"/>
          <w:sz w:val="24"/>
        </w:rPr>
      </w:pPr>
      <w:r w:rsidRPr="00A740BC">
        <w:rPr>
          <w:rFonts w:ascii="Arial" w:eastAsia="Calibri" w:hAnsi="Arial" w:cs="Arial"/>
          <w:sz w:val="24"/>
        </w:rPr>
        <w:t>Communication and interaction difficulties</w:t>
      </w:r>
    </w:p>
    <w:p w14:paraId="461A1BE4" w14:textId="77777777" w:rsidR="009A3E51" w:rsidRPr="00A740BC" w:rsidRDefault="009A3E51" w:rsidP="009A3E51">
      <w:pPr>
        <w:numPr>
          <w:ilvl w:val="2"/>
          <w:numId w:val="13"/>
        </w:numPr>
        <w:spacing w:after="160" w:line="259" w:lineRule="auto"/>
        <w:rPr>
          <w:rFonts w:ascii="Arial" w:eastAsia="Calibri" w:hAnsi="Arial" w:cs="Arial"/>
          <w:sz w:val="24"/>
        </w:rPr>
      </w:pPr>
      <w:r w:rsidRPr="00A740BC">
        <w:rPr>
          <w:rFonts w:ascii="Arial" w:eastAsia="Calibri" w:hAnsi="Arial" w:cs="Arial"/>
          <w:sz w:val="24"/>
        </w:rPr>
        <w:t>Dealing with the personal care needs of children where appropriate in line with the guidance of the local authority</w:t>
      </w:r>
    </w:p>
    <w:p w14:paraId="72ACDADC" w14:textId="77777777" w:rsidR="009A3E51" w:rsidRPr="00A740BC" w:rsidRDefault="009A3E51" w:rsidP="009A3E51">
      <w:pPr>
        <w:numPr>
          <w:ilvl w:val="1"/>
          <w:numId w:val="13"/>
        </w:numPr>
        <w:spacing w:after="160" w:line="259" w:lineRule="auto"/>
        <w:rPr>
          <w:rFonts w:ascii="Arial" w:eastAsia="Calibri" w:hAnsi="Arial" w:cs="Arial"/>
          <w:sz w:val="24"/>
        </w:rPr>
      </w:pPr>
      <w:r w:rsidRPr="00A740BC">
        <w:rPr>
          <w:rFonts w:ascii="Arial" w:eastAsia="Calibri" w:hAnsi="Arial" w:cs="Arial"/>
          <w:sz w:val="24"/>
        </w:rPr>
        <w:t>Support for Gifted and Talented pupils</w:t>
      </w:r>
    </w:p>
    <w:p w14:paraId="6C550C60" w14:textId="77777777" w:rsidR="009A3E51" w:rsidRPr="00A740BC" w:rsidRDefault="009A3E51" w:rsidP="009A3E51">
      <w:pPr>
        <w:spacing w:after="160" w:line="259" w:lineRule="auto"/>
        <w:ind w:left="1425"/>
        <w:rPr>
          <w:rFonts w:ascii="Arial" w:eastAsia="Calibri" w:hAnsi="Arial" w:cs="Arial"/>
          <w:b/>
          <w:sz w:val="24"/>
        </w:rPr>
      </w:pPr>
      <w:r w:rsidRPr="00A740BC">
        <w:rPr>
          <w:rFonts w:ascii="Arial" w:eastAsia="Calibri" w:hAnsi="Arial" w:cs="Arial"/>
          <w:b/>
          <w:sz w:val="24"/>
        </w:rPr>
        <w:t>Support for the teacher(s)</w:t>
      </w:r>
    </w:p>
    <w:p w14:paraId="15C8B2CB" w14:textId="77777777" w:rsidR="009A3E51" w:rsidRPr="00A740BC" w:rsidRDefault="009A3E51" w:rsidP="009A3E51">
      <w:pPr>
        <w:numPr>
          <w:ilvl w:val="1"/>
          <w:numId w:val="13"/>
        </w:numPr>
        <w:spacing w:after="160" w:line="259" w:lineRule="auto"/>
        <w:rPr>
          <w:rFonts w:ascii="Arial" w:eastAsia="Calibri" w:hAnsi="Arial" w:cs="Arial"/>
          <w:sz w:val="24"/>
        </w:rPr>
      </w:pPr>
      <w:r w:rsidRPr="00A740BC">
        <w:rPr>
          <w:rFonts w:ascii="Arial" w:eastAsia="Calibri" w:hAnsi="Arial" w:cs="Arial"/>
          <w:sz w:val="24"/>
        </w:rPr>
        <w:t>Provide support for learning activities by</w:t>
      </w:r>
    </w:p>
    <w:p w14:paraId="4F7FC939" w14:textId="77777777" w:rsidR="009A3E51" w:rsidRPr="00A740BC" w:rsidRDefault="009A3E51" w:rsidP="009A3E51">
      <w:pPr>
        <w:numPr>
          <w:ilvl w:val="2"/>
          <w:numId w:val="13"/>
        </w:numPr>
        <w:spacing w:after="160" w:line="259" w:lineRule="auto"/>
        <w:rPr>
          <w:rFonts w:ascii="Arial" w:eastAsia="Calibri" w:hAnsi="Arial" w:cs="Arial"/>
          <w:sz w:val="24"/>
        </w:rPr>
      </w:pPr>
      <w:r w:rsidRPr="00A740BC">
        <w:rPr>
          <w:rFonts w:ascii="Arial" w:eastAsia="Calibri" w:hAnsi="Arial" w:cs="Arial"/>
          <w:sz w:val="24"/>
        </w:rPr>
        <w:t>Supporting the teacher in the planning and evaluation of learning activities</w:t>
      </w:r>
    </w:p>
    <w:p w14:paraId="74576160" w14:textId="77777777" w:rsidR="009A3E51" w:rsidRPr="00A740BC" w:rsidRDefault="009A3E51" w:rsidP="009A3E51">
      <w:pPr>
        <w:numPr>
          <w:ilvl w:val="2"/>
          <w:numId w:val="13"/>
        </w:numPr>
        <w:spacing w:after="160" w:line="259" w:lineRule="auto"/>
        <w:rPr>
          <w:rFonts w:ascii="Arial" w:eastAsia="Calibri" w:hAnsi="Arial" w:cs="Arial"/>
          <w:sz w:val="24"/>
        </w:rPr>
      </w:pPr>
      <w:r w:rsidRPr="00A740BC">
        <w:rPr>
          <w:rFonts w:ascii="Arial" w:eastAsia="Calibri" w:hAnsi="Arial" w:cs="Arial"/>
          <w:sz w:val="24"/>
        </w:rPr>
        <w:t>Supporting the delivery of learning activities</w:t>
      </w:r>
    </w:p>
    <w:p w14:paraId="573F9FA0" w14:textId="77777777" w:rsidR="009A3E51" w:rsidRPr="00A740BC" w:rsidRDefault="009A3E51" w:rsidP="009A3E51">
      <w:pPr>
        <w:numPr>
          <w:ilvl w:val="1"/>
          <w:numId w:val="13"/>
        </w:numPr>
        <w:spacing w:after="160" w:line="259" w:lineRule="auto"/>
        <w:rPr>
          <w:rFonts w:ascii="Arial" w:eastAsia="Calibri" w:hAnsi="Arial" w:cs="Arial"/>
          <w:sz w:val="24"/>
        </w:rPr>
      </w:pPr>
      <w:r w:rsidRPr="00A740BC">
        <w:rPr>
          <w:rFonts w:ascii="Arial" w:eastAsia="Calibri" w:hAnsi="Arial" w:cs="Arial"/>
          <w:sz w:val="24"/>
        </w:rPr>
        <w:t>Support in organising effective learning environments and maintaining appropriate records</w:t>
      </w:r>
    </w:p>
    <w:p w14:paraId="3EDBB1CA" w14:textId="77777777" w:rsidR="009A3E51" w:rsidRPr="00A740BC" w:rsidRDefault="009A3E51" w:rsidP="009A3E51">
      <w:pPr>
        <w:numPr>
          <w:ilvl w:val="1"/>
          <w:numId w:val="13"/>
        </w:numPr>
        <w:spacing w:after="160" w:line="259" w:lineRule="auto"/>
        <w:rPr>
          <w:rFonts w:ascii="Arial" w:eastAsia="Calibri" w:hAnsi="Arial" w:cs="Arial"/>
          <w:sz w:val="24"/>
        </w:rPr>
      </w:pPr>
      <w:r w:rsidRPr="00A740BC">
        <w:rPr>
          <w:rFonts w:ascii="Arial" w:eastAsia="Calibri" w:hAnsi="Arial" w:cs="Arial"/>
          <w:sz w:val="24"/>
        </w:rPr>
        <w:t>Support literacy and numeracy activities in the classroom</w:t>
      </w:r>
    </w:p>
    <w:p w14:paraId="0D40651B" w14:textId="77777777" w:rsidR="009A3E51" w:rsidRPr="00A740BC" w:rsidRDefault="009A3E51" w:rsidP="009A3E51">
      <w:pPr>
        <w:numPr>
          <w:ilvl w:val="1"/>
          <w:numId w:val="13"/>
        </w:numPr>
        <w:spacing w:after="160" w:line="259" w:lineRule="auto"/>
        <w:rPr>
          <w:rFonts w:ascii="Arial" w:eastAsia="Calibri" w:hAnsi="Arial" w:cs="Arial"/>
          <w:sz w:val="24"/>
        </w:rPr>
      </w:pPr>
      <w:r w:rsidRPr="00A740BC">
        <w:rPr>
          <w:rFonts w:ascii="Arial" w:eastAsia="Calibri" w:hAnsi="Arial" w:cs="Arial"/>
          <w:sz w:val="24"/>
        </w:rPr>
        <w:t>Support the maintenance of pupil safety and security</w:t>
      </w:r>
    </w:p>
    <w:p w14:paraId="7A7384A9" w14:textId="77777777" w:rsidR="009A3E51" w:rsidRPr="00A740BC" w:rsidRDefault="009A3E51" w:rsidP="009A3E51">
      <w:pPr>
        <w:numPr>
          <w:ilvl w:val="1"/>
          <w:numId w:val="13"/>
        </w:numPr>
        <w:spacing w:after="160" w:line="259" w:lineRule="auto"/>
        <w:rPr>
          <w:rFonts w:ascii="Arial" w:eastAsia="Calibri" w:hAnsi="Arial" w:cs="Arial"/>
          <w:sz w:val="24"/>
        </w:rPr>
      </w:pPr>
      <w:r w:rsidRPr="00A740BC">
        <w:rPr>
          <w:rFonts w:ascii="Arial" w:eastAsia="Calibri" w:hAnsi="Arial" w:cs="Arial"/>
          <w:sz w:val="24"/>
        </w:rPr>
        <w:t>Contribute to the management of pupil behaviour by</w:t>
      </w:r>
    </w:p>
    <w:p w14:paraId="3CB54F04" w14:textId="77777777" w:rsidR="009A3E51" w:rsidRPr="00A740BC" w:rsidRDefault="009A3E51" w:rsidP="009A3E51">
      <w:pPr>
        <w:numPr>
          <w:ilvl w:val="2"/>
          <w:numId w:val="13"/>
        </w:numPr>
        <w:spacing w:after="160" w:line="259" w:lineRule="auto"/>
        <w:rPr>
          <w:rFonts w:ascii="Arial" w:eastAsia="Calibri" w:hAnsi="Arial" w:cs="Arial"/>
          <w:sz w:val="24"/>
        </w:rPr>
      </w:pPr>
      <w:r w:rsidRPr="00A740BC">
        <w:rPr>
          <w:rFonts w:ascii="Arial" w:eastAsia="Calibri" w:hAnsi="Arial" w:cs="Arial"/>
          <w:sz w:val="24"/>
        </w:rPr>
        <w:t>Promoting school policies with regard to pupil behaviour</w:t>
      </w:r>
    </w:p>
    <w:p w14:paraId="12A51D9B" w14:textId="77777777" w:rsidR="009A3E51" w:rsidRPr="00A740BC" w:rsidRDefault="009A3E51" w:rsidP="009A3E51">
      <w:pPr>
        <w:numPr>
          <w:ilvl w:val="2"/>
          <w:numId w:val="13"/>
        </w:numPr>
        <w:spacing w:after="160" w:line="259" w:lineRule="auto"/>
        <w:rPr>
          <w:rFonts w:ascii="Arial" w:eastAsia="Calibri" w:hAnsi="Arial" w:cs="Arial"/>
          <w:sz w:val="24"/>
        </w:rPr>
      </w:pPr>
      <w:r w:rsidRPr="00A740BC">
        <w:rPr>
          <w:rFonts w:ascii="Arial" w:eastAsia="Calibri" w:hAnsi="Arial" w:cs="Arial"/>
          <w:sz w:val="24"/>
        </w:rPr>
        <w:lastRenderedPageBreak/>
        <w:t>Supporting the implementation of strategies to manage pupil behaviour</w:t>
      </w:r>
    </w:p>
    <w:p w14:paraId="636D6BEB" w14:textId="77777777" w:rsidR="009A3E51" w:rsidRPr="00A740BC" w:rsidRDefault="009A3E51" w:rsidP="009A3E51">
      <w:pPr>
        <w:numPr>
          <w:ilvl w:val="1"/>
          <w:numId w:val="13"/>
        </w:numPr>
        <w:spacing w:after="160" w:line="259" w:lineRule="auto"/>
        <w:rPr>
          <w:rFonts w:ascii="Arial" w:eastAsia="Calibri" w:hAnsi="Arial" w:cs="Arial"/>
          <w:sz w:val="24"/>
        </w:rPr>
      </w:pPr>
      <w:r w:rsidRPr="00A740BC">
        <w:rPr>
          <w:rFonts w:ascii="Arial" w:eastAsia="Calibri" w:hAnsi="Arial" w:cs="Arial"/>
          <w:sz w:val="24"/>
        </w:rPr>
        <w:t xml:space="preserve">Undertake </w:t>
      </w:r>
      <w:r w:rsidRPr="00004EF9">
        <w:rPr>
          <w:rFonts w:ascii="Arial" w:eastAsia="Calibri" w:hAnsi="Arial" w:cs="Arial"/>
          <w:sz w:val="24"/>
        </w:rPr>
        <w:t xml:space="preserve">observational assessment </w:t>
      </w:r>
      <w:r w:rsidRPr="00A740BC">
        <w:rPr>
          <w:rFonts w:ascii="Arial" w:eastAsia="Calibri" w:hAnsi="Arial" w:cs="Arial"/>
          <w:sz w:val="24"/>
        </w:rPr>
        <w:t>in line with school policy</w:t>
      </w:r>
    </w:p>
    <w:p w14:paraId="4E8E3B8B" w14:textId="77777777" w:rsidR="009A3E51" w:rsidRPr="00A740BC" w:rsidRDefault="009A3E51" w:rsidP="009A3E51">
      <w:pPr>
        <w:spacing w:after="160" w:line="259" w:lineRule="auto"/>
        <w:ind w:left="1425"/>
        <w:rPr>
          <w:rFonts w:ascii="Arial" w:eastAsia="Calibri" w:hAnsi="Arial" w:cs="Arial"/>
          <w:b/>
          <w:sz w:val="24"/>
        </w:rPr>
      </w:pPr>
      <w:r w:rsidRPr="00A740BC">
        <w:rPr>
          <w:rFonts w:ascii="Arial" w:eastAsia="Calibri" w:hAnsi="Arial" w:cs="Arial"/>
          <w:b/>
          <w:sz w:val="24"/>
        </w:rPr>
        <w:t>Support for the school</w:t>
      </w:r>
    </w:p>
    <w:p w14:paraId="418F2820" w14:textId="77777777" w:rsidR="009A3E51" w:rsidRPr="00A740BC" w:rsidRDefault="009A3E51" w:rsidP="009A3E51">
      <w:pPr>
        <w:numPr>
          <w:ilvl w:val="1"/>
          <w:numId w:val="13"/>
        </w:numPr>
        <w:spacing w:after="160" w:line="259" w:lineRule="auto"/>
        <w:rPr>
          <w:rFonts w:ascii="Arial" w:eastAsia="Calibri" w:hAnsi="Arial" w:cs="Arial"/>
          <w:sz w:val="24"/>
        </w:rPr>
      </w:pPr>
      <w:r w:rsidRPr="00A740BC">
        <w:rPr>
          <w:rFonts w:ascii="Arial" w:eastAsia="Calibri" w:hAnsi="Arial" w:cs="Arial"/>
          <w:sz w:val="24"/>
        </w:rPr>
        <w:t>Provide support to colleagues</w:t>
      </w:r>
    </w:p>
    <w:p w14:paraId="2C032B4B" w14:textId="77777777" w:rsidR="009A3E51" w:rsidRPr="00A740BC" w:rsidRDefault="009A3E51" w:rsidP="009A3E51">
      <w:pPr>
        <w:numPr>
          <w:ilvl w:val="1"/>
          <w:numId w:val="13"/>
        </w:numPr>
        <w:spacing w:after="160" w:line="259" w:lineRule="auto"/>
        <w:rPr>
          <w:rFonts w:ascii="Arial" w:eastAsia="Calibri" w:hAnsi="Arial" w:cs="Arial"/>
          <w:sz w:val="24"/>
        </w:rPr>
      </w:pPr>
      <w:r w:rsidRPr="00A740BC">
        <w:rPr>
          <w:rFonts w:ascii="Arial" w:eastAsia="Calibri" w:hAnsi="Arial" w:cs="Arial"/>
          <w:sz w:val="24"/>
        </w:rPr>
        <w:t>Develop own effectiveness in a support role</w:t>
      </w:r>
    </w:p>
    <w:p w14:paraId="10A0A3A8" w14:textId="77777777" w:rsidR="009A3E51" w:rsidRPr="00A740BC" w:rsidRDefault="009A3E51" w:rsidP="009A3E51">
      <w:pPr>
        <w:spacing w:after="160" w:line="259" w:lineRule="auto"/>
        <w:ind w:left="1425"/>
        <w:rPr>
          <w:rFonts w:ascii="Arial" w:eastAsia="Calibri" w:hAnsi="Arial" w:cs="Arial"/>
          <w:b/>
          <w:sz w:val="24"/>
        </w:rPr>
      </w:pPr>
      <w:r w:rsidRPr="00A740BC">
        <w:rPr>
          <w:rFonts w:ascii="Arial" w:eastAsia="Calibri" w:hAnsi="Arial" w:cs="Arial"/>
          <w:b/>
          <w:sz w:val="24"/>
        </w:rPr>
        <w:t>Support for the curriculum</w:t>
      </w:r>
    </w:p>
    <w:p w14:paraId="7DB31B7A" w14:textId="77777777" w:rsidR="009A3E51" w:rsidRPr="00A740BC" w:rsidRDefault="009A3E51" w:rsidP="009A3E51">
      <w:pPr>
        <w:numPr>
          <w:ilvl w:val="1"/>
          <w:numId w:val="13"/>
        </w:numPr>
        <w:spacing w:after="160" w:line="259" w:lineRule="auto"/>
        <w:rPr>
          <w:rFonts w:ascii="Arial" w:eastAsia="Calibri" w:hAnsi="Arial" w:cs="Arial"/>
          <w:sz w:val="24"/>
        </w:rPr>
      </w:pPr>
      <w:r w:rsidRPr="00A740BC">
        <w:rPr>
          <w:rFonts w:ascii="Arial" w:eastAsia="Calibri" w:hAnsi="Arial" w:cs="Arial"/>
          <w:sz w:val="24"/>
        </w:rPr>
        <w:t>Support the use of information and communication technology in the classroom</w:t>
      </w:r>
    </w:p>
    <w:p w14:paraId="5B32010B" w14:textId="77777777" w:rsidR="009A3E51" w:rsidRPr="00A740BC" w:rsidRDefault="009A3E51" w:rsidP="009A3E51">
      <w:pPr>
        <w:numPr>
          <w:ilvl w:val="1"/>
          <w:numId w:val="13"/>
        </w:numPr>
        <w:spacing w:after="160" w:line="259" w:lineRule="auto"/>
        <w:rPr>
          <w:rFonts w:ascii="Arial" w:eastAsia="Calibri" w:hAnsi="Arial" w:cs="Arial"/>
          <w:sz w:val="24"/>
        </w:rPr>
      </w:pPr>
      <w:r w:rsidRPr="00A740BC">
        <w:rPr>
          <w:rFonts w:ascii="Arial" w:eastAsia="Calibri" w:hAnsi="Arial" w:cs="Arial"/>
          <w:sz w:val="24"/>
        </w:rPr>
        <w:t xml:space="preserve">Work as required across the </w:t>
      </w:r>
      <w:r w:rsidRPr="00004EF9">
        <w:rPr>
          <w:rFonts w:ascii="Arial" w:eastAsia="Calibri" w:hAnsi="Arial" w:cs="Arial"/>
          <w:sz w:val="24"/>
        </w:rPr>
        <w:t xml:space="preserve">Early Years Foundation Stage </w:t>
      </w:r>
      <w:r w:rsidRPr="00A740BC">
        <w:rPr>
          <w:rFonts w:ascii="Arial" w:eastAsia="Calibri" w:hAnsi="Arial" w:cs="Arial"/>
          <w:sz w:val="24"/>
        </w:rPr>
        <w:t>as appropriate to their training and experience.</w:t>
      </w:r>
    </w:p>
    <w:p w14:paraId="285EE83A" w14:textId="77777777" w:rsidR="009A3E51" w:rsidRPr="00A740BC" w:rsidRDefault="009A3E51" w:rsidP="009A3E51">
      <w:pPr>
        <w:spacing w:after="160" w:line="259" w:lineRule="auto"/>
        <w:ind w:left="1425"/>
        <w:rPr>
          <w:rFonts w:ascii="Arial" w:eastAsia="Calibri" w:hAnsi="Arial" w:cs="Arial"/>
          <w:b/>
          <w:sz w:val="24"/>
        </w:rPr>
      </w:pPr>
      <w:r w:rsidRPr="00A740BC">
        <w:rPr>
          <w:rFonts w:ascii="Arial" w:eastAsia="Calibri" w:hAnsi="Arial" w:cs="Arial"/>
          <w:b/>
          <w:sz w:val="24"/>
        </w:rPr>
        <w:t>General</w:t>
      </w:r>
    </w:p>
    <w:p w14:paraId="5BFFBBC1" w14:textId="77777777" w:rsidR="009A3E51" w:rsidRPr="00A740BC" w:rsidRDefault="009A3E51" w:rsidP="009A3E51">
      <w:pPr>
        <w:numPr>
          <w:ilvl w:val="1"/>
          <w:numId w:val="13"/>
        </w:numPr>
        <w:spacing w:after="160" w:line="259" w:lineRule="auto"/>
        <w:rPr>
          <w:rFonts w:ascii="Arial" w:eastAsia="Calibri" w:hAnsi="Arial" w:cs="Arial"/>
          <w:sz w:val="24"/>
        </w:rPr>
      </w:pPr>
      <w:r w:rsidRPr="00A740BC">
        <w:rPr>
          <w:rFonts w:ascii="Arial" w:eastAsia="Calibri" w:hAnsi="Arial" w:cs="Arial"/>
          <w:sz w:val="24"/>
        </w:rPr>
        <w:t>Individuals have a responsibility for promoting and safeguarding the welfare of children and young people he/she is responsible for or comes into contact with.</w:t>
      </w:r>
    </w:p>
    <w:p w14:paraId="7CD2CE46" w14:textId="77777777" w:rsidR="009A3E51" w:rsidRPr="00A740BC" w:rsidRDefault="009A3E51" w:rsidP="009A3E51">
      <w:pPr>
        <w:numPr>
          <w:ilvl w:val="1"/>
          <w:numId w:val="13"/>
        </w:numPr>
        <w:spacing w:after="160" w:line="259" w:lineRule="auto"/>
        <w:rPr>
          <w:rFonts w:ascii="Arial" w:eastAsia="Calibri" w:hAnsi="Arial" w:cs="Arial"/>
          <w:sz w:val="24"/>
        </w:rPr>
      </w:pPr>
      <w:r w:rsidRPr="00A740BC">
        <w:rPr>
          <w:rFonts w:ascii="Arial" w:eastAsia="Calibri" w:hAnsi="Arial" w:cs="Arial"/>
          <w:sz w:val="24"/>
        </w:rPr>
        <w:t>To ensure their tasks are carried out with due regard to Health and Safety</w:t>
      </w:r>
    </w:p>
    <w:p w14:paraId="3E405A9A" w14:textId="77777777" w:rsidR="009A3E51" w:rsidRPr="00A740BC" w:rsidRDefault="009A3E51" w:rsidP="009A3E51">
      <w:pPr>
        <w:numPr>
          <w:ilvl w:val="1"/>
          <w:numId w:val="13"/>
        </w:numPr>
        <w:spacing w:after="160" w:line="259" w:lineRule="auto"/>
        <w:rPr>
          <w:rFonts w:ascii="Arial" w:eastAsia="Calibri" w:hAnsi="Arial" w:cs="Arial"/>
          <w:sz w:val="24"/>
        </w:rPr>
      </w:pPr>
      <w:r w:rsidRPr="00A740BC">
        <w:rPr>
          <w:rFonts w:ascii="Arial" w:eastAsia="Calibri" w:hAnsi="Arial" w:cs="Arial"/>
          <w:sz w:val="24"/>
        </w:rPr>
        <w:t xml:space="preserve">To participate in appropriate professional development including adhering to the principle of performance management. </w:t>
      </w:r>
    </w:p>
    <w:p w14:paraId="45E0937F" w14:textId="77777777" w:rsidR="009A3E51" w:rsidRPr="00A740BC" w:rsidRDefault="009A3E51" w:rsidP="009A3E51">
      <w:pPr>
        <w:numPr>
          <w:ilvl w:val="1"/>
          <w:numId w:val="13"/>
        </w:numPr>
        <w:spacing w:after="160" w:line="259" w:lineRule="auto"/>
        <w:rPr>
          <w:rFonts w:ascii="Arial" w:eastAsia="Calibri" w:hAnsi="Arial" w:cs="Arial"/>
          <w:sz w:val="24"/>
        </w:rPr>
      </w:pPr>
      <w:r w:rsidRPr="00A740BC">
        <w:rPr>
          <w:rFonts w:ascii="Arial" w:eastAsia="Calibri" w:hAnsi="Arial" w:cs="Arial"/>
          <w:sz w:val="24"/>
        </w:rPr>
        <w:t>To adhere to the ethos of the school</w:t>
      </w:r>
    </w:p>
    <w:p w14:paraId="538748E6" w14:textId="77777777" w:rsidR="009A3E51" w:rsidRPr="00A740BC" w:rsidRDefault="009A3E51" w:rsidP="009A3E51">
      <w:pPr>
        <w:numPr>
          <w:ilvl w:val="2"/>
          <w:numId w:val="13"/>
        </w:numPr>
        <w:spacing w:after="160" w:line="259" w:lineRule="auto"/>
        <w:rPr>
          <w:rFonts w:ascii="Arial" w:eastAsia="Calibri" w:hAnsi="Arial" w:cs="Arial"/>
          <w:sz w:val="24"/>
        </w:rPr>
      </w:pPr>
      <w:r w:rsidRPr="00A740BC">
        <w:rPr>
          <w:rFonts w:ascii="Arial" w:eastAsia="Calibri" w:hAnsi="Arial" w:cs="Arial"/>
          <w:sz w:val="24"/>
        </w:rPr>
        <w:t>To promote the agreed vision and aims of the school</w:t>
      </w:r>
    </w:p>
    <w:p w14:paraId="080490A0" w14:textId="77777777" w:rsidR="009A3E51" w:rsidRPr="00A740BC" w:rsidRDefault="009A3E51" w:rsidP="009A3E51">
      <w:pPr>
        <w:numPr>
          <w:ilvl w:val="2"/>
          <w:numId w:val="13"/>
        </w:numPr>
        <w:spacing w:after="160" w:line="259" w:lineRule="auto"/>
        <w:rPr>
          <w:rFonts w:ascii="Arial" w:eastAsia="Calibri" w:hAnsi="Arial" w:cs="Arial"/>
          <w:sz w:val="24"/>
        </w:rPr>
      </w:pPr>
      <w:r w:rsidRPr="00A740BC">
        <w:rPr>
          <w:rFonts w:ascii="Arial" w:eastAsia="Calibri" w:hAnsi="Arial" w:cs="Arial"/>
          <w:sz w:val="24"/>
        </w:rPr>
        <w:t>To set an example of personal integrity and professionalism</w:t>
      </w:r>
    </w:p>
    <w:p w14:paraId="322D0146" w14:textId="577997DF" w:rsidR="009A3E51" w:rsidRDefault="009A3E51" w:rsidP="009A3E51">
      <w:pPr>
        <w:numPr>
          <w:ilvl w:val="2"/>
          <w:numId w:val="13"/>
        </w:numPr>
        <w:spacing w:after="160" w:line="259" w:lineRule="auto"/>
        <w:rPr>
          <w:rFonts w:ascii="Arial" w:eastAsia="Calibri" w:hAnsi="Arial" w:cs="Arial"/>
          <w:sz w:val="24"/>
        </w:rPr>
      </w:pPr>
      <w:r w:rsidRPr="00A740BC">
        <w:rPr>
          <w:rFonts w:ascii="Arial" w:eastAsia="Calibri" w:hAnsi="Arial" w:cs="Arial"/>
          <w:sz w:val="24"/>
        </w:rPr>
        <w:t xml:space="preserve">Attendance at appropriate staff meetings and parent </w:t>
      </w:r>
      <w:r>
        <w:rPr>
          <w:rFonts w:ascii="Arial" w:eastAsia="Calibri" w:hAnsi="Arial" w:cs="Arial"/>
          <w:sz w:val="24"/>
        </w:rPr>
        <w:t>consultation meetings</w:t>
      </w:r>
      <w:r w:rsidR="004F5DC8">
        <w:rPr>
          <w:rFonts w:ascii="Arial" w:eastAsia="Calibri" w:hAnsi="Arial" w:cs="Arial"/>
          <w:sz w:val="24"/>
        </w:rPr>
        <w:t xml:space="preserve"> within working hours</w:t>
      </w:r>
    </w:p>
    <w:p w14:paraId="3D3E3BB2" w14:textId="473B9884" w:rsidR="00004EF9" w:rsidRDefault="00004EF9" w:rsidP="009A3E51">
      <w:pPr>
        <w:numPr>
          <w:ilvl w:val="1"/>
          <w:numId w:val="13"/>
        </w:numPr>
        <w:spacing w:after="160" w:line="259" w:lineRule="auto"/>
        <w:rPr>
          <w:rFonts w:ascii="Arial" w:eastAsia="Calibri" w:hAnsi="Arial" w:cs="Arial"/>
          <w:sz w:val="24"/>
        </w:rPr>
      </w:pPr>
      <w:r w:rsidRPr="00004EF9">
        <w:rPr>
          <w:rFonts w:ascii="Arial" w:eastAsia="Calibri" w:hAnsi="Arial" w:cs="Arial"/>
          <w:sz w:val="24"/>
        </w:rPr>
        <w:t>Providing routine clerical or administrative support in line with school procedures, which may include photocopying, collecting money, supporting trips and visits.</w:t>
      </w:r>
    </w:p>
    <w:p w14:paraId="24BFFFA7" w14:textId="77777777" w:rsidR="00004EF9" w:rsidRPr="00004EF9" w:rsidRDefault="00004EF9" w:rsidP="00004EF9">
      <w:pPr>
        <w:pStyle w:val="ListParagraph"/>
        <w:numPr>
          <w:ilvl w:val="1"/>
          <w:numId w:val="13"/>
        </w:numPr>
        <w:rPr>
          <w:rFonts w:ascii="Arial" w:eastAsia="Calibri" w:hAnsi="Arial" w:cs="Arial"/>
          <w:szCs w:val="22"/>
        </w:rPr>
      </w:pPr>
      <w:r w:rsidRPr="00004EF9">
        <w:rPr>
          <w:rFonts w:ascii="Arial" w:eastAsia="Calibri" w:hAnsi="Arial" w:cs="Arial"/>
          <w:szCs w:val="22"/>
        </w:rPr>
        <w:t>Any other duties as commensurate within the grade and nature of the post in order to ensure the smooth running of the school</w:t>
      </w:r>
    </w:p>
    <w:p w14:paraId="45C2A16E" w14:textId="77777777" w:rsidR="009A3E51" w:rsidRPr="00A740BC" w:rsidRDefault="009A3E51" w:rsidP="009A3E51">
      <w:pPr>
        <w:spacing w:after="160" w:line="259" w:lineRule="auto"/>
        <w:ind w:left="705"/>
        <w:rPr>
          <w:rFonts w:ascii="Arial" w:eastAsia="Calibri" w:hAnsi="Arial" w:cs="Arial"/>
          <w:b/>
          <w:sz w:val="24"/>
        </w:rPr>
      </w:pPr>
    </w:p>
    <w:p w14:paraId="56B7D98B" w14:textId="77777777" w:rsidR="009A3E51" w:rsidRPr="00A740BC" w:rsidRDefault="009A3E51" w:rsidP="009A3E51">
      <w:pPr>
        <w:numPr>
          <w:ilvl w:val="0"/>
          <w:numId w:val="13"/>
        </w:numPr>
        <w:spacing w:after="160" w:line="259" w:lineRule="auto"/>
        <w:rPr>
          <w:rFonts w:ascii="Arial" w:eastAsia="Calibri" w:hAnsi="Arial" w:cs="Arial"/>
          <w:b/>
          <w:sz w:val="24"/>
        </w:rPr>
      </w:pPr>
      <w:r w:rsidRPr="00A740BC">
        <w:rPr>
          <w:rFonts w:ascii="Arial" w:eastAsia="Calibri" w:hAnsi="Arial" w:cs="Arial"/>
          <w:b/>
          <w:sz w:val="24"/>
        </w:rPr>
        <w:t>Supervision Received</w:t>
      </w:r>
    </w:p>
    <w:p w14:paraId="66218881" w14:textId="77777777" w:rsidR="009A3E51" w:rsidRPr="00A740BC" w:rsidRDefault="009A3E51" w:rsidP="009A3E51">
      <w:pPr>
        <w:numPr>
          <w:ilvl w:val="1"/>
          <w:numId w:val="13"/>
        </w:numPr>
        <w:tabs>
          <w:tab w:val="left" w:pos="4820"/>
          <w:tab w:val="right" w:pos="9026"/>
        </w:tabs>
        <w:spacing w:after="160" w:line="259" w:lineRule="auto"/>
        <w:ind w:hanging="720"/>
        <w:rPr>
          <w:rFonts w:ascii="Arial" w:eastAsia="Calibri" w:hAnsi="Arial" w:cs="Arial"/>
          <w:sz w:val="24"/>
        </w:rPr>
      </w:pPr>
      <w:r w:rsidRPr="00A740BC">
        <w:rPr>
          <w:rFonts w:ascii="Arial" w:eastAsia="Calibri" w:hAnsi="Arial" w:cs="Arial"/>
          <w:sz w:val="24"/>
        </w:rPr>
        <w:t>Supervising Officer’s Job Title:</w:t>
      </w:r>
      <w:r w:rsidRPr="00A740BC">
        <w:rPr>
          <w:rFonts w:ascii="Arial" w:eastAsia="Calibri" w:hAnsi="Arial" w:cs="Arial"/>
          <w:sz w:val="24"/>
        </w:rPr>
        <w:tab/>
        <w:t>Deputy Hea</w:t>
      </w:r>
      <w:r>
        <w:rPr>
          <w:rFonts w:ascii="Arial" w:eastAsia="Calibri" w:hAnsi="Arial" w:cs="Arial"/>
          <w:sz w:val="24"/>
        </w:rPr>
        <w:t>d Teacher</w:t>
      </w:r>
    </w:p>
    <w:p w14:paraId="2F7EA2FE" w14:textId="77777777" w:rsidR="009A3E51" w:rsidRPr="00A740BC" w:rsidRDefault="009A3E51" w:rsidP="009A3E51">
      <w:pPr>
        <w:numPr>
          <w:ilvl w:val="1"/>
          <w:numId w:val="13"/>
        </w:numPr>
        <w:tabs>
          <w:tab w:val="left" w:pos="4820"/>
          <w:tab w:val="right" w:pos="9026"/>
        </w:tabs>
        <w:spacing w:after="160" w:line="259" w:lineRule="auto"/>
        <w:ind w:hanging="720"/>
        <w:rPr>
          <w:rFonts w:ascii="Arial" w:eastAsia="Calibri" w:hAnsi="Arial" w:cs="Arial"/>
          <w:sz w:val="24"/>
        </w:rPr>
      </w:pPr>
      <w:r w:rsidRPr="00A740BC">
        <w:rPr>
          <w:rFonts w:ascii="Arial" w:eastAsia="Calibri" w:hAnsi="Arial" w:cs="Arial"/>
          <w:sz w:val="24"/>
        </w:rPr>
        <w:t>Level of supervision:</w:t>
      </w:r>
    </w:p>
    <w:p w14:paraId="283FB3DB" w14:textId="77777777" w:rsidR="009A3E51" w:rsidRPr="00A740BC" w:rsidRDefault="009A3E51" w:rsidP="009A3E51">
      <w:pPr>
        <w:spacing w:after="160" w:line="259" w:lineRule="auto"/>
        <w:ind w:leftChars="644" w:left="1722" w:hangingChars="127" w:hanging="305"/>
        <w:rPr>
          <w:rFonts w:ascii="Arial" w:eastAsia="Calibri" w:hAnsi="Arial" w:cs="Arial"/>
          <w:strike/>
          <w:sz w:val="24"/>
        </w:rPr>
      </w:pPr>
      <w:r w:rsidRPr="00A740BC">
        <w:rPr>
          <w:rFonts w:ascii="Arial" w:eastAsia="Calibri" w:hAnsi="Arial" w:cs="Arial"/>
          <w:strike/>
          <w:sz w:val="24"/>
        </w:rPr>
        <w:t>1.</w:t>
      </w:r>
      <w:r w:rsidRPr="00A740BC">
        <w:rPr>
          <w:rFonts w:ascii="Arial" w:eastAsia="Calibri" w:hAnsi="Arial" w:cs="Arial"/>
          <w:strike/>
          <w:sz w:val="24"/>
        </w:rPr>
        <w:tab/>
        <w:t>Regularly supervised with work checked by supervisor</w:t>
      </w:r>
    </w:p>
    <w:p w14:paraId="2EE39A46" w14:textId="77777777" w:rsidR="009A3E51" w:rsidRPr="00A740BC" w:rsidRDefault="009A3E51" w:rsidP="009A3E51">
      <w:pPr>
        <w:spacing w:after="160" w:line="259" w:lineRule="auto"/>
        <w:ind w:leftChars="644" w:left="1722" w:hangingChars="127" w:hanging="305"/>
        <w:rPr>
          <w:rFonts w:ascii="Arial" w:eastAsia="Calibri" w:hAnsi="Arial" w:cs="Arial"/>
          <w:sz w:val="24"/>
        </w:rPr>
      </w:pPr>
      <w:r w:rsidRPr="00A740BC">
        <w:rPr>
          <w:rFonts w:ascii="Arial" w:eastAsia="Calibri" w:hAnsi="Arial" w:cs="Arial"/>
          <w:sz w:val="24"/>
        </w:rPr>
        <w:lastRenderedPageBreak/>
        <w:t>2.</w:t>
      </w:r>
      <w:r w:rsidRPr="00A740BC">
        <w:rPr>
          <w:rFonts w:ascii="Arial" w:eastAsia="Calibri" w:hAnsi="Arial" w:cs="Arial"/>
          <w:sz w:val="24"/>
        </w:rPr>
        <w:tab/>
        <w:t>Left to work within establishment guidelines subject to scrutiny by supervisor</w:t>
      </w:r>
    </w:p>
    <w:p w14:paraId="6CA22E5E" w14:textId="77777777" w:rsidR="009A3E51" w:rsidRPr="00A740BC" w:rsidRDefault="009A3E51" w:rsidP="009A3E51">
      <w:pPr>
        <w:spacing w:after="160" w:line="259" w:lineRule="auto"/>
        <w:ind w:leftChars="644" w:left="1722" w:hangingChars="127" w:hanging="305"/>
        <w:rPr>
          <w:rFonts w:ascii="Arial" w:eastAsia="Calibri" w:hAnsi="Arial" w:cs="Arial"/>
          <w:strike/>
          <w:sz w:val="24"/>
        </w:rPr>
      </w:pPr>
      <w:r w:rsidRPr="00A740BC">
        <w:rPr>
          <w:rFonts w:ascii="Arial" w:eastAsia="Calibri" w:hAnsi="Arial" w:cs="Arial"/>
          <w:strike/>
          <w:sz w:val="24"/>
        </w:rPr>
        <w:t>3.</w:t>
      </w:r>
      <w:r w:rsidRPr="00A740BC">
        <w:rPr>
          <w:rFonts w:ascii="Arial" w:eastAsia="Calibri" w:hAnsi="Arial" w:cs="Arial"/>
          <w:strike/>
          <w:sz w:val="24"/>
        </w:rPr>
        <w:tab/>
        <w:t>Plan own work to ensure the meeting of defined objectives</w:t>
      </w:r>
    </w:p>
    <w:p w14:paraId="24D9BC2B" w14:textId="77777777" w:rsidR="009A3E51" w:rsidRPr="00A740BC" w:rsidRDefault="009A3E51" w:rsidP="009A3E51">
      <w:pPr>
        <w:numPr>
          <w:ilvl w:val="0"/>
          <w:numId w:val="13"/>
        </w:numPr>
        <w:spacing w:after="160" w:line="259" w:lineRule="auto"/>
        <w:rPr>
          <w:rFonts w:ascii="Arial" w:eastAsia="Calibri" w:hAnsi="Arial" w:cs="Arial"/>
          <w:b/>
          <w:sz w:val="24"/>
        </w:rPr>
      </w:pPr>
      <w:r w:rsidRPr="00A740BC">
        <w:rPr>
          <w:rFonts w:ascii="Arial" w:eastAsia="Calibri" w:hAnsi="Arial" w:cs="Arial"/>
          <w:b/>
          <w:sz w:val="24"/>
        </w:rPr>
        <w:t xml:space="preserve">Supervision Given </w:t>
      </w:r>
      <w:r w:rsidRPr="00A740BC">
        <w:rPr>
          <w:rFonts w:ascii="Arial" w:eastAsia="Calibri" w:hAnsi="Arial" w:cs="Arial"/>
        </w:rPr>
        <w:t>(excludes those who are indirectly supervised i.e. through others)</w:t>
      </w:r>
    </w:p>
    <w:tbl>
      <w:tblPr>
        <w:tblW w:w="0" w:type="auto"/>
        <w:tblInd w:w="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7"/>
        <w:gridCol w:w="989"/>
        <w:gridCol w:w="1524"/>
        <w:gridCol w:w="2561"/>
      </w:tblGrid>
      <w:tr w:rsidR="009A3E51" w:rsidRPr="00A740BC" w14:paraId="1C949FE8" w14:textId="77777777" w:rsidTr="003E6385">
        <w:tc>
          <w:tcPr>
            <w:tcW w:w="3372" w:type="dxa"/>
            <w:shd w:val="clear" w:color="auto" w:fill="auto"/>
          </w:tcPr>
          <w:p w14:paraId="50148660" w14:textId="77777777" w:rsidR="009A3E51" w:rsidRPr="00A740BC" w:rsidRDefault="009A3E51" w:rsidP="003E6385">
            <w:pPr>
              <w:spacing w:after="0" w:line="240" w:lineRule="auto"/>
              <w:rPr>
                <w:rFonts w:ascii="Arial" w:eastAsia="Calibri" w:hAnsi="Arial" w:cs="Arial"/>
                <w:b/>
                <w:sz w:val="24"/>
              </w:rPr>
            </w:pPr>
            <w:r w:rsidRPr="00A740BC">
              <w:rPr>
                <w:rFonts w:ascii="Arial" w:eastAsia="Calibri" w:hAnsi="Arial" w:cs="Arial"/>
                <w:b/>
                <w:bCs/>
                <w:sz w:val="24"/>
              </w:rPr>
              <w:t>Post Title</w:t>
            </w:r>
          </w:p>
        </w:tc>
        <w:tc>
          <w:tcPr>
            <w:tcW w:w="993" w:type="dxa"/>
            <w:shd w:val="clear" w:color="auto" w:fill="auto"/>
          </w:tcPr>
          <w:p w14:paraId="3E73F907" w14:textId="77777777" w:rsidR="009A3E51" w:rsidRPr="00A740BC" w:rsidRDefault="009A3E51" w:rsidP="003E6385">
            <w:pPr>
              <w:spacing w:after="0" w:line="240" w:lineRule="auto"/>
              <w:rPr>
                <w:rFonts w:ascii="Arial" w:eastAsia="Calibri" w:hAnsi="Arial" w:cs="Arial"/>
                <w:b/>
                <w:sz w:val="24"/>
              </w:rPr>
            </w:pPr>
            <w:r w:rsidRPr="00A740BC">
              <w:rPr>
                <w:rFonts w:ascii="Arial" w:eastAsia="Calibri" w:hAnsi="Arial" w:cs="Arial"/>
                <w:b/>
                <w:sz w:val="24"/>
              </w:rPr>
              <w:t>Grade</w:t>
            </w:r>
          </w:p>
        </w:tc>
        <w:tc>
          <w:tcPr>
            <w:tcW w:w="1559" w:type="dxa"/>
            <w:shd w:val="clear" w:color="auto" w:fill="auto"/>
          </w:tcPr>
          <w:p w14:paraId="02254775" w14:textId="77777777" w:rsidR="009A3E51" w:rsidRPr="00A740BC" w:rsidRDefault="009A3E51" w:rsidP="003E6385">
            <w:pPr>
              <w:spacing w:after="0" w:line="240" w:lineRule="auto"/>
              <w:rPr>
                <w:rFonts w:ascii="Arial" w:eastAsia="Calibri" w:hAnsi="Arial" w:cs="Arial"/>
                <w:b/>
                <w:sz w:val="24"/>
              </w:rPr>
            </w:pPr>
            <w:r w:rsidRPr="00A740BC">
              <w:rPr>
                <w:rFonts w:ascii="Arial" w:eastAsia="Calibri" w:hAnsi="Arial" w:cs="Arial"/>
                <w:b/>
                <w:sz w:val="24"/>
              </w:rPr>
              <w:t>No of Posts</w:t>
            </w:r>
          </w:p>
        </w:tc>
        <w:tc>
          <w:tcPr>
            <w:tcW w:w="2613" w:type="dxa"/>
            <w:shd w:val="clear" w:color="auto" w:fill="auto"/>
          </w:tcPr>
          <w:p w14:paraId="6B32F2AC" w14:textId="77777777" w:rsidR="009A3E51" w:rsidRPr="00A740BC" w:rsidRDefault="009A3E51" w:rsidP="003E6385">
            <w:pPr>
              <w:spacing w:after="0" w:line="240" w:lineRule="auto"/>
              <w:rPr>
                <w:rFonts w:ascii="Arial" w:eastAsia="Calibri" w:hAnsi="Arial" w:cs="Arial"/>
                <w:b/>
                <w:sz w:val="24"/>
              </w:rPr>
            </w:pPr>
            <w:r w:rsidRPr="00A740BC">
              <w:rPr>
                <w:rFonts w:ascii="Arial" w:eastAsia="Calibri" w:hAnsi="Arial" w:cs="Arial"/>
                <w:b/>
                <w:bCs/>
                <w:sz w:val="24"/>
              </w:rPr>
              <w:t xml:space="preserve">Level of Supervision </w:t>
            </w:r>
            <w:r w:rsidRPr="00A740BC">
              <w:rPr>
                <w:rFonts w:ascii="Arial" w:eastAsia="Calibri" w:hAnsi="Arial" w:cs="Arial"/>
                <w:bCs/>
              </w:rPr>
              <w:t>(as in 3.2 above)</w:t>
            </w:r>
          </w:p>
        </w:tc>
      </w:tr>
      <w:tr w:rsidR="009A3E51" w:rsidRPr="00A740BC" w14:paraId="71D1631C" w14:textId="77777777" w:rsidTr="003E6385">
        <w:tc>
          <w:tcPr>
            <w:tcW w:w="3372" w:type="dxa"/>
            <w:shd w:val="clear" w:color="auto" w:fill="auto"/>
          </w:tcPr>
          <w:p w14:paraId="0CC75596" w14:textId="77777777" w:rsidR="009A3E51" w:rsidRPr="00A740BC" w:rsidRDefault="009A3E51" w:rsidP="003E6385">
            <w:pPr>
              <w:spacing w:after="0" w:line="240" w:lineRule="auto"/>
              <w:rPr>
                <w:rFonts w:ascii="Arial" w:eastAsia="Calibri" w:hAnsi="Arial" w:cs="Arial"/>
                <w:b/>
                <w:sz w:val="24"/>
              </w:rPr>
            </w:pPr>
          </w:p>
          <w:p w14:paraId="562B07D9" w14:textId="77777777" w:rsidR="009A3E51" w:rsidRPr="00A740BC" w:rsidRDefault="009A3E51" w:rsidP="003E6385">
            <w:pPr>
              <w:spacing w:after="0" w:line="240" w:lineRule="auto"/>
              <w:rPr>
                <w:rFonts w:ascii="Arial" w:eastAsia="Calibri" w:hAnsi="Arial" w:cs="Arial"/>
                <w:b/>
                <w:sz w:val="24"/>
              </w:rPr>
            </w:pPr>
          </w:p>
        </w:tc>
        <w:tc>
          <w:tcPr>
            <w:tcW w:w="993" w:type="dxa"/>
            <w:shd w:val="clear" w:color="auto" w:fill="auto"/>
          </w:tcPr>
          <w:p w14:paraId="4BD8FE0D" w14:textId="77777777" w:rsidR="009A3E51" w:rsidRPr="00A740BC" w:rsidRDefault="009A3E51" w:rsidP="003E6385">
            <w:pPr>
              <w:spacing w:after="0" w:line="240" w:lineRule="auto"/>
              <w:rPr>
                <w:rFonts w:ascii="Arial" w:eastAsia="Calibri" w:hAnsi="Arial" w:cs="Arial"/>
                <w:b/>
                <w:sz w:val="24"/>
              </w:rPr>
            </w:pPr>
          </w:p>
        </w:tc>
        <w:tc>
          <w:tcPr>
            <w:tcW w:w="1559" w:type="dxa"/>
            <w:shd w:val="clear" w:color="auto" w:fill="auto"/>
          </w:tcPr>
          <w:p w14:paraId="5E9719FA" w14:textId="77777777" w:rsidR="009A3E51" w:rsidRPr="00A740BC" w:rsidRDefault="009A3E51" w:rsidP="003E6385">
            <w:pPr>
              <w:spacing w:after="0" w:line="240" w:lineRule="auto"/>
              <w:rPr>
                <w:rFonts w:ascii="Arial" w:eastAsia="Calibri" w:hAnsi="Arial" w:cs="Arial"/>
                <w:b/>
                <w:sz w:val="24"/>
              </w:rPr>
            </w:pPr>
          </w:p>
        </w:tc>
        <w:tc>
          <w:tcPr>
            <w:tcW w:w="2613" w:type="dxa"/>
            <w:shd w:val="clear" w:color="auto" w:fill="auto"/>
          </w:tcPr>
          <w:p w14:paraId="65CC832E" w14:textId="77777777" w:rsidR="009A3E51" w:rsidRPr="00A740BC" w:rsidRDefault="009A3E51" w:rsidP="003E6385">
            <w:pPr>
              <w:spacing w:after="0" w:line="240" w:lineRule="auto"/>
              <w:rPr>
                <w:rFonts w:ascii="Arial" w:eastAsia="Calibri" w:hAnsi="Arial" w:cs="Arial"/>
                <w:b/>
                <w:sz w:val="24"/>
              </w:rPr>
            </w:pPr>
          </w:p>
        </w:tc>
      </w:tr>
    </w:tbl>
    <w:p w14:paraId="08D41C7D" w14:textId="77777777" w:rsidR="009A3E51" w:rsidRPr="00A740BC" w:rsidRDefault="009A3E51" w:rsidP="009A3E51">
      <w:pPr>
        <w:spacing w:after="160" w:line="259" w:lineRule="auto"/>
        <w:rPr>
          <w:rFonts w:ascii="Arial" w:eastAsia="Calibri" w:hAnsi="Arial" w:cs="Arial"/>
          <w:sz w:val="24"/>
        </w:rPr>
      </w:pPr>
    </w:p>
    <w:p w14:paraId="4C55AFDE" w14:textId="77777777" w:rsidR="009A3E51" w:rsidRPr="00A740BC" w:rsidRDefault="009A3E51" w:rsidP="009A3E51">
      <w:pPr>
        <w:numPr>
          <w:ilvl w:val="0"/>
          <w:numId w:val="13"/>
        </w:numPr>
        <w:spacing w:after="160" w:line="259" w:lineRule="auto"/>
        <w:rPr>
          <w:rFonts w:ascii="Arial" w:eastAsia="Calibri" w:hAnsi="Arial" w:cs="Arial"/>
          <w:b/>
          <w:sz w:val="24"/>
        </w:rPr>
      </w:pPr>
      <w:r w:rsidRPr="00A740BC">
        <w:rPr>
          <w:rFonts w:ascii="Arial" w:eastAsia="Calibri" w:hAnsi="Arial" w:cs="Arial"/>
          <w:b/>
          <w:sz w:val="24"/>
        </w:rPr>
        <w:t>Special Conditions</w:t>
      </w:r>
    </w:p>
    <w:p w14:paraId="0E48A3EE" w14:textId="77777777" w:rsidR="009A3E51" w:rsidRPr="00A740BC" w:rsidRDefault="009A3E51" w:rsidP="009A3E51">
      <w:pPr>
        <w:numPr>
          <w:ilvl w:val="1"/>
          <w:numId w:val="13"/>
        </w:numPr>
        <w:spacing w:after="160" w:line="259" w:lineRule="auto"/>
        <w:rPr>
          <w:rFonts w:ascii="Arial" w:eastAsia="Calibri" w:hAnsi="Arial" w:cs="Arial"/>
          <w:sz w:val="24"/>
        </w:rPr>
      </w:pPr>
      <w:r w:rsidRPr="00A740BC">
        <w:rPr>
          <w:rFonts w:ascii="Arial" w:eastAsia="Calibri" w:hAnsi="Arial" w:cs="Arial"/>
          <w:sz w:val="24"/>
        </w:rPr>
        <w:t>None</w:t>
      </w:r>
    </w:p>
    <w:p w14:paraId="13C5917E" w14:textId="77777777" w:rsidR="009A3E51" w:rsidRPr="00A740BC" w:rsidRDefault="009A3E51" w:rsidP="009A3E51">
      <w:pPr>
        <w:spacing w:after="160" w:line="259" w:lineRule="auto"/>
        <w:ind w:right="-331"/>
        <w:jc w:val="center"/>
        <w:rPr>
          <w:rFonts w:ascii="Calibri" w:eastAsia="Calibri" w:hAnsi="Calibri" w:cs="Times New Roman"/>
          <w:b/>
          <w:sz w:val="28"/>
          <w:u w:val="single"/>
        </w:rPr>
      </w:pPr>
    </w:p>
    <w:p w14:paraId="1D6B52D0" w14:textId="77777777" w:rsidR="009A3E51" w:rsidRPr="00A740BC" w:rsidRDefault="009A3E51" w:rsidP="009A3E51">
      <w:pPr>
        <w:spacing w:after="160" w:line="259" w:lineRule="auto"/>
        <w:ind w:right="-331"/>
        <w:jc w:val="center"/>
        <w:rPr>
          <w:rFonts w:ascii="Calibri" w:eastAsia="Calibri" w:hAnsi="Calibri" w:cs="Times New Roman"/>
          <w:b/>
          <w:sz w:val="28"/>
          <w:u w:val="single"/>
        </w:rPr>
      </w:pPr>
    </w:p>
    <w:p w14:paraId="3954A657" w14:textId="77777777" w:rsidR="009A3E51" w:rsidRPr="00A740BC" w:rsidRDefault="009A3E51" w:rsidP="009A3E51">
      <w:pPr>
        <w:spacing w:after="160" w:line="259" w:lineRule="auto"/>
        <w:ind w:right="-331"/>
        <w:jc w:val="center"/>
        <w:rPr>
          <w:rFonts w:ascii="Calibri" w:eastAsia="Calibri" w:hAnsi="Calibri" w:cs="Times New Roman"/>
          <w:b/>
          <w:sz w:val="28"/>
          <w:u w:val="single"/>
        </w:rPr>
      </w:pPr>
    </w:p>
    <w:p w14:paraId="7F7E3AF5" w14:textId="77777777" w:rsidR="009A3E51" w:rsidRPr="00A740BC" w:rsidRDefault="009A3E51" w:rsidP="009A3E51">
      <w:pPr>
        <w:spacing w:after="160" w:line="259" w:lineRule="auto"/>
        <w:ind w:right="-331"/>
        <w:jc w:val="center"/>
        <w:rPr>
          <w:rFonts w:ascii="Calibri" w:eastAsia="Calibri" w:hAnsi="Calibri" w:cs="Times New Roman"/>
          <w:b/>
          <w:sz w:val="28"/>
          <w:u w:val="single"/>
        </w:rPr>
      </w:pPr>
    </w:p>
    <w:p w14:paraId="28A8C3AA" w14:textId="77777777" w:rsidR="009A3E51" w:rsidRPr="00A740BC" w:rsidRDefault="009A3E51" w:rsidP="009A3E51">
      <w:pPr>
        <w:spacing w:after="160" w:line="259" w:lineRule="auto"/>
        <w:ind w:right="-331"/>
        <w:jc w:val="center"/>
        <w:rPr>
          <w:rFonts w:ascii="Calibri" w:eastAsia="Calibri" w:hAnsi="Calibri" w:cs="Times New Roman"/>
          <w:b/>
          <w:sz w:val="28"/>
          <w:u w:val="single"/>
        </w:rPr>
      </w:pPr>
    </w:p>
    <w:p w14:paraId="6D671191" w14:textId="77777777" w:rsidR="009A3E51" w:rsidRPr="00A740BC" w:rsidRDefault="009A3E51" w:rsidP="009A3E51">
      <w:pPr>
        <w:spacing w:after="160" w:line="259" w:lineRule="auto"/>
        <w:ind w:right="-331"/>
        <w:jc w:val="center"/>
        <w:rPr>
          <w:rFonts w:ascii="Calibri" w:eastAsia="Calibri" w:hAnsi="Calibri" w:cs="Times New Roman"/>
          <w:b/>
          <w:sz w:val="28"/>
          <w:u w:val="single"/>
        </w:rPr>
      </w:pPr>
    </w:p>
    <w:p w14:paraId="2619EC73" w14:textId="77777777" w:rsidR="009A3E51" w:rsidRPr="00A740BC" w:rsidRDefault="009A3E51" w:rsidP="009A3E51">
      <w:pPr>
        <w:spacing w:after="160" w:line="259" w:lineRule="auto"/>
        <w:ind w:right="-331"/>
        <w:jc w:val="center"/>
        <w:rPr>
          <w:rFonts w:ascii="Calibri" w:eastAsia="Calibri" w:hAnsi="Calibri" w:cs="Times New Roman"/>
          <w:b/>
          <w:sz w:val="28"/>
          <w:u w:val="single"/>
        </w:rPr>
      </w:pPr>
    </w:p>
    <w:p w14:paraId="4B90CC85" w14:textId="77777777" w:rsidR="009A3E51" w:rsidRPr="00A740BC" w:rsidRDefault="009A3E51" w:rsidP="009A3E51">
      <w:pPr>
        <w:spacing w:after="160" w:line="259" w:lineRule="auto"/>
        <w:ind w:right="-331"/>
        <w:jc w:val="center"/>
        <w:rPr>
          <w:rFonts w:ascii="Calibri" w:eastAsia="Calibri" w:hAnsi="Calibri" w:cs="Times New Roman"/>
          <w:b/>
          <w:sz w:val="28"/>
          <w:u w:val="single"/>
        </w:rPr>
      </w:pPr>
    </w:p>
    <w:p w14:paraId="0D02F4DE" w14:textId="77777777" w:rsidR="009A3E51" w:rsidRPr="00A740BC" w:rsidRDefault="009A3E51" w:rsidP="009A3E51">
      <w:pPr>
        <w:spacing w:after="160" w:line="259" w:lineRule="auto"/>
        <w:ind w:right="-331"/>
        <w:jc w:val="center"/>
        <w:rPr>
          <w:rFonts w:ascii="Calibri" w:eastAsia="Calibri" w:hAnsi="Calibri" w:cs="Times New Roman"/>
          <w:b/>
          <w:sz w:val="28"/>
          <w:u w:val="single"/>
        </w:rPr>
      </w:pPr>
    </w:p>
    <w:p w14:paraId="4578A75D" w14:textId="77777777" w:rsidR="009A3E51" w:rsidRPr="00A740BC" w:rsidRDefault="009A3E51" w:rsidP="009A3E51">
      <w:pPr>
        <w:spacing w:after="160" w:line="259" w:lineRule="auto"/>
        <w:ind w:right="-331"/>
        <w:jc w:val="center"/>
        <w:rPr>
          <w:rFonts w:ascii="Calibri" w:eastAsia="Calibri" w:hAnsi="Calibri" w:cs="Times New Roman"/>
          <w:b/>
          <w:sz w:val="28"/>
          <w:u w:val="single"/>
        </w:rPr>
      </w:pPr>
    </w:p>
    <w:p w14:paraId="40B975E6" w14:textId="77777777" w:rsidR="009A3E51" w:rsidRPr="00A740BC" w:rsidRDefault="009A3E51" w:rsidP="009A3E51">
      <w:pPr>
        <w:spacing w:after="160" w:line="259" w:lineRule="auto"/>
        <w:ind w:right="-331"/>
        <w:jc w:val="center"/>
        <w:rPr>
          <w:rFonts w:ascii="Calibri" w:eastAsia="Calibri" w:hAnsi="Calibri" w:cs="Times New Roman"/>
          <w:b/>
          <w:sz w:val="28"/>
          <w:u w:val="single"/>
        </w:rPr>
      </w:pPr>
    </w:p>
    <w:p w14:paraId="25ECCD9A" w14:textId="77777777" w:rsidR="009A3E51" w:rsidRPr="00A740BC" w:rsidRDefault="009A3E51" w:rsidP="009A3E51">
      <w:pPr>
        <w:spacing w:after="160" w:line="259" w:lineRule="auto"/>
        <w:ind w:right="-331"/>
        <w:jc w:val="center"/>
        <w:rPr>
          <w:rFonts w:ascii="Calibri" w:eastAsia="Calibri" w:hAnsi="Calibri" w:cs="Times New Roman"/>
          <w:b/>
          <w:sz w:val="28"/>
          <w:u w:val="single"/>
        </w:rPr>
      </w:pPr>
    </w:p>
    <w:p w14:paraId="089846A5" w14:textId="77777777" w:rsidR="009A3E51" w:rsidRPr="00A740BC" w:rsidRDefault="009A3E51" w:rsidP="009A3E51">
      <w:pPr>
        <w:spacing w:after="160" w:line="259" w:lineRule="auto"/>
        <w:ind w:right="-331"/>
        <w:jc w:val="center"/>
        <w:rPr>
          <w:rFonts w:ascii="Calibri" w:eastAsia="Calibri" w:hAnsi="Calibri" w:cs="Times New Roman"/>
          <w:b/>
          <w:sz w:val="28"/>
          <w:u w:val="single"/>
        </w:rPr>
      </w:pPr>
    </w:p>
    <w:p w14:paraId="54DAD62C" w14:textId="77777777" w:rsidR="009A3E51" w:rsidRPr="00A740BC" w:rsidRDefault="009A3E51" w:rsidP="009A3E51">
      <w:pPr>
        <w:spacing w:after="160" w:line="259" w:lineRule="auto"/>
        <w:ind w:right="-331"/>
        <w:jc w:val="center"/>
        <w:rPr>
          <w:rFonts w:ascii="Calibri" w:eastAsia="Calibri" w:hAnsi="Calibri" w:cs="Times New Roman"/>
          <w:b/>
          <w:sz w:val="28"/>
          <w:u w:val="single"/>
        </w:rPr>
      </w:pPr>
    </w:p>
    <w:p w14:paraId="6A573298" w14:textId="77777777" w:rsidR="009A3E51" w:rsidRPr="00A740BC" w:rsidRDefault="009A3E51" w:rsidP="009A3E51">
      <w:pPr>
        <w:spacing w:after="160" w:line="259" w:lineRule="auto"/>
        <w:ind w:right="-331"/>
        <w:jc w:val="center"/>
        <w:rPr>
          <w:rFonts w:ascii="Calibri" w:eastAsia="Calibri" w:hAnsi="Calibri" w:cs="Times New Roman"/>
          <w:b/>
          <w:sz w:val="28"/>
          <w:u w:val="single"/>
        </w:rPr>
      </w:pPr>
    </w:p>
    <w:p w14:paraId="2E3CDE8A" w14:textId="77777777" w:rsidR="009A3E51" w:rsidRPr="00A740BC" w:rsidRDefault="009A3E51" w:rsidP="009A3E51">
      <w:pPr>
        <w:spacing w:after="160" w:line="259" w:lineRule="auto"/>
        <w:ind w:right="-331"/>
        <w:jc w:val="center"/>
        <w:rPr>
          <w:rFonts w:ascii="Calibri" w:eastAsia="Calibri" w:hAnsi="Calibri" w:cs="Times New Roman"/>
          <w:b/>
          <w:sz w:val="28"/>
          <w:u w:val="single"/>
        </w:rPr>
      </w:pPr>
    </w:p>
    <w:p w14:paraId="70322E7E" w14:textId="77777777" w:rsidR="009A3E51" w:rsidRPr="00A740BC" w:rsidRDefault="009A3E51" w:rsidP="009A3E51">
      <w:pPr>
        <w:spacing w:after="160" w:line="259" w:lineRule="auto"/>
        <w:ind w:right="-331"/>
        <w:jc w:val="center"/>
        <w:rPr>
          <w:rFonts w:ascii="Calibri" w:eastAsia="Calibri" w:hAnsi="Calibri" w:cs="Times New Roman"/>
          <w:b/>
          <w:sz w:val="28"/>
          <w:u w:val="single"/>
        </w:rPr>
      </w:pPr>
    </w:p>
    <w:p w14:paraId="1A175376" w14:textId="77777777" w:rsidR="009A3E51" w:rsidRPr="00A740BC" w:rsidRDefault="009A3E51" w:rsidP="009A3E51">
      <w:pPr>
        <w:spacing w:after="160" w:line="259" w:lineRule="auto"/>
        <w:ind w:right="-331"/>
        <w:jc w:val="center"/>
        <w:rPr>
          <w:rFonts w:ascii="Calibri" w:eastAsia="Calibri" w:hAnsi="Calibri" w:cs="Times New Roman"/>
          <w:b/>
          <w:sz w:val="28"/>
          <w:u w:val="single"/>
        </w:rPr>
      </w:pPr>
      <w:r w:rsidRPr="00A740BC">
        <w:rPr>
          <w:rFonts w:ascii="Calibri" w:eastAsia="Calibri" w:hAnsi="Calibri" w:cs="Times New Roman"/>
          <w:b/>
          <w:sz w:val="28"/>
          <w:u w:val="single"/>
        </w:rPr>
        <w:lastRenderedPageBreak/>
        <w:t>Person Specification</w:t>
      </w:r>
    </w:p>
    <w:p w14:paraId="0BE98513" w14:textId="77777777" w:rsidR="009A3E51" w:rsidRPr="00A740BC" w:rsidRDefault="009A3E51" w:rsidP="009A3E51">
      <w:pPr>
        <w:spacing w:after="160" w:line="259" w:lineRule="auto"/>
        <w:rPr>
          <w:rFonts w:ascii="Arial" w:eastAsia="Calibri" w:hAnsi="Arial" w:cs="Arial"/>
          <w:b/>
          <w:sz w:val="24"/>
        </w:rPr>
      </w:pPr>
      <w:r w:rsidRPr="00A740BC">
        <w:rPr>
          <w:rFonts w:ascii="Arial" w:eastAsia="Calibri" w:hAnsi="Arial" w:cs="Arial"/>
          <w:b/>
          <w:sz w:val="24"/>
        </w:rPr>
        <w:t>Method of Assessment (MOA)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7"/>
        <w:gridCol w:w="1827"/>
        <w:gridCol w:w="1814"/>
        <w:gridCol w:w="1486"/>
        <w:gridCol w:w="2102"/>
      </w:tblGrid>
      <w:tr w:rsidR="009A3E51" w:rsidRPr="00A740BC" w14:paraId="2852291D" w14:textId="77777777" w:rsidTr="003E6385">
        <w:tc>
          <w:tcPr>
            <w:tcW w:w="2016" w:type="dxa"/>
            <w:shd w:val="clear" w:color="auto" w:fill="auto"/>
          </w:tcPr>
          <w:p w14:paraId="18A2EE04" w14:textId="77777777" w:rsidR="009A3E51" w:rsidRPr="00A740BC" w:rsidRDefault="009A3E51" w:rsidP="003E6385">
            <w:pPr>
              <w:spacing w:after="0" w:line="240" w:lineRule="auto"/>
              <w:ind w:left="357" w:hanging="357"/>
              <w:rPr>
                <w:rFonts w:ascii="Arial" w:eastAsia="Times New Roman" w:hAnsi="Arial" w:cs="Arial"/>
                <w:sz w:val="24"/>
                <w:szCs w:val="24"/>
              </w:rPr>
            </w:pPr>
            <w:r w:rsidRPr="00A740BC">
              <w:rPr>
                <w:rFonts w:ascii="Arial" w:eastAsia="Times New Roman" w:hAnsi="Arial" w:cs="Arial"/>
                <w:sz w:val="24"/>
                <w:szCs w:val="24"/>
              </w:rPr>
              <w:t>AF</w:t>
            </w:r>
            <w:r w:rsidRPr="00A740BC">
              <w:rPr>
                <w:rFonts w:ascii="Arial" w:eastAsia="Times New Roman" w:hAnsi="Arial" w:cs="Arial"/>
                <w:sz w:val="24"/>
                <w:szCs w:val="24"/>
              </w:rPr>
              <w:tab/>
              <w:t>Application Form</w:t>
            </w:r>
          </w:p>
        </w:tc>
        <w:tc>
          <w:tcPr>
            <w:tcW w:w="2016" w:type="dxa"/>
            <w:shd w:val="clear" w:color="auto" w:fill="auto"/>
          </w:tcPr>
          <w:p w14:paraId="3D91C733" w14:textId="77777777" w:rsidR="009A3E51" w:rsidRPr="00A740BC" w:rsidRDefault="009A3E51" w:rsidP="003E6385">
            <w:pPr>
              <w:spacing w:after="0" w:line="240" w:lineRule="auto"/>
              <w:ind w:left="357" w:hanging="357"/>
              <w:rPr>
                <w:rFonts w:ascii="Arial" w:eastAsia="Times New Roman" w:hAnsi="Arial" w:cs="Arial"/>
                <w:sz w:val="24"/>
                <w:szCs w:val="24"/>
              </w:rPr>
            </w:pPr>
            <w:r w:rsidRPr="00A740BC">
              <w:rPr>
                <w:rFonts w:ascii="Arial" w:eastAsia="Times New Roman" w:hAnsi="Arial" w:cs="Arial"/>
                <w:sz w:val="24"/>
                <w:szCs w:val="24"/>
              </w:rPr>
              <w:t>C</w:t>
            </w:r>
            <w:r w:rsidRPr="00A740BC">
              <w:rPr>
                <w:rFonts w:ascii="Arial" w:eastAsia="Times New Roman" w:hAnsi="Arial" w:cs="Arial"/>
                <w:sz w:val="24"/>
                <w:szCs w:val="24"/>
              </w:rPr>
              <w:tab/>
              <w:t>Certificate</w:t>
            </w:r>
          </w:p>
        </w:tc>
        <w:tc>
          <w:tcPr>
            <w:tcW w:w="2017" w:type="dxa"/>
            <w:shd w:val="clear" w:color="auto" w:fill="auto"/>
          </w:tcPr>
          <w:p w14:paraId="1C93CEC4" w14:textId="77777777" w:rsidR="009A3E51" w:rsidRPr="00A740BC" w:rsidRDefault="009A3E51" w:rsidP="003E6385">
            <w:pPr>
              <w:spacing w:after="0" w:line="240" w:lineRule="auto"/>
              <w:ind w:left="357" w:hanging="357"/>
              <w:rPr>
                <w:rFonts w:ascii="Arial" w:eastAsia="Times New Roman" w:hAnsi="Arial" w:cs="Arial"/>
                <w:sz w:val="24"/>
                <w:szCs w:val="24"/>
              </w:rPr>
            </w:pPr>
            <w:r w:rsidRPr="00A740BC">
              <w:rPr>
                <w:rFonts w:ascii="Arial" w:eastAsia="Times New Roman" w:hAnsi="Arial" w:cs="Arial"/>
                <w:sz w:val="24"/>
                <w:szCs w:val="24"/>
              </w:rPr>
              <w:t>I</w:t>
            </w:r>
            <w:r w:rsidRPr="00A740BC">
              <w:rPr>
                <w:rFonts w:ascii="Arial" w:eastAsia="Times New Roman" w:hAnsi="Arial" w:cs="Arial"/>
                <w:sz w:val="24"/>
                <w:szCs w:val="24"/>
              </w:rPr>
              <w:tab/>
              <w:t>Interview</w:t>
            </w:r>
          </w:p>
        </w:tc>
        <w:tc>
          <w:tcPr>
            <w:tcW w:w="2017" w:type="dxa"/>
            <w:shd w:val="clear" w:color="auto" w:fill="auto"/>
          </w:tcPr>
          <w:p w14:paraId="6D6FE382" w14:textId="77777777" w:rsidR="009A3E51" w:rsidRPr="00A740BC" w:rsidRDefault="009A3E51" w:rsidP="003E6385">
            <w:pPr>
              <w:spacing w:after="0" w:line="240" w:lineRule="auto"/>
              <w:ind w:left="357" w:hanging="357"/>
              <w:rPr>
                <w:rFonts w:ascii="Arial" w:eastAsia="Times New Roman" w:hAnsi="Arial" w:cs="Arial"/>
                <w:sz w:val="24"/>
                <w:szCs w:val="24"/>
              </w:rPr>
            </w:pPr>
            <w:r w:rsidRPr="00A740BC">
              <w:rPr>
                <w:rFonts w:ascii="Arial" w:eastAsia="Times New Roman" w:hAnsi="Arial" w:cs="Arial"/>
                <w:sz w:val="24"/>
                <w:szCs w:val="24"/>
              </w:rPr>
              <w:t>T</w:t>
            </w:r>
            <w:r w:rsidRPr="00A740BC">
              <w:rPr>
                <w:rFonts w:ascii="Arial" w:eastAsia="Times New Roman" w:hAnsi="Arial" w:cs="Arial"/>
                <w:sz w:val="24"/>
                <w:szCs w:val="24"/>
              </w:rPr>
              <w:tab/>
              <w:t>Test or Exercise</w:t>
            </w:r>
          </w:p>
        </w:tc>
        <w:tc>
          <w:tcPr>
            <w:tcW w:w="2017" w:type="dxa"/>
            <w:shd w:val="clear" w:color="auto" w:fill="auto"/>
          </w:tcPr>
          <w:p w14:paraId="7877D5CE" w14:textId="77777777" w:rsidR="009A3E51" w:rsidRPr="00A740BC" w:rsidRDefault="009A3E51" w:rsidP="003E6385">
            <w:pPr>
              <w:spacing w:after="0" w:line="240" w:lineRule="auto"/>
              <w:ind w:left="355" w:hanging="355"/>
              <w:rPr>
                <w:rFonts w:ascii="Arial" w:eastAsia="Times New Roman" w:hAnsi="Arial" w:cs="Arial"/>
                <w:sz w:val="24"/>
                <w:szCs w:val="24"/>
              </w:rPr>
            </w:pPr>
            <w:r w:rsidRPr="00A740BC">
              <w:rPr>
                <w:rFonts w:ascii="Arial" w:eastAsia="Times New Roman" w:hAnsi="Arial" w:cs="Arial"/>
                <w:sz w:val="24"/>
                <w:szCs w:val="24"/>
              </w:rPr>
              <w:t>P</w:t>
            </w:r>
            <w:r w:rsidRPr="00A740BC">
              <w:rPr>
                <w:rFonts w:ascii="Arial" w:eastAsia="Times New Roman" w:hAnsi="Arial" w:cs="Arial"/>
                <w:sz w:val="24"/>
                <w:szCs w:val="24"/>
              </w:rPr>
              <w:tab/>
              <w:t>Presentation</w:t>
            </w:r>
          </w:p>
        </w:tc>
      </w:tr>
    </w:tbl>
    <w:p w14:paraId="72FFF8F3" w14:textId="77777777" w:rsidR="009A3E51" w:rsidRPr="00A740BC" w:rsidRDefault="009A3E51" w:rsidP="009A3E51">
      <w:pPr>
        <w:spacing w:after="120" w:line="240" w:lineRule="auto"/>
        <w:rPr>
          <w:rFonts w:ascii="Arial" w:eastAsia="Times New Roman" w:hAnsi="Arial" w:cs="Arial"/>
          <w:sz w:val="24"/>
          <w:szCs w:val="24"/>
        </w:rPr>
      </w:pPr>
    </w:p>
    <w:tbl>
      <w:tblPr>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5490"/>
        <w:gridCol w:w="1234"/>
      </w:tblGrid>
      <w:tr w:rsidR="00932477" w:rsidRPr="00A740BC" w14:paraId="56ADFCDD" w14:textId="77777777" w:rsidTr="00335020">
        <w:trPr>
          <w:trHeight w:val="498"/>
        </w:trPr>
        <w:tc>
          <w:tcPr>
            <w:tcW w:w="2518" w:type="dxa"/>
            <w:shd w:val="clear" w:color="auto" w:fill="auto"/>
            <w:vAlign w:val="center"/>
          </w:tcPr>
          <w:p w14:paraId="60FE840D" w14:textId="77777777" w:rsidR="00932477" w:rsidRPr="00A740BC" w:rsidRDefault="00932477" w:rsidP="003E6385">
            <w:pPr>
              <w:spacing w:after="0" w:line="240" w:lineRule="auto"/>
              <w:rPr>
                <w:rFonts w:ascii="Arial" w:eastAsia="Times New Roman" w:hAnsi="Arial" w:cs="Arial"/>
                <w:b/>
                <w:sz w:val="24"/>
                <w:szCs w:val="24"/>
              </w:rPr>
            </w:pPr>
            <w:r w:rsidRPr="00A740BC">
              <w:rPr>
                <w:rFonts w:ascii="Arial" w:eastAsia="Times New Roman" w:hAnsi="Arial" w:cs="Arial"/>
                <w:b/>
                <w:sz w:val="24"/>
                <w:szCs w:val="24"/>
              </w:rPr>
              <w:t>Criteria</w:t>
            </w:r>
          </w:p>
        </w:tc>
        <w:tc>
          <w:tcPr>
            <w:tcW w:w="5490" w:type="dxa"/>
            <w:shd w:val="clear" w:color="auto" w:fill="auto"/>
            <w:vAlign w:val="center"/>
          </w:tcPr>
          <w:p w14:paraId="03C375F0" w14:textId="77777777" w:rsidR="00932477" w:rsidRDefault="00932477" w:rsidP="003E6385">
            <w:pPr>
              <w:spacing w:after="0" w:line="240" w:lineRule="auto"/>
              <w:rPr>
                <w:rFonts w:ascii="Arial" w:eastAsia="Times New Roman" w:hAnsi="Arial" w:cs="Arial"/>
                <w:b/>
                <w:sz w:val="24"/>
                <w:szCs w:val="24"/>
              </w:rPr>
            </w:pPr>
          </w:p>
          <w:p w14:paraId="21314481" w14:textId="315ACEFC" w:rsidR="00932477" w:rsidRPr="00A740BC" w:rsidRDefault="00932477" w:rsidP="003E6385">
            <w:pPr>
              <w:spacing w:after="0" w:line="240" w:lineRule="auto"/>
              <w:rPr>
                <w:rFonts w:ascii="Arial" w:eastAsia="Times New Roman" w:hAnsi="Arial" w:cs="Arial"/>
                <w:b/>
                <w:sz w:val="24"/>
                <w:szCs w:val="24"/>
              </w:rPr>
            </w:pPr>
            <w:r w:rsidRPr="00A740BC">
              <w:rPr>
                <w:rFonts w:ascii="Arial" w:eastAsia="Times New Roman" w:hAnsi="Arial" w:cs="Arial"/>
                <w:b/>
                <w:sz w:val="24"/>
                <w:szCs w:val="24"/>
              </w:rPr>
              <w:t>Essential</w:t>
            </w:r>
          </w:p>
          <w:p w14:paraId="30897E27" w14:textId="3E2F22E7" w:rsidR="00932477" w:rsidRPr="00A740BC" w:rsidRDefault="00932477" w:rsidP="003E6385">
            <w:pPr>
              <w:spacing w:after="0" w:line="240" w:lineRule="auto"/>
              <w:rPr>
                <w:rFonts w:ascii="Arial" w:eastAsia="Times New Roman" w:hAnsi="Arial" w:cs="Arial"/>
                <w:b/>
                <w:sz w:val="24"/>
                <w:szCs w:val="24"/>
              </w:rPr>
            </w:pPr>
          </w:p>
        </w:tc>
        <w:tc>
          <w:tcPr>
            <w:tcW w:w="1234" w:type="dxa"/>
            <w:shd w:val="clear" w:color="auto" w:fill="auto"/>
            <w:vAlign w:val="center"/>
          </w:tcPr>
          <w:p w14:paraId="25B97443" w14:textId="77777777" w:rsidR="00932477" w:rsidRPr="00A740BC" w:rsidRDefault="00932477" w:rsidP="003E6385">
            <w:pPr>
              <w:spacing w:after="0" w:line="240" w:lineRule="auto"/>
              <w:jc w:val="center"/>
              <w:rPr>
                <w:rFonts w:ascii="Arial" w:eastAsia="Times New Roman" w:hAnsi="Arial" w:cs="Arial"/>
                <w:b/>
                <w:sz w:val="24"/>
                <w:szCs w:val="24"/>
              </w:rPr>
            </w:pPr>
            <w:r w:rsidRPr="00A740BC">
              <w:rPr>
                <w:rFonts w:ascii="Arial" w:eastAsia="Times New Roman" w:hAnsi="Arial" w:cs="Arial"/>
                <w:b/>
                <w:sz w:val="24"/>
                <w:szCs w:val="24"/>
              </w:rPr>
              <w:t>MOA</w:t>
            </w:r>
          </w:p>
        </w:tc>
      </w:tr>
      <w:tr w:rsidR="00932477" w:rsidRPr="00A740BC" w14:paraId="15F873A8" w14:textId="77777777" w:rsidTr="00A378E2">
        <w:tc>
          <w:tcPr>
            <w:tcW w:w="2518" w:type="dxa"/>
            <w:shd w:val="clear" w:color="auto" w:fill="auto"/>
          </w:tcPr>
          <w:p w14:paraId="6BCA91E9" w14:textId="77777777" w:rsidR="00932477" w:rsidRPr="00A740BC" w:rsidRDefault="00932477" w:rsidP="003E6385">
            <w:pPr>
              <w:spacing w:after="0" w:line="240" w:lineRule="auto"/>
              <w:rPr>
                <w:rFonts w:ascii="Arial" w:eastAsia="Times New Roman" w:hAnsi="Arial" w:cs="Arial"/>
                <w:b/>
                <w:sz w:val="24"/>
                <w:szCs w:val="24"/>
              </w:rPr>
            </w:pPr>
            <w:r w:rsidRPr="00A740BC">
              <w:rPr>
                <w:rFonts w:ascii="Arial" w:eastAsia="Times New Roman" w:hAnsi="Arial" w:cs="Arial"/>
                <w:b/>
                <w:sz w:val="24"/>
                <w:szCs w:val="24"/>
              </w:rPr>
              <w:t>Education/</w:t>
            </w:r>
          </w:p>
          <w:p w14:paraId="554C7980" w14:textId="77777777" w:rsidR="00932477" w:rsidRPr="00A740BC" w:rsidRDefault="00932477" w:rsidP="003E6385">
            <w:pPr>
              <w:spacing w:after="0" w:line="240" w:lineRule="auto"/>
              <w:rPr>
                <w:rFonts w:ascii="Arial" w:eastAsia="Times New Roman" w:hAnsi="Arial" w:cs="Arial"/>
                <w:b/>
                <w:sz w:val="24"/>
                <w:szCs w:val="24"/>
              </w:rPr>
            </w:pPr>
            <w:r w:rsidRPr="00A740BC">
              <w:rPr>
                <w:rFonts w:ascii="Arial" w:eastAsia="Times New Roman" w:hAnsi="Arial" w:cs="Arial"/>
                <w:b/>
                <w:sz w:val="24"/>
                <w:szCs w:val="24"/>
              </w:rPr>
              <w:t>Qualifications</w:t>
            </w:r>
          </w:p>
          <w:p w14:paraId="71DE0607" w14:textId="77777777" w:rsidR="00932477" w:rsidRPr="00A740BC" w:rsidRDefault="00932477" w:rsidP="003E6385">
            <w:pPr>
              <w:spacing w:after="0" w:line="240" w:lineRule="auto"/>
              <w:rPr>
                <w:rFonts w:ascii="Arial" w:eastAsia="Times New Roman" w:hAnsi="Arial" w:cs="Arial"/>
                <w:sz w:val="24"/>
                <w:szCs w:val="24"/>
              </w:rPr>
            </w:pPr>
            <w:r w:rsidRPr="00A740BC">
              <w:rPr>
                <w:rFonts w:ascii="Arial" w:eastAsia="Times New Roman" w:hAnsi="Arial" w:cs="Arial"/>
                <w:sz w:val="24"/>
                <w:szCs w:val="24"/>
              </w:rPr>
              <w:t>NB:  Full regard must be paid to overseas qualifications.</w:t>
            </w:r>
          </w:p>
        </w:tc>
        <w:tc>
          <w:tcPr>
            <w:tcW w:w="5490" w:type="dxa"/>
            <w:shd w:val="clear" w:color="auto" w:fill="auto"/>
          </w:tcPr>
          <w:p w14:paraId="457DAFA7" w14:textId="0872245F" w:rsidR="00932477" w:rsidRPr="00004EF9" w:rsidRDefault="00932477" w:rsidP="003E6385">
            <w:pPr>
              <w:spacing w:after="0" w:line="240" w:lineRule="auto"/>
              <w:rPr>
                <w:rFonts w:ascii="Arial" w:eastAsia="Times New Roman" w:hAnsi="Arial" w:cs="Arial"/>
                <w:sz w:val="24"/>
                <w:szCs w:val="24"/>
              </w:rPr>
            </w:pPr>
            <w:r w:rsidRPr="00A740BC">
              <w:rPr>
                <w:rFonts w:ascii="Arial" w:eastAsia="Times New Roman" w:hAnsi="Arial" w:cs="Arial"/>
                <w:sz w:val="24"/>
                <w:szCs w:val="24"/>
              </w:rPr>
              <w:t>NVQ Level 2 qualification</w:t>
            </w:r>
            <w:r>
              <w:rPr>
                <w:rFonts w:ascii="Arial" w:eastAsia="Times New Roman" w:hAnsi="Arial" w:cs="Arial"/>
                <w:sz w:val="24"/>
                <w:szCs w:val="24"/>
              </w:rPr>
              <w:t xml:space="preserve"> </w:t>
            </w:r>
            <w:r w:rsidRPr="00004EF9">
              <w:rPr>
                <w:rFonts w:ascii="Arial" w:eastAsia="Times New Roman" w:hAnsi="Arial" w:cs="Arial"/>
                <w:sz w:val="24"/>
                <w:szCs w:val="24"/>
              </w:rPr>
              <w:t>in childcare or equivalent (Qualification approved by DfE as full &amp; relevant).</w:t>
            </w:r>
          </w:p>
          <w:p w14:paraId="01C86B1F" w14:textId="77777777" w:rsidR="00932477" w:rsidRDefault="00932477" w:rsidP="003E6385">
            <w:pPr>
              <w:spacing w:after="0" w:line="240" w:lineRule="auto"/>
              <w:rPr>
                <w:rFonts w:ascii="Arial" w:eastAsia="Times New Roman" w:hAnsi="Arial" w:cs="Arial"/>
                <w:sz w:val="24"/>
                <w:szCs w:val="24"/>
              </w:rPr>
            </w:pPr>
            <w:r w:rsidRPr="00A740BC">
              <w:rPr>
                <w:rFonts w:ascii="Arial" w:eastAsia="Times New Roman" w:hAnsi="Arial" w:cs="Arial"/>
                <w:sz w:val="24"/>
                <w:szCs w:val="24"/>
              </w:rPr>
              <w:t xml:space="preserve">Good numeracy and literacy skills </w:t>
            </w:r>
          </w:p>
          <w:p w14:paraId="5942BDFD" w14:textId="00C22263" w:rsidR="00932477" w:rsidRPr="00A740BC" w:rsidRDefault="00932477" w:rsidP="00932477">
            <w:pPr>
              <w:spacing w:after="0" w:line="240" w:lineRule="auto"/>
              <w:rPr>
                <w:rFonts w:ascii="Arial" w:eastAsia="Times New Roman" w:hAnsi="Arial" w:cs="Arial"/>
                <w:sz w:val="24"/>
                <w:szCs w:val="24"/>
              </w:rPr>
            </w:pPr>
            <w:r w:rsidRPr="00B35E5A">
              <w:rPr>
                <w:rFonts w:ascii="Arial" w:eastAsia="Times New Roman" w:hAnsi="Arial" w:cs="Arial"/>
                <w:sz w:val="24"/>
                <w:szCs w:val="24"/>
              </w:rPr>
              <w:t>Good ICT skills</w:t>
            </w:r>
          </w:p>
        </w:tc>
        <w:tc>
          <w:tcPr>
            <w:tcW w:w="1234" w:type="dxa"/>
            <w:shd w:val="clear" w:color="auto" w:fill="auto"/>
          </w:tcPr>
          <w:p w14:paraId="707F8699" w14:textId="77777777" w:rsidR="00932477" w:rsidRPr="00A740BC" w:rsidRDefault="00932477" w:rsidP="003E6385">
            <w:pPr>
              <w:spacing w:after="0" w:line="240" w:lineRule="auto"/>
              <w:jc w:val="center"/>
              <w:rPr>
                <w:rFonts w:ascii="Arial" w:eastAsia="Times New Roman" w:hAnsi="Arial" w:cs="Arial"/>
                <w:sz w:val="24"/>
                <w:szCs w:val="24"/>
              </w:rPr>
            </w:pPr>
            <w:r w:rsidRPr="00A740BC">
              <w:rPr>
                <w:rFonts w:ascii="Arial" w:eastAsia="Times New Roman" w:hAnsi="Arial" w:cs="Arial"/>
                <w:sz w:val="24"/>
                <w:szCs w:val="24"/>
              </w:rPr>
              <w:t>AF/C</w:t>
            </w:r>
          </w:p>
          <w:p w14:paraId="675B86CD" w14:textId="77777777" w:rsidR="00932477" w:rsidRPr="00A740BC" w:rsidRDefault="00932477" w:rsidP="003E6385">
            <w:pPr>
              <w:spacing w:after="0" w:line="240" w:lineRule="auto"/>
              <w:jc w:val="center"/>
              <w:rPr>
                <w:rFonts w:ascii="Arial" w:eastAsia="Times New Roman" w:hAnsi="Arial" w:cs="Arial"/>
                <w:sz w:val="24"/>
                <w:szCs w:val="24"/>
              </w:rPr>
            </w:pPr>
          </w:p>
          <w:p w14:paraId="3D4F63FA" w14:textId="77777777" w:rsidR="00932477" w:rsidRPr="00A740BC" w:rsidRDefault="00932477" w:rsidP="003E6385">
            <w:pPr>
              <w:spacing w:after="0" w:line="240" w:lineRule="auto"/>
              <w:jc w:val="center"/>
              <w:rPr>
                <w:rFonts w:ascii="Arial" w:eastAsia="Times New Roman" w:hAnsi="Arial" w:cs="Arial"/>
                <w:sz w:val="24"/>
                <w:szCs w:val="24"/>
              </w:rPr>
            </w:pPr>
            <w:r w:rsidRPr="00A740BC">
              <w:rPr>
                <w:rFonts w:ascii="Arial" w:eastAsia="Times New Roman" w:hAnsi="Arial" w:cs="Arial"/>
                <w:sz w:val="24"/>
                <w:szCs w:val="24"/>
              </w:rPr>
              <w:t>AF/I/T</w:t>
            </w:r>
          </w:p>
          <w:p w14:paraId="29BB512D" w14:textId="77777777" w:rsidR="00932477" w:rsidRPr="00A740BC" w:rsidRDefault="00932477" w:rsidP="003E6385">
            <w:pPr>
              <w:spacing w:after="0" w:line="240" w:lineRule="auto"/>
              <w:jc w:val="center"/>
              <w:rPr>
                <w:rFonts w:ascii="Arial" w:eastAsia="Times New Roman" w:hAnsi="Arial" w:cs="Arial"/>
                <w:sz w:val="24"/>
                <w:szCs w:val="24"/>
              </w:rPr>
            </w:pPr>
          </w:p>
          <w:p w14:paraId="56CD1DAE" w14:textId="25D06E9B" w:rsidR="00932477" w:rsidRPr="00A740BC" w:rsidRDefault="00932477" w:rsidP="00CE7D9A">
            <w:pPr>
              <w:spacing w:after="0" w:line="240" w:lineRule="auto"/>
              <w:jc w:val="center"/>
              <w:rPr>
                <w:rFonts w:ascii="Arial" w:eastAsia="Times New Roman" w:hAnsi="Arial" w:cs="Arial"/>
                <w:sz w:val="24"/>
                <w:szCs w:val="24"/>
              </w:rPr>
            </w:pPr>
            <w:r w:rsidRPr="00A740BC">
              <w:rPr>
                <w:rFonts w:ascii="Arial" w:eastAsia="Times New Roman" w:hAnsi="Arial" w:cs="Arial"/>
                <w:sz w:val="24"/>
                <w:szCs w:val="24"/>
              </w:rPr>
              <w:t>AF/I/T</w:t>
            </w:r>
          </w:p>
        </w:tc>
      </w:tr>
      <w:tr w:rsidR="00932477" w:rsidRPr="00A740BC" w14:paraId="24CE4E3D" w14:textId="77777777" w:rsidTr="001D74CC">
        <w:tc>
          <w:tcPr>
            <w:tcW w:w="2518" w:type="dxa"/>
            <w:shd w:val="clear" w:color="auto" w:fill="auto"/>
          </w:tcPr>
          <w:p w14:paraId="7779A688" w14:textId="77777777" w:rsidR="00932477" w:rsidRPr="00A740BC" w:rsidRDefault="00932477" w:rsidP="003E6385">
            <w:pPr>
              <w:spacing w:after="0" w:line="240" w:lineRule="auto"/>
              <w:rPr>
                <w:rFonts w:ascii="Arial" w:eastAsia="Times New Roman" w:hAnsi="Arial" w:cs="Arial"/>
                <w:b/>
                <w:sz w:val="24"/>
                <w:szCs w:val="24"/>
              </w:rPr>
            </w:pPr>
            <w:r w:rsidRPr="00A740BC">
              <w:rPr>
                <w:rFonts w:ascii="Arial" w:eastAsia="Times New Roman" w:hAnsi="Arial" w:cs="Arial"/>
                <w:b/>
                <w:sz w:val="24"/>
                <w:szCs w:val="24"/>
              </w:rPr>
              <w:t>Experience</w:t>
            </w:r>
          </w:p>
          <w:p w14:paraId="10F69995" w14:textId="77777777" w:rsidR="00932477" w:rsidRPr="00A740BC" w:rsidRDefault="00932477" w:rsidP="003E6385">
            <w:pPr>
              <w:spacing w:after="0" w:line="240" w:lineRule="auto"/>
              <w:rPr>
                <w:rFonts w:ascii="Arial" w:eastAsia="Times New Roman" w:hAnsi="Arial" w:cs="Arial"/>
                <w:sz w:val="24"/>
                <w:szCs w:val="24"/>
              </w:rPr>
            </w:pPr>
            <w:r w:rsidRPr="00A740BC">
              <w:rPr>
                <w:rFonts w:ascii="Arial" w:eastAsia="Times New Roman" w:hAnsi="Arial" w:cs="Arial"/>
                <w:sz w:val="24"/>
                <w:szCs w:val="24"/>
              </w:rPr>
              <w:t>Relevant work and other experience</w:t>
            </w:r>
          </w:p>
        </w:tc>
        <w:tc>
          <w:tcPr>
            <w:tcW w:w="5490" w:type="dxa"/>
            <w:shd w:val="clear" w:color="auto" w:fill="auto"/>
          </w:tcPr>
          <w:p w14:paraId="0FD67820" w14:textId="77777777" w:rsidR="00932477" w:rsidRPr="00BC4DF1" w:rsidRDefault="00932477" w:rsidP="003E6385">
            <w:pPr>
              <w:spacing w:after="0" w:line="240" w:lineRule="auto"/>
              <w:rPr>
                <w:rFonts w:ascii="Arial" w:eastAsia="Times New Roman" w:hAnsi="Arial" w:cs="Arial"/>
                <w:b/>
                <w:sz w:val="24"/>
                <w:szCs w:val="24"/>
              </w:rPr>
            </w:pPr>
            <w:r w:rsidRPr="00BC4DF1">
              <w:rPr>
                <w:rFonts w:ascii="Arial" w:eastAsia="Times New Roman" w:hAnsi="Arial" w:cs="Arial"/>
                <w:b/>
                <w:sz w:val="24"/>
                <w:szCs w:val="24"/>
              </w:rPr>
              <w:t>Essential</w:t>
            </w:r>
          </w:p>
          <w:p w14:paraId="31CB154E" w14:textId="77777777" w:rsidR="00932477" w:rsidRPr="00A740BC" w:rsidRDefault="00932477" w:rsidP="003E6385">
            <w:pPr>
              <w:spacing w:after="0" w:line="240" w:lineRule="auto"/>
              <w:rPr>
                <w:rFonts w:ascii="Arial" w:eastAsia="Times New Roman" w:hAnsi="Arial" w:cs="Arial"/>
                <w:sz w:val="24"/>
                <w:szCs w:val="24"/>
              </w:rPr>
            </w:pPr>
            <w:r w:rsidRPr="00A740BC">
              <w:rPr>
                <w:rFonts w:ascii="Arial" w:eastAsia="Times New Roman" w:hAnsi="Arial" w:cs="Arial"/>
                <w:sz w:val="24"/>
                <w:szCs w:val="24"/>
              </w:rPr>
              <w:t>Experience of working with children</w:t>
            </w:r>
            <w:r>
              <w:rPr>
                <w:rFonts w:ascii="Arial" w:eastAsia="Times New Roman" w:hAnsi="Arial" w:cs="Arial"/>
                <w:sz w:val="24"/>
                <w:szCs w:val="24"/>
              </w:rPr>
              <w:t xml:space="preserve"> aged 2-4 years.</w:t>
            </w:r>
          </w:p>
          <w:p w14:paraId="56FD1538" w14:textId="77777777" w:rsidR="00932477" w:rsidRPr="00A740BC" w:rsidRDefault="00932477" w:rsidP="003E6385">
            <w:pPr>
              <w:spacing w:after="0" w:line="240" w:lineRule="auto"/>
              <w:rPr>
                <w:rFonts w:ascii="Arial" w:eastAsia="Times New Roman" w:hAnsi="Arial" w:cs="Arial"/>
                <w:sz w:val="24"/>
                <w:szCs w:val="24"/>
              </w:rPr>
            </w:pPr>
            <w:r w:rsidRPr="00A740BC">
              <w:rPr>
                <w:rFonts w:ascii="Arial" w:eastAsia="Times New Roman" w:hAnsi="Arial" w:cs="Arial"/>
                <w:sz w:val="24"/>
                <w:szCs w:val="24"/>
              </w:rPr>
              <w:t>Some experience of using ICT effectively</w:t>
            </w:r>
          </w:p>
          <w:p w14:paraId="4623F4E9" w14:textId="77777777" w:rsidR="00932477" w:rsidRPr="004F5DC8" w:rsidRDefault="00932477" w:rsidP="003E6385">
            <w:pPr>
              <w:spacing w:after="0" w:line="240" w:lineRule="auto"/>
              <w:rPr>
                <w:rFonts w:ascii="Arial" w:eastAsia="Times New Roman" w:hAnsi="Arial" w:cs="Arial"/>
                <w:sz w:val="24"/>
                <w:szCs w:val="24"/>
              </w:rPr>
            </w:pPr>
            <w:r w:rsidRPr="004F5DC8">
              <w:rPr>
                <w:rFonts w:ascii="Arial" w:eastAsia="Times New Roman" w:hAnsi="Arial" w:cs="Arial"/>
                <w:sz w:val="24"/>
                <w:szCs w:val="24"/>
              </w:rPr>
              <w:t xml:space="preserve">Knowledge of </w:t>
            </w:r>
            <w:r w:rsidRPr="00CE7D9A">
              <w:rPr>
                <w:rFonts w:ascii="Arial" w:eastAsia="Times New Roman" w:hAnsi="Arial" w:cs="Arial"/>
                <w:sz w:val="24"/>
                <w:szCs w:val="24"/>
              </w:rPr>
              <w:t>Early Years Foundation Stage</w:t>
            </w:r>
            <w:r w:rsidRPr="004F5DC8">
              <w:rPr>
                <w:rFonts w:ascii="Arial" w:eastAsia="Times New Roman" w:hAnsi="Arial" w:cs="Arial"/>
                <w:sz w:val="24"/>
                <w:szCs w:val="24"/>
              </w:rPr>
              <w:t>, policies and codes of practice/legislation</w:t>
            </w:r>
          </w:p>
          <w:p w14:paraId="6C777A3D" w14:textId="77777777" w:rsidR="00932477" w:rsidRDefault="00932477" w:rsidP="003E6385">
            <w:pPr>
              <w:spacing w:after="0" w:line="240" w:lineRule="auto"/>
              <w:rPr>
                <w:rFonts w:ascii="Arial" w:eastAsia="Times New Roman" w:hAnsi="Arial" w:cs="Arial"/>
                <w:sz w:val="24"/>
                <w:szCs w:val="24"/>
              </w:rPr>
            </w:pPr>
            <w:r w:rsidRPr="00A740BC">
              <w:rPr>
                <w:rFonts w:ascii="Arial" w:eastAsia="Times New Roman" w:hAnsi="Arial" w:cs="Arial"/>
                <w:sz w:val="24"/>
                <w:szCs w:val="24"/>
              </w:rPr>
              <w:t>Some experience of supporting children in Literacy, Numeracy and working with SEN groups and individuals</w:t>
            </w:r>
          </w:p>
          <w:p w14:paraId="3E997012" w14:textId="77777777" w:rsidR="00932477" w:rsidRPr="00932477" w:rsidRDefault="00932477" w:rsidP="00932477">
            <w:pPr>
              <w:spacing w:after="0" w:line="240" w:lineRule="auto"/>
              <w:rPr>
                <w:rFonts w:ascii="Arial" w:eastAsia="Times New Roman" w:hAnsi="Arial" w:cs="Arial"/>
                <w:b/>
                <w:bCs/>
                <w:sz w:val="24"/>
                <w:szCs w:val="24"/>
              </w:rPr>
            </w:pPr>
            <w:r w:rsidRPr="00932477">
              <w:rPr>
                <w:rFonts w:ascii="Arial" w:eastAsia="Times New Roman" w:hAnsi="Arial" w:cs="Arial"/>
                <w:b/>
                <w:bCs/>
                <w:sz w:val="24"/>
                <w:szCs w:val="24"/>
              </w:rPr>
              <w:t>Desirable</w:t>
            </w:r>
          </w:p>
          <w:p w14:paraId="6F71F8F7" w14:textId="1F6D2A66" w:rsidR="00932477" w:rsidRPr="00A740BC" w:rsidRDefault="00932477" w:rsidP="003E6385">
            <w:pPr>
              <w:spacing w:after="0" w:line="240" w:lineRule="auto"/>
              <w:rPr>
                <w:rFonts w:ascii="Arial" w:eastAsia="Times New Roman" w:hAnsi="Arial" w:cs="Arial"/>
                <w:sz w:val="24"/>
                <w:szCs w:val="24"/>
              </w:rPr>
            </w:pPr>
            <w:r w:rsidRPr="00932477">
              <w:rPr>
                <w:rFonts w:ascii="Arial" w:eastAsia="Times New Roman" w:hAnsi="Arial" w:cs="Arial"/>
                <w:sz w:val="24"/>
                <w:szCs w:val="24"/>
              </w:rPr>
              <w:t>Experience of working with children under 2 years.</w:t>
            </w:r>
          </w:p>
        </w:tc>
        <w:tc>
          <w:tcPr>
            <w:tcW w:w="1234" w:type="dxa"/>
            <w:shd w:val="clear" w:color="auto" w:fill="auto"/>
          </w:tcPr>
          <w:p w14:paraId="02691232" w14:textId="77777777" w:rsidR="00932477" w:rsidRPr="00A740BC" w:rsidRDefault="00932477" w:rsidP="003E6385">
            <w:pPr>
              <w:spacing w:after="0" w:line="240" w:lineRule="auto"/>
              <w:jc w:val="center"/>
              <w:rPr>
                <w:rFonts w:ascii="Arial" w:eastAsia="Times New Roman" w:hAnsi="Arial" w:cs="Arial"/>
                <w:sz w:val="24"/>
                <w:szCs w:val="24"/>
              </w:rPr>
            </w:pPr>
            <w:r w:rsidRPr="00A740BC">
              <w:rPr>
                <w:rFonts w:ascii="Arial" w:eastAsia="Times New Roman" w:hAnsi="Arial" w:cs="Arial"/>
                <w:sz w:val="24"/>
                <w:szCs w:val="24"/>
              </w:rPr>
              <w:t>AF/I</w:t>
            </w:r>
          </w:p>
          <w:p w14:paraId="13EBC263" w14:textId="77777777" w:rsidR="00932477" w:rsidRPr="00A740BC" w:rsidRDefault="00932477" w:rsidP="003E6385">
            <w:pPr>
              <w:spacing w:after="0" w:line="240" w:lineRule="auto"/>
              <w:jc w:val="center"/>
              <w:rPr>
                <w:rFonts w:ascii="Arial" w:eastAsia="Times New Roman" w:hAnsi="Arial" w:cs="Arial"/>
                <w:sz w:val="24"/>
                <w:szCs w:val="24"/>
              </w:rPr>
            </w:pPr>
          </w:p>
          <w:p w14:paraId="568D089D" w14:textId="77777777" w:rsidR="00932477" w:rsidRPr="00A740BC" w:rsidRDefault="00932477" w:rsidP="003E6385">
            <w:pPr>
              <w:spacing w:after="0" w:line="240" w:lineRule="auto"/>
              <w:jc w:val="center"/>
              <w:rPr>
                <w:rFonts w:ascii="Arial" w:eastAsia="Times New Roman" w:hAnsi="Arial" w:cs="Arial"/>
                <w:sz w:val="24"/>
                <w:szCs w:val="24"/>
              </w:rPr>
            </w:pPr>
            <w:r w:rsidRPr="00A740BC">
              <w:rPr>
                <w:rFonts w:ascii="Arial" w:eastAsia="Times New Roman" w:hAnsi="Arial" w:cs="Arial"/>
                <w:sz w:val="24"/>
                <w:szCs w:val="24"/>
              </w:rPr>
              <w:t>AF/I</w:t>
            </w:r>
          </w:p>
          <w:p w14:paraId="7B9045CC" w14:textId="77777777" w:rsidR="00932477" w:rsidRPr="00A740BC" w:rsidRDefault="00932477" w:rsidP="003E6385">
            <w:pPr>
              <w:spacing w:after="0" w:line="240" w:lineRule="auto"/>
              <w:jc w:val="center"/>
              <w:rPr>
                <w:rFonts w:ascii="Arial" w:eastAsia="Times New Roman" w:hAnsi="Arial" w:cs="Arial"/>
                <w:sz w:val="24"/>
                <w:szCs w:val="24"/>
              </w:rPr>
            </w:pPr>
          </w:p>
          <w:p w14:paraId="68D2B059" w14:textId="77777777" w:rsidR="00932477" w:rsidRPr="00A740BC" w:rsidRDefault="00932477" w:rsidP="003E6385">
            <w:pPr>
              <w:spacing w:after="0" w:line="240" w:lineRule="auto"/>
              <w:jc w:val="center"/>
              <w:rPr>
                <w:rFonts w:ascii="Arial" w:eastAsia="Times New Roman" w:hAnsi="Arial" w:cs="Arial"/>
                <w:sz w:val="24"/>
                <w:szCs w:val="24"/>
              </w:rPr>
            </w:pPr>
          </w:p>
          <w:p w14:paraId="75C42F4E" w14:textId="77777777" w:rsidR="00932477" w:rsidRPr="00A740BC" w:rsidRDefault="00932477" w:rsidP="003E6385">
            <w:pPr>
              <w:spacing w:after="0" w:line="240" w:lineRule="auto"/>
              <w:jc w:val="center"/>
              <w:rPr>
                <w:rFonts w:ascii="Arial" w:eastAsia="Times New Roman" w:hAnsi="Arial" w:cs="Arial"/>
                <w:sz w:val="24"/>
                <w:szCs w:val="24"/>
              </w:rPr>
            </w:pPr>
          </w:p>
          <w:p w14:paraId="0257AF89" w14:textId="77777777" w:rsidR="00932477" w:rsidRPr="00A740BC" w:rsidRDefault="00932477" w:rsidP="003E6385">
            <w:pPr>
              <w:spacing w:after="0" w:line="240" w:lineRule="auto"/>
              <w:jc w:val="center"/>
              <w:rPr>
                <w:rFonts w:ascii="Arial" w:eastAsia="Times New Roman" w:hAnsi="Arial" w:cs="Arial"/>
                <w:sz w:val="24"/>
                <w:szCs w:val="24"/>
              </w:rPr>
            </w:pPr>
            <w:r w:rsidRPr="00A740BC">
              <w:rPr>
                <w:rFonts w:ascii="Arial" w:eastAsia="Times New Roman" w:hAnsi="Arial" w:cs="Arial"/>
                <w:sz w:val="24"/>
                <w:szCs w:val="24"/>
              </w:rPr>
              <w:t>AF/I</w:t>
            </w:r>
          </w:p>
          <w:p w14:paraId="78F5D955" w14:textId="77777777" w:rsidR="00932477" w:rsidRPr="00A740BC" w:rsidRDefault="00932477" w:rsidP="003E6385">
            <w:pPr>
              <w:spacing w:after="0" w:line="240" w:lineRule="auto"/>
              <w:jc w:val="center"/>
              <w:rPr>
                <w:rFonts w:ascii="Arial" w:eastAsia="Times New Roman" w:hAnsi="Arial" w:cs="Arial"/>
                <w:sz w:val="24"/>
                <w:szCs w:val="24"/>
              </w:rPr>
            </w:pPr>
          </w:p>
          <w:p w14:paraId="0A9F856D" w14:textId="77777777" w:rsidR="00932477" w:rsidRPr="00A740BC" w:rsidRDefault="00932477" w:rsidP="003E6385">
            <w:pPr>
              <w:spacing w:after="0" w:line="240" w:lineRule="auto"/>
              <w:jc w:val="center"/>
              <w:rPr>
                <w:rFonts w:ascii="Arial" w:eastAsia="Times New Roman" w:hAnsi="Arial" w:cs="Arial"/>
                <w:sz w:val="24"/>
                <w:szCs w:val="24"/>
              </w:rPr>
            </w:pPr>
            <w:r w:rsidRPr="00A740BC">
              <w:rPr>
                <w:rFonts w:ascii="Arial" w:eastAsia="Times New Roman" w:hAnsi="Arial" w:cs="Arial"/>
                <w:sz w:val="24"/>
                <w:szCs w:val="24"/>
              </w:rPr>
              <w:t>AF/I</w:t>
            </w:r>
          </w:p>
        </w:tc>
      </w:tr>
      <w:tr w:rsidR="009A3E51" w:rsidRPr="00A740BC" w14:paraId="61480A3D" w14:textId="77777777" w:rsidTr="003E6385">
        <w:tc>
          <w:tcPr>
            <w:tcW w:w="2518" w:type="dxa"/>
            <w:shd w:val="clear" w:color="auto" w:fill="auto"/>
          </w:tcPr>
          <w:p w14:paraId="199C3103" w14:textId="77777777" w:rsidR="009A3E51" w:rsidRPr="00A740BC" w:rsidRDefault="009A3E51" w:rsidP="003E6385">
            <w:pPr>
              <w:spacing w:after="0" w:line="240" w:lineRule="auto"/>
              <w:rPr>
                <w:rFonts w:ascii="Arial" w:eastAsia="Times New Roman" w:hAnsi="Arial" w:cs="Arial"/>
                <w:b/>
                <w:sz w:val="24"/>
                <w:szCs w:val="24"/>
              </w:rPr>
            </w:pPr>
            <w:r w:rsidRPr="00A740BC">
              <w:rPr>
                <w:rFonts w:ascii="Arial" w:eastAsia="Times New Roman" w:hAnsi="Arial" w:cs="Arial"/>
                <w:b/>
                <w:sz w:val="24"/>
                <w:szCs w:val="24"/>
              </w:rPr>
              <w:t>Skills &amp; Ability</w:t>
            </w:r>
          </w:p>
          <w:p w14:paraId="1810F212" w14:textId="77777777" w:rsidR="009A3E51" w:rsidRPr="00A740BC" w:rsidRDefault="009A3E51" w:rsidP="003E6385">
            <w:pPr>
              <w:spacing w:after="0" w:line="240" w:lineRule="auto"/>
              <w:rPr>
                <w:rFonts w:ascii="Arial" w:eastAsia="Times New Roman" w:hAnsi="Arial" w:cs="Arial"/>
                <w:sz w:val="24"/>
                <w:szCs w:val="24"/>
              </w:rPr>
            </w:pPr>
            <w:r w:rsidRPr="00A740BC">
              <w:rPr>
                <w:rFonts w:ascii="Arial" w:eastAsia="Times New Roman" w:hAnsi="Arial" w:cs="Arial"/>
                <w:sz w:val="24"/>
                <w:szCs w:val="24"/>
              </w:rPr>
              <w:t>e.g. written communication skills, dealing with the public etc.</w:t>
            </w:r>
          </w:p>
        </w:tc>
        <w:tc>
          <w:tcPr>
            <w:tcW w:w="5490" w:type="dxa"/>
            <w:shd w:val="clear" w:color="auto" w:fill="auto"/>
          </w:tcPr>
          <w:p w14:paraId="5D2355EF" w14:textId="77777777" w:rsidR="009A3E51" w:rsidRPr="00BC4DF1" w:rsidRDefault="009A3E51" w:rsidP="003E6385">
            <w:pPr>
              <w:spacing w:after="0" w:line="240" w:lineRule="auto"/>
              <w:rPr>
                <w:rFonts w:ascii="Arial" w:eastAsia="Times New Roman" w:hAnsi="Arial" w:cs="Arial"/>
                <w:b/>
                <w:sz w:val="24"/>
                <w:szCs w:val="24"/>
              </w:rPr>
            </w:pPr>
            <w:r w:rsidRPr="00BC4DF1">
              <w:rPr>
                <w:rFonts w:ascii="Arial" w:eastAsia="Times New Roman" w:hAnsi="Arial" w:cs="Arial"/>
                <w:b/>
                <w:sz w:val="24"/>
                <w:szCs w:val="24"/>
              </w:rPr>
              <w:t>Essential</w:t>
            </w:r>
          </w:p>
          <w:p w14:paraId="2FA490E9" w14:textId="77777777" w:rsidR="009A3E51" w:rsidRPr="00A740BC" w:rsidRDefault="009A3E51" w:rsidP="003E6385">
            <w:pPr>
              <w:spacing w:after="0" w:line="240" w:lineRule="auto"/>
              <w:rPr>
                <w:rFonts w:ascii="Arial" w:eastAsia="Times New Roman" w:hAnsi="Arial" w:cs="Arial"/>
                <w:b/>
                <w:sz w:val="24"/>
                <w:szCs w:val="24"/>
              </w:rPr>
            </w:pPr>
            <w:r w:rsidRPr="00A740BC">
              <w:rPr>
                <w:rFonts w:ascii="Arial" w:eastAsia="Times New Roman" w:hAnsi="Arial" w:cs="Arial"/>
                <w:sz w:val="24"/>
                <w:szCs w:val="24"/>
              </w:rPr>
              <w:t xml:space="preserve">An ability to fulfil all spoken aspects of the role with confidence using the English Language as required by </w:t>
            </w:r>
            <w:r w:rsidRPr="00A740BC">
              <w:rPr>
                <w:rFonts w:ascii="Arial" w:eastAsia="Times New Roman" w:hAnsi="Arial" w:cs="Arial"/>
                <w:b/>
                <w:bCs/>
                <w:sz w:val="24"/>
                <w:szCs w:val="24"/>
              </w:rPr>
              <w:t>Part 7 of the Immigration Act 2016</w:t>
            </w:r>
          </w:p>
          <w:p w14:paraId="6639ABB2" w14:textId="77777777" w:rsidR="009A3E51" w:rsidRPr="00A740BC" w:rsidRDefault="009A3E51" w:rsidP="003E6385">
            <w:pPr>
              <w:spacing w:after="0" w:line="240" w:lineRule="auto"/>
              <w:rPr>
                <w:rFonts w:ascii="Arial" w:eastAsia="Times New Roman" w:hAnsi="Arial" w:cs="Arial"/>
                <w:sz w:val="24"/>
                <w:szCs w:val="24"/>
              </w:rPr>
            </w:pPr>
            <w:r w:rsidRPr="00A740BC">
              <w:rPr>
                <w:rFonts w:ascii="Arial" w:eastAsia="Times New Roman" w:hAnsi="Arial" w:cs="Arial"/>
                <w:sz w:val="24"/>
                <w:szCs w:val="24"/>
              </w:rPr>
              <w:t>A good understanding of child development and learning processes</w:t>
            </w:r>
          </w:p>
          <w:p w14:paraId="44169E51" w14:textId="77777777" w:rsidR="009A3E51" w:rsidRPr="00A740BC" w:rsidRDefault="009A3E51" w:rsidP="003E6385">
            <w:pPr>
              <w:spacing w:after="0" w:line="240" w:lineRule="auto"/>
              <w:rPr>
                <w:rFonts w:ascii="Arial" w:eastAsia="Times New Roman" w:hAnsi="Arial" w:cs="Arial"/>
                <w:sz w:val="24"/>
                <w:szCs w:val="24"/>
              </w:rPr>
            </w:pPr>
            <w:r w:rsidRPr="00A740BC">
              <w:rPr>
                <w:rFonts w:ascii="Arial" w:eastAsia="Times New Roman" w:hAnsi="Arial" w:cs="Arial"/>
                <w:sz w:val="24"/>
                <w:szCs w:val="24"/>
              </w:rPr>
              <w:t xml:space="preserve">The ability to follow instructions from the teacher and also be able to work independently </w:t>
            </w:r>
          </w:p>
          <w:p w14:paraId="335D56A9" w14:textId="77777777" w:rsidR="009A3E51" w:rsidRPr="00A740BC" w:rsidRDefault="009A3E51" w:rsidP="003E6385">
            <w:pPr>
              <w:spacing w:after="0" w:line="240" w:lineRule="auto"/>
              <w:rPr>
                <w:rFonts w:ascii="Arial" w:eastAsia="Times New Roman" w:hAnsi="Arial" w:cs="Arial"/>
                <w:sz w:val="24"/>
                <w:szCs w:val="24"/>
              </w:rPr>
            </w:pPr>
            <w:r w:rsidRPr="00A740BC">
              <w:rPr>
                <w:rFonts w:ascii="Arial" w:eastAsia="Times New Roman" w:hAnsi="Arial" w:cs="Arial"/>
                <w:sz w:val="24"/>
                <w:szCs w:val="24"/>
              </w:rPr>
              <w:t>To make effective contributions to the team as appropriate</w:t>
            </w:r>
          </w:p>
          <w:p w14:paraId="07DEE031" w14:textId="77777777" w:rsidR="009A3E51" w:rsidRPr="00A740BC" w:rsidRDefault="009A3E51" w:rsidP="003E6385">
            <w:pPr>
              <w:spacing w:after="0" w:line="240" w:lineRule="auto"/>
              <w:rPr>
                <w:rFonts w:ascii="Arial" w:eastAsia="Times New Roman" w:hAnsi="Arial" w:cs="Arial"/>
                <w:sz w:val="24"/>
                <w:szCs w:val="24"/>
              </w:rPr>
            </w:pPr>
            <w:r w:rsidRPr="00A740BC">
              <w:rPr>
                <w:rFonts w:ascii="Arial" w:eastAsia="Times New Roman" w:hAnsi="Arial" w:cs="Arial"/>
                <w:sz w:val="24"/>
                <w:szCs w:val="24"/>
              </w:rPr>
              <w:t>The experience of and the ability to deal positively with children and parents</w:t>
            </w:r>
          </w:p>
          <w:p w14:paraId="42AD47FE" w14:textId="77777777" w:rsidR="009A3E51" w:rsidRPr="00A740BC" w:rsidRDefault="009A3E51" w:rsidP="003E6385">
            <w:pPr>
              <w:spacing w:after="0" w:line="240" w:lineRule="auto"/>
              <w:rPr>
                <w:rFonts w:ascii="Arial" w:eastAsia="Times New Roman" w:hAnsi="Arial" w:cs="Arial"/>
                <w:sz w:val="24"/>
                <w:szCs w:val="24"/>
              </w:rPr>
            </w:pPr>
            <w:r w:rsidRPr="00A740BC">
              <w:rPr>
                <w:rFonts w:ascii="Arial" w:eastAsia="Times New Roman" w:hAnsi="Arial" w:cs="Arial"/>
                <w:sz w:val="24"/>
                <w:szCs w:val="24"/>
              </w:rPr>
              <w:t>The ability to manage behaviour effectively</w:t>
            </w:r>
          </w:p>
          <w:p w14:paraId="4CF77D5E" w14:textId="77777777" w:rsidR="009A3E51" w:rsidRPr="00A740BC" w:rsidRDefault="009A3E51" w:rsidP="003E6385">
            <w:pPr>
              <w:spacing w:after="0" w:line="240" w:lineRule="auto"/>
              <w:rPr>
                <w:rFonts w:ascii="Arial" w:eastAsia="Times New Roman" w:hAnsi="Arial" w:cs="Arial"/>
                <w:sz w:val="24"/>
                <w:szCs w:val="24"/>
              </w:rPr>
            </w:pPr>
            <w:r w:rsidRPr="00A740BC">
              <w:rPr>
                <w:rFonts w:ascii="Arial" w:eastAsia="Times New Roman" w:hAnsi="Arial" w:cs="Arial"/>
                <w:sz w:val="24"/>
                <w:szCs w:val="24"/>
              </w:rPr>
              <w:t>The ability to implement assessment for learning under the guidance of the teacher</w:t>
            </w:r>
          </w:p>
          <w:p w14:paraId="5CFFDADB" w14:textId="1CDD8DB4" w:rsidR="009A3E51" w:rsidRPr="00A740BC" w:rsidRDefault="009A3E51" w:rsidP="00CE7D9A">
            <w:pPr>
              <w:spacing w:after="0" w:line="240" w:lineRule="auto"/>
              <w:rPr>
                <w:rFonts w:ascii="Arial" w:eastAsia="Times New Roman" w:hAnsi="Arial" w:cs="Arial"/>
                <w:sz w:val="24"/>
                <w:szCs w:val="24"/>
              </w:rPr>
            </w:pPr>
            <w:r w:rsidRPr="00A740BC">
              <w:rPr>
                <w:rFonts w:ascii="Arial" w:eastAsia="Times New Roman" w:hAnsi="Arial" w:cs="Arial"/>
                <w:sz w:val="24"/>
                <w:szCs w:val="24"/>
              </w:rPr>
              <w:t>Show initiative and work independently</w:t>
            </w:r>
          </w:p>
        </w:tc>
        <w:tc>
          <w:tcPr>
            <w:tcW w:w="1234" w:type="dxa"/>
            <w:shd w:val="clear" w:color="auto" w:fill="auto"/>
          </w:tcPr>
          <w:p w14:paraId="5E7BE3D7" w14:textId="77777777" w:rsidR="009A3E51" w:rsidRPr="00A740BC" w:rsidRDefault="009A3E51" w:rsidP="003E6385">
            <w:pPr>
              <w:spacing w:after="0" w:line="240" w:lineRule="auto"/>
              <w:jc w:val="center"/>
              <w:rPr>
                <w:rFonts w:ascii="Arial" w:eastAsia="Calibri" w:hAnsi="Arial" w:cs="Arial"/>
                <w:bCs/>
                <w:sz w:val="24"/>
                <w:szCs w:val="24"/>
              </w:rPr>
            </w:pPr>
            <w:r w:rsidRPr="00A740BC">
              <w:rPr>
                <w:rFonts w:ascii="Arial" w:eastAsia="Calibri" w:hAnsi="Arial" w:cs="Arial"/>
                <w:bCs/>
                <w:sz w:val="24"/>
                <w:szCs w:val="24"/>
              </w:rPr>
              <w:t>AF/I</w:t>
            </w:r>
          </w:p>
          <w:p w14:paraId="51E0989B" w14:textId="77777777" w:rsidR="009A3E51" w:rsidRPr="00A740BC" w:rsidRDefault="009A3E51" w:rsidP="003E6385">
            <w:pPr>
              <w:spacing w:after="0" w:line="240" w:lineRule="auto"/>
              <w:jc w:val="center"/>
              <w:rPr>
                <w:rFonts w:ascii="Arial" w:eastAsia="Times New Roman" w:hAnsi="Arial" w:cs="Arial"/>
                <w:sz w:val="24"/>
                <w:szCs w:val="24"/>
              </w:rPr>
            </w:pPr>
          </w:p>
          <w:p w14:paraId="304B428F" w14:textId="77777777" w:rsidR="009A3E51" w:rsidRPr="00A740BC" w:rsidRDefault="009A3E51" w:rsidP="003E6385">
            <w:pPr>
              <w:spacing w:after="0" w:line="240" w:lineRule="auto"/>
              <w:jc w:val="center"/>
              <w:rPr>
                <w:rFonts w:ascii="Arial" w:eastAsia="Times New Roman" w:hAnsi="Arial" w:cs="Arial"/>
                <w:sz w:val="24"/>
                <w:szCs w:val="24"/>
              </w:rPr>
            </w:pPr>
          </w:p>
          <w:p w14:paraId="74124BC8" w14:textId="77777777" w:rsidR="00CE7D9A" w:rsidRDefault="00CE7D9A" w:rsidP="003E6385">
            <w:pPr>
              <w:spacing w:after="0" w:line="240" w:lineRule="auto"/>
              <w:jc w:val="center"/>
              <w:rPr>
                <w:rFonts w:ascii="Arial" w:eastAsia="Calibri" w:hAnsi="Arial" w:cs="Arial"/>
                <w:bCs/>
                <w:sz w:val="24"/>
                <w:szCs w:val="24"/>
              </w:rPr>
            </w:pPr>
          </w:p>
          <w:p w14:paraId="52453008" w14:textId="482FFD39" w:rsidR="009A3E51" w:rsidRPr="00A740BC" w:rsidRDefault="009A3E51" w:rsidP="003E6385">
            <w:pPr>
              <w:spacing w:after="0" w:line="240" w:lineRule="auto"/>
              <w:jc w:val="center"/>
              <w:rPr>
                <w:rFonts w:ascii="Arial" w:eastAsia="Calibri" w:hAnsi="Arial" w:cs="Arial"/>
                <w:bCs/>
                <w:sz w:val="24"/>
                <w:szCs w:val="24"/>
              </w:rPr>
            </w:pPr>
            <w:r w:rsidRPr="00A740BC">
              <w:rPr>
                <w:rFonts w:ascii="Arial" w:eastAsia="Calibri" w:hAnsi="Arial" w:cs="Arial"/>
                <w:bCs/>
                <w:sz w:val="24"/>
                <w:szCs w:val="24"/>
              </w:rPr>
              <w:t>AF/I</w:t>
            </w:r>
          </w:p>
          <w:p w14:paraId="736FA36D" w14:textId="77777777" w:rsidR="00CE7D9A" w:rsidRDefault="00CE7D9A" w:rsidP="003E6385">
            <w:pPr>
              <w:spacing w:after="0" w:line="240" w:lineRule="auto"/>
              <w:jc w:val="center"/>
              <w:rPr>
                <w:rFonts w:ascii="Arial" w:eastAsia="Calibri" w:hAnsi="Arial" w:cs="Arial"/>
                <w:bCs/>
                <w:sz w:val="24"/>
                <w:szCs w:val="24"/>
              </w:rPr>
            </w:pPr>
          </w:p>
          <w:p w14:paraId="30C5147E" w14:textId="7CF23888" w:rsidR="009A3E51" w:rsidRPr="00A740BC" w:rsidRDefault="009A3E51" w:rsidP="003E6385">
            <w:pPr>
              <w:spacing w:after="0" w:line="240" w:lineRule="auto"/>
              <w:jc w:val="center"/>
              <w:rPr>
                <w:rFonts w:ascii="Arial" w:eastAsia="Calibri" w:hAnsi="Arial" w:cs="Arial"/>
                <w:bCs/>
                <w:sz w:val="24"/>
                <w:szCs w:val="24"/>
              </w:rPr>
            </w:pPr>
            <w:r w:rsidRPr="00A740BC">
              <w:rPr>
                <w:rFonts w:ascii="Arial" w:eastAsia="Calibri" w:hAnsi="Arial" w:cs="Arial"/>
                <w:bCs/>
                <w:sz w:val="24"/>
                <w:szCs w:val="24"/>
              </w:rPr>
              <w:t>AF/I</w:t>
            </w:r>
          </w:p>
          <w:p w14:paraId="13AFE82A" w14:textId="77777777" w:rsidR="009A3E51" w:rsidRPr="00A740BC" w:rsidRDefault="009A3E51" w:rsidP="003E6385">
            <w:pPr>
              <w:spacing w:after="0" w:line="240" w:lineRule="auto"/>
              <w:jc w:val="center"/>
              <w:rPr>
                <w:rFonts w:ascii="Arial" w:eastAsia="Calibri" w:hAnsi="Arial" w:cs="Arial"/>
                <w:bCs/>
                <w:sz w:val="24"/>
                <w:szCs w:val="24"/>
              </w:rPr>
            </w:pPr>
          </w:p>
          <w:p w14:paraId="2FEE9789" w14:textId="77777777" w:rsidR="009A3E51" w:rsidRPr="00A740BC" w:rsidRDefault="009A3E51" w:rsidP="003E6385">
            <w:pPr>
              <w:spacing w:after="0" w:line="240" w:lineRule="auto"/>
              <w:jc w:val="center"/>
              <w:rPr>
                <w:rFonts w:ascii="Arial" w:eastAsia="Calibri" w:hAnsi="Arial" w:cs="Arial"/>
                <w:bCs/>
                <w:sz w:val="24"/>
                <w:szCs w:val="24"/>
              </w:rPr>
            </w:pPr>
            <w:r w:rsidRPr="00A740BC">
              <w:rPr>
                <w:rFonts w:ascii="Arial" w:eastAsia="Calibri" w:hAnsi="Arial" w:cs="Arial"/>
                <w:bCs/>
                <w:sz w:val="24"/>
                <w:szCs w:val="24"/>
              </w:rPr>
              <w:t>AF/I</w:t>
            </w:r>
          </w:p>
          <w:p w14:paraId="6F383D35" w14:textId="77777777" w:rsidR="009A3E51" w:rsidRPr="00A740BC" w:rsidRDefault="009A3E51" w:rsidP="003E6385">
            <w:pPr>
              <w:spacing w:after="0" w:line="240" w:lineRule="auto"/>
              <w:jc w:val="center"/>
              <w:rPr>
                <w:rFonts w:ascii="Arial" w:eastAsia="Calibri" w:hAnsi="Arial" w:cs="Arial"/>
                <w:bCs/>
                <w:sz w:val="24"/>
                <w:szCs w:val="24"/>
              </w:rPr>
            </w:pPr>
          </w:p>
          <w:p w14:paraId="64529EA2" w14:textId="77777777" w:rsidR="009A3E51" w:rsidRPr="00A740BC" w:rsidRDefault="009A3E51" w:rsidP="003E6385">
            <w:pPr>
              <w:spacing w:after="0" w:line="240" w:lineRule="auto"/>
              <w:jc w:val="center"/>
              <w:rPr>
                <w:rFonts w:ascii="Arial" w:eastAsia="Calibri" w:hAnsi="Arial" w:cs="Arial"/>
                <w:bCs/>
                <w:sz w:val="24"/>
                <w:szCs w:val="24"/>
              </w:rPr>
            </w:pPr>
            <w:r w:rsidRPr="00A740BC">
              <w:rPr>
                <w:rFonts w:ascii="Arial" w:eastAsia="Calibri" w:hAnsi="Arial" w:cs="Arial"/>
                <w:bCs/>
                <w:sz w:val="24"/>
                <w:szCs w:val="24"/>
              </w:rPr>
              <w:t>AF/I</w:t>
            </w:r>
          </w:p>
          <w:p w14:paraId="509C8C03" w14:textId="77777777" w:rsidR="009A3E51" w:rsidRPr="00A740BC" w:rsidRDefault="009A3E51" w:rsidP="003E6385">
            <w:pPr>
              <w:spacing w:after="0" w:line="240" w:lineRule="auto"/>
              <w:jc w:val="center"/>
              <w:rPr>
                <w:rFonts w:ascii="Arial" w:eastAsia="Calibri" w:hAnsi="Arial" w:cs="Arial"/>
                <w:bCs/>
                <w:sz w:val="24"/>
                <w:szCs w:val="24"/>
              </w:rPr>
            </w:pPr>
          </w:p>
          <w:p w14:paraId="20B41CCB" w14:textId="77777777" w:rsidR="009A3E51" w:rsidRPr="00A740BC" w:rsidRDefault="009A3E51" w:rsidP="003E6385">
            <w:pPr>
              <w:spacing w:after="0" w:line="240" w:lineRule="auto"/>
              <w:jc w:val="center"/>
              <w:rPr>
                <w:rFonts w:ascii="Arial" w:eastAsia="Calibri" w:hAnsi="Arial" w:cs="Arial"/>
                <w:bCs/>
                <w:sz w:val="24"/>
                <w:szCs w:val="24"/>
              </w:rPr>
            </w:pPr>
            <w:r w:rsidRPr="00A740BC">
              <w:rPr>
                <w:rFonts w:ascii="Arial" w:eastAsia="Calibri" w:hAnsi="Arial" w:cs="Arial"/>
                <w:bCs/>
                <w:sz w:val="24"/>
                <w:szCs w:val="24"/>
              </w:rPr>
              <w:t>AF/I</w:t>
            </w:r>
          </w:p>
          <w:p w14:paraId="078B3767" w14:textId="77777777" w:rsidR="009A3E51" w:rsidRDefault="009A3E51" w:rsidP="003E6385">
            <w:pPr>
              <w:spacing w:after="0" w:line="240" w:lineRule="auto"/>
              <w:jc w:val="center"/>
              <w:rPr>
                <w:rFonts w:ascii="Arial" w:eastAsia="Calibri" w:hAnsi="Arial" w:cs="Arial"/>
                <w:bCs/>
                <w:sz w:val="24"/>
                <w:szCs w:val="24"/>
              </w:rPr>
            </w:pPr>
            <w:r w:rsidRPr="00A740BC">
              <w:rPr>
                <w:rFonts w:ascii="Arial" w:eastAsia="Calibri" w:hAnsi="Arial" w:cs="Arial"/>
                <w:bCs/>
                <w:sz w:val="24"/>
                <w:szCs w:val="24"/>
              </w:rPr>
              <w:t>AF/I</w:t>
            </w:r>
          </w:p>
          <w:p w14:paraId="49FE4964" w14:textId="77777777" w:rsidR="00CE7D9A" w:rsidRDefault="00CE7D9A" w:rsidP="003E6385">
            <w:pPr>
              <w:spacing w:after="0" w:line="240" w:lineRule="auto"/>
              <w:jc w:val="center"/>
              <w:rPr>
                <w:rFonts w:ascii="Arial" w:eastAsia="Calibri" w:hAnsi="Arial" w:cs="Arial"/>
                <w:bCs/>
                <w:sz w:val="24"/>
                <w:szCs w:val="24"/>
              </w:rPr>
            </w:pPr>
          </w:p>
          <w:p w14:paraId="02D93161" w14:textId="4AA941A9" w:rsidR="009A3E51" w:rsidRPr="00A740BC" w:rsidRDefault="00CE7D9A" w:rsidP="003E6385">
            <w:pPr>
              <w:spacing w:after="0" w:line="240" w:lineRule="auto"/>
              <w:jc w:val="center"/>
              <w:rPr>
                <w:rFonts w:ascii="Arial" w:eastAsia="Calibri" w:hAnsi="Arial" w:cs="Arial"/>
                <w:bCs/>
                <w:sz w:val="24"/>
                <w:szCs w:val="24"/>
              </w:rPr>
            </w:pPr>
            <w:r>
              <w:rPr>
                <w:rFonts w:ascii="Arial" w:eastAsia="Calibri" w:hAnsi="Arial" w:cs="Arial"/>
                <w:bCs/>
                <w:sz w:val="24"/>
                <w:szCs w:val="24"/>
              </w:rPr>
              <w:t>AF/I</w:t>
            </w:r>
          </w:p>
        </w:tc>
      </w:tr>
      <w:tr w:rsidR="009A3E51" w:rsidRPr="00A740BC" w14:paraId="2F43BE1E" w14:textId="77777777" w:rsidTr="003E6385">
        <w:tc>
          <w:tcPr>
            <w:tcW w:w="2518" w:type="dxa"/>
            <w:shd w:val="clear" w:color="auto" w:fill="auto"/>
          </w:tcPr>
          <w:p w14:paraId="23BDA240" w14:textId="77777777" w:rsidR="009A3E51" w:rsidRPr="00A740BC" w:rsidRDefault="009A3E51" w:rsidP="003E6385">
            <w:pPr>
              <w:spacing w:after="0" w:line="240" w:lineRule="auto"/>
              <w:rPr>
                <w:rFonts w:ascii="Arial" w:eastAsia="Times New Roman" w:hAnsi="Arial" w:cs="Arial"/>
                <w:b/>
                <w:sz w:val="24"/>
                <w:szCs w:val="24"/>
              </w:rPr>
            </w:pPr>
            <w:r w:rsidRPr="00A740BC">
              <w:rPr>
                <w:rFonts w:ascii="Arial" w:eastAsia="Times New Roman" w:hAnsi="Arial" w:cs="Arial"/>
                <w:b/>
                <w:sz w:val="24"/>
                <w:szCs w:val="24"/>
              </w:rPr>
              <w:t>Training</w:t>
            </w:r>
          </w:p>
        </w:tc>
        <w:tc>
          <w:tcPr>
            <w:tcW w:w="5490" w:type="dxa"/>
            <w:shd w:val="clear" w:color="auto" w:fill="auto"/>
          </w:tcPr>
          <w:p w14:paraId="3D0644CC" w14:textId="77777777" w:rsidR="009A3E51" w:rsidRPr="00A740BC" w:rsidRDefault="009A3E51" w:rsidP="003E6385">
            <w:pPr>
              <w:spacing w:after="0" w:line="240" w:lineRule="auto"/>
              <w:rPr>
                <w:rFonts w:ascii="Arial" w:eastAsia="Times New Roman" w:hAnsi="Arial" w:cs="Arial"/>
                <w:sz w:val="24"/>
                <w:szCs w:val="24"/>
              </w:rPr>
            </w:pPr>
          </w:p>
        </w:tc>
        <w:tc>
          <w:tcPr>
            <w:tcW w:w="1234" w:type="dxa"/>
            <w:shd w:val="clear" w:color="auto" w:fill="auto"/>
          </w:tcPr>
          <w:p w14:paraId="348A0DE4" w14:textId="77777777" w:rsidR="009A3E51" w:rsidRPr="00A740BC" w:rsidRDefault="009A3E51" w:rsidP="003E6385">
            <w:pPr>
              <w:spacing w:after="0" w:line="240" w:lineRule="auto"/>
              <w:jc w:val="center"/>
              <w:rPr>
                <w:rFonts w:ascii="Arial" w:eastAsia="Times New Roman" w:hAnsi="Arial" w:cs="Arial"/>
                <w:sz w:val="24"/>
                <w:szCs w:val="24"/>
              </w:rPr>
            </w:pPr>
          </w:p>
        </w:tc>
      </w:tr>
      <w:tr w:rsidR="009A3E51" w:rsidRPr="00A740BC" w14:paraId="65FBB1C0" w14:textId="77777777" w:rsidTr="003E6385">
        <w:tc>
          <w:tcPr>
            <w:tcW w:w="2518" w:type="dxa"/>
            <w:shd w:val="clear" w:color="auto" w:fill="auto"/>
          </w:tcPr>
          <w:p w14:paraId="54E15A04" w14:textId="77777777" w:rsidR="009A3E51" w:rsidRPr="00A740BC" w:rsidRDefault="009A3E51" w:rsidP="003E6385">
            <w:pPr>
              <w:spacing w:after="0" w:line="240" w:lineRule="auto"/>
              <w:rPr>
                <w:rFonts w:ascii="Arial" w:eastAsia="Times New Roman" w:hAnsi="Arial" w:cs="Arial"/>
                <w:b/>
                <w:sz w:val="24"/>
                <w:szCs w:val="24"/>
              </w:rPr>
            </w:pPr>
            <w:r w:rsidRPr="00A740BC">
              <w:rPr>
                <w:rFonts w:ascii="Arial" w:eastAsia="Times New Roman" w:hAnsi="Arial" w:cs="Arial"/>
                <w:b/>
                <w:sz w:val="24"/>
                <w:szCs w:val="24"/>
              </w:rPr>
              <w:t>Other</w:t>
            </w:r>
          </w:p>
        </w:tc>
        <w:tc>
          <w:tcPr>
            <w:tcW w:w="5490" w:type="dxa"/>
            <w:shd w:val="clear" w:color="auto" w:fill="auto"/>
          </w:tcPr>
          <w:p w14:paraId="6447327A" w14:textId="77777777" w:rsidR="009A3E51" w:rsidRPr="00A740BC" w:rsidRDefault="009A3E51" w:rsidP="003E6385">
            <w:pPr>
              <w:spacing w:after="0" w:line="240" w:lineRule="auto"/>
              <w:rPr>
                <w:rFonts w:ascii="Arial" w:eastAsia="Times New Roman" w:hAnsi="Arial" w:cs="Times New Roman"/>
                <w:sz w:val="24"/>
                <w:szCs w:val="24"/>
              </w:rPr>
            </w:pPr>
            <w:r w:rsidRPr="00A740BC">
              <w:rPr>
                <w:rFonts w:ascii="Arial" w:eastAsia="Times New Roman" w:hAnsi="Arial" w:cs="Times New Roman"/>
                <w:sz w:val="24"/>
                <w:szCs w:val="24"/>
              </w:rPr>
              <w:t xml:space="preserve">Enjoy working with </w:t>
            </w:r>
            <w:r>
              <w:rPr>
                <w:rFonts w:ascii="Arial" w:eastAsia="Times New Roman" w:hAnsi="Arial" w:cs="Times New Roman"/>
                <w:sz w:val="24"/>
                <w:szCs w:val="24"/>
              </w:rPr>
              <w:t xml:space="preserve">young </w:t>
            </w:r>
            <w:r w:rsidRPr="00A740BC">
              <w:rPr>
                <w:rFonts w:ascii="Arial" w:eastAsia="Times New Roman" w:hAnsi="Arial" w:cs="Times New Roman"/>
                <w:sz w:val="24"/>
                <w:szCs w:val="24"/>
              </w:rPr>
              <w:t>children</w:t>
            </w:r>
          </w:p>
          <w:p w14:paraId="1A686929" w14:textId="77777777" w:rsidR="009A3E51" w:rsidRPr="00A740BC" w:rsidRDefault="009A3E51" w:rsidP="003E6385">
            <w:pPr>
              <w:spacing w:after="0" w:line="240" w:lineRule="auto"/>
              <w:rPr>
                <w:rFonts w:ascii="Arial" w:eastAsia="Times New Roman" w:hAnsi="Arial" w:cs="Arial"/>
                <w:sz w:val="24"/>
                <w:szCs w:val="24"/>
              </w:rPr>
            </w:pPr>
          </w:p>
        </w:tc>
        <w:tc>
          <w:tcPr>
            <w:tcW w:w="1234" w:type="dxa"/>
            <w:shd w:val="clear" w:color="auto" w:fill="auto"/>
          </w:tcPr>
          <w:p w14:paraId="32970085" w14:textId="77777777" w:rsidR="009A3E51" w:rsidRPr="00A740BC" w:rsidRDefault="009A3E51" w:rsidP="003E6385">
            <w:pPr>
              <w:spacing w:after="0" w:line="240" w:lineRule="auto"/>
              <w:jc w:val="center"/>
              <w:rPr>
                <w:rFonts w:ascii="Arial" w:eastAsia="Times New Roman" w:hAnsi="Arial" w:cs="Arial"/>
                <w:sz w:val="24"/>
                <w:szCs w:val="24"/>
              </w:rPr>
            </w:pPr>
            <w:r w:rsidRPr="00A740BC">
              <w:rPr>
                <w:rFonts w:ascii="Arial" w:eastAsia="Times New Roman" w:hAnsi="Arial" w:cs="Arial"/>
                <w:sz w:val="24"/>
                <w:szCs w:val="24"/>
              </w:rPr>
              <w:t>AF/I</w:t>
            </w:r>
          </w:p>
        </w:tc>
      </w:tr>
    </w:tbl>
    <w:p w14:paraId="1C9171EE" w14:textId="77777777" w:rsidR="003F203C" w:rsidRDefault="003F203C" w:rsidP="00FB49B2"/>
    <w:p w14:paraId="0DE33586" w14:textId="6ADDFBD8" w:rsidR="009A3E51" w:rsidRDefault="00932477" w:rsidP="00FB49B2">
      <w:r w:rsidRPr="00932477">
        <w:lastRenderedPageBreak/>
        <w:t>All staff are expected to understand and be committed to Equal Opportunities in employment and service delivery.</w:t>
      </w:r>
    </w:p>
    <w:p w14:paraId="363E366A" w14:textId="77777777" w:rsidR="004F5DC8" w:rsidRDefault="004F5DC8" w:rsidP="004F5DC8">
      <w:r>
        <w:t>All staff at BCC understand and are committed to Equal Opportunities employment and service delivery.</w:t>
      </w:r>
    </w:p>
    <w:p w14:paraId="53834F4E" w14:textId="77777777" w:rsidR="004F5DC8" w:rsidRPr="004F5DC8" w:rsidRDefault="004F5DC8" w:rsidP="004F5DC8">
      <w:pPr>
        <w:rPr>
          <w:b/>
          <w:bCs/>
        </w:rPr>
      </w:pPr>
      <w:r w:rsidRPr="004F5DC8">
        <w:rPr>
          <w:b/>
          <w:bCs/>
        </w:rPr>
        <w:t>As a Disability Confident Committed Employer, we take positive action to ensure people living with a disability or a long-term health condition feel supported, engaged, and able to fulfil their potential in the workplace.</w:t>
      </w:r>
    </w:p>
    <w:p w14:paraId="408AB249" w14:textId="6F86342E" w:rsidR="009A3E51" w:rsidRPr="004F5DC8" w:rsidRDefault="004F5DC8" w:rsidP="004F5DC8">
      <w:pPr>
        <w:rPr>
          <w:b/>
          <w:bCs/>
        </w:rPr>
      </w:pPr>
      <w:r w:rsidRPr="004F5DC8">
        <w:rPr>
          <w:b/>
          <w:bCs/>
        </w:rPr>
        <w:t>People with a disability telling us on their application form they wish to participate in the scheme and who can then demonstrate in their application that they meet the essential criteria for the role will be shortlisted and offered an interview.</w:t>
      </w:r>
    </w:p>
    <w:p w14:paraId="5A27A94F" w14:textId="57D6FD89" w:rsidR="009A3E51" w:rsidRPr="004F5DC8" w:rsidRDefault="004F5DC8" w:rsidP="00FB49B2">
      <w:pPr>
        <w:rPr>
          <w:b/>
          <w:bCs/>
        </w:rPr>
      </w:pPr>
      <w:r w:rsidRPr="004F5DC8">
        <w:rPr>
          <w:b/>
          <w:bCs/>
        </w:rPr>
        <w:t>Safeguarding</w:t>
      </w:r>
    </w:p>
    <w:p w14:paraId="6EC0C305" w14:textId="77777777" w:rsidR="004F5DC8" w:rsidRPr="004F5DC8" w:rsidRDefault="004F5DC8" w:rsidP="004F5DC8">
      <w:r w:rsidRPr="004F5DC8">
        <w:t xml:space="preserve">Everyone has a responsibility to safeguard the welfare of children, young people, and adults at risk, whatever the role of the individual, or Birmingham City Council service or Directorates they work in. </w:t>
      </w:r>
    </w:p>
    <w:p w14:paraId="74068BA0" w14:textId="77777777" w:rsidR="004F5DC8" w:rsidRPr="004F5DC8" w:rsidRDefault="004F5DC8" w:rsidP="004F5DC8">
      <w:r w:rsidRPr="004F5DC8">
        <w:t xml:space="preserve">Birmingham City Council will work with the appropriate statutory bodies when an investigation into child abuse or a safeguarding adult’s investigation is necessary. </w:t>
      </w:r>
    </w:p>
    <w:p w14:paraId="3A278039" w14:textId="77777777" w:rsidR="004F5DC8" w:rsidRPr="004F5DC8" w:rsidRDefault="004F5DC8" w:rsidP="004F5DC8">
      <w:r w:rsidRPr="004F5DC8">
        <w:t xml:space="preserve">The Council is committed to safe recruitment practices and recognises that this fits into an overall corporate approach to safeguarding across a range of functions that need to operate together to be effective. This applies to employees, volunteers, work placements, elected members, licencing, school transport arrangements and any other regulated positions. </w:t>
      </w:r>
    </w:p>
    <w:p w14:paraId="186ED15E" w14:textId="77777777" w:rsidR="004F5DC8" w:rsidRPr="004F5DC8" w:rsidRDefault="004F5DC8" w:rsidP="004F5DC8">
      <w:r w:rsidRPr="004F5DC8">
        <w:t xml:space="preserve">The Council’s safe recruitment process includes pre-employment vetting which involves establishing full employment histories; proof of identity; satisfactory references; health assessment; checks of qualifications; asylum and immigration checks; and criminal record checks with the Disclosure and Barring Service. </w:t>
      </w:r>
    </w:p>
    <w:p w14:paraId="6E62C1A3" w14:textId="77777777" w:rsidR="004F5DC8" w:rsidRPr="004F5DC8" w:rsidRDefault="004F5DC8" w:rsidP="004F5DC8">
      <w:r w:rsidRPr="004F5DC8">
        <w:t xml:space="preserve">The Council’s website will contain links to the current versions of safer recruitment policies that are in force. </w:t>
      </w:r>
    </w:p>
    <w:p w14:paraId="5DAB76C9" w14:textId="77777777" w:rsidR="004F5DC8" w:rsidRPr="004F5DC8" w:rsidRDefault="004F5DC8" w:rsidP="004F5DC8">
      <w:r w:rsidRPr="004F5DC8">
        <w:t xml:space="preserve">In line with the has an overarching responsibility for safeguarding and promoting the welfare of all children/young people and adults in its area. All BCC employees are expected to: </w:t>
      </w:r>
    </w:p>
    <w:p w14:paraId="15F8DE81" w14:textId="77777777" w:rsidR="004F5DC8" w:rsidRPr="004F5DC8" w:rsidRDefault="004F5DC8" w:rsidP="004F5DC8">
      <w:r w:rsidRPr="004F5DC8">
        <w:t xml:space="preserve">Work in a way that prevents and protects service users from abuse. </w:t>
      </w:r>
    </w:p>
    <w:p w14:paraId="077CBA68" w14:textId="77777777" w:rsidR="004F5DC8" w:rsidRPr="004F5DC8" w:rsidRDefault="004F5DC8" w:rsidP="004F5DC8">
      <w:r w:rsidRPr="004F5DC8">
        <w:t xml:space="preserve">▪ To be aware of the signs of abuse or neglect. </w:t>
      </w:r>
    </w:p>
    <w:p w14:paraId="5707DC74" w14:textId="77777777" w:rsidR="004F5DC8" w:rsidRPr="004F5DC8" w:rsidRDefault="004F5DC8" w:rsidP="004F5DC8">
      <w:r w:rsidRPr="004F5DC8">
        <w:t xml:space="preserve">▪ Recognise the signs of abuse and neglect; and </w:t>
      </w:r>
    </w:p>
    <w:p w14:paraId="63A14294" w14:textId="77777777" w:rsidR="004F5DC8" w:rsidRPr="004F5DC8" w:rsidRDefault="004F5DC8" w:rsidP="004F5DC8">
      <w:r w:rsidRPr="004F5DC8">
        <w:t xml:space="preserve">▪ Record and report any concerns or incidents. </w:t>
      </w:r>
    </w:p>
    <w:p w14:paraId="3C840BF2" w14:textId="77777777" w:rsidR="004F5DC8" w:rsidRPr="004F5DC8" w:rsidRDefault="004F5DC8" w:rsidP="004F5DC8">
      <w:r w:rsidRPr="004F5DC8">
        <w:t xml:space="preserve">▪ Record and report any concerns or incidents. </w:t>
      </w:r>
    </w:p>
    <w:p w14:paraId="3A0BC49E" w14:textId="77777777" w:rsidR="004F5DC8" w:rsidRPr="004F5DC8" w:rsidRDefault="004F5DC8" w:rsidP="004F5DC8">
      <w:pPr>
        <w:rPr>
          <w:b/>
          <w:bCs/>
        </w:rPr>
      </w:pPr>
      <w:r w:rsidRPr="004F5DC8">
        <w:rPr>
          <w:b/>
          <w:bCs/>
        </w:rPr>
        <w:t>At Birmingham City Council (BCC), we are committed to creating an environment and culture that promotes equality, diversity, and inclusion; making sure BCC is a place for people to be their best, authentic selves.</w:t>
      </w:r>
    </w:p>
    <w:p w14:paraId="5F44389A" w14:textId="7082C726" w:rsidR="004F5DC8" w:rsidRPr="004F5DC8" w:rsidRDefault="004F5DC8" w:rsidP="004F5DC8">
      <w:pPr>
        <w:rPr>
          <w:b/>
          <w:bCs/>
        </w:rPr>
      </w:pPr>
      <w:r w:rsidRPr="004F5DC8">
        <w:rPr>
          <w:b/>
          <w:bCs/>
        </w:rPr>
        <w:t>We welcome applications from people of all backgrounds, including those with caring responsibilities and flexible working options will be considered. We are building up our vibrant staff networks for peer-led support, with safe spaces for those who need it and offer access to our talent programmes to support everyone in reaching their aspirations and fulfilling their potential.</w:t>
      </w:r>
    </w:p>
    <w:p w14:paraId="47DCA161" w14:textId="77777777" w:rsidR="009A3E51" w:rsidRDefault="009A3E51" w:rsidP="00FB49B2"/>
    <w:p w14:paraId="72229891" w14:textId="77777777" w:rsidR="009A3E51" w:rsidRDefault="009A3E51" w:rsidP="00FB49B2"/>
    <w:p w14:paraId="29EC9FFA" w14:textId="77777777" w:rsidR="009A3E51" w:rsidRDefault="009A3E51" w:rsidP="00FB49B2"/>
    <w:p w14:paraId="2C6E6623" w14:textId="77777777" w:rsidR="009A3E51" w:rsidRDefault="009A3E51" w:rsidP="00FB49B2"/>
    <w:p w14:paraId="19C8DABB" w14:textId="77777777" w:rsidR="009A3E51" w:rsidRDefault="009A3E51" w:rsidP="00FB49B2"/>
    <w:p w14:paraId="36473BAC" w14:textId="77777777" w:rsidR="009A3E51" w:rsidRDefault="009A3E51" w:rsidP="00FB49B2"/>
    <w:p w14:paraId="6E54E9B3" w14:textId="77777777" w:rsidR="009A3E51" w:rsidRDefault="009A3E51" w:rsidP="00FB49B2"/>
    <w:p w14:paraId="081F51BD" w14:textId="77777777" w:rsidR="009A3E51" w:rsidRDefault="009A3E51" w:rsidP="00FB49B2"/>
    <w:p w14:paraId="7DCAFCB0" w14:textId="77777777" w:rsidR="009A3E51" w:rsidRDefault="009A3E51" w:rsidP="00FB49B2"/>
    <w:p w14:paraId="718DFAF8" w14:textId="77777777" w:rsidR="009A3E51" w:rsidRDefault="009A3E51" w:rsidP="00FB49B2"/>
    <w:p w14:paraId="6B236930" w14:textId="77777777" w:rsidR="009A3E51" w:rsidRDefault="009A3E51" w:rsidP="00FB49B2"/>
    <w:p w14:paraId="06CF5479" w14:textId="77777777" w:rsidR="009A3E51" w:rsidRDefault="009A3E51" w:rsidP="00FB49B2"/>
    <w:p w14:paraId="1EAD69A5" w14:textId="77777777" w:rsidR="009A3E51" w:rsidRDefault="009A3E51" w:rsidP="00FB49B2"/>
    <w:p w14:paraId="7C9521C0" w14:textId="77777777" w:rsidR="009A3E51" w:rsidRDefault="009A3E51" w:rsidP="00FB49B2"/>
    <w:p w14:paraId="3699D62E" w14:textId="77777777" w:rsidR="009A3E51" w:rsidRDefault="009A3E51" w:rsidP="00FB49B2"/>
    <w:sectPr w:rsidR="009A3E51">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76BA32" w14:textId="77777777" w:rsidR="00833989" w:rsidRDefault="00833989" w:rsidP="00833989">
      <w:pPr>
        <w:spacing w:after="0" w:line="240" w:lineRule="auto"/>
      </w:pPr>
      <w:r>
        <w:separator/>
      </w:r>
    </w:p>
  </w:endnote>
  <w:endnote w:type="continuationSeparator" w:id="0">
    <w:p w14:paraId="6CD40578" w14:textId="77777777" w:rsidR="00833989" w:rsidRDefault="00833989" w:rsidP="008339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9B0BEC" w14:textId="77777777" w:rsidR="00833989" w:rsidRDefault="00833989" w:rsidP="00833989">
      <w:pPr>
        <w:spacing w:after="0" w:line="240" w:lineRule="auto"/>
      </w:pPr>
      <w:r>
        <w:separator/>
      </w:r>
    </w:p>
  </w:footnote>
  <w:footnote w:type="continuationSeparator" w:id="0">
    <w:p w14:paraId="74DE86C7" w14:textId="77777777" w:rsidR="00833989" w:rsidRDefault="00833989" w:rsidP="008339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065DC" w14:textId="77777777" w:rsidR="00833989" w:rsidRDefault="0090076D">
    <w:pPr>
      <w:pStyle w:val="Header"/>
    </w:pPr>
    <w:r>
      <w:rPr>
        <w:noProof/>
        <w:lang w:eastAsia="en-GB"/>
      </w:rPr>
      <w:drawing>
        <wp:anchor distT="0" distB="0" distL="114300" distR="114300" simplePos="0" relativeHeight="251661312" behindDoc="0" locked="0" layoutInCell="1" allowOverlap="1" wp14:anchorId="5DDC0AFA" wp14:editId="5D9DF521">
          <wp:simplePos x="0" y="0"/>
          <wp:positionH relativeFrom="margin">
            <wp:posOffset>3994150</wp:posOffset>
          </wp:positionH>
          <wp:positionV relativeFrom="paragraph">
            <wp:posOffset>-276368</wp:posOffset>
          </wp:positionV>
          <wp:extent cx="1186815" cy="721908"/>
          <wp:effectExtent l="0" t="0" r="0" b="254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rotWithShape="1">
                  <a:blip r:embed="rId1">
                    <a:extLst>
                      <a:ext uri="{28A0092B-C50C-407E-A947-70E740481C1C}">
                        <a14:useLocalDpi xmlns:a14="http://schemas.microsoft.com/office/drawing/2010/main" val="0"/>
                      </a:ext>
                    </a:extLst>
                  </a:blip>
                  <a:srcRect l="9766" t="4529" r="9961" b="8362"/>
                  <a:stretch/>
                </pic:blipFill>
                <pic:spPr bwMode="auto">
                  <a:xfrm>
                    <a:off x="0" y="0"/>
                    <a:ext cx="1222652" cy="743707"/>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t xml:space="preserve"> </w:t>
    </w:r>
    <w:r w:rsidR="00070D7C">
      <w:rPr>
        <w:noProof/>
        <w:lang w:eastAsia="en-GB"/>
      </w:rPr>
      <w:drawing>
        <wp:inline distT="0" distB="0" distL="0" distR="0" wp14:anchorId="0FD1EACD" wp14:editId="03297EF6">
          <wp:extent cx="603250" cy="42207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59523" cy="461445"/>
                  </a:xfrm>
                  <a:prstGeom prst="rect">
                    <a:avLst/>
                  </a:prstGeom>
                  <a:noFill/>
                </pic:spPr>
              </pic:pic>
            </a:graphicData>
          </a:graphic>
        </wp:inline>
      </w:drawing>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BC2B19"/>
    <w:multiLevelType w:val="hybridMultilevel"/>
    <w:tmpl w:val="3E6E7E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9EE04ED"/>
    <w:multiLevelType w:val="hybridMultilevel"/>
    <w:tmpl w:val="6186D14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313734EB"/>
    <w:multiLevelType w:val="hybridMultilevel"/>
    <w:tmpl w:val="BF56D1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DBF7F26"/>
    <w:multiLevelType w:val="hybridMultilevel"/>
    <w:tmpl w:val="D6620FA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2737C24"/>
    <w:multiLevelType w:val="hybridMultilevel"/>
    <w:tmpl w:val="CBC250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B1C3A96"/>
    <w:multiLevelType w:val="hybridMultilevel"/>
    <w:tmpl w:val="A9E077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E6E06E4"/>
    <w:multiLevelType w:val="hybridMultilevel"/>
    <w:tmpl w:val="00446D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6F7796A"/>
    <w:multiLevelType w:val="hybridMultilevel"/>
    <w:tmpl w:val="59C2BF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7076324"/>
    <w:multiLevelType w:val="hybridMultilevel"/>
    <w:tmpl w:val="69BA5D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F811CE8"/>
    <w:multiLevelType w:val="hybridMultilevel"/>
    <w:tmpl w:val="2892CF1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8E97F6E"/>
    <w:multiLevelType w:val="hybridMultilevel"/>
    <w:tmpl w:val="E286D836"/>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FA11D15"/>
    <w:multiLevelType w:val="hybridMultilevel"/>
    <w:tmpl w:val="CA686E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FA41304"/>
    <w:multiLevelType w:val="multilevel"/>
    <w:tmpl w:val="56D6D88E"/>
    <w:lvl w:ilvl="0">
      <w:start w:val="1"/>
      <w:numFmt w:val="decimal"/>
      <w:lvlText w:val="%1."/>
      <w:lvlJc w:val="left"/>
      <w:pPr>
        <w:ind w:left="705" w:hanging="705"/>
      </w:pPr>
      <w:rPr>
        <w:rFonts w:hint="default"/>
      </w:rPr>
    </w:lvl>
    <w:lvl w:ilvl="1">
      <w:start w:val="1"/>
      <w:numFmt w:val="decimal"/>
      <w:lvlText w:val="%1.%2"/>
      <w:lvlJc w:val="left"/>
      <w:pPr>
        <w:ind w:left="1425" w:hanging="70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1216308567">
    <w:abstractNumId w:val="3"/>
  </w:num>
  <w:num w:numId="2" w16cid:durableId="1841121873">
    <w:abstractNumId w:val="4"/>
  </w:num>
  <w:num w:numId="3" w16cid:durableId="599873610">
    <w:abstractNumId w:val="9"/>
  </w:num>
  <w:num w:numId="4" w16cid:durableId="350423211">
    <w:abstractNumId w:val="1"/>
  </w:num>
  <w:num w:numId="5" w16cid:durableId="1542590107">
    <w:abstractNumId w:val="8"/>
  </w:num>
  <w:num w:numId="6" w16cid:durableId="1313102763">
    <w:abstractNumId w:val="7"/>
  </w:num>
  <w:num w:numId="7" w16cid:durableId="556819334">
    <w:abstractNumId w:val="0"/>
  </w:num>
  <w:num w:numId="8" w16cid:durableId="467826178">
    <w:abstractNumId w:val="6"/>
  </w:num>
  <w:num w:numId="9" w16cid:durableId="1356535702">
    <w:abstractNumId w:val="2"/>
  </w:num>
  <w:num w:numId="10" w16cid:durableId="1620069701">
    <w:abstractNumId w:val="5"/>
  </w:num>
  <w:num w:numId="11" w16cid:durableId="194540192">
    <w:abstractNumId w:val="10"/>
  </w:num>
  <w:num w:numId="12" w16cid:durableId="394548024">
    <w:abstractNumId w:val="11"/>
  </w:num>
  <w:num w:numId="13" w16cid:durableId="10900044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3FC2"/>
    <w:rsid w:val="00001BE3"/>
    <w:rsid w:val="00004EF9"/>
    <w:rsid w:val="000145AC"/>
    <w:rsid w:val="0001748D"/>
    <w:rsid w:val="000374E4"/>
    <w:rsid w:val="00037C4B"/>
    <w:rsid w:val="0004271D"/>
    <w:rsid w:val="000558A5"/>
    <w:rsid w:val="000614D1"/>
    <w:rsid w:val="00063770"/>
    <w:rsid w:val="000665DF"/>
    <w:rsid w:val="00070D7C"/>
    <w:rsid w:val="000E3DD7"/>
    <w:rsid w:val="001177D9"/>
    <w:rsid w:val="00132378"/>
    <w:rsid w:val="00137B4F"/>
    <w:rsid w:val="00143FC2"/>
    <w:rsid w:val="001817EA"/>
    <w:rsid w:val="001A3D3A"/>
    <w:rsid w:val="001A44FB"/>
    <w:rsid w:val="001B7E50"/>
    <w:rsid w:val="001D45BE"/>
    <w:rsid w:val="001E462C"/>
    <w:rsid w:val="002B7BA2"/>
    <w:rsid w:val="002D2A23"/>
    <w:rsid w:val="00302618"/>
    <w:rsid w:val="003230C4"/>
    <w:rsid w:val="00335ABD"/>
    <w:rsid w:val="003846F3"/>
    <w:rsid w:val="003B6C3D"/>
    <w:rsid w:val="003D61F0"/>
    <w:rsid w:val="003F203C"/>
    <w:rsid w:val="004F5DC8"/>
    <w:rsid w:val="00506349"/>
    <w:rsid w:val="00520691"/>
    <w:rsid w:val="0052518A"/>
    <w:rsid w:val="00543B04"/>
    <w:rsid w:val="00583DFF"/>
    <w:rsid w:val="005E0A8E"/>
    <w:rsid w:val="005F0FB5"/>
    <w:rsid w:val="005F3DC7"/>
    <w:rsid w:val="00606B30"/>
    <w:rsid w:val="0061775D"/>
    <w:rsid w:val="00641B8E"/>
    <w:rsid w:val="006501EE"/>
    <w:rsid w:val="00667DC5"/>
    <w:rsid w:val="00672538"/>
    <w:rsid w:val="006C6F18"/>
    <w:rsid w:val="006F0C44"/>
    <w:rsid w:val="007018DC"/>
    <w:rsid w:val="00751861"/>
    <w:rsid w:val="00764F05"/>
    <w:rsid w:val="00773C2D"/>
    <w:rsid w:val="00791A04"/>
    <w:rsid w:val="007922A9"/>
    <w:rsid w:val="007C12CC"/>
    <w:rsid w:val="007C6798"/>
    <w:rsid w:val="007F637D"/>
    <w:rsid w:val="008119F9"/>
    <w:rsid w:val="00833989"/>
    <w:rsid w:val="00850A02"/>
    <w:rsid w:val="00857875"/>
    <w:rsid w:val="008C77C4"/>
    <w:rsid w:val="008D0C76"/>
    <w:rsid w:val="008D21B5"/>
    <w:rsid w:val="008D6DB9"/>
    <w:rsid w:val="008F0D0E"/>
    <w:rsid w:val="008F4970"/>
    <w:rsid w:val="008F773E"/>
    <w:rsid w:val="0090076D"/>
    <w:rsid w:val="00907B26"/>
    <w:rsid w:val="009157AF"/>
    <w:rsid w:val="00932477"/>
    <w:rsid w:val="009326F6"/>
    <w:rsid w:val="009341EC"/>
    <w:rsid w:val="009A3E51"/>
    <w:rsid w:val="00A03DE3"/>
    <w:rsid w:val="00A07E23"/>
    <w:rsid w:val="00A318C7"/>
    <w:rsid w:val="00A740BC"/>
    <w:rsid w:val="00AD62BB"/>
    <w:rsid w:val="00AE4212"/>
    <w:rsid w:val="00B155B7"/>
    <w:rsid w:val="00B35E5A"/>
    <w:rsid w:val="00B565D7"/>
    <w:rsid w:val="00B64813"/>
    <w:rsid w:val="00B924D4"/>
    <w:rsid w:val="00B97627"/>
    <w:rsid w:val="00BA6C15"/>
    <w:rsid w:val="00BC4DF1"/>
    <w:rsid w:val="00BE32D0"/>
    <w:rsid w:val="00C14057"/>
    <w:rsid w:val="00C15569"/>
    <w:rsid w:val="00C155AF"/>
    <w:rsid w:val="00C217E4"/>
    <w:rsid w:val="00C37DB0"/>
    <w:rsid w:val="00C66783"/>
    <w:rsid w:val="00CC797A"/>
    <w:rsid w:val="00CE7D9A"/>
    <w:rsid w:val="00D40D11"/>
    <w:rsid w:val="00DB0357"/>
    <w:rsid w:val="00DB7E9B"/>
    <w:rsid w:val="00DC539B"/>
    <w:rsid w:val="00E61189"/>
    <w:rsid w:val="00E93977"/>
    <w:rsid w:val="00EA7830"/>
    <w:rsid w:val="00EF0900"/>
    <w:rsid w:val="00F00AA9"/>
    <w:rsid w:val="00F25AEF"/>
    <w:rsid w:val="00F6190C"/>
    <w:rsid w:val="00F64A7B"/>
    <w:rsid w:val="00F70A3C"/>
    <w:rsid w:val="00F81391"/>
    <w:rsid w:val="00F85AC5"/>
    <w:rsid w:val="00FB49B2"/>
    <w:rsid w:val="00FC3504"/>
    <w:rsid w:val="00FC36C3"/>
    <w:rsid w:val="00FD47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77452CD9"/>
  <w15:docId w15:val="{06895142-EAE7-448F-99B3-D267117C8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43F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3FC2"/>
    <w:rPr>
      <w:rFonts w:ascii="Tahoma" w:hAnsi="Tahoma" w:cs="Tahoma"/>
      <w:sz w:val="16"/>
      <w:szCs w:val="16"/>
    </w:rPr>
  </w:style>
  <w:style w:type="character" w:styleId="Hyperlink">
    <w:name w:val="Hyperlink"/>
    <w:basedOn w:val="DefaultParagraphFont"/>
    <w:uiPriority w:val="99"/>
    <w:unhideWhenUsed/>
    <w:rsid w:val="000665DF"/>
    <w:rPr>
      <w:color w:val="0000FF" w:themeColor="hyperlink"/>
      <w:u w:val="single"/>
    </w:rPr>
  </w:style>
  <w:style w:type="paragraph" w:styleId="BodyText">
    <w:name w:val="Body Text"/>
    <w:basedOn w:val="Normal"/>
    <w:link w:val="BodyTextChar"/>
    <w:rsid w:val="00FB49B2"/>
    <w:pPr>
      <w:spacing w:after="0" w:line="240" w:lineRule="auto"/>
      <w:jc w:val="right"/>
    </w:pPr>
    <w:rPr>
      <w:rFonts w:ascii="Comic Sans MS" w:eastAsia="Times New Roman" w:hAnsi="Comic Sans MS" w:cs="Times New Roman"/>
      <w:sz w:val="24"/>
      <w:szCs w:val="24"/>
    </w:rPr>
  </w:style>
  <w:style w:type="character" w:customStyle="1" w:styleId="BodyTextChar">
    <w:name w:val="Body Text Char"/>
    <w:basedOn w:val="DefaultParagraphFont"/>
    <w:link w:val="BodyText"/>
    <w:rsid w:val="00FB49B2"/>
    <w:rPr>
      <w:rFonts w:ascii="Comic Sans MS" w:eastAsia="Times New Roman" w:hAnsi="Comic Sans MS" w:cs="Times New Roman"/>
      <w:sz w:val="24"/>
      <w:szCs w:val="24"/>
    </w:rPr>
  </w:style>
  <w:style w:type="paragraph" w:styleId="ListParagraph">
    <w:name w:val="List Paragraph"/>
    <w:basedOn w:val="Normal"/>
    <w:uiPriority w:val="34"/>
    <w:qFormat/>
    <w:rsid w:val="00FB49B2"/>
    <w:pPr>
      <w:spacing w:after="0" w:line="240" w:lineRule="auto"/>
      <w:ind w:left="720"/>
      <w:contextualSpacing/>
    </w:pPr>
    <w:rPr>
      <w:rFonts w:ascii="Comic Sans MS" w:eastAsia="Times New Roman" w:hAnsi="Comic Sans MS" w:cs="Times New Roman"/>
      <w:sz w:val="24"/>
      <w:szCs w:val="24"/>
    </w:rPr>
  </w:style>
  <w:style w:type="paragraph" w:styleId="NormalWeb">
    <w:name w:val="Normal (Web)"/>
    <w:basedOn w:val="Normal"/>
    <w:rsid w:val="00FB49B2"/>
    <w:pPr>
      <w:suppressAutoHyphens/>
      <w:autoSpaceDN w:val="0"/>
      <w:spacing w:before="100" w:after="100" w:line="240" w:lineRule="auto"/>
      <w:textAlignment w:val="baseline"/>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83398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3989"/>
  </w:style>
  <w:style w:type="paragraph" w:styleId="Footer">
    <w:name w:val="footer"/>
    <w:basedOn w:val="Normal"/>
    <w:link w:val="FooterChar"/>
    <w:uiPriority w:val="99"/>
    <w:unhideWhenUsed/>
    <w:rsid w:val="00833989"/>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39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1152</Words>
  <Characters>6572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Sue Bennett</dc:creator>
  <cp:lastModifiedBy>Sadia Carter-Mirza</cp:lastModifiedBy>
  <cp:revision>2</cp:revision>
  <cp:lastPrinted>2025-04-11T06:46:00Z</cp:lastPrinted>
  <dcterms:created xsi:type="dcterms:W3CDTF">2026-06-02T12:24:00Z</dcterms:created>
  <dcterms:modified xsi:type="dcterms:W3CDTF">2026-06-02T12:24:00Z</dcterms:modified>
</cp:coreProperties>
</file>