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2E7EF5A7" w:rsidR="00C50B6D" w:rsidRDefault="00545CC8" w:rsidP="00450629">
      <w:pPr>
        <w:pStyle w:val="Header"/>
        <w:tabs>
          <w:tab w:val="clear" w:pos="9026"/>
          <w:tab w:val="left" w:pos="2506"/>
          <w:tab w:val="left" w:pos="3960"/>
          <w:tab w:val="center" w:pos="4465"/>
          <w:tab w:val="right" w:pos="9639"/>
        </w:tabs>
        <w:ind w:left="-993" w:right="-873"/>
      </w:pPr>
      <w:bookmarkStart w:id="0" w:name="_Toc77865067"/>
      <w:r>
        <w:rPr>
          <w:noProof/>
        </w:rPr>
        <w:drawing>
          <wp:anchor distT="0" distB="0" distL="114300" distR="114300" simplePos="0" relativeHeight="251660288" behindDoc="1" locked="0" layoutInCell="1" allowOverlap="1" wp14:anchorId="28615450" wp14:editId="57D388A8">
            <wp:simplePos x="0" y="0"/>
            <wp:positionH relativeFrom="page">
              <wp:align>left</wp:align>
            </wp:positionH>
            <wp:positionV relativeFrom="paragraph">
              <wp:posOffset>-1624965</wp:posOffset>
            </wp:positionV>
            <wp:extent cx="7686675" cy="3790950"/>
            <wp:effectExtent l="0" t="0" r="9525" b="0"/>
            <wp:wrapNone/>
            <wp:docPr id="206388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8" t="2967" r="-248" b="23238"/>
                    <a:stretch/>
                  </pic:blipFill>
                  <pic:spPr bwMode="auto">
                    <a:xfrm>
                      <a:off x="0" y="0"/>
                      <a:ext cx="7686675" cy="3790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629">
        <w:tab/>
      </w:r>
      <w:r w:rsidR="00450629">
        <w:tab/>
      </w:r>
      <w:r w:rsidR="00450629">
        <w:tab/>
      </w:r>
    </w:p>
    <w:p w14:paraId="542F1D77" w14:textId="0D02E87F" w:rsidR="00DD7D96" w:rsidRDefault="00450629" w:rsidP="00450629">
      <w:pPr>
        <w:tabs>
          <w:tab w:val="left" w:pos="5100"/>
        </w:tabs>
        <w:rPr>
          <w:rFonts w:ascii="Poppins" w:eastAsia="Calibri Light" w:hAnsi="Poppins" w:cs="Poppins"/>
          <w:b/>
          <w:bCs/>
          <w:color w:val="287DA3"/>
          <w:sz w:val="56"/>
          <w:szCs w:val="56"/>
        </w:rPr>
      </w:pPr>
      <w:bookmarkStart w:id="1" w:name="_Hlk209452008"/>
      <w:bookmarkStart w:id="2" w:name="_Hlk211344460"/>
      <w:bookmarkEnd w:id="1"/>
      <w:bookmarkEnd w:id="2"/>
      <w:r>
        <w:rPr>
          <w:rFonts w:ascii="Poppins" w:eastAsia="Calibri Light" w:hAnsi="Poppins" w:cs="Poppins"/>
          <w:b/>
          <w:bCs/>
          <w:color w:val="287DA3"/>
          <w:sz w:val="56"/>
          <w:szCs w:val="56"/>
        </w:rPr>
        <w:tab/>
      </w:r>
    </w:p>
    <w:p w14:paraId="14EE8968" w14:textId="313F2115" w:rsidR="006E20D8" w:rsidRDefault="006E20D8" w:rsidP="006E71BD">
      <w:pPr>
        <w:jc w:val="center"/>
        <w:rPr>
          <w:rFonts w:ascii="Poppins" w:eastAsia="Calibri Light" w:hAnsi="Poppins" w:cs="Poppins"/>
          <w:b/>
          <w:bCs/>
          <w:color w:val="A8D08D" w:themeColor="accent6" w:themeTint="99"/>
          <w:sz w:val="56"/>
          <w:szCs w:val="56"/>
        </w:rPr>
      </w:pPr>
    </w:p>
    <w:p w14:paraId="76ABAD87" w14:textId="67A050C3" w:rsidR="00E146EE" w:rsidRPr="00357C17" w:rsidRDefault="00450629" w:rsidP="006E71BD">
      <w:pPr>
        <w:jc w:val="center"/>
        <w:rPr>
          <w:rFonts w:ascii="Poppins" w:eastAsia="Calibri Light" w:hAnsi="Poppins" w:cs="Poppins"/>
          <w:b/>
          <w:bCs/>
          <w:color w:val="538135" w:themeColor="accent6" w:themeShade="BF"/>
          <w:sz w:val="56"/>
          <w:szCs w:val="56"/>
        </w:rPr>
      </w:pPr>
      <w:r w:rsidRPr="00450629">
        <w:rPr>
          <w:noProof/>
          <w:color w:val="2E74B5" w:themeColor="accent5" w:themeShade="BF"/>
        </w:rPr>
        <mc:AlternateContent>
          <mc:Choice Requires="wps">
            <w:drawing>
              <wp:anchor distT="0" distB="0" distL="114300" distR="114300" simplePos="0" relativeHeight="251646976" behindDoc="0" locked="0" layoutInCell="1" allowOverlap="1" wp14:anchorId="65F95B60" wp14:editId="224EE4C3">
                <wp:simplePos x="0" y="0"/>
                <wp:positionH relativeFrom="margin">
                  <wp:align>center</wp:align>
                </wp:positionH>
                <wp:positionV relativeFrom="paragraph">
                  <wp:posOffset>640715</wp:posOffset>
                </wp:positionV>
                <wp:extent cx="8648700" cy="19050"/>
                <wp:effectExtent l="19050" t="19050" r="19050" b="19050"/>
                <wp:wrapNone/>
                <wp:docPr id="1821553246" name="Straight Connector 1821553246"/>
                <wp:cNvGraphicFramePr/>
                <a:graphic xmlns:a="http://schemas.openxmlformats.org/drawingml/2006/main">
                  <a:graphicData uri="http://schemas.microsoft.com/office/word/2010/wordprocessingShape">
                    <wps:wsp>
                      <wps:cNvCnPr/>
                      <wps:spPr>
                        <a:xfrm flipV="1">
                          <a:off x="0" y="0"/>
                          <a:ext cx="8648700" cy="19050"/>
                        </a:xfrm>
                        <a:prstGeom prst="line">
                          <a:avLst/>
                        </a:prstGeom>
                        <a:ln w="317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1F0CD5" id="Straight Connector 1821553246" o:spid="_x0000_s1026" style="position:absolute;flip:y;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0.45pt" to="681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" strokecolor="#538135 [2409]" strokeweight="2.5pt">
                <v:stroke joinstyle="miter"/>
                <w10:wrap anchorx="margin"/>
              </v:line>
            </w:pict>
          </mc:Fallback>
        </mc:AlternateContent>
      </w:r>
    </w:p>
    <w:p w14:paraId="09BAE383" w14:textId="29382FB1" w:rsidR="00DD7D96" w:rsidRPr="00357C17" w:rsidRDefault="00357C17" w:rsidP="006E71BD">
      <w:pPr>
        <w:jc w:val="center"/>
        <w:rPr>
          <w:rFonts w:ascii="Poppins" w:eastAsia="Calibri Light" w:hAnsi="Poppins" w:cs="Poppins"/>
          <w:b/>
          <w:bCs/>
          <w:color w:val="538135" w:themeColor="accent6" w:themeShade="BF"/>
          <w:sz w:val="56"/>
          <w:szCs w:val="56"/>
        </w:rPr>
      </w:pPr>
      <w:r w:rsidRPr="00357C17">
        <w:rPr>
          <w:rFonts w:ascii="Poppins" w:eastAsia="Calibri Light" w:hAnsi="Poppins" w:cs="Poppins"/>
          <w:b/>
          <w:bCs/>
          <w:color w:val="538135" w:themeColor="accent6" w:themeShade="BF"/>
          <w:sz w:val="56"/>
          <w:szCs w:val="56"/>
        </w:rPr>
        <w:t>Woodston Primary School</w:t>
      </w:r>
    </w:p>
    <w:p w14:paraId="0C86FD2A" w14:textId="201E62F1" w:rsidR="00AE3CAF" w:rsidRPr="00EE7D07" w:rsidRDefault="00EE7D07" w:rsidP="006E71BD">
      <w:pPr>
        <w:jc w:val="center"/>
        <w:rPr>
          <w:rFonts w:ascii="Poppins" w:eastAsia="Calibri Light" w:hAnsi="Poppins" w:cs="Poppins"/>
          <w:b/>
          <w:bCs/>
          <w:caps/>
          <w:color w:val="538135" w:themeColor="accent6" w:themeShade="BF"/>
          <w:sz w:val="56"/>
          <w:szCs w:val="56"/>
        </w:rPr>
      </w:pPr>
      <w:r>
        <w:rPr>
          <w:rFonts w:ascii="Poppins" w:eastAsia="Calibri Light" w:hAnsi="Poppins" w:cs="Poppins"/>
          <w:b/>
          <w:bCs/>
          <w:color w:val="538135" w:themeColor="accent6" w:themeShade="BF"/>
          <w:sz w:val="56"/>
          <w:szCs w:val="56"/>
        </w:rPr>
        <w:t>Administration Assistant</w:t>
      </w:r>
    </w:p>
    <w:p w14:paraId="51A5114D" w14:textId="2323E827" w:rsidR="00450629" w:rsidRPr="00357C17" w:rsidRDefault="008A1F72" w:rsidP="00450629">
      <w:pPr>
        <w:jc w:val="center"/>
        <w:rPr>
          <w:rFonts w:ascii="Poppins" w:hAnsi="Poppins" w:cs="Poppins"/>
          <w:b/>
          <w:bCs/>
          <w:color w:val="538135" w:themeColor="accent6" w:themeShade="BF"/>
          <w:sz w:val="48"/>
          <w:szCs w:val="48"/>
        </w:rPr>
      </w:pPr>
      <w:r>
        <w:rPr>
          <w:rFonts w:ascii="Poppins" w:hAnsi="Poppins" w:cs="Poppins"/>
          <w:b/>
          <w:bCs/>
          <w:noProof/>
          <w:color w:val="538135" w:themeColor="accent6" w:themeShade="BF"/>
          <w:sz w:val="48"/>
          <w:szCs w:val="48"/>
        </w:rPr>
        <w:drawing>
          <wp:anchor distT="0" distB="0" distL="114300" distR="114300" simplePos="0" relativeHeight="251664384" behindDoc="1" locked="0" layoutInCell="1" allowOverlap="1" wp14:anchorId="6D58A8F7" wp14:editId="0FB08AB8">
            <wp:simplePos x="0" y="0"/>
            <wp:positionH relativeFrom="column">
              <wp:posOffset>-2028825</wp:posOffset>
            </wp:positionH>
            <wp:positionV relativeFrom="paragraph">
              <wp:posOffset>771525</wp:posOffset>
            </wp:positionV>
            <wp:extent cx="5657850" cy="2867025"/>
            <wp:effectExtent l="0" t="0" r="0" b="9525"/>
            <wp:wrapNone/>
            <wp:docPr id="4566315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428" t="252" r="-9428" b="23926"/>
                    <a:stretch/>
                  </pic:blipFill>
                  <pic:spPr bwMode="auto">
                    <a:xfrm>
                      <a:off x="0" y="0"/>
                      <a:ext cx="5657850" cy="2867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E83" w:rsidRPr="00357C17">
        <w:rPr>
          <w:rFonts w:ascii="Poppins" w:hAnsi="Poppins" w:cs="Poppins"/>
          <w:b/>
          <w:bCs/>
          <w:color w:val="538135" w:themeColor="accent6" w:themeShade="BF"/>
          <w:sz w:val="48"/>
          <w:szCs w:val="48"/>
        </w:rPr>
        <w:t>Recruitment Pac</w:t>
      </w:r>
      <w:r w:rsidR="00450629" w:rsidRPr="00357C17">
        <w:rPr>
          <w:rFonts w:ascii="Poppins" w:hAnsi="Poppins" w:cs="Poppins"/>
          <w:b/>
          <w:bCs/>
          <w:color w:val="538135" w:themeColor="accent6" w:themeShade="BF"/>
          <w:sz w:val="48"/>
          <w:szCs w:val="48"/>
        </w:rPr>
        <w:t>k</w:t>
      </w:r>
    </w:p>
    <w:p w14:paraId="091BFCD1" w14:textId="7A968F4B" w:rsidR="004D1558" w:rsidRPr="00357C17" w:rsidRDefault="008A1F72" w:rsidP="00450629">
      <w:pPr>
        <w:rPr>
          <w:rFonts w:ascii="Poppins" w:hAnsi="Poppins" w:cs="Poppins"/>
          <w:b/>
          <w:bCs/>
          <w:noProof/>
          <w:color w:val="538135" w:themeColor="accent6" w:themeShade="BF"/>
          <w:sz w:val="48"/>
          <w:szCs w:val="48"/>
        </w:rPr>
      </w:pPr>
      <w:r w:rsidRPr="00357C17">
        <w:rPr>
          <w:noProof/>
          <w:color w:val="538135" w:themeColor="accent6" w:themeShade="BF"/>
        </w:rPr>
        <mc:AlternateContent>
          <mc:Choice Requires="wps">
            <w:drawing>
              <wp:anchor distT="0" distB="0" distL="114300" distR="114300" simplePos="0" relativeHeight="251652096" behindDoc="0" locked="0" layoutInCell="1" allowOverlap="1" wp14:anchorId="5150B5DC" wp14:editId="1E9A79BC">
                <wp:simplePos x="0" y="0"/>
                <wp:positionH relativeFrom="page">
                  <wp:posOffset>-47625</wp:posOffset>
                </wp:positionH>
                <wp:positionV relativeFrom="paragraph">
                  <wp:posOffset>151765</wp:posOffset>
                </wp:positionV>
                <wp:extent cx="8648700" cy="19050"/>
                <wp:effectExtent l="19050" t="19050" r="19050" b="19050"/>
                <wp:wrapNone/>
                <wp:docPr id="1260083093" name="Straight Connector 1260083093"/>
                <wp:cNvGraphicFramePr/>
                <a:graphic xmlns:a="http://schemas.openxmlformats.org/drawingml/2006/main">
                  <a:graphicData uri="http://schemas.microsoft.com/office/word/2010/wordprocessingShape">
                    <wps:wsp>
                      <wps:cNvCnPr/>
                      <wps:spPr>
                        <a:xfrm flipV="1">
                          <a:off x="0" y="0"/>
                          <a:ext cx="8648700" cy="19050"/>
                        </a:xfrm>
                        <a:prstGeom prst="line">
                          <a:avLst/>
                        </a:prstGeom>
                        <a:noFill/>
                        <a:ln w="31750" cap="flat" cmpd="sng" algn="ctr">
                          <a:solidFill>
                            <a:schemeClr val="accent6">
                              <a:lumMod val="75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A68AA6" id="Straight Connector 1260083093" o:spid="_x0000_s1026" style="position:absolute;flip:y;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75pt,11.95pt" to="677.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" strokecolor="#538135 [2409]" strokeweight="2.5pt">
                <v:stroke joinstyle="miter"/>
                <w10:wrap anchorx="page"/>
              </v:line>
            </w:pict>
          </mc:Fallback>
        </mc:AlternateContent>
      </w:r>
      <w:r>
        <w:rPr>
          <w:rFonts w:ascii="Poppins" w:hAnsi="Poppins" w:cs="Poppins"/>
          <w:b/>
          <w:bCs/>
          <w:noProof/>
          <w:color w:val="538135" w:themeColor="accent6" w:themeShade="BF"/>
          <w:sz w:val="48"/>
          <w:szCs w:val="48"/>
        </w:rPr>
        <w:drawing>
          <wp:anchor distT="0" distB="0" distL="114300" distR="114300" simplePos="0" relativeHeight="251666432" behindDoc="1" locked="0" layoutInCell="1" allowOverlap="1" wp14:anchorId="0A90EC66" wp14:editId="2C749623">
            <wp:simplePos x="0" y="0"/>
            <wp:positionH relativeFrom="margin">
              <wp:posOffset>2933700</wp:posOffset>
            </wp:positionH>
            <wp:positionV relativeFrom="paragraph">
              <wp:posOffset>176530</wp:posOffset>
            </wp:positionV>
            <wp:extent cx="3744595" cy="2886054"/>
            <wp:effectExtent l="0" t="0" r="8255" b="0"/>
            <wp:wrapNone/>
            <wp:docPr id="1445578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612" b="4376"/>
                    <a:stretch/>
                  </pic:blipFill>
                  <pic:spPr bwMode="auto">
                    <a:xfrm>
                      <a:off x="0" y="0"/>
                      <a:ext cx="3747013" cy="28879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AF4D8F" w14:textId="68BD8E29" w:rsidR="00450629" w:rsidRPr="00357C17" w:rsidRDefault="00450629" w:rsidP="00450629">
      <w:pPr>
        <w:rPr>
          <w:rFonts w:ascii="Poppins" w:hAnsi="Poppins" w:cs="Poppins"/>
          <w:b/>
          <w:bCs/>
          <w:noProof/>
          <w:color w:val="538135" w:themeColor="accent6" w:themeShade="BF"/>
          <w:sz w:val="48"/>
          <w:szCs w:val="48"/>
        </w:rPr>
      </w:pPr>
    </w:p>
    <w:p w14:paraId="432DE982" w14:textId="69A1BEC5" w:rsidR="00450629" w:rsidRPr="00357C17" w:rsidRDefault="00450629" w:rsidP="00450629">
      <w:pPr>
        <w:rPr>
          <w:rFonts w:ascii="Poppins" w:hAnsi="Poppins" w:cs="Poppins"/>
          <w:b/>
          <w:bCs/>
          <w:color w:val="538135" w:themeColor="accent6" w:themeShade="BF"/>
          <w:sz w:val="48"/>
          <w:szCs w:val="48"/>
        </w:rPr>
      </w:pPr>
    </w:p>
    <w:p w14:paraId="7F2EBA19" w14:textId="08CCAF33" w:rsidR="00450629" w:rsidRPr="00357C17" w:rsidRDefault="00450629" w:rsidP="00450629">
      <w:pPr>
        <w:rPr>
          <w:rFonts w:ascii="Poppins" w:hAnsi="Poppins" w:cs="Poppins"/>
          <w:b/>
          <w:bCs/>
          <w:color w:val="538135" w:themeColor="accent6" w:themeShade="BF"/>
          <w:sz w:val="48"/>
          <w:szCs w:val="48"/>
        </w:rPr>
      </w:pPr>
    </w:p>
    <w:p w14:paraId="0DA02E3C" w14:textId="793CE939" w:rsidR="00450629" w:rsidRPr="00357C17" w:rsidRDefault="00545CC8" w:rsidP="00450629">
      <w:pPr>
        <w:rPr>
          <w:rFonts w:ascii="Poppins" w:hAnsi="Poppins" w:cs="Poppins"/>
          <w:b/>
          <w:bCs/>
          <w:color w:val="538135" w:themeColor="accent6" w:themeShade="BF"/>
          <w:sz w:val="48"/>
          <w:szCs w:val="48"/>
        </w:rPr>
      </w:pPr>
      <w:r>
        <w:rPr>
          <w:rFonts w:ascii="Poppins" w:hAnsi="Poppins" w:cs="Poppins"/>
          <w:b/>
          <w:bCs/>
          <w:noProof/>
          <w:color w:val="538135" w:themeColor="accent6" w:themeShade="BF"/>
          <w:sz w:val="48"/>
          <w:szCs w:val="48"/>
        </w:rPr>
        <w:drawing>
          <wp:anchor distT="0" distB="0" distL="114300" distR="114300" simplePos="0" relativeHeight="251663360" behindDoc="1" locked="0" layoutInCell="1" allowOverlap="1" wp14:anchorId="57859F82" wp14:editId="6CD0CDB3">
            <wp:simplePos x="0" y="0"/>
            <wp:positionH relativeFrom="page">
              <wp:posOffset>-304800</wp:posOffset>
            </wp:positionH>
            <wp:positionV relativeFrom="paragraph">
              <wp:posOffset>644525</wp:posOffset>
            </wp:positionV>
            <wp:extent cx="7867015" cy="2942590"/>
            <wp:effectExtent l="0" t="0" r="635" b="0"/>
            <wp:wrapNone/>
            <wp:docPr id="14863769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3" t="24454" r="363" b="19569"/>
                    <a:stretch/>
                  </pic:blipFill>
                  <pic:spPr bwMode="auto">
                    <a:xfrm>
                      <a:off x="0" y="0"/>
                      <a:ext cx="7867015" cy="2942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C1C589" w14:textId="3E8CBD67" w:rsidR="00450629" w:rsidRPr="00357C17" w:rsidRDefault="00450629" w:rsidP="00450629">
      <w:pPr>
        <w:rPr>
          <w:rFonts w:ascii="Poppins" w:hAnsi="Poppins" w:cs="Poppins"/>
          <w:b/>
          <w:bCs/>
          <w:color w:val="538135" w:themeColor="accent6" w:themeShade="BF"/>
          <w:sz w:val="48"/>
          <w:szCs w:val="48"/>
        </w:rPr>
      </w:pPr>
    </w:p>
    <w:p w14:paraId="429A4E10" w14:textId="77777777" w:rsidR="00450629" w:rsidRPr="00357C17" w:rsidRDefault="00450629" w:rsidP="00450629">
      <w:pPr>
        <w:rPr>
          <w:rFonts w:ascii="Poppins" w:hAnsi="Poppins" w:cs="Poppins"/>
          <w:b/>
          <w:bCs/>
          <w:color w:val="538135" w:themeColor="accent6" w:themeShade="BF"/>
          <w:sz w:val="48"/>
          <w:szCs w:val="48"/>
        </w:rPr>
      </w:pPr>
    </w:p>
    <w:p w14:paraId="18E15AB5" w14:textId="407A4A08" w:rsidR="00450629" w:rsidRPr="00357C17" w:rsidRDefault="00450629" w:rsidP="00450629">
      <w:pPr>
        <w:rPr>
          <w:rFonts w:ascii="Poppins" w:hAnsi="Poppins" w:cs="Poppins"/>
          <w:b/>
          <w:bCs/>
          <w:color w:val="538135" w:themeColor="accent6" w:themeShade="BF"/>
          <w:sz w:val="48"/>
          <w:szCs w:val="48"/>
        </w:rPr>
      </w:pPr>
    </w:p>
    <w:p w14:paraId="1E09CD04" w14:textId="77777777" w:rsidR="003B761F" w:rsidRPr="00357C17" w:rsidRDefault="003B761F" w:rsidP="007561DE">
      <w:pPr>
        <w:pStyle w:val="Heading1"/>
        <w:rPr>
          <w:rFonts w:ascii="Poppins SemiBold" w:eastAsia="Calibri Light" w:hAnsi="Poppins SemiBold" w:cs="Poppins SemiBold"/>
          <w:color w:val="538135" w:themeColor="accent6" w:themeShade="BF"/>
          <w:sz w:val="40"/>
          <w:szCs w:val="40"/>
        </w:rPr>
      </w:pPr>
    </w:p>
    <w:p w14:paraId="6F67929E" w14:textId="68C30E55" w:rsidR="009B095A" w:rsidRPr="00357C17" w:rsidRDefault="009B095A" w:rsidP="007561DE">
      <w:pPr>
        <w:pStyle w:val="Heading1"/>
        <w:rPr>
          <w:rFonts w:ascii="Poppins SemiBold" w:eastAsia="Calibri Light" w:hAnsi="Poppins SemiBold" w:cs="Poppins SemiBold"/>
          <w:color w:val="538135" w:themeColor="accent6" w:themeShade="BF"/>
          <w:sz w:val="40"/>
          <w:szCs w:val="40"/>
        </w:rPr>
      </w:pPr>
      <w:r w:rsidRPr="00357C17">
        <w:rPr>
          <w:rFonts w:ascii="Poppins SemiBold" w:eastAsia="Calibri Light" w:hAnsi="Poppins SemiBold" w:cs="Poppins SemiBold"/>
          <w:color w:val="538135" w:themeColor="accent6" w:themeShade="BF"/>
          <w:sz w:val="40"/>
          <w:szCs w:val="40"/>
        </w:rPr>
        <w:t>Content</w:t>
      </w:r>
    </w:p>
    <w:p w14:paraId="47DD1652" w14:textId="7A59206A" w:rsidR="009B095A" w:rsidRPr="00357C17" w:rsidRDefault="009B095A" w:rsidP="009B095A">
      <w:pPr>
        <w:rPr>
          <w:rFonts w:ascii="Poppins" w:hAnsi="Poppins" w:cs="Poppins"/>
          <w:color w:val="538135" w:themeColor="accent6" w:themeShade="BF"/>
        </w:rPr>
      </w:pPr>
    </w:p>
    <w:p w14:paraId="3CC8E09F" w14:textId="17F8A143" w:rsidR="009B095A" w:rsidRPr="00357C17" w:rsidRDefault="00357C17" w:rsidP="009B095A">
      <w:pPr>
        <w:rPr>
          <w:rFonts w:ascii="Poppins" w:hAnsi="Poppins" w:cs="Poppins"/>
          <w:color w:val="538135" w:themeColor="accent6" w:themeShade="BF"/>
          <w:sz w:val="28"/>
          <w:szCs w:val="28"/>
        </w:rPr>
      </w:pPr>
      <w:hyperlink w:anchor="_Welcome_form_our" w:history="1">
        <w:r w:rsidRPr="00357C17">
          <w:rPr>
            <w:rStyle w:val="Hyperlink"/>
            <w:rFonts w:ascii="Poppins" w:hAnsi="Poppins" w:cs="Poppins"/>
            <w:color w:val="538135" w:themeColor="accent6" w:themeShade="BF"/>
            <w:sz w:val="28"/>
            <w:szCs w:val="28"/>
          </w:rPr>
          <w:t>About Woodston Primary School</w:t>
        </w:r>
      </w:hyperlink>
      <w:r w:rsidR="00D40D22" w:rsidRPr="00357C17">
        <w:rPr>
          <w:rFonts w:ascii="Poppins" w:hAnsi="Poppins" w:cs="Poppins"/>
          <w:color w:val="538135" w:themeColor="accent6" w:themeShade="BF"/>
          <w:sz w:val="28"/>
          <w:szCs w:val="28"/>
        </w:rPr>
        <w:tab/>
      </w:r>
      <w:r w:rsidR="00D40D22" w:rsidRPr="00357C17">
        <w:rPr>
          <w:rFonts w:ascii="Poppins" w:hAnsi="Poppins" w:cs="Poppins"/>
          <w:color w:val="538135" w:themeColor="accent6" w:themeShade="BF"/>
          <w:sz w:val="28"/>
          <w:szCs w:val="28"/>
        </w:rPr>
        <w:tab/>
      </w:r>
      <w:r w:rsidR="00AE3CAF" w:rsidRPr="00357C17">
        <w:rPr>
          <w:rFonts w:ascii="Poppins" w:hAnsi="Poppins" w:cs="Poppins"/>
          <w:color w:val="538135" w:themeColor="accent6" w:themeShade="BF"/>
          <w:sz w:val="28"/>
          <w:szCs w:val="28"/>
        </w:rPr>
        <w:t xml:space="preserve">                </w:t>
      </w:r>
      <w:r w:rsidR="003B761F" w:rsidRPr="00357C17">
        <w:rPr>
          <w:rFonts w:ascii="Poppins" w:hAnsi="Poppins" w:cs="Poppins"/>
          <w:color w:val="538135" w:themeColor="accent6" w:themeShade="BF"/>
          <w:sz w:val="28"/>
          <w:szCs w:val="28"/>
        </w:rPr>
        <w:t xml:space="preserve">        </w:t>
      </w:r>
      <w:r w:rsidR="00AE3CAF" w:rsidRPr="00357C17">
        <w:rPr>
          <w:rFonts w:ascii="Poppins" w:hAnsi="Poppins" w:cs="Poppins"/>
          <w:color w:val="538135" w:themeColor="accent6" w:themeShade="BF"/>
          <w:sz w:val="28"/>
          <w:szCs w:val="28"/>
        </w:rPr>
        <w:t xml:space="preserve"> </w:t>
      </w:r>
      <w:r>
        <w:rPr>
          <w:rFonts w:ascii="Poppins" w:hAnsi="Poppins" w:cs="Poppins"/>
          <w:color w:val="538135" w:themeColor="accent6" w:themeShade="BF"/>
          <w:sz w:val="28"/>
          <w:szCs w:val="28"/>
        </w:rPr>
        <w:t xml:space="preserve">         </w:t>
      </w:r>
      <w:r w:rsidR="00450629" w:rsidRPr="00357C17">
        <w:rPr>
          <w:rFonts w:ascii="Poppins" w:hAnsi="Poppins" w:cs="Poppins"/>
          <w:color w:val="538135" w:themeColor="accent6" w:themeShade="BF"/>
          <w:sz w:val="28"/>
          <w:szCs w:val="28"/>
        </w:rPr>
        <w:t xml:space="preserve">  </w:t>
      </w:r>
      <w:r w:rsidR="00D40D22" w:rsidRPr="00357C17">
        <w:rPr>
          <w:rFonts w:ascii="Poppins" w:hAnsi="Poppins" w:cs="Poppins"/>
          <w:color w:val="538135" w:themeColor="accent6" w:themeShade="BF"/>
          <w:sz w:val="28"/>
          <w:szCs w:val="28"/>
        </w:rPr>
        <w:t>3</w:t>
      </w:r>
    </w:p>
    <w:p w14:paraId="109532D8" w14:textId="1A95B038" w:rsidR="009B095A" w:rsidRPr="00357C17" w:rsidRDefault="009B095A" w:rsidP="009B095A">
      <w:pPr>
        <w:rPr>
          <w:rFonts w:ascii="Poppins" w:hAnsi="Poppins" w:cs="Poppins"/>
          <w:color w:val="538135" w:themeColor="accent6" w:themeShade="BF"/>
          <w:sz w:val="28"/>
          <w:szCs w:val="28"/>
        </w:rPr>
      </w:pPr>
    </w:p>
    <w:p w14:paraId="2683094D" w14:textId="7C2653E5" w:rsidR="009B095A" w:rsidRPr="00357C17" w:rsidRDefault="009B095A" w:rsidP="009B095A">
      <w:pPr>
        <w:rPr>
          <w:rFonts w:ascii="Poppins" w:hAnsi="Poppins" w:cs="Poppins"/>
          <w:color w:val="538135" w:themeColor="accent6" w:themeShade="BF"/>
          <w:sz w:val="28"/>
          <w:szCs w:val="28"/>
        </w:rPr>
      </w:pPr>
      <w:hyperlink w:anchor="_A_Brief_History" w:history="1">
        <w:r w:rsidRPr="00357C17">
          <w:rPr>
            <w:rStyle w:val="Hyperlink"/>
            <w:rFonts w:ascii="Poppins" w:hAnsi="Poppins" w:cs="Poppins"/>
            <w:color w:val="538135" w:themeColor="accent6" w:themeShade="BF"/>
            <w:sz w:val="28"/>
            <w:szCs w:val="28"/>
          </w:rPr>
          <w:t>A brief history of our Trust</w:t>
        </w:r>
      </w:hyperlink>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t>4</w:t>
      </w:r>
    </w:p>
    <w:p w14:paraId="258EFB56" w14:textId="53FB3743" w:rsidR="009B095A" w:rsidRPr="00357C17" w:rsidRDefault="009B095A" w:rsidP="009B095A">
      <w:pPr>
        <w:rPr>
          <w:rFonts w:ascii="Poppins" w:hAnsi="Poppins" w:cs="Poppins"/>
          <w:color w:val="538135" w:themeColor="accent6" w:themeShade="BF"/>
          <w:sz w:val="28"/>
          <w:szCs w:val="28"/>
        </w:rPr>
      </w:pPr>
    </w:p>
    <w:p w14:paraId="3D876F15" w14:textId="0B12EDD3" w:rsidR="00186E14" w:rsidRPr="00357C17" w:rsidRDefault="00186E14" w:rsidP="009B095A">
      <w:pPr>
        <w:rPr>
          <w:rFonts w:ascii="Poppins" w:hAnsi="Poppins" w:cs="Poppins"/>
          <w:color w:val="538135" w:themeColor="accent6" w:themeShade="BF"/>
          <w:sz w:val="28"/>
          <w:szCs w:val="28"/>
        </w:rPr>
      </w:pPr>
      <w:hyperlink w:anchor="_Trust_Vision,_Mission" w:history="1">
        <w:r w:rsidRPr="00357C17">
          <w:rPr>
            <w:rStyle w:val="Hyperlink"/>
            <w:rFonts w:ascii="Poppins" w:hAnsi="Poppins" w:cs="Poppins"/>
            <w:color w:val="538135" w:themeColor="accent6" w:themeShade="BF"/>
            <w:sz w:val="28"/>
            <w:szCs w:val="28"/>
          </w:rPr>
          <w:t>Our Vison, Mission and Values</w:t>
        </w:r>
      </w:hyperlink>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t>5</w:t>
      </w:r>
    </w:p>
    <w:p w14:paraId="2E35C0F6" w14:textId="5F38709C" w:rsidR="00186E14" w:rsidRPr="00357C17" w:rsidRDefault="00186E14" w:rsidP="009B095A">
      <w:pPr>
        <w:rPr>
          <w:rFonts w:ascii="Poppins" w:hAnsi="Poppins" w:cs="Poppins"/>
          <w:color w:val="538135" w:themeColor="accent6" w:themeShade="BF"/>
          <w:sz w:val="28"/>
          <w:szCs w:val="28"/>
        </w:rPr>
      </w:pPr>
    </w:p>
    <w:p w14:paraId="1345094F" w14:textId="529E6A34" w:rsidR="00186E14" w:rsidRPr="00357C17" w:rsidRDefault="00B121C3" w:rsidP="009B095A">
      <w:pPr>
        <w:rPr>
          <w:rFonts w:ascii="Poppins" w:hAnsi="Poppins" w:cs="Poppins"/>
          <w:color w:val="538135" w:themeColor="accent6" w:themeShade="BF"/>
          <w:sz w:val="28"/>
          <w:szCs w:val="28"/>
        </w:rPr>
      </w:pPr>
      <w:hyperlink w:anchor="_Why_work_for" w:history="1">
        <w:r w:rsidRPr="00357C17">
          <w:rPr>
            <w:rStyle w:val="Hyperlink"/>
            <w:rFonts w:ascii="Poppins" w:hAnsi="Poppins" w:cs="Poppins"/>
            <w:color w:val="538135" w:themeColor="accent6" w:themeShade="BF"/>
            <w:sz w:val="28"/>
            <w:szCs w:val="28"/>
          </w:rPr>
          <w:t>Why work for us</w:t>
        </w:r>
      </w:hyperlink>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t>6</w:t>
      </w:r>
    </w:p>
    <w:p w14:paraId="4502F5A7" w14:textId="77777777" w:rsidR="00083C67" w:rsidRPr="00357C17" w:rsidRDefault="00083C67" w:rsidP="009B095A">
      <w:pPr>
        <w:rPr>
          <w:rFonts w:ascii="Poppins" w:hAnsi="Poppins" w:cs="Poppins"/>
          <w:color w:val="538135" w:themeColor="accent6" w:themeShade="BF"/>
          <w:sz w:val="28"/>
          <w:szCs w:val="28"/>
        </w:rPr>
      </w:pPr>
    </w:p>
    <w:p w14:paraId="437C6CBE" w14:textId="0199EADF" w:rsidR="001B32AC" w:rsidRPr="00357C17" w:rsidRDefault="001B32AC" w:rsidP="001B32AC">
      <w:pPr>
        <w:rPr>
          <w:rFonts w:ascii="Poppins" w:hAnsi="Poppins" w:cs="Poppins"/>
          <w:color w:val="538135" w:themeColor="accent6" w:themeShade="BF"/>
          <w:sz w:val="28"/>
          <w:szCs w:val="28"/>
        </w:rPr>
      </w:pPr>
      <w:hyperlink w:anchor="_How_to_apply" w:history="1">
        <w:r w:rsidRPr="00357C17">
          <w:rPr>
            <w:rStyle w:val="Hyperlink"/>
            <w:rFonts w:ascii="Poppins" w:hAnsi="Poppins" w:cs="Poppins"/>
            <w:color w:val="538135" w:themeColor="accent6" w:themeShade="BF"/>
            <w:sz w:val="28"/>
            <w:szCs w:val="28"/>
          </w:rPr>
          <w:t>How to apply</w:t>
        </w:r>
      </w:hyperlink>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t>6</w:t>
      </w:r>
    </w:p>
    <w:p w14:paraId="04E3E754" w14:textId="44AA002C" w:rsidR="001B32AC" w:rsidRPr="00357C17" w:rsidRDefault="001B32AC" w:rsidP="009B095A">
      <w:pPr>
        <w:rPr>
          <w:rFonts w:ascii="Poppins" w:hAnsi="Poppins" w:cs="Poppins"/>
          <w:color w:val="538135" w:themeColor="accent6" w:themeShade="BF"/>
          <w:sz w:val="28"/>
          <w:szCs w:val="28"/>
        </w:rPr>
      </w:pPr>
    </w:p>
    <w:p w14:paraId="03F8828D" w14:textId="47905735" w:rsidR="00776BAC" w:rsidRPr="00357C17" w:rsidRDefault="00776BAC" w:rsidP="009B095A">
      <w:pPr>
        <w:rPr>
          <w:rFonts w:ascii="Poppins" w:hAnsi="Poppins" w:cs="Poppins"/>
          <w:color w:val="538135" w:themeColor="accent6" w:themeShade="BF"/>
          <w:sz w:val="28"/>
          <w:szCs w:val="28"/>
        </w:rPr>
      </w:pPr>
      <w:hyperlink w:anchor="_Job_Description:_" w:history="1">
        <w:r w:rsidRPr="00357C17">
          <w:rPr>
            <w:rStyle w:val="Hyperlink"/>
            <w:rFonts w:ascii="Poppins" w:hAnsi="Poppins" w:cs="Poppins"/>
            <w:color w:val="538135" w:themeColor="accent6" w:themeShade="BF"/>
            <w:sz w:val="28"/>
            <w:szCs w:val="28"/>
          </w:rPr>
          <w:t>Job description</w:t>
        </w:r>
      </w:hyperlink>
      <w:r w:rsidR="00071AD3" w:rsidRPr="00357C17">
        <w:rPr>
          <w:rStyle w:val="Hyperlink"/>
          <w:rFonts w:ascii="Poppins" w:hAnsi="Poppins" w:cs="Poppins"/>
          <w:color w:val="538135" w:themeColor="accent6" w:themeShade="BF"/>
          <w:sz w:val="28"/>
          <w:szCs w:val="28"/>
        </w:rPr>
        <w:t xml:space="preserve"> and Person Specification</w:t>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3A81AFC4"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6E20D8">
          <w:headerReference w:type="default" r:id="rId15"/>
          <w:footerReference w:type="default" r:id="rId16"/>
          <w:footerReference w:type="first" r:id="rId17"/>
          <w:pgSz w:w="11906" w:h="16838"/>
          <w:pgMar w:top="1134" w:right="1416" w:bottom="1440" w:left="1440" w:header="284" w:footer="708" w:gutter="0"/>
          <w:cols w:space="708"/>
          <w:titlePg/>
          <w:docGrid w:linePitch="360"/>
        </w:sectPr>
      </w:pPr>
    </w:p>
    <w:p w14:paraId="2D1B52E7" w14:textId="6AA9BB6D" w:rsidR="00450629" w:rsidRPr="00357C17" w:rsidRDefault="00AE3CAF" w:rsidP="003B761F">
      <w:pPr>
        <w:pStyle w:val="Heading1"/>
        <w:spacing w:before="0"/>
        <w:rPr>
          <w:rFonts w:ascii="Poppins" w:eastAsia="Calibri Light" w:hAnsi="Poppins" w:cs="Poppins"/>
          <w:b/>
          <w:bCs/>
          <w:color w:val="538135" w:themeColor="accent6" w:themeShade="BF"/>
          <w:sz w:val="28"/>
          <w:szCs w:val="28"/>
        </w:rPr>
      </w:pPr>
      <w:bookmarkStart w:id="3" w:name="_Welcome_form_our"/>
      <w:bookmarkStart w:id="4" w:name="_Toc30345800"/>
      <w:bookmarkEnd w:id="0"/>
      <w:bookmarkEnd w:id="3"/>
      <w:r w:rsidRPr="00357C17">
        <w:rPr>
          <w:rFonts w:ascii="Poppins" w:eastAsia="Calibri Light" w:hAnsi="Poppins" w:cs="Poppins"/>
          <w:b/>
          <w:bCs/>
          <w:color w:val="538135" w:themeColor="accent6" w:themeShade="BF"/>
          <w:sz w:val="28"/>
          <w:szCs w:val="28"/>
        </w:rPr>
        <w:lastRenderedPageBreak/>
        <w:t xml:space="preserve">About </w:t>
      </w:r>
      <w:r w:rsidR="00357C17" w:rsidRPr="00357C17">
        <w:rPr>
          <w:rFonts w:ascii="Poppins" w:eastAsia="Calibri Light" w:hAnsi="Poppins" w:cs="Poppins"/>
          <w:b/>
          <w:bCs/>
          <w:color w:val="538135" w:themeColor="accent6" w:themeShade="BF"/>
          <w:sz w:val="28"/>
          <w:szCs w:val="28"/>
        </w:rPr>
        <w:t>Woodston Primary School</w:t>
      </w:r>
    </w:p>
    <w:p w14:paraId="12FC3FD9" w14:textId="7CD76050" w:rsidR="003B761F" w:rsidRDefault="00357C17" w:rsidP="003B761F">
      <w:pPr>
        <w:rPr>
          <w:rFonts w:ascii="Poppins" w:hAnsi="Poppins" w:cs="Poppins"/>
          <w:b/>
          <w:bCs/>
          <w:color w:val="538135" w:themeColor="accent6" w:themeShade="BF"/>
        </w:rPr>
      </w:pPr>
      <w:r>
        <w:rPr>
          <w:rFonts w:ascii="Poppins" w:hAnsi="Poppins" w:cs="Poppins"/>
          <w:b/>
          <w:bCs/>
          <w:color w:val="538135" w:themeColor="accent6" w:themeShade="BF"/>
        </w:rPr>
        <w:t xml:space="preserve">Interim </w:t>
      </w:r>
      <w:r w:rsidR="00450629" w:rsidRPr="00357C17">
        <w:rPr>
          <w:rFonts w:ascii="Poppins" w:hAnsi="Poppins" w:cs="Poppins"/>
          <w:b/>
          <w:bCs/>
          <w:color w:val="538135" w:themeColor="accent6" w:themeShade="BF"/>
        </w:rPr>
        <w:t>Headteacher:</w:t>
      </w:r>
      <w:bookmarkStart w:id="5" w:name="_Hlk103074919"/>
      <w:r>
        <w:rPr>
          <w:rFonts w:ascii="Poppins" w:hAnsi="Poppins" w:cs="Poppins"/>
          <w:b/>
          <w:bCs/>
          <w:color w:val="538135" w:themeColor="accent6" w:themeShade="BF"/>
        </w:rPr>
        <w:t xml:space="preserve"> Nikki Lamond</w:t>
      </w:r>
    </w:p>
    <w:p w14:paraId="4E137C8B" w14:textId="3486569B" w:rsidR="00357C17" w:rsidRPr="009D6575" w:rsidRDefault="009D6575" w:rsidP="009D6575">
      <w:pPr>
        <w:rPr>
          <w:rFonts w:ascii="Poppins" w:hAnsi="Poppins" w:cs="Poppins"/>
          <w:b/>
          <w:bCs/>
          <w:color w:val="538135" w:themeColor="accent6" w:themeShade="BF"/>
        </w:rPr>
      </w:pPr>
      <w:r>
        <w:rPr>
          <w:rFonts w:ascii="Poppins" w:hAnsi="Poppins" w:cs="Poppins"/>
          <w:b/>
          <w:bCs/>
          <w:noProof/>
          <w:color w:val="538135" w:themeColor="accent6" w:themeShade="BF"/>
        </w:rPr>
        <w:drawing>
          <wp:inline distT="0" distB="0" distL="0" distR="0" wp14:anchorId="0C09920F" wp14:editId="4C438B5D">
            <wp:extent cx="1948815" cy="2000702"/>
            <wp:effectExtent l="114300" t="114300" r="146685" b="152400"/>
            <wp:docPr id="600049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49312" name="Picture 600049312"/>
                    <pic:cNvPicPr/>
                  </pic:nvPicPr>
                  <pic:blipFill rotWithShape="1">
                    <a:blip r:embed="rId18">
                      <a:extLst>
                        <a:ext uri="{28A0092B-C50C-407E-A947-70E740481C1C}">
                          <a14:useLocalDpi xmlns:a14="http://schemas.microsoft.com/office/drawing/2010/main" val="0"/>
                        </a:ext>
                      </a:extLst>
                    </a:blip>
                    <a:srcRect t="6542" b="13610"/>
                    <a:stretch/>
                  </pic:blipFill>
                  <pic:spPr bwMode="auto">
                    <a:xfrm>
                      <a:off x="0" y="0"/>
                      <a:ext cx="1951464" cy="2003422"/>
                    </a:xfrm>
                    <a:prstGeom prst="rect">
                      <a:avLst/>
                    </a:prstGeom>
                    <a:solidFill>
                      <a:srgbClr val="FFFFFF">
                        <a:shade val="85000"/>
                      </a:srgbClr>
                    </a:solidFill>
                    <a:ln w="88900" cap="sq">
                      <a:solidFill>
                        <a:schemeClr val="accent6">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846914" w14:textId="77777777"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Thank you for your interest in joining Woodston Primary School. I am delighted to introduce myself as the Interim Headteacher. My name is Mrs Nikki Lamond, and I am proud to be leading the school during this exciting period of transition and opportunity.</w:t>
      </w:r>
    </w:p>
    <w:p w14:paraId="22C0255F" w14:textId="77777777"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I bring with me significant leadership experience, having previously served as a Headteacher in both Peterborough and Corby. I am passionate about creating inclusive, supportive, and high-achieving school environments where both children and staff can thrive.</w:t>
      </w:r>
    </w:p>
    <w:p w14:paraId="40665FCA" w14:textId="1C9B4D05"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At Woodston, we are fortunate to have a dedicated team, enthusiastic and respectful pupils, and a supportive community. As a school, we are committed to continuous improvement, collaboration, and providing the highest standards of teaching and learning.</w:t>
      </w:r>
    </w:p>
    <w:p w14:paraId="32759DA7" w14:textId="77777777"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Whether you are at the start of your career or bringing experience with you, we value every member of our team and are committed to professional development and wellbeing. If you share our values and ambition for children, we would be delighted to hear from you.</w:t>
      </w:r>
    </w:p>
    <w:p w14:paraId="652DDE44" w14:textId="77777777" w:rsidR="00357C17" w:rsidRPr="00357C17" w:rsidRDefault="00357C17" w:rsidP="00357C17">
      <w:pPr>
        <w:pStyle w:val="NormalWeb"/>
        <w:rPr>
          <w:rFonts w:ascii="Poppins" w:hAnsi="Poppins" w:cs="Poppins"/>
          <w:color w:val="000000"/>
          <w:sz w:val="21"/>
          <w:szCs w:val="21"/>
        </w:rPr>
      </w:pPr>
      <w:r w:rsidRPr="00357C17">
        <w:rPr>
          <w:rFonts w:ascii="Poppins" w:hAnsi="Poppins" w:cs="Poppins"/>
          <w:color w:val="000000"/>
          <w:sz w:val="21"/>
          <w:szCs w:val="21"/>
        </w:rPr>
        <w:t>Woodston is a large school with a rich history, located in one of the older areas of Peterborough. The school has a strong relationship with its staff and community, including a private nursery on-site. Our local governance committee is passionate and involved in the school’s daily life.</w:t>
      </w:r>
    </w:p>
    <w:p w14:paraId="5101D258" w14:textId="77777777" w:rsidR="00357C17" w:rsidRPr="00357C17" w:rsidRDefault="00357C17" w:rsidP="00357C17">
      <w:pPr>
        <w:pStyle w:val="NormalWeb"/>
        <w:rPr>
          <w:rFonts w:ascii="Poppins" w:hAnsi="Poppins" w:cs="Poppins"/>
          <w:color w:val="000000"/>
          <w:sz w:val="21"/>
          <w:szCs w:val="21"/>
        </w:rPr>
      </w:pPr>
      <w:r w:rsidRPr="00357C17">
        <w:rPr>
          <w:rFonts w:ascii="Poppins" w:hAnsi="Poppins" w:cs="Poppins"/>
          <w:color w:val="000000"/>
          <w:sz w:val="21"/>
          <w:szCs w:val="21"/>
        </w:rPr>
        <w:t>At Woodston Primary School, we work together with enthusiasm to provide a safe and happy learning environment. We strive to achieve excellence by encouraging everyone to be the best that they can be. We have a safeguarding at the heart of our purpose. We achieve this through our CARE code:</w:t>
      </w:r>
    </w:p>
    <w:p w14:paraId="4DEF5CB9" w14:textId="77777777"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Compassion</w:t>
      </w:r>
    </w:p>
    <w:p w14:paraId="72C50E7A" w14:textId="77777777"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Ambition</w:t>
      </w:r>
    </w:p>
    <w:p w14:paraId="0CC96665" w14:textId="054DDD2C"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Respect</w:t>
      </w:r>
    </w:p>
    <w:p w14:paraId="2569DEC6" w14:textId="58B9C528"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 xml:space="preserve">Equity </w:t>
      </w:r>
    </w:p>
    <w:p w14:paraId="2509F7E9" w14:textId="5460FD5E" w:rsidR="00357C17" w:rsidRDefault="008A1F72" w:rsidP="003B761F">
      <w:pPr>
        <w:rPr>
          <w:rFonts w:ascii="Poppins" w:eastAsia="Calibri Light" w:hAnsi="Poppins" w:cs="Poppins"/>
          <w:b/>
          <w:bCs/>
          <w:color w:val="7030A0"/>
          <w:sz w:val="28"/>
          <w:szCs w:val="28"/>
        </w:rPr>
      </w:pPr>
      <w:r>
        <w:rPr>
          <w:rFonts w:ascii="Poppins" w:eastAsia="Calibri Light" w:hAnsi="Poppins" w:cs="Poppins"/>
          <w:b/>
          <w:bCs/>
          <w:noProof/>
          <w:color w:val="7030A0"/>
          <w:sz w:val="28"/>
          <w:szCs w:val="28"/>
        </w:rPr>
        <w:drawing>
          <wp:inline distT="0" distB="0" distL="0" distR="0" wp14:anchorId="73A98AD8" wp14:editId="7A6FC20E">
            <wp:extent cx="2389969" cy="1590675"/>
            <wp:effectExtent l="133350" t="114300" r="144145" b="161925"/>
            <wp:docPr id="4816618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2090" cy="1592087"/>
                    </a:xfrm>
                    <a:prstGeom prst="rect">
                      <a:avLst/>
                    </a:prstGeom>
                    <a:solidFill>
                      <a:srgbClr val="FFFFFF">
                        <a:shade val="85000"/>
                      </a:srgbClr>
                    </a:solidFill>
                    <a:ln w="88900" cap="sq">
                      <a:solidFill>
                        <a:schemeClr val="accent6">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20849A" w14:textId="77777777" w:rsidR="008A1F72" w:rsidRDefault="008A1F72" w:rsidP="003B761F">
      <w:pPr>
        <w:rPr>
          <w:rFonts w:ascii="Poppins" w:eastAsia="Calibri Light" w:hAnsi="Poppins" w:cs="Poppins"/>
          <w:b/>
          <w:bCs/>
          <w:color w:val="538135" w:themeColor="accent6" w:themeShade="BF"/>
          <w:sz w:val="28"/>
          <w:szCs w:val="28"/>
        </w:rPr>
      </w:pPr>
    </w:p>
    <w:p w14:paraId="640F6B7F" w14:textId="2B351F23" w:rsidR="00AF0155" w:rsidRPr="00357C17" w:rsidRDefault="00AF0155" w:rsidP="003B761F">
      <w:pPr>
        <w:rPr>
          <w:rFonts w:ascii="Poppins" w:eastAsia="Calibri Light" w:hAnsi="Poppins" w:cs="Poppins"/>
          <w:color w:val="538135" w:themeColor="accent6" w:themeShade="BF"/>
          <w:sz w:val="21"/>
          <w:szCs w:val="21"/>
        </w:rPr>
      </w:pPr>
      <w:r w:rsidRPr="00357C17">
        <w:rPr>
          <w:rFonts w:ascii="Poppins" w:eastAsia="Calibri Light" w:hAnsi="Poppins" w:cs="Poppins"/>
          <w:b/>
          <w:bCs/>
          <w:color w:val="538135" w:themeColor="accent6" w:themeShade="BF"/>
          <w:sz w:val="28"/>
          <w:szCs w:val="28"/>
        </w:rPr>
        <w:lastRenderedPageBreak/>
        <w:t>A Brief History</w:t>
      </w:r>
    </w:p>
    <w:bookmarkEnd w:id="5"/>
    <w:p w14:paraId="2C3A591D" w14:textId="0F52E66E"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6DEDCE4C"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34871AAC" w:rsidR="00D40D22" w:rsidRPr="008814E1" w:rsidRDefault="00D40D22" w:rsidP="00E844D7">
      <w:pPr>
        <w:spacing w:after="120" w:line="240" w:lineRule="auto"/>
        <w:jc w:val="both"/>
        <w:rPr>
          <w:rFonts w:ascii="Poppins" w:hAnsi="Poppins" w:cs="Poppins"/>
          <w:noProof/>
          <w:sz w:val="21"/>
          <w:szCs w:val="21"/>
        </w:rPr>
      </w:pPr>
      <w:r w:rsidRPr="68FB3DEB">
        <w:rPr>
          <w:rFonts w:ascii="Poppins" w:hAnsi="Poppins" w:cs="Poppins"/>
          <w:sz w:val="21"/>
          <w:szCs w:val="21"/>
        </w:rPr>
        <w:t xml:space="preserve">We are </w:t>
      </w:r>
      <w:r w:rsidR="00500F9F" w:rsidRPr="68FB3DEB">
        <w:rPr>
          <w:rFonts w:ascii="Poppins" w:hAnsi="Poppins" w:cs="Poppins"/>
          <w:sz w:val="21"/>
          <w:szCs w:val="21"/>
        </w:rPr>
        <w:t>currently</w:t>
      </w:r>
      <w:r w:rsidRPr="68FB3DEB">
        <w:rPr>
          <w:rFonts w:ascii="Poppins" w:hAnsi="Poppins" w:cs="Poppins"/>
          <w:sz w:val="21"/>
          <w:szCs w:val="21"/>
        </w:rPr>
        <w:t xml:space="preserve"> a family of </w:t>
      </w:r>
      <w:r w:rsidR="39B5B0A2" w:rsidRPr="68FB3DEB">
        <w:rPr>
          <w:rFonts w:ascii="Poppins" w:hAnsi="Poppins" w:cs="Poppins"/>
          <w:sz w:val="21"/>
          <w:szCs w:val="21"/>
        </w:rPr>
        <w:t>3</w:t>
      </w:r>
      <w:r w:rsidR="009D6575">
        <w:rPr>
          <w:rFonts w:ascii="Poppins" w:hAnsi="Poppins" w:cs="Poppins"/>
          <w:sz w:val="21"/>
          <w:szCs w:val="21"/>
        </w:rPr>
        <w:t>5</w:t>
      </w:r>
      <w:r w:rsidRPr="68FB3DEB">
        <w:rPr>
          <w:rFonts w:ascii="Poppins" w:hAnsi="Poppins" w:cs="Poppins"/>
          <w:sz w:val="21"/>
          <w:szCs w:val="21"/>
        </w:rPr>
        <w:t xml:space="preserve"> academies (including 1</w:t>
      </w:r>
      <w:r w:rsidR="009D6575">
        <w:rPr>
          <w:rFonts w:ascii="Poppins" w:hAnsi="Poppins" w:cs="Poppins"/>
          <w:sz w:val="21"/>
          <w:szCs w:val="21"/>
        </w:rPr>
        <w:t>9</w:t>
      </w:r>
      <w:r w:rsidRPr="68FB3DEB">
        <w:rPr>
          <w:rFonts w:ascii="Poppins" w:hAnsi="Poppins" w:cs="Poppins"/>
          <w:sz w:val="21"/>
          <w:szCs w:val="21"/>
        </w:rPr>
        <w:t xml:space="preserve"> primary, </w:t>
      </w:r>
      <w:r w:rsidR="5A08B4AB" w:rsidRPr="68FB3DEB">
        <w:rPr>
          <w:rFonts w:ascii="Poppins" w:hAnsi="Poppins" w:cs="Poppins"/>
          <w:sz w:val="21"/>
          <w:szCs w:val="21"/>
        </w:rPr>
        <w:t>3</w:t>
      </w:r>
      <w:r w:rsidRPr="68FB3DEB">
        <w:rPr>
          <w:rFonts w:ascii="Poppins" w:hAnsi="Poppins" w:cs="Poppins"/>
          <w:sz w:val="21"/>
          <w:szCs w:val="21"/>
        </w:rPr>
        <w:t xml:space="preserve"> special and 1</w:t>
      </w:r>
      <w:r w:rsidR="63B97855" w:rsidRPr="68FB3DEB">
        <w:rPr>
          <w:rFonts w:ascii="Poppins" w:hAnsi="Poppins" w:cs="Poppins"/>
          <w:sz w:val="21"/>
          <w:szCs w:val="21"/>
        </w:rPr>
        <w:t>3</w:t>
      </w:r>
      <w:r w:rsidRPr="68FB3DEB">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68FB3DEB">
        <w:rPr>
          <w:rFonts w:ascii="Poppins" w:hAnsi="Poppins" w:cs="Poppins"/>
          <w:sz w:val="21"/>
          <w:szCs w:val="21"/>
        </w:rPr>
        <w:t>merged</w:t>
      </w:r>
      <w:r w:rsidRPr="68FB3DEB">
        <w:rPr>
          <w:rFonts w:ascii="Poppins" w:hAnsi="Poppins" w:cs="Poppins"/>
          <w:sz w:val="21"/>
          <w:szCs w:val="21"/>
        </w:rPr>
        <w:t xml:space="preserve"> with Cambridge Primary Education Trust to become the Meridian Trust in April 2022. </w:t>
      </w:r>
      <w:r w:rsidR="00197BB6" w:rsidRPr="68FB3DEB">
        <w:rPr>
          <w:rFonts w:ascii="Poppins" w:hAnsi="Poppins" w:cs="Poppins"/>
          <w:sz w:val="21"/>
          <w:szCs w:val="21"/>
        </w:rPr>
        <w:t xml:space="preserve"> In addition to operating schools, we are the home of the Cambridgeshire and Peterborough Teaching School Hub, and train more than 150 new teachers each year </w:t>
      </w:r>
      <w:r w:rsidR="00197BB6" w:rsidRPr="68FB3DEB">
        <w:rPr>
          <w:rFonts w:ascii="Poppins" w:hAnsi="Poppins" w:cs="Poppins"/>
          <w:sz w:val="21"/>
          <w:szCs w:val="21"/>
        </w:rPr>
        <w:t>through Meridian Trust ITT. W</w:t>
      </w:r>
      <w:r w:rsidRPr="68FB3DEB">
        <w:rPr>
          <w:rFonts w:ascii="Poppins" w:hAnsi="Poppins" w:cs="Poppins"/>
          <w:sz w:val="21"/>
          <w:szCs w:val="21"/>
        </w:rPr>
        <w:t>e retain a strong commitment to growing and supporting staff throughout their training and career development. We have a proven track record of school improvement and transforming the lives of children and young people over the last 10 years.</w:t>
      </w:r>
    </w:p>
    <w:p w14:paraId="57CE0F55" w14:textId="1FD8C2AB"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 xml:space="preserve">Our academies are </w:t>
      </w:r>
      <w:proofErr w:type="gramStart"/>
      <w:r w:rsidRPr="00A17445">
        <w:rPr>
          <w:rFonts w:ascii="Poppins" w:eastAsia="Calibri" w:hAnsi="Poppins" w:cs="Poppins"/>
          <w:sz w:val="21"/>
          <w:szCs w:val="21"/>
        </w:rPr>
        <w:t>well-run</w:t>
      </w:r>
      <w:proofErr w:type="gramEnd"/>
      <w:r w:rsidRPr="00A17445">
        <w:rPr>
          <w:rFonts w:ascii="Poppins" w:eastAsia="Calibri" w:hAnsi="Poppins" w:cs="Poppins"/>
          <w:sz w:val="21"/>
          <w:szCs w:val="21"/>
        </w:rPr>
        <w:t xml:space="preserve">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56D960ED" w14:textId="7A183E8B" w:rsidR="00AE3CAF"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32102E09" w14:textId="7B43FDE2" w:rsidR="003B761F" w:rsidRDefault="003B761F" w:rsidP="00197BB6">
      <w:pPr>
        <w:spacing w:after="120" w:line="240" w:lineRule="auto"/>
        <w:rPr>
          <w:rFonts w:ascii="Poppins" w:eastAsia="Calibri" w:hAnsi="Poppins" w:cs="Poppins"/>
          <w:sz w:val="21"/>
          <w:szCs w:val="21"/>
        </w:rPr>
      </w:pPr>
    </w:p>
    <w:p w14:paraId="69E1034E" w14:textId="77777777" w:rsidR="00357C17" w:rsidRDefault="00357C17" w:rsidP="00197BB6">
      <w:pPr>
        <w:spacing w:after="120" w:line="240" w:lineRule="auto"/>
        <w:rPr>
          <w:rFonts w:ascii="Poppins" w:hAnsi="Poppins" w:cs="Poppins"/>
          <w:b/>
          <w:bCs/>
          <w:color w:val="538135" w:themeColor="accent6" w:themeShade="BF"/>
          <w:sz w:val="28"/>
          <w:szCs w:val="28"/>
        </w:rPr>
      </w:pPr>
      <w:bookmarkStart w:id="6" w:name="_Trust_Vision,_Mission"/>
      <w:bookmarkEnd w:id="6"/>
    </w:p>
    <w:p w14:paraId="19A61B9F" w14:textId="77777777" w:rsidR="00357C17" w:rsidRDefault="00357C17" w:rsidP="00197BB6">
      <w:pPr>
        <w:spacing w:after="120" w:line="240" w:lineRule="auto"/>
        <w:rPr>
          <w:rFonts w:ascii="Poppins" w:hAnsi="Poppins" w:cs="Poppins"/>
          <w:b/>
          <w:bCs/>
          <w:color w:val="538135" w:themeColor="accent6" w:themeShade="BF"/>
          <w:sz w:val="28"/>
          <w:szCs w:val="28"/>
        </w:rPr>
      </w:pPr>
    </w:p>
    <w:p w14:paraId="101903FA" w14:textId="7848BDCB" w:rsidR="00896794" w:rsidRPr="00357C17" w:rsidRDefault="00896794" w:rsidP="00197BB6">
      <w:pPr>
        <w:spacing w:after="120" w:line="240" w:lineRule="auto"/>
        <w:rPr>
          <w:rFonts w:ascii="Poppins" w:eastAsia="Calibri" w:hAnsi="Poppins" w:cs="Poppins"/>
          <w:color w:val="538135" w:themeColor="accent6" w:themeShade="BF"/>
          <w:sz w:val="21"/>
          <w:szCs w:val="21"/>
        </w:rPr>
      </w:pPr>
      <w:r w:rsidRPr="00357C17">
        <w:rPr>
          <w:rFonts w:ascii="Poppins" w:hAnsi="Poppins" w:cs="Poppins"/>
          <w:b/>
          <w:bCs/>
          <w:color w:val="538135" w:themeColor="accent6" w:themeShade="BF"/>
          <w:sz w:val="28"/>
          <w:szCs w:val="28"/>
        </w:rPr>
        <w:lastRenderedPageBreak/>
        <w:t>Trust Vision, Mission and Values</w:t>
      </w:r>
    </w:p>
    <w:p w14:paraId="62BF8A94" w14:textId="7FC2AC97" w:rsidR="00096C35" w:rsidRPr="00357C17" w:rsidRDefault="00096C35" w:rsidP="00096C35">
      <w:pPr>
        <w:spacing w:before="120" w:after="120" w:line="240" w:lineRule="auto"/>
        <w:rPr>
          <w:rFonts w:ascii="Poppins" w:hAnsi="Poppins" w:cs="Poppins"/>
          <w:b/>
          <w:bCs/>
          <w:color w:val="538135" w:themeColor="accent6" w:themeShade="BF"/>
        </w:rPr>
      </w:pPr>
      <w:r w:rsidRPr="00357C17">
        <w:rPr>
          <w:rFonts w:ascii="Poppins" w:hAnsi="Poppins" w:cs="Poppins"/>
          <w:b/>
          <w:bCs/>
          <w:color w:val="538135" w:themeColor="accent6" w:themeShade="BF"/>
        </w:rPr>
        <w:t>Our values and who we are</w:t>
      </w:r>
      <w:r w:rsidR="00080D01" w:rsidRPr="00357C17">
        <w:rPr>
          <w:rFonts w:ascii="Poppins" w:hAnsi="Poppins" w:cs="Poppins"/>
          <w:b/>
          <w:bCs/>
          <w:color w:val="538135" w:themeColor="accent6" w:themeShade="BF"/>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357C17" w:rsidRDefault="00896794" w:rsidP="00080D01">
      <w:pPr>
        <w:spacing w:before="360" w:after="120" w:line="240" w:lineRule="auto"/>
        <w:jc w:val="both"/>
        <w:rPr>
          <w:rFonts w:ascii="Poppins" w:hAnsi="Poppins" w:cs="Poppins"/>
          <w:b/>
          <w:bCs/>
          <w:color w:val="538135" w:themeColor="accent6" w:themeShade="BF"/>
        </w:rPr>
      </w:pPr>
      <w:r w:rsidRPr="00357C17">
        <w:rPr>
          <w:rFonts w:ascii="Poppins" w:hAnsi="Poppins" w:cs="Poppins"/>
          <w:b/>
          <w:bCs/>
          <w:color w:val="538135" w:themeColor="accent6" w:themeShade="BF"/>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357C17" w:rsidRDefault="00896794" w:rsidP="00080D01">
      <w:pPr>
        <w:spacing w:before="240" w:after="120" w:line="240" w:lineRule="auto"/>
        <w:jc w:val="both"/>
        <w:rPr>
          <w:rFonts w:ascii="Poppins" w:hAnsi="Poppins" w:cs="Poppins"/>
          <w:b/>
          <w:bCs/>
          <w:color w:val="538135" w:themeColor="accent6" w:themeShade="BF"/>
        </w:rPr>
      </w:pPr>
      <w:r w:rsidRPr="00357C17">
        <w:rPr>
          <w:rFonts w:ascii="Poppins" w:hAnsi="Poppins" w:cs="Poppins"/>
          <w:b/>
          <w:bCs/>
          <w:color w:val="538135" w:themeColor="accent6" w:themeShade="BF"/>
        </w:rPr>
        <w:t xml:space="preserve">Our Mission:  </w:t>
      </w:r>
    </w:p>
    <w:p w14:paraId="3275D6EE" w14:textId="16A50F1B"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357C17" w:rsidRDefault="00265104" w:rsidP="00265104">
      <w:pPr>
        <w:spacing w:before="240" w:after="120" w:line="240" w:lineRule="auto"/>
        <w:jc w:val="both"/>
        <w:rPr>
          <w:rFonts w:ascii="Poppins" w:hAnsi="Poppins" w:cs="Poppins"/>
          <w:b/>
          <w:bCs/>
          <w:color w:val="538135" w:themeColor="accent6" w:themeShade="BF"/>
        </w:rPr>
      </w:pPr>
      <w:r w:rsidRPr="00357C17">
        <w:rPr>
          <w:rFonts w:ascii="Poppins" w:hAnsi="Poppins" w:cs="Poppins"/>
          <w:noProof/>
          <w:color w:val="538135" w:themeColor="accent6" w:themeShade="BF"/>
          <w:sz w:val="21"/>
          <w:szCs w:val="21"/>
        </w:rPr>
        <mc:AlternateContent>
          <mc:Choice Requires="wps">
            <w:drawing>
              <wp:anchor distT="45720" distB="45720" distL="114300" distR="114300" simplePos="0" relativeHeight="251655168"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357C17">
        <w:rPr>
          <w:rFonts w:ascii="Poppins" w:hAnsi="Poppins" w:cs="Poppins"/>
          <w:b/>
          <w:bCs/>
          <w:color w:val="538135" w:themeColor="accent6" w:themeShade="BF"/>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38784"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39808"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56A4E443" w14:textId="65401D2C" w:rsidR="00265104" w:rsidRDefault="00357C17"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9264" behindDoc="0" locked="0" layoutInCell="1" allowOverlap="1" wp14:anchorId="76C69C54" wp14:editId="4B9AA1A4">
                <wp:simplePos x="0" y="0"/>
                <wp:positionH relativeFrom="column">
                  <wp:posOffset>914400</wp:posOffset>
                </wp:positionH>
                <wp:positionV relativeFrom="paragraph">
                  <wp:posOffset>1403350</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29" type="#_x0000_t202" style="position:absolute;left:0;text-align:left;margin-left:1in;margin-top:110.5pt;width:164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A16F0A" w:rsidRPr="00265104">
        <w:rPr>
          <w:rFonts w:ascii="Poppins" w:hAnsi="Poppins" w:cs="Poppins"/>
          <w:noProof/>
          <w:sz w:val="21"/>
          <w:szCs w:val="21"/>
        </w:rPr>
        <mc:AlternateContent>
          <mc:Choice Requires="wps">
            <w:drawing>
              <wp:anchor distT="45720" distB="45720" distL="114300" distR="114300" simplePos="0" relativeHeight="251657216" behindDoc="0" locked="0" layoutInCell="1" allowOverlap="1" wp14:anchorId="7A6799D3" wp14:editId="7C8702E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30" type="#_x0000_t202" style="position:absolute;left:0;text-align:left;margin-left:75pt;margin-top:60.35pt;width:164pt;height:110.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wmqK&#10;tx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r w:rsidR="00450629">
        <w:rPr>
          <w:noProof/>
        </w:rPr>
        <w:drawing>
          <wp:inline distT="0" distB="0" distL="0" distR="0" wp14:anchorId="3F590E39" wp14:editId="575A9E10">
            <wp:extent cx="657225" cy="640505"/>
            <wp:effectExtent l="0" t="0" r="0" b="7620"/>
            <wp:docPr id="8" name="Picture 7" descr="A black and white icon with a medal&#10;&#10;AI-generated content may be incorrect.">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icon with a medal&#10;&#10;AI-generated content may be incorrect.">
                      <a:extLst>
                        <a:ext uri="{FF2B5EF4-FFF2-40B4-BE49-F238E27FC236}">
                          <a16:creationId xmlns:a16="http://schemas.microsoft.com/office/drawing/2014/main" id="{86705B86-80F4-1FA7-7C18-06CB97B6644E}"/>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57225" cy="640505"/>
                    </a:xfrm>
                    <a:prstGeom prst="rect">
                      <a:avLst/>
                    </a:prstGeom>
                  </pic:spPr>
                </pic:pic>
              </a:graphicData>
            </a:graphic>
          </wp:inline>
        </w:drawing>
      </w:r>
    </w:p>
    <w:bookmarkEnd w:id="4"/>
    <w:p w14:paraId="4F0792B7" w14:textId="4B5775E5" w:rsidR="003B761F" w:rsidRPr="003B761F" w:rsidRDefault="00357C17" w:rsidP="003B761F">
      <w:pPr>
        <w:spacing w:before="240" w:after="120" w:line="240" w:lineRule="auto"/>
        <w:jc w:val="both"/>
        <w:rPr>
          <w:rFonts w:ascii="Poppins" w:hAnsi="Poppins" w:cs="Poppins"/>
          <w:sz w:val="21"/>
          <w:szCs w:val="21"/>
        </w:rPr>
      </w:pPr>
      <w:r>
        <w:rPr>
          <w:noProof/>
        </w:rPr>
        <w:drawing>
          <wp:anchor distT="0" distB="0" distL="114300" distR="114300" simplePos="0" relativeHeight="251653120" behindDoc="1" locked="0" layoutInCell="1" allowOverlap="1" wp14:anchorId="5FE7D5CA" wp14:editId="1E341057">
            <wp:simplePos x="0" y="0"/>
            <wp:positionH relativeFrom="column">
              <wp:align>left</wp:align>
            </wp:positionH>
            <wp:positionV relativeFrom="paragraph">
              <wp:posOffset>113030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bookmarkStart w:id="7" w:name="_Why_work_for"/>
      <w:bookmarkEnd w:id="7"/>
    </w:p>
    <w:p w14:paraId="0BCEF018" w14:textId="31C2CC7D" w:rsidR="00C6374F" w:rsidRPr="00357C17" w:rsidRDefault="00C6374F" w:rsidP="00F42354">
      <w:pPr>
        <w:pStyle w:val="Heading1"/>
        <w:rPr>
          <w:rFonts w:ascii="Poppins" w:hAnsi="Poppins" w:cs="Poppins"/>
          <w:b/>
          <w:bCs/>
          <w:color w:val="538135" w:themeColor="accent6" w:themeShade="BF"/>
          <w:sz w:val="28"/>
          <w:szCs w:val="28"/>
        </w:rPr>
      </w:pPr>
      <w:r w:rsidRPr="00357C17">
        <w:rPr>
          <w:rFonts w:ascii="Poppins" w:hAnsi="Poppins" w:cs="Poppins"/>
          <w:b/>
          <w:bCs/>
          <w:color w:val="538135" w:themeColor="accent6" w:themeShade="BF"/>
          <w:sz w:val="28"/>
          <w:szCs w:val="28"/>
        </w:rPr>
        <w:lastRenderedPageBreak/>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357C17" w:rsidRDefault="00C6374F" w:rsidP="00E844D7">
      <w:pPr>
        <w:pStyle w:val="NormalWeb"/>
        <w:shd w:val="clear" w:color="auto" w:fill="FFFFFF"/>
        <w:spacing w:before="0" w:beforeAutospacing="0" w:after="150" w:afterAutospacing="0"/>
        <w:jc w:val="both"/>
        <w:rPr>
          <w:rFonts w:ascii="Poppins" w:hAnsi="Poppins" w:cs="Poppins"/>
          <w:b/>
          <w:bCs/>
          <w:sz w:val="22"/>
          <w:szCs w:val="22"/>
        </w:rPr>
      </w:pPr>
      <w:r w:rsidRPr="00357C17">
        <w:rPr>
          <w:rFonts w:ascii="Poppins" w:hAnsi="Poppins" w:cs="Poppins"/>
          <w:b/>
          <w:bCs/>
          <w:color w:val="538135" w:themeColor="accent6" w:themeShade="BF"/>
          <w:sz w:val="22"/>
          <w:szCs w:val="22"/>
        </w:rPr>
        <w:t>Benefits:</w:t>
      </w:r>
    </w:p>
    <w:p w14:paraId="1E4FDEDC" w14:textId="63E172B8" w:rsidR="2790B881" w:rsidRPr="00357C17" w:rsidRDefault="2790B881" w:rsidP="5CC8B19F">
      <w:pPr>
        <w:pStyle w:val="NormalWeb"/>
        <w:shd w:val="clear" w:color="auto" w:fill="FFFFFF" w:themeFill="background1"/>
        <w:spacing w:before="0" w:beforeAutospacing="0" w:after="150" w:afterAutospacing="0"/>
        <w:jc w:val="both"/>
        <w:rPr>
          <w:rFonts w:ascii="Poppins" w:eastAsia="Poppins" w:hAnsi="Poppins" w:cs="Poppins"/>
          <w:sz w:val="22"/>
          <w:szCs w:val="22"/>
        </w:rPr>
      </w:pPr>
      <w:r w:rsidRPr="00357C17">
        <w:rPr>
          <w:rStyle w:val="normaltextrun"/>
          <w:rFonts w:ascii="Poppins" w:eastAsia="Poppins" w:hAnsi="Poppins" w:cs="Poppins"/>
          <w:sz w:val="22"/>
          <w:szCs w:val="22"/>
        </w:rPr>
        <w:t>As a multi-academy trust of 3</w:t>
      </w:r>
      <w:r w:rsidR="009D6575">
        <w:rPr>
          <w:rStyle w:val="normaltextrun"/>
          <w:rFonts w:ascii="Poppins" w:eastAsia="Poppins" w:hAnsi="Poppins" w:cs="Poppins"/>
          <w:sz w:val="22"/>
          <w:szCs w:val="22"/>
        </w:rPr>
        <w:t>5</w:t>
      </w:r>
      <w:r w:rsidRPr="00357C17">
        <w:rPr>
          <w:rStyle w:val="normaltextrun"/>
          <w:rFonts w:ascii="Poppins" w:eastAsia="Poppins" w:hAnsi="Poppins" w:cs="Poppins"/>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As well as the above we also offer: </w:t>
      </w:r>
    </w:p>
    <w:p w14:paraId="0393DB32" w14:textId="2A212ADE"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Unlimited access to CPD via Meridian Learning  </w:t>
      </w:r>
    </w:p>
    <w:p w14:paraId="7D7244DF" w14:textId="27F4661C"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Free annual eye tests </w:t>
      </w:r>
    </w:p>
    <w:p w14:paraId="6B815A34" w14:textId="03B56E89"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Access to a free Employee Assistance Programme, offering mental health and wellbeing support  </w:t>
      </w:r>
    </w:p>
    <w:p w14:paraId="15E98B5E" w14:textId="4200C27F"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Unlimited value cycle to work scheme  </w:t>
      </w:r>
    </w:p>
    <w:p w14:paraId="3B8DC821" w14:textId="7DECB495" w:rsidR="5CC8B19F" w:rsidRPr="00357C17" w:rsidRDefault="5CC8B19F" w:rsidP="5CC8B19F">
      <w:pPr>
        <w:spacing w:after="0" w:line="240" w:lineRule="auto"/>
        <w:jc w:val="both"/>
        <w:rPr>
          <w:rFonts w:ascii="Poppins" w:eastAsia="Poppins" w:hAnsi="Poppins" w:cs="Poppins"/>
        </w:rPr>
      </w:pPr>
    </w:p>
    <w:p w14:paraId="4BDB098C" w14:textId="5B068FB9" w:rsidR="00C6374F" w:rsidRPr="00357C17" w:rsidRDefault="2790B881" w:rsidP="00DD54CC">
      <w:pPr>
        <w:spacing w:after="0" w:line="240" w:lineRule="auto"/>
        <w:jc w:val="both"/>
        <w:rPr>
          <w:rFonts w:ascii="Poppins" w:eastAsia="Poppins" w:hAnsi="Poppins" w:cs="Poppins"/>
        </w:rPr>
      </w:pPr>
      <w:r w:rsidRPr="00357C17">
        <w:rPr>
          <w:rStyle w:val="normaltextrun"/>
          <w:rFonts w:ascii="Poppins" w:eastAsia="Poppins" w:hAnsi="Poppins" w:cs="Poppins"/>
        </w:rPr>
        <w:t xml:space="preserve">To see the full range of benefits available, please visit </w:t>
      </w:r>
      <w:hyperlink r:id="rId25">
        <w:r w:rsidRPr="00357C17">
          <w:rPr>
            <w:rStyle w:val="Hyperlink"/>
            <w:rFonts w:ascii="Poppins" w:eastAsia="Poppins" w:hAnsi="Poppins" w:cs="Poppins"/>
            <w:color w:val="auto"/>
          </w:rPr>
          <w:t>Employee Benefits - Meridian Trust</w:t>
        </w:r>
      </w:hyperlink>
      <w:r w:rsidRPr="00357C17">
        <w:rPr>
          <w:rStyle w:val="eop"/>
          <w:rFonts w:ascii="Poppins" w:eastAsia="Poppins" w:hAnsi="Poppins" w:cs="Poppins"/>
        </w:rPr>
        <w:t> </w:t>
      </w:r>
    </w:p>
    <w:p w14:paraId="6D7756A4" w14:textId="38C93DA0" w:rsidR="004B2858" w:rsidRPr="00357C17" w:rsidRDefault="00E65D5F" w:rsidP="001B32AC">
      <w:pPr>
        <w:pStyle w:val="Heading1"/>
        <w:rPr>
          <w:rFonts w:ascii="Poppins" w:hAnsi="Poppins" w:cs="Poppins"/>
          <w:b/>
          <w:bCs/>
          <w:noProof/>
          <w:color w:val="538135" w:themeColor="accent6" w:themeShade="BF"/>
          <w:sz w:val="28"/>
          <w:szCs w:val="28"/>
        </w:rPr>
      </w:pPr>
      <w:bookmarkStart w:id="8" w:name="_Values_Structures"/>
      <w:bookmarkStart w:id="9" w:name="_How_to_apply"/>
      <w:bookmarkEnd w:id="8"/>
      <w:bookmarkEnd w:id="9"/>
      <w:r w:rsidRPr="00357C17">
        <w:rPr>
          <w:rFonts w:ascii="Poppins" w:hAnsi="Poppins" w:cs="Poppins"/>
          <w:b/>
          <w:bCs/>
          <w:noProof/>
          <w:color w:val="538135" w:themeColor="accent6" w:themeShade="BF"/>
          <w:sz w:val="28"/>
          <w:szCs w:val="28"/>
        </w:rPr>
        <w:t>How to apply</w:t>
      </w:r>
    </w:p>
    <w:p w14:paraId="7F20BC3C" w14:textId="7C05681C" w:rsidR="00E65D5F" w:rsidRPr="00357C17" w:rsidRDefault="00E65D5F" w:rsidP="00E844D7">
      <w:pPr>
        <w:pStyle w:val="Default"/>
        <w:jc w:val="both"/>
        <w:rPr>
          <w:rFonts w:ascii="Poppins" w:hAnsi="Poppins" w:cs="Poppins"/>
          <w:color w:val="auto"/>
          <w:sz w:val="22"/>
          <w:szCs w:val="22"/>
        </w:rPr>
      </w:pPr>
      <w:r w:rsidRPr="00357C17">
        <w:rPr>
          <w:rFonts w:ascii="Poppins" w:hAnsi="Poppins" w:cs="Poppins"/>
          <w:color w:val="auto"/>
          <w:sz w:val="22"/>
          <w:szCs w:val="22"/>
        </w:rPr>
        <w:t xml:space="preserve">To apply please complete the online form on </w:t>
      </w:r>
      <w:proofErr w:type="gramStart"/>
      <w:r w:rsidR="1297FC66" w:rsidRPr="00357C17">
        <w:rPr>
          <w:rFonts w:ascii="Poppins" w:hAnsi="Poppins" w:cs="Poppins"/>
          <w:color w:val="auto"/>
          <w:sz w:val="22"/>
          <w:szCs w:val="22"/>
        </w:rPr>
        <w:t xml:space="preserve">MyNewTerm </w:t>
      </w:r>
      <w:r w:rsidRPr="00357C17">
        <w:rPr>
          <w:rFonts w:ascii="Poppins" w:hAnsi="Poppins" w:cs="Poppins"/>
          <w:color w:val="auto"/>
          <w:sz w:val="22"/>
          <w:szCs w:val="22"/>
        </w:rPr>
        <w:t>.</w:t>
      </w:r>
      <w:proofErr w:type="gramEnd"/>
      <w:r w:rsidRPr="00357C17">
        <w:rPr>
          <w:rFonts w:ascii="Poppins" w:hAnsi="Poppins" w:cs="Poppins"/>
          <w:color w:val="auto"/>
          <w:sz w:val="22"/>
          <w:szCs w:val="22"/>
        </w:rPr>
        <w:t xml:space="preserve"> Your supporting statement should address and evidence the selection criteria detailed in the Person Specification. </w:t>
      </w:r>
    </w:p>
    <w:p w14:paraId="3A40CE82" w14:textId="3EB5853F" w:rsidR="35DCB3F6" w:rsidRPr="00357C17" w:rsidRDefault="00E65D5F" w:rsidP="35DCB3F6">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 xml:space="preserve">Closing Date: </w:t>
      </w:r>
      <w:r w:rsidR="00F46F1C" w:rsidRPr="00F46F1C">
        <w:rPr>
          <w:rFonts w:ascii="Poppins" w:hAnsi="Poppins" w:cs="Poppins"/>
          <w:color w:val="538135" w:themeColor="accent6" w:themeShade="BF"/>
          <w:sz w:val="22"/>
          <w:szCs w:val="22"/>
        </w:rPr>
        <w:t>6</w:t>
      </w:r>
      <w:r w:rsidR="00F46F1C" w:rsidRPr="00F46F1C">
        <w:rPr>
          <w:rFonts w:ascii="Poppins" w:hAnsi="Poppins" w:cs="Poppins"/>
          <w:color w:val="538135" w:themeColor="accent6" w:themeShade="BF"/>
          <w:sz w:val="22"/>
          <w:szCs w:val="22"/>
          <w:vertAlign w:val="superscript"/>
        </w:rPr>
        <w:t>th</w:t>
      </w:r>
      <w:r w:rsidR="00F46F1C" w:rsidRPr="00F46F1C">
        <w:rPr>
          <w:rFonts w:ascii="Poppins" w:hAnsi="Poppins" w:cs="Poppins"/>
          <w:color w:val="538135" w:themeColor="accent6" w:themeShade="BF"/>
          <w:sz w:val="22"/>
          <w:szCs w:val="22"/>
        </w:rPr>
        <w:t xml:space="preserve"> February 2026</w:t>
      </w:r>
    </w:p>
    <w:p w14:paraId="494FD990" w14:textId="3F364A0D" w:rsidR="35DCB3F6" w:rsidRPr="00357C17" w:rsidRDefault="00E65D5F" w:rsidP="35DCB3F6">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 xml:space="preserve">Interviews: </w:t>
      </w:r>
      <w:r w:rsidR="00F46F1C" w:rsidRPr="00F46F1C">
        <w:rPr>
          <w:rFonts w:ascii="Poppins" w:hAnsi="Poppins" w:cs="Poppins"/>
          <w:color w:val="538135" w:themeColor="accent6" w:themeShade="BF"/>
          <w:sz w:val="22"/>
          <w:szCs w:val="22"/>
        </w:rPr>
        <w:t>9</w:t>
      </w:r>
      <w:r w:rsidR="00F46F1C" w:rsidRPr="00F46F1C">
        <w:rPr>
          <w:rFonts w:ascii="Poppins" w:hAnsi="Poppins" w:cs="Poppins"/>
          <w:color w:val="538135" w:themeColor="accent6" w:themeShade="BF"/>
          <w:sz w:val="22"/>
          <w:szCs w:val="22"/>
          <w:vertAlign w:val="superscript"/>
        </w:rPr>
        <w:t>th</w:t>
      </w:r>
      <w:r w:rsidR="00F46F1C" w:rsidRPr="00F46F1C">
        <w:rPr>
          <w:rFonts w:ascii="Poppins" w:hAnsi="Poppins" w:cs="Poppins"/>
          <w:color w:val="538135" w:themeColor="accent6" w:themeShade="BF"/>
          <w:sz w:val="22"/>
          <w:szCs w:val="22"/>
        </w:rPr>
        <w:t xml:space="preserve"> February 2026</w:t>
      </w:r>
    </w:p>
    <w:p w14:paraId="21D00CB5" w14:textId="77777777" w:rsidR="00E65D5F" w:rsidRPr="00357C17" w:rsidRDefault="00E65D5F" w:rsidP="00E65D5F">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 xml:space="preserve">Applying: </w:t>
      </w:r>
    </w:p>
    <w:p w14:paraId="3CC8F91A" w14:textId="7573614D" w:rsidR="35DCB3F6" w:rsidRDefault="00E65D5F" w:rsidP="35DCB3F6">
      <w:pPr>
        <w:pStyle w:val="Default"/>
        <w:rPr>
          <w:rFonts w:ascii="Poppins" w:hAnsi="Poppins" w:cs="Poppins"/>
          <w:color w:val="auto"/>
          <w:sz w:val="22"/>
          <w:szCs w:val="22"/>
        </w:rPr>
      </w:pPr>
      <w:r w:rsidRPr="00357C17">
        <w:rPr>
          <w:rFonts w:ascii="Poppins" w:hAnsi="Poppins" w:cs="Poppins"/>
          <w:color w:val="auto"/>
          <w:sz w:val="22"/>
          <w:szCs w:val="22"/>
        </w:rPr>
        <w:t xml:space="preserve">For any questions about the application process please contact: </w:t>
      </w:r>
    </w:p>
    <w:p w14:paraId="0C7D0DF7" w14:textId="2961650F" w:rsidR="00F46F1C" w:rsidRPr="00F46F1C" w:rsidRDefault="00F46F1C" w:rsidP="35DCB3F6">
      <w:pPr>
        <w:pStyle w:val="Default"/>
        <w:rPr>
          <w:rFonts w:ascii="Poppins" w:hAnsi="Poppins" w:cs="Poppins"/>
          <w:color w:val="538135" w:themeColor="accent6" w:themeShade="BF"/>
          <w:sz w:val="22"/>
          <w:szCs w:val="22"/>
        </w:rPr>
      </w:pPr>
      <w:r w:rsidRPr="00F46F1C">
        <w:rPr>
          <w:rFonts w:ascii="Poppins" w:hAnsi="Poppins" w:cs="Poppins"/>
          <w:color w:val="538135" w:themeColor="accent6" w:themeShade="BF"/>
          <w:sz w:val="22"/>
          <w:szCs w:val="22"/>
        </w:rPr>
        <w:t>Sophie Laycock – HR Officer</w:t>
      </w:r>
    </w:p>
    <w:p w14:paraId="318F8EF7" w14:textId="236406BC" w:rsidR="5238962B" w:rsidRPr="00357C17" w:rsidRDefault="76CB8B5F" w:rsidP="5238962B">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Email:</w:t>
      </w:r>
      <w:r w:rsidRPr="00357C17">
        <w:rPr>
          <w:rFonts w:ascii="Poppins" w:hAnsi="Poppins" w:cs="Poppins"/>
          <w:color w:val="538135" w:themeColor="accent6" w:themeShade="BF"/>
          <w:sz w:val="22"/>
          <w:szCs w:val="22"/>
        </w:rPr>
        <w:t xml:space="preserve"> </w:t>
      </w:r>
      <w:r w:rsidR="00F46F1C">
        <w:rPr>
          <w:rFonts w:ascii="Poppins" w:hAnsi="Poppins" w:cs="Poppins"/>
          <w:color w:val="538135" w:themeColor="accent6" w:themeShade="BF"/>
          <w:sz w:val="22"/>
          <w:szCs w:val="22"/>
        </w:rPr>
        <w:t>Slaycock@meridiantrust.co.uk</w:t>
      </w:r>
    </w:p>
    <w:p w14:paraId="5FB497BA" w14:textId="77777777" w:rsidR="00D90BC9" w:rsidRPr="00E65D5F" w:rsidRDefault="00D90BC9" w:rsidP="00D90BC9">
      <w:pPr>
        <w:pStyle w:val="Default"/>
        <w:rPr>
          <w:rFonts w:ascii="Poppins" w:hAnsi="Poppins" w:cs="Poppins"/>
          <w:noProof/>
        </w:rPr>
      </w:pPr>
    </w:p>
    <w:p w14:paraId="2BA2E328" w14:textId="0E34697B" w:rsidR="00F0437D" w:rsidRPr="00DD54CC" w:rsidRDefault="00DD2E77" w:rsidP="00DD54CC">
      <w:pPr>
        <w:pStyle w:val="NormalWeb"/>
        <w:shd w:val="clear" w:color="auto" w:fill="FFFFFF"/>
        <w:spacing w:before="0" w:beforeAutospacing="0" w:after="150" w:afterAutospacing="0"/>
        <w:jc w:val="both"/>
        <w:rPr>
          <w:rFonts w:ascii="Poppins" w:hAnsi="Poppins" w:cs="Poppins"/>
          <w:color w:val="222222"/>
          <w:sz w:val="22"/>
          <w:szCs w:val="22"/>
        </w:rPr>
        <w:sectPr w:rsidR="00F0437D" w:rsidRPr="00DD54CC" w:rsidSect="00096C35">
          <w:headerReference w:type="first" r:id="rId26"/>
          <w:footerReference w:type="first" r:id="rId27"/>
          <w:pgSz w:w="11906" w:h="16838"/>
          <w:pgMar w:top="1134" w:right="1133" w:bottom="1440" w:left="1276" w:header="284" w:footer="239" w:gutter="0"/>
          <w:cols w:num="2" w:space="425"/>
          <w:docGrid w:linePitch="360"/>
        </w:sect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7507DAEC" w14:textId="77777777" w:rsidR="001B32AC" w:rsidRPr="00AE3CAF" w:rsidRDefault="001B32AC" w:rsidP="001D425D">
      <w:pPr>
        <w:rPr>
          <w:color w:val="A8D08D" w:themeColor="accent6" w:themeTint="99"/>
        </w:rPr>
        <w:sectPr w:rsidR="001B32AC" w:rsidRPr="00AE3CAF" w:rsidSect="00F0437D">
          <w:headerReference w:type="first" r:id="rId28"/>
          <w:footerReference w:type="first" r:id="rId29"/>
          <w:type w:val="continuous"/>
          <w:pgSz w:w="11906" w:h="16838"/>
          <w:pgMar w:top="1134" w:right="1133" w:bottom="1440" w:left="1276" w:header="284" w:footer="709" w:gutter="0"/>
          <w:cols w:space="425"/>
          <w:docGrid w:linePitch="360"/>
        </w:sectPr>
      </w:pPr>
    </w:p>
    <w:p w14:paraId="0CFE984A" w14:textId="77777777" w:rsidR="00692E5E" w:rsidRDefault="00692E5E" w:rsidP="00A1373B">
      <w:pPr>
        <w:jc w:val="center"/>
        <w:rPr>
          <w:rFonts w:ascii="Poppins" w:hAnsi="Poppins" w:cs="Poppins"/>
          <w:b/>
          <w:bCs/>
          <w:color w:val="A8D08D" w:themeColor="accent6" w:themeTint="99"/>
        </w:rPr>
      </w:pPr>
      <w:bookmarkStart w:id="10" w:name="_Job_Description:_"/>
      <w:bookmarkEnd w:id="10"/>
    </w:p>
    <w:p w14:paraId="0ECF5E77" w14:textId="77777777" w:rsidR="00692E5E" w:rsidRDefault="00692E5E" w:rsidP="00A1373B">
      <w:pPr>
        <w:jc w:val="center"/>
        <w:rPr>
          <w:rFonts w:ascii="Poppins" w:hAnsi="Poppins" w:cs="Poppins"/>
          <w:b/>
          <w:bCs/>
          <w:color w:val="A8D08D" w:themeColor="accent6" w:themeTint="99"/>
        </w:rPr>
      </w:pPr>
    </w:p>
    <w:p w14:paraId="6849A9E0" w14:textId="77777777" w:rsidR="00EE7D07" w:rsidRPr="00EE7D07" w:rsidRDefault="00EE7D07" w:rsidP="00EE7D07">
      <w:pPr>
        <w:jc w:val="center"/>
        <w:rPr>
          <w:rFonts w:ascii="Poppins" w:hAnsi="Poppins" w:cs="Poppins"/>
          <w:b/>
          <w:bCs/>
          <w:color w:val="538135" w:themeColor="accent6" w:themeShade="BF"/>
          <w:sz w:val="28"/>
          <w:szCs w:val="28"/>
        </w:rPr>
      </w:pPr>
      <w:r w:rsidRPr="00EE7D07">
        <w:rPr>
          <w:rFonts w:ascii="Poppins" w:hAnsi="Poppins" w:cs="Poppins"/>
          <w:b/>
          <w:bCs/>
          <w:color w:val="538135" w:themeColor="accent6" w:themeShade="BF"/>
          <w:sz w:val="28"/>
          <w:szCs w:val="28"/>
        </w:rPr>
        <w:t>JOB DESCRIPTION AND PERSON SPECIFICATION</w:t>
      </w:r>
    </w:p>
    <w:tbl>
      <w:tblPr>
        <w:tblStyle w:val="TableGrid"/>
        <w:tblW w:w="0" w:type="auto"/>
        <w:tblLook w:val="04A0" w:firstRow="1" w:lastRow="0" w:firstColumn="1" w:lastColumn="0" w:noHBand="0" w:noVBand="1"/>
      </w:tblPr>
      <w:tblGrid>
        <w:gridCol w:w="2254"/>
        <w:gridCol w:w="6762"/>
      </w:tblGrid>
      <w:tr w:rsidR="00EE7D07" w:rsidRPr="005F0A78" w14:paraId="0B117A60" w14:textId="77777777" w:rsidTr="00715564">
        <w:tc>
          <w:tcPr>
            <w:tcW w:w="2254" w:type="dxa"/>
            <w:shd w:val="clear" w:color="auto" w:fill="04428C"/>
          </w:tcPr>
          <w:p w14:paraId="6D06DA54" w14:textId="77777777" w:rsidR="00EE7D07" w:rsidRPr="005F0A78" w:rsidRDefault="00EE7D07" w:rsidP="00715564">
            <w:pPr>
              <w:rPr>
                <w:rFonts w:ascii="Poppins" w:hAnsi="Poppins" w:cs="Poppins"/>
              </w:rPr>
            </w:pPr>
            <w:r w:rsidRPr="005F0A78">
              <w:rPr>
                <w:rFonts w:ascii="Poppins" w:hAnsi="Poppins" w:cs="Poppins"/>
              </w:rPr>
              <w:t>Job Title:</w:t>
            </w:r>
          </w:p>
        </w:tc>
        <w:tc>
          <w:tcPr>
            <w:tcW w:w="6762" w:type="dxa"/>
          </w:tcPr>
          <w:p w14:paraId="3AF2AE32" w14:textId="77777777" w:rsidR="00EE7D07" w:rsidRPr="005F0A78" w:rsidRDefault="00EE7D07" w:rsidP="00715564">
            <w:pPr>
              <w:rPr>
                <w:rFonts w:ascii="Poppins" w:hAnsi="Poppins" w:cs="Poppins"/>
              </w:rPr>
            </w:pPr>
            <w:r w:rsidRPr="005F0A78">
              <w:rPr>
                <w:rFonts w:ascii="Poppins" w:hAnsi="Poppins" w:cs="Poppins"/>
              </w:rPr>
              <w:t xml:space="preserve">Administrative Assistant </w:t>
            </w:r>
          </w:p>
        </w:tc>
      </w:tr>
      <w:tr w:rsidR="00EE7D07" w:rsidRPr="005F0A78" w14:paraId="7B2EB47E" w14:textId="77777777" w:rsidTr="00715564">
        <w:tc>
          <w:tcPr>
            <w:tcW w:w="2254" w:type="dxa"/>
            <w:shd w:val="clear" w:color="auto" w:fill="04428C"/>
          </w:tcPr>
          <w:p w14:paraId="38906FEB" w14:textId="77777777" w:rsidR="00EE7D07" w:rsidRPr="005F0A78" w:rsidRDefault="00EE7D07" w:rsidP="00715564">
            <w:pPr>
              <w:rPr>
                <w:rFonts w:ascii="Poppins" w:hAnsi="Poppins" w:cs="Poppins"/>
              </w:rPr>
            </w:pPr>
            <w:r w:rsidRPr="005F0A78">
              <w:rPr>
                <w:rFonts w:ascii="Poppins" w:hAnsi="Poppins" w:cs="Poppins"/>
              </w:rPr>
              <w:t>JD Reference:</w:t>
            </w:r>
          </w:p>
        </w:tc>
        <w:tc>
          <w:tcPr>
            <w:tcW w:w="6762" w:type="dxa"/>
          </w:tcPr>
          <w:p w14:paraId="1822694F" w14:textId="77777777" w:rsidR="00EE7D07" w:rsidRPr="005F0A78" w:rsidRDefault="00EE7D07" w:rsidP="00715564">
            <w:pPr>
              <w:rPr>
                <w:rFonts w:ascii="Poppins" w:hAnsi="Poppins" w:cs="Poppins"/>
              </w:rPr>
            </w:pPr>
            <w:r w:rsidRPr="7787C797">
              <w:rPr>
                <w:rFonts w:ascii="Poppins" w:hAnsi="Poppins" w:cs="Poppins"/>
              </w:rPr>
              <w:t>STD ADM 23</w:t>
            </w:r>
          </w:p>
        </w:tc>
      </w:tr>
      <w:tr w:rsidR="00EE7D07" w:rsidRPr="005F0A78" w14:paraId="1F35EDC0" w14:textId="77777777" w:rsidTr="00715564">
        <w:tc>
          <w:tcPr>
            <w:tcW w:w="2254" w:type="dxa"/>
            <w:shd w:val="clear" w:color="auto" w:fill="04428C"/>
          </w:tcPr>
          <w:p w14:paraId="49CF39D6" w14:textId="77777777" w:rsidR="00EE7D07" w:rsidRPr="005F0A78" w:rsidRDefault="00EE7D07" w:rsidP="00715564">
            <w:pPr>
              <w:rPr>
                <w:rFonts w:ascii="Poppins" w:hAnsi="Poppins" w:cs="Poppins"/>
              </w:rPr>
            </w:pPr>
            <w:r w:rsidRPr="005F0A78">
              <w:rPr>
                <w:rFonts w:ascii="Poppins" w:hAnsi="Poppins" w:cs="Poppins"/>
              </w:rPr>
              <w:t>School/Academy:</w:t>
            </w:r>
          </w:p>
        </w:tc>
        <w:tc>
          <w:tcPr>
            <w:tcW w:w="6762" w:type="dxa"/>
          </w:tcPr>
          <w:p w14:paraId="2DEAAE85" w14:textId="77777777" w:rsidR="00EE7D07" w:rsidRPr="005F0A78" w:rsidRDefault="00EE7D07" w:rsidP="00715564">
            <w:pPr>
              <w:rPr>
                <w:rFonts w:ascii="Poppins" w:hAnsi="Poppins" w:cs="Poppins"/>
              </w:rPr>
            </w:pPr>
            <w:r>
              <w:rPr>
                <w:rFonts w:ascii="Poppins" w:hAnsi="Poppins" w:cs="Poppins"/>
              </w:rPr>
              <w:t>Woodston Primary School</w:t>
            </w:r>
          </w:p>
        </w:tc>
      </w:tr>
      <w:tr w:rsidR="00EE7D07" w:rsidRPr="005F0A78" w14:paraId="2979D621" w14:textId="77777777" w:rsidTr="00715564">
        <w:tc>
          <w:tcPr>
            <w:tcW w:w="2254" w:type="dxa"/>
            <w:shd w:val="clear" w:color="auto" w:fill="04428C"/>
          </w:tcPr>
          <w:p w14:paraId="72EE9286" w14:textId="77777777" w:rsidR="00EE7D07" w:rsidRPr="005F0A78" w:rsidRDefault="00EE7D07" w:rsidP="00715564">
            <w:pPr>
              <w:rPr>
                <w:rFonts w:ascii="Poppins" w:hAnsi="Poppins" w:cs="Poppins"/>
              </w:rPr>
            </w:pPr>
            <w:r w:rsidRPr="005F0A78">
              <w:rPr>
                <w:rFonts w:ascii="Poppins" w:hAnsi="Poppins" w:cs="Poppins"/>
              </w:rPr>
              <w:t>Weeks:</w:t>
            </w:r>
          </w:p>
        </w:tc>
        <w:tc>
          <w:tcPr>
            <w:tcW w:w="6762" w:type="dxa"/>
          </w:tcPr>
          <w:p w14:paraId="45780C3A" w14:textId="77777777" w:rsidR="00EE7D07" w:rsidRPr="005F0A78" w:rsidRDefault="00EE7D07" w:rsidP="00715564">
            <w:pPr>
              <w:rPr>
                <w:rFonts w:ascii="Poppins" w:hAnsi="Poppins" w:cs="Poppins"/>
              </w:rPr>
            </w:pPr>
            <w:r w:rsidRPr="005F0A78">
              <w:rPr>
                <w:rFonts w:ascii="Poppins" w:hAnsi="Poppins" w:cs="Poppins"/>
              </w:rPr>
              <w:t xml:space="preserve">39 weeks per year </w:t>
            </w:r>
          </w:p>
        </w:tc>
      </w:tr>
      <w:tr w:rsidR="00EE7D07" w:rsidRPr="005F0A78" w14:paraId="3D3998BB" w14:textId="77777777" w:rsidTr="00715564">
        <w:tc>
          <w:tcPr>
            <w:tcW w:w="2254" w:type="dxa"/>
            <w:shd w:val="clear" w:color="auto" w:fill="04428C"/>
          </w:tcPr>
          <w:p w14:paraId="42186749" w14:textId="77777777" w:rsidR="00EE7D07" w:rsidRPr="005F0A78" w:rsidRDefault="00EE7D07" w:rsidP="00715564">
            <w:pPr>
              <w:rPr>
                <w:rFonts w:ascii="Poppins" w:hAnsi="Poppins" w:cs="Poppins"/>
              </w:rPr>
            </w:pPr>
            <w:r w:rsidRPr="005F0A78">
              <w:rPr>
                <w:rFonts w:ascii="Poppins" w:hAnsi="Poppins" w:cs="Poppins"/>
              </w:rPr>
              <w:t>Hours of work:</w:t>
            </w:r>
          </w:p>
        </w:tc>
        <w:tc>
          <w:tcPr>
            <w:tcW w:w="6762" w:type="dxa"/>
          </w:tcPr>
          <w:p w14:paraId="3D3F374F" w14:textId="77777777" w:rsidR="00EE7D07" w:rsidRPr="005F0A78" w:rsidRDefault="00EE7D07" w:rsidP="00715564">
            <w:pPr>
              <w:rPr>
                <w:rFonts w:ascii="Poppins" w:hAnsi="Poppins" w:cs="Poppins"/>
              </w:rPr>
            </w:pPr>
            <w:r>
              <w:rPr>
                <w:rFonts w:ascii="Poppins" w:hAnsi="Poppins" w:cs="Poppins"/>
              </w:rPr>
              <w:t xml:space="preserve">15 </w:t>
            </w:r>
            <w:r w:rsidRPr="005F0A78">
              <w:rPr>
                <w:rFonts w:ascii="Poppins" w:hAnsi="Poppins" w:cs="Poppins"/>
              </w:rPr>
              <w:t xml:space="preserve">hours per week </w:t>
            </w:r>
          </w:p>
        </w:tc>
      </w:tr>
      <w:tr w:rsidR="00EE7D07" w:rsidRPr="005F0A78" w14:paraId="353CC267" w14:textId="77777777" w:rsidTr="00715564">
        <w:tc>
          <w:tcPr>
            <w:tcW w:w="2254" w:type="dxa"/>
            <w:shd w:val="clear" w:color="auto" w:fill="04428C"/>
          </w:tcPr>
          <w:p w14:paraId="65A51F43" w14:textId="77777777" w:rsidR="00EE7D07" w:rsidRPr="005F0A78" w:rsidRDefault="00EE7D07" w:rsidP="00715564">
            <w:pPr>
              <w:rPr>
                <w:rFonts w:ascii="Poppins" w:hAnsi="Poppins" w:cs="Poppins"/>
              </w:rPr>
            </w:pPr>
            <w:r w:rsidRPr="005F0A78">
              <w:rPr>
                <w:rFonts w:ascii="Poppins" w:hAnsi="Poppins" w:cs="Poppins"/>
              </w:rPr>
              <w:t>Salary:</w:t>
            </w:r>
          </w:p>
        </w:tc>
        <w:tc>
          <w:tcPr>
            <w:tcW w:w="6762" w:type="dxa"/>
          </w:tcPr>
          <w:p w14:paraId="0AAD4BAC" w14:textId="77777777" w:rsidR="00EE7D07" w:rsidRPr="005F0A78" w:rsidRDefault="00EE7D07" w:rsidP="00715564">
            <w:pPr>
              <w:rPr>
                <w:rFonts w:ascii="Poppins" w:hAnsi="Poppins" w:cs="Poppins"/>
              </w:rPr>
            </w:pPr>
            <w:r w:rsidRPr="3DA0A7E9">
              <w:rPr>
                <w:rFonts w:ascii="Poppins" w:hAnsi="Poppins" w:cs="Poppins"/>
              </w:rPr>
              <w:t>Grade 5</w:t>
            </w:r>
          </w:p>
        </w:tc>
      </w:tr>
      <w:tr w:rsidR="00EE7D07" w:rsidRPr="005F0A78" w14:paraId="6B2E8207" w14:textId="77777777" w:rsidTr="00715564">
        <w:tc>
          <w:tcPr>
            <w:tcW w:w="2254" w:type="dxa"/>
            <w:shd w:val="clear" w:color="auto" w:fill="04428C"/>
          </w:tcPr>
          <w:p w14:paraId="76FAB6BE" w14:textId="77777777" w:rsidR="00EE7D07" w:rsidRPr="005F0A78" w:rsidRDefault="00EE7D07" w:rsidP="00715564">
            <w:pPr>
              <w:rPr>
                <w:rFonts w:ascii="Poppins" w:hAnsi="Poppins" w:cs="Poppins"/>
              </w:rPr>
            </w:pPr>
            <w:r w:rsidRPr="005F0A78">
              <w:rPr>
                <w:rFonts w:ascii="Poppins" w:hAnsi="Poppins" w:cs="Poppins"/>
              </w:rPr>
              <w:t>Responsible to:</w:t>
            </w:r>
          </w:p>
        </w:tc>
        <w:tc>
          <w:tcPr>
            <w:tcW w:w="6762" w:type="dxa"/>
          </w:tcPr>
          <w:p w14:paraId="0B418240" w14:textId="77777777" w:rsidR="00EE7D07" w:rsidRPr="005F0A78" w:rsidRDefault="00EE7D07" w:rsidP="00715564">
            <w:pPr>
              <w:rPr>
                <w:rFonts w:ascii="Poppins" w:hAnsi="Poppins" w:cs="Poppins"/>
              </w:rPr>
            </w:pPr>
            <w:r>
              <w:rPr>
                <w:rFonts w:ascii="Poppins" w:hAnsi="Poppins" w:cs="Poppins"/>
              </w:rPr>
              <w:t xml:space="preserve">Headteacher </w:t>
            </w:r>
          </w:p>
        </w:tc>
      </w:tr>
    </w:tbl>
    <w:p w14:paraId="723F29E5" w14:textId="77777777" w:rsidR="00EE7D07" w:rsidRPr="005F0A78" w:rsidRDefault="00EE7D07" w:rsidP="00EE7D07">
      <w:pPr>
        <w:jc w:val="center"/>
        <w:rPr>
          <w:rFonts w:ascii="Poppins" w:hAnsi="Poppins" w:cs="Poppins"/>
        </w:rPr>
      </w:pPr>
    </w:p>
    <w:tbl>
      <w:tblPr>
        <w:tblStyle w:val="TableGrid"/>
        <w:tblW w:w="0" w:type="auto"/>
        <w:tblLook w:val="04A0" w:firstRow="1" w:lastRow="0" w:firstColumn="1" w:lastColumn="0" w:noHBand="0" w:noVBand="1"/>
      </w:tblPr>
      <w:tblGrid>
        <w:gridCol w:w="2254"/>
        <w:gridCol w:w="6762"/>
      </w:tblGrid>
      <w:tr w:rsidR="00EE7D07" w:rsidRPr="005F0A78" w14:paraId="2AE6EAFE" w14:textId="77777777" w:rsidTr="00715564">
        <w:tc>
          <w:tcPr>
            <w:tcW w:w="2254" w:type="dxa"/>
            <w:shd w:val="clear" w:color="auto" w:fill="04428C"/>
          </w:tcPr>
          <w:p w14:paraId="7C3730FF" w14:textId="77777777" w:rsidR="00EE7D07" w:rsidRPr="005F0A78" w:rsidRDefault="00EE7D07" w:rsidP="00715564">
            <w:pPr>
              <w:rPr>
                <w:rFonts w:ascii="Poppins" w:hAnsi="Poppins" w:cs="Poppins"/>
              </w:rPr>
            </w:pPr>
            <w:r w:rsidRPr="005F0A78">
              <w:rPr>
                <w:rFonts w:ascii="Poppins" w:hAnsi="Poppins" w:cs="Poppins"/>
              </w:rPr>
              <w:t>Role:</w:t>
            </w:r>
          </w:p>
        </w:tc>
        <w:tc>
          <w:tcPr>
            <w:tcW w:w="6762" w:type="dxa"/>
          </w:tcPr>
          <w:p w14:paraId="6C5F9BBF" w14:textId="77777777" w:rsidR="00EE7D07" w:rsidRPr="005F0A78" w:rsidRDefault="00EE7D07" w:rsidP="00715564">
            <w:pPr>
              <w:rPr>
                <w:rFonts w:ascii="Poppins" w:hAnsi="Poppins" w:cs="Poppins"/>
              </w:rPr>
            </w:pPr>
            <w:r w:rsidRPr="005F0A78">
              <w:rPr>
                <w:rFonts w:ascii="Poppins" w:hAnsi="Poppins" w:cs="Poppins"/>
              </w:rPr>
              <w:t>Provide efficient administrative support across the school</w:t>
            </w:r>
          </w:p>
        </w:tc>
      </w:tr>
      <w:tr w:rsidR="00EE7D07" w:rsidRPr="005F0A78" w14:paraId="21823CDC" w14:textId="77777777" w:rsidTr="00715564">
        <w:tc>
          <w:tcPr>
            <w:tcW w:w="2254" w:type="dxa"/>
            <w:shd w:val="clear" w:color="auto" w:fill="04428C"/>
          </w:tcPr>
          <w:p w14:paraId="77D1EECF" w14:textId="77777777" w:rsidR="00EE7D07" w:rsidRPr="005F0A78" w:rsidRDefault="00EE7D07" w:rsidP="00715564">
            <w:pPr>
              <w:rPr>
                <w:rFonts w:ascii="Poppins" w:hAnsi="Poppins" w:cs="Poppins"/>
              </w:rPr>
            </w:pPr>
            <w:r w:rsidRPr="005F0A78">
              <w:rPr>
                <w:rFonts w:ascii="Poppins" w:hAnsi="Poppins" w:cs="Poppins"/>
              </w:rPr>
              <w:t xml:space="preserve">Purpose of </w:t>
            </w:r>
            <w:r>
              <w:rPr>
                <w:rFonts w:ascii="Poppins" w:hAnsi="Poppins" w:cs="Poppins"/>
              </w:rPr>
              <w:t xml:space="preserve">the </w:t>
            </w:r>
            <w:r w:rsidRPr="005F0A78">
              <w:rPr>
                <w:rFonts w:ascii="Poppins" w:hAnsi="Poppins" w:cs="Poppins"/>
              </w:rPr>
              <w:t>job:</w:t>
            </w:r>
          </w:p>
        </w:tc>
        <w:tc>
          <w:tcPr>
            <w:tcW w:w="6762" w:type="dxa"/>
          </w:tcPr>
          <w:p w14:paraId="4BC3618D" w14:textId="77777777" w:rsidR="00EE7D07" w:rsidRPr="005F0A78" w:rsidRDefault="00EE7D07" w:rsidP="00715564">
            <w:pPr>
              <w:rPr>
                <w:rFonts w:ascii="Poppins" w:hAnsi="Poppins" w:cs="Poppins"/>
              </w:rPr>
            </w:pPr>
            <w:r w:rsidRPr="005F0A78">
              <w:rPr>
                <w:rFonts w:ascii="Poppins" w:hAnsi="Poppins" w:cs="Poppins"/>
                <w:color w:val="000000"/>
              </w:rPr>
              <w:t>To provide an efficient and effective general administrative service for the school.</w:t>
            </w:r>
          </w:p>
        </w:tc>
      </w:tr>
    </w:tbl>
    <w:p w14:paraId="1C658736" w14:textId="77777777" w:rsidR="00EE7D07" w:rsidRPr="005F0A78" w:rsidRDefault="00EE7D07" w:rsidP="00EE7D07">
      <w:pPr>
        <w:jc w:val="center"/>
        <w:rPr>
          <w:rFonts w:ascii="Poppins" w:hAnsi="Poppins" w:cs="Poppins"/>
        </w:rPr>
      </w:pPr>
    </w:p>
    <w:p w14:paraId="7E00DA6F" w14:textId="77777777" w:rsidR="00EE7D07" w:rsidRPr="005F0A78" w:rsidRDefault="00EE7D07" w:rsidP="00EE7D07">
      <w:pPr>
        <w:spacing w:after="0" w:line="240" w:lineRule="auto"/>
        <w:rPr>
          <w:rFonts w:ascii="Poppins" w:hAnsi="Poppins" w:cs="Poppins"/>
          <w:b/>
          <w:bCs/>
        </w:rPr>
      </w:pPr>
      <w:r w:rsidRPr="005F0A78">
        <w:rPr>
          <w:rFonts w:ascii="Poppins" w:hAnsi="Poppins" w:cs="Poppins"/>
          <w:b/>
          <w:bCs/>
        </w:rPr>
        <w:t>Responsibilities and Accountabilities:</w:t>
      </w:r>
    </w:p>
    <w:p w14:paraId="01C8E0E5" w14:textId="77777777" w:rsidR="00EE7D07" w:rsidRPr="005F0A78" w:rsidRDefault="00EE7D07" w:rsidP="00EE7D07">
      <w:pPr>
        <w:pStyle w:val="ListParagraph"/>
        <w:numPr>
          <w:ilvl w:val="0"/>
          <w:numId w:val="30"/>
        </w:numPr>
        <w:spacing w:after="0" w:line="240" w:lineRule="auto"/>
        <w:contextualSpacing w:val="0"/>
        <w:rPr>
          <w:rFonts w:ascii="Poppins" w:hAnsi="Poppins" w:cs="Poppins"/>
        </w:rPr>
      </w:pPr>
      <w:r w:rsidRPr="005F0A78">
        <w:rPr>
          <w:rFonts w:ascii="Poppins" w:eastAsia="Open Sans" w:hAnsi="Poppins" w:cs="Poppins"/>
        </w:rPr>
        <w:t>Provide clerical and administrative support, including scanning, photocopying, filing, faxing, and emailing, as appropriate to staff as necessary</w:t>
      </w:r>
    </w:p>
    <w:p w14:paraId="12685B61" w14:textId="77777777" w:rsidR="00EE7D07" w:rsidRPr="005F0A78" w:rsidRDefault="00EE7D07" w:rsidP="00EE7D07">
      <w:pPr>
        <w:pStyle w:val="ListParagraph"/>
        <w:numPr>
          <w:ilvl w:val="0"/>
          <w:numId w:val="30"/>
        </w:numPr>
        <w:spacing w:after="0" w:line="240" w:lineRule="auto"/>
        <w:contextualSpacing w:val="0"/>
        <w:rPr>
          <w:rFonts w:ascii="Poppins" w:hAnsi="Poppins" w:cs="Poppins"/>
        </w:rPr>
      </w:pPr>
      <w:r w:rsidRPr="005F0A78">
        <w:rPr>
          <w:rFonts w:ascii="Poppins" w:eastAsia="Open Sans" w:hAnsi="Poppins" w:cs="Poppins"/>
        </w:rPr>
        <w:t>Answer telephone calls, directing through to the relevant people and helping with queries where possible</w:t>
      </w:r>
    </w:p>
    <w:p w14:paraId="488655D5" w14:textId="77777777" w:rsidR="00EE7D07" w:rsidRPr="005F0A78" w:rsidRDefault="00EE7D07" w:rsidP="00EE7D07">
      <w:pPr>
        <w:pStyle w:val="ListParagraph"/>
        <w:numPr>
          <w:ilvl w:val="0"/>
          <w:numId w:val="30"/>
        </w:numPr>
        <w:spacing w:after="0" w:line="240" w:lineRule="auto"/>
        <w:contextualSpacing w:val="0"/>
        <w:rPr>
          <w:rFonts w:ascii="Poppins" w:hAnsi="Poppins" w:cs="Poppins"/>
        </w:rPr>
      </w:pPr>
      <w:r w:rsidRPr="005F0A78">
        <w:rPr>
          <w:rFonts w:ascii="Poppins" w:eastAsia="Open Sans" w:hAnsi="Poppins" w:cs="Poppins"/>
        </w:rPr>
        <w:t>Provide cover for the Academy Receptionist if required</w:t>
      </w:r>
    </w:p>
    <w:p w14:paraId="6497A2B2" w14:textId="77777777" w:rsidR="00EE7D07" w:rsidRPr="005F0A78" w:rsidRDefault="00EE7D07" w:rsidP="00EE7D07">
      <w:pPr>
        <w:pStyle w:val="ListParagraph"/>
        <w:numPr>
          <w:ilvl w:val="0"/>
          <w:numId w:val="30"/>
        </w:numPr>
        <w:spacing w:after="0" w:line="240" w:lineRule="auto"/>
        <w:contextualSpacing w:val="0"/>
        <w:rPr>
          <w:rFonts w:ascii="Poppins" w:hAnsi="Poppins" w:cs="Poppins"/>
        </w:rPr>
      </w:pPr>
      <w:r w:rsidRPr="005F0A78">
        <w:rPr>
          <w:rFonts w:ascii="Poppins" w:eastAsia="Open Sans" w:hAnsi="Poppins" w:cs="Poppins"/>
        </w:rPr>
        <w:t>Prepare and edit correspondence, presentations, and other documents, as instructed</w:t>
      </w:r>
    </w:p>
    <w:p w14:paraId="28496A18" w14:textId="77777777" w:rsidR="00EE7D07" w:rsidRPr="005F0A78" w:rsidRDefault="00EE7D07" w:rsidP="00EE7D07">
      <w:pPr>
        <w:pStyle w:val="ListParagraph"/>
        <w:numPr>
          <w:ilvl w:val="0"/>
          <w:numId w:val="30"/>
        </w:numPr>
        <w:spacing w:after="0" w:line="240" w:lineRule="auto"/>
        <w:contextualSpacing w:val="0"/>
        <w:rPr>
          <w:rFonts w:ascii="Poppins" w:hAnsi="Poppins" w:cs="Poppins"/>
        </w:rPr>
      </w:pPr>
      <w:r w:rsidRPr="005F0A78">
        <w:rPr>
          <w:rFonts w:ascii="Poppins" w:eastAsia="Open Sans" w:hAnsi="Poppins" w:cs="Poppins"/>
        </w:rPr>
        <w:t>Assisting with various administrative tasks and duties, utilising word, excel, outlook email and the use of local Management Information Systems (where training will be given)</w:t>
      </w:r>
    </w:p>
    <w:p w14:paraId="2377F5FC" w14:textId="77777777" w:rsidR="00EE7D07" w:rsidRPr="005F0A78" w:rsidRDefault="00EE7D07" w:rsidP="00EE7D07">
      <w:pPr>
        <w:pStyle w:val="ListParagraph"/>
        <w:numPr>
          <w:ilvl w:val="0"/>
          <w:numId w:val="30"/>
        </w:numPr>
        <w:spacing w:after="0" w:line="240" w:lineRule="auto"/>
        <w:contextualSpacing w:val="0"/>
        <w:rPr>
          <w:rFonts w:ascii="Poppins" w:hAnsi="Poppins" w:cs="Poppins"/>
        </w:rPr>
      </w:pPr>
      <w:r w:rsidRPr="005F0A78">
        <w:rPr>
          <w:rFonts w:ascii="Poppins" w:eastAsia="Open Sans" w:hAnsi="Poppins" w:cs="Poppins"/>
        </w:rPr>
        <w:t>Maintain electronic and manual systems in an efficient and effective manner in line with the GDPR Retention Policy, as well as file and retrieve documents and reference materials</w:t>
      </w:r>
    </w:p>
    <w:p w14:paraId="4C24812A" w14:textId="77777777" w:rsidR="00EE7D07" w:rsidRPr="005F0A78" w:rsidRDefault="00EE7D07" w:rsidP="00EE7D07">
      <w:pPr>
        <w:pStyle w:val="ListParagraph"/>
        <w:numPr>
          <w:ilvl w:val="0"/>
          <w:numId w:val="30"/>
        </w:numPr>
        <w:spacing w:after="0" w:line="240" w:lineRule="auto"/>
        <w:contextualSpacing w:val="0"/>
        <w:rPr>
          <w:rFonts w:ascii="Poppins" w:hAnsi="Poppins" w:cs="Poppins"/>
        </w:rPr>
      </w:pPr>
      <w:r w:rsidRPr="005F0A78">
        <w:rPr>
          <w:rFonts w:ascii="Poppins" w:eastAsia="Open Sans" w:hAnsi="Poppins" w:cs="Poppins"/>
        </w:rPr>
        <w:t>Arrange, co-ordinate and communicate details for meetings, training, and events, including booking meeting rooms and providing refreshment</w:t>
      </w:r>
      <w:r>
        <w:rPr>
          <w:rFonts w:ascii="Poppins" w:eastAsia="Open Sans" w:hAnsi="Poppins" w:cs="Poppins"/>
        </w:rPr>
        <w:t>s</w:t>
      </w:r>
    </w:p>
    <w:p w14:paraId="2F7C0013" w14:textId="77777777" w:rsidR="00EE7D07" w:rsidRPr="005F0A78" w:rsidRDefault="00EE7D07" w:rsidP="00EE7D07">
      <w:pPr>
        <w:pStyle w:val="ListParagraph"/>
        <w:numPr>
          <w:ilvl w:val="0"/>
          <w:numId w:val="30"/>
        </w:numPr>
        <w:spacing w:after="0" w:line="240" w:lineRule="auto"/>
        <w:contextualSpacing w:val="0"/>
        <w:rPr>
          <w:rFonts w:ascii="Poppins" w:hAnsi="Poppins" w:cs="Poppins"/>
        </w:rPr>
      </w:pPr>
      <w:r w:rsidRPr="005F0A78">
        <w:rPr>
          <w:rFonts w:ascii="Poppins" w:eastAsia="Open Sans" w:hAnsi="Poppins" w:cs="Poppins"/>
        </w:rPr>
        <w:t>Distribute incoming mail, frank, and send outgoing mail</w:t>
      </w:r>
    </w:p>
    <w:p w14:paraId="431BAE3F" w14:textId="77777777" w:rsidR="00EE7D07" w:rsidRPr="005F0A78" w:rsidRDefault="00EE7D07" w:rsidP="00EE7D07">
      <w:pPr>
        <w:pStyle w:val="ListParagraph"/>
        <w:numPr>
          <w:ilvl w:val="0"/>
          <w:numId w:val="30"/>
        </w:numPr>
        <w:spacing w:after="0" w:line="240" w:lineRule="auto"/>
        <w:contextualSpacing w:val="0"/>
        <w:rPr>
          <w:rFonts w:ascii="Poppins" w:hAnsi="Poppins" w:cs="Poppins"/>
        </w:rPr>
      </w:pPr>
      <w:r w:rsidRPr="005F0A78">
        <w:rPr>
          <w:rFonts w:ascii="Poppins" w:eastAsia="Open Sans" w:hAnsi="Poppins" w:cs="Poppins"/>
        </w:rPr>
        <w:t xml:space="preserve">Receive, sort, and distribute all packages, deliveries, and mail </w:t>
      </w:r>
    </w:p>
    <w:p w14:paraId="17F87C75" w14:textId="77777777" w:rsidR="00EE7D07" w:rsidRPr="005F0A78" w:rsidRDefault="00EE7D07" w:rsidP="00EE7D07">
      <w:pPr>
        <w:pStyle w:val="ListParagraph"/>
        <w:numPr>
          <w:ilvl w:val="0"/>
          <w:numId w:val="30"/>
        </w:numPr>
        <w:spacing w:after="0" w:line="240" w:lineRule="auto"/>
        <w:contextualSpacing w:val="0"/>
        <w:rPr>
          <w:rFonts w:ascii="Poppins" w:hAnsi="Poppins" w:cs="Poppins"/>
        </w:rPr>
      </w:pPr>
      <w:r w:rsidRPr="005F0A78">
        <w:rPr>
          <w:rFonts w:ascii="Poppins" w:eastAsia="Open Sans" w:hAnsi="Poppins" w:cs="Poppins"/>
        </w:rPr>
        <w:t>Ensure that the reception area is kept smart and tidy</w:t>
      </w:r>
    </w:p>
    <w:p w14:paraId="32CB589D" w14:textId="77777777" w:rsidR="00EE7D07" w:rsidRPr="005F0A78" w:rsidRDefault="00EE7D07" w:rsidP="00EE7D07">
      <w:pPr>
        <w:pStyle w:val="ListParagraph"/>
        <w:numPr>
          <w:ilvl w:val="0"/>
          <w:numId w:val="30"/>
        </w:numPr>
        <w:spacing w:after="0" w:line="240" w:lineRule="auto"/>
        <w:contextualSpacing w:val="0"/>
        <w:rPr>
          <w:rFonts w:ascii="Poppins" w:hAnsi="Poppins" w:cs="Poppins"/>
        </w:rPr>
      </w:pPr>
      <w:r w:rsidRPr="005F0A78">
        <w:rPr>
          <w:rFonts w:ascii="Poppins" w:eastAsia="Open Sans" w:hAnsi="Poppins" w:cs="Poppins"/>
        </w:rPr>
        <w:t>To assist with the ordering of stationery, materials and resources and ensuring that stock levels are maintained</w:t>
      </w:r>
    </w:p>
    <w:p w14:paraId="3E135D25" w14:textId="77777777" w:rsidR="00EE7D07" w:rsidRPr="005F0A78" w:rsidRDefault="00EE7D07" w:rsidP="00EE7D07">
      <w:pPr>
        <w:pStyle w:val="ListParagraph"/>
        <w:numPr>
          <w:ilvl w:val="0"/>
          <w:numId w:val="30"/>
        </w:numPr>
        <w:spacing w:after="0" w:line="240" w:lineRule="auto"/>
        <w:contextualSpacing w:val="0"/>
        <w:rPr>
          <w:rFonts w:ascii="Poppins" w:hAnsi="Poppins" w:cs="Poppins"/>
        </w:rPr>
      </w:pPr>
      <w:r w:rsidRPr="005F0A78">
        <w:rPr>
          <w:rFonts w:ascii="Poppins" w:eastAsia="Open Sans" w:hAnsi="Poppins" w:cs="Poppins"/>
        </w:rPr>
        <w:t>Maintaining and updating school information, records, and databases</w:t>
      </w:r>
    </w:p>
    <w:p w14:paraId="07E933AE" w14:textId="77777777" w:rsidR="00EE7D07" w:rsidRPr="005F0A78" w:rsidRDefault="00EE7D07" w:rsidP="00EE7D07">
      <w:pPr>
        <w:pStyle w:val="ListParagraph"/>
        <w:numPr>
          <w:ilvl w:val="0"/>
          <w:numId w:val="31"/>
        </w:numPr>
        <w:autoSpaceDE w:val="0"/>
        <w:autoSpaceDN w:val="0"/>
        <w:adjustRightInd w:val="0"/>
        <w:spacing w:after="0" w:line="240" w:lineRule="auto"/>
        <w:contextualSpacing w:val="0"/>
        <w:rPr>
          <w:rFonts w:ascii="Poppins" w:hAnsi="Poppins" w:cs="Poppins"/>
          <w:color w:val="000000"/>
        </w:rPr>
      </w:pPr>
      <w:r w:rsidRPr="005F0A78">
        <w:rPr>
          <w:rFonts w:ascii="Poppins" w:hAnsi="Poppins" w:cs="Poppins"/>
          <w:color w:val="000000" w:themeColor="text1"/>
        </w:rPr>
        <w:lastRenderedPageBreak/>
        <w:t>Assist the Examinations Officer and Data Manager with the day to day running of the office, including the set-up of examination rooms, exam boxes and materials as required</w:t>
      </w:r>
    </w:p>
    <w:p w14:paraId="18704885" w14:textId="77777777" w:rsidR="00EE7D07" w:rsidRPr="005F0A78" w:rsidRDefault="00EE7D07" w:rsidP="00EE7D07">
      <w:pPr>
        <w:pStyle w:val="ListParagraph"/>
        <w:numPr>
          <w:ilvl w:val="0"/>
          <w:numId w:val="31"/>
        </w:numPr>
        <w:autoSpaceDE w:val="0"/>
        <w:autoSpaceDN w:val="0"/>
        <w:adjustRightInd w:val="0"/>
        <w:spacing w:after="36" w:line="240" w:lineRule="auto"/>
        <w:contextualSpacing w:val="0"/>
        <w:rPr>
          <w:rFonts w:ascii="Poppins" w:hAnsi="Poppins" w:cs="Poppins"/>
          <w:color w:val="000000"/>
        </w:rPr>
      </w:pPr>
      <w:r w:rsidRPr="620540C4">
        <w:rPr>
          <w:rFonts w:ascii="Poppins" w:hAnsi="Poppins" w:cs="Poppins"/>
          <w:color w:val="000000" w:themeColor="text1"/>
        </w:rPr>
        <w:t>Assist with the administration of all internal and external examinations, ensuring that JCQ rules and regulations are always adhered to</w:t>
      </w:r>
    </w:p>
    <w:p w14:paraId="269AD389" w14:textId="77777777" w:rsidR="00EE7D07" w:rsidRPr="005F0A78" w:rsidRDefault="00EE7D07" w:rsidP="00EE7D07">
      <w:pPr>
        <w:pStyle w:val="ListParagraph"/>
        <w:numPr>
          <w:ilvl w:val="0"/>
          <w:numId w:val="31"/>
        </w:numPr>
        <w:autoSpaceDE w:val="0"/>
        <w:autoSpaceDN w:val="0"/>
        <w:adjustRightInd w:val="0"/>
        <w:spacing w:after="36" w:line="240" w:lineRule="auto"/>
        <w:contextualSpacing w:val="0"/>
        <w:rPr>
          <w:rFonts w:ascii="Poppins" w:hAnsi="Poppins" w:cs="Poppins"/>
          <w:color w:val="000000"/>
        </w:rPr>
      </w:pPr>
      <w:r w:rsidRPr="620540C4">
        <w:rPr>
          <w:rFonts w:ascii="Poppins" w:hAnsi="Poppins" w:cs="Poppins"/>
          <w:color w:val="000000" w:themeColor="text1"/>
        </w:rPr>
        <w:t>Assist with the input of new student data (incl. Year 6) on the MIS system and import all student photos</w:t>
      </w:r>
    </w:p>
    <w:p w14:paraId="1CB1F19C" w14:textId="77777777" w:rsidR="00EE7D07" w:rsidRPr="005F0A78" w:rsidRDefault="00EE7D07" w:rsidP="00EE7D07">
      <w:pPr>
        <w:pStyle w:val="ListParagraph"/>
        <w:numPr>
          <w:ilvl w:val="0"/>
          <w:numId w:val="31"/>
        </w:numPr>
        <w:autoSpaceDE w:val="0"/>
        <w:autoSpaceDN w:val="0"/>
        <w:adjustRightInd w:val="0"/>
        <w:spacing w:after="36" w:line="240" w:lineRule="auto"/>
        <w:contextualSpacing w:val="0"/>
        <w:rPr>
          <w:rFonts w:ascii="Poppins" w:hAnsi="Poppins" w:cs="Poppins"/>
          <w:color w:val="000000"/>
        </w:rPr>
      </w:pPr>
      <w:r w:rsidRPr="620540C4">
        <w:rPr>
          <w:rFonts w:ascii="Poppins" w:hAnsi="Poppins" w:cs="Poppins"/>
          <w:color w:val="000000" w:themeColor="text1"/>
        </w:rPr>
        <w:t>Using SIMS, produce and distribute student timetables</w:t>
      </w:r>
    </w:p>
    <w:p w14:paraId="718EA20B" w14:textId="77777777" w:rsidR="00EE7D07" w:rsidRPr="005F0A78" w:rsidRDefault="00EE7D07" w:rsidP="00EE7D07">
      <w:pPr>
        <w:pStyle w:val="ListParagraph"/>
        <w:numPr>
          <w:ilvl w:val="0"/>
          <w:numId w:val="31"/>
        </w:numPr>
        <w:autoSpaceDE w:val="0"/>
        <w:autoSpaceDN w:val="0"/>
        <w:adjustRightInd w:val="0"/>
        <w:spacing w:after="36" w:line="240" w:lineRule="auto"/>
        <w:contextualSpacing w:val="0"/>
        <w:rPr>
          <w:rFonts w:ascii="Poppins" w:hAnsi="Poppins" w:cs="Poppins"/>
          <w:color w:val="000000"/>
        </w:rPr>
      </w:pPr>
      <w:r w:rsidRPr="620540C4">
        <w:rPr>
          <w:rFonts w:ascii="Poppins" w:hAnsi="Poppins" w:cs="Poppins"/>
          <w:color w:val="000000" w:themeColor="text1"/>
        </w:rPr>
        <w:t xml:space="preserve">Communicate to staff the photo permissions for students </w:t>
      </w:r>
    </w:p>
    <w:p w14:paraId="07EB7EEE" w14:textId="77777777" w:rsidR="00EE7D07" w:rsidRPr="005F0A78" w:rsidRDefault="00EE7D07" w:rsidP="00EE7D07">
      <w:pPr>
        <w:pStyle w:val="ListParagraph"/>
        <w:numPr>
          <w:ilvl w:val="0"/>
          <w:numId w:val="31"/>
        </w:numPr>
        <w:autoSpaceDE w:val="0"/>
        <w:autoSpaceDN w:val="0"/>
        <w:adjustRightInd w:val="0"/>
        <w:spacing w:after="36" w:line="240" w:lineRule="auto"/>
        <w:contextualSpacing w:val="0"/>
        <w:rPr>
          <w:rFonts w:ascii="Poppins" w:hAnsi="Poppins" w:cs="Poppins"/>
          <w:color w:val="000000"/>
        </w:rPr>
      </w:pPr>
      <w:r w:rsidRPr="620540C4">
        <w:rPr>
          <w:rFonts w:ascii="Poppins" w:hAnsi="Poppins" w:cs="Poppins"/>
          <w:color w:val="000000" w:themeColor="text1"/>
        </w:rPr>
        <w:t>Assist with the production and distribution of the student learning profiles, including updating the MIS system</w:t>
      </w:r>
    </w:p>
    <w:p w14:paraId="7071188C" w14:textId="77777777" w:rsidR="00EE7D07" w:rsidRPr="005F0A78" w:rsidRDefault="00EE7D07" w:rsidP="00EE7D07">
      <w:pPr>
        <w:pStyle w:val="ListParagraph"/>
        <w:numPr>
          <w:ilvl w:val="0"/>
          <w:numId w:val="31"/>
        </w:numPr>
        <w:autoSpaceDE w:val="0"/>
        <w:autoSpaceDN w:val="0"/>
        <w:adjustRightInd w:val="0"/>
        <w:spacing w:after="0" w:line="240" w:lineRule="auto"/>
        <w:contextualSpacing w:val="0"/>
        <w:rPr>
          <w:rFonts w:ascii="Poppins" w:hAnsi="Poppins" w:cs="Poppins"/>
          <w:color w:val="000000"/>
        </w:rPr>
      </w:pPr>
      <w:r w:rsidRPr="620540C4">
        <w:rPr>
          <w:rFonts w:ascii="Poppins" w:hAnsi="Poppins" w:cs="Poppins"/>
          <w:color w:val="000000" w:themeColor="text1"/>
        </w:rPr>
        <w:t>Assist the Data Manager with the reporting of student data to external bodies, for example, Student census</w:t>
      </w:r>
    </w:p>
    <w:p w14:paraId="3DC79384" w14:textId="77777777" w:rsidR="00EE7D07" w:rsidRPr="005F0A78" w:rsidRDefault="00EE7D07" w:rsidP="00EE7D07">
      <w:pPr>
        <w:pStyle w:val="ListParagraph"/>
        <w:numPr>
          <w:ilvl w:val="0"/>
          <w:numId w:val="31"/>
        </w:numPr>
        <w:autoSpaceDE w:val="0"/>
        <w:autoSpaceDN w:val="0"/>
        <w:adjustRightInd w:val="0"/>
        <w:spacing w:after="0" w:line="240" w:lineRule="auto"/>
        <w:contextualSpacing w:val="0"/>
        <w:rPr>
          <w:rFonts w:ascii="Poppins" w:hAnsi="Poppins" w:cs="Poppins"/>
          <w:color w:val="000000"/>
        </w:rPr>
      </w:pPr>
      <w:r w:rsidRPr="620540C4">
        <w:rPr>
          <w:rFonts w:ascii="Poppins" w:hAnsi="Poppins" w:cs="Poppins"/>
          <w:color w:val="000000" w:themeColor="text1"/>
        </w:rPr>
        <w:t>Assist with preparing reports and statistical information as required – including school Dashboards</w:t>
      </w:r>
    </w:p>
    <w:p w14:paraId="2C731515" w14:textId="77777777" w:rsidR="00EE7D07" w:rsidRPr="005F0A78" w:rsidRDefault="00EE7D07" w:rsidP="00EE7D07">
      <w:pPr>
        <w:pStyle w:val="ListParagraph"/>
        <w:numPr>
          <w:ilvl w:val="0"/>
          <w:numId w:val="31"/>
        </w:numPr>
        <w:autoSpaceDE w:val="0"/>
        <w:autoSpaceDN w:val="0"/>
        <w:adjustRightInd w:val="0"/>
        <w:spacing w:after="0" w:line="240" w:lineRule="auto"/>
        <w:contextualSpacing w:val="0"/>
        <w:rPr>
          <w:rFonts w:ascii="Poppins" w:hAnsi="Poppins" w:cs="Poppins"/>
          <w:color w:val="000000"/>
        </w:rPr>
      </w:pPr>
      <w:r w:rsidRPr="620540C4">
        <w:rPr>
          <w:rFonts w:ascii="Poppins" w:hAnsi="Poppins" w:cs="Poppins"/>
          <w:color w:val="000000" w:themeColor="text1"/>
        </w:rPr>
        <w:t>Oversee the organisation of annual school photographs</w:t>
      </w:r>
    </w:p>
    <w:p w14:paraId="55FC9035" w14:textId="77777777" w:rsidR="00EE7D07" w:rsidRPr="005F0A78" w:rsidRDefault="00EE7D07" w:rsidP="00EE7D07">
      <w:pPr>
        <w:pStyle w:val="ListParagraph"/>
        <w:numPr>
          <w:ilvl w:val="0"/>
          <w:numId w:val="31"/>
        </w:numPr>
        <w:autoSpaceDE w:val="0"/>
        <w:autoSpaceDN w:val="0"/>
        <w:adjustRightInd w:val="0"/>
        <w:spacing w:after="0" w:line="240" w:lineRule="auto"/>
        <w:contextualSpacing w:val="0"/>
        <w:rPr>
          <w:rFonts w:ascii="Poppins" w:hAnsi="Poppins" w:cs="Poppins"/>
          <w:color w:val="000000"/>
        </w:rPr>
      </w:pPr>
      <w:r w:rsidRPr="620540C4">
        <w:rPr>
          <w:rFonts w:ascii="Poppins" w:hAnsi="Poppins" w:cs="Poppins"/>
          <w:color w:val="000000" w:themeColor="text1"/>
        </w:rPr>
        <w:t>Coordinate the annual school careers evening. Ensuring appropriate staff are informed of all procedures/plans</w:t>
      </w:r>
    </w:p>
    <w:p w14:paraId="55352954" w14:textId="77777777" w:rsidR="00EE7D07" w:rsidRPr="005F0A78" w:rsidRDefault="00EE7D07" w:rsidP="00EE7D07">
      <w:pPr>
        <w:pStyle w:val="ListParagraph"/>
        <w:numPr>
          <w:ilvl w:val="0"/>
          <w:numId w:val="31"/>
        </w:numPr>
        <w:autoSpaceDE w:val="0"/>
        <w:autoSpaceDN w:val="0"/>
        <w:adjustRightInd w:val="0"/>
        <w:spacing w:after="0" w:line="240" w:lineRule="auto"/>
        <w:contextualSpacing w:val="0"/>
        <w:rPr>
          <w:rFonts w:ascii="Poppins" w:hAnsi="Poppins" w:cs="Poppins"/>
          <w:color w:val="000000"/>
        </w:rPr>
      </w:pPr>
      <w:r w:rsidRPr="620540C4">
        <w:rPr>
          <w:rFonts w:ascii="Poppins" w:hAnsi="Poppins" w:cs="Poppins"/>
          <w:color w:val="000000" w:themeColor="text1"/>
        </w:rPr>
        <w:t xml:space="preserve">Administer the parents’ evening process, either virtual or face-to-face </w:t>
      </w:r>
    </w:p>
    <w:p w14:paraId="737F60D1" w14:textId="77777777" w:rsidR="00EE7D07" w:rsidRPr="005F0A78" w:rsidRDefault="00EE7D07" w:rsidP="00EE7D07">
      <w:pPr>
        <w:pStyle w:val="ListParagraph"/>
        <w:numPr>
          <w:ilvl w:val="0"/>
          <w:numId w:val="31"/>
        </w:numPr>
        <w:autoSpaceDE w:val="0"/>
        <w:autoSpaceDN w:val="0"/>
        <w:adjustRightInd w:val="0"/>
        <w:spacing w:after="0" w:line="240" w:lineRule="auto"/>
        <w:contextualSpacing w:val="0"/>
        <w:rPr>
          <w:rFonts w:ascii="Poppins" w:hAnsi="Poppins" w:cs="Poppins"/>
          <w:color w:val="000000"/>
        </w:rPr>
      </w:pPr>
      <w:r w:rsidRPr="620540C4">
        <w:rPr>
          <w:rFonts w:ascii="Poppins" w:hAnsi="Poppins" w:cs="Poppins"/>
          <w:color w:val="000000" w:themeColor="text1"/>
        </w:rPr>
        <w:t>Coordinate parents’ evenings, parents’ forums, and other school open evenings/events. Ensuring appropriate staff are informed of all procedures/plans</w:t>
      </w:r>
    </w:p>
    <w:p w14:paraId="78B221F1" w14:textId="77777777" w:rsidR="00EE7D07" w:rsidRPr="005F0A78" w:rsidRDefault="00EE7D07" w:rsidP="00EE7D07">
      <w:pPr>
        <w:pStyle w:val="ListParagraph"/>
        <w:numPr>
          <w:ilvl w:val="0"/>
          <w:numId w:val="31"/>
        </w:numPr>
        <w:autoSpaceDE w:val="0"/>
        <w:autoSpaceDN w:val="0"/>
        <w:adjustRightInd w:val="0"/>
        <w:spacing w:after="0" w:line="240" w:lineRule="auto"/>
        <w:contextualSpacing w:val="0"/>
        <w:rPr>
          <w:rFonts w:ascii="Poppins" w:hAnsi="Poppins" w:cs="Poppins"/>
          <w:color w:val="000000"/>
        </w:rPr>
      </w:pPr>
      <w:r w:rsidRPr="620540C4">
        <w:rPr>
          <w:rFonts w:ascii="Poppins" w:hAnsi="Poppins" w:cs="Poppins"/>
          <w:color w:val="000000" w:themeColor="text1"/>
        </w:rPr>
        <w:t>Administer basic first aid to staff and students (1-day of first aid training will be provided)</w:t>
      </w:r>
    </w:p>
    <w:p w14:paraId="64CD09AB" w14:textId="77777777" w:rsidR="00EE7D07" w:rsidRPr="005F0A78" w:rsidRDefault="00EE7D07" w:rsidP="00EE7D07">
      <w:pPr>
        <w:pStyle w:val="ListParagraph"/>
        <w:numPr>
          <w:ilvl w:val="0"/>
          <w:numId w:val="31"/>
        </w:numPr>
        <w:autoSpaceDE w:val="0"/>
        <w:autoSpaceDN w:val="0"/>
        <w:adjustRightInd w:val="0"/>
        <w:spacing w:after="0" w:line="240" w:lineRule="auto"/>
        <w:contextualSpacing w:val="0"/>
        <w:rPr>
          <w:rFonts w:ascii="Poppins" w:hAnsi="Poppins" w:cs="Poppins"/>
          <w:color w:val="000000"/>
        </w:rPr>
      </w:pPr>
      <w:r w:rsidRPr="620540C4">
        <w:rPr>
          <w:rFonts w:ascii="Poppins" w:hAnsi="Poppins" w:cs="Poppins"/>
          <w:color w:val="000000" w:themeColor="text1"/>
        </w:rPr>
        <w:t>Support other team members to cover the effective day to day operation of the office and in the event of sickness/emergency</w:t>
      </w:r>
    </w:p>
    <w:p w14:paraId="28F8CD59" w14:textId="77777777" w:rsidR="00EE7D07" w:rsidRDefault="00EE7D07" w:rsidP="00EE7D07">
      <w:pPr>
        <w:rPr>
          <w:rFonts w:ascii="Times New Roman" w:eastAsia="Times New Roman" w:hAnsi="Times New Roman" w:cs="Times New Roman"/>
          <w:color w:val="000000" w:themeColor="text1"/>
          <w:sz w:val="20"/>
          <w:szCs w:val="20"/>
        </w:rPr>
      </w:pPr>
    </w:p>
    <w:p w14:paraId="6BEA9C35" w14:textId="77777777" w:rsidR="00EE7D07" w:rsidRDefault="00EE7D07" w:rsidP="00EE7D07">
      <w:pPr>
        <w:spacing w:after="0" w:line="240" w:lineRule="auto"/>
        <w:contextualSpacing/>
        <w:rPr>
          <w:rFonts w:ascii="Poppins" w:eastAsia="Poppins" w:hAnsi="Poppins" w:cs="Poppins"/>
          <w:b/>
          <w:bCs/>
          <w:color w:val="000000" w:themeColor="text1"/>
        </w:rPr>
      </w:pPr>
      <w:r w:rsidRPr="620540C4">
        <w:rPr>
          <w:rFonts w:ascii="Poppins" w:eastAsia="Poppins" w:hAnsi="Poppins" w:cs="Poppins"/>
          <w:b/>
          <w:bCs/>
          <w:color w:val="000000" w:themeColor="text1"/>
        </w:rPr>
        <w:t>Other possible duties:</w:t>
      </w:r>
    </w:p>
    <w:p w14:paraId="22778508" w14:textId="77777777" w:rsidR="00EE7D07" w:rsidRDefault="00EE7D07" w:rsidP="00EE7D07">
      <w:pPr>
        <w:pStyle w:val="ListParagraph"/>
        <w:numPr>
          <w:ilvl w:val="0"/>
          <w:numId w:val="29"/>
        </w:numPr>
        <w:spacing w:after="0" w:line="240" w:lineRule="auto"/>
        <w:rPr>
          <w:rFonts w:ascii="Poppins" w:eastAsia="Poppins" w:hAnsi="Poppins" w:cs="Poppins"/>
          <w:color w:val="000000" w:themeColor="text1"/>
        </w:rPr>
      </w:pPr>
      <w:r w:rsidRPr="620540C4">
        <w:rPr>
          <w:rFonts w:ascii="Poppins" w:eastAsia="Poppins" w:hAnsi="Poppins" w:cs="Poppins"/>
          <w:color w:val="000000" w:themeColor="text1"/>
        </w:rPr>
        <w:t>Manage the day to day running of the school administration and reception.</w:t>
      </w:r>
    </w:p>
    <w:p w14:paraId="5E374D69" w14:textId="77777777" w:rsidR="00EE7D07" w:rsidRDefault="00EE7D07" w:rsidP="00EE7D07">
      <w:pPr>
        <w:pStyle w:val="ListParagraph"/>
        <w:numPr>
          <w:ilvl w:val="0"/>
          <w:numId w:val="29"/>
        </w:numPr>
        <w:spacing w:after="0" w:line="240" w:lineRule="auto"/>
        <w:rPr>
          <w:rFonts w:ascii="Poppins" w:eastAsia="Poppins" w:hAnsi="Poppins" w:cs="Poppins"/>
          <w:color w:val="000000" w:themeColor="text1"/>
        </w:rPr>
      </w:pPr>
      <w:r w:rsidRPr="620540C4">
        <w:rPr>
          <w:rFonts w:ascii="Poppins" w:eastAsia="Poppins" w:hAnsi="Poppins" w:cs="Poppins"/>
          <w:color w:val="000000" w:themeColor="text1"/>
        </w:rPr>
        <w:t>Ensure parental or staff enquiries or queries are dealt with and responded to promptly and appropriately.</w:t>
      </w:r>
    </w:p>
    <w:p w14:paraId="0AA19641" w14:textId="77777777" w:rsidR="00EE7D07" w:rsidRDefault="00EE7D07" w:rsidP="00EE7D07">
      <w:pPr>
        <w:pStyle w:val="ListParagraph"/>
        <w:numPr>
          <w:ilvl w:val="0"/>
          <w:numId w:val="29"/>
        </w:numPr>
        <w:spacing w:after="0" w:line="240" w:lineRule="auto"/>
        <w:rPr>
          <w:rFonts w:ascii="Poppins" w:eastAsia="Poppins" w:hAnsi="Poppins" w:cs="Poppins"/>
          <w:color w:val="000000" w:themeColor="text1"/>
        </w:rPr>
      </w:pPr>
      <w:r w:rsidRPr="620540C4">
        <w:rPr>
          <w:rFonts w:ascii="Poppins" w:eastAsia="Poppins" w:hAnsi="Poppins" w:cs="Poppins"/>
          <w:color w:val="000000" w:themeColor="text1"/>
        </w:rPr>
        <w:t>Control office email and school correspondence, deal with, liaise with, delegate and distribute as appropriate.</w:t>
      </w:r>
    </w:p>
    <w:p w14:paraId="740DFEAC" w14:textId="77777777" w:rsidR="00EE7D07" w:rsidRDefault="00EE7D07" w:rsidP="00EE7D07">
      <w:pPr>
        <w:pStyle w:val="ListParagraph"/>
        <w:numPr>
          <w:ilvl w:val="0"/>
          <w:numId w:val="29"/>
        </w:numPr>
        <w:spacing w:after="0" w:line="240" w:lineRule="auto"/>
        <w:rPr>
          <w:rFonts w:ascii="Poppins" w:eastAsia="Poppins" w:hAnsi="Poppins" w:cs="Poppins"/>
          <w:color w:val="000000" w:themeColor="text1"/>
        </w:rPr>
      </w:pPr>
      <w:r w:rsidRPr="620540C4">
        <w:rPr>
          <w:rFonts w:ascii="Poppins" w:eastAsia="Poppins" w:hAnsi="Poppins" w:cs="Poppins"/>
          <w:color w:val="000000" w:themeColor="text1"/>
        </w:rPr>
        <w:t>Provide administrative support for school trips, liaising with the EVC, finance and trip leader.</w:t>
      </w:r>
    </w:p>
    <w:p w14:paraId="57EFFC20" w14:textId="77777777" w:rsidR="00EE7D07" w:rsidRDefault="00EE7D07" w:rsidP="00EE7D07">
      <w:pPr>
        <w:pStyle w:val="ListParagraph"/>
        <w:numPr>
          <w:ilvl w:val="0"/>
          <w:numId w:val="29"/>
        </w:numPr>
        <w:spacing w:after="0" w:line="240" w:lineRule="auto"/>
        <w:rPr>
          <w:rFonts w:ascii="Poppins" w:eastAsia="Poppins" w:hAnsi="Poppins" w:cs="Poppins"/>
          <w:color w:val="000000" w:themeColor="text1"/>
        </w:rPr>
      </w:pPr>
      <w:r w:rsidRPr="620540C4">
        <w:rPr>
          <w:rFonts w:ascii="Poppins" w:eastAsia="Poppins" w:hAnsi="Poppins" w:cs="Poppins"/>
          <w:color w:val="000000" w:themeColor="text1"/>
        </w:rPr>
        <w:t xml:space="preserve">Provide the administration for wider school events such </w:t>
      </w:r>
      <w:proofErr w:type="gramStart"/>
      <w:r w:rsidRPr="620540C4">
        <w:rPr>
          <w:rFonts w:ascii="Poppins" w:eastAsia="Poppins" w:hAnsi="Poppins" w:cs="Poppins"/>
          <w:color w:val="000000" w:themeColor="text1"/>
        </w:rPr>
        <w:t>as;</w:t>
      </w:r>
      <w:proofErr w:type="gramEnd"/>
      <w:r w:rsidRPr="620540C4">
        <w:rPr>
          <w:rFonts w:ascii="Poppins" w:eastAsia="Poppins" w:hAnsi="Poppins" w:cs="Poppins"/>
          <w:color w:val="000000" w:themeColor="text1"/>
        </w:rPr>
        <w:t xml:space="preserve"> clubs, intake meetings, school photographer, SATS breakfast and evening, performances and productions, Sports Day, Bikeability, Open days and parental consultation evenings.</w:t>
      </w:r>
    </w:p>
    <w:p w14:paraId="2CA84A57" w14:textId="77777777" w:rsidR="00EE7D07" w:rsidRDefault="00EE7D07" w:rsidP="00EE7D07">
      <w:pPr>
        <w:pStyle w:val="ListParagraph"/>
        <w:numPr>
          <w:ilvl w:val="0"/>
          <w:numId w:val="28"/>
        </w:numPr>
        <w:spacing w:after="0" w:line="240" w:lineRule="auto"/>
        <w:contextualSpacing w:val="0"/>
        <w:rPr>
          <w:rFonts w:ascii="Poppins" w:eastAsia="Poppins" w:hAnsi="Poppins" w:cs="Poppins"/>
          <w:color w:val="000000" w:themeColor="text1"/>
        </w:rPr>
      </w:pPr>
      <w:r w:rsidRPr="620540C4">
        <w:rPr>
          <w:rFonts w:ascii="Poppins" w:eastAsia="Poppins" w:hAnsi="Poppins" w:cs="Poppins"/>
          <w:color w:val="000000" w:themeColor="text1"/>
        </w:rPr>
        <w:t>Monitor and review CCC portal, advise Principal of pending applications, deal with parental enquiries, liaise with admissions.</w:t>
      </w:r>
    </w:p>
    <w:p w14:paraId="4F38C8F7" w14:textId="77777777" w:rsidR="00EE7D07" w:rsidRDefault="00EE7D07" w:rsidP="00EE7D07">
      <w:pPr>
        <w:pStyle w:val="ListParagraph"/>
        <w:numPr>
          <w:ilvl w:val="0"/>
          <w:numId w:val="28"/>
        </w:numPr>
        <w:spacing w:after="0" w:line="240" w:lineRule="auto"/>
        <w:contextualSpacing w:val="0"/>
        <w:rPr>
          <w:rFonts w:ascii="Poppins" w:eastAsia="Poppins" w:hAnsi="Poppins" w:cs="Poppins"/>
          <w:color w:val="000000" w:themeColor="text1"/>
        </w:rPr>
      </w:pPr>
      <w:r w:rsidRPr="620540C4">
        <w:rPr>
          <w:rFonts w:ascii="Poppins" w:eastAsia="Poppins" w:hAnsi="Poppins" w:cs="Poppins"/>
          <w:color w:val="000000" w:themeColor="text1"/>
        </w:rPr>
        <w:lastRenderedPageBreak/>
        <w:t>Set up, create and maintain the MIS for the new academic year including set up of classes and allocate pupils to houses, liaising with SLT where appropriate.</w:t>
      </w:r>
    </w:p>
    <w:p w14:paraId="50829202" w14:textId="77777777" w:rsidR="00EE7D07" w:rsidRDefault="00EE7D07" w:rsidP="00EE7D07">
      <w:pPr>
        <w:pStyle w:val="ListParagraph"/>
        <w:numPr>
          <w:ilvl w:val="0"/>
          <w:numId w:val="28"/>
        </w:numPr>
        <w:spacing w:after="0" w:line="240" w:lineRule="auto"/>
        <w:contextualSpacing w:val="0"/>
        <w:rPr>
          <w:rFonts w:ascii="Poppins" w:eastAsia="Poppins" w:hAnsi="Poppins" w:cs="Poppins"/>
          <w:color w:val="000000" w:themeColor="text1"/>
        </w:rPr>
      </w:pPr>
      <w:r w:rsidRPr="620540C4">
        <w:rPr>
          <w:rFonts w:ascii="Poppins" w:eastAsia="Poppins" w:hAnsi="Poppins" w:cs="Poppins"/>
          <w:color w:val="000000" w:themeColor="text1"/>
        </w:rPr>
        <w:t>Chase offered places that have not accepted.</w:t>
      </w:r>
    </w:p>
    <w:p w14:paraId="3C282E3E" w14:textId="77777777" w:rsidR="00EE7D07" w:rsidRDefault="00EE7D07" w:rsidP="00EE7D07">
      <w:pPr>
        <w:pStyle w:val="ListParagraph"/>
        <w:numPr>
          <w:ilvl w:val="0"/>
          <w:numId w:val="28"/>
        </w:numPr>
        <w:spacing w:after="0" w:line="240" w:lineRule="auto"/>
        <w:contextualSpacing w:val="0"/>
        <w:rPr>
          <w:rFonts w:ascii="Poppins" w:eastAsia="Poppins" w:hAnsi="Poppins" w:cs="Poppins"/>
          <w:color w:val="000000" w:themeColor="text1"/>
        </w:rPr>
      </w:pPr>
      <w:r w:rsidRPr="620540C4">
        <w:rPr>
          <w:rFonts w:ascii="Poppins" w:eastAsia="Poppins" w:hAnsi="Poppins" w:cs="Poppins"/>
          <w:color w:val="000000" w:themeColor="text1"/>
        </w:rPr>
        <w:t>Administration for arrivals and leavers to new schools including secure file transfer and liaison with previous and destination schools.</w:t>
      </w:r>
    </w:p>
    <w:p w14:paraId="6C82E05B" w14:textId="77777777" w:rsidR="00EE7D07" w:rsidRDefault="00EE7D07" w:rsidP="00EE7D07">
      <w:pPr>
        <w:pStyle w:val="ListParagraph"/>
        <w:numPr>
          <w:ilvl w:val="0"/>
          <w:numId w:val="28"/>
        </w:numPr>
        <w:spacing w:after="0" w:line="240" w:lineRule="auto"/>
        <w:contextualSpacing w:val="0"/>
        <w:rPr>
          <w:rFonts w:ascii="Poppins" w:eastAsia="Poppins" w:hAnsi="Poppins" w:cs="Poppins"/>
          <w:color w:val="000000" w:themeColor="text1"/>
        </w:rPr>
      </w:pPr>
      <w:r w:rsidRPr="620540C4">
        <w:rPr>
          <w:rFonts w:ascii="Poppins" w:eastAsia="Poppins" w:hAnsi="Poppins" w:cs="Poppins"/>
          <w:color w:val="000000" w:themeColor="text1"/>
        </w:rPr>
        <w:t>Maintain media permissions and other consent for each class and ensure teaching and support staff are aware.</w:t>
      </w:r>
    </w:p>
    <w:p w14:paraId="73E5E91C" w14:textId="77777777" w:rsidR="00EE7D07" w:rsidRDefault="00EE7D07" w:rsidP="00EE7D07">
      <w:pPr>
        <w:rPr>
          <w:rFonts w:ascii="Poppins" w:eastAsia="Poppins" w:hAnsi="Poppins" w:cs="Poppins"/>
          <w:color w:val="000000" w:themeColor="text1"/>
        </w:rPr>
      </w:pPr>
    </w:p>
    <w:p w14:paraId="562CC04C" w14:textId="77777777" w:rsidR="00EE7D07" w:rsidRDefault="00EE7D07" w:rsidP="00EE7D07">
      <w:pPr>
        <w:spacing w:after="0" w:line="240" w:lineRule="auto"/>
        <w:rPr>
          <w:rFonts w:ascii="Poppins" w:eastAsia="Poppins" w:hAnsi="Poppins" w:cs="Poppins"/>
          <w:color w:val="000000" w:themeColor="text1"/>
        </w:rPr>
      </w:pPr>
      <w:r w:rsidRPr="620540C4">
        <w:rPr>
          <w:rFonts w:ascii="Poppins" w:eastAsia="Poppins" w:hAnsi="Poppins" w:cs="Poppins"/>
          <w:b/>
          <w:bCs/>
          <w:color w:val="000000" w:themeColor="text1"/>
        </w:rPr>
        <w:t>Health and safety (including Fire Marshall responsibility)</w:t>
      </w:r>
    </w:p>
    <w:p w14:paraId="0DD9F775" w14:textId="77777777" w:rsidR="00EE7D07" w:rsidRDefault="00EE7D07" w:rsidP="00EE7D07">
      <w:pPr>
        <w:pStyle w:val="ListParagraph"/>
        <w:numPr>
          <w:ilvl w:val="0"/>
          <w:numId w:val="27"/>
        </w:numPr>
        <w:spacing w:after="0" w:line="240" w:lineRule="auto"/>
        <w:contextualSpacing w:val="0"/>
        <w:rPr>
          <w:rFonts w:ascii="Poppins" w:eastAsia="Poppins" w:hAnsi="Poppins" w:cs="Poppins"/>
          <w:color w:val="000000" w:themeColor="text1"/>
        </w:rPr>
      </w:pPr>
      <w:r w:rsidRPr="620540C4">
        <w:rPr>
          <w:rFonts w:ascii="Poppins" w:eastAsia="Poppins" w:hAnsi="Poppins" w:cs="Poppins"/>
          <w:color w:val="000000" w:themeColor="text1"/>
        </w:rPr>
        <w:t xml:space="preserve">Liaise with site staff, area managers and Meridian Trust health and safety officer </w:t>
      </w:r>
      <w:proofErr w:type="gramStart"/>
      <w:r w:rsidRPr="620540C4">
        <w:rPr>
          <w:rFonts w:ascii="Poppins" w:eastAsia="Poppins" w:hAnsi="Poppins" w:cs="Poppins"/>
          <w:color w:val="000000" w:themeColor="text1"/>
        </w:rPr>
        <w:t>with regard to</w:t>
      </w:r>
      <w:proofErr w:type="gramEnd"/>
      <w:r w:rsidRPr="620540C4">
        <w:rPr>
          <w:rFonts w:ascii="Poppins" w:eastAsia="Poppins" w:hAnsi="Poppins" w:cs="Poppins"/>
          <w:color w:val="000000" w:themeColor="text1"/>
        </w:rPr>
        <w:t xml:space="preserve"> daily maintenance, planned maintenance and compliance.</w:t>
      </w:r>
    </w:p>
    <w:p w14:paraId="7DF700CB" w14:textId="77777777" w:rsidR="00EE7D07" w:rsidRDefault="00EE7D07" w:rsidP="00EE7D07">
      <w:pPr>
        <w:pStyle w:val="ListParagraph"/>
        <w:numPr>
          <w:ilvl w:val="0"/>
          <w:numId w:val="27"/>
        </w:numPr>
        <w:spacing w:after="0" w:line="240" w:lineRule="auto"/>
        <w:contextualSpacing w:val="0"/>
        <w:rPr>
          <w:rFonts w:ascii="Poppins" w:eastAsia="Poppins" w:hAnsi="Poppins" w:cs="Poppins"/>
          <w:color w:val="000000" w:themeColor="text1"/>
        </w:rPr>
      </w:pPr>
      <w:r w:rsidRPr="620540C4">
        <w:rPr>
          <w:rFonts w:ascii="Poppins" w:eastAsia="Poppins" w:hAnsi="Poppins" w:cs="Poppins"/>
          <w:color w:val="000000" w:themeColor="text1"/>
        </w:rPr>
        <w:t>Ensure that fire marshals and first aiders are trained and known to staff.</w:t>
      </w:r>
    </w:p>
    <w:p w14:paraId="07E65BEB" w14:textId="77777777" w:rsidR="00EE7D07" w:rsidRDefault="00EE7D07" w:rsidP="00EE7D07">
      <w:pPr>
        <w:pStyle w:val="ListParagraph"/>
        <w:numPr>
          <w:ilvl w:val="0"/>
          <w:numId w:val="27"/>
        </w:numPr>
        <w:spacing w:after="0" w:line="240" w:lineRule="auto"/>
        <w:contextualSpacing w:val="0"/>
        <w:rPr>
          <w:rFonts w:ascii="Poppins" w:eastAsia="Poppins" w:hAnsi="Poppins" w:cs="Poppins"/>
          <w:color w:val="000000" w:themeColor="text1"/>
        </w:rPr>
      </w:pPr>
      <w:r w:rsidRPr="620540C4">
        <w:rPr>
          <w:rFonts w:ascii="Poppins" w:eastAsia="Poppins" w:hAnsi="Poppins" w:cs="Poppins"/>
          <w:color w:val="000000" w:themeColor="text1"/>
        </w:rPr>
        <w:t>Ensure weekly fire safety checks when site officer is unable to do so.</w:t>
      </w:r>
    </w:p>
    <w:p w14:paraId="2B60F6B4" w14:textId="77777777" w:rsidR="00EE7D07" w:rsidRDefault="00EE7D07" w:rsidP="00EE7D07">
      <w:pPr>
        <w:pStyle w:val="ListParagraph"/>
        <w:numPr>
          <w:ilvl w:val="0"/>
          <w:numId w:val="27"/>
        </w:numPr>
        <w:spacing w:after="0" w:line="240" w:lineRule="auto"/>
        <w:contextualSpacing w:val="0"/>
        <w:rPr>
          <w:rFonts w:ascii="Poppins" w:eastAsia="Poppins" w:hAnsi="Poppins" w:cs="Poppins"/>
          <w:color w:val="000000" w:themeColor="text1"/>
        </w:rPr>
      </w:pPr>
      <w:r w:rsidRPr="620540C4">
        <w:rPr>
          <w:rFonts w:ascii="Poppins" w:eastAsia="Poppins" w:hAnsi="Poppins" w:cs="Poppins"/>
          <w:color w:val="000000" w:themeColor="text1"/>
        </w:rPr>
        <w:t xml:space="preserve">Use training in first aid to manage emergency situations in school and liaise with emergency services.  </w:t>
      </w:r>
    </w:p>
    <w:p w14:paraId="41E510F0" w14:textId="77777777" w:rsidR="00EE7D07" w:rsidRDefault="00EE7D07" w:rsidP="00EE7D07">
      <w:pPr>
        <w:pStyle w:val="ListParagraph"/>
        <w:numPr>
          <w:ilvl w:val="0"/>
          <w:numId w:val="27"/>
        </w:numPr>
        <w:spacing w:after="0" w:line="240" w:lineRule="auto"/>
        <w:contextualSpacing w:val="0"/>
        <w:rPr>
          <w:rFonts w:ascii="Poppins" w:eastAsia="Poppins" w:hAnsi="Poppins" w:cs="Poppins"/>
          <w:color w:val="000000" w:themeColor="text1"/>
        </w:rPr>
      </w:pPr>
      <w:r w:rsidRPr="620540C4">
        <w:rPr>
          <w:rFonts w:ascii="Poppins" w:eastAsia="Poppins" w:hAnsi="Poppins" w:cs="Poppins"/>
          <w:color w:val="000000" w:themeColor="text1"/>
        </w:rPr>
        <w:t>Ensure where necessary, parents are contacted, and children are collected where it is deemed children need to go home due to accident or illness.</w:t>
      </w:r>
    </w:p>
    <w:p w14:paraId="0BC78DD9" w14:textId="77777777" w:rsidR="00EE7D07" w:rsidRDefault="00EE7D07" w:rsidP="00EE7D07">
      <w:pPr>
        <w:pStyle w:val="ListParagraph"/>
        <w:numPr>
          <w:ilvl w:val="0"/>
          <w:numId w:val="27"/>
        </w:numPr>
        <w:spacing w:after="0" w:line="240" w:lineRule="auto"/>
        <w:contextualSpacing w:val="0"/>
        <w:rPr>
          <w:rFonts w:ascii="Poppins" w:eastAsia="Poppins" w:hAnsi="Poppins" w:cs="Poppins"/>
          <w:color w:val="000000" w:themeColor="text1"/>
        </w:rPr>
      </w:pPr>
      <w:r w:rsidRPr="620540C4">
        <w:rPr>
          <w:rFonts w:ascii="Poppins" w:eastAsia="Poppins" w:hAnsi="Poppins" w:cs="Poppins"/>
          <w:color w:val="000000" w:themeColor="text1"/>
        </w:rPr>
        <w:t>Complete Meridian Trust accident reporting where appropriate to ensure correct protocols are followed for reportable accidents.</w:t>
      </w:r>
    </w:p>
    <w:p w14:paraId="01997C54" w14:textId="77777777" w:rsidR="00EE7D07" w:rsidRDefault="00EE7D07" w:rsidP="00EE7D07">
      <w:pPr>
        <w:pStyle w:val="ListParagraph"/>
        <w:numPr>
          <w:ilvl w:val="0"/>
          <w:numId w:val="27"/>
        </w:numPr>
        <w:spacing w:after="0" w:line="240" w:lineRule="auto"/>
        <w:contextualSpacing w:val="0"/>
        <w:rPr>
          <w:rFonts w:ascii="Poppins" w:eastAsia="Poppins" w:hAnsi="Poppins" w:cs="Poppins"/>
          <w:color w:val="000000" w:themeColor="text1"/>
        </w:rPr>
      </w:pPr>
      <w:r w:rsidRPr="620540C4">
        <w:rPr>
          <w:rFonts w:ascii="Poppins" w:eastAsia="Poppins" w:hAnsi="Poppins" w:cs="Poppins"/>
          <w:color w:val="000000" w:themeColor="text1"/>
        </w:rPr>
        <w:t>Maintain medical registers for new children to school, ensure allergies are reported to teachers and catering staff, arrange for any training (such as diabetes) needs for teaching and support staff, liaise with medical professional and parents to ensure effective delivery of medication requirements in school.</w:t>
      </w:r>
    </w:p>
    <w:p w14:paraId="7843425B" w14:textId="77777777" w:rsidR="00EE7D07" w:rsidRDefault="00EE7D07" w:rsidP="00EE7D07">
      <w:pPr>
        <w:pStyle w:val="Default"/>
        <w:jc w:val="both"/>
        <w:rPr>
          <w:rFonts w:ascii="Poppins" w:hAnsi="Poppins" w:cs="Poppins"/>
          <w:b/>
          <w:bCs/>
          <w:sz w:val="22"/>
          <w:szCs w:val="22"/>
        </w:rPr>
      </w:pPr>
    </w:p>
    <w:p w14:paraId="4755A4D4" w14:textId="77777777" w:rsidR="00EE7D07" w:rsidRPr="005F0A78" w:rsidRDefault="00EE7D07" w:rsidP="00EE7D07">
      <w:pPr>
        <w:pStyle w:val="Default"/>
        <w:jc w:val="both"/>
        <w:rPr>
          <w:rFonts w:ascii="Poppins" w:hAnsi="Poppins" w:cs="Poppins"/>
          <w:sz w:val="22"/>
          <w:szCs w:val="22"/>
        </w:rPr>
      </w:pPr>
      <w:r w:rsidRPr="005F0A78">
        <w:rPr>
          <w:rFonts w:ascii="Poppins" w:hAnsi="Poppins" w:cs="Poppins"/>
          <w:b/>
          <w:bCs/>
          <w:sz w:val="22"/>
          <w:szCs w:val="22"/>
        </w:rPr>
        <w:t>Support for School/Academy/Place of work:</w:t>
      </w:r>
    </w:p>
    <w:p w14:paraId="3BA1437D" w14:textId="77777777" w:rsidR="00EE7D07" w:rsidRPr="005F0A78" w:rsidRDefault="00EE7D07" w:rsidP="00EE7D07">
      <w:pPr>
        <w:pStyle w:val="Default"/>
        <w:numPr>
          <w:ilvl w:val="0"/>
          <w:numId w:val="22"/>
        </w:numPr>
        <w:spacing w:after="36"/>
        <w:jc w:val="both"/>
        <w:rPr>
          <w:rFonts w:ascii="Poppins" w:hAnsi="Poppins" w:cs="Poppins"/>
          <w:sz w:val="22"/>
          <w:szCs w:val="22"/>
        </w:rPr>
      </w:pPr>
      <w:r w:rsidRPr="005F0A78">
        <w:rPr>
          <w:rFonts w:ascii="Poppins" w:hAnsi="Poppins" w:cs="Poppins"/>
          <w:sz w:val="22"/>
          <w:szCs w:val="22"/>
        </w:rPr>
        <w:t>Participation in staff events by arrangement</w:t>
      </w:r>
    </w:p>
    <w:p w14:paraId="34A6F085" w14:textId="77777777" w:rsidR="00EE7D07" w:rsidRPr="005F0A78" w:rsidRDefault="00EE7D07" w:rsidP="00EE7D07">
      <w:pPr>
        <w:pStyle w:val="Default"/>
        <w:numPr>
          <w:ilvl w:val="0"/>
          <w:numId w:val="22"/>
        </w:numPr>
        <w:spacing w:after="36"/>
        <w:jc w:val="both"/>
        <w:rPr>
          <w:rFonts w:ascii="Poppins" w:hAnsi="Poppins" w:cs="Poppins"/>
          <w:sz w:val="22"/>
          <w:szCs w:val="22"/>
        </w:rPr>
      </w:pPr>
      <w:r w:rsidRPr="005F0A78">
        <w:rPr>
          <w:rFonts w:ascii="Poppins" w:hAnsi="Poppins" w:cs="Poppins"/>
          <w:sz w:val="22"/>
          <w:szCs w:val="22"/>
        </w:rPr>
        <w:t>Attend Staff Meeting</w:t>
      </w:r>
      <w:r>
        <w:rPr>
          <w:rFonts w:ascii="Poppins" w:hAnsi="Poppins" w:cs="Poppins"/>
          <w:sz w:val="22"/>
          <w:szCs w:val="22"/>
        </w:rPr>
        <w:t>s</w:t>
      </w:r>
    </w:p>
    <w:p w14:paraId="0365FD8E" w14:textId="77777777" w:rsidR="00EE7D07" w:rsidRPr="005F0A78" w:rsidRDefault="00EE7D07" w:rsidP="00EE7D07">
      <w:pPr>
        <w:pStyle w:val="Default"/>
        <w:numPr>
          <w:ilvl w:val="0"/>
          <w:numId w:val="22"/>
        </w:numPr>
        <w:spacing w:after="36"/>
        <w:jc w:val="both"/>
        <w:rPr>
          <w:rFonts w:ascii="Poppins" w:hAnsi="Poppins" w:cs="Poppins"/>
          <w:sz w:val="22"/>
          <w:szCs w:val="22"/>
        </w:rPr>
      </w:pPr>
      <w:r w:rsidRPr="005F0A78">
        <w:rPr>
          <w:rFonts w:ascii="Poppins" w:hAnsi="Poppins" w:cs="Poppins"/>
          <w:sz w:val="22"/>
          <w:szCs w:val="22"/>
        </w:rPr>
        <w:t>Contribute and participate in Trust events and activities where possible</w:t>
      </w:r>
    </w:p>
    <w:p w14:paraId="7ABCDEE3" w14:textId="77777777" w:rsidR="00EE7D07" w:rsidRPr="005F0A78" w:rsidRDefault="00EE7D07" w:rsidP="00EE7D07">
      <w:pPr>
        <w:pStyle w:val="ListParagraph"/>
        <w:numPr>
          <w:ilvl w:val="0"/>
          <w:numId w:val="22"/>
        </w:numPr>
        <w:autoSpaceDE w:val="0"/>
        <w:autoSpaceDN w:val="0"/>
        <w:adjustRightInd w:val="0"/>
        <w:spacing w:after="0" w:line="240" w:lineRule="auto"/>
        <w:contextualSpacing w:val="0"/>
        <w:rPr>
          <w:rFonts w:ascii="Poppins" w:hAnsi="Poppins" w:cs="Poppins"/>
          <w:color w:val="000000"/>
        </w:rPr>
      </w:pPr>
      <w:r w:rsidRPr="005F0A78">
        <w:rPr>
          <w:rFonts w:ascii="Poppins" w:hAnsi="Poppins" w:cs="Poppins"/>
          <w:color w:val="000000"/>
        </w:rPr>
        <w:t>Contribute and participate in Academy events and activities</w:t>
      </w:r>
    </w:p>
    <w:p w14:paraId="3ABFB469" w14:textId="77777777" w:rsidR="00EE7D07" w:rsidRPr="005F0A78" w:rsidRDefault="00EE7D07" w:rsidP="00EE7D07">
      <w:pPr>
        <w:pStyle w:val="Default"/>
        <w:numPr>
          <w:ilvl w:val="0"/>
          <w:numId w:val="22"/>
        </w:numPr>
        <w:spacing w:after="36"/>
        <w:jc w:val="both"/>
        <w:rPr>
          <w:rFonts w:ascii="Poppins" w:hAnsi="Poppins" w:cs="Poppins"/>
          <w:sz w:val="22"/>
          <w:szCs w:val="22"/>
        </w:rPr>
      </w:pPr>
      <w:r w:rsidRPr="005F0A78">
        <w:rPr>
          <w:rFonts w:ascii="Poppins" w:hAnsi="Poppins" w:cs="Poppins"/>
          <w:sz w:val="22"/>
          <w:szCs w:val="22"/>
        </w:rPr>
        <w:t>Develop and maintain effective working relationships with other staff and parents/carers</w:t>
      </w:r>
    </w:p>
    <w:p w14:paraId="6778E30E" w14:textId="77777777" w:rsidR="00EE7D07" w:rsidRPr="005F0A78" w:rsidRDefault="00EE7D07" w:rsidP="00EE7D07">
      <w:pPr>
        <w:pStyle w:val="Default"/>
        <w:numPr>
          <w:ilvl w:val="0"/>
          <w:numId w:val="22"/>
        </w:numPr>
        <w:jc w:val="both"/>
        <w:rPr>
          <w:rStyle w:val="eop"/>
          <w:rFonts w:ascii="Poppins" w:hAnsi="Poppins" w:cs="Poppins"/>
          <w:sz w:val="22"/>
          <w:szCs w:val="22"/>
        </w:rPr>
      </w:pPr>
      <w:r w:rsidRPr="005F0A78">
        <w:rPr>
          <w:rFonts w:ascii="Poppins" w:hAnsi="Poppins" w:cs="Poppins"/>
          <w:sz w:val="22"/>
          <w:szCs w:val="22"/>
        </w:rPr>
        <w:t xml:space="preserve">Adhere to the Trust values </w:t>
      </w:r>
      <w:r w:rsidRPr="005F0A78">
        <w:rPr>
          <w:rStyle w:val="eop"/>
          <w:rFonts w:ascii="Poppins" w:hAnsi="Poppins" w:cs="Poppins"/>
          <w:sz w:val="22"/>
          <w:szCs w:val="22"/>
        </w:rPr>
        <w:t> </w:t>
      </w:r>
    </w:p>
    <w:p w14:paraId="23AB71CB" w14:textId="77777777" w:rsidR="00EE7D07" w:rsidRPr="005F0A78" w:rsidRDefault="00EE7D07" w:rsidP="00EE7D07">
      <w:pPr>
        <w:pStyle w:val="Default"/>
        <w:numPr>
          <w:ilvl w:val="0"/>
          <w:numId w:val="22"/>
        </w:numPr>
        <w:jc w:val="both"/>
        <w:rPr>
          <w:rFonts w:ascii="Poppins" w:hAnsi="Poppins" w:cs="Poppins"/>
          <w:sz w:val="22"/>
          <w:szCs w:val="22"/>
        </w:rPr>
      </w:pPr>
      <w:r w:rsidRPr="005F0A78">
        <w:rPr>
          <w:rStyle w:val="eop"/>
          <w:rFonts w:ascii="Poppins" w:hAnsi="Poppins" w:cs="Poppins"/>
          <w:sz w:val="22"/>
          <w:szCs w:val="22"/>
        </w:rPr>
        <w:t>Follow school policies, practices, and procedures</w:t>
      </w:r>
    </w:p>
    <w:p w14:paraId="03394D32" w14:textId="77777777" w:rsidR="00EE7D07" w:rsidRPr="005F0A78" w:rsidRDefault="00EE7D07" w:rsidP="00EE7D07">
      <w:pPr>
        <w:pStyle w:val="Default"/>
        <w:jc w:val="both"/>
        <w:rPr>
          <w:rFonts w:ascii="Poppins" w:hAnsi="Poppins" w:cs="Poppins"/>
          <w:sz w:val="22"/>
          <w:szCs w:val="22"/>
        </w:rPr>
      </w:pPr>
    </w:p>
    <w:p w14:paraId="48531F7A" w14:textId="77777777" w:rsidR="00EE7D07" w:rsidRPr="005F0A78" w:rsidRDefault="00EE7D07" w:rsidP="00EE7D07">
      <w:pPr>
        <w:pStyle w:val="Default"/>
        <w:jc w:val="both"/>
        <w:rPr>
          <w:rFonts w:ascii="Poppins" w:hAnsi="Poppins" w:cs="Poppins"/>
          <w:sz w:val="22"/>
          <w:szCs w:val="22"/>
        </w:rPr>
      </w:pPr>
      <w:r w:rsidRPr="005F0A78">
        <w:rPr>
          <w:rFonts w:ascii="Poppins" w:hAnsi="Poppins" w:cs="Poppins"/>
          <w:b/>
          <w:bCs/>
          <w:sz w:val="22"/>
          <w:szCs w:val="22"/>
        </w:rPr>
        <w:t>Data security:</w:t>
      </w:r>
    </w:p>
    <w:p w14:paraId="37EB5A86" w14:textId="77777777" w:rsidR="00EE7D07" w:rsidRPr="005F0A78" w:rsidRDefault="00EE7D07" w:rsidP="00EE7D07">
      <w:pPr>
        <w:pStyle w:val="ListParagraph"/>
        <w:numPr>
          <w:ilvl w:val="0"/>
          <w:numId w:val="32"/>
        </w:numPr>
        <w:spacing w:after="0" w:line="240" w:lineRule="auto"/>
        <w:contextualSpacing w:val="0"/>
        <w:rPr>
          <w:rFonts w:ascii="Poppins" w:hAnsi="Poppins" w:cs="Poppins"/>
          <w:color w:val="000000"/>
        </w:rPr>
      </w:pPr>
      <w:r w:rsidRPr="7C019EE9">
        <w:rPr>
          <w:rFonts w:ascii="Poppins" w:hAnsi="Poppins" w:cs="Poppins"/>
          <w:color w:val="000000" w:themeColor="text1"/>
        </w:rPr>
        <w:t xml:space="preserve">Follow the legal provisions regulating confidentiality and security of data and information under GDPR  </w:t>
      </w:r>
    </w:p>
    <w:p w14:paraId="5AFC90EF" w14:textId="77777777" w:rsidR="00EE7D07" w:rsidRDefault="00EE7D07" w:rsidP="00EE7D07">
      <w:pPr>
        <w:pStyle w:val="Default"/>
        <w:jc w:val="both"/>
        <w:rPr>
          <w:rFonts w:ascii="Poppins" w:hAnsi="Poppins" w:cs="Poppins"/>
          <w:b/>
          <w:bCs/>
          <w:sz w:val="22"/>
          <w:szCs w:val="22"/>
        </w:rPr>
      </w:pPr>
    </w:p>
    <w:p w14:paraId="2650FAE4" w14:textId="77777777" w:rsidR="00EE7D07" w:rsidRPr="005F0A78" w:rsidRDefault="00EE7D07" w:rsidP="00EE7D07">
      <w:pPr>
        <w:pStyle w:val="Default"/>
        <w:jc w:val="both"/>
        <w:rPr>
          <w:rFonts w:ascii="Poppins" w:hAnsi="Poppins" w:cs="Poppins"/>
          <w:sz w:val="22"/>
          <w:szCs w:val="22"/>
        </w:rPr>
      </w:pPr>
      <w:r w:rsidRPr="005F0A78">
        <w:rPr>
          <w:rFonts w:ascii="Poppins" w:hAnsi="Poppins" w:cs="Poppins"/>
          <w:b/>
          <w:bCs/>
          <w:sz w:val="22"/>
          <w:szCs w:val="22"/>
        </w:rPr>
        <w:t xml:space="preserve">Health and Safety: </w:t>
      </w:r>
    </w:p>
    <w:p w14:paraId="0BB5BD0C" w14:textId="77777777" w:rsidR="00EE7D07" w:rsidRPr="005F0A78" w:rsidRDefault="00EE7D07" w:rsidP="00EE7D07">
      <w:pPr>
        <w:pStyle w:val="Default"/>
        <w:numPr>
          <w:ilvl w:val="0"/>
          <w:numId w:val="23"/>
        </w:numPr>
        <w:ind w:left="714" w:hanging="357"/>
        <w:jc w:val="both"/>
        <w:rPr>
          <w:rFonts w:ascii="Poppins" w:hAnsi="Poppins" w:cs="Poppins"/>
          <w:sz w:val="22"/>
          <w:szCs w:val="22"/>
        </w:rPr>
      </w:pPr>
      <w:r w:rsidRPr="005F0A78">
        <w:rPr>
          <w:rFonts w:ascii="Poppins" w:hAnsi="Poppins" w:cs="Poppins"/>
          <w:sz w:val="22"/>
          <w:szCs w:val="22"/>
        </w:rPr>
        <w:t>Be aware of the responsibility for personal Health, Safety and Welfare and that of others who may be affected by your actions or inactions</w:t>
      </w:r>
    </w:p>
    <w:p w14:paraId="56221C05" w14:textId="77777777" w:rsidR="00EE7D07" w:rsidRPr="005F0A78" w:rsidRDefault="00EE7D07" w:rsidP="00EE7D07">
      <w:pPr>
        <w:pStyle w:val="Default"/>
        <w:numPr>
          <w:ilvl w:val="0"/>
          <w:numId w:val="23"/>
        </w:numPr>
        <w:jc w:val="both"/>
        <w:rPr>
          <w:rFonts w:ascii="Poppins" w:hAnsi="Poppins" w:cs="Poppins"/>
          <w:sz w:val="22"/>
          <w:szCs w:val="22"/>
        </w:rPr>
      </w:pPr>
      <w:r w:rsidRPr="005F0A78">
        <w:rPr>
          <w:rFonts w:ascii="Poppins" w:hAnsi="Poppins" w:cs="Poppins"/>
          <w:sz w:val="22"/>
          <w:szCs w:val="22"/>
        </w:rPr>
        <w:t>Co-operate with the Trust on all issues to do with Health, Safety &amp; Welfare</w:t>
      </w:r>
    </w:p>
    <w:p w14:paraId="7599E187" w14:textId="77777777" w:rsidR="00EE7D07" w:rsidRPr="005F0A78" w:rsidRDefault="00EE7D07" w:rsidP="00EE7D07">
      <w:pPr>
        <w:pStyle w:val="Default"/>
        <w:numPr>
          <w:ilvl w:val="0"/>
          <w:numId w:val="23"/>
        </w:numPr>
        <w:jc w:val="both"/>
        <w:rPr>
          <w:rFonts w:ascii="Poppins" w:hAnsi="Poppins" w:cs="Poppins"/>
          <w:sz w:val="22"/>
          <w:szCs w:val="22"/>
        </w:rPr>
      </w:pPr>
      <w:r w:rsidRPr="005F0A78">
        <w:rPr>
          <w:rFonts w:ascii="Poppins" w:hAnsi="Poppins" w:cs="Poppins"/>
          <w:sz w:val="22"/>
          <w:szCs w:val="22"/>
        </w:rPr>
        <w:t>To work/operate all equipment within Health and Safety and other legal regulations, including risk assessments</w:t>
      </w:r>
    </w:p>
    <w:p w14:paraId="2B6DDF98" w14:textId="77777777" w:rsidR="00EE7D07" w:rsidRPr="005F0A78" w:rsidRDefault="00EE7D07" w:rsidP="00EE7D07">
      <w:pPr>
        <w:pStyle w:val="Default"/>
        <w:numPr>
          <w:ilvl w:val="0"/>
          <w:numId w:val="23"/>
        </w:numPr>
        <w:spacing w:after="36"/>
        <w:jc w:val="both"/>
        <w:rPr>
          <w:rFonts w:ascii="Poppins" w:hAnsi="Poppins" w:cs="Poppins"/>
          <w:sz w:val="22"/>
          <w:szCs w:val="22"/>
        </w:rPr>
      </w:pPr>
      <w:r w:rsidRPr="3A2C1902">
        <w:rPr>
          <w:rFonts w:ascii="Poppins" w:hAnsi="Poppins" w:cs="Poppins"/>
          <w:sz w:val="22"/>
          <w:szCs w:val="22"/>
        </w:rPr>
        <w:t>Contribute to the maintenance of a safe and healthy environment</w:t>
      </w:r>
    </w:p>
    <w:p w14:paraId="3127A542" w14:textId="77777777" w:rsidR="00EE7D07" w:rsidRDefault="00EE7D07" w:rsidP="00EE7D07">
      <w:pPr>
        <w:pStyle w:val="Default"/>
        <w:jc w:val="both"/>
        <w:rPr>
          <w:rFonts w:ascii="Poppins" w:hAnsi="Poppins" w:cs="Poppins"/>
          <w:b/>
          <w:bCs/>
          <w:sz w:val="22"/>
          <w:szCs w:val="22"/>
        </w:rPr>
      </w:pPr>
    </w:p>
    <w:p w14:paraId="58FBA30D" w14:textId="77777777" w:rsidR="00EE7D07" w:rsidRPr="005F0A78" w:rsidRDefault="00EE7D07" w:rsidP="00EE7D07">
      <w:pPr>
        <w:pStyle w:val="Default"/>
        <w:jc w:val="both"/>
        <w:rPr>
          <w:rFonts w:ascii="Poppins" w:hAnsi="Poppins" w:cs="Poppins"/>
          <w:sz w:val="22"/>
          <w:szCs w:val="22"/>
        </w:rPr>
      </w:pPr>
      <w:r w:rsidRPr="005F0A78">
        <w:rPr>
          <w:rFonts w:ascii="Poppins" w:hAnsi="Poppins" w:cs="Poppins"/>
          <w:b/>
          <w:bCs/>
          <w:sz w:val="22"/>
          <w:szCs w:val="22"/>
        </w:rPr>
        <w:t>Continuing Professional Development:</w:t>
      </w:r>
    </w:p>
    <w:p w14:paraId="48AB0DE7" w14:textId="77777777" w:rsidR="00EE7D07" w:rsidRPr="005F0A78" w:rsidRDefault="00EE7D07" w:rsidP="00EE7D07">
      <w:pPr>
        <w:pStyle w:val="Default"/>
        <w:numPr>
          <w:ilvl w:val="0"/>
          <w:numId w:val="24"/>
        </w:numPr>
        <w:jc w:val="both"/>
        <w:rPr>
          <w:rFonts w:ascii="Poppins" w:hAnsi="Poppins" w:cs="Poppins"/>
          <w:sz w:val="22"/>
          <w:szCs w:val="22"/>
        </w:rPr>
      </w:pPr>
      <w:r w:rsidRPr="005F0A78">
        <w:rPr>
          <w:rFonts w:ascii="Poppins" w:hAnsi="Poppins" w:cs="Poppins"/>
          <w:sz w:val="22"/>
          <w:szCs w:val="22"/>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65412B23" w14:textId="77777777" w:rsidR="00EE7D07" w:rsidRPr="005F0A78" w:rsidRDefault="00EE7D07" w:rsidP="00EE7D07">
      <w:pPr>
        <w:pStyle w:val="Default"/>
        <w:numPr>
          <w:ilvl w:val="0"/>
          <w:numId w:val="24"/>
        </w:numPr>
        <w:jc w:val="both"/>
        <w:rPr>
          <w:rFonts w:ascii="Poppins" w:hAnsi="Poppins" w:cs="Poppins"/>
          <w:sz w:val="22"/>
          <w:szCs w:val="22"/>
        </w:rPr>
      </w:pPr>
      <w:r w:rsidRPr="005F0A78">
        <w:rPr>
          <w:rFonts w:ascii="Poppins" w:hAnsi="Poppins" w:cs="Poppins"/>
          <w:sz w:val="22"/>
          <w:szCs w:val="22"/>
        </w:rPr>
        <w:t>Undertake any necessary and identified professional development taking full advantage of any relevant training and development available, particularly when related to the use of ICT, for data management and record keeping</w:t>
      </w:r>
    </w:p>
    <w:p w14:paraId="1020BDDA" w14:textId="77777777" w:rsidR="00EE7D07" w:rsidRPr="005F0A78" w:rsidRDefault="00EE7D07" w:rsidP="00EE7D07">
      <w:pPr>
        <w:pStyle w:val="Default"/>
        <w:numPr>
          <w:ilvl w:val="0"/>
          <w:numId w:val="24"/>
        </w:numPr>
        <w:jc w:val="both"/>
        <w:rPr>
          <w:rFonts w:ascii="Poppins" w:hAnsi="Poppins" w:cs="Poppins"/>
          <w:sz w:val="22"/>
          <w:szCs w:val="22"/>
        </w:rPr>
      </w:pPr>
      <w:r w:rsidRPr="005F0A78">
        <w:rPr>
          <w:rFonts w:ascii="Poppins" w:hAnsi="Poppins" w:cs="Poppins"/>
          <w:sz w:val="22"/>
          <w:szCs w:val="22"/>
        </w:rPr>
        <w:t>Maintain a professional portfolio of evidence to support the Performance Management process – evaluating and improving own practice</w:t>
      </w:r>
    </w:p>
    <w:p w14:paraId="53200965" w14:textId="77777777" w:rsidR="00EE7D07" w:rsidRPr="005F0A78" w:rsidRDefault="00EE7D07" w:rsidP="00EE7D07">
      <w:pPr>
        <w:pStyle w:val="Default"/>
        <w:jc w:val="both"/>
        <w:rPr>
          <w:rFonts w:ascii="Poppins" w:hAnsi="Poppins" w:cs="Poppins"/>
          <w:sz w:val="22"/>
          <w:szCs w:val="22"/>
        </w:rPr>
      </w:pPr>
    </w:p>
    <w:p w14:paraId="0F15402F" w14:textId="77777777" w:rsidR="00EE7D07" w:rsidRPr="005F0A78" w:rsidRDefault="00EE7D07" w:rsidP="00EE7D07">
      <w:pPr>
        <w:pStyle w:val="Default"/>
        <w:jc w:val="both"/>
        <w:rPr>
          <w:rFonts w:ascii="Poppins" w:hAnsi="Poppins" w:cs="Poppins"/>
          <w:b/>
          <w:bCs/>
          <w:sz w:val="22"/>
          <w:szCs w:val="22"/>
        </w:rPr>
      </w:pPr>
      <w:r w:rsidRPr="005F0A78">
        <w:rPr>
          <w:rFonts w:ascii="Poppins" w:hAnsi="Poppins" w:cs="Poppins"/>
          <w:b/>
          <w:bCs/>
          <w:sz w:val="22"/>
          <w:szCs w:val="22"/>
        </w:rPr>
        <w:t>Child Protection and Safeguarding</w:t>
      </w:r>
    </w:p>
    <w:p w14:paraId="3D4C1268" w14:textId="77777777" w:rsidR="00EE7D07" w:rsidRPr="005F0A78" w:rsidRDefault="00EE7D07" w:rsidP="00EE7D07">
      <w:pPr>
        <w:pStyle w:val="Default"/>
        <w:numPr>
          <w:ilvl w:val="0"/>
          <w:numId w:val="25"/>
        </w:numPr>
        <w:jc w:val="both"/>
        <w:rPr>
          <w:rFonts w:ascii="Poppins" w:hAnsi="Poppins" w:cs="Poppins"/>
          <w:sz w:val="22"/>
          <w:szCs w:val="22"/>
        </w:rPr>
      </w:pPr>
      <w:r w:rsidRPr="005F0A78">
        <w:rPr>
          <w:rFonts w:ascii="Poppins" w:hAnsi="Poppins" w:cs="Poppins"/>
          <w:sz w:val="22"/>
          <w:szCs w:val="22"/>
        </w:rPr>
        <w:t xml:space="preserve">The post holder will have a shared responsibility for </w:t>
      </w:r>
      <w:r>
        <w:rPr>
          <w:rFonts w:ascii="Poppins" w:hAnsi="Poppins" w:cs="Poppins"/>
          <w:sz w:val="22"/>
          <w:szCs w:val="22"/>
        </w:rPr>
        <w:t xml:space="preserve">safeguarding </w:t>
      </w:r>
      <w:r w:rsidRPr="005F0A78">
        <w:rPr>
          <w:rFonts w:ascii="Poppins" w:hAnsi="Poppins" w:cs="Poppins"/>
          <w:sz w:val="22"/>
          <w:szCs w:val="22"/>
        </w:rPr>
        <w:t>all children and young people. The post holder also has an implicit duty to promote the welfare of all children and young people</w:t>
      </w:r>
    </w:p>
    <w:p w14:paraId="2A6AF6A0" w14:textId="77777777" w:rsidR="00EE7D07" w:rsidRDefault="00EE7D07" w:rsidP="00EE7D07">
      <w:pPr>
        <w:pStyle w:val="Default"/>
        <w:numPr>
          <w:ilvl w:val="0"/>
          <w:numId w:val="25"/>
        </w:numPr>
        <w:jc w:val="both"/>
        <w:rPr>
          <w:rFonts w:ascii="Poppins" w:hAnsi="Poppins" w:cs="Poppins"/>
          <w:sz w:val="22"/>
          <w:szCs w:val="22"/>
        </w:rPr>
      </w:pPr>
      <w:r>
        <w:rPr>
          <w:rFonts w:ascii="Poppins" w:hAnsi="Poppins" w:cs="Poppins"/>
          <w:sz w:val="22"/>
          <w:szCs w:val="22"/>
        </w:rPr>
        <w:t>I</w:t>
      </w:r>
      <w:r w:rsidRPr="005F0A78">
        <w:rPr>
          <w:rFonts w:ascii="Poppins" w:hAnsi="Poppins" w:cs="Poppins"/>
          <w:sz w:val="22"/>
          <w:szCs w:val="22"/>
        </w:rPr>
        <w:t>nform the Child Protection Officer of any issues relating to the safety and well-being of students</w:t>
      </w:r>
    </w:p>
    <w:p w14:paraId="64841F9B" w14:textId="77777777" w:rsidR="00EE7D07" w:rsidRDefault="00EE7D07" w:rsidP="00EE7D07">
      <w:pPr>
        <w:pStyle w:val="Default"/>
        <w:ind w:left="720"/>
        <w:jc w:val="both"/>
        <w:rPr>
          <w:rFonts w:ascii="Poppins" w:hAnsi="Poppins" w:cs="Poppins"/>
          <w:sz w:val="22"/>
          <w:szCs w:val="22"/>
        </w:rPr>
      </w:pPr>
    </w:p>
    <w:p w14:paraId="3BBD6216" w14:textId="77777777" w:rsidR="00EE7D07" w:rsidRDefault="00EE7D07" w:rsidP="00EE7D07">
      <w:pPr>
        <w:pStyle w:val="Default"/>
        <w:ind w:left="714"/>
        <w:jc w:val="both"/>
        <w:rPr>
          <w:rFonts w:ascii="Poppins" w:hAnsi="Poppins" w:cs="Poppins"/>
          <w:sz w:val="22"/>
          <w:szCs w:val="22"/>
        </w:rPr>
      </w:pPr>
      <w:r w:rsidRPr="00CF3D9A">
        <w:rPr>
          <w:rFonts w:ascii="Poppins" w:hAnsi="Poppins" w:cs="Poppins"/>
          <w:sz w:val="22"/>
          <w:szCs w:val="22"/>
        </w:rPr>
        <w:t xml:space="preserve">The post holder will undertake any other duties commensurate with the grade of the post, in consultation with </w:t>
      </w:r>
      <w:r>
        <w:rPr>
          <w:rFonts w:ascii="Poppins" w:hAnsi="Poppins" w:cs="Poppins"/>
          <w:sz w:val="22"/>
          <w:szCs w:val="22"/>
        </w:rPr>
        <w:t xml:space="preserve">the </w:t>
      </w:r>
      <w:r w:rsidRPr="00CF3D9A">
        <w:rPr>
          <w:rFonts w:ascii="Poppins" w:hAnsi="Poppins" w:cs="Poppins"/>
          <w:sz w:val="22"/>
          <w:szCs w:val="22"/>
        </w:rPr>
        <w:t>line manager</w:t>
      </w:r>
    </w:p>
    <w:p w14:paraId="6B68CB98" w14:textId="77777777" w:rsidR="00EE7D07" w:rsidRPr="00CF3D9A" w:rsidRDefault="00EE7D07" w:rsidP="00EE7D07">
      <w:pPr>
        <w:pStyle w:val="Default"/>
        <w:ind w:left="714"/>
        <w:jc w:val="both"/>
        <w:rPr>
          <w:rFonts w:ascii="Poppins" w:hAnsi="Poppins" w:cs="Poppins"/>
          <w:sz w:val="22"/>
          <w:szCs w:val="22"/>
        </w:rPr>
      </w:pPr>
    </w:p>
    <w:p w14:paraId="2E576BBF" w14:textId="77777777" w:rsidR="00EE7D07" w:rsidRPr="00CF3D9A" w:rsidRDefault="00EE7D07" w:rsidP="00EE7D07">
      <w:pPr>
        <w:pStyle w:val="Default"/>
        <w:ind w:left="720"/>
        <w:jc w:val="both"/>
        <w:rPr>
          <w:rFonts w:ascii="Poppins" w:hAnsi="Poppins" w:cs="Poppins"/>
          <w:sz w:val="22"/>
          <w:szCs w:val="22"/>
        </w:rPr>
      </w:pPr>
      <w:r w:rsidRPr="00CF3D9A">
        <w:rPr>
          <w:rFonts w:ascii="Poppins" w:hAnsi="Poppins" w:cs="Poppins"/>
          <w:sz w:val="22"/>
          <w:szCs w:val="22"/>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r>
        <w:rPr>
          <w:rFonts w:ascii="Poppins" w:hAnsi="Poppins" w:cs="Poppins"/>
          <w:sz w:val="22"/>
          <w:szCs w:val="22"/>
        </w:rPr>
        <w:t xml:space="preserve">. </w:t>
      </w:r>
    </w:p>
    <w:p w14:paraId="6ACD5D05" w14:textId="77777777" w:rsidR="00EE7D07" w:rsidRPr="005F0A78" w:rsidRDefault="00EE7D07" w:rsidP="00EE7D07">
      <w:pPr>
        <w:pStyle w:val="Default"/>
        <w:ind w:left="720"/>
        <w:jc w:val="both"/>
        <w:rPr>
          <w:rFonts w:ascii="Poppins" w:hAnsi="Poppins" w:cs="Poppins"/>
          <w:sz w:val="22"/>
          <w:szCs w:val="22"/>
        </w:rPr>
      </w:pPr>
    </w:p>
    <w:p w14:paraId="63767277" w14:textId="77777777" w:rsidR="00EE7D07" w:rsidRPr="005F0A78" w:rsidRDefault="00EE7D07" w:rsidP="00EE7D07">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color w:val="FFFFFF" w:themeColor="background1"/>
        </w:rPr>
      </w:pPr>
      <w:r w:rsidRPr="005F0A78">
        <w:rPr>
          <w:rFonts w:ascii="Poppins" w:hAnsi="Poppins" w:cs="Poppins"/>
          <w:b/>
          <w:bCs/>
          <w:i/>
          <w:iCs/>
          <w:color w:val="FFFFFF" w:themeColor="background1"/>
        </w:rPr>
        <w:t xml:space="preserve">The Trust is committed to safeguarding and promoting the welfare of children and young people and expects all staff and volunteers to share in this commitment. </w:t>
      </w:r>
      <w:r>
        <w:rPr>
          <w:rFonts w:ascii="Poppins" w:hAnsi="Poppins" w:cs="Poppins"/>
          <w:b/>
          <w:bCs/>
          <w:i/>
          <w:iCs/>
          <w:color w:val="FFFFFF" w:themeColor="background1"/>
        </w:rPr>
        <w:t xml:space="preserve"> </w:t>
      </w:r>
      <w:r w:rsidRPr="005F0A78">
        <w:rPr>
          <w:rFonts w:ascii="Poppins" w:hAnsi="Poppins" w:cs="Poppins"/>
          <w:b/>
          <w:bCs/>
          <w:i/>
          <w:iCs/>
          <w:color w:val="FFFFFF" w:themeColor="background1"/>
        </w:rPr>
        <w:t>All staff will be subject to an enhanced check with the Disclosure &amp; Barring Service.</w:t>
      </w:r>
    </w:p>
    <w:tbl>
      <w:tblPr>
        <w:tblStyle w:val="TableGrid0"/>
        <w:tblW w:w="9062" w:type="dxa"/>
        <w:tblInd w:w="5" w:type="dxa"/>
        <w:tblCellMar>
          <w:top w:w="36" w:type="dxa"/>
          <w:right w:w="115" w:type="dxa"/>
        </w:tblCellMar>
        <w:tblLook w:val="04A0" w:firstRow="1" w:lastRow="0" w:firstColumn="1" w:lastColumn="0" w:noHBand="0" w:noVBand="1"/>
      </w:tblPr>
      <w:tblGrid>
        <w:gridCol w:w="488"/>
        <w:gridCol w:w="4389"/>
        <w:gridCol w:w="1266"/>
        <w:gridCol w:w="1300"/>
        <w:gridCol w:w="1619"/>
      </w:tblGrid>
      <w:tr w:rsidR="00EE7D07" w:rsidRPr="005F0A78" w14:paraId="1B2D2446" w14:textId="77777777" w:rsidTr="00715564">
        <w:trPr>
          <w:trHeight w:val="264"/>
        </w:trPr>
        <w:tc>
          <w:tcPr>
            <w:tcW w:w="48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2121D90" w14:textId="77777777" w:rsidR="00EE7D07" w:rsidRDefault="00EE7D07" w:rsidP="00715564">
            <w:pPr>
              <w:ind w:left="106"/>
              <w:jc w:val="center"/>
              <w:rPr>
                <w:rFonts w:ascii="Poppins" w:eastAsia="Gill Sans MT" w:hAnsi="Poppins" w:cs="Poppins"/>
                <w:b/>
                <w:bCs/>
              </w:rPr>
            </w:pPr>
            <w:r w:rsidRPr="005F0A78">
              <w:rPr>
                <w:rFonts w:ascii="Poppins" w:eastAsia="Gill Sans MT" w:hAnsi="Poppins" w:cs="Poppins"/>
                <w:b/>
                <w:bCs/>
              </w:rPr>
              <w:lastRenderedPageBreak/>
              <w:t>Person Specification</w:t>
            </w:r>
            <w:r>
              <w:rPr>
                <w:rFonts w:ascii="Poppins" w:eastAsia="Gill Sans MT" w:hAnsi="Poppins" w:cs="Poppins"/>
                <w:b/>
                <w:bCs/>
              </w:rPr>
              <w:t>:</w:t>
            </w:r>
          </w:p>
          <w:p w14:paraId="1C051174" w14:textId="77777777" w:rsidR="00EE7D07" w:rsidRPr="005F0A78" w:rsidRDefault="00EE7D07" w:rsidP="00715564">
            <w:pPr>
              <w:ind w:left="106"/>
              <w:jc w:val="center"/>
              <w:rPr>
                <w:rFonts w:ascii="Poppins" w:eastAsia="Gill Sans MT" w:hAnsi="Poppins" w:cs="Poppins"/>
                <w:b/>
                <w:bCs/>
              </w:rPr>
            </w:pPr>
            <w:r w:rsidRPr="3DA0A7E9">
              <w:rPr>
                <w:rFonts w:ascii="Poppins" w:eastAsia="Gill Sans MT" w:hAnsi="Poppins" w:cs="Poppins"/>
                <w:b/>
                <w:bCs/>
              </w:rPr>
              <w:t xml:space="preserve"> Administration Assistant Grade 5</w:t>
            </w:r>
          </w:p>
          <w:p w14:paraId="097B5773" w14:textId="77777777" w:rsidR="00EE7D07" w:rsidRPr="005F0A78" w:rsidRDefault="00EE7D07" w:rsidP="00715564">
            <w:pPr>
              <w:ind w:left="106"/>
              <w:rPr>
                <w:rFonts w:ascii="Poppins" w:eastAsia="Gill Sans MT" w:hAnsi="Poppins" w:cs="Poppins"/>
                <w:b/>
                <w:bCs/>
              </w:rPr>
            </w:pPr>
          </w:p>
        </w:tc>
        <w:tc>
          <w:tcPr>
            <w:tcW w:w="41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D6951E" w14:textId="77777777" w:rsidR="00EE7D07" w:rsidRPr="005F0A78" w:rsidRDefault="00EE7D07" w:rsidP="00715564">
            <w:pPr>
              <w:ind w:left="109"/>
              <w:jc w:val="center"/>
              <w:rPr>
                <w:rFonts w:ascii="Poppins" w:eastAsia="Gill Sans MT" w:hAnsi="Poppins" w:cs="Poppins"/>
              </w:rPr>
            </w:pPr>
            <w:r w:rsidRPr="005F0A78">
              <w:rPr>
                <w:rFonts w:ascii="Poppins" w:eastAsia="Gill Sans MT" w:hAnsi="Poppins" w:cs="Poppins"/>
              </w:rPr>
              <w:t>Assessment Key:</w:t>
            </w:r>
          </w:p>
          <w:p w14:paraId="52237E88" w14:textId="77777777" w:rsidR="00EE7D07" w:rsidRPr="005F0A78" w:rsidRDefault="00EE7D07" w:rsidP="00715564">
            <w:pPr>
              <w:ind w:left="109"/>
              <w:jc w:val="center"/>
              <w:rPr>
                <w:rFonts w:ascii="Poppins" w:eastAsia="Gill Sans MT" w:hAnsi="Poppins" w:cs="Poppins"/>
              </w:rPr>
            </w:pPr>
            <w:r w:rsidRPr="005F0A78">
              <w:rPr>
                <w:rFonts w:ascii="Poppins" w:eastAsia="Gill Sans MT" w:hAnsi="Poppins" w:cs="Poppins"/>
              </w:rPr>
              <w:t>A = Application Form</w:t>
            </w:r>
          </w:p>
          <w:p w14:paraId="36BA110E" w14:textId="77777777" w:rsidR="00EE7D07" w:rsidRPr="005F0A78" w:rsidRDefault="00EE7D07" w:rsidP="00715564">
            <w:pPr>
              <w:ind w:left="109"/>
              <w:jc w:val="center"/>
              <w:rPr>
                <w:rFonts w:ascii="Poppins" w:hAnsi="Poppins" w:cs="Poppins"/>
              </w:rPr>
            </w:pPr>
            <w:r w:rsidRPr="005F0A78">
              <w:rPr>
                <w:rFonts w:ascii="Poppins" w:eastAsia="Gill Sans MT" w:hAnsi="Poppins" w:cs="Poppins"/>
              </w:rPr>
              <w:t>I = Interview</w:t>
            </w:r>
          </w:p>
        </w:tc>
      </w:tr>
      <w:tr w:rsidR="00EE7D07" w:rsidRPr="005F0A78" w14:paraId="249485BD" w14:textId="77777777" w:rsidTr="00715564">
        <w:trPr>
          <w:trHeight w:val="265"/>
        </w:trPr>
        <w:tc>
          <w:tcPr>
            <w:tcW w:w="488" w:type="dxa"/>
            <w:tcBorders>
              <w:top w:val="single" w:sz="4" w:space="0" w:color="000000" w:themeColor="text1"/>
              <w:left w:val="nil"/>
              <w:bottom w:val="single" w:sz="4" w:space="0" w:color="000000" w:themeColor="text1"/>
              <w:right w:val="nil"/>
            </w:tcBorders>
          </w:tcPr>
          <w:p w14:paraId="2DD55145" w14:textId="77777777" w:rsidR="00EE7D07" w:rsidRPr="005F0A78" w:rsidRDefault="00EE7D07" w:rsidP="00715564">
            <w:pPr>
              <w:ind w:left="-7"/>
              <w:rPr>
                <w:rFonts w:ascii="Poppins" w:eastAsia="Gill Sans MT" w:hAnsi="Poppins" w:cs="Poppins"/>
              </w:rPr>
            </w:pPr>
          </w:p>
        </w:tc>
        <w:tc>
          <w:tcPr>
            <w:tcW w:w="4389" w:type="dxa"/>
            <w:tcBorders>
              <w:top w:val="single" w:sz="4" w:space="0" w:color="000000" w:themeColor="text1"/>
              <w:left w:val="nil"/>
              <w:bottom w:val="single" w:sz="4" w:space="0" w:color="000000" w:themeColor="text1"/>
              <w:right w:val="nil"/>
            </w:tcBorders>
          </w:tcPr>
          <w:p w14:paraId="6B9B949D" w14:textId="77777777" w:rsidR="00EE7D07" w:rsidRPr="005F0A78" w:rsidRDefault="00EE7D07" w:rsidP="00715564">
            <w:pPr>
              <w:ind w:left="-7"/>
              <w:rPr>
                <w:rFonts w:ascii="Poppins" w:hAnsi="Poppins" w:cs="Poppins"/>
              </w:rPr>
            </w:pPr>
            <w:r w:rsidRPr="005F0A78">
              <w:rPr>
                <w:rFonts w:ascii="Poppins" w:eastAsia="Gill Sans MT" w:hAnsi="Poppins" w:cs="Poppins"/>
              </w:rPr>
              <w:t xml:space="preserve"> </w:t>
            </w:r>
          </w:p>
        </w:tc>
        <w:tc>
          <w:tcPr>
            <w:tcW w:w="4185" w:type="dxa"/>
            <w:gridSpan w:val="3"/>
            <w:tcBorders>
              <w:top w:val="single" w:sz="4" w:space="0" w:color="000000" w:themeColor="text1"/>
              <w:left w:val="nil"/>
              <w:bottom w:val="single" w:sz="4" w:space="0" w:color="000000" w:themeColor="text1"/>
              <w:right w:val="nil"/>
            </w:tcBorders>
          </w:tcPr>
          <w:p w14:paraId="4AA12EFD" w14:textId="77777777" w:rsidR="00EE7D07" w:rsidRPr="005F0A78" w:rsidRDefault="00EE7D07" w:rsidP="00715564">
            <w:pPr>
              <w:rPr>
                <w:rFonts w:ascii="Poppins" w:hAnsi="Poppins" w:cs="Poppins"/>
              </w:rPr>
            </w:pPr>
          </w:p>
        </w:tc>
      </w:tr>
      <w:tr w:rsidR="00EE7D07" w:rsidRPr="005F0A78" w14:paraId="72E9E6AC" w14:textId="77777777" w:rsidTr="00715564">
        <w:trPr>
          <w:trHeight w:val="266"/>
        </w:trPr>
        <w:tc>
          <w:tcPr>
            <w:tcW w:w="48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0DB77BA" w14:textId="77777777" w:rsidR="00EE7D07" w:rsidRPr="005F0A78" w:rsidRDefault="00EE7D07" w:rsidP="00715564">
            <w:pPr>
              <w:ind w:left="106"/>
              <w:rPr>
                <w:rFonts w:ascii="Poppins" w:hAnsi="Poppins" w:cs="Poppins"/>
              </w:rPr>
            </w:pPr>
            <w:r w:rsidRPr="005F0A78">
              <w:rPr>
                <w:rFonts w:ascii="Poppins" w:eastAsia="Gill Sans MT" w:hAnsi="Poppins" w:cs="Poppins"/>
                <w:b/>
              </w:rPr>
              <w:t>Education and Qualification</w:t>
            </w:r>
            <w:r w:rsidRPr="005F0A78">
              <w:rPr>
                <w:rFonts w:ascii="Poppins" w:eastAsia="Gill Sans MT" w:hAnsi="Poppins" w:cs="Poppins"/>
              </w:rPr>
              <w:t xml:space="preserv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E8D1322" w14:textId="77777777" w:rsidR="00EE7D07" w:rsidRPr="005F0A78" w:rsidRDefault="00EE7D07" w:rsidP="00715564">
            <w:pPr>
              <w:ind w:left="109"/>
              <w:jc w:val="center"/>
              <w:rPr>
                <w:rFonts w:ascii="Poppins" w:hAnsi="Poppins" w:cs="Poppins"/>
              </w:rPr>
            </w:pPr>
            <w:r w:rsidRPr="005F0A78">
              <w:rPr>
                <w:rFonts w:ascii="Poppins" w:eastAsia="Gill Sans MT" w:hAnsi="Poppins" w:cs="Poppins"/>
                <w:b/>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523BCDD" w14:textId="77777777" w:rsidR="00EE7D07" w:rsidRPr="005F0A78" w:rsidRDefault="00EE7D07" w:rsidP="00715564">
            <w:pPr>
              <w:ind w:left="108"/>
              <w:jc w:val="center"/>
              <w:rPr>
                <w:rFonts w:ascii="Poppins" w:hAnsi="Poppins" w:cs="Poppins"/>
              </w:rPr>
            </w:pPr>
            <w:r w:rsidRPr="005F0A78">
              <w:rPr>
                <w:rFonts w:ascii="Poppins" w:eastAsia="Gill Sans MT" w:hAnsi="Poppins" w:cs="Poppins"/>
                <w:b/>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7116F5B" w14:textId="77777777" w:rsidR="00EE7D07" w:rsidRPr="005F0A78" w:rsidRDefault="00EE7D07" w:rsidP="00715564">
            <w:pPr>
              <w:ind w:left="109"/>
              <w:jc w:val="center"/>
              <w:rPr>
                <w:rFonts w:ascii="Poppins" w:hAnsi="Poppins" w:cs="Poppins"/>
              </w:rPr>
            </w:pPr>
            <w:r w:rsidRPr="005F0A78">
              <w:rPr>
                <w:rFonts w:ascii="Poppins" w:eastAsia="Gill Sans MT" w:hAnsi="Poppins" w:cs="Poppins"/>
                <w:b/>
              </w:rPr>
              <w:t>Assessment</w:t>
            </w:r>
          </w:p>
        </w:tc>
      </w:tr>
      <w:tr w:rsidR="00EE7D07" w:rsidRPr="005F0A78" w14:paraId="1FBC7EF0" w14:textId="77777777" w:rsidTr="00715564">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4354FD" w14:textId="77777777" w:rsidR="00EE7D07" w:rsidRPr="005F0A78" w:rsidRDefault="00EE7D07" w:rsidP="00715564">
            <w:pPr>
              <w:ind w:left="106"/>
              <w:jc w:val="center"/>
              <w:rPr>
                <w:rFonts w:ascii="Poppins" w:eastAsia="Gill Sans MT" w:hAnsi="Poppins" w:cs="Poppins"/>
                <w:bCs/>
              </w:rPr>
            </w:pPr>
            <w:r w:rsidRPr="005F0A78">
              <w:rPr>
                <w:rFonts w:ascii="Poppins" w:eastAsia="Gill Sans MT" w:hAnsi="Poppins" w:cs="Poppins"/>
                <w:bCs/>
              </w:rPr>
              <w:t>1</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20352B" w14:textId="77777777" w:rsidR="00EE7D07" w:rsidRPr="005F0A78" w:rsidRDefault="00EE7D07" w:rsidP="00715564">
            <w:pPr>
              <w:rPr>
                <w:rFonts w:ascii="Poppins" w:eastAsia="Gill Sans MT" w:hAnsi="Poppins" w:cs="Poppins"/>
                <w:b/>
                <w:bCs/>
              </w:rPr>
            </w:pPr>
            <w:r w:rsidRPr="005F0A78">
              <w:rPr>
                <w:rFonts w:ascii="Poppins" w:eastAsia="Gill Sans MT" w:hAnsi="Poppins" w:cs="Poppins"/>
              </w:rPr>
              <w:t>Good educational background with GCSE or equivalent in English Language and Maths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A4827F" w14:textId="77777777" w:rsidR="00EE7D07" w:rsidRPr="005F0A78" w:rsidRDefault="00EE7D07" w:rsidP="00715564">
            <w:pPr>
              <w:ind w:left="109"/>
              <w:jc w:val="center"/>
              <w:rPr>
                <w:rFonts w:ascii="Poppins" w:eastAsia="Gill Sans MT" w:hAnsi="Poppins" w:cs="Poppins"/>
                <w:b/>
              </w:rPr>
            </w:pPr>
            <w:r w:rsidRPr="005F0A78">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2F0DBD" w14:textId="77777777" w:rsidR="00EE7D07" w:rsidRPr="005F0A78" w:rsidRDefault="00EE7D07" w:rsidP="00715564">
            <w:pPr>
              <w:ind w:left="108"/>
              <w:jc w:val="center"/>
              <w:rPr>
                <w:rFonts w:ascii="Poppins" w:eastAsia="Gill Sans MT" w:hAnsi="Poppins" w:cs="Poppins"/>
                <w:b/>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2EF011" w14:textId="77777777" w:rsidR="00EE7D07" w:rsidRPr="005F0A78" w:rsidRDefault="00EE7D07" w:rsidP="00715564">
            <w:pPr>
              <w:ind w:left="109"/>
              <w:jc w:val="center"/>
              <w:rPr>
                <w:rFonts w:ascii="Poppins" w:eastAsia="Gill Sans MT" w:hAnsi="Poppins" w:cs="Poppins"/>
                <w:b/>
              </w:rPr>
            </w:pPr>
            <w:r w:rsidRPr="005F0A78">
              <w:rPr>
                <w:rFonts w:ascii="Poppins" w:eastAsia="Gill Sans MT" w:hAnsi="Poppins" w:cs="Poppins"/>
              </w:rPr>
              <w:t>A</w:t>
            </w:r>
          </w:p>
        </w:tc>
      </w:tr>
      <w:tr w:rsidR="00EE7D07" w:rsidRPr="005F0A78" w14:paraId="0A3DBF11" w14:textId="77777777" w:rsidTr="00715564">
        <w:tblPrEx>
          <w:tblCellMar>
            <w:top w:w="38" w:type="dxa"/>
            <w:left w:w="108" w:type="dxa"/>
          </w:tblCellMar>
        </w:tblPrEx>
        <w:trPr>
          <w:trHeight w:val="264"/>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5E90F6" w14:textId="77777777" w:rsidR="00EE7D07" w:rsidRPr="005F0A78" w:rsidRDefault="00EE7D07" w:rsidP="00715564">
            <w:pPr>
              <w:jc w:val="center"/>
              <w:rPr>
                <w:rFonts w:ascii="Poppins" w:eastAsia="Times New Roman" w:hAnsi="Poppins" w:cs="Poppins"/>
              </w:rPr>
            </w:pPr>
            <w:r w:rsidRPr="005F0A78">
              <w:rPr>
                <w:rFonts w:ascii="Poppins" w:eastAsia="Times New Roman" w:hAnsi="Poppins" w:cs="Poppins"/>
              </w:rPr>
              <w:t>2</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EBE3B1" w14:textId="77777777" w:rsidR="00EE7D07" w:rsidRPr="005F0A78" w:rsidRDefault="00EE7D07" w:rsidP="00715564">
            <w:pPr>
              <w:rPr>
                <w:rFonts w:ascii="Poppins" w:eastAsia="Gill Sans MT" w:hAnsi="Poppins" w:cs="Poppins"/>
              </w:rPr>
            </w:pPr>
            <w:r w:rsidRPr="005F0A78">
              <w:rPr>
                <w:rFonts w:ascii="Poppins" w:eastAsia="Gill Sans MT" w:hAnsi="Poppins" w:cs="Poppins"/>
              </w:rPr>
              <w:t>Qualification in business</w:t>
            </w:r>
            <w:r>
              <w:rPr>
                <w:rFonts w:ascii="Poppins" w:eastAsia="Gill Sans MT" w:hAnsi="Poppins" w:cs="Poppins"/>
              </w:rPr>
              <w:t xml:space="preserve"> </w:t>
            </w:r>
            <w:r w:rsidRPr="005F0A78">
              <w:rPr>
                <w:rFonts w:ascii="Poppins" w:eastAsia="Gill Sans MT" w:hAnsi="Poppins" w:cs="Poppins"/>
              </w:rPr>
              <w:t>administration or similar</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8ACB3A" w14:textId="77777777" w:rsidR="00EE7D07" w:rsidRPr="005F0A78" w:rsidRDefault="00EE7D07" w:rsidP="00715564">
            <w:pPr>
              <w:jc w:val="center"/>
              <w:rPr>
                <w:rFonts w:ascii="Poppins" w:eastAsia="Gill Sans MT" w:hAnsi="Poppins" w:cs="Poppins"/>
                <w:b/>
              </w:rPr>
            </w:pP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2A34651" w14:textId="77777777" w:rsidR="00EE7D07" w:rsidRPr="005F0A78" w:rsidRDefault="00EE7D07" w:rsidP="00715564">
            <w:pPr>
              <w:jc w:val="center"/>
              <w:rPr>
                <w:rFonts w:ascii="Poppins" w:eastAsia="Gill Sans MT" w:hAnsi="Poppins" w:cs="Poppins"/>
                <w:b/>
              </w:rPr>
            </w:pPr>
            <w:r w:rsidRPr="005F0A78">
              <w:rPr>
                <w:rFonts w:ascii="Segoe UI Symbol" w:eastAsia="Wingdings" w:hAnsi="Segoe UI Symbol" w:cs="Segoe UI Symbol"/>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CD4787" w14:textId="77777777" w:rsidR="00EE7D07" w:rsidRPr="005F0A78" w:rsidRDefault="00EE7D07" w:rsidP="00715564">
            <w:pPr>
              <w:ind w:left="1"/>
              <w:jc w:val="center"/>
              <w:rPr>
                <w:rFonts w:ascii="Poppins" w:eastAsia="Gill Sans MT" w:hAnsi="Poppins" w:cs="Poppins"/>
                <w:bCs/>
              </w:rPr>
            </w:pPr>
            <w:r w:rsidRPr="005F0A78">
              <w:rPr>
                <w:rFonts w:ascii="Poppins" w:eastAsia="Gill Sans MT" w:hAnsi="Poppins" w:cs="Poppins"/>
                <w:bCs/>
              </w:rPr>
              <w:t>A</w:t>
            </w:r>
          </w:p>
        </w:tc>
      </w:tr>
      <w:tr w:rsidR="00EE7D07" w:rsidRPr="005F0A78" w14:paraId="65FA2219" w14:textId="77777777" w:rsidTr="00715564">
        <w:tblPrEx>
          <w:tblCellMar>
            <w:top w:w="38" w:type="dxa"/>
            <w:left w:w="108" w:type="dxa"/>
          </w:tblCellMar>
        </w:tblPrEx>
        <w:trPr>
          <w:trHeight w:val="264"/>
        </w:trPr>
        <w:tc>
          <w:tcPr>
            <w:tcW w:w="48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DD7AB6A" w14:textId="77777777" w:rsidR="00EE7D07" w:rsidRPr="005F0A78" w:rsidRDefault="00EE7D07" w:rsidP="00715564">
            <w:pPr>
              <w:rPr>
                <w:rFonts w:ascii="Poppins" w:eastAsia="Gill Sans MT" w:hAnsi="Poppins" w:cs="Poppins"/>
              </w:rPr>
            </w:pPr>
            <w:r w:rsidRPr="005F0A78">
              <w:rPr>
                <w:rFonts w:ascii="Poppins" w:eastAsia="Gill Sans MT" w:hAnsi="Poppins" w:cs="Poppins"/>
                <w:b/>
              </w:rPr>
              <w:t>Experience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5D80335" w14:textId="77777777" w:rsidR="00EE7D07" w:rsidRPr="005F0A78" w:rsidRDefault="00EE7D07" w:rsidP="00715564">
            <w:pPr>
              <w:jc w:val="center"/>
              <w:rPr>
                <w:rFonts w:ascii="Poppins" w:eastAsia="Gill Sans MT" w:hAnsi="Poppins" w:cs="Poppins"/>
                <w:b/>
              </w:rPr>
            </w:pPr>
            <w:r w:rsidRPr="005F0A78">
              <w:rPr>
                <w:rFonts w:ascii="Poppins" w:eastAsia="Gill Sans MT" w:hAnsi="Poppins" w:cs="Poppins"/>
                <w:b/>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AFFF247" w14:textId="77777777" w:rsidR="00EE7D07" w:rsidRPr="005F0A78" w:rsidRDefault="00EE7D07" w:rsidP="00715564">
            <w:pPr>
              <w:jc w:val="center"/>
              <w:rPr>
                <w:rFonts w:ascii="Poppins" w:eastAsia="Gill Sans MT" w:hAnsi="Poppins" w:cs="Poppins"/>
                <w:b/>
              </w:rPr>
            </w:pPr>
            <w:r w:rsidRPr="005F0A78">
              <w:rPr>
                <w:rFonts w:ascii="Poppins" w:eastAsia="Gill Sans MT" w:hAnsi="Poppins" w:cs="Poppins"/>
                <w:b/>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7FE6875" w14:textId="77777777" w:rsidR="00EE7D07" w:rsidRPr="005F0A78" w:rsidRDefault="00EE7D07" w:rsidP="00715564">
            <w:pPr>
              <w:ind w:left="1"/>
              <w:jc w:val="center"/>
              <w:rPr>
                <w:rFonts w:ascii="Poppins" w:eastAsia="Gill Sans MT" w:hAnsi="Poppins" w:cs="Poppins"/>
                <w:bCs/>
              </w:rPr>
            </w:pPr>
            <w:r w:rsidRPr="005F0A78">
              <w:rPr>
                <w:rFonts w:ascii="Poppins" w:eastAsia="Gill Sans MT" w:hAnsi="Poppins" w:cs="Poppins"/>
                <w:b/>
              </w:rPr>
              <w:t>Assessment</w:t>
            </w:r>
          </w:p>
        </w:tc>
      </w:tr>
      <w:tr w:rsidR="00EE7D07" w:rsidRPr="005F0A78" w14:paraId="207619DA" w14:textId="77777777" w:rsidTr="00715564">
        <w:tblPrEx>
          <w:tblCellMar>
            <w:top w:w="38" w:type="dxa"/>
            <w:left w:w="108" w:type="dxa"/>
          </w:tblCellMar>
        </w:tblPrEx>
        <w:trPr>
          <w:trHeight w:val="264"/>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FB11DE" w14:textId="77777777" w:rsidR="00EE7D07" w:rsidRPr="005F0A78" w:rsidRDefault="00EE7D07" w:rsidP="00715564">
            <w:pPr>
              <w:jc w:val="center"/>
              <w:rPr>
                <w:rFonts w:ascii="Poppins" w:eastAsia="Gill Sans MT" w:hAnsi="Poppins" w:cs="Poppins"/>
              </w:rPr>
            </w:pPr>
            <w:r w:rsidRPr="005F0A78">
              <w:rPr>
                <w:rFonts w:ascii="Poppins" w:eastAsia="Gill Sans MT" w:hAnsi="Poppins" w:cs="Poppins"/>
              </w:rPr>
              <w:t>3</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94400" w14:textId="77777777" w:rsidR="00EE7D07" w:rsidRPr="005F0A78" w:rsidRDefault="00EE7D07" w:rsidP="00715564">
            <w:pPr>
              <w:rPr>
                <w:rFonts w:ascii="Poppins" w:eastAsia="Open Sans" w:hAnsi="Poppins" w:cs="Poppins"/>
              </w:rPr>
            </w:pPr>
            <w:r w:rsidRPr="005F0A78">
              <w:rPr>
                <w:rFonts w:ascii="Poppins" w:eastAsia="Open Sans" w:hAnsi="Poppins" w:cs="Poppins"/>
              </w:rPr>
              <w:t xml:space="preserve">Experience </w:t>
            </w:r>
            <w:r>
              <w:rPr>
                <w:rFonts w:ascii="Poppins" w:eastAsia="Open Sans" w:hAnsi="Poppins" w:cs="Poppins"/>
              </w:rPr>
              <w:t>in</w:t>
            </w:r>
            <w:r w:rsidRPr="005F0A78">
              <w:rPr>
                <w:rFonts w:ascii="Poppins" w:eastAsia="Open Sans" w:hAnsi="Poppins" w:cs="Poppins"/>
              </w:rPr>
              <w:t xml:space="preserve"> working in an administrative environment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E25903" w14:textId="77777777" w:rsidR="00EE7D07" w:rsidRPr="005F0A78" w:rsidRDefault="00EE7D07" w:rsidP="00715564">
            <w:pPr>
              <w:jc w:val="center"/>
              <w:rPr>
                <w:rFonts w:ascii="Poppins" w:hAnsi="Poppins" w:cs="Poppins"/>
              </w:rPr>
            </w:pPr>
            <w:r w:rsidRPr="005F0A78">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7DBDF3" w14:textId="77777777" w:rsidR="00EE7D07" w:rsidRPr="005F0A78" w:rsidRDefault="00EE7D07" w:rsidP="00715564">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ED08C5" w14:textId="77777777" w:rsidR="00EE7D07" w:rsidRPr="005F0A78" w:rsidRDefault="00EE7D07" w:rsidP="00715564">
            <w:pPr>
              <w:ind w:left="1"/>
              <w:jc w:val="center"/>
              <w:rPr>
                <w:rFonts w:ascii="Poppins" w:hAnsi="Poppins" w:cs="Poppins"/>
              </w:rPr>
            </w:pPr>
            <w:r w:rsidRPr="005F0A78">
              <w:rPr>
                <w:rFonts w:ascii="Poppins" w:eastAsia="Gill Sans MT" w:hAnsi="Poppins" w:cs="Poppins"/>
              </w:rPr>
              <w:t>A/I</w:t>
            </w:r>
          </w:p>
        </w:tc>
      </w:tr>
      <w:tr w:rsidR="00EE7D07" w:rsidRPr="005F0A78" w14:paraId="5787BF03" w14:textId="77777777" w:rsidTr="00715564">
        <w:tblPrEx>
          <w:tblCellMar>
            <w:top w:w="38" w:type="dxa"/>
            <w:left w:w="108"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CA8115" w14:textId="77777777" w:rsidR="00EE7D07" w:rsidRPr="005F0A78" w:rsidRDefault="00EE7D07" w:rsidP="00715564">
            <w:pPr>
              <w:jc w:val="center"/>
              <w:rPr>
                <w:rFonts w:ascii="Poppins" w:hAnsi="Poppins" w:cs="Poppins"/>
              </w:rPr>
            </w:pPr>
            <w:r w:rsidRPr="005F0A78">
              <w:rPr>
                <w:rFonts w:ascii="Poppins" w:hAnsi="Poppins" w:cs="Poppins"/>
              </w:rPr>
              <w:t>4</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6F383" w14:textId="77777777" w:rsidR="00EE7D07" w:rsidRPr="005F0A78" w:rsidRDefault="00EE7D07" w:rsidP="00715564">
            <w:pPr>
              <w:rPr>
                <w:rFonts w:ascii="Poppins" w:eastAsia="Open Sans" w:hAnsi="Poppins" w:cs="Poppins"/>
              </w:rPr>
            </w:pPr>
            <w:r w:rsidRPr="005F0A78">
              <w:rPr>
                <w:rFonts w:ascii="Poppins" w:eastAsia="Open Sans" w:hAnsi="Poppins" w:cs="Poppins"/>
              </w:rPr>
              <w:t>Experience of working in an educational setting</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78A19C" w14:textId="77777777" w:rsidR="00EE7D07" w:rsidRPr="005F0A78" w:rsidRDefault="00EE7D07" w:rsidP="00715564">
            <w:pPr>
              <w:jc w:val="center"/>
              <w:rPr>
                <w:rFonts w:ascii="Poppins" w:eastAsia="Wingdings" w:hAnsi="Poppins" w:cs="Poppins"/>
              </w:rPr>
            </w:pP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DCC046" w14:textId="77777777" w:rsidR="00EE7D07" w:rsidRPr="005F0A78" w:rsidRDefault="00EE7D07" w:rsidP="00715564">
            <w:pPr>
              <w:jc w:val="center"/>
              <w:rPr>
                <w:rFonts w:ascii="Poppins" w:eastAsia="Open Sans" w:hAnsi="Poppins" w:cs="Poppins"/>
              </w:rPr>
            </w:pPr>
            <w:r w:rsidRPr="005F0A78">
              <w:rPr>
                <w:rFonts w:ascii="Segoe UI Symbol" w:eastAsia="Segoe UI Symbol" w:hAnsi="Segoe UI Symbol" w:cs="Segoe UI Symbol"/>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C93F22" w14:textId="77777777" w:rsidR="00EE7D07" w:rsidRPr="005F0A78" w:rsidRDefault="00EE7D07" w:rsidP="00715564">
            <w:pPr>
              <w:ind w:left="1"/>
              <w:jc w:val="center"/>
              <w:rPr>
                <w:rFonts w:ascii="Poppins" w:hAnsi="Poppins" w:cs="Poppins"/>
              </w:rPr>
            </w:pPr>
            <w:r w:rsidRPr="005F0A78">
              <w:rPr>
                <w:rFonts w:ascii="Poppins" w:eastAsia="Gill Sans MT" w:hAnsi="Poppins" w:cs="Poppins"/>
              </w:rPr>
              <w:t>A/I</w:t>
            </w:r>
          </w:p>
        </w:tc>
      </w:tr>
      <w:tr w:rsidR="00EE7D07" w:rsidRPr="005F0A78" w14:paraId="13C57C50" w14:textId="77777777" w:rsidTr="00715564">
        <w:tblPrEx>
          <w:tblCellMar>
            <w:top w:w="38" w:type="dxa"/>
            <w:left w:w="108"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B7B0C2" w14:textId="77777777" w:rsidR="00EE7D07" w:rsidRPr="005F0A78" w:rsidRDefault="00EE7D07" w:rsidP="00715564">
            <w:pPr>
              <w:jc w:val="center"/>
              <w:rPr>
                <w:rFonts w:ascii="Poppins" w:hAnsi="Poppins" w:cs="Poppins"/>
              </w:rPr>
            </w:pPr>
            <w:r w:rsidRPr="005F0A78">
              <w:rPr>
                <w:rFonts w:ascii="Poppins" w:hAnsi="Poppins" w:cs="Poppins"/>
              </w:rPr>
              <w:t>5</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04ADB5" w14:textId="77777777" w:rsidR="00EE7D07" w:rsidRPr="005F0A78" w:rsidRDefault="00EE7D07" w:rsidP="00715564">
            <w:pPr>
              <w:rPr>
                <w:rFonts w:ascii="Poppins" w:eastAsia="Open Sans" w:hAnsi="Poppins" w:cs="Poppins"/>
              </w:rPr>
            </w:pPr>
            <w:r w:rsidRPr="005F0A78">
              <w:rPr>
                <w:rFonts w:ascii="Poppins" w:eastAsia="Open Sans" w:hAnsi="Poppins" w:cs="Poppins"/>
              </w:rPr>
              <w:t xml:space="preserve">Experience </w:t>
            </w:r>
            <w:r>
              <w:rPr>
                <w:rFonts w:ascii="Poppins" w:eastAsia="Open Sans" w:hAnsi="Poppins" w:cs="Poppins"/>
              </w:rPr>
              <w:t>in</w:t>
            </w:r>
            <w:r w:rsidRPr="005F0A78">
              <w:rPr>
                <w:rFonts w:ascii="Poppins" w:eastAsia="Open Sans" w:hAnsi="Poppins" w:cs="Poppins"/>
              </w:rPr>
              <w:t xml:space="preserve"> working with external agencies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88F189" w14:textId="77777777" w:rsidR="00EE7D07" w:rsidRPr="005F0A78" w:rsidRDefault="00EE7D07" w:rsidP="00715564">
            <w:pPr>
              <w:jc w:val="center"/>
              <w:rPr>
                <w:rFonts w:ascii="Poppins" w:hAnsi="Poppins" w:cs="Poppins"/>
              </w:rPr>
            </w:pP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A70D7A" w14:textId="77777777" w:rsidR="00EE7D07" w:rsidRPr="005F0A78" w:rsidRDefault="00EE7D07" w:rsidP="00715564">
            <w:pPr>
              <w:jc w:val="center"/>
              <w:rPr>
                <w:rFonts w:ascii="Poppins" w:hAnsi="Poppins" w:cs="Poppins"/>
              </w:rPr>
            </w:pPr>
            <w:r w:rsidRPr="005F0A78">
              <w:rPr>
                <w:rFonts w:ascii="Segoe UI Symbol" w:eastAsia="Wingdings" w:hAnsi="Segoe UI Symbol" w:cs="Segoe UI Symbol"/>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BCF310" w14:textId="77777777" w:rsidR="00EE7D07" w:rsidRPr="005F0A78" w:rsidRDefault="00EE7D07" w:rsidP="00715564">
            <w:pPr>
              <w:ind w:left="1"/>
              <w:jc w:val="center"/>
              <w:rPr>
                <w:rFonts w:ascii="Poppins" w:hAnsi="Poppins" w:cs="Poppins"/>
              </w:rPr>
            </w:pPr>
            <w:r w:rsidRPr="005F0A78">
              <w:rPr>
                <w:rFonts w:ascii="Poppins" w:eastAsia="Gill Sans MT" w:hAnsi="Poppins" w:cs="Poppins"/>
              </w:rPr>
              <w:t>A/I</w:t>
            </w:r>
          </w:p>
        </w:tc>
      </w:tr>
      <w:tr w:rsidR="00EE7D07" w:rsidRPr="005F0A78" w14:paraId="1F83F044" w14:textId="77777777" w:rsidTr="00715564">
        <w:tblPrEx>
          <w:tblCellMar>
            <w:top w:w="38" w:type="dxa"/>
            <w:left w:w="108" w:type="dxa"/>
          </w:tblCellMar>
        </w:tblPrEx>
        <w:trPr>
          <w:trHeight w:val="264"/>
        </w:trPr>
        <w:tc>
          <w:tcPr>
            <w:tcW w:w="48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A3ED830" w14:textId="77777777" w:rsidR="00EE7D07" w:rsidRPr="005F0A78" w:rsidRDefault="00EE7D07" w:rsidP="00715564">
            <w:pPr>
              <w:rPr>
                <w:rFonts w:ascii="Poppins" w:hAnsi="Poppins" w:cs="Poppins"/>
              </w:rPr>
            </w:pPr>
            <w:r w:rsidRPr="005F0A78">
              <w:rPr>
                <w:rFonts w:ascii="Poppins" w:eastAsia="Gill Sans MT" w:hAnsi="Poppins" w:cs="Poppins"/>
                <w:b/>
              </w:rPr>
              <w:t>Knowledge and understanding</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7F87C15" w14:textId="77777777" w:rsidR="00EE7D07" w:rsidRPr="005F0A78" w:rsidRDefault="00EE7D07" w:rsidP="00715564">
            <w:pPr>
              <w:jc w:val="center"/>
              <w:rPr>
                <w:rFonts w:ascii="Poppins" w:hAnsi="Poppins" w:cs="Poppins"/>
              </w:rPr>
            </w:pPr>
            <w:r w:rsidRPr="005F0A78">
              <w:rPr>
                <w:rFonts w:ascii="Poppins" w:eastAsia="Gill Sans MT" w:hAnsi="Poppins" w:cs="Poppins"/>
                <w:b/>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2BD18E2" w14:textId="77777777" w:rsidR="00EE7D07" w:rsidRPr="005F0A78" w:rsidRDefault="00EE7D07" w:rsidP="00715564">
            <w:pPr>
              <w:jc w:val="center"/>
              <w:rPr>
                <w:rFonts w:ascii="Poppins" w:hAnsi="Poppins" w:cs="Poppins"/>
              </w:rPr>
            </w:pPr>
            <w:r w:rsidRPr="005F0A78">
              <w:rPr>
                <w:rFonts w:ascii="Poppins" w:eastAsia="Gill Sans MT" w:hAnsi="Poppins" w:cs="Poppins"/>
                <w:b/>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B705543" w14:textId="77777777" w:rsidR="00EE7D07" w:rsidRPr="005F0A78" w:rsidRDefault="00EE7D07" w:rsidP="00715564">
            <w:pPr>
              <w:ind w:left="1"/>
              <w:jc w:val="center"/>
              <w:rPr>
                <w:rFonts w:ascii="Poppins" w:hAnsi="Poppins" w:cs="Poppins"/>
              </w:rPr>
            </w:pPr>
            <w:r w:rsidRPr="005F0A78">
              <w:rPr>
                <w:rFonts w:ascii="Poppins" w:eastAsia="Gill Sans MT" w:hAnsi="Poppins" w:cs="Poppins"/>
                <w:b/>
              </w:rPr>
              <w:t>Assessment</w:t>
            </w:r>
          </w:p>
        </w:tc>
      </w:tr>
      <w:tr w:rsidR="00EE7D07" w:rsidRPr="005F0A78" w14:paraId="6D34C85C" w14:textId="77777777" w:rsidTr="00715564">
        <w:tblPrEx>
          <w:tblCellMar>
            <w:left w:w="108" w:type="dxa"/>
            <w:right w:w="107" w:type="dxa"/>
          </w:tblCellMar>
        </w:tblPrEx>
        <w:trPr>
          <w:trHeight w:val="264"/>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A51D2C" w14:textId="77777777" w:rsidR="00EE7D07" w:rsidRPr="005F0A78" w:rsidRDefault="00EE7D07" w:rsidP="00715564">
            <w:pPr>
              <w:jc w:val="center"/>
              <w:rPr>
                <w:rFonts w:ascii="Poppins" w:eastAsia="Gill Sans MT" w:hAnsi="Poppins" w:cs="Poppins"/>
              </w:rPr>
            </w:pPr>
            <w:r w:rsidRPr="005F0A78">
              <w:rPr>
                <w:rFonts w:ascii="Poppins" w:eastAsia="Gill Sans MT" w:hAnsi="Poppins" w:cs="Poppins"/>
              </w:rPr>
              <w:t>6</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CEADE" w14:textId="77777777" w:rsidR="00EE7D07" w:rsidRPr="005F0A78" w:rsidRDefault="00EE7D07" w:rsidP="00715564">
            <w:pPr>
              <w:rPr>
                <w:rFonts w:ascii="Poppins" w:hAnsi="Poppins" w:cs="Poppins"/>
              </w:rPr>
            </w:pPr>
            <w:r w:rsidRPr="005F0A78">
              <w:rPr>
                <w:rFonts w:ascii="Poppins" w:hAnsi="Poppins" w:cs="Poppins"/>
              </w:rPr>
              <w:t>Understanding of the education system</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AAFDDF" w14:textId="77777777" w:rsidR="00EE7D07" w:rsidRPr="005F0A78" w:rsidRDefault="00EE7D07" w:rsidP="00715564">
            <w:pPr>
              <w:jc w:val="center"/>
              <w:rPr>
                <w:rFonts w:ascii="Poppins" w:hAnsi="Poppins" w:cs="Poppins"/>
              </w:rPr>
            </w:pPr>
            <w:r w:rsidRPr="005F0A78">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DA28D4" w14:textId="77777777" w:rsidR="00EE7D07" w:rsidRPr="005F0A78" w:rsidRDefault="00EE7D07" w:rsidP="00715564">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5D3E89" w14:textId="77777777" w:rsidR="00EE7D07" w:rsidRPr="005F0A78" w:rsidRDefault="00EE7D07" w:rsidP="00715564">
            <w:pPr>
              <w:ind w:left="1"/>
              <w:jc w:val="center"/>
              <w:rPr>
                <w:rFonts w:ascii="Poppins" w:hAnsi="Poppins" w:cs="Poppins"/>
              </w:rPr>
            </w:pPr>
            <w:r w:rsidRPr="005F0A78">
              <w:rPr>
                <w:rFonts w:ascii="Poppins" w:eastAsia="Gill Sans MT" w:hAnsi="Poppins" w:cs="Poppins"/>
              </w:rPr>
              <w:t>A/I</w:t>
            </w:r>
          </w:p>
        </w:tc>
      </w:tr>
      <w:tr w:rsidR="00EE7D07" w:rsidRPr="005F0A78" w14:paraId="000C3D72" w14:textId="77777777" w:rsidTr="00715564">
        <w:tblPrEx>
          <w:tblCellMar>
            <w:left w:w="108" w:type="dxa"/>
            <w:right w:w="107" w:type="dxa"/>
          </w:tblCellMar>
        </w:tblPrEx>
        <w:trPr>
          <w:trHeight w:val="315"/>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F77346" w14:textId="77777777" w:rsidR="00EE7D07" w:rsidRPr="005F0A78" w:rsidRDefault="00EE7D07" w:rsidP="00715564">
            <w:pPr>
              <w:jc w:val="center"/>
              <w:rPr>
                <w:rFonts w:ascii="Poppins" w:eastAsia="Gill Sans MT" w:hAnsi="Poppins" w:cs="Poppins"/>
              </w:rPr>
            </w:pPr>
            <w:r w:rsidRPr="005F0A78">
              <w:rPr>
                <w:rFonts w:ascii="Poppins" w:eastAsia="Gill Sans MT" w:hAnsi="Poppins" w:cs="Poppins"/>
              </w:rPr>
              <w:t>7</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E1606" w14:textId="77777777" w:rsidR="00EE7D07" w:rsidRPr="005F0A78" w:rsidRDefault="00EE7D07" w:rsidP="00715564">
            <w:pPr>
              <w:rPr>
                <w:rFonts w:ascii="Poppins" w:hAnsi="Poppins" w:cs="Poppins"/>
              </w:rPr>
            </w:pPr>
            <w:r w:rsidRPr="005F0A78">
              <w:rPr>
                <w:rFonts w:ascii="Poppins" w:hAnsi="Poppins" w:cs="Poppins"/>
              </w:rPr>
              <w:t>A sound grasp of the concept of inclusive practice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6FDCF7" w14:textId="77777777" w:rsidR="00EE7D07" w:rsidRPr="005F0A78" w:rsidRDefault="00EE7D07" w:rsidP="00715564">
            <w:pPr>
              <w:jc w:val="center"/>
              <w:rPr>
                <w:rFonts w:ascii="Poppins" w:eastAsia="Segoe UI Symbol" w:hAnsi="Poppins" w:cs="Poppins"/>
              </w:rPr>
            </w:pPr>
            <w:r w:rsidRPr="005F0A78">
              <w:rPr>
                <w:rFonts w:ascii="Segoe UI Symbol" w:eastAsia="Segoe UI Symbol"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7CC214" w14:textId="77777777" w:rsidR="00EE7D07" w:rsidRPr="005F0A78" w:rsidRDefault="00EE7D07" w:rsidP="00715564">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2E44A4" w14:textId="77777777" w:rsidR="00EE7D07" w:rsidRPr="005F0A78" w:rsidRDefault="00EE7D07" w:rsidP="00715564">
            <w:pPr>
              <w:jc w:val="center"/>
              <w:rPr>
                <w:rFonts w:ascii="Poppins" w:eastAsia="Gill Sans MT" w:hAnsi="Poppins" w:cs="Poppins"/>
              </w:rPr>
            </w:pPr>
          </w:p>
        </w:tc>
      </w:tr>
      <w:tr w:rsidR="00EE7D07" w:rsidRPr="005F0A78" w14:paraId="0E974792" w14:textId="77777777" w:rsidTr="00715564">
        <w:tblPrEx>
          <w:tblCellMar>
            <w:left w:w="108" w:type="dxa"/>
            <w:right w:w="107" w:type="dxa"/>
          </w:tblCellMar>
        </w:tblPrEx>
        <w:trPr>
          <w:trHeight w:val="315"/>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9DE73F" w14:textId="77777777" w:rsidR="00EE7D07" w:rsidRPr="005F0A78" w:rsidRDefault="00EE7D07" w:rsidP="00715564">
            <w:pPr>
              <w:jc w:val="center"/>
              <w:rPr>
                <w:rFonts w:ascii="Poppins" w:eastAsia="Gill Sans MT" w:hAnsi="Poppins" w:cs="Poppins"/>
              </w:rPr>
            </w:pPr>
            <w:r w:rsidRPr="005F0A78">
              <w:rPr>
                <w:rFonts w:ascii="Poppins" w:eastAsia="Gill Sans MT" w:hAnsi="Poppins" w:cs="Poppins"/>
              </w:rPr>
              <w:t>8</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D5BDD" w14:textId="77777777" w:rsidR="00EE7D07" w:rsidRPr="005F0A78" w:rsidRDefault="00EE7D07" w:rsidP="00715564">
            <w:pPr>
              <w:rPr>
                <w:rFonts w:ascii="Poppins" w:hAnsi="Poppins" w:cs="Poppins"/>
              </w:rPr>
            </w:pPr>
            <w:r w:rsidRPr="005F0A78">
              <w:rPr>
                <w:rFonts w:ascii="Poppins" w:hAnsi="Poppins" w:cs="Poppins"/>
              </w:rPr>
              <w:t>Knowledge of the concept of confidentiality</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7A1E34" w14:textId="77777777" w:rsidR="00EE7D07" w:rsidRPr="005F0A78" w:rsidRDefault="00EE7D07" w:rsidP="00715564">
            <w:pPr>
              <w:jc w:val="center"/>
              <w:rPr>
                <w:rFonts w:ascii="Poppins" w:hAnsi="Poppins" w:cs="Poppins"/>
              </w:rPr>
            </w:pPr>
            <w:r w:rsidRPr="005F0A78">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E5808A" w14:textId="77777777" w:rsidR="00EE7D07" w:rsidRPr="005F0A78" w:rsidRDefault="00EE7D07" w:rsidP="00715564">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810B32" w14:textId="77777777" w:rsidR="00EE7D07" w:rsidRPr="005F0A78" w:rsidRDefault="00EE7D07" w:rsidP="00715564">
            <w:pPr>
              <w:ind w:left="1"/>
              <w:jc w:val="center"/>
              <w:rPr>
                <w:rFonts w:ascii="Poppins" w:hAnsi="Poppins" w:cs="Poppins"/>
              </w:rPr>
            </w:pPr>
            <w:r w:rsidRPr="005F0A78">
              <w:rPr>
                <w:rFonts w:ascii="Poppins" w:eastAsia="Gill Sans MT" w:hAnsi="Poppins" w:cs="Poppins"/>
              </w:rPr>
              <w:t>I</w:t>
            </w:r>
          </w:p>
        </w:tc>
      </w:tr>
      <w:tr w:rsidR="00EE7D07" w:rsidRPr="005F0A78" w14:paraId="04209766" w14:textId="77777777" w:rsidTr="00715564">
        <w:tblPrEx>
          <w:tblCellMar>
            <w:left w:w="108" w:type="dxa"/>
            <w:right w:w="107" w:type="dxa"/>
          </w:tblCellMar>
        </w:tblPrEx>
        <w:trPr>
          <w:trHeight w:val="249"/>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A16DAD" w14:textId="77777777" w:rsidR="00EE7D07" w:rsidRPr="005F0A78" w:rsidRDefault="00EE7D07" w:rsidP="00715564">
            <w:pPr>
              <w:jc w:val="center"/>
              <w:rPr>
                <w:rFonts w:ascii="Poppins" w:eastAsia="Gill Sans MT" w:hAnsi="Poppins" w:cs="Poppins"/>
              </w:rPr>
            </w:pPr>
            <w:r w:rsidRPr="005F0A78">
              <w:rPr>
                <w:rFonts w:ascii="Poppins" w:eastAsia="Gill Sans MT" w:hAnsi="Poppins" w:cs="Poppins"/>
              </w:rPr>
              <w:t>9</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9642F" w14:textId="77777777" w:rsidR="00EE7D07" w:rsidRPr="005F0A78" w:rsidRDefault="00EE7D07" w:rsidP="00715564">
            <w:pPr>
              <w:rPr>
                <w:rFonts w:ascii="Poppins" w:hAnsi="Poppins" w:cs="Poppins"/>
              </w:rPr>
            </w:pPr>
            <w:r w:rsidRPr="005F0A78">
              <w:rPr>
                <w:rFonts w:ascii="Poppins" w:hAnsi="Poppins" w:cs="Poppins"/>
              </w:rPr>
              <w:t>Awareness of child protection issues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852CD9" w14:textId="77777777" w:rsidR="00EE7D07" w:rsidRPr="005F0A78" w:rsidRDefault="00EE7D07" w:rsidP="00715564">
            <w:pPr>
              <w:jc w:val="center"/>
              <w:rPr>
                <w:rFonts w:ascii="Poppins" w:hAnsi="Poppins" w:cs="Poppins"/>
              </w:rPr>
            </w:pPr>
            <w:r w:rsidRPr="005F0A78">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166F81" w14:textId="77777777" w:rsidR="00EE7D07" w:rsidRPr="005F0A78" w:rsidRDefault="00EE7D07" w:rsidP="00715564">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C06648" w14:textId="77777777" w:rsidR="00EE7D07" w:rsidRPr="005F0A78" w:rsidRDefault="00EE7D07" w:rsidP="00715564">
            <w:pPr>
              <w:ind w:left="1"/>
              <w:jc w:val="center"/>
              <w:rPr>
                <w:rFonts w:ascii="Poppins" w:hAnsi="Poppins" w:cs="Poppins"/>
              </w:rPr>
            </w:pPr>
            <w:r w:rsidRPr="005F0A78">
              <w:rPr>
                <w:rFonts w:ascii="Poppins" w:eastAsia="Gill Sans MT" w:hAnsi="Poppins" w:cs="Poppins"/>
              </w:rPr>
              <w:t>I</w:t>
            </w:r>
          </w:p>
        </w:tc>
      </w:tr>
      <w:tr w:rsidR="00EE7D07" w:rsidRPr="005F0A78" w14:paraId="29F0C3B9" w14:textId="77777777" w:rsidTr="00715564">
        <w:tblPrEx>
          <w:tblCellMar>
            <w:left w:w="108" w:type="dxa"/>
            <w:right w:w="107"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5CE337" w14:textId="77777777" w:rsidR="00EE7D07" w:rsidRPr="005F0A78" w:rsidRDefault="00EE7D07" w:rsidP="00715564">
            <w:pPr>
              <w:jc w:val="center"/>
              <w:rPr>
                <w:rFonts w:ascii="Poppins" w:eastAsia="Gill Sans MT" w:hAnsi="Poppins" w:cs="Poppins"/>
              </w:rPr>
            </w:pPr>
            <w:r w:rsidRPr="005F0A78">
              <w:rPr>
                <w:rFonts w:ascii="Poppins" w:eastAsia="Gill Sans MT" w:hAnsi="Poppins" w:cs="Poppins"/>
              </w:rPr>
              <w:t>10</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85B9E8" w14:textId="77777777" w:rsidR="00EE7D07" w:rsidRPr="005F0A78" w:rsidRDefault="00EE7D07" w:rsidP="00715564">
            <w:pPr>
              <w:rPr>
                <w:rFonts w:ascii="Poppins" w:hAnsi="Poppins" w:cs="Poppins"/>
              </w:rPr>
            </w:pPr>
            <w:r w:rsidRPr="005F0A78">
              <w:rPr>
                <w:rFonts w:ascii="Poppins" w:hAnsi="Poppins" w:cs="Poppins"/>
              </w:rPr>
              <w:t>First aid certificate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39B5C0" w14:textId="77777777" w:rsidR="00EE7D07" w:rsidRPr="005F0A78" w:rsidRDefault="00EE7D07" w:rsidP="00715564">
            <w:pPr>
              <w:jc w:val="center"/>
              <w:rPr>
                <w:rFonts w:ascii="Poppins" w:hAnsi="Poppins" w:cs="Poppins"/>
              </w:rPr>
            </w:pP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FE50A2" w14:textId="77777777" w:rsidR="00EE7D07" w:rsidRPr="005F0A78" w:rsidRDefault="00EE7D07" w:rsidP="00715564">
            <w:pPr>
              <w:jc w:val="center"/>
              <w:rPr>
                <w:rFonts w:ascii="Poppins" w:hAnsi="Poppins" w:cs="Poppins"/>
              </w:rPr>
            </w:pPr>
            <w:r w:rsidRPr="005F0A78">
              <w:rPr>
                <w:rFonts w:ascii="Segoe UI Symbol" w:eastAsia="Wingdings" w:hAnsi="Segoe UI Symbol" w:cs="Segoe UI Symbol"/>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680E12" w14:textId="77777777" w:rsidR="00EE7D07" w:rsidRPr="005F0A78" w:rsidRDefault="00EE7D07" w:rsidP="00715564">
            <w:pPr>
              <w:ind w:left="1"/>
              <w:jc w:val="center"/>
              <w:rPr>
                <w:rFonts w:ascii="Poppins" w:hAnsi="Poppins" w:cs="Poppins"/>
              </w:rPr>
            </w:pPr>
            <w:r w:rsidRPr="005F0A78">
              <w:rPr>
                <w:rFonts w:ascii="Poppins" w:eastAsia="Gill Sans MT" w:hAnsi="Poppins" w:cs="Poppins"/>
              </w:rPr>
              <w:t>A</w:t>
            </w:r>
          </w:p>
        </w:tc>
      </w:tr>
      <w:tr w:rsidR="00EE7D07" w:rsidRPr="005F0A78" w14:paraId="4111D22C" w14:textId="77777777" w:rsidTr="00715564">
        <w:tblPrEx>
          <w:tblCellMar>
            <w:left w:w="108" w:type="dxa"/>
            <w:right w:w="107" w:type="dxa"/>
          </w:tblCellMar>
        </w:tblPrEx>
        <w:trPr>
          <w:trHeight w:val="398"/>
        </w:trPr>
        <w:tc>
          <w:tcPr>
            <w:tcW w:w="48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4915B5D" w14:textId="77777777" w:rsidR="00EE7D07" w:rsidRPr="005F0A78" w:rsidRDefault="00EE7D07" w:rsidP="00715564">
            <w:pPr>
              <w:rPr>
                <w:rFonts w:ascii="Poppins" w:eastAsia="Gill Sans MT" w:hAnsi="Poppins" w:cs="Poppins"/>
                <w:b/>
              </w:rPr>
            </w:pPr>
            <w:r w:rsidRPr="005F0A78">
              <w:rPr>
                <w:rFonts w:ascii="Poppins" w:eastAsia="Gill Sans MT" w:hAnsi="Poppins" w:cs="Poppins"/>
                <w:b/>
              </w:rPr>
              <w:t>Skills and abilities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76AB962" w14:textId="77777777" w:rsidR="00EE7D07" w:rsidRPr="005F0A78" w:rsidRDefault="00EE7D07" w:rsidP="00715564">
            <w:pPr>
              <w:jc w:val="center"/>
              <w:rPr>
                <w:rFonts w:ascii="Poppins" w:eastAsia="Gill Sans MT" w:hAnsi="Poppins" w:cs="Poppins"/>
                <w:b/>
              </w:rPr>
            </w:pPr>
            <w:r w:rsidRPr="005F0A78">
              <w:rPr>
                <w:rFonts w:ascii="Poppins" w:eastAsia="Gill Sans MT" w:hAnsi="Poppins" w:cs="Poppins"/>
                <w:b/>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45699BA" w14:textId="77777777" w:rsidR="00EE7D07" w:rsidRPr="005F0A78" w:rsidRDefault="00EE7D07" w:rsidP="00715564">
            <w:pPr>
              <w:jc w:val="center"/>
              <w:rPr>
                <w:rFonts w:ascii="Poppins" w:eastAsia="Gill Sans MT" w:hAnsi="Poppins" w:cs="Poppins"/>
                <w:b/>
              </w:rPr>
            </w:pPr>
            <w:r w:rsidRPr="005F0A78">
              <w:rPr>
                <w:rFonts w:ascii="Poppins" w:eastAsia="Gill Sans MT" w:hAnsi="Poppins" w:cs="Poppins"/>
                <w:b/>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9544618" w14:textId="77777777" w:rsidR="00EE7D07" w:rsidRPr="005F0A78" w:rsidRDefault="00EE7D07" w:rsidP="00715564">
            <w:pPr>
              <w:ind w:left="1"/>
              <w:jc w:val="center"/>
              <w:rPr>
                <w:rFonts w:ascii="Poppins" w:eastAsia="Gill Sans MT" w:hAnsi="Poppins" w:cs="Poppins"/>
                <w:b/>
              </w:rPr>
            </w:pPr>
            <w:r w:rsidRPr="005F0A78">
              <w:rPr>
                <w:rFonts w:ascii="Poppins" w:eastAsia="Gill Sans MT" w:hAnsi="Poppins" w:cs="Poppins"/>
                <w:b/>
              </w:rPr>
              <w:t>Assessment</w:t>
            </w:r>
          </w:p>
        </w:tc>
      </w:tr>
      <w:tr w:rsidR="00EE7D07" w:rsidRPr="005F0A78" w14:paraId="5BC1088E" w14:textId="77777777" w:rsidTr="00715564">
        <w:tblPrEx>
          <w:tblCellMar>
            <w:left w:w="108" w:type="dxa"/>
            <w:right w:w="107"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B8B873" w14:textId="77777777" w:rsidR="00EE7D07" w:rsidRPr="005F0A78" w:rsidRDefault="00EE7D07" w:rsidP="00715564">
            <w:pPr>
              <w:jc w:val="center"/>
              <w:rPr>
                <w:rFonts w:ascii="Poppins" w:eastAsia="Gill Sans MT" w:hAnsi="Poppins" w:cs="Poppins"/>
              </w:rPr>
            </w:pPr>
            <w:r w:rsidRPr="005F0A78">
              <w:rPr>
                <w:rFonts w:ascii="Poppins" w:eastAsia="Gill Sans MT" w:hAnsi="Poppins" w:cs="Poppins"/>
              </w:rPr>
              <w:t>11</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890525" w14:textId="77777777" w:rsidR="00EE7D07" w:rsidRPr="005F0A78" w:rsidRDefault="00EE7D07" w:rsidP="00715564">
            <w:pPr>
              <w:rPr>
                <w:rFonts w:ascii="Poppins" w:hAnsi="Poppins" w:cs="Poppins"/>
              </w:rPr>
            </w:pPr>
            <w:r w:rsidRPr="005F0A78">
              <w:rPr>
                <w:rFonts w:ascii="Poppins" w:hAnsi="Poppins" w:cs="Poppins"/>
              </w:rPr>
              <w:t>Ability to use IT systems including email, word and excel</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972F76" w14:textId="77777777" w:rsidR="00EE7D07" w:rsidRPr="005F0A78" w:rsidRDefault="00EE7D07" w:rsidP="00715564">
            <w:pPr>
              <w:jc w:val="center"/>
              <w:rPr>
                <w:rFonts w:ascii="Poppins" w:hAnsi="Poppins" w:cs="Poppins"/>
              </w:rPr>
            </w:pPr>
            <w:r w:rsidRPr="005F0A78">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04A599" w14:textId="77777777" w:rsidR="00EE7D07" w:rsidRPr="005F0A78" w:rsidRDefault="00EE7D07" w:rsidP="00715564">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51AF5A" w14:textId="77777777" w:rsidR="00EE7D07" w:rsidRPr="005F0A78" w:rsidRDefault="00EE7D07" w:rsidP="00715564">
            <w:pPr>
              <w:ind w:left="1"/>
              <w:jc w:val="center"/>
              <w:rPr>
                <w:rFonts w:ascii="Poppins" w:hAnsi="Poppins" w:cs="Poppins"/>
              </w:rPr>
            </w:pPr>
            <w:r w:rsidRPr="005F0A78">
              <w:rPr>
                <w:rFonts w:ascii="Poppins" w:hAnsi="Poppins" w:cs="Poppins"/>
              </w:rPr>
              <w:t>I</w:t>
            </w:r>
          </w:p>
        </w:tc>
      </w:tr>
      <w:tr w:rsidR="00EE7D07" w:rsidRPr="005F0A78" w14:paraId="6B24E691" w14:textId="77777777" w:rsidTr="00715564">
        <w:tblPrEx>
          <w:tblCellMar>
            <w:left w:w="108" w:type="dxa"/>
            <w:right w:w="107"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7208E7" w14:textId="77777777" w:rsidR="00EE7D07" w:rsidRPr="005F0A78" w:rsidRDefault="00EE7D07" w:rsidP="00715564">
            <w:pPr>
              <w:jc w:val="center"/>
              <w:rPr>
                <w:rFonts w:ascii="Poppins" w:eastAsia="Gill Sans MT" w:hAnsi="Poppins" w:cs="Poppins"/>
              </w:rPr>
            </w:pPr>
            <w:r w:rsidRPr="005F0A78">
              <w:rPr>
                <w:rFonts w:ascii="Poppins" w:eastAsia="Gill Sans MT" w:hAnsi="Poppins" w:cs="Poppins"/>
              </w:rPr>
              <w:t>12</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C4D2E" w14:textId="77777777" w:rsidR="00EE7D07" w:rsidRPr="005F0A78" w:rsidRDefault="00EE7D07" w:rsidP="00715564">
            <w:pPr>
              <w:rPr>
                <w:rFonts w:ascii="Poppins" w:hAnsi="Poppins" w:cs="Poppins"/>
              </w:rPr>
            </w:pPr>
            <w:r w:rsidRPr="005F0A78">
              <w:rPr>
                <w:rFonts w:ascii="Poppins" w:hAnsi="Poppins" w:cs="Poppins"/>
              </w:rPr>
              <w:t>Ability to give direction with strong organisation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B98739" w14:textId="77777777" w:rsidR="00EE7D07" w:rsidRPr="005F0A78" w:rsidRDefault="00EE7D07" w:rsidP="00715564">
            <w:pPr>
              <w:jc w:val="center"/>
              <w:rPr>
                <w:rFonts w:ascii="Poppins" w:hAnsi="Poppins" w:cs="Poppins"/>
              </w:rPr>
            </w:pPr>
            <w:r w:rsidRPr="005F0A78">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856150" w14:textId="77777777" w:rsidR="00EE7D07" w:rsidRPr="005F0A78" w:rsidRDefault="00EE7D07" w:rsidP="00715564">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F2F81B" w14:textId="77777777" w:rsidR="00EE7D07" w:rsidRPr="005F0A78" w:rsidRDefault="00EE7D07" w:rsidP="00715564">
            <w:pPr>
              <w:ind w:left="1"/>
              <w:jc w:val="center"/>
              <w:rPr>
                <w:rFonts w:ascii="Poppins" w:hAnsi="Poppins" w:cs="Poppins"/>
              </w:rPr>
            </w:pPr>
            <w:r w:rsidRPr="005F0A78">
              <w:rPr>
                <w:rFonts w:ascii="Poppins" w:hAnsi="Poppins" w:cs="Poppins"/>
              </w:rPr>
              <w:t>I</w:t>
            </w:r>
          </w:p>
        </w:tc>
      </w:tr>
      <w:tr w:rsidR="00EE7D07" w:rsidRPr="005F0A78" w14:paraId="76802921" w14:textId="77777777" w:rsidTr="00715564">
        <w:tblPrEx>
          <w:tblCellMar>
            <w:left w:w="108" w:type="dxa"/>
            <w:right w:w="107"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AE42D0" w14:textId="77777777" w:rsidR="00EE7D07" w:rsidRPr="005F0A78" w:rsidRDefault="00EE7D07" w:rsidP="00715564">
            <w:pPr>
              <w:jc w:val="center"/>
              <w:rPr>
                <w:rFonts w:ascii="Poppins" w:eastAsia="Gill Sans MT" w:hAnsi="Poppins" w:cs="Poppins"/>
              </w:rPr>
            </w:pPr>
            <w:r w:rsidRPr="005F0A78">
              <w:rPr>
                <w:rFonts w:ascii="Poppins" w:eastAsia="Gill Sans MT" w:hAnsi="Poppins" w:cs="Poppins"/>
              </w:rPr>
              <w:t>13</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5DC0A" w14:textId="77777777" w:rsidR="00EE7D07" w:rsidRPr="005F0A78" w:rsidRDefault="00EE7D07" w:rsidP="00715564">
            <w:pPr>
              <w:rPr>
                <w:rFonts w:ascii="Poppins" w:hAnsi="Poppins" w:cs="Poppins"/>
              </w:rPr>
            </w:pPr>
            <w:r w:rsidRPr="005F0A78">
              <w:rPr>
                <w:rFonts w:ascii="Poppins" w:hAnsi="Poppins" w:cs="Poppins"/>
              </w:rPr>
              <w:t>Excellent written and oral communication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172123" w14:textId="77777777" w:rsidR="00EE7D07" w:rsidRPr="005F0A78" w:rsidRDefault="00EE7D07" w:rsidP="00715564">
            <w:pPr>
              <w:jc w:val="center"/>
              <w:rPr>
                <w:rFonts w:ascii="Poppins" w:hAnsi="Poppins" w:cs="Poppins"/>
              </w:rPr>
            </w:pPr>
            <w:r w:rsidRPr="005F0A78">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5EFA5A" w14:textId="77777777" w:rsidR="00EE7D07" w:rsidRPr="005F0A78" w:rsidRDefault="00EE7D07" w:rsidP="00715564">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B74934" w14:textId="77777777" w:rsidR="00EE7D07" w:rsidRPr="005F0A78" w:rsidRDefault="00EE7D07" w:rsidP="00715564">
            <w:pPr>
              <w:ind w:left="1"/>
              <w:jc w:val="center"/>
              <w:rPr>
                <w:rFonts w:ascii="Poppins" w:hAnsi="Poppins" w:cs="Poppins"/>
              </w:rPr>
            </w:pPr>
            <w:r w:rsidRPr="005F0A78">
              <w:rPr>
                <w:rFonts w:ascii="Poppins" w:hAnsi="Poppins" w:cs="Poppins"/>
              </w:rPr>
              <w:t>I</w:t>
            </w:r>
          </w:p>
        </w:tc>
      </w:tr>
      <w:tr w:rsidR="00EE7D07" w:rsidRPr="005F0A78" w14:paraId="4701B902" w14:textId="77777777" w:rsidTr="00715564">
        <w:tblPrEx>
          <w:tblCellMar>
            <w:left w:w="108" w:type="dxa"/>
            <w:right w:w="107"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B6BDA4" w14:textId="77777777" w:rsidR="00EE7D07" w:rsidRPr="005F0A78" w:rsidRDefault="00EE7D07" w:rsidP="00715564">
            <w:pPr>
              <w:jc w:val="center"/>
              <w:rPr>
                <w:rFonts w:ascii="Poppins" w:eastAsia="Gill Sans MT" w:hAnsi="Poppins" w:cs="Poppins"/>
              </w:rPr>
            </w:pPr>
            <w:r w:rsidRPr="005F0A78">
              <w:rPr>
                <w:rFonts w:ascii="Poppins" w:eastAsia="Gill Sans MT" w:hAnsi="Poppins" w:cs="Poppins"/>
              </w:rPr>
              <w:t>14</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610B9" w14:textId="77777777" w:rsidR="00EE7D07" w:rsidRPr="005F0A78" w:rsidRDefault="00EE7D07" w:rsidP="00715564">
            <w:pPr>
              <w:rPr>
                <w:rFonts w:ascii="Poppins" w:hAnsi="Poppins" w:cs="Poppins"/>
              </w:rPr>
            </w:pPr>
            <w:r w:rsidRPr="005F0A78">
              <w:rPr>
                <w:rFonts w:ascii="Poppins" w:hAnsi="Poppins" w:cs="Poppins"/>
              </w:rPr>
              <w:t>Ability to contribute to team meetings and contribute ideas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0C625F" w14:textId="77777777" w:rsidR="00EE7D07" w:rsidRPr="005F0A78" w:rsidRDefault="00EE7D07" w:rsidP="00715564">
            <w:pPr>
              <w:jc w:val="center"/>
              <w:rPr>
                <w:rFonts w:ascii="Poppins" w:hAnsi="Poppins" w:cs="Poppins"/>
              </w:rPr>
            </w:pPr>
            <w:r w:rsidRPr="005F0A78">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26B632" w14:textId="77777777" w:rsidR="00EE7D07" w:rsidRPr="005F0A78" w:rsidRDefault="00EE7D07" w:rsidP="00715564">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287448" w14:textId="77777777" w:rsidR="00EE7D07" w:rsidRPr="005F0A78" w:rsidRDefault="00EE7D07" w:rsidP="00715564">
            <w:pPr>
              <w:ind w:left="1"/>
              <w:jc w:val="center"/>
              <w:rPr>
                <w:rFonts w:ascii="Poppins" w:hAnsi="Poppins" w:cs="Poppins"/>
              </w:rPr>
            </w:pPr>
            <w:r w:rsidRPr="005F0A78">
              <w:rPr>
                <w:rFonts w:ascii="Poppins" w:hAnsi="Poppins" w:cs="Poppins"/>
              </w:rPr>
              <w:t>I</w:t>
            </w:r>
          </w:p>
        </w:tc>
      </w:tr>
      <w:tr w:rsidR="00EE7D07" w:rsidRPr="005F0A78" w14:paraId="074F1ACB" w14:textId="77777777" w:rsidTr="00715564">
        <w:tblPrEx>
          <w:tblCellMar>
            <w:left w:w="108" w:type="dxa"/>
            <w:right w:w="107" w:type="dxa"/>
          </w:tblCellMar>
        </w:tblPrEx>
        <w:trPr>
          <w:trHeight w:val="398"/>
        </w:trPr>
        <w:tc>
          <w:tcPr>
            <w:tcW w:w="48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8236D2D" w14:textId="77777777" w:rsidR="00EE7D07" w:rsidRPr="005F0A78" w:rsidRDefault="00EE7D07" w:rsidP="00715564">
            <w:pPr>
              <w:rPr>
                <w:rFonts w:ascii="Poppins" w:hAnsi="Poppins" w:cs="Poppins"/>
              </w:rPr>
            </w:pPr>
            <w:r w:rsidRPr="005F0A78">
              <w:rPr>
                <w:rFonts w:ascii="Poppins" w:eastAsia="Gill Sans MT" w:hAnsi="Poppins" w:cs="Poppins"/>
                <w:b/>
              </w:rPr>
              <w:t>Personal Qualities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2201CF4" w14:textId="77777777" w:rsidR="00EE7D07" w:rsidRPr="005F0A78" w:rsidRDefault="00EE7D07" w:rsidP="00715564">
            <w:pPr>
              <w:jc w:val="center"/>
              <w:rPr>
                <w:rFonts w:ascii="Poppins" w:hAnsi="Poppins" w:cs="Poppins"/>
              </w:rPr>
            </w:pPr>
            <w:r w:rsidRPr="005F0A78">
              <w:rPr>
                <w:rFonts w:ascii="Poppins" w:eastAsia="Gill Sans MT" w:hAnsi="Poppins" w:cs="Poppins"/>
                <w:b/>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503B307" w14:textId="77777777" w:rsidR="00EE7D07" w:rsidRPr="005F0A78" w:rsidRDefault="00EE7D07" w:rsidP="00715564">
            <w:pPr>
              <w:jc w:val="center"/>
              <w:rPr>
                <w:rFonts w:ascii="Poppins" w:hAnsi="Poppins" w:cs="Poppins"/>
              </w:rPr>
            </w:pPr>
            <w:r w:rsidRPr="005F0A78">
              <w:rPr>
                <w:rFonts w:ascii="Poppins" w:eastAsia="Gill Sans MT" w:hAnsi="Poppins" w:cs="Poppins"/>
                <w:b/>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9F7ED16" w14:textId="77777777" w:rsidR="00EE7D07" w:rsidRPr="005F0A78" w:rsidRDefault="00EE7D07" w:rsidP="00715564">
            <w:pPr>
              <w:ind w:left="1"/>
              <w:jc w:val="center"/>
              <w:rPr>
                <w:rFonts w:ascii="Poppins" w:hAnsi="Poppins" w:cs="Poppins"/>
              </w:rPr>
            </w:pPr>
            <w:r w:rsidRPr="005F0A78">
              <w:rPr>
                <w:rFonts w:ascii="Poppins" w:eastAsia="Gill Sans MT" w:hAnsi="Poppins" w:cs="Poppins"/>
                <w:b/>
              </w:rPr>
              <w:t>Assessment</w:t>
            </w:r>
          </w:p>
        </w:tc>
      </w:tr>
      <w:tr w:rsidR="00EE7D07" w:rsidRPr="005F0A78" w14:paraId="28EE2DAD" w14:textId="77777777" w:rsidTr="00715564">
        <w:tblPrEx>
          <w:tblCellMar>
            <w:top w:w="38" w:type="dxa"/>
            <w:left w:w="108" w:type="dxa"/>
          </w:tblCellMar>
        </w:tblPrEx>
        <w:trPr>
          <w:trHeight w:val="264"/>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C3A143" w14:textId="77777777" w:rsidR="00EE7D07" w:rsidRPr="005F0A78" w:rsidRDefault="00EE7D07" w:rsidP="00715564">
            <w:pPr>
              <w:jc w:val="center"/>
              <w:rPr>
                <w:rFonts w:ascii="Poppins" w:eastAsia="Gill Sans MT" w:hAnsi="Poppins" w:cs="Poppins"/>
              </w:rPr>
            </w:pPr>
            <w:r w:rsidRPr="005F0A78">
              <w:rPr>
                <w:rFonts w:ascii="Poppins" w:eastAsia="Gill Sans MT" w:hAnsi="Poppins" w:cs="Poppins"/>
              </w:rPr>
              <w:t>15</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E2DB3" w14:textId="77777777" w:rsidR="00EE7D07" w:rsidRPr="005F0A78" w:rsidRDefault="00EE7D07" w:rsidP="00715564">
            <w:pPr>
              <w:rPr>
                <w:rFonts w:ascii="Poppins" w:hAnsi="Poppins" w:cs="Poppins"/>
              </w:rPr>
            </w:pPr>
            <w:r w:rsidRPr="005F0A78">
              <w:rPr>
                <w:rFonts w:ascii="Poppins" w:hAnsi="Poppins" w:cs="Poppins"/>
              </w:rPr>
              <w:t>Willingness to undergo further training and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FC2C3A" w14:textId="77777777" w:rsidR="00EE7D07" w:rsidRPr="005F0A78" w:rsidRDefault="00EE7D07" w:rsidP="00715564">
            <w:pPr>
              <w:jc w:val="center"/>
              <w:rPr>
                <w:rFonts w:ascii="Poppins" w:hAnsi="Poppins" w:cs="Poppins"/>
              </w:rPr>
            </w:pPr>
            <w:r w:rsidRPr="005F0A78">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39B0B8" w14:textId="77777777" w:rsidR="00EE7D07" w:rsidRPr="005F0A78" w:rsidRDefault="00EE7D07" w:rsidP="00715564">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3D623B" w14:textId="77777777" w:rsidR="00EE7D07" w:rsidRPr="005F0A78" w:rsidRDefault="00EE7D07" w:rsidP="00715564">
            <w:pPr>
              <w:ind w:left="1"/>
              <w:jc w:val="center"/>
              <w:rPr>
                <w:rFonts w:ascii="Poppins" w:hAnsi="Poppins" w:cs="Poppins"/>
              </w:rPr>
            </w:pPr>
            <w:r w:rsidRPr="005F0A78">
              <w:rPr>
                <w:rFonts w:ascii="Poppins" w:eastAsia="Gill Sans MT" w:hAnsi="Poppins" w:cs="Poppins"/>
              </w:rPr>
              <w:t>I</w:t>
            </w:r>
          </w:p>
        </w:tc>
      </w:tr>
      <w:tr w:rsidR="00EE7D07" w:rsidRPr="005F0A78" w14:paraId="429AC512" w14:textId="77777777" w:rsidTr="00715564">
        <w:tblPrEx>
          <w:tblCellMar>
            <w:top w:w="38" w:type="dxa"/>
            <w:left w:w="108"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5B212F" w14:textId="77777777" w:rsidR="00EE7D07" w:rsidRPr="005F0A78" w:rsidRDefault="00EE7D07" w:rsidP="00715564">
            <w:pPr>
              <w:jc w:val="center"/>
              <w:rPr>
                <w:rFonts w:ascii="Poppins" w:eastAsia="Gill Sans MT" w:hAnsi="Poppins" w:cs="Poppins"/>
              </w:rPr>
            </w:pPr>
            <w:r w:rsidRPr="005F0A78">
              <w:rPr>
                <w:rFonts w:ascii="Poppins" w:eastAsia="Gill Sans MT" w:hAnsi="Poppins" w:cs="Poppins"/>
              </w:rPr>
              <w:lastRenderedPageBreak/>
              <w:t>16</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14F206" w14:textId="77777777" w:rsidR="00EE7D07" w:rsidRPr="005F0A78" w:rsidRDefault="00EE7D07" w:rsidP="00715564">
            <w:pPr>
              <w:rPr>
                <w:rFonts w:ascii="Poppins" w:hAnsi="Poppins" w:cs="Poppins"/>
              </w:rPr>
            </w:pPr>
            <w:r w:rsidRPr="005F0A78">
              <w:rPr>
                <w:rFonts w:ascii="Poppins" w:hAnsi="Poppins" w:cs="Poppins"/>
              </w:rPr>
              <w:t xml:space="preserve">Positive and enthusiastic approach </w:t>
            </w:r>
            <w:r>
              <w:rPr>
                <w:rFonts w:ascii="Poppins" w:hAnsi="Poppins" w:cs="Poppins"/>
              </w:rPr>
              <w:t>toward</w:t>
            </w:r>
            <w:r w:rsidRPr="005F0A78">
              <w:rPr>
                <w:rFonts w:ascii="Poppins" w:hAnsi="Poppins" w:cs="Poppins"/>
              </w:rPr>
              <w:t xml:space="preserve"> work</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95A3E1" w14:textId="77777777" w:rsidR="00EE7D07" w:rsidRPr="005F0A78" w:rsidRDefault="00EE7D07" w:rsidP="00715564">
            <w:pPr>
              <w:jc w:val="center"/>
              <w:rPr>
                <w:rFonts w:ascii="Poppins" w:hAnsi="Poppins" w:cs="Poppins"/>
              </w:rPr>
            </w:pPr>
            <w:r w:rsidRPr="005F0A78">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BC9E18" w14:textId="77777777" w:rsidR="00EE7D07" w:rsidRPr="005F0A78" w:rsidRDefault="00EE7D07" w:rsidP="00715564">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09D0C3" w14:textId="77777777" w:rsidR="00EE7D07" w:rsidRPr="005F0A78" w:rsidRDefault="00EE7D07" w:rsidP="00715564">
            <w:pPr>
              <w:ind w:left="1"/>
              <w:jc w:val="center"/>
              <w:rPr>
                <w:rFonts w:ascii="Poppins" w:hAnsi="Poppins" w:cs="Poppins"/>
              </w:rPr>
            </w:pPr>
            <w:r w:rsidRPr="005F0A78">
              <w:rPr>
                <w:rFonts w:ascii="Poppins" w:eastAsia="Gill Sans MT" w:hAnsi="Poppins" w:cs="Poppins"/>
              </w:rPr>
              <w:t>I</w:t>
            </w:r>
          </w:p>
        </w:tc>
      </w:tr>
      <w:tr w:rsidR="00EE7D07" w:rsidRPr="005F0A78" w14:paraId="3C8157F2" w14:textId="77777777" w:rsidTr="00715564">
        <w:tblPrEx>
          <w:tblCellMar>
            <w:top w:w="38" w:type="dxa"/>
            <w:left w:w="108" w:type="dxa"/>
          </w:tblCellMar>
        </w:tblPrEx>
        <w:trPr>
          <w:trHeight w:val="264"/>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8723AC" w14:textId="77777777" w:rsidR="00EE7D07" w:rsidRPr="005F0A78" w:rsidRDefault="00EE7D07" w:rsidP="00715564">
            <w:pPr>
              <w:jc w:val="center"/>
              <w:rPr>
                <w:rFonts w:ascii="Poppins" w:eastAsia="Gill Sans MT" w:hAnsi="Poppins" w:cs="Poppins"/>
              </w:rPr>
            </w:pPr>
            <w:r w:rsidRPr="005F0A78">
              <w:rPr>
                <w:rFonts w:ascii="Poppins" w:eastAsia="Gill Sans MT" w:hAnsi="Poppins" w:cs="Poppins"/>
              </w:rPr>
              <w:t>17</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70590C" w14:textId="77777777" w:rsidR="00EE7D07" w:rsidRPr="005F0A78" w:rsidRDefault="00EE7D07" w:rsidP="00715564">
            <w:pPr>
              <w:rPr>
                <w:rFonts w:ascii="Poppins" w:hAnsi="Poppins" w:cs="Poppins"/>
              </w:rPr>
            </w:pPr>
            <w:r w:rsidRPr="005F0A78">
              <w:rPr>
                <w:rFonts w:ascii="Poppins" w:hAnsi="Poppins" w:cs="Poppins"/>
              </w:rPr>
              <w:t xml:space="preserve">Ability to act on own initiative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14F9D9" w14:textId="77777777" w:rsidR="00EE7D07" w:rsidRPr="005F0A78" w:rsidRDefault="00EE7D07" w:rsidP="00715564">
            <w:pPr>
              <w:jc w:val="center"/>
              <w:rPr>
                <w:rFonts w:ascii="Poppins" w:hAnsi="Poppins" w:cs="Poppins"/>
              </w:rPr>
            </w:pPr>
            <w:r w:rsidRPr="005F0A78">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C1E788" w14:textId="77777777" w:rsidR="00EE7D07" w:rsidRPr="005F0A78" w:rsidRDefault="00EE7D07" w:rsidP="00715564">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DBFCE3" w14:textId="77777777" w:rsidR="00EE7D07" w:rsidRPr="005F0A78" w:rsidRDefault="00EE7D07" w:rsidP="00715564">
            <w:pPr>
              <w:ind w:left="1"/>
              <w:jc w:val="center"/>
              <w:rPr>
                <w:rFonts w:ascii="Poppins" w:hAnsi="Poppins" w:cs="Poppins"/>
              </w:rPr>
            </w:pPr>
            <w:r w:rsidRPr="005F0A78">
              <w:rPr>
                <w:rFonts w:ascii="Poppins" w:eastAsia="Gill Sans MT" w:hAnsi="Poppins" w:cs="Poppins"/>
              </w:rPr>
              <w:t>I</w:t>
            </w:r>
          </w:p>
        </w:tc>
      </w:tr>
      <w:tr w:rsidR="00EE7D07" w:rsidRPr="005F0A78" w14:paraId="527FE405" w14:textId="77777777" w:rsidTr="00715564">
        <w:tblPrEx>
          <w:tblCellMar>
            <w:top w:w="38" w:type="dxa"/>
            <w:left w:w="108" w:type="dxa"/>
          </w:tblCellMar>
        </w:tblPrEx>
        <w:trPr>
          <w:trHeight w:val="264"/>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17C3B1" w14:textId="77777777" w:rsidR="00EE7D07" w:rsidRPr="005F0A78" w:rsidRDefault="00EE7D07" w:rsidP="00715564">
            <w:pPr>
              <w:jc w:val="center"/>
              <w:rPr>
                <w:rFonts w:ascii="Poppins" w:eastAsia="Gill Sans MT" w:hAnsi="Poppins" w:cs="Poppins"/>
              </w:rPr>
            </w:pPr>
            <w:r w:rsidRPr="005F0A78">
              <w:rPr>
                <w:rFonts w:ascii="Poppins" w:eastAsia="Gill Sans MT" w:hAnsi="Poppins" w:cs="Poppins"/>
              </w:rPr>
              <w:t>18</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B42E8" w14:textId="77777777" w:rsidR="00EE7D07" w:rsidRPr="005F0A78" w:rsidRDefault="00EE7D07" w:rsidP="00715564">
            <w:pPr>
              <w:rPr>
                <w:rFonts w:ascii="Poppins" w:hAnsi="Poppins" w:cs="Poppins"/>
              </w:rPr>
            </w:pPr>
            <w:r w:rsidRPr="005F0A78">
              <w:rPr>
                <w:rFonts w:ascii="Poppins" w:hAnsi="Poppins" w:cs="Poppins"/>
              </w:rPr>
              <w:t>Kindness and empathy towards students and colleagues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027D72" w14:textId="77777777" w:rsidR="00EE7D07" w:rsidRPr="005F0A78" w:rsidRDefault="00EE7D07" w:rsidP="00715564">
            <w:pPr>
              <w:jc w:val="center"/>
              <w:rPr>
                <w:rFonts w:ascii="Poppins" w:eastAsia="Wingdings" w:hAnsi="Poppins" w:cs="Poppins"/>
              </w:rPr>
            </w:pPr>
            <w:r w:rsidRPr="005F0A78">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935CFA" w14:textId="77777777" w:rsidR="00EE7D07" w:rsidRPr="005F0A78" w:rsidRDefault="00EE7D07" w:rsidP="00715564">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629F24" w14:textId="77777777" w:rsidR="00EE7D07" w:rsidRPr="005F0A78" w:rsidRDefault="00EE7D07" w:rsidP="00715564">
            <w:pPr>
              <w:ind w:left="1"/>
              <w:jc w:val="center"/>
              <w:rPr>
                <w:rFonts w:ascii="Poppins" w:eastAsia="Gill Sans MT" w:hAnsi="Poppins" w:cs="Poppins"/>
              </w:rPr>
            </w:pPr>
            <w:r w:rsidRPr="005F0A78">
              <w:rPr>
                <w:rFonts w:ascii="Poppins" w:eastAsia="Gill Sans MT" w:hAnsi="Poppins" w:cs="Poppins"/>
              </w:rPr>
              <w:t>I</w:t>
            </w:r>
          </w:p>
        </w:tc>
      </w:tr>
      <w:tr w:rsidR="00EE7D07" w:rsidRPr="005F0A78" w14:paraId="16433464" w14:textId="77777777" w:rsidTr="00715564">
        <w:tblPrEx>
          <w:tblCellMar>
            <w:top w:w="38" w:type="dxa"/>
            <w:left w:w="108" w:type="dxa"/>
          </w:tblCellMar>
        </w:tblPrEx>
        <w:trPr>
          <w:trHeight w:val="264"/>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5B8526" w14:textId="77777777" w:rsidR="00EE7D07" w:rsidRPr="005F0A78" w:rsidRDefault="00EE7D07" w:rsidP="00715564">
            <w:pPr>
              <w:jc w:val="center"/>
              <w:rPr>
                <w:rFonts w:ascii="Poppins" w:eastAsia="Gill Sans MT" w:hAnsi="Poppins" w:cs="Poppins"/>
              </w:rPr>
            </w:pPr>
            <w:r w:rsidRPr="005F0A78">
              <w:rPr>
                <w:rFonts w:ascii="Poppins" w:eastAsia="Gill Sans MT" w:hAnsi="Poppins" w:cs="Poppins"/>
              </w:rPr>
              <w:t>19</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0FBF32" w14:textId="77777777" w:rsidR="00EE7D07" w:rsidRPr="005F0A78" w:rsidRDefault="00EE7D07" w:rsidP="00715564">
            <w:pPr>
              <w:rPr>
                <w:rFonts w:ascii="Poppins" w:hAnsi="Poppins" w:cs="Poppins"/>
              </w:rPr>
            </w:pPr>
            <w:r w:rsidRPr="005F0A78">
              <w:rPr>
                <w:rFonts w:ascii="Poppins" w:hAnsi="Poppins" w:cs="Poppins"/>
              </w:rPr>
              <w:t>Ability to work as part of a team effectively</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26CA71" w14:textId="77777777" w:rsidR="00EE7D07" w:rsidRPr="005F0A78" w:rsidRDefault="00EE7D07" w:rsidP="00715564">
            <w:pPr>
              <w:jc w:val="center"/>
              <w:rPr>
                <w:rFonts w:ascii="Poppins" w:eastAsia="Wingdings" w:hAnsi="Poppins" w:cs="Poppins"/>
              </w:rPr>
            </w:pPr>
            <w:r w:rsidRPr="005F0A78">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310C65" w14:textId="77777777" w:rsidR="00EE7D07" w:rsidRPr="005F0A78" w:rsidRDefault="00EE7D07" w:rsidP="00715564">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B55323" w14:textId="77777777" w:rsidR="00EE7D07" w:rsidRPr="005F0A78" w:rsidRDefault="00EE7D07" w:rsidP="00715564">
            <w:pPr>
              <w:ind w:left="1"/>
              <w:jc w:val="center"/>
              <w:rPr>
                <w:rFonts w:ascii="Poppins" w:eastAsia="Gill Sans MT" w:hAnsi="Poppins" w:cs="Poppins"/>
              </w:rPr>
            </w:pPr>
            <w:r w:rsidRPr="005F0A78">
              <w:rPr>
                <w:rFonts w:ascii="Poppins" w:eastAsia="Gill Sans MT" w:hAnsi="Poppins" w:cs="Poppins"/>
              </w:rPr>
              <w:t>I</w:t>
            </w:r>
          </w:p>
        </w:tc>
      </w:tr>
      <w:tr w:rsidR="00EE7D07" w:rsidRPr="005F0A78" w14:paraId="794C0259" w14:textId="77777777" w:rsidTr="00715564">
        <w:tblPrEx>
          <w:tblCellMar>
            <w:top w:w="38" w:type="dxa"/>
            <w:left w:w="108" w:type="dxa"/>
          </w:tblCellMar>
        </w:tblPrEx>
        <w:trPr>
          <w:trHeight w:val="264"/>
        </w:trPr>
        <w:tc>
          <w:tcPr>
            <w:tcW w:w="48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B3DAF87" w14:textId="77777777" w:rsidR="00EE7D07" w:rsidRPr="005F0A78" w:rsidRDefault="00EE7D07" w:rsidP="00715564">
            <w:pPr>
              <w:rPr>
                <w:rFonts w:ascii="Poppins" w:hAnsi="Poppins" w:cs="Poppins"/>
              </w:rPr>
            </w:pPr>
            <w:r w:rsidRPr="005F0A78">
              <w:rPr>
                <w:rFonts w:ascii="Poppins" w:eastAsia="Gill Sans MT" w:hAnsi="Poppins" w:cs="Poppins"/>
                <w:b/>
              </w:rPr>
              <w:t>Child Protection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883A7A7" w14:textId="77777777" w:rsidR="00EE7D07" w:rsidRPr="005F0A78" w:rsidRDefault="00EE7D07" w:rsidP="00715564">
            <w:pPr>
              <w:jc w:val="center"/>
              <w:rPr>
                <w:rFonts w:ascii="Poppins" w:hAnsi="Poppins" w:cs="Poppins"/>
              </w:rPr>
            </w:pPr>
            <w:r w:rsidRPr="005F0A78">
              <w:rPr>
                <w:rFonts w:ascii="Poppins" w:eastAsia="Gill Sans MT" w:hAnsi="Poppins" w:cs="Poppins"/>
                <w:b/>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DC3BB29" w14:textId="77777777" w:rsidR="00EE7D07" w:rsidRPr="005F0A78" w:rsidRDefault="00EE7D07" w:rsidP="00715564">
            <w:pPr>
              <w:jc w:val="center"/>
              <w:rPr>
                <w:rFonts w:ascii="Poppins" w:hAnsi="Poppins" w:cs="Poppins"/>
              </w:rPr>
            </w:pPr>
            <w:r w:rsidRPr="005F0A78">
              <w:rPr>
                <w:rFonts w:ascii="Poppins" w:eastAsia="Gill Sans MT" w:hAnsi="Poppins" w:cs="Poppins"/>
                <w:b/>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8EFF9BA" w14:textId="77777777" w:rsidR="00EE7D07" w:rsidRPr="005F0A78" w:rsidRDefault="00EE7D07" w:rsidP="00715564">
            <w:pPr>
              <w:ind w:left="1"/>
              <w:jc w:val="center"/>
              <w:rPr>
                <w:rFonts w:ascii="Poppins" w:hAnsi="Poppins" w:cs="Poppins"/>
              </w:rPr>
            </w:pPr>
            <w:r w:rsidRPr="005F0A78">
              <w:rPr>
                <w:rFonts w:ascii="Poppins" w:eastAsia="Gill Sans MT" w:hAnsi="Poppins" w:cs="Poppins"/>
                <w:b/>
              </w:rPr>
              <w:t>Assessment</w:t>
            </w:r>
          </w:p>
        </w:tc>
      </w:tr>
      <w:tr w:rsidR="00EE7D07" w:rsidRPr="005F0A78" w14:paraId="046E916C" w14:textId="77777777" w:rsidTr="00715564">
        <w:tblPrEx>
          <w:tblCellMar>
            <w:top w:w="38" w:type="dxa"/>
            <w:left w:w="108" w:type="dxa"/>
          </w:tblCellMar>
        </w:tblPrEx>
        <w:trPr>
          <w:trHeight w:val="264"/>
        </w:trPr>
        <w:tc>
          <w:tcPr>
            <w:tcW w:w="48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4030FDB" w14:textId="77777777" w:rsidR="00EE7D07" w:rsidRPr="005F0A78" w:rsidRDefault="00EE7D07" w:rsidP="00715564">
            <w:pPr>
              <w:jc w:val="center"/>
              <w:rPr>
                <w:rFonts w:ascii="Poppins" w:eastAsia="Gill Sans MT" w:hAnsi="Poppins" w:cs="Poppins"/>
              </w:rPr>
            </w:pPr>
            <w:r w:rsidRPr="005F0A78">
              <w:rPr>
                <w:rFonts w:ascii="Poppins" w:eastAsia="Gill Sans MT" w:hAnsi="Poppins" w:cs="Poppins"/>
              </w:rPr>
              <w:t>20</w:t>
            </w:r>
          </w:p>
        </w:tc>
        <w:tc>
          <w:tcPr>
            <w:tcW w:w="4389" w:type="dxa"/>
            <w:tcBorders>
              <w:top w:val="single" w:sz="4" w:space="0" w:color="000000" w:themeColor="text1"/>
              <w:left w:val="single" w:sz="4" w:space="0" w:color="000000" w:themeColor="text1"/>
              <w:bottom w:val="single" w:sz="4" w:space="0" w:color="auto"/>
              <w:right w:val="single" w:sz="4" w:space="0" w:color="000000" w:themeColor="text1"/>
            </w:tcBorders>
          </w:tcPr>
          <w:p w14:paraId="34844AC2" w14:textId="77777777" w:rsidR="00EE7D07" w:rsidRPr="005F0A78" w:rsidRDefault="00EE7D07" w:rsidP="00715564">
            <w:pPr>
              <w:rPr>
                <w:rFonts w:ascii="Poppins" w:hAnsi="Poppins" w:cs="Poppins"/>
              </w:rPr>
            </w:pPr>
            <w:r w:rsidRPr="005F0A78">
              <w:rPr>
                <w:rFonts w:ascii="Poppins" w:eastAsia="Gill Sans MT" w:hAnsi="Poppins" w:cs="Poppins"/>
              </w:rPr>
              <w:t>Support the Academy policies on safeguarding and child protection</w:t>
            </w:r>
          </w:p>
        </w:tc>
        <w:tc>
          <w:tcPr>
            <w:tcW w:w="126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234B43D" w14:textId="77777777" w:rsidR="00EE7D07" w:rsidRPr="005F0A78" w:rsidRDefault="00EE7D07" w:rsidP="00715564">
            <w:pPr>
              <w:jc w:val="center"/>
              <w:rPr>
                <w:rFonts w:ascii="Poppins" w:hAnsi="Poppins" w:cs="Poppins"/>
              </w:rPr>
            </w:pPr>
            <w:r w:rsidRPr="005F0A78">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AF3781A" w14:textId="77777777" w:rsidR="00EE7D07" w:rsidRPr="005F0A78" w:rsidRDefault="00EE7D07" w:rsidP="00715564">
            <w:pPr>
              <w:jc w:val="center"/>
              <w:rPr>
                <w:rFonts w:ascii="Poppins" w:hAnsi="Poppins" w:cs="Poppins"/>
              </w:rPr>
            </w:pPr>
          </w:p>
          <w:p w14:paraId="79536584" w14:textId="77777777" w:rsidR="00EE7D07" w:rsidRPr="005F0A78" w:rsidRDefault="00EE7D07" w:rsidP="00715564">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F6A849F" w14:textId="77777777" w:rsidR="00EE7D07" w:rsidRPr="005F0A78" w:rsidRDefault="00EE7D07" w:rsidP="00715564">
            <w:pPr>
              <w:ind w:left="1"/>
              <w:jc w:val="center"/>
              <w:rPr>
                <w:rFonts w:ascii="Poppins" w:hAnsi="Poppins" w:cs="Poppins"/>
              </w:rPr>
            </w:pPr>
            <w:r w:rsidRPr="005F0A78">
              <w:rPr>
                <w:rFonts w:ascii="Poppins" w:eastAsia="Gill Sans MT" w:hAnsi="Poppins" w:cs="Poppins"/>
              </w:rPr>
              <w:t>A/I</w:t>
            </w:r>
          </w:p>
        </w:tc>
      </w:tr>
      <w:tr w:rsidR="00EE7D07" w:rsidRPr="005F0A78" w14:paraId="10D834DD" w14:textId="77777777" w:rsidTr="00715564">
        <w:tblPrEx>
          <w:tblCellMar>
            <w:top w:w="38" w:type="dxa"/>
            <w:left w:w="108" w:type="dxa"/>
          </w:tblCellMar>
        </w:tblPrEx>
        <w:trPr>
          <w:trHeight w:val="398"/>
        </w:trPr>
        <w:tc>
          <w:tcPr>
            <w:tcW w:w="4877"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20CD7E8E" w14:textId="77777777" w:rsidR="00EE7D07" w:rsidRPr="005F0A78" w:rsidRDefault="00EE7D07" w:rsidP="00715564">
            <w:pPr>
              <w:rPr>
                <w:rFonts w:ascii="Poppins" w:hAnsi="Poppins" w:cs="Poppins"/>
              </w:rPr>
            </w:pPr>
            <w:r w:rsidRPr="005F0A78">
              <w:rPr>
                <w:rFonts w:ascii="Poppins" w:eastAsia="Gill Sans MT" w:hAnsi="Poppins" w:cs="Poppins"/>
                <w:b/>
              </w:rPr>
              <w:t>Other</w:t>
            </w:r>
          </w:p>
        </w:tc>
        <w:tc>
          <w:tcPr>
            <w:tcW w:w="126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067CC869" w14:textId="77777777" w:rsidR="00EE7D07" w:rsidRPr="005F0A78" w:rsidRDefault="00EE7D07" w:rsidP="00715564">
            <w:pPr>
              <w:jc w:val="center"/>
              <w:rPr>
                <w:rFonts w:ascii="Poppins" w:hAnsi="Poppins" w:cs="Poppins"/>
              </w:rPr>
            </w:pPr>
            <w:r w:rsidRPr="005F0A78">
              <w:rPr>
                <w:rFonts w:ascii="Poppins" w:eastAsia="Gill Sans MT" w:hAnsi="Poppins" w:cs="Poppins"/>
                <w:b/>
              </w:rPr>
              <w:t>Essential</w:t>
            </w:r>
          </w:p>
        </w:tc>
        <w:tc>
          <w:tcPr>
            <w:tcW w:w="130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7C2107CF" w14:textId="77777777" w:rsidR="00EE7D07" w:rsidRPr="005F0A78" w:rsidRDefault="00EE7D07" w:rsidP="00715564">
            <w:pPr>
              <w:jc w:val="center"/>
              <w:rPr>
                <w:rFonts w:ascii="Poppins" w:hAnsi="Poppins" w:cs="Poppins"/>
              </w:rPr>
            </w:pPr>
            <w:r w:rsidRPr="005F0A78">
              <w:rPr>
                <w:rFonts w:ascii="Poppins" w:eastAsia="Gill Sans MT" w:hAnsi="Poppins" w:cs="Poppins"/>
                <w:b/>
              </w:rPr>
              <w:t>Desirable</w:t>
            </w:r>
          </w:p>
        </w:tc>
        <w:tc>
          <w:tcPr>
            <w:tcW w:w="161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1A357BB9" w14:textId="77777777" w:rsidR="00EE7D07" w:rsidRPr="005F0A78" w:rsidRDefault="00EE7D07" w:rsidP="00715564">
            <w:pPr>
              <w:ind w:left="1"/>
              <w:jc w:val="center"/>
              <w:rPr>
                <w:rFonts w:ascii="Poppins" w:hAnsi="Poppins" w:cs="Poppins"/>
              </w:rPr>
            </w:pPr>
            <w:r w:rsidRPr="005F0A78">
              <w:rPr>
                <w:rFonts w:ascii="Poppins" w:eastAsia="Gill Sans MT" w:hAnsi="Poppins" w:cs="Poppins"/>
                <w:b/>
              </w:rPr>
              <w:t>Assessment</w:t>
            </w:r>
          </w:p>
        </w:tc>
      </w:tr>
      <w:tr w:rsidR="00EE7D07" w:rsidRPr="005F0A78" w14:paraId="4893203C" w14:textId="77777777" w:rsidTr="00715564">
        <w:tblPrEx>
          <w:tblCellMar>
            <w:top w:w="38" w:type="dxa"/>
            <w:left w:w="108" w:type="dxa"/>
          </w:tblCellMar>
        </w:tblPrEx>
        <w:trPr>
          <w:trHeight w:val="266"/>
        </w:trPr>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70AECB" w14:textId="77777777" w:rsidR="00EE7D07" w:rsidRPr="005F0A78" w:rsidRDefault="00EE7D07" w:rsidP="00715564">
            <w:pPr>
              <w:jc w:val="center"/>
              <w:rPr>
                <w:rFonts w:ascii="Poppins" w:eastAsia="Gill Sans MT" w:hAnsi="Poppins" w:cs="Poppins"/>
              </w:rPr>
            </w:pPr>
            <w:r w:rsidRPr="005F0A78">
              <w:rPr>
                <w:rFonts w:ascii="Poppins" w:eastAsia="Gill Sans MT" w:hAnsi="Poppins" w:cs="Poppins"/>
              </w:rPr>
              <w:t>21</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EE7789" w14:textId="77777777" w:rsidR="00EE7D07" w:rsidRPr="005F0A78" w:rsidRDefault="00EE7D07" w:rsidP="00715564">
            <w:pPr>
              <w:rPr>
                <w:rFonts w:ascii="Poppins" w:hAnsi="Poppins" w:cs="Poppins"/>
              </w:rPr>
            </w:pPr>
            <w:r>
              <w:rPr>
                <w:rFonts w:ascii="Poppins" w:eastAsia="Gill Sans MT" w:hAnsi="Poppins" w:cs="Poppins"/>
              </w:rPr>
              <w:t>The flexibility</w:t>
            </w:r>
            <w:r w:rsidRPr="005F0A78">
              <w:rPr>
                <w:rFonts w:ascii="Poppins" w:eastAsia="Gill Sans MT" w:hAnsi="Poppins" w:cs="Poppins"/>
              </w:rPr>
              <w:t xml:space="preserve"> of working hours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6CC225" w14:textId="77777777" w:rsidR="00EE7D07" w:rsidRPr="005F0A78" w:rsidRDefault="00EE7D07" w:rsidP="00715564">
            <w:pPr>
              <w:jc w:val="center"/>
              <w:rPr>
                <w:rFonts w:ascii="Poppins" w:hAnsi="Poppins" w:cs="Poppins"/>
              </w:rPr>
            </w:pPr>
            <w:r w:rsidRPr="005F0A78">
              <w:rPr>
                <w:rFonts w:ascii="Segoe UI Symbol" w:eastAsia="Wingdings" w:hAnsi="Segoe UI Symbol" w:cs="Segoe UI Symbol"/>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60FD8D" w14:textId="77777777" w:rsidR="00EE7D07" w:rsidRPr="005F0A78" w:rsidRDefault="00EE7D07" w:rsidP="00715564">
            <w:pPr>
              <w:jc w:val="center"/>
              <w:rPr>
                <w:rFonts w:ascii="Poppins" w:hAnsi="Poppins" w:cs="Poppins"/>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EBEA94" w14:textId="77777777" w:rsidR="00EE7D07" w:rsidRPr="005F0A78" w:rsidRDefault="00EE7D07" w:rsidP="00715564">
            <w:pPr>
              <w:ind w:left="1"/>
              <w:jc w:val="center"/>
              <w:rPr>
                <w:rFonts w:ascii="Poppins" w:hAnsi="Poppins" w:cs="Poppins"/>
              </w:rPr>
            </w:pPr>
            <w:r w:rsidRPr="005F0A78">
              <w:rPr>
                <w:rFonts w:ascii="Poppins" w:eastAsia="Gill Sans MT" w:hAnsi="Poppins" w:cs="Poppins"/>
              </w:rPr>
              <w:t>A/I</w:t>
            </w:r>
          </w:p>
        </w:tc>
      </w:tr>
    </w:tbl>
    <w:p w14:paraId="2F372A45" w14:textId="42DCF4F0" w:rsidR="00A1373B" w:rsidRPr="00357C17" w:rsidRDefault="00A1373B" w:rsidP="00EE7D07">
      <w:pPr>
        <w:jc w:val="center"/>
        <w:rPr>
          <w:rFonts w:ascii="Poppins" w:hAnsi="Poppins" w:cs="Poppins"/>
          <w:b/>
          <w:bCs/>
          <w:color w:val="538135" w:themeColor="accent6" w:themeShade="BF"/>
        </w:rPr>
      </w:pPr>
    </w:p>
    <w:sectPr w:rsidR="00A1373B" w:rsidRPr="00357C17" w:rsidSect="00A1373B">
      <w:headerReference w:type="default" r:id="rId30"/>
      <w:footerReference w:type="default" r:id="rId31"/>
      <w:headerReference w:type="first" r:id="rId32"/>
      <w:footerReference w:type="first" r:id="rId33"/>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315A3" w14:textId="77777777" w:rsidR="00F97C87" w:rsidRDefault="00F97C87">
      <w:pPr>
        <w:spacing w:after="0" w:line="240" w:lineRule="auto"/>
      </w:pPr>
      <w:r>
        <w:separator/>
      </w:r>
    </w:p>
  </w:endnote>
  <w:endnote w:type="continuationSeparator" w:id="0">
    <w:p w14:paraId="4C7E4591" w14:textId="77777777" w:rsidR="00F97C87" w:rsidRDefault="00F97C87">
      <w:pPr>
        <w:spacing w:after="0" w:line="240" w:lineRule="auto"/>
      </w:pPr>
      <w:r>
        <w:continuationSeparator/>
      </w:r>
    </w:p>
  </w:endnote>
  <w:endnote w:type="continuationNotice" w:id="1">
    <w:p w14:paraId="5F0AA49A" w14:textId="77777777" w:rsidR="00F97C87" w:rsidRDefault="00F97C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Open Sans"/>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50244" w14:textId="77777777" w:rsidR="00F97C87" w:rsidRDefault="00F97C87">
      <w:pPr>
        <w:spacing w:after="0" w:line="240" w:lineRule="auto"/>
      </w:pPr>
      <w:r>
        <w:separator/>
      </w:r>
    </w:p>
  </w:footnote>
  <w:footnote w:type="continuationSeparator" w:id="0">
    <w:p w14:paraId="2B44FB47" w14:textId="77777777" w:rsidR="00F97C87" w:rsidRDefault="00F97C87">
      <w:pPr>
        <w:spacing w:after="0" w:line="240" w:lineRule="auto"/>
      </w:pPr>
      <w:r>
        <w:continuationSeparator/>
      </w:r>
    </w:p>
  </w:footnote>
  <w:footnote w:type="continuationNotice" w:id="1">
    <w:p w14:paraId="17C27669" w14:textId="77777777" w:rsidR="00F97C87" w:rsidRDefault="00F97C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9CAC1" w14:textId="0065C70C" w:rsidR="00EA5A2D" w:rsidRPr="00EA5A2D" w:rsidRDefault="00EA5A2D" w:rsidP="003B761F">
    <w:pPr>
      <w:pStyle w:val="Header"/>
      <w:tabs>
        <w:tab w:val="clear" w:pos="9026"/>
        <w:tab w:val="left" w:pos="2506"/>
        <w:tab w:val="right" w:pos="9639"/>
      </w:tabs>
      <w:ind w:right="-22"/>
    </w:pPr>
    <w:r w:rsidRPr="00EA5A2D">
      <w:rPr>
        <w:b/>
        <w:bCs/>
      </w:rPr>
      <w:tab/>
      <w:t xml:space="preserve">                            </w:t>
    </w:r>
  </w:p>
  <w:p w14:paraId="0853689C" w14:textId="5B91C67D" w:rsidR="000B27D3" w:rsidRDefault="00357C17" w:rsidP="00EA5A2D">
    <w:pPr>
      <w:pStyle w:val="Header"/>
      <w:tabs>
        <w:tab w:val="clear" w:pos="9026"/>
        <w:tab w:val="left" w:pos="195"/>
        <w:tab w:val="left" w:pos="2506"/>
        <w:tab w:val="right" w:pos="9639"/>
      </w:tabs>
      <w:ind w:left="-993" w:right="-22"/>
    </w:pPr>
    <w:r>
      <w:rPr>
        <w:rFonts w:ascii="Poppins" w:hAnsi="Poppins" w:cs="Poppins"/>
        <w:noProof/>
      </w:rPr>
      <w:drawing>
        <wp:anchor distT="0" distB="0" distL="114300" distR="114300" simplePos="0" relativeHeight="251661312" behindDoc="1" locked="0" layoutInCell="1" allowOverlap="1" wp14:anchorId="341EDC43" wp14:editId="08F633CE">
          <wp:simplePos x="0" y="0"/>
          <wp:positionH relativeFrom="margin">
            <wp:posOffset>3347085</wp:posOffset>
          </wp:positionH>
          <wp:positionV relativeFrom="paragraph">
            <wp:posOffset>19685</wp:posOffset>
          </wp:positionV>
          <wp:extent cx="2179955" cy="6813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79955"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A2D">
      <w:t xml:space="preserve">                 </w:t>
    </w:r>
    <w:r>
      <w:rPr>
        <w:noProof/>
      </w:rPr>
      <w:drawing>
        <wp:inline distT="0" distB="0" distL="0" distR="0" wp14:anchorId="30337E45" wp14:editId="29D50A11">
          <wp:extent cx="742950" cy="742950"/>
          <wp:effectExtent l="0" t="0" r="0" b="0"/>
          <wp:docPr id="339319418" name="Picture 17" descr="A green and white logo with two t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19418" name="Picture 17" descr="A green and white logo with two tower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743054" cy="743054"/>
                  </a:xfrm>
                  <a:prstGeom prst="rect">
                    <a:avLst/>
                  </a:prstGeom>
                </pic:spPr>
              </pic:pic>
            </a:graphicData>
          </a:graphic>
        </wp:inline>
      </w:drawing>
    </w:r>
    <w:r w:rsidR="00EA5A2D">
      <w:t xml:space="preserve">                  </w:t>
    </w:r>
  </w:p>
  <w:p w14:paraId="3270C32D" w14:textId="6D99DBF4" w:rsidR="00357C17" w:rsidRDefault="00357C17" w:rsidP="00EA5A2D">
    <w:pPr>
      <w:pStyle w:val="Header"/>
      <w:tabs>
        <w:tab w:val="clear" w:pos="9026"/>
        <w:tab w:val="left" w:pos="195"/>
        <w:tab w:val="left" w:pos="2506"/>
        <w:tab w:val="right" w:pos="9639"/>
      </w:tabs>
      <w:ind w:left="-993" w:right="-22"/>
    </w:pPr>
    <w:r>
      <w:rPr>
        <w:noProof/>
      </w:rPr>
      <mc:AlternateContent>
        <mc:Choice Requires="wps">
          <w:drawing>
            <wp:anchor distT="0" distB="0" distL="114300" distR="114300" simplePos="0" relativeHeight="251654144" behindDoc="0" locked="0" layoutInCell="1" allowOverlap="1" wp14:anchorId="0EC07FBF" wp14:editId="50D1A2E8">
              <wp:simplePos x="0" y="0"/>
              <wp:positionH relativeFrom="margin">
                <wp:align>right</wp:align>
              </wp:positionH>
              <wp:positionV relativeFrom="paragraph">
                <wp:posOffset>237490</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29E9A2" id="Straight Connector 56" o:spid="_x0000_s1026" style="position:absolute;z-index:2516541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34.1pt,18.7pt" to="919.4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" strokecolor="#1f4d78 [1608]" strokeweight="2.5pt">
              <v:stroke joinstyle="miter"/>
              <w10:wrap anchorx="margin"/>
            </v:line>
          </w:pict>
        </mc:Fallback>
      </mc:AlternateContent>
    </w:r>
  </w:p>
  <w:p w14:paraId="596AB267" w14:textId="6F6B5D20" w:rsidR="00357C17" w:rsidRDefault="00357C17" w:rsidP="00EA5A2D">
    <w:pPr>
      <w:pStyle w:val="Header"/>
      <w:tabs>
        <w:tab w:val="clear" w:pos="9026"/>
        <w:tab w:val="left" w:pos="195"/>
        <w:tab w:val="left" w:pos="2506"/>
        <w:tab w:val="right" w:pos="9639"/>
      </w:tabs>
      <w:ind w:left="-993" w:right="-2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4375A"/>
    <w:multiLevelType w:val="hybridMultilevel"/>
    <w:tmpl w:val="C3B8FA28"/>
    <w:lvl w:ilvl="0" w:tplc="9CF03C26">
      <w:start w:val="1"/>
      <w:numFmt w:val="bullet"/>
      <w:lvlText w:val=""/>
      <w:lvlJc w:val="left"/>
      <w:pPr>
        <w:ind w:left="720" w:hanging="360"/>
      </w:pPr>
      <w:rPr>
        <w:rFonts w:ascii="Symbol" w:hAnsi="Symbol" w:hint="default"/>
      </w:rPr>
    </w:lvl>
    <w:lvl w:ilvl="1" w:tplc="1124F020">
      <w:start w:val="1"/>
      <w:numFmt w:val="bullet"/>
      <w:lvlText w:val="o"/>
      <w:lvlJc w:val="left"/>
      <w:pPr>
        <w:ind w:left="1440" w:hanging="360"/>
      </w:pPr>
      <w:rPr>
        <w:rFonts w:ascii="Courier New" w:hAnsi="Courier New" w:hint="default"/>
      </w:rPr>
    </w:lvl>
    <w:lvl w:ilvl="2" w:tplc="8320F9F8">
      <w:start w:val="1"/>
      <w:numFmt w:val="bullet"/>
      <w:lvlText w:val=""/>
      <w:lvlJc w:val="left"/>
      <w:pPr>
        <w:ind w:left="2160" w:hanging="360"/>
      </w:pPr>
      <w:rPr>
        <w:rFonts w:ascii="Wingdings" w:hAnsi="Wingdings" w:hint="default"/>
      </w:rPr>
    </w:lvl>
    <w:lvl w:ilvl="3" w:tplc="41083D7E">
      <w:start w:val="1"/>
      <w:numFmt w:val="bullet"/>
      <w:lvlText w:val=""/>
      <w:lvlJc w:val="left"/>
      <w:pPr>
        <w:ind w:left="2880" w:hanging="360"/>
      </w:pPr>
      <w:rPr>
        <w:rFonts w:ascii="Symbol" w:hAnsi="Symbol" w:hint="default"/>
      </w:rPr>
    </w:lvl>
    <w:lvl w:ilvl="4" w:tplc="937C90F2">
      <w:start w:val="1"/>
      <w:numFmt w:val="bullet"/>
      <w:lvlText w:val="o"/>
      <w:lvlJc w:val="left"/>
      <w:pPr>
        <w:ind w:left="3600" w:hanging="360"/>
      </w:pPr>
      <w:rPr>
        <w:rFonts w:ascii="Courier New" w:hAnsi="Courier New" w:hint="default"/>
      </w:rPr>
    </w:lvl>
    <w:lvl w:ilvl="5" w:tplc="116CE14C">
      <w:start w:val="1"/>
      <w:numFmt w:val="bullet"/>
      <w:lvlText w:val=""/>
      <w:lvlJc w:val="left"/>
      <w:pPr>
        <w:ind w:left="4320" w:hanging="360"/>
      </w:pPr>
      <w:rPr>
        <w:rFonts w:ascii="Wingdings" w:hAnsi="Wingdings" w:hint="default"/>
      </w:rPr>
    </w:lvl>
    <w:lvl w:ilvl="6" w:tplc="AC328136">
      <w:start w:val="1"/>
      <w:numFmt w:val="bullet"/>
      <w:lvlText w:val=""/>
      <w:lvlJc w:val="left"/>
      <w:pPr>
        <w:ind w:left="5040" w:hanging="360"/>
      </w:pPr>
      <w:rPr>
        <w:rFonts w:ascii="Symbol" w:hAnsi="Symbol" w:hint="default"/>
      </w:rPr>
    </w:lvl>
    <w:lvl w:ilvl="7" w:tplc="56F6A452">
      <w:start w:val="1"/>
      <w:numFmt w:val="bullet"/>
      <w:lvlText w:val="o"/>
      <w:lvlJc w:val="left"/>
      <w:pPr>
        <w:ind w:left="5760" w:hanging="360"/>
      </w:pPr>
      <w:rPr>
        <w:rFonts w:ascii="Courier New" w:hAnsi="Courier New" w:hint="default"/>
      </w:rPr>
    </w:lvl>
    <w:lvl w:ilvl="8" w:tplc="8BC21338">
      <w:start w:val="1"/>
      <w:numFmt w:val="bullet"/>
      <w:lvlText w:val=""/>
      <w:lvlJc w:val="left"/>
      <w:pPr>
        <w:ind w:left="6480" w:hanging="360"/>
      </w:pPr>
      <w:rPr>
        <w:rFonts w:ascii="Wingdings" w:hAnsi="Wingdings" w:hint="default"/>
      </w:rPr>
    </w:lvl>
  </w:abstractNum>
  <w:abstractNum w:abstractNumId="4"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DB85E9"/>
    <w:multiLevelType w:val="hybridMultilevel"/>
    <w:tmpl w:val="D6E8FAA0"/>
    <w:lvl w:ilvl="0" w:tplc="96142C06">
      <w:start w:val="1"/>
      <w:numFmt w:val="bullet"/>
      <w:lvlText w:val=""/>
      <w:lvlJc w:val="left"/>
      <w:pPr>
        <w:ind w:left="720" w:hanging="360"/>
      </w:pPr>
      <w:rPr>
        <w:rFonts w:ascii="Symbol" w:hAnsi="Symbol" w:hint="default"/>
      </w:rPr>
    </w:lvl>
    <w:lvl w:ilvl="1" w:tplc="6034187A">
      <w:start w:val="1"/>
      <w:numFmt w:val="bullet"/>
      <w:lvlText w:val="o"/>
      <w:lvlJc w:val="left"/>
      <w:pPr>
        <w:ind w:left="1440" w:hanging="360"/>
      </w:pPr>
      <w:rPr>
        <w:rFonts w:ascii="Courier New" w:hAnsi="Courier New" w:hint="default"/>
      </w:rPr>
    </w:lvl>
    <w:lvl w:ilvl="2" w:tplc="5B006D16">
      <w:start w:val="1"/>
      <w:numFmt w:val="bullet"/>
      <w:lvlText w:val=""/>
      <w:lvlJc w:val="left"/>
      <w:pPr>
        <w:ind w:left="2160" w:hanging="360"/>
      </w:pPr>
      <w:rPr>
        <w:rFonts w:ascii="Wingdings" w:hAnsi="Wingdings" w:hint="default"/>
      </w:rPr>
    </w:lvl>
    <w:lvl w:ilvl="3" w:tplc="6624E50E">
      <w:start w:val="1"/>
      <w:numFmt w:val="bullet"/>
      <w:lvlText w:val=""/>
      <w:lvlJc w:val="left"/>
      <w:pPr>
        <w:ind w:left="2880" w:hanging="360"/>
      </w:pPr>
      <w:rPr>
        <w:rFonts w:ascii="Symbol" w:hAnsi="Symbol" w:hint="default"/>
      </w:rPr>
    </w:lvl>
    <w:lvl w:ilvl="4" w:tplc="F1B66B7C">
      <w:start w:val="1"/>
      <w:numFmt w:val="bullet"/>
      <w:lvlText w:val="o"/>
      <w:lvlJc w:val="left"/>
      <w:pPr>
        <w:ind w:left="3600" w:hanging="360"/>
      </w:pPr>
      <w:rPr>
        <w:rFonts w:ascii="Courier New" w:hAnsi="Courier New" w:hint="default"/>
      </w:rPr>
    </w:lvl>
    <w:lvl w:ilvl="5" w:tplc="EA8813EC">
      <w:start w:val="1"/>
      <w:numFmt w:val="bullet"/>
      <w:lvlText w:val=""/>
      <w:lvlJc w:val="left"/>
      <w:pPr>
        <w:ind w:left="4320" w:hanging="360"/>
      </w:pPr>
      <w:rPr>
        <w:rFonts w:ascii="Wingdings" w:hAnsi="Wingdings" w:hint="default"/>
      </w:rPr>
    </w:lvl>
    <w:lvl w:ilvl="6" w:tplc="9BF23258">
      <w:start w:val="1"/>
      <w:numFmt w:val="bullet"/>
      <w:lvlText w:val=""/>
      <w:lvlJc w:val="left"/>
      <w:pPr>
        <w:ind w:left="5040" w:hanging="360"/>
      </w:pPr>
      <w:rPr>
        <w:rFonts w:ascii="Symbol" w:hAnsi="Symbol" w:hint="default"/>
      </w:rPr>
    </w:lvl>
    <w:lvl w:ilvl="7" w:tplc="B486259C">
      <w:start w:val="1"/>
      <w:numFmt w:val="bullet"/>
      <w:lvlText w:val="o"/>
      <w:lvlJc w:val="left"/>
      <w:pPr>
        <w:ind w:left="5760" w:hanging="360"/>
      </w:pPr>
      <w:rPr>
        <w:rFonts w:ascii="Courier New" w:hAnsi="Courier New" w:hint="default"/>
      </w:rPr>
    </w:lvl>
    <w:lvl w:ilvl="8" w:tplc="16C840D0">
      <w:start w:val="1"/>
      <w:numFmt w:val="bullet"/>
      <w:lvlText w:val=""/>
      <w:lvlJc w:val="left"/>
      <w:pPr>
        <w:ind w:left="6480" w:hanging="360"/>
      </w:pPr>
      <w:rPr>
        <w:rFonts w:ascii="Wingdings" w:hAnsi="Wingdings" w:hint="default"/>
      </w:rPr>
    </w:lvl>
  </w:abstractNum>
  <w:abstractNum w:abstractNumId="9" w15:restartNumberingAfterBreak="0">
    <w:nsid w:val="24FA17CD"/>
    <w:multiLevelType w:val="hybridMultilevel"/>
    <w:tmpl w:val="DB3E6BFE"/>
    <w:lvl w:ilvl="0" w:tplc="80166262">
      <w:start w:val="1"/>
      <w:numFmt w:val="bullet"/>
      <w:lvlText w:val=""/>
      <w:lvlJc w:val="left"/>
      <w:pPr>
        <w:ind w:left="720" w:hanging="360"/>
      </w:pPr>
      <w:rPr>
        <w:rFonts w:ascii="Symbol" w:hAnsi="Symbol" w:hint="default"/>
      </w:rPr>
    </w:lvl>
    <w:lvl w:ilvl="1" w:tplc="C5E6C62A">
      <w:start w:val="1"/>
      <w:numFmt w:val="bullet"/>
      <w:lvlText w:val="o"/>
      <w:lvlJc w:val="left"/>
      <w:pPr>
        <w:ind w:left="1440" w:hanging="360"/>
      </w:pPr>
      <w:rPr>
        <w:rFonts w:ascii="Courier New" w:hAnsi="Courier New" w:hint="default"/>
      </w:rPr>
    </w:lvl>
    <w:lvl w:ilvl="2" w:tplc="CEFC3EBA">
      <w:start w:val="1"/>
      <w:numFmt w:val="bullet"/>
      <w:lvlText w:val=""/>
      <w:lvlJc w:val="left"/>
      <w:pPr>
        <w:ind w:left="2160" w:hanging="360"/>
      </w:pPr>
      <w:rPr>
        <w:rFonts w:ascii="Wingdings" w:hAnsi="Wingdings" w:hint="default"/>
      </w:rPr>
    </w:lvl>
    <w:lvl w:ilvl="3" w:tplc="BCC41E10">
      <w:start w:val="1"/>
      <w:numFmt w:val="bullet"/>
      <w:lvlText w:val=""/>
      <w:lvlJc w:val="left"/>
      <w:pPr>
        <w:ind w:left="2880" w:hanging="360"/>
      </w:pPr>
      <w:rPr>
        <w:rFonts w:ascii="Symbol" w:hAnsi="Symbol" w:hint="default"/>
      </w:rPr>
    </w:lvl>
    <w:lvl w:ilvl="4" w:tplc="8FB6C482">
      <w:start w:val="1"/>
      <w:numFmt w:val="bullet"/>
      <w:lvlText w:val="o"/>
      <w:lvlJc w:val="left"/>
      <w:pPr>
        <w:ind w:left="3600" w:hanging="360"/>
      </w:pPr>
      <w:rPr>
        <w:rFonts w:ascii="Courier New" w:hAnsi="Courier New" w:hint="default"/>
      </w:rPr>
    </w:lvl>
    <w:lvl w:ilvl="5" w:tplc="5F082A16">
      <w:start w:val="1"/>
      <w:numFmt w:val="bullet"/>
      <w:lvlText w:val=""/>
      <w:lvlJc w:val="left"/>
      <w:pPr>
        <w:ind w:left="4320" w:hanging="360"/>
      </w:pPr>
      <w:rPr>
        <w:rFonts w:ascii="Wingdings" w:hAnsi="Wingdings" w:hint="default"/>
      </w:rPr>
    </w:lvl>
    <w:lvl w:ilvl="6" w:tplc="E3A4B53C">
      <w:start w:val="1"/>
      <w:numFmt w:val="bullet"/>
      <w:lvlText w:val=""/>
      <w:lvlJc w:val="left"/>
      <w:pPr>
        <w:ind w:left="5040" w:hanging="360"/>
      </w:pPr>
      <w:rPr>
        <w:rFonts w:ascii="Symbol" w:hAnsi="Symbol" w:hint="default"/>
      </w:rPr>
    </w:lvl>
    <w:lvl w:ilvl="7" w:tplc="3B9C544C">
      <w:start w:val="1"/>
      <w:numFmt w:val="bullet"/>
      <w:lvlText w:val="o"/>
      <w:lvlJc w:val="left"/>
      <w:pPr>
        <w:ind w:left="5760" w:hanging="360"/>
      </w:pPr>
      <w:rPr>
        <w:rFonts w:ascii="Courier New" w:hAnsi="Courier New" w:hint="default"/>
      </w:rPr>
    </w:lvl>
    <w:lvl w:ilvl="8" w:tplc="5FE66BB8">
      <w:start w:val="1"/>
      <w:numFmt w:val="bullet"/>
      <w:lvlText w:val=""/>
      <w:lvlJc w:val="left"/>
      <w:pPr>
        <w:ind w:left="6480" w:hanging="360"/>
      </w:pPr>
      <w:rPr>
        <w:rFonts w:ascii="Wingdings" w:hAnsi="Wingdings" w:hint="default"/>
      </w:rPr>
    </w:lvl>
  </w:abstractNum>
  <w:abstractNum w:abstractNumId="10"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0825F9"/>
    <w:multiLevelType w:val="hybridMultilevel"/>
    <w:tmpl w:val="155E1840"/>
    <w:lvl w:ilvl="0" w:tplc="AE00AB04">
      <w:start w:val="1"/>
      <w:numFmt w:val="bullet"/>
      <w:lvlText w:val="·"/>
      <w:lvlJc w:val="left"/>
      <w:pPr>
        <w:ind w:left="720" w:hanging="360"/>
      </w:pPr>
      <w:rPr>
        <w:rFonts w:ascii="Symbol" w:hAnsi="Symbol" w:hint="default"/>
      </w:rPr>
    </w:lvl>
    <w:lvl w:ilvl="1" w:tplc="5F3E215C">
      <w:start w:val="1"/>
      <w:numFmt w:val="bullet"/>
      <w:lvlText w:val="o"/>
      <w:lvlJc w:val="left"/>
      <w:pPr>
        <w:ind w:left="1440" w:hanging="360"/>
      </w:pPr>
      <w:rPr>
        <w:rFonts w:ascii="Courier New" w:hAnsi="Courier New" w:hint="default"/>
      </w:rPr>
    </w:lvl>
    <w:lvl w:ilvl="2" w:tplc="27AC749A">
      <w:start w:val="1"/>
      <w:numFmt w:val="bullet"/>
      <w:lvlText w:val=""/>
      <w:lvlJc w:val="left"/>
      <w:pPr>
        <w:ind w:left="2160" w:hanging="360"/>
      </w:pPr>
      <w:rPr>
        <w:rFonts w:ascii="Wingdings" w:hAnsi="Wingdings" w:hint="default"/>
      </w:rPr>
    </w:lvl>
    <w:lvl w:ilvl="3" w:tplc="D450B99C">
      <w:start w:val="1"/>
      <w:numFmt w:val="bullet"/>
      <w:lvlText w:val=""/>
      <w:lvlJc w:val="left"/>
      <w:pPr>
        <w:ind w:left="2880" w:hanging="360"/>
      </w:pPr>
      <w:rPr>
        <w:rFonts w:ascii="Symbol" w:hAnsi="Symbol" w:hint="default"/>
      </w:rPr>
    </w:lvl>
    <w:lvl w:ilvl="4" w:tplc="2D904768">
      <w:start w:val="1"/>
      <w:numFmt w:val="bullet"/>
      <w:lvlText w:val="o"/>
      <w:lvlJc w:val="left"/>
      <w:pPr>
        <w:ind w:left="3600" w:hanging="360"/>
      </w:pPr>
      <w:rPr>
        <w:rFonts w:ascii="Courier New" w:hAnsi="Courier New" w:hint="default"/>
      </w:rPr>
    </w:lvl>
    <w:lvl w:ilvl="5" w:tplc="EEB2DD3E">
      <w:start w:val="1"/>
      <w:numFmt w:val="bullet"/>
      <w:lvlText w:val=""/>
      <w:lvlJc w:val="left"/>
      <w:pPr>
        <w:ind w:left="4320" w:hanging="360"/>
      </w:pPr>
      <w:rPr>
        <w:rFonts w:ascii="Wingdings" w:hAnsi="Wingdings" w:hint="default"/>
      </w:rPr>
    </w:lvl>
    <w:lvl w:ilvl="6" w:tplc="5544A92C">
      <w:start w:val="1"/>
      <w:numFmt w:val="bullet"/>
      <w:lvlText w:val=""/>
      <w:lvlJc w:val="left"/>
      <w:pPr>
        <w:ind w:left="5040" w:hanging="360"/>
      </w:pPr>
      <w:rPr>
        <w:rFonts w:ascii="Symbol" w:hAnsi="Symbol" w:hint="default"/>
      </w:rPr>
    </w:lvl>
    <w:lvl w:ilvl="7" w:tplc="7E74C4DC">
      <w:start w:val="1"/>
      <w:numFmt w:val="bullet"/>
      <w:lvlText w:val="o"/>
      <w:lvlJc w:val="left"/>
      <w:pPr>
        <w:ind w:left="5760" w:hanging="360"/>
      </w:pPr>
      <w:rPr>
        <w:rFonts w:ascii="Courier New" w:hAnsi="Courier New" w:hint="default"/>
      </w:rPr>
    </w:lvl>
    <w:lvl w:ilvl="8" w:tplc="E876BDF6">
      <w:start w:val="1"/>
      <w:numFmt w:val="bullet"/>
      <w:lvlText w:val=""/>
      <w:lvlJc w:val="left"/>
      <w:pPr>
        <w:ind w:left="6480" w:hanging="360"/>
      </w:pPr>
      <w:rPr>
        <w:rFonts w:ascii="Wingdings" w:hAnsi="Wingdings" w:hint="default"/>
      </w:rPr>
    </w:lvl>
  </w:abstractNum>
  <w:abstractNum w:abstractNumId="13"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B76BBB"/>
    <w:multiLevelType w:val="hybridMultilevel"/>
    <w:tmpl w:val="50367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78F5B3B"/>
    <w:multiLevelType w:val="hybridMultilevel"/>
    <w:tmpl w:val="FCDC3282"/>
    <w:lvl w:ilvl="0" w:tplc="08090001">
      <w:start w:val="29"/>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BC51E3"/>
    <w:multiLevelType w:val="hybridMultilevel"/>
    <w:tmpl w:val="86A87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4"/>
  </w:num>
  <w:num w:numId="3" w16cid:durableId="1369450628">
    <w:abstractNumId w:val="21"/>
  </w:num>
  <w:num w:numId="4" w16cid:durableId="1655177351">
    <w:abstractNumId w:val="24"/>
  </w:num>
  <w:num w:numId="5" w16cid:durableId="1245839909">
    <w:abstractNumId w:val="29"/>
  </w:num>
  <w:num w:numId="6" w16cid:durableId="1212840292">
    <w:abstractNumId w:val="28"/>
  </w:num>
  <w:num w:numId="7" w16cid:durableId="632836209">
    <w:abstractNumId w:val="6"/>
  </w:num>
  <w:num w:numId="8" w16cid:durableId="484395360">
    <w:abstractNumId w:val="10"/>
  </w:num>
  <w:num w:numId="9" w16cid:durableId="1213275318">
    <w:abstractNumId w:val="27"/>
  </w:num>
  <w:num w:numId="10" w16cid:durableId="837692488">
    <w:abstractNumId w:val="23"/>
  </w:num>
  <w:num w:numId="11" w16cid:durableId="1903369286">
    <w:abstractNumId w:val="4"/>
  </w:num>
  <w:num w:numId="12" w16cid:durableId="627049705">
    <w:abstractNumId w:val="2"/>
  </w:num>
  <w:num w:numId="13" w16cid:durableId="4332011">
    <w:abstractNumId w:val="20"/>
  </w:num>
  <w:num w:numId="14" w16cid:durableId="2103408853">
    <w:abstractNumId w:val="22"/>
  </w:num>
  <w:num w:numId="15" w16cid:durableId="14230700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6"/>
  </w:num>
  <w:num w:numId="17" w16cid:durableId="597372239">
    <w:abstractNumId w:val="5"/>
  </w:num>
  <w:num w:numId="18" w16cid:durableId="1076588796">
    <w:abstractNumId w:val="7"/>
  </w:num>
  <w:num w:numId="19" w16cid:durableId="442454844">
    <w:abstractNumId w:val="11"/>
  </w:num>
  <w:num w:numId="20" w16cid:durableId="1632325788">
    <w:abstractNumId w:val="17"/>
  </w:num>
  <w:num w:numId="21" w16cid:durableId="1159231294">
    <w:abstractNumId w:val="15"/>
  </w:num>
  <w:num w:numId="22" w16cid:durableId="203448678">
    <w:abstractNumId w:val="31"/>
  </w:num>
  <w:num w:numId="23" w16cid:durableId="1188568369">
    <w:abstractNumId w:val="1"/>
  </w:num>
  <w:num w:numId="24" w16cid:durableId="361589975">
    <w:abstractNumId w:val="25"/>
  </w:num>
  <w:num w:numId="25" w16cid:durableId="1437869141">
    <w:abstractNumId w:val="30"/>
  </w:num>
  <w:num w:numId="26" w16cid:durableId="1299189877">
    <w:abstractNumId w:val="18"/>
  </w:num>
  <w:num w:numId="27" w16cid:durableId="1290818818">
    <w:abstractNumId w:val="9"/>
  </w:num>
  <w:num w:numId="28" w16cid:durableId="944121698">
    <w:abstractNumId w:val="3"/>
  </w:num>
  <w:num w:numId="29" w16cid:durableId="912130661">
    <w:abstractNumId w:val="8"/>
  </w:num>
  <w:num w:numId="30" w16cid:durableId="1121342737">
    <w:abstractNumId w:val="12"/>
  </w:num>
  <w:num w:numId="31" w16cid:durableId="1099716345">
    <w:abstractNumId w:val="19"/>
  </w:num>
  <w:num w:numId="32" w16cid:durableId="1434128039">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2018"/>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42C5"/>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6D1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24D9"/>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0190"/>
    <w:rsid w:val="00230BA3"/>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13A"/>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37A4"/>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C17"/>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6038"/>
    <w:rsid w:val="003A71DE"/>
    <w:rsid w:val="003A762F"/>
    <w:rsid w:val="003A7B3B"/>
    <w:rsid w:val="003B22EC"/>
    <w:rsid w:val="003B7458"/>
    <w:rsid w:val="003B761F"/>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0629"/>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D1558"/>
    <w:rsid w:val="004D456D"/>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210D"/>
    <w:rsid w:val="00534C51"/>
    <w:rsid w:val="005353F5"/>
    <w:rsid w:val="00536B18"/>
    <w:rsid w:val="005376A4"/>
    <w:rsid w:val="00545CC8"/>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2E5E"/>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20D8"/>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1F72"/>
    <w:rsid w:val="008A328F"/>
    <w:rsid w:val="008A361F"/>
    <w:rsid w:val="008A4CDC"/>
    <w:rsid w:val="008A5E1C"/>
    <w:rsid w:val="008A655C"/>
    <w:rsid w:val="008A75D5"/>
    <w:rsid w:val="008B0A43"/>
    <w:rsid w:val="008B1E95"/>
    <w:rsid w:val="008B1EBF"/>
    <w:rsid w:val="008B4F09"/>
    <w:rsid w:val="008B6C02"/>
    <w:rsid w:val="008C2965"/>
    <w:rsid w:val="008C42EA"/>
    <w:rsid w:val="008C4B30"/>
    <w:rsid w:val="008C6491"/>
    <w:rsid w:val="008D3A4C"/>
    <w:rsid w:val="008D533C"/>
    <w:rsid w:val="008D5391"/>
    <w:rsid w:val="008D7174"/>
    <w:rsid w:val="008E6C54"/>
    <w:rsid w:val="008E7051"/>
    <w:rsid w:val="008F1A06"/>
    <w:rsid w:val="008F32C2"/>
    <w:rsid w:val="008F4C5F"/>
    <w:rsid w:val="008F4EE0"/>
    <w:rsid w:val="008F6AF1"/>
    <w:rsid w:val="008F7D84"/>
    <w:rsid w:val="0090102A"/>
    <w:rsid w:val="00903F0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106B"/>
    <w:rsid w:val="00985297"/>
    <w:rsid w:val="0098547B"/>
    <w:rsid w:val="009861F5"/>
    <w:rsid w:val="00987076"/>
    <w:rsid w:val="00987A82"/>
    <w:rsid w:val="00990FCA"/>
    <w:rsid w:val="00991B78"/>
    <w:rsid w:val="0099481E"/>
    <w:rsid w:val="00994B8B"/>
    <w:rsid w:val="0099669E"/>
    <w:rsid w:val="009A037C"/>
    <w:rsid w:val="009A4C83"/>
    <w:rsid w:val="009A5018"/>
    <w:rsid w:val="009A53DA"/>
    <w:rsid w:val="009A640F"/>
    <w:rsid w:val="009A692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6575"/>
    <w:rsid w:val="009D75F1"/>
    <w:rsid w:val="009E0D04"/>
    <w:rsid w:val="009E3C50"/>
    <w:rsid w:val="009E552B"/>
    <w:rsid w:val="009F5BE7"/>
    <w:rsid w:val="009F7518"/>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E3CAF"/>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0D3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33B"/>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28F"/>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39F3"/>
    <w:rsid w:val="00DE5162"/>
    <w:rsid w:val="00DE5267"/>
    <w:rsid w:val="00DE5BDA"/>
    <w:rsid w:val="00DF17AC"/>
    <w:rsid w:val="00DF6B84"/>
    <w:rsid w:val="00E01451"/>
    <w:rsid w:val="00E05A6C"/>
    <w:rsid w:val="00E05ABA"/>
    <w:rsid w:val="00E05EB1"/>
    <w:rsid w:val="00E07E76"/>
    <w:rsid w:val="00E11F2F"/>
    <w:rsid w:val="00E128A3"/>
    <w:rsid w:val="00E12D62"/>
    <w:rsid w:val="00E146EE"/>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A5A2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E7D07"/>
    <w:rsid w:val="00EF0A7C"/>
    <w:rsid w:val="00EF1172"/>
    <w:rsid w:val="00EF5E7A"/>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6F1C"/>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97C87"/>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124ACFFA"/>
    <w:rsid w:val="1297FC66"/>
    <w:rsid w:val="12E2645C"/>
    <w:rsid w:val="13C6355E"/>
    <w:rsid w:val="178A8601"/>
    <w:rsid w:val="19C3DDAA"/>
    <w:rsid w:val="1ADD8CF4"/>
    <w:rsid w:val="1DC21457"/>
    <w:rsid w:val="1DECCCC3"/>
    <w:rsid w:val="24D61811"/>
    <w:rsid w:val="2790B881"/>
    <w:rsid w:val="3174DD9D"/>
    <w:rsid w:val="323D8CD8"/>
    <w:rsid w:val="332A8FB2"/>
    <w:rsid w:val="35DCB3F6"/>
    <w:rsid w:val="37A12D93"/>
    <w:rsid w:val="39B5B0A2"/>
    <w:rsid w:val="42E3B50C"/>
    <w:rsid w:val="5238962B"/>
    <w:rsid w:val="5258DE18"/>
    <w:rsid w:val="58E6E6EB"/>
    <w:rsid w:val="5A08B4AB"/>
    <w:rsid w:val="5A4B0F49"/>
    <w:rsid w:val="5CC8B19F"/>
    <w:rsid w:val="5E7BBDAD"/>
    <w:rsid w:val="63B97855"/>
    <w:rsid w:val="68FB3DEB"/>
    <w:rsid w:val="6E8C0A9C"/>
    <w:rsid w:val="7027DAFD"/>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4506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ww.meridiantrust.co.uk/jobs-and-training/benefits/"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1ce1e9793493e868fcceaa6cd91dbe7f">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a5f82f45ce8bdf683b333db6912955ec"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C6993B-0795-463A-A413-764C2E9A1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3.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4.xml><?xml version="1.0" encoding="utf-8"?>
<ds:datastoreItem xmlns:ds="http://schemas.openxmlformats.org/officeDocument/2006/customXml" ds:itemID="{B5777FAF-CDC5-4686-98DD-19E9BE254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2859</Words>
  <Characters>16300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Sophie Laycock</cp:lastModifiedBy>
  <cp:revision>2</cp:revision>
  <cp:lastPrinted>2025-10-20T08:04:00Z</cp:lastPrinted>
  <dcterms:created xsi:type="dcterms:W3CDTF">2026-01-22T14:14:00Z</dcterms:created>
  <dcterms:modified xsi:type="dcterms:W3CDTF">2026-01-22T14:14:00Z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